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CAC" w:rsidRPr="002F5406" w:rsidRDefault="00971463" w:rsidP="00971463">
      <w:pPr>
        <w:jc w:val="center"/>
        <w:rPr>
          <w:rFonts w:ascii="Arial" w:hAnsi="Arial" w:cs="Arial"/>
          <w:b w:val="0"/>
          <w:sz w:val="22"/>
        </w:rPr>
      </w:pPr>
      <w:r w:rsidRPr="002F5406">
        <w:rPr>
          <w:rFonts w:ascii="Arial" w:hAnsi="Arial" w:cs="Arial"/>
          <w:b w:val="0"/>
          <w:sz w:val="22"/>
        </w:rPr>
        <w:t>[Title]</w:t>
      </w:r>
    </w:p>
    <w:p w:rsidR="00971463" w:rsidRPr="002F5406" w:rsidRDefault="00971463" w:rsidP="00971463">
      <w:pPr>
        <w:jc w:val="center"/>
        <w:rPr>
          <w:rFonts w:ascii="Arial" w:hAnsi="Arial" w:cs="Arial"/>
          <w:b w:val="0"/>
          <w:sz w:val="22"/>
        </w:rPr>
      </w:pPr>
      <w:r w:rsidRPr="002F5406">
        <w:rPr>
          <w:rFonts w:ascii="Arial" w:hAnsi="Arial" w:cs="Arial"/>
          <w:b w:val="0"/>
          <w:sz w:val="22"/>
        </w:rPr>
        <w:t>[Your Name]</w:t>
      </w:r>
    </w:p>
    <w:p w:rsidR="00971463" w:rsidRPr="002F5406" w:rsidRDefault="00971463" w:rsidP="00971463">
      <w:pPr>
        <w:jc w:val="center"/>
        <w:rPr>
          <w:rFonts w:ascii="Arial" w:hAnsi="Arial" w:cs="Arial"/>
          <w:b w:val="0"/>
          <w:sz w:val="22"/>
        </w:rPr>
      </w:pPr>
      <w:r w:rsidRPr="002F5406">
        <w:rPr>
          <w:rFonts w:ascii="Arial" w:hAnsi="Arial" w:cs="Arial"/>
          <w:b w:val="0"/>
          <w:sz w:val="22"/>
        </w:rPr>
        <w:t>[Date]</w:t>
      </w:r>
    </w:p>
    <w:p w:rsidR="00971463" w:rsidRPr="002F5406" w:rsidRDefault="00971463">
      <w:pPr>
        <w:spacing w:line="259" w:lineRule="auto"/>
        <w:rPr>
          <w:rFonts w:ascii="Arial" w:hAnsi="Arial" w:cs="Arial"/>
          <w:b w:val="0"/>
          <w:sz w:val="22"/>
        </w:rPr>
      </w:pPr>
      <w:r w:rsidRPr="002F5406">
        <w:rPr>
          <w:rFonts w:ascii="Arial" w:hAnsi="Arial" w:cs="Arial"/>
          <w:b w:val="0"/>
          <w:sz w:val="22"/>
        </w:rPr>
        <w:br w:type="page"/>
      </w:r>
    </w:p>
    <w:sdt>
      <w:sdtPr>
        <w:rPr>
          <w:b w:val="0"/>
        </w:rPr>
        <w:id w:val="985582114"/>
        <w:docPartObj>
          <w:docPartGallery w:val="Table of Contents"/>
          <w:docPartUnique/>
        </w:docPartObj>
      </w:sdtPr>
      <w:sdtEndPr>
        <w:rPr>
          <w:b/>
          <w:bCs/>
          <w:noProof/>
        </w:rPr>
      </w:sdtEndPr>
      <w:sdtContent>
        <w:p w:rsidR="002F5406" w:rsidRPr="00721C3A" w:rsidRDefault="002F5406" w:rsidP="00721C3A">
          <w:pPr>
            <w:spacing w:line="259" w:lineRule="auto"/>
            <w:jc w:val="center"/>
            <w:rPr>
              <w:rFonts w:ascii="Arial" w:hAnsi="Arial" w:cs="Arial"/>
              <w:sz w:val="22"/>
            </w:rPr>
          </w:pPr>
          <w:r w:rsidRPr="00721C3A">
            <w:rPr>
              <w:rFonts w:ascii="Arial" w:hAnsi="Arial" w:cs="Arial"/>
              <w:sz w:val="22"/>
            </w:rPr>
            <w:t>Table of Contents</w:t>
          </w:r>
        </w:p>
        <w:p w:rsidR="00C326DA" w:rsidRPr="00C326DA" w:rsidRDefault="002F5406">
          <w:pPr>
            <w:pStyle w:val="TOC1"/>
            <w:tabs>
              <w:tab w:val="right" w:leader="dot" w:pos="9350"/>
            </w:tabs>
            <w:rPr>
              <w:rFonts w:asciiTheme="minorHAnsi" w:eastAsiaTheme="minorEastAsia" w:hAnsiTheme="minorHAnsi"/>
              <w:b w:val="0"/>
              <w:noProof/>
              <w:sz w:val="22"/>
            </w:rPr>
          </w:pPr>
          <w:r w:rsidRPr="00C326DA">
            <w:rPr>
              <w:rFonts w:ascii="Arial" w:hAnsi="Arial" w:cs="Arial"/>
              <w:b w:val="0"/>
              <w:sz w:val="22"/>
            </w:rPr>
            <w:fldChar w:fldCharType="begin"/>
          </w:r>
          <w:r w:rsidRPr="00C326DA">
            <w:rPr>
              <w:rFonts w:ascii="Arial" w:hAnsi="Arial" w:cs="Arial"/>
              <w:b w:val="0"/>
              <w:sz w:val="22"/>
            </w:rPr>
            <w:instrText xml:space="preserve"> TOC \o "1-3" \h \z \u </w:instrText>
          </w:r>
          <w:r w:rsidRPr="00C326DA">
            <w:rPr>
              <w:rFonts w:ascii="Arial" w:hAnsi="Arial" w:cs="Arial"/>
              <w:b w:val="0"/>
              <w:sz w:val="22"/>
            </w:rPr>
            <w:fldChar w:fldCharType="separate"/>
          </w:r>
          <w:hyperlink w:anchor="_Toc170210879" w:history="1">
            <w:r w:rsidR="00C326DA" w:rsidRPr="00C326DA">
              <w:rPr>
                <w:rStyle w:val="Hyperlink"/>
                <w:rFonts w:ascii="Arial" w:hAnsi="Arial" w:cs="Arial"/>
                <w:b w:val="0"/>
                <w:noProof/>
              </w:rPr>
              <w:t>Implementation of Phase 1</w:t>
            </w:r>
            <w:r w:rsidR="00C326DA" w:rsidRPr="00C326DA">
              <w:rPr>
                <w:b w:val="0"/>
                <w:noProof/>
                <w:webHidden/>
              </w:rPr>
              <w:tab/>
            </w:r>
            <w:r w:rsidR="00C326DA" w:rsidRPr="00C326DA">
              <w:rPr>
                <w:b w:val="0"/>
                <w:noProof/>
                <w:webHidden/>
              </w:rPr>
              <w:fldChar w:fldCharType="begin"/>
            </w:r>
            <w:r w:rsidR="00C326DA" w:rsidRPr="00C326DA">
              <w:rPr>
                <w:b w:val="0"/>
                <w:noProof/>
                <w:webHidden/>
              </w:rPr>
              <w:instrText xml:space="preserve"> PAGEREF _Toc170210879 \h </w:instrText>
            </w:r>
            <w:r w:rsidR="00C326DA" w:rsidRPr="00C326DA">
              <w:rPr>
                <w:b w:val="0"/>
                <w:noProof/>
                <w:webHidden/>
              </w:rPr>
            </w:r>
            <w:r w:rsidR="00C326DA" w:rsidRPr="00C326DA">
              <w:rPr>
                <w:b w:val="0"/>
                <w:noProof/>
                <w:webHidden/>
              </w:rPr>
              <w:fldChar w:fldCharType="separate"/>
            </w:r>
            <w:r w:rsidR="00C326DA" w:rsidRPr="00C326DA">
              <w:rPr>
                <w:b w:val="0"/>
                <w:noProof/>
                <w:webHidden/>
              </w:rPr>
              <w:t>3</w:t>
            </w:r>
            <w:r w:rsidR="00C326DA" w:rsidRPr="00C326DA">
              <w:rPr>
                <w:b w:val="0"/>
                <w:noProof/>
                <w:webHidden/>
              </w:rPr>
              <w:fldChar w:fldCharType="end"/>
            </w:r>
          </w:hyperlink>
        </w:p>
        <w:p w:rsidR="00C326DA" w:rsidRPr="00C326DA" w:rsidRDefault="00C326DA">
          <w:pPr>
            <w:pStyle w:val="TOC2"/>
            <w:tabs>
              <w:tab w:val="right" w:leader="dot" w:pos="9350"/>
            </w:tabs>
            <w:rPr>
              <w:rFonts w:asciiTheme="minorHAnsi" w:eastAsiaTheme="minorEastAsia" w:hAnsiTheme="minorHAnsi"/>
              <w:b w:val="0"/>
              <w:noProof/>
              <w:sz w:val="22"/>
            </w:rPr>
          </w:pPr>
          <w:hyperlink w:anchor="_Toc170210880" w:history="1">
            <w:r w:rsidRPr="00C326DA">
              <w:rPr>
                <w:rStyle w:val="Hyperlink"/>
                <w:b w:val="0"/>
                <w:noProof/>
              </w:rPr>
              <w:t>Concept</w:t>
            </w:r>
            <w:r w:rsidRPr="00C326DA">
              <w:rPr>
                <w:b w:val="0"/>
                <w:noProof/>
                <w:webHidden/>
              </w:rPr>
              <w:tab/>
            </w:r>
            <w:r w:rsidRPr="00C326DA">
              <w:rPr>
                <w:b w:val="0"/>
                <w:noProof/>
                <w:webHidden/>
              </w:rPr>
              <w:fldChar w:fldCharType="begin"/>
            </w:r>
            <w:r w:rsidRPr="00C326DA">
              <w:rPr>
                <w:b w:val="0"/>
                <w:noProof/>
                <w:webHidden/>
              </w:rPr>
              <w:instrText xml:space="preserve"> PAGEREF _Toc170210880 \h </w:instrText>
            </w:r>
            <w:r w:rsidRPr="00C326DA">
              <w:rPr>
                <w:b w:val="0"/>
                <w:noProof/>
                <w:webHidden/>
              </w:rPr>
            </w:r>
            <w:r w:rsidRPr="00C326DA">
              <w:rPr>
                <w:b w:val="0"/>
                <w:noProof/>
                <w:webHidden/>
              </w:rPr>
              <w:fldChar w:fldCharType="separate"/>
            </w:r>
            <w:r w:rsidRPr="00C326DA">
              <w:rPr>
                <w:b w:val="0"/>
                <w:noProof/>
                <w:webHidden/>
              </w:rPr>
              <w:t>3</w:t>
            </w:r>
            <w:r w:rsidRPr="00C326DA">
              <w:rPr>
                <w:b w:val="0"/>
                <w:noProof/>
                <w:webHidden/>
              </w:rPr>
              <w:fldChar w:fldCharType="end"/>
            </w:r>
          </w:hyperlink>
        </w:p>
        <w:p w:rsidR="00C326DA" w:rsidRPr="00C326DA" w:rsidRDefault="00C326DA">
          <w:pPr>
            <w:pStyle w:val="TOC2"/>
            <w:tabs>
              <w:tab w:val="right" w:leader="dot" w:pos="9350"/>
            </w:tabs>
            <w:rPr>
              <w:rFonts w:asciiTheme="minorHAnsi" w:eastAsiaTheme="minorEastAsia" w:hAnsiTheme="minorHAnsi"/>
              <w:b w:val="0"/>
              <w:noProof/>
              <w:sz w:val="22"/>
            </w:rPr>
          </w:pPr>
          <w:hyperlink w:anchor="_Toc170210881" w:history="1">
            <w:r w:rsidRPr="00C326DA">
              <w:rPr>
                <w:rStyle w:val="Hyperlink"/>
                <w:b w:val="0"/>
                <w:noProof/>
              </w:rPr>
              <w:t>Resources</w:t>
            </w:r>
            <w:r w:rsidRPr="00C326DA">
              <w:rPr>
                <w:b w:val="0"/>
                <w:noProof/>
                <w:webHidden/>
              </w:rPr>
              <w:tab/>
            </w:r>
            <w:r w:rsidRPr="00C326DA">
              <w:rPr>
                <w:b w:val="0"/>
                <w:noProof/>
                <w:webHidden/>
              </w:rPr>
              <w:fldChar w:fldCharType="begin"/>
            </w:r>
            <w:r w:rsidRPr="00C326DA">
              <w:rPr>
                <w:b w:val="0"/>
                <w:noProof/>
                <w:webHidden/>
              </w:rPr>
              <w:instrText xml:space="preserve"> PAGEREF _Toc170210881 \h </w:instrText>
            </w:r>
            <w:r w:rsidRPr="00C326DA">
              <w:rPr>
                <w:b w:val="0"/>
                <w:noProof/>
                <w:webHidden/>
              </w:rPr>
            </w:r>
            <w:r w:rsidRPr="00C326DA">
              <w:rPr>
                <w:b w:val="0"/>
                <w:noProof/>
                <w:webHidden/>
              </w:rPr>
              <w:fldChar w:fldCharType="separate"/>
            </w:r>
            <w:r w:rsidRPr="00C326DA">
              <w:rPr>
                <w:b w:val="0"/>
                <w:noProof/>
                <w:webHidden/>
              </w:rPr>
              <w:t>3</w:t>
            </w:r>
            <w:r w:rsidRPr="00C326DA">
              <w:rPr>
                <w:b w:val="0"/>
                <w:noProof/>
                <w:webHidden/>
              </w:rPr>
              <w:fldChar w:fldCharType="end"/>
            </w:r>
          </w:hyperlink>
        </w:p>
        <w:p w:rsidR="00C326DA" w:rsidRPr="00C326DA" w:rsidRDefault="00C326DA">
          <w:pPr>
            <w:pStyle w:val="TOC2"/>
            <w:tabs>
              <w:tab w:val="right" w:leader="dot" w:pos="9350"/>
            </w:tabs>
            <w:rPr>
              <w:rFonts w:asciiTheme="minorHAnsi" w:eastAsiaTheme="minorEastAsia" w:hAnsiTheme="minorHAnsi"/>
              <w:b w:val="0"/>
              <w:noProof/>
              <w:sz w:val="22"/>
            </w:rPr>
          </w:pPr>
          <w:hyperlink w:anchor="_Toc170210882" w:history="1">
            <w:r w:rsidRPr="00C326DA">
              <w:rPr>
                <w:rStyle w:val="Hyperlink"/>
                <w:b w:val="0"/>
                <w:noProof/>
              </w:rPr>
              <w:t>Results</w:t>
            </w:r>
            <w:r w:rsidRPr="00C326DA">
              <w:rPr>
                <w:b w:val="0"/>
                <w:noProof/>
                <w:webHidden/>
              </w:rPr>
              <w:tab/>
            </w:r>
            <w:r w:rsidRPr="00C326DA">
              <w:rPr>
                <w:b w:val="0"/>
                <w:noProof/>
                <w:webHidden/>
              </w:rPr>
              <w:fldChar w:fldCharType="begin"/>
            </w:r>
            <w:r w:rsidRPr="00C326DA">
              <w:rPr>
                <w:b w:val="0"/>
                <w:noProof/>
                <w:webHidden/>
              </w:rPr>
              <w:instrText xml:space="preserve"> PAGEREF _Toc170210882 \h </w:instrText>
            </w:r>
            <w:r w:rsidRPr="00C326DA">
              <w:rPr>
                <w:b w:val="0"/>
                <w:noProof/>
                <w:webHidden/>
              </w:rPr>
            </w:r>
            <w:r w:rsidRPr="00C326DA">
              <w:rPr>
                <w:b w:val="0"/>
                <w:noProof/>
                <w:webHidden/>
              </w:rPr>
              <w:fldChar w:fldCharType="separate"/>
            </w:r>
            <w:r w:rsidRPr="00C326DA">
              <w:rPr>
                <w:b w:val="0"/>
                <w:noProof/>
                <w:webHidden/>
              </w:rPr>
              <w:t>3</w:t>
            </w:r>
            <w:r w:rsidRPr="00C326DA">
              <w:rPr>
                <w:b w:val="0"/>
                <w:noProof/>
                <w:webHidden/>
              </w:rPr>
              <w:fldChar w:fldCharType="end"/>
            </w:r>
          </w:hyperlink>
        </w:p>
        <w:p w:rsidR="00C326DA" w:rsidRPr="00C326DA" w:rsidRDefault="00C326DA">
          <w:pPr>
            <w:pStyle w:val="TOC1"/>
            <w:tabs>
              <w:tab w:val="right" w:leader="dot" w:pos="9350"/>
            </w:tabs>
            <w:rPr>
              <w:rFonts w:asciiTheme="minorHAnsi" w:eastAsiaTheme="minorEastAsia" w:hAnsiTheme="minorHAnsi"/>
              <w:b w:val="0"/>
              <w:noProof/>
              <w:sz w:val="22"/>
            </w:rPr>
          </w:pPr>
          <w:hyperlink w:anchor="_Toc170210883" w:history="1">
            <w:r w:rsidRPr="00C326DA">
              <w:rPr>
                <w:rStyle w:val="Hyperlink"/>
                <w:rFonts w:ascii="Arial" w:hAnsi="Arial" w:cs="Arial"/>
                <w:b w:val="0"/>
                <w:noProof/>
              </w:rPr>
              <w:t>Implementation of Phase 2</w:t>
            </w:r>
            <w:r w:rsidRPr="00C326DA">
              <w:rPr>
                <w:b w:val="0"/>
                <w:noProof/>
                <w:webHidden/>
              </w:rPr>
              <w:tab/>
            </w:r>
            <w:r w:rsidRPr="00C326DA">
              <w:rPr>
                <w:b w:val="0"/>
                <w:noProof/>
                <w:webHidden/>
              </w:rPr>
              <w:fldChar w:fldCharType="begin"/>
            </w:r>
            <w:r w:rsidRPr="00C326DA">
              <w:rPr>
                <w:b w:val="0"/>
                <w:noProof/>
                <w:webHidden/>
              </w:rPr>
              <w:instrText xml:space="preserve"> PAGEREF _Toc170210883 \h </w:instrText>
            </w:r>
            <w:r w:rsidRPr="00C326DA">
              <w:rPr>
                <w:b w:val="0"/>
                <w:noProof/>
                <w:webHidden/>
              </w:rPr>
            </w:r>
            <w:r w:rsidRPr="00C326DA">
              <w:rPr>
                <w:b w:val="0"/>
                <w:noProof/>
                <w:webHidden/>
              </w:rPr>
              <w:fldChar w:fldCharType="separate"/>
            </w:r>
            <w:r w:rsidRPr="00C326DA">
              <w:rPr>
                <w:b w:val="0"/>
                <w:noProof/>
                <w:webHidden/>
              </w:rPr>
              <w:t>3</w:t>
            </w:r>
            <w:r w:rsidRPr="00C326DA">
              <w:rPr>
                <w:b w:val="0"/>
                <w:noProof/>
                <w:webHidden/>
              </w:rPr>
              <w:fldChar w:fldCharType="end"/>
            </w:r>
          </w:hyperlink>
        </w:p>
        <w:p w:rsidR="00C326DA" w:rsidRPr="00C326DA" w:rsidRDefault="00C326DA">
          <w:pPr>
            <w:pStyle w:val="TOC2"/>
            <w:tabs>
              <w:tab w:val="right" w:leader="dot" w:pos="9350"/>
            </w:tabs>
            <w:rPr>
              <w:rFonts w:asciiTheme="minorHAnsi" w:eastAsiaTheme="minorEastAsia" w:hAnsiTheme="minorHAnsi"/>
              <w:b w:val="0"/>
              <w:noProof/>
              <w:sz w:val="22"/>
            </w:rPr>
          </w:pPr>
          <w:hyperlink w:anchor="_Toc170210884" w:history="1">
            <w:r w:rsidRPr="00C326DA">
              <w:rPr>
                <w:rStyle w:val="Hyperlink"/>
                <w:b w:val="0"/>
                <w:noProof/>
              </w:rPr>
              <w:t>Concept</w:t>
            </w:r>
            <w:r w:rsidRPr="00C326DA">
              <w:rPr>
                <w:b w:val="0"/>
                <w:noProof/>
                <w:webHidden/>
              </w:rPr>
              <w:tab/>
            </w:r>
            <w:r w:rsidRPr="00C326DA">
              <w:rPr>
                <w:b w:val="0"/>
                <w:noProof/>
                <w:webHidden/>
              </w:rPr>
              <w:fldChar w:fldCharType="begin"/>
            </w:r>
            <w:r w:rsidRPr="00C326DA">
              <w:rPr>
                <w:b w:val="0"/>
                <w:noProof/>
                <w:webHidden/>
              </w:rPr>
              <w:instrText xml:space="preserve"> PAGEREF _Toc170210884 \h </w:instrText>
            </w:r>
            <w:r w:rsidRPr="00C326DA">
              <w:rPr>
                <w:b w:val="0"/>
                <w:noProof/>
                <w:webHidden/>
              </w:rPr>
            </w:r>
            <w:r w:rsidRPr="00C326DA">
              <w:rPr>
                <w:b w:val="0"/>
                <w:noProof/>
                <w:webHidden/>
              </w:rPr>
              <w:fldChar w:fldCharType="separate"/>
            </w:r>
            <w:r w:rsidRPr="00C326DA">
              <w:rPr>
                <w:b w:val="0"/>
                <w:noProof/>
                <w:webHidden/>
              </w:rPr>
              <w:t>3</w:t>
            </w:r>
            <w:r w:rsidRPr="00C326DA">
              <w:rPr>
                <w:b w:val="0"/>
                <w:noProof/>
                <w:webHidden/>
              </w:rPr>
              <w:fldChar w:fldCharType="end"/>
            </w:r>
          </w:hyperlink>
        </w:p>
        <w:p w:rsidR="00C326DA" w:rsidRPr="00C326DA" w:rsidRDefault="00C326DA">
          <w:pPr>
            <w:pStyle w:val="TOC2"/>
            <w:tabs>
              <w:tab w:val="right" w:leader="dot" w:pos="9350"/>
            </w:tabs>
            <w:rPr>
              <w:rFonts w:asciiTheme="minorHAnsi" w:eastAsiaTheme="minorEastAsia" w:hAnsiTheme="minorHAnsi"/>
              <w:b w:val="0"/>
              <w:noProof/>
              <w:sz w:val="22"/>
            </w:rPr>
          </w:pPr>
          <w:hyperlink w:anchor="_Toc170210885" w:history="1">
            <w:r w:rsidRPr="00C326DA">
              <w:rPr>
                <w:rStyle w:val="Hyperlink"/>
                <w:b w:val="0"/>
                <w:noProof/>
              </w:rPr>
              <w:t>Resources</w:t>
            </w:r>
            <w:r w:rsidRPr="00C326DA">
              <w:rPr>
                <w:b w:val="0"/>
                <w:noProof/>
                <w:webHidden/>
              </w:rPr>
              <w:tab/>
            </w:r>
            <w:r w:rsidRPr="00C326DA">
              <w:rPr>
                <w:b w:val="0"/>
                <w:noProof/>
                <w:webHidden/>
              </w:rPr>
              <w:fldChar w:fldCharType="begin"/>
            </w:r>
            <w:r w:rsidRPr="00C326DA">
              <w:rPr>
                <w:b w:val="0"/>
                <w:noProof/>
                <w:webHidden/>
              </w:rPr>
              <w:instrText xml:space="preserve"> PAGEREF _Toc170210885 \h </w:instrText>
            </w:r>
            <w:r w:rsidRPr="00C326DA">
              <w:rPr>
                <w:b w:val="0"/>
                <w:noProof/>
                <w:webHidden/>
              </w:rPr>
            </w:r>
            <w:r w:rsidRPr="00C326DA">
              <w:rPr>
                <w:b w:val="0"/>
                <w:noProof/>
                <w:webHidden/>
              </w:rPr>
              <w:fldChar w:fldCharType="separate"/>
            </w:r>
            <w:r w:rsidRPr="00C326DA">
              <w:rPr>
                <w:b w:val="0"/>
                <w:noProof/>
                <w:webHidden/>
              </w:rPr>
              <w:t>4</w:t>
            </w:r>
            <w:r w:rsidRPr="00C326DA">
              <w:rPr>
                <w:b w:val="0"/>
                <w:noProof/>
                <w:webHidden/>
              </w:rPr>
              <w:fldChar w:fldCharType="end"/>
            </w:r>
          </w:hyperlink>
        </w:p>
        <w:p w:rsidR="00C326DA" w:rsidRPr="00C326DA" w:rsidRDefault="00C326DA">
          <w:pPr>
            <w:pStyle w:val="TOC2"/>
            <w:tabs>
              <w:tab w:val="right" w:leader="dot" w:pos="9350"/>
            </w:tabs>
            <w:rPr>
              <w:rFonts w:asciiTheme="minorHAnsi" w:eastAsiaTheme="minorEastAsia" w:hAnsiTheme="minorHAnsi"/>
              <w:b w:val="0"/>
              <w:noProof/>
              <w:sz w:val="22"/>
            </w:rPr>
          </w:pPr>
          <w:hyperlink w:anchor="_Toc170210886" w:history="1">
            <w:r w:rsidRPr="00C326DA">
              <w:rPr>
                <w:rStyle w:val="Hyperlink"/>
                <w:b w:val="0"/>
                <w:noProof/>
              </w:rPr>
              <w:t>Result</w:t>
            </w:r>
            <w:r w:rsidRPr="00C326DA">
              <w:rPr>
                <w:b w:val="0"/>
                <w:noProof/>
                <w:webHidden/>
              </w:rPr>
              <w:tab/>
            </w:r>
            <w:r w:rsidRPr="00C326DA">
              <w:rPr>
                <w:b w:val="0"/>
                <w:noProof/>
                <w:webHidden/>
              </w:rPr>
              <w:fldChar w:fldCharType="begin"/>
            </w:r>
            <w:r w:rsidRPr="00C326DA">
              <w:rPr>
                <w:b w:val="0"/>
                <w:noProof/>
                <w:webHidden/>
              </w:rPr>
              <w:instrText xml:space="preserve"> PAGEREF _Toc170210886 \h </w:instrText>
            </w:r>
            <w:r w:rsidRPr="00C326DA">
              <w:rPr>
                <w:b w:val="0"/>
                <w:noProof/>
                <w:webHidden/>
              </w:rPr>
            </w:r>
            <w:r w:rsidRPr="00C326DA">
              <w:rPr>
                <w:b w:val="0"/>
                <w:noProof/>
                <w:webHidden/>
              </w:rPr>
              <w:fldChar w:fldCharType="separate"/>
            </w:r>
            <w:r w:rsidRPr="00C326DA">
              <w:rPr>
                <w:b w:val="0"/>
                <w:noProof/>
                <w:webHidden/>
              </w:rPr>
              <w:t>4</w:t>
            </w:r>
            <w:r w:rsidRPr="00C326DA">
              <w:rPr>
                <w:b w:val="0"/>
                <w:noProof/>
                <w:webHidden/>
              </w:rPr>
              <w:fldChar w:fldCharType="end"/>
            </w:r>
          </w:hyperlink>
        </w:p>
        <w:p w:rsidR="00C326DA" w:rsidRPr="00C326DA" w:rsidRDefault="00C326DA">
          <w:pPr>
            <w:pStyle w:val="TOC2"/>
            <w:tabs>
              <w:tab w:val="right" w:leader="dot" w:pos="9350"/>
            </w:tabs>
            <w:rPr>
              <w:rFonts w:asciiTheme="minorHAnsi" w:eastAsiaTheme="minorEastAsia" w:hAnsiTheme="minorHAnsi"/>
              <w:b w:val="0"/>
              <w:noProof/>
              <w:sz w:val="22"/>
            </w:rPr>
          </w:pPr>
          <w:hyperlink w:anchor="_Toc170210887" w:history="1">
            <w:r w:rsidRPr="00C326DA">
              <w:rPr>
                <w:rStyle w:val="Hyperlink"/>
                <w:b w:val="0"/>
                <w:noProof/>
              </w:rPr>
              <w:t>Reflection</w:t>
            </w:r>
            <w:r w:rsidRPr="00C326DA">
              <w:rPr>
                <w:b w:val="0"/>
                <w:noProof/>
                <w:webHidden/>
              </w:rPr>
              <w:tab/>
            </w:r>
            <w:r w:rsidRPr="00C326DA">
              <w:rPr>
                <w:b w:val="0"/>
                <w:noProof/>
                <w:webHidden/>
              </w:rPr>
              <w:fldChar w:fldCharType="begin"/>
            </w:r>
            <w:r w:rsidRPr="00C326DA">
              <w:rPr>
                <w:b w:val="0"/>
                <w:noProof/>
                <w:webHidden/>
              </w:rPr>
              <w:instrText xml:space="preserve"> PAGEREF _Toc170210887 \h </w:instrText>
            </w:r>
            <w:r w:rsidRPr="00C326DA">
              <w:rPr>
                <w:b w:val="0"/>
                <w:noProof/>
                <w:webHidden/>
              </w:rPr>
            </w:r>
            <w:r w:rsidRPr="00C326DA">
              <w:rPr>
                <w:b w:val="0"/>
                <w:noProof/>
                <w:webHidden/>
              </w:rPr>
              <w:fldChar w:fldCharType="separate"/>
            </w:r>
            <w:r w:rsidRPr="00C326DA">
              <w:rPr>
                <w:b w:val="0"/>
                <w:noProof/>
                <w:webHidden/>
              </w:rPr>
              <w:t>5</w:t>
            </w:r>
            <w:r w:rsidRPr="00C326DA">
              <w:rPr>
                <w:b w:val="0"/>
                <w:noProof/>
                <w:webHidden/>
              </w:rPr>
              <w:fldChar w:fldCharType="end"/>
            </w:r>
          </w:hyperlink>
        </w:p>
        <w:p w:rsidR="002F5406" w:rsidRDefault="002F5406">
          <w:r w:rsidRPr="00C326DA">
            <w:rPr>
              <w:rFonts w:ascii="Arial" w:hAnsi="Arial" w:cs="Arial"/>
              <w:b w:val="0"/>
              <w:bCs/>
              <w:noProof/>
              <w:sz w:val="22"/>
            </w:rPr>
            <w:fldChar w:fldCharType="end"/>
          </w:r>
        </w:p>
      </w:sdtContent>
    </w:sdt>
    <w:p w:rsidR="002F5406" w:rsidRDefault="002F5406">
      <w:pPr>
        <w:spacing w:line="259" w:lineRule="auto"/>
        <w:rPr>
          <w:rStyle w:val="Heading1Char"/>
          <w:rFonts w:ascii="Arial" w:hAnsi="Arial" w:cs="Arial"/>
          <w:b/>
          <w:sz w:val="22"/>
          <w:szCs w:val="22"/>
        </w:rPr>
      </w:pPr>
    </w:p>
    <w:p w:rsidR="00721C3A" w:rsidRDefault="00721C3A">
      <w:pPr>
        <w:spacing w:line="259" w:lineRule="auto"/>
        <w:rPr>
          <w:rStyle w:val="Heading1Char"/>
          <w:rFonts w:ascii="Arial" w:hAnsi="Arial" w:cs="Arial"/>
          <w:b/>
          <w:sz w:val="22"/>
          <w:szCs w:val="22"/>
        </w:rPr>
      </w:pPr>
      <w:r>
        <w:rPr>
          <w:rStyle w:val="Heading1Char"/>
          <w:rFonts w:ascii="Arial" w:hAnsi="Arial" w:cs="Arial"/>
          <w:b/>
          <w:sz w:val="22"/>
          <w:szCs w:val="22"/>
        </w:rPr>
        <w:br w:type="page"/>
      </w:r>
      <w:bookmarkStart w:id="0" w:name="_GoBack"/>
      <w:bookmarkEnd w:id="0"/>
    </w:p>
    <w:p w:rsidR="00971463" w:rsidRPr="002F5406" w:rsidRDefault="00971463" w:rsidP="00971463">
      <w:pPr>
        <w:pStyle w:val="Heading1"/>
        <w:rPr>
          <w:rStyle w:val="Heading1Char"/>
          <w:rFonts w:ascii="Arial" w:hAnsi="Arial" w:cs="Arial"/>
          <w:b/>
          <w:sz w:val="22"/>
          <w:szCs w:val="22"/>
        </w:rPr>
      </w:pPr>
      <w:bookmarkStart w:id="1" w:name="_Toc170210879"/>
      <w:r w:rsidRPr="002F5406">
        <w:rPr>
          <w:rStyle w:val="Heading1Char"/>
          <w:rFonts w:ascii="Arial" w:hAnsi="Arial" w:cs="Arial"/>
          <w:b/>
          <w:sz w:val="22"/>
          <w:szCs w:val="22"/>
        </w:rPr>
        <w:lastRenderedPageBreak/>
        <w:t>Implementation of Phase 1</w:t>
      </w:r>
      <w:bookmarkEnd w:id="1"/>
    </w:p>
    <w:p w:rsidR="00AA04B6" w:rsidRPr="002F5406" w:rsidRDefault="00AA04B6" w:rsidP="005E5968">
      <w:pPr>
        <w:pStyle w:val="Heading2"/>
      </w:pPr>
      <w:bookmarkStart w:id="2" w:name="_Toc170210880"/>
      <w:r w:rsidRPr="002F5406">
        <w:t>Concept</w:t>
      </w:r>
      <w:bookmarkEnd w:id="2"/>
    </w:p>
    <w:p w:rsidR="00AA04B6" w:rsidRPr="002F5406" w:rsidRDefault="00971463" w:rsidP="00971463">
      <w:pPr>
        <w:jc w:val="both"/>
        <w:rPr>
          <w:rFonts w:ascii="Arial" w:hAnsi="Arial" w:cs="Arial"/>
          <w:b w:val="0"/>
          <w:sz w:val="22"/>
        </w:rPr>
      </w:pPr>
      <w:r w:rsidRPr="002F5406">
        <w:rPr>
          <w:rFonts w:ascii="Arial" w:hAnsi="Arial" w:cs="Arial"/>
          <w:b w:val="0"/>
          <w:sz w:val="22"/>
        </w:rPr>
        <w:t xml:space="preserve">The objective of this program is to </w:t>
      </w:r>
      <w:r w:rsidR="00FE22B2">
        <w:rPr>
          <w:rFonts w:ascii="Arial" w:hAnsi="Arial" w:cs="Arial"/>
          <w:b w:val="0"/>
          <w:sz w:val="22"/>
        </w:rPr>
        <w:t>create</w:t>
      </w:r>
      <w:r w:rsidRPr="002F5406">
        <w:rPr>
          <w:rFonts w:ascii="Arial" w:hAnsi="Arial" w:cs="Arial"/>
          <w:b w:val="0"/>
          <w:sz w:val="22"/>
        </w:rPr>
        <w:t xml:space="preserve"> a simple order tracking </w:t>
      </w:r>
      <w:r w:rsidR="00FE22B2">
        <w:rPr>
          <w:rFonts w:ascii="Arial" w:hAnsi="Arial" w:cs="Arial"/>
          <w:b w:val="0"/>
          <w:sz w:val="22"/>
        </w:rPr>
        <w:t>program</w:t>
      </w:r>
      <w:r w:rsidRPr="002F5406">
        <w:rPr>
          <w:rFonts w:ascii="Arial" w:hAnsi="Arial" w:cs="Arial"/>
          <w:b w:val="0"/>
          <w:sz w:val="22"/>
        </w:rPr>
        <w:t xml:space="preserve"> in which </w:t>
      </w:r>
      <w:r w:rsidR="00FE22B2">
        <w:rPr>
          <w:rFonts w:ascii="Arial" w:hAnsi="Arial" w:cs="Arial"/>
          <w:b w:val="0"/>
          <w:sz w:val="22"/>
        </w:rPr>
        <w:t xml:space="preserve">user can check the statues of </w:t>
      </w:r>
      <w:r w:rsidRPr="002F5406">
        <w:rPr>
          <w:rFonts w:ascii="Arial" w:hAnsi="Arial" w:cs="Arial"/>
          <w:b w:val="0"/>
          <w:sz w:val="22"/>
        </w:rPr>
        <w:t xml:space="preserve">a product </w:t>
      </w:r>
      <w:r w:rsidR="00FE22B2">
        <w:rPr>
          <w:rFonts w:ascii="Arial" w:hAnsi="Arial" w:cs="Arial"/>
          <w:b w:val="0"/>
          <w:sz w:val="22"/>
        </w:rPr>
        <w:t>by entering the product id</w:t>
      </w:r>
      <w:r w:rsidRPr="002F5406">
        <w:rPr>
          <w:rFonts w:ascii="Arial" w:hAnsi="Arial" w:cs="Arial"/>
          <w:b w:val="0"/>
          <w:sz w:val="22"/>
        </w:rPr>
        <w:t xml:space="preserve">. </w:t>
      </w:r>
      <w:r w:rsidR="00FE22B2">
        <w:rPr>
          <w:rFonts w:ascii="Arial" w:hAnsi="Arial" w:cs="Arial"/>
          <w:b w:val="0"/>
          <w:sz w:val="22"/>
        </w:rPr>
        <w:t xml:space="preserve">There is a function in program </w:t>
      </w:r>
      <w:r w:rsidRPr="002F5406">
        <w:rPr>
          <w:rFonts w:ascii="Arial" w:hAnsi="Arial" w:cs="Arial"/>
          <w:b w:val="0"/>
          <w:sz w:val="22"/>
        </w:rPr>
        <w:t>named `</w:t>
      </w:r>
      <w:proofErr w:type="spellStart"/>
      <w:r w:rsidRPr="002F5406">
        <w:rPr>
          <w:rFonts w:ascii="Arial" w:hAnsi="Arial" w:cs="Arial"/>
          <w:b w:val="0"/>
          <w:sz w:val="22"/>
        </w:rPr>
        <w:t>check_product_status</w:t>
      </w:r>
      <w:proofErr w:type="spellEnd"/>
      <w:r w:rsidRPr="002F5406">
        <w:rPr>
          <w:rFonts w:ascii="Arial" w:hAnsi="Arial" w:cs="Arial"/>
          <w:b w:val="0"/>
          <w:sz w:val="22"/>
        </w:rPr>
        <w:t xml:space="preserve">` </w:t>
      </w:r>
      <w:r w:rsidR="00FE22B2">
        <w:rPr>
          <w:rFonts w:ascii="Arial" w:hAnsi="Arial" w:cs="Arial"/>
          <w:b w:val="0"/>
          <w:sz w:val="22"/>
        </w:rPr>
        <w:t>which takes the product ID as argument and find the details of product in the Data Frame include its order details.</w:t>
      </w:r>
    </w:p>
    <w:p w:rsidR="00AA04B6" w:rsidRPr="002F5406" w:rsidRDefault="00AA04B6" w:rsidP="005E5968">
      <w:pPr>
        <w:pStyle w:val="Heading2"/>
      </w:pPr>
      <w:bookmarkStart w:id="3" w:name="_Toc170210881"/>
      <w:r w:rsidRPr="002F5406">
        <w:t>Resources</w:t>
      </w:r>
      <w:bookmarkEnd w:id="3"/>
    </w:p>
    <w:p w:rsidR="00AA04B6" w:rsidRPr="002F5406" w:rsidRDefault="00AA04B6" w:rsidP="00AA04B6">
      <w:pPr>
        <w:jc w:val="both"/>
        <w:rPr>
          <w:rFonts w:ascii="Arial" w:hAnsi="Arial" w:cs="Arial"/>
          <w:b w:val="0"/>
          <w:sz w:val="22"/>
        </w:rPr>
      </w:pPr>
      <w:r w:rsidRPr="002F5406">
        <w:rPr>
          <w:rFonts w:ascii="Arial" w:hAnsi="Arial" w:cs="Arial"/>
          <w:b w:val="0"/>
          <w:sz w:val="22"/>
        </w:rPr>
        <w:t>This program is written in python</w:t>
      </w:r>
      <w:r w:rsidR="00FE22B2">
        <w:rPr>
          <w:rFonts w:ascii="Arial" w:hAnsi="Arial" w:cs="Arial"/>
          <w:b w:val="0"/>
          <w:sz w:val="22"/>
        </w:rPr>
        <w:t xml:space="preserve"> programming language </w:t>
      </w:r>
      <w:r w:rsidRPr="002F5406">
        <w:rPr>
          <w:rFonts w:ascii="Arial" w:hAnsi="Arial" w:cs="Arial"/>
          <w:b w:val="0"/>
          <w:sz w:val="22"/>
        </w:rPr>
        <w:t xml:space="preserve">and using a Sample dummy database </w:t>
      </w:r>
      <w:r w:rsidR="00FE22B2">
        <w:rPr>
          <w:rFonts w:ascii="Arial" w:hAnsi="Arial" w:cs="Arial"/>
          <w:b w:val="0"/>
          <w:sz w:val="22"/>
        </w:rPr>
        <w:t xml:space="preserve">for performing operations and executed in whole code by using </w:t>
      </w:r>
      <w:proofErr w:type="gramStart"/>
      <w:r w:rsidR="00FE22B2">
        <w:rPr>
          <w:rFonts w:ascii="Arial" w:hAnsi="Arial" w:cs="Arial"/>
          <w:b w:val="0"/>
          <w:sz w:val="22"/>
        </w:rPr>
        <w:t>pandas</w:t>
      </w:r>
      <w:proofErr w:type="gramEnd"/>
      <w:r w:rsidR="00FE22B2">
        <w:rPr>
          <w:rFonts w:ascii="Arial" w:hAnsi="Arial" w:cs="Arial"/>
          <w:b w:val="0"/>
          <w:sz w:val="22"/>
        </w:rPr>
        <w:t xml:space="preserve"> library</w:t>
      </w:r>
      <w:r w:rsidRPr="002F5406">
        <w:rPr>
          <w:rFonts w:ascii="Arial" w:hAnsi="Arial" w:cs="Arial"/>
          <w:b w:val="0"/>
          <w:sz w:val="22"/>
        </w:rPr>
        <w:t>.</w:t>
      </w:r>
      <w:r w:rsidR="0086014F">
        <w:rPr>
          <w:rFonts w:ascii="Arial" w:hAnsi="Arial" w:cs="Arial"/>
          <w:b w:val="0"/>
          <w:sz w:val="22"/>
        </w:rPr>
        <w:t xml:space="preserve"> The Data Frame holds a details of Customer order details which include product ID, order date, delivery date and current status of order.</w:t>
      </w:r>
    </w:p>
    <w:p w:rsidR="00AA04B6" w:rsidRPr="005E5968" w:rsidRDefault="00AA04B6" w:rsidP="005E5968">
      <w:pPr>
        <w:pStyle w:val="Heading2"/>
      </w:pPr>
      <w:bookmarkStart w:id="4" w:name="_Toc170210882"/>
      <w:r w:rsidRPr="005E5968">
        <w:t>Results</w:t>
      </w:r>
      <w:bookmarkEnd w:id="4"/>
    </w:p>
    <w:p w:rsidR="00971463" w:rsidRPr="002F5406" w:rsidRDefault="0086014F" w:rsidP="00971463">
      <w:pPr>
        <w:jc w:val="both"/>
        <w:rPr>
          <w:rFonts w:ascii="Arial" w:hAnsi="Arial" w:cs="Arial"/>
          <w:b w:val="0"/>
          <w:sz w:val="22"/>
        </w:rPr>
      </w:pPr>
      <w:r>
        <w:rPr>
          <w:rFonts w:ascii="Arial" w:hAnsi="Arial" w:cs="Arial"/>
          <w:b w:val="0"/>
          <w:sz w:val="22"/>
        </w:rPr>
        <w:t>By Entering the ordered Product ID</w:t>
      </w:r>
      <w:r w:rsidR="00971463" w:rsidRPr="002F5406">
        <w:rPr>
          <w:rFonts w:ascii="Arial" w:hAnsi="Arial" w:cs="Arial"/>
          <w:b w:val="0"/>
          <w:sz w:val="22"/>
        </w:rPr>
        <w:t>,</w:t>
      </w:r>
      <w:r>
        <w:rPr>
          <w:rFonts w:ascii="Arial" w:hAnsi="Arial" w:cs="Arial"/>
          <w:b w:val="0"/>
          <w:sz w:val="22"/>
        </w:rPr>
        <w:t xml:space="preserve"> user get the details which notify order date, delivery date</w:t>
      </w:r>
      <w:r w:rsidR="005E5968">
        <w:rPr>
          <w:rFonts w:ascii="Arial" w:hAnsi="Arial" w:cs="Arial"/>
          <w:b w:val="0"/>
          <w:sz w:val="22"/>
        </w:rPr>
        <w:t xml:space="preserve"> and current status weather it is dispatched or pending</w:t>
      </w:r>
      <w:r w:rsidR="00971463" w:rsidRPr="002F5406">
        <w:rPr>
          <w:rFonts w:ascii="Arial" w:hAnsi="Arial" w:cs="Arial"/>
          <w:b w:val="0"/>
          <w:sz w:val="22"/>
        </w:rPr>
        <w:t>. This is a highly simplified look as to how Python can be utilized for data processing and the creation of dynamic programs. The program utilizes pandas to store and manage datasets and, in response to the user’s input, quickly acquires and outputs the desired data. This kind of functionality is often required in various real-world applications, for instance, in the e-commerce systems where the visibility of Order statuses is a core concern for business functionality and customer satisfaction.</w:t>
      </w:r>
    </w:p>
    <w:p w:rsidR="00756E8E" w:rsidRPr="002F5406" w:rsidRDefault="00756E8E" w:rsidP="00AA04B6">
      <w:pPr>
        <w:jc w:val="center"/>
        <w:rPr>
          <w:rFonts w:ascii="Arial" w:hAnsi="Arial" w:cs="Arial"/>
          <w:b w:val="0"/>
          <w:sz w:val="22"/>
        </w:rPr>
      </w:pPr>
      <w:r w:rsidRPr="002F5406">
        <w:rPr>
          <w:rFonts w:ascii="Arial" w:hAnsi="Arial" w:cs="Arial"/>
          <w:b w:val="0"/>
          <w:noProof/>
          <w:sz w:val="22"/>
        </w:rPr>
        <w:drawing>
          <wp:inline distT="0" distB="0" distL="0" distR="0" wp14:anchorId="0A6AD5F1" wp14:editId="4CAEFE25">
            <wp:extent cx="3209925"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376" cy="1819531"/>
                    </a:xfrm>
                    <a:prstGeom prst="rect">
                      <a:avLst/>
                    </a:prstGeom>
                  </pic:spPr>
                </pic:pic>
              </a:graphicData>
            </a:graphic>
          </wp:inline>
        </w:drawing>
      </w:r>
    </w:p>
    <w:p w:rsidR="00971463" w:rsidRPr="002F5406" w:rsidRDefault="00971463" w:rsidP="00971463">
      <w:pPr>
        <w:pStyle w:val="Heading1"/>
        <w:rPr>
          <w:rFonts w:ascii="Arial" w:hAnsi="Arial" w:cs="Arial"/>
          <w:sz w:val="22"/>
          <w:szCs w:val="22"/>
        </w:rPr>
      </w:pPr>
      <w:bookmarkStart w:id="5" w:name="_Toc170210883"/>
      <w:r w:rsidRPr="002F5406">
        <w:rPr>
          <w:rFonts w:ascii="Arial" w:hAnsi="Arial" w:cs="Arial"/>
          <w:sz w:val="22"/>
          <w:szCs w:val="22"/>
        </w:rPr>
        <w:t>Implementation of Phase 2</w:t>
      </w:r>
      <w:bookmarkEnd w:id="5"/>
    </w:p>
    <w:p w:rsidR="00AA04B6" w:rsidRPr="002F5406" w:rsidRDefault="00AA04B6" w:rsidP="005E5968">
      <w:pPr>
        <w:pStyle w:val="Heading2"/>
      </w:pPr>
      <w:bookmarkStart w:id="6" w:name="_Toc170210884"/>
      <w:r w:rsidRPr="002F5406">
        <w:t>Concept</w:t>
      </w:r>
      <w:bookmarkEnd w:id="6"/>
    </w:p>
    <w:p w:rsidR="00280BF7" w:rsidRPr="002F5406" w:rsidRDefault="00971463" w:rsidP="00971463">
      <w:pPr>
        <w:jc w:val="both"/>
        <w:rPr>
          <w:rFonts w:ascii="Arial" w:hAnsi="Arial" w:cs="Arial"/>
          <w:b w:val="0"/>
          <w:sz w:val="22"/>
        </w:rPr>
      </w:pPr>
      <w:r w:rsidRPr="002F5406">
        <w:rPr>
          <w:rFonts w:ascii="Arial" w:hAnsi="Arial" w:cs="Arial"/>
          <w:b w:val="0"/>
          <w:sz w:val="22"/>
        </w:rPr>
        <w:t xml:space="preserve">The aim of this project is to apply K-means clustering to a supermarket sales dataset and do the customer segmentation. Customer segmentation is the process through which customers are </w:t>
      </w:r>
      <w:r w:rsidRPr="002F5406">
        <w:rPr>
          <w:rFonts w:ascii="Arial" w:hAnsi="Arial" w:cs="Arial"/>
          <w:b w:val="0"/>
          <w:sz w:val="22"/>
        </w:rPr>
        <w:lastRenderedPageBreak/>
        <w:t>grouped together according to certain features so that specific marketing strategies can be initiated among them.</w:t>
      </w:r>
    </w:p>
    <w:p w:rsidR="00280BF7" w:rsidRPr="002F5406" w:rsidRDefault="00280BF7" w:rsidP="005E5968">
      <w:pPr>
        <w:pStyle w:val="Heading2"/>
      </w:pPr>
      <w:bookmarkStart w:id="7" w:name="_Toc170210885"/>
      <w:r w:rsidRPr="002F5406">
        <w:t>Resources</w:t>
      </w:r>
      <w:bookmarkEnd w:id="7"/>
    </w:p>
    <w:p w:rsidR="00756E8E" w:rsidRPr="002F5406" w:rsidRDefault="00971463" w:rsidP="00B41CF0">
      <w:pPr>
        <w:jc w:val="both"/>
        <w:rPr>
          <w:rFonts w:ascii="Arial" w:hAnsi="Arial" w:cs="Arial"/>
          <w:b w:val="0"/>
          <w:sz w:val="22"/>
        </w:rPr>
      </w:pPr>
      <w:r w:rsidRPr="002F5406">
        <w:rPr>
          <w:rFonts w:ascii="Arial" w:hAnsi="Arial" w:cs="Arial"/>
          <w:b w:val="0"/>
          <w:sz w:val="22"/>
        </w:rPr>
        <w:t xml:space="preserve">In this case, the potential target customer segments are based on characteristics like branch, city, customer type, gender, product line, payment method, and rating. </w:t>
      </w:r>
      <w:r w:rsidR="00756E8E" w:rsidRPr="002F5406">
        <w:rPr>
          <w:rFonts w:ascii="Arial" w:hAnsi="Arial" w:cs="Arial"/>
          <w:b w:val="0"/>
          <w:sz w:val="22"/>
        </w:rPr>
        <w:t>I mine this data set from Kaggle</w:t>
      </w:r>
      <w:r w:rsidR="00280BF7" w:rsidRPr="002F5406">
        <w:rPr>
          <w:rFonts w:ascii="Arial" w:hAnsi="Arial" w:cs="Arial"/>
          <w:b w:val="0"/>
          <w:sz w:val="22"/>
        </w:rPr>
        <w:t xml:space="preserve"> and executing on google </w:t>
      </w:r>
      <w:proofErr w:type="spellStart"/>
      <w:r w:rsidR="00280BF7" w:rsidRPr="002F5406">
        <w:rPr>
          <w:rFonts w:ascii="Arial" w:hAnsi="Arial" w:cs="Arial"/>
          <w:b w:val="0"/>
          <w:sz w:val="22"/>
        </w:rPr>
        <w:t>colab</w:t>
      </w:r>
      <w:proofErr w:type="spellEnd"/>
      <w:r w:rsidR="00280BF7" w:rsidRPr="002F5406">
        <w:rPr>
          <w:rFonts w:ascii="Arial" w:hAnsi="Arial" w:cs="Arial"/>
          <w:b w:val="0"/>
          <w:sz w:val="22"/>
        </w:rPr>
        <w:t xml:space="preserve"> or use any python notebook</w:t>
      </w:r>
      <w:r w:rsidR="00756E8E" w:rsidRPr="002F5406">
        <w:rPr>
          <w:rFonts w:ascii="Arial" w:hAnsi="Arial" w:cs="Arial"/>
          <w:b w:val="0"/>
          <w:sz w:val="22"/>
        </w:rPr>
        <w:t>.</w:t>
      </w:r>
      <w:r w:rsidR="00280BF7" w:rsidRPr="002F5406">
        <w:rPr>
          <w:rFonts w:ascii="Arial" w:hAnsi="Arial" w:cs="Arial"/>
          <w:b w:val="0"/>
          <w:sz w:val="22"/>
        </w:rPr>
        <w:t xml:space="preserve"> For visualizations, two famous libraries are Seaborn and Matplotlib are employed in the present work. We create several plots: the dispersion of clusters over cities and branches, the distribution of customers by type and gender inside clusters, the preferences concerning the type of products by clusters, and the payment methods preferred by customers belonging to the clusters.</w:t>
      </w:r>
    </w:p>
    <w:p w:rsidR="00B41CF0" w:rsidRPr="002F5406" w:rsidRDefault="00B41CF0" w:rsidP="005E5968">
      <w:pPr>
        <w:pStyle w:val="Heading2"/>
      </w:pPr>
      <w:bookmarkStart w:id="8" w:name="_Toc170210886"/>
      <w:r w:rsidRPr="002F5406">
        <w:t>Result</w:t>
      </w:r>
      <w:bookmarkEnd w:id="8"/>
    </w:p>
    <w:p w:rsidR="00971463" w:rsidRPr="002F5406" w:rsidRDefault="00971463" w:rsidP="00971463">
      <w:pPr>
        <w:jc w:val="both"/>
        <w:rPr>
          <w:rFonts w:ascii="Arial" w:hAnsi="Arial" w:cs="Arial"/>
          <w:b w:val="0"/>
          <w:sz w:val="22"/>
        </w:rPr>
      </w:pPr>
      <w:r w:rsidRPr="002F5406">
        <w:rPr>
          <w:rFonts w:ascii="Arial" w:hAnsi="Arial" w:cs="Arial"/>
          <w:b w:val="0"/>
          <w:sz w:val="22"/>
        </w:rPr>
        <w:t xml:space="preserve">There are miscellaneous attributes of the dataset such as invoice number, branch, city, customer type, gender, products type, unit price, quantity, tax, total, date, time, payment, cost of goods sold, gross margin percentage, gross income and rating. First, the data is preprocessed through feature encoding where categorical variables have to be encoded. To this end, we make use of label encoder belonging to </w:t>
      </w:r>
      <w:proofErr w:type="spellStart"/>
      <w:r w:rsidRPr="002F5406">
        <w:rPr>
          <w:rFonts w:ascii="Arial" w:hAnsi="Arial" w:cs="Arial"/>
          <w:b w:val="0"/>
          <w:sz w:val="22"/>
        </w:rPr>
        <w:t>scikit</w:t>
      </w:r>
      <w:proofErr w:type="spellEnd"/>
      <w:r w:rsidRPr="002F5406">
        <w:rPr>
          <w:rFonts w:ascii="Arial" w:hAnsi="Arial" w:cs="Arial"/>
          <w:b w:val="0"/>
          <w:sz w:val="22"/>
        </w:rPr>
        <w:t xml:space="preserve"> learn dictionaries. Particularly, the customer type, gender, the product line, and the payment method can be turned into numerical traits for clustering. </w:t>
      </w:r>
    </w:p>
    <w:p w:rsidR="00B41CF0" w:rsidRPr="002F5406" w:rsidRDefault="00B41CF0" w:rsidP="00B41CF0">
      <w:pPr>
        <w:jc w:val="center"/>
        <w:rPr>
          <w:rFonts w:ascii="Arial" w:hAnsi="Arial" w:cs="Arial"/>
          <w:b w:val="0"/>
          <w:sz w:val="22"/>
        </w:rPr>
      </w:pPr>
      <w:r w:rsidRPr="002F5406">
        <w:rPr>
          <w:rFonts w:ascii="Arial" w:hAnsi="Arial" w:cs="Arial"/>
          <w:b w:val="0"/>
          <w:noProof/>
          <w:sz w:val="22"/>
        </w:rPr>
        <w:drawing>
          <wp:inline distT="0" distB="0" distL="0" distR="0" wp14:anchorId="31333699" wp14:editId="14C24B59">
            <wp:extent cx="4267200" cy="2524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922" cy="2534062"/>
                    </a:xfrm>
                    <a:prstGeom prst="rect">
                      <a:avLst/>
                    </a:prstGeom>
                  </pic:spPr>
                </pic:pic>
              </a:graphicData>
            </a:graphic>
          </wp:inline>
        </w:drawing>
      </w:r>
    </w:p>
    <w:p w:rsidR="00971463" w:rsidRPr="002F5406" w:rsidRDefault="00971463" w:rsidP="002F5406">
      <w:pPr>
        <w:jc w:val="both"/>
        <w:rPr>
          <w:rFonts w:ascii="Arial" w:hAnsi="Arial" w:cs="Arial"/>
          <w:b w:val="0"/>
          <w:sz w:val="22"/>
        </w:rPr>
      </w:pPr>
      <w:r w:rsidRPr="002F5406">
        <w:rPr>
          <w:rFonts w:ascii="Arial" w:hAnsi="Arial" w:cs="Arial"/>
          <w:b w:val="0"/>
          <w:sz w:val="22"/>
        </w:rPr>
        <w:t xml:space="preserve">we calculate the highest number of clusters with the lowest SSE using the elbow method, which presents the plot on the variation of the SSE for various numbers of clusters. Analyzing the elbow curve, we decided to use the value of 4 clusters for K-means algorithm. We then apply K-means model to the selected features andleted to cluster labels of the data points. </w:t>
      </w:r>
    </w:p>
    <w:p w:rsidR="00971463" w:rsidRPr="002F5406" w:rsidRDefault="00280BF7" w:rsidP="00971463">
      <w:pPr>
        <w:jc w:val="both"/>
        <w:rPr>
          <w:rFonts w:ascii="Arial" w:hAnsi="Arial" w:cs="Arial"/>
          <w:b w:val="0"/>
          <w:sz w:val="22"/>
        </w:rPr>
      </w:pPr>
      <w:r w:rsidRPr="002F5406">
        <w:rPr>
          <w:rFonts w:ascii="Arial" w:hAnsi="Arial" w:cs="Arial"/>
          <w:b w:val="0"/>
          <w:sz w:val="22"/>
        </w:rPr>
        <w:lastRenderedPageBreak/>
        <w:t>T</w:t>
      </w:r>
      <w:r w:rsidR="00971463" w:rsidRPr="002F5406">
        <w:rPr>
          <w:rFonts w:ascii="Arial" w:hAnsi="Arial" w:cs="Arial"/>
          <w:b w:val="0"/>
          <w:sz w:val="22"/>
        </w:rPr>
        <w:t xml:space="preserve">o provide the better conceptions regarding the clusters, we establish </w:t>
      </w:r>
      <w:proofErr w:type="spellStart"/>
      <w:r w:rsidR="00971463" w:rsidRPr="002F5406">
        <w:rPr>
          <w:rFonts w:ascii="Arial" w:hAnsi="Arial" w:cs="Arial"/>
          <w:b w:val="0"/>
          <w:sz w:val="22"/>
        </w:rPr>
        <w:t>visualisations</w:t>
      </w:r>
      <w:proofErr w:type="spellEnd"/>
      <w:r w:rsidR="00971463" w:rsidRPr="002F5406">
        <w:rPr>
          <w:rFonts w:ascii="Arial" w:hAnsi="Arial" w:cs="Arial"/>
          <w:b w:val="0"/>
          <w:sz w:val="22"/>
        </w:rPr>
        <w:t xml:space="preserve">. First, we exchange the numerical codes of the city and branch columns by the actual names (the actual names of the cities ‘Yangon,’ ‘Nay </w:t>
      </w:r>
      <w:proofErr w:type="spellStart"/>
      <w:r w:rsidR="00971463" w:rsidRPr="002F5406">
        <w:rPr>
          <w:rFonts w:ascii="Arial" w:hAnsi="Arial" w:cs="Arial"/>
          <w:b w:val="0"/>
          <w:sz w:val="22"/>
        </w:rPr>
        <w:t>Pyi</w:t>
      </w:r>
      <w:proofErr w:type="spellEnd"/>
      <w:r w:rsidR="00971463" w:rsidRPr="002F5406">
        <w:rPr>
          <w:rFonts w:ascii="Arial" w:hAnsi="Arial" w:cs="Arial"/>
          <w:b w:val="0"/>
          <w:sz w:val="22"/>
        </w:rPr>
        <w:t xml:space="preserve"> Taw’, and </w:t>
      </w:r>
      <w:proofErr w:type="gramStart"/>
      <w:r w:rsidR="00971463" w:rsidRPr="002F5406">
        <w:rPr>
          <w:rFonts w:ascii="Arial" w:hAnsi="Arial" w:cs="Arial"/>
          <w:b w:val="0"/>
          <w:sz w:val="22"/>
        </w:rPr>
        <w:t>‘ Mandalay</w:t>
      </w:r>
      <w:proofErr w:type="gramEnd"/>
      <w:r w:rsidR="00971463" w:rsidRPr="002F5406">
        <w:rPr>
          <w:rFonts w:ascii="Arial" w:hAnsi="Arial" w:cs="Arial"/>
          <w:b w:val="0"/>
          <w:sz w:val="22"/>
        </w:rPr>
        <w:t xml:space="preserve">’ for the city and ‘A’, ‘B’, and ‘C’ for the branch). In the same way, the numeric labels in the category of customers and gender are replaced with ‘Member’, ‘Normal’, ‘Male’, ‘Female’. All these replacements make the visualizations easier to understand. </w:t>
      </w:r>
    </w:p>
    <w:p w:rsidR="00756E8E" w:rsidRPr="002F5406" w:rsidRDefault="00756E8E" w:rsidP="00756E8E">
      <w:pPr>
        <w:jc w:val="both"/>
        <w:rPr>
          <w:rFonts w:ascii="Arial" w:hAnsi="Arial" w:cs="Arial"/>
          <w:b w:val="0"/>
          <w:sz w:val="22"/>
        </w:rPr>
      </w:pPr>
      <w:r w:rsidRPr="002F5406">
        <w:rPr>
          <w:rFonts w:ascii="Arial" w:hAnsi="Arial" w:cs="Arial"/>
          <w:b w:val="0"/>
          <w:sz w:val="22"/>
        </w:rPr>
        <w:t xml:space="preserve">The findings indicate the existence of different customers who have different pattern of purchasing products. For instance, there are tendencies per some clusters to use certain product lines or payment methods. These patterns are well captured by the visualizations thus alternately shedding light on specific targeted marketing strategies. The following is an evaluation of the implementation process of the methodology based on the </w:t>
      </w:r>
      <w:proofErr w:type="spellStart"/>
      <w:r w:rsidRPr="002F5406">
        <w:rPr>
          <w:rFonts w:ascii="Arial" w:hAnsi="Arial" w:cs="Arial"/>
          <w:b w:val="0"/>
          <w:sz w:val="22"/>
        </w:rPr>
        <w:t>realisation</w:t>
      </w:r>
      <w:proofErr w:type="spellEnd"/>
      <w:r w:rsidRPr="002F5406">
        <w:rPr>
          <w:rFonts w:ascii="Arial" w:hAnsi="Arial" w:cs="Arial"/>
          <w:b w:val="0"/>
          <w:sz w:val="22"/>
        </w:rPr>
        <w:t xml:space="preserve"> of the above-stated objectives: The research methodology is useful in segmenting customers with insights gained. The relative ease of use and general approach to data preprocessing followed by clustering and visualization is easy to follow and could be systematically repeated. Some issues were related to working with categorical data and calculating the encoding, as well as achieving logical labels swapping. The findings are in concordance with the objectives of the project, exhibiting precise customer segments that could be used in the company’s marketing strategies. </w:t>
      </w:r>
    </w:p>
    <w:p w:rsidR="00B41CF0" w:rsidRPr="002F5406" w:rsidRDefault="00B41CF0" w:rsidP="005E5968">
      <w:pPr>
        <w:pStyle w:val="Heading2"/>
      </w:pPr>
      <w:bookmarkStart w:id="9" w:name="_Toc170210887"/>
      <w:r w:rsidRPr="002F5406">
        <w:t>Reflection</w:t>
      </w:r>
      <w:bookmarkEnd w:id="9"/>
    </w:p>
    <w:p w:rsidR="00756E8E" w:rsidRPr="002F5406" w:rsidRDefault="00756E8E" w:rsidP="00756E8E">
      <w:pPr>
        <w:jc w:val="both"/>
        <w:rPr>
          <w:rFonts w:ascii="Arial" w:hAnsi="Arial" w:cs="Arial"/>
          <w:b w:val="0"/>
          <w:sz w:val="22"/>
        </w:rPr>
      </w:pPr>
      <w:r w:rsidRPr="002F5406">
        <w:rPr>
          <w:rFonts w:ascii="Arial" w:hAnsi="Arial" w:cs="Arial"/>
          <w:b w:val="0"/>
          <w:sz w:val="22"/>
        </w:rPr>
        <w:t>In sum, the present work demonstrates the applicability of K-means clustering as a descriptor of customers. Defining different customers, on the basis of their characteristics, can be useful to address specific issues in each of them obtaining better results both in satisfying the customers’ needs and in achieving improved business results. In this way penetration of the approach into other industries along with different datasets is possible allowing to investigate the efficiency of data-driven decisions in various domains.</w:t>
      </w:r>
    </w:p>
    <w:p w:rsidR="00756E8E" w:rsidRPr="002F5406" w:rsidRDefault="00756E8E" w:rsidP="00AA04B6">
      <w:pPr>
        <w:jc w:val="center"/>
        <w:rPr>
          <w:rFonts w:ascii="Arial" w:hAnsi="Arial" w:cs="Arial"/>
          <w:b w:val="0"/>
          <w:sz w:val="22"/>
        </w:rPr>
      </w:pPr>
      <w:r w:rsidRPr="002F5406">
        <w:rPr>
          <w:rFonts w:ascii="Arial" w:hAnsi="Arial" w:cs="Arial"/>
          <w:b w:val="0"/>
          <w:noProof/>
          <w:sz w:val="22"/>
        </w:rPr>
        <w:lastRenderedPageBreak/>
        <w:drawing>
          <wp:inline distT="0" distB="0" distL="0" distR="0" wp14:anchorId="48EB528B" wp14:editId="6D591DA1">
            <wp:extent cx="5943600" cy="3286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6760"/>
                    </a:xfrm>
                    <a:prstGeom prst="rect">
                      <a:avLst/>
                    </a:prstGeom>
                  </pic:spPr>
                </pic:pic>
              </a:graphicData>
            </a:graphic>
          </wp:inline>
        </w:drawing>
      </w:r>
    </w:p>
    <w:sectPr w:rsidR="00756E8E" w:rsidRPr="002F54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117" w:rsidRDefault="00F25117" w:rsidP="002F5406">
      <w:pPr>
        <w:spacing w:after="0" w:line="240" w:lineRule="auto"/>
      </w:pPr>
      <w:r>
        <w:separator/>
      </w:r>
    </w:p>
  </w:endnote>
  <w:endnote w:type="continuationSeparator" w:id="0">
    <w:p w:rsidR="00F25117" w:rsidRDefault="00F25117" w:rsidP="002F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439845"/>
      <w:docPartObj>
        <w:docPartGallery w:val="Page Numbers (Bottom of Page)"/>
        <w:docPartUnique/>
      </w:docPartObj>
    </w:sdtPr>
    <w:sdtEndPr>
      <w:rPr>
        <w:noProof/>
      </w:rPr>
    </w:sdtEndPr>
    <w:sdtContent>
      <w:p w:rsidR="002F5406" w:rsidRDefault="002F54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F5406" w:rsidRDefault="002F5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117" w:rsidRDefault="00F25117" w:rsidP="002F5406">
      <w:pPr>
        <w:spacing w:after="0" w:line="240" w:lineRule="auto"/>
      </w:pPr>
      <w:r>
        <w:separator/>
      </w:r>
    </w:p>
  </w:footnote>
  <w:footnote w:type="continuationSeparator" w:id="0">
    <w:p w:rsidR="00F25117" w:rsidRDefault="00F25117" w:rsidP="002F5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63"/>
    <w:rsid w:val="00280BF7"/>
    <w:rsid w:val="002F5406"/>
    <w:rsid w:val="00345453"/>
    <w:rsid w:val="005E5968"/>
    <w:rsid w:val="00721C3A"/>
    <w:rsid w:val="00756E8E"/>
    <w:rsid w:val="007A1969"/>
    <w:rsid w:val="007B4AB5"/>
    <w:rsid w:val="007D404C"/>
    <w:rsid w:val="00800289"/>
    <w:rsid w:val="00845CAC"/>
    <w:rsid w:val="0086014F"/>
    <w:rsid w:val="00971463"/>
    <w:rsid w:val="009B7263"/>
    <w:rsid w:val="00AA04B6"/>
    <w:rsid w:val="00B41CF0"/>
    <w:rsid w:val="00C326DA"/>
    <w:rsid w:val="00D00732"/>
    <w:rsid w:val="00F25117"/>
    <w:rsid w:val="00FE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5F07"/>
  <w15:chartTrackingRefBased/>
  <w15:docId w15:val="{ADDED997-8749-4FFA-BF47-98E7ABD2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453"/>
    <w:pPr>
      <w:spacing w:line="360" w:lineRule="auto"/>
    </w:pPr>
    <w:rPr>
      <w:rFonts w:ascii="Times New Roman" w:hAnsi="Times New Roman"/>
      <w:b/>
      <w:sz w:val="24"/>
    </w:rPr>
  </w:style>
  <w:style w:type="paragraph" w:styleId="Heading1">
    <w:name w:val="heading 1"/>
    <w:basedOn w:val="Normal"/>
    <w:next w:val="Normal"/>
    <w:link w:val="Heading1Char"/>
    <w:autoRedefine/>
    <w:uiPriority w:val="9"/>
    <w:qFormat/>
    <w:rsid w:val="00971463"/>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5E5968"/>
    <w:pPr>
      <w:keepNext/>
      <w:keepLines/>
      <w:spacing w:before="40" w:after="0"/>
      <w:outlineLvl w:val="1"/>
    </w:pPr>
    <w:rPr>
      <w:rFonts w:ascii="Arial" w:eastAsiaTheme="majorEastAsia" w:hAnsi="Arial" w:cs="Arial"/>
      <w:i/>
      <w:color w:val="000000" w:themeColor="text1"/>
      <w:sz w:val="22"/>
      <w:szCs w:val="26"/>
    </w:rPr>
  </w:style>
  <w:style w:type="paragraph" w:styleId="Heading3">
    <w:name w:val="heading 3"/>
    <w:basedOn w:val="Normal"/>
    <w:next w:val="Normal"/>
    <w:link w:val="Heading3Char"/>
    <w:autoRedefine/>
    <w:uiPriority w:val="9"/>
    <w:semiHidden/>
    <w:unhideWhenUsed/>
    <w:qFormat/>
    <w:rsid w:val="00345453"/>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6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E5968"/>
    <w:rPr>
      <w:rFonts w:ascii="Arial" w:eastAsiaTheme="majorEastAsia" w:hAnsi="Arial" w:cs="Arial"/>
      <w:b/>
      <w:i/>
      <w:color w:val="000000" w:themeColor="text1"/>
      <w:szCs w:val="26"/>
    </w:rPr>
  </w:style>
  <w:style w:type="character" w:customStyle="1" w:styleId="Heading3Char">
    <w:name w:val="Heading 3 Char"/>
    <w:basedOn w:val="DefaultParagraphFont"/>
    <w:link w:val="Heading3"/>
    <w:uiPriority w:val="9"/>
    <w:semiHidden/>
    <w:rsid w:val="00345453"/>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2F5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406"/>
    <w:rPr>
      <w:rFonts w:ascii="Times New Roman" w:hAnsi="Times New Roman"/>
      <w:b/>
      <w:sz w:val="24"/>
    </w:rPr>
  </w:style>
  <w:style w:type="paragraph" w:styleId="Footer">
    <w:name w:val="footer"/>
    <w:basedOn w:val="Normal"/>
    <w:link w:val="FooterChar"/>
    <w:uiPriority w:val="99"/>
    <w:unhideWhenUsed/>
    <w:rsid w:val="002F5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06"/>
    <w:rPr>
      <w:rFonts w:ascii="Times New Roman" w:hAnsi="Times New Roman"/>
      <w:b/>
      <w:sz w:val="24"/>
    </w:rPr>
  </w:style>
  <w:style w:type="paragraph" w:styleId="TOCHeading">
    <w:name w:val="TOC Heading"/>
    <w:basedOn w:val="Heading1"/>
    <w:next w:val="Normal"/>
    <w:uiPriority w:val="39"/>
    <w:unhideWhenUsed/>
    <w:qFormat/>
    <w:rsid w:val="002F5406"/>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F5406"/>
    <w:pPr>
      <w:spacing w:after="100"/>
    </w:pPr>
  </w:style>
  <w:style w:type="paragraph" w:styleId="TOC2">
    <w:name w:val="toc 2"/>
    <w:basedOn w:val="Normal"/>
    <w:next w:val="Normal"/>
    <w:autoRedefine/>
    <w:uiPriority w:val="39"/>
    <w:unhideWhenUsed/>
    <w:rsid w:val="002F5406"/>
    <w:pPr>
      <w:spacing w:after="100"/>
      <w:ind w:left="240"/>
    </w:pPr>
  </w:style>
  <w:style w:type="character" w:styleId="Hyperlink">
    <w:name w:val="Hyperlink"/>
    <w:basedOn w:val="DefaultParagraphFont"/>
    <w:uiPriority w:val="99"/>
    <w:unhideWhenUsed/>
    <w:rsid w:val="002F5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81C1D-A66A-47FF-98D0-2CE6D001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SourceCode</dc:creator>
  <cp:keywords/>
  <dc:description/>
  <cp:lastModifiedBy>SourceCode</cp:lastModifiedBy>
  <cp:revision>18</cp:revision>
  <dcterms:created xsi:type="dcterms:W3CDTF">2024-06-24T10:51:00Z</dcterms:created>
  <dcterms:modified xsi:type="dcterms:W3CDTF">2024-06-25T07:28:00Z</dcterms:modified>
</cp:coreProperties>
</file>