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7ADA77B6"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2E603152" w14:textId="2F093FDA"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3B50D1FC" w14:textId="477FE1F7"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009B2730">
        <w:rPr>
          <w:rFonts w:ascii="Arial" w:hAnsi="Arial" w:cs="Arial"/>
          <w:sz w:val="36"/>
          <w:szCs w:val="36"/>
        </w:rPr>
        <w:t>2</w:t>
      </w:r>
      <w:r w:rsidR="00A34FC5" w:rsidRPr="004E2AAA">
        <w:rPr>
          <w:rFonts w:ascii="Arial" w:hAnsi="Arial" w:cs="Arial"/>
          <w:sz w:val="36"/>
          <w:szCs w:val="36"/>
        </w:rPr>
        <w:t>-20</w:t>
      </w:r>
      <w:r w:rsidR="004E2AAA" w:rsidRPr="004E2AAA">
        <w:rPr>
          <w:rFonts w:ascii="Arial" w:hAnsi="Arial" w:cs="Arial"/>
          <w:sz w:val="36"/>
          <w:szCs w:val="36"/>
        </w:rPr>
        <w:t>2</w:t>
      </w:r>
      <w:r w:rsidR="009B2730">
        <w:rPr>
          <w:rFonts w:ascii="Arial" w:hAnsi="Arial" w:cs="Arial"/>
          <w:sz w:val="36"/>
          <w:szCs w:val="36"/>
        </w:rPr>
        <w:t>3</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675523B"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Pr>
          <w:rFonts w:ascii="Arial" w:hAnsi="Arial" w:cs="Arial"/>
          <w:b/>
          <w:bCs/>
          <w:sz w:val="52"/>
          <w:szCs w:val="52"/>
        </w:rPr>
        <w:t xml:space="preserve"> RAPORU</w:t>
      </w:r>
    </w:p>
    <w:p w14:paraId="326D86E8" w14:textId="3A5254FD"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537EB2">
        <w:rPr>
          <w:rFonts w:ascii="Arial" w:hAnsi="Arial" w:cs="Arial"/>
          <w:sz w:val="32"/>
          <w:szCs w:val="32"/>
        </w:rPr>
        <w:t>02.06.2023</w:t>
      </w:r>
    </w:p>
    <w:p w14:paraId="2EDD51AB" w14:textId="4B4D78DB"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537EB2">
        <w:rPr>
          <w:rFonts w:ascii="Arial" w:hAnsi="Arial" w:cs="Arial"/>
          <w:sz w:val="32"/>
          <w:szCs w:val="32"/>
        </w:rPr>
        <w:t>Taha KOÇER</w:t>
      </w:r>
    </w:p>
    <w:p w14:paraId="7B92C95C" w14:textId="53F3655E"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537EB2">
        <w:rPr>
          <w:rFonts w:ascii="Arial" w:hAnsi="Arial" w:cs="Arial"/>
          <w:sz w:val="32"/>
          <w:szCs w:val="32"/>
        </w:rPr>
        <w:t>212802077</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3C3BFAE0" w14:textId="718DCB9F" w:rsidR="0026304F" w:rsidRDefault="0026304F" w:rsidP="00581561">
      <w:pPr>
        <w:pStyle w:val="Style1"/>
        <w:spacing w:before="240" w:after="240"/>
        <w:jc w:val="both"/>
        <w:rPr>
          <w:b w:val="0"/>
          <w:sz w:val="24"/>
          <w:szCs w:val="24"/>
        </w:rPr>
      </w:pPr>
      <w:r>
        <w:rPr>
          <w:b w:val="0"/>
          <w:sz w:val="24"/>
          <w:szCs w:val="24"/>
        </w:rPr>
        <w:t>Bu proje yüksek seviyeli programlama dillerinde kullanılan Ağaç Veri yapısının arka planında çalışan algoritmaları anlamak amacıyla hazırlanmıştır.</w:t>
      </w:r>
    </w:p>
    <w:p w14:paraId="67C98D91" w14:textId="02D88062" w:rsidR="0026304F" w:rsidRDefault="0026304F" w:rsidP="00581561">
      <w:pPr>
        <w:pStyle w:val="Style1"/>
        <w:spacing w:before="240" w:after="240"/>
        <w:jc w:val="both"/>
        <w:rPr>
          <w:b w:val="0"/>
          <w:sz w:val="24"/>
          <w:szCs w:val="24"/>
        </w:rPr>
      </w:pPr>
      <w:r>
        <w:rPr>
          <w:b w:val="0"/>
          <w:sz w:val="24"/>
          <w:szCs w:val="24"/>
        </w:rPr>
        <w:t>Bu programda girdi olarak sehir_plaka_kodlari.txt doyasında bulunan plaka kodlarından 2 tanesi alınır,</w:t>
      </w:r>
      <w:r>
        <w:rPr>
          <w:b w:val="0"/>
          <w:sz w:val="24"/>
          <w:szCs w:val="24"/>
        </w:rPr>
        <w:tab/>
        <w:t xml:space="preserve"> çıktı olarak ise ağaç veri yapısının görselleştirilmiş hali, derinliği, ağacın denge durumu, girilen plaka kodlarına ait şehir isimleri, bu şehirlerin ağaçtaki düzey farkı, preorder, inorder ve postorder sıralanışı alınır.</w:t>
      </w:r>
    </w:p>
    <w:p w14:paraId="385BC466" w14:textId="77777777" w:rsidR="0026304F" w:rsidRDefault="0026304F" w:rsidP="00581561">
      <w:pPr>
        <w:pStyle w:val="Style1"/>
        <w:spacing w:before="240" w:after="240"/>
        <w:jc w:val="both"/>
        <w:rPr>
          <w:b w:val="0"/>
          <w:sz w:val="24"/>
          <w:szCs w:val="24"/>
        </w:rPr>
      </w:pPr>
      <w:r>
        <w:rPr>
          <w:b w:val="0"/>
          <w:sz w:val="24"/>
          <w:szCs w:val="24"/>
        </w:rPr>
        <w:t>Kullanılan dosyalar</w:t>
      </w:r>
    </w:p>
    <w:p w14:paraId="2A9DE888" w14:textId="01CAA435" w:rsidR="0026304F" w:rsidRDefault="0026304F" w:rsidP="00581561">
      <w:pPr>
        <w:pStyle w:val="Style1"/>
        <w:spacing w:before="240" w:after="240"/>
        <w:jc w:val="both"/>
        <w:rPr>
          <w:b w:val="0"/>
          <w:sz w:val="24"/>
          <w:szCs w:val="24"/>
        </w:rPr>
      </w:pPr>
      <w:r>
        <w:rPr>
          <w:b w:val="0"/>
          <w:sz w:val="24"/>
          <w:szCs w:val="24"/>
        </w:rPr>
        <w:t xml:space="preserve">sehir_plaka_kodlari.txt: Ödevin içerisinde verilmiş 18 adet şehir ve plaka kodu bulunduran text dosyasıdır. </w:t>
      </w:r>
    </w:p>
    <w:p w14:paraId="560A2C97" w14:textId="5ECD04BB" w:rsidR="0026304F" w:rsidRDefault="0026304F" w:rsidP="00581561">
      <w:pPr>
        <w:pStyle w:val="Style1"/>
        <w:spacing w:before="240" w:after="240"/>
        <w:jc w:val="both"/>
        <w:rPr>
          <w:b w:val="0"/>
          <w:sz w:val="24"/>
          <w:szCs w:val="24"/>
        </w:rPr>
      </w:pPr>
      <w:r>
        <w:rPr>
          <w:b w:val="0"/>
          <w:sz w:val="24"/>
          <w:szCs w:val="24"/>
        </w:rPr>
        <w:t>Kullanılan fonksiyonlar</w:t>
      </w:r>
    </w:p>
    <w:p w14:paraId="2D354287" w14:textId="2229DE6C" w:rsidR="0026304F" w:rsidRDefault="0026304F" w:rsidP="00581561">
      <w:pPr>
        <w:pStyle w:val="Style1"/>
        <w:spacing w:before="240" w:after="240"/>
        <w:jc w:val="both"/>
        <w:rPr>
          <w:b w:val="0"/>
          <w:sz w:val="24"/>
          <w:szCs w:val="24"/>
        </w:rPr>
      </w:pPr>
      <w:r>
        <w:rPr>
          <w:b w:val="0"/>
          <w:sz w:val="24"/>
          <w:szCs w:val="24"/>
        </w:rPr>
        <w:t>newNode() : Yeni bir düğüm oluşturmak için kullanılan</w:t>
      </w:r>
      <w:r w:rsidR="00673943">
        <w:rPr>
          <w:b w:val="0"/>
          <w:sz w:val="24"/>
          <w:szCs w:val="24"/>
        </w:rPr>
        <w:t xml:space="preserve"> Node sınıfına ait</w:t>
      </w:r>
      <w:r>
        <w:rPr>
          <w:b w:val="0"/>
          <w:sz w:val="24"/>
          <w:szCs w:val="24"/>
        </w:rPr>
        <w:t xml:space="preserve"> yardımcı </w:t>
      </w:r>
      <w:r w:rsidR="00673943">
        <w:rPr>
          <w:b w:val="0"/>
          <w:sz w:val="24"/>
          <w:szCs w:val="24"/>
        </w:rPr>
        <w:t xml:space="preserve">public </w:t>
      </w:r>
      <w:r>
        <w:rPr>
          <w:b w:val="0"/>
          <w:sz w:val="24"/>
          <w:szCs w:val="24"/>
        </w:rPr>
        <w:t>fonksiyon.</w:t>
      </w:r>
    </w:p>
    <w:p w14:paraId="1811C8CF" w14:textId="26E737F0" w:rsidR="0026304F" w:rsidRDefault="00673943" w:rsidP="00581561">
      <w:pPr>
        <w:pStyle w:val="Style1"/>
        <w:spacing w:before="240" w:after="240"/>
        <w:jc w:val="both"/>
        <w:rPr>
          <w:b w:val="0"/>
          <w:sz w:val="24"/>
          <w:szCs w:val="24"/>
        </w:rPr>
      </w:pPr>
      <w:r>
        <w:rPr>
          <w:b w:val="0"/>
          <w:sz w:val="24"/>
          <w:szCs w:val="24"/>
        </w:rPr>
        <w:t>insertHelper() : Ağaç veri yapısına düğüm eklemek için yardımcı private fonksiyon.</w:t>
      </w:r>
      <w:r w:rsidR="00907A7D">
        <w:rPr>
          <w:b w:val="0"/>
          <w:sz w:val="24"/>
          <w:szCs w:val="24"/>
        </w:rPr>
        <w:t xml:space="preserve"> insert() fonksiyonun içinde çağırılır.</w:t>
      </w:r>
    </w:p>
    <w:p w14:paraId="1F6A0F17" w14:textId="77C87497" w:rsidR="00673943" w:rsidRDefault="00673943" w:rsidP="00581561">
      <w:pPr>
        <w:pStyle w:val="Style1"/>
        <w:spacing w:before="240" w:after="240"/>
        <w:jc w:val="both"/>
        <w:rPr>
          <w:b w:val="0"/>
          <w:sz w:val="24"/>
          <w:szCs w:val="24"/>
        </w:rPr>
      </w:pPr>
      <w:r>
        <w:rPr>
          <w:b w:val="0"/>
          <w:sz w:val="24"/>
          <w:szCs w:val="24"/>
        </w:rPr>
        <w:t>removeHelper(): Ağaç veri yapısından düğüm silmek için kullanılan yardımcı private fonksiyon.</w:t>
      </w:r>
      <w:r w:rsidR="00907A7D">
        <w:rPr>
          <w:b w:val="0"/>
          <w:sz w:val="24"/>
          <w:szCs w:val="24"/>
        </w:rPr>
        <w:t xml:space="preserve"> remove(</w:t>
      </w:r>
      <w:r w:rsidR="00907A7D">
        <w:rPr>
          <w:b w:val="0"/>
          <w:sz w:val="24"/>
          <w:szCs w:val="24"/>
        </w:rPr>
        <w:t>) fonksiyonun içinde çağırılır</w:t>
      </w:r>
    </w:p>
    <w:p w14:paraId="09911F2D" w14:textId="4032DA43" w:rsidR="00673943" w:rsidRDefault="00673943" w:rsidP="00581561">
      <w:pPr>
        <w:pStyle w:val="Style1"/>
        <w:spacing w:before="240" w:after="240"/>
        <w:jc w:val="both"/>
        <w:rPr>
          <w:b w:val="0"/>
          <w:sz w:val="24"/>
          <w:szCs w:val="24"/>
        </w:rPr>
      </w:pPr>
      <w:r>
        <w:rPr>
          <w:b w:val="0"/>
          <w:sz w:val="24"/>
          <w:szCs w:val="24"/>
        </w:rPr>
        <w:t xml:space="preserve">depthHelper() : Ağaç veri yapısının derinliğini </w:t>
      </w:r>
      <w:r w:rsidR="00907A7D">
        <w:rPr>
          <w:b w:val="0"/>
          <w:sz w:val="24"/>
          <w:szCs w:val="24"/>
        </w:rPr>
        <w:t>integer cinsinden döndüren yardımcı private fonksiyon. depth</w:t>
      </w:r>
      <w:r w:rsidR="00907A7D">
        <w:rPr>
          <w:b w:val="0"/>
          <w:sz w:val="24"/>
          <w:szCs w:val="24"/>
        </w:rPr>
        <w:t>() fonksiyonun içinde çağırılır</w:t>
      </w:r>
    </w:p>
    <w:p w14:paraId="1AFED06F" w14:textId="0F59C86F" w:rsidR="00907A7D" w:rsidRDefault="00907A7D" w:rsidP="00581561">
      <w:pPr>
        <w:pStyle w:val="Style1"/>
        <w:spacing w:before="240" w:after="240"/>
        <w:jc w:val="both"/>
        <w:rPr>
          <w:b w:val="0"/>
          <w:sz w:val="24"/>
          <w:szCs w:val="24"/>
        </w:rPr>
      </w:pPr>
      <w:r>
        <w:rPr>
          <w:b w:val="0"/>
          <w:sz w:val="24"/>
          <w:szCs w:val="24"/>
        </w:rPr>
        <w:t xml:space="preserve"> inorderTraversalHelper() : İnorder tarayarak ağacın düğümlerine erişmek için kullanılan yardımcı private fonksiyon. inorderTraversal</w:t>
      </w:r>
      <w:r>
        <w:rPr>
          <w:b w:val="0"/>
          <w:sz w:val="24"/>
          <w:szCs w:val="24"/>
        </w:rPr>
        <w:t>() fonksiyonun içinde çağırılır</w:t>
      </w:r>
      <w:r>
        <w:rPr>
          <w:b w:val="0"/>
          <w:sz w:val="24"/>
          <w:szCs w:val="24"/>
        </w:rPr>
        <w:t>.</w:t>
      </w:r>
    </w:p>
    <w:p w14:paraId="64FDEB1A" w14:textId="11A28DA6" w:rsidR="00907A7D" w:rsidRDefault="00907A7D" w:rsidP="00581561">
      <w:pPr>
        <w:pStyle w:val="Style1"/>
        <w:spacing w:before="240" w:after="240"/>
        <w:jc w:val="both"/>
        <w:rPr>
          <w:b w:val="0"/>
          <w:sz w:val="24"/>
          <w:szCs w:val="24"/>
        </w:rPr>
      </w:pPr>
      <w:r>
        <w:rPr>
          <w:b w:val="0"/>
          <w:sz w:val="24"/>
          <w:szCs w:val="24"/>
        </w:rPr>
        <w:t>preorderTraversalHelper() : Pre</w:t>
      </w:r>
      <w:r>
        <w:rPr>
          <w:b w:val="0"/>
          <w:sz w:val="24"/>
          <w:szCs w:val="24"/>
        </w:rPr>
        <w:t>order tarayarak ağacın düğümlerine erişmek için kullanılan yardımcı private fonksiyon.</w:t>
      </w:r>
      <w:r>
        <w:rPr>
          <w:b w:val="0"/>
          <w:sz w:val="24"/>
          <w:szCs w:val="24"/>
        </w:rPr>
        <w:t xml:space="preserve"> preorderTraversal</w:t>
      </w:r>
      <w:r>
        <w:rPr>
          <w:b w:val="0"/>
          <w:sz w:val="24"/>
          <w:szCs w:val="24"/>
        </w:rPr>
        <w:t>() fonksiyonun içinde çağırılır</w:t>
      </w:r>
    </w:p>
    <w:p w14:paraId="78461F1A" w14:textId="529EEB57" w:rsidR="00907A7D" w:rsidRDefault="00907A7D" w:rsidP="00907A7D">
      <w:pPr>
        <w:pStyle w:val="Style1"/>
        <w:spacing w:before="240" w:after="240"/>
        <w:jc w:val="both"/>
        <w:rPr>
          <w:b w:val="0"/>
          <w:sz w:val="24"/>
          <w:szCs w:val="24"/>
        </w:rPr>
      </w:pPr>
      <w:r>
        <w:rPr>
          <w:b w:val="0"/>
          <w:sz w:val="24"/>
          <w:szCs w:val="24"/>
        </w:rPr>
        <w:t>p</w:t>
      </w:r>
      <w:r>
        <w:rPr>
          <w:b w:val="0"/>
          <w:sz w:val="24"/>
          <w:szCs w:val="24"/>
        </w:rPr>
        <w:t>ost</w:t>
      </w:r>
      <w:r>
        <w:rPr>
          <w:b w:val="0"/>
          <w:sz w:val="24"/>
          <w:szCs w:val="24"/>
        </w:rPr>
        <w:t>orderTraversalHelper() : P</w:t>
      </w:r>
      <w:r>
        <w:rPr>
          <w:b w:val="0"/>
          <w:sz w:val="24"/>
          <w:szCs w:val="24"/>
        </w:rPr>
        <w:t>ost</w:t>
      </w:r>
      <w:r>
        <w:rPr>
          <w:b w:val="0"/>
          <w:sz w:val="24"/>
          <w:szCs w:val="24"/>
        </w:rPr>
        <w:t>order tarayarak ağacın düğümlerine erişmek için kullanılan yardımcı private fonksiyon.</w:t>
      </w:r>
      <w:r>
        <w:rPr>
          <w:b w:val="0"/>
          <w:sz w:val="24"/>
          <w:szCs w:val="24"/>
        </w:rPr>
        <w:t xml:space="preserve"> postorderTraversal(</w:t>
      </w:r>
      <w:r>
        <w:rPr>
          <w:b w:val="0"/>
          <w:sz w:val="24"/>
          <w:szCs w:val="24"/>
        </w:rPr>
        <w:t>) fonksiyonun içinde çağırılır</w:t>
      </w:r>
    </w:p>
    <w:p w14:paraId="2360FF9D" w14:textId="544B2238" w:rsidR="00907A7D" w:rsidRDefault="00907A7D" w:rsidP="00907A7D">
      <w:pPr>
        <w:pStyle w:val="Style1"/>
        <w:spacing w:before="240" w:after="240"/>
        <w:jc w:val="both"/>
        <w:rPr>
          <w:b w:val="0"/>
          <w:sz w:val="24"/>
          <w:szCs w:val="24"/>
        </w:rPr>
      </w:pPr>
      <w:r>
        <w:rPr>
          <w:b w:val="0"/>
          <w:sz w:val="24"/>
          <w:szCs w:val="24"/>
        </w:rPr>
        <w:t>printBinaryTree() : Ağacın dallarını görselleştirmek için kullanılan private fonksiyon.</w:t>
      </w:r>
      <w:r w:rsidR="00A14143">
        <w:rPr>
          <w:b w:val="0"/>
          <w:sz w:val="24"/>
          <w:szCs w:val="24"/>
        </w:rPr>
        <w:t xml:space="preserve"> build() fonksiyonunun içinde çağırılır.</w:t>
      </w:r>
    </w:p>
    <w:p w14:paraId="626F8CE3" w14:textId="079DBAF1" w:rsidR="00907A7D" w:rsidRDefault="00907A7D" w:rsidP="00907A7D">
      <w:pPr>
        <w:pStyle w:val="Style1"/>
        <w:spacing w:before="240" w:after="240"/>
        <w:jc w:val="both"/>
        <w:rPr>
          <w:b w:val="0"/>
          <w:sz w:val="24"/>
          <w:szCs w:val="24"/>
        </w:rPr>
      </w:pPr>
      <w:r>
        <w:rPr>
          <w:b w:val="0"/>
          <w:sz w:val="24"/>
          <w:szCs w:val="24"/>
        </w:rPr>
        <w:t>isBalanced() : Ağacın dengeli bir yapısı olup olmadığını boolean cinsinden döndüren private fonksiyon.</w:t>
      </w:r>
    </w:p>
    <w:p w14:paraId="515A8E26" w14:textId="49196E1E" w:rsidR="00907A7D" w:rsidRDefault="00907A7D" w:rsidP="00907A7D">
      <w:pPr>
        <w:pStyle w:val="Style1"/>
        <w:spacing w:before="240" w:after="240"/>
        <w:jc w:val="both"/>
        <w:rPr>
          <w:b w:val="0"/>
          <w:sz w:val="24"/>
          <w:szCs w:val="24"/>
        </w:rPr>
      </w:pPr>
      <w:r>
        <w:rPr>
          <w:b w:val="0"/>
          <w:sz w:val="24"/>
          <w:szCs w:val="24"/>
        </w:rPr>
        <w:t>destroyTree() : Ağacın bütün düğümlerini bellekten temizlemek için kullanılan fonksiyon.</w:t>
      </w:r>
    </w:p>
    <w:p w14:paraId="182C5859" w14:textId="616CA585" w:rsidR="00907A7D" w:rsidRDefault="00907A7D" w:rsidP="00581561">
      <w:pPr>
        <w:pStyle w:val="Style1"/>
        <w:spacing w:before="240" w:after="240"/>
        <w:jc w:val="both"/>
        <w:rPr>
          <w:b w:val="0"/>
          <w:sz w:val="24"/>
          <w:szCs w:val="24"/>
        </w:rPr>
      </w:pPr>
      <w:r>
        <w:rPr>
          <w:b w:val="0"/>
          <w:sz w:val="24"/>
          <w:szCs w:val="24"/>
        </w:rPr>
        <w:lastRenderedPageBreak/>
        <w:t>dataFromFile() : sehir_plaka_kodlari.txt dosyasındaki verileri iki boyutlu bir diziye çekmek için kullanılan fonksiyon.</w:t>
      </w:r>
    </w:p>
    <w:p w14:paraId="717F97EF" w14:textId="77777777" w:rsidR="00BD5240" w:rsidRDefault="00C11EC8" w:rsidP="004E2AAA">
      <w:pPr>
        <w:pStyle w:val="Style1"/>
        <w:numPr>
          <w:ilvl w:val="0"/>
          <w:numId w:val="5"/>
        </w:numPr>
        <w:spacing w:before="240" w:after="240"/>
        <w:ind w:left="357" w:hanging="357"/>
      </w:pPr>
      <w:r>
        <w:t>Geliştirme ve Çalıştırma Ortamları</w:t>
      </w:r>
    </w:p>
    <w:p w14:paraId="5A852F3B" w14:textId="77777777" w:rsidR="00A14143" w:rsidRDefault="00A14143" w:rsidP="00A14143">
      <w:pPr>
        <w:pStyle w:val="Style1"/>
        <w:spacing w:before="240" w:after="240"/>
        <w:jc w:val="both"/>
        <w:rPr>
          <w:b w:val="0"/>
          <w:sz w:val="24"/>
          <w:szCs w:val="24"/>
        </w:rPr>
      </w:pPr>
      <w:r>
        <w:rPr>
          <w:b w:val="0"/>
          <w:sz w:val="24"/>
          <w:szCs w:val="24"/>
        </w:rPr>
        <w:t>Visual Studio Code editörü üzerinde geliştirilip, console ekranı üzerinde çalıştırılmıştır.</w:t>
      </w:r>
    </w:p>
    <w:p w14:paraId="7058DAB5" w14:textId="31945FAF" w:rsidR="005A5AAC" w:rsidRDefault="005A5AAC" w:rsidP="004E2AAA">
      <w:pPr>
        <w:pStyle w:val="Style1"/>
        <w:numPr>
          <w:ilvl w:val="0"/>
          <w:numId w:val="5"/>
        </w:numPr>
        <w:spacing w:before="240" w:after="240" w:line="240" w:lineRule="auto"/>
        <w:ind w:left="357" w:hanging="357"/>
        <w:rPr>
          <w:rFonts w:cs="Arial"/>
        </w:rPr>
      </w:pPr>
      <w:r>
        <w:rPr>
          <w:rFonts w:cs="Arial"/>
        </w:rPr>
        <w:t>Veri Yapıları ve Değişkenler</w:t>
      </w:r>
    </w:p>
    <w:p w14:paraId="24278256" w14:textId="11C61809" w:rsidR="00A14143" w:rsidRPr="00A14143" w:rsidRDefault="00A14143" w:rsidP="00A14143">
      <w:pPr>
        <w:pStyle w:val="Style1"/>
        <w:spacing w:before="240" w:after="240"/>
        <w:jc w:val="both"/>
        <w:rPr>
          <w:b w:val="0"/>
          <w:sz w:val="24"/>
          <w:szCs w:val="24"/>
        </w:rPr>
      </w:pPr>
      <w:r w:rsidRPr="00A14143">
        <w:rPr>
          <w:b w:val="0"/>
          <w:sz w:val="24"/>
          <w:szCs w:val="24"/>
        </w:rPr>
        <w:t>Ağaç veri yapısı oluşturulmuştur. Bu veri yapısı oluşturulurken başka bir veri yapısı kullanılmamıştır.</w:t>
      </w:r>
    </w:p>
    <w:p w14:paraId="34F1F833" w14:textId="0FBC7642" w:rsidR="00503D74" w:rsidRDefault="00024424" w:rsidP="004E2AAA">
      <w:pPr>
        <w:pStyle w:val="Style1"/>
        <w:numPr>
          <w:ilvl w:val="0"/>
          <w:numId w:val="5"/>
        </w:numPr>
        <w:spacing w:before="240" w:after="240" w:line="240" w:lineRule="auto"/>
        <w:ind w:left="357" w:hanging="357"/>
        <w:rPr>
          <w:rFonts w:cs="Arial"/>
        </w:rPr>
      </w:pPr>
      <w:r>
        <w:rPr>
          <w:rFonts w:cs="Arial"/>
        </w:rPr>
        <w:t>Program Akışı</w:t>
      </w:r>
    </w:p>
    <w:p w14:paraId="4C1175C0" w14:textId="0B3FC8FB" w:rsidR="004E2AAA" w:rsidRDefault="009E34B9" w:rsidP="00581561">
      <w:pPr>
        <w:pStyle w:val="Style1"/>
        <w:spacing w:before="240" w:after="240"/>
        <w:jc w:val="both"/>
        <w:rPr>
          <w:b w:val="0"/>
          <w:sz w:val="24"/>
          <w:szCs w:val="24"/>
        </w:rPr>
      </w:pPr>
      <w:r w:rsidRPr="009E34B9">
        <w:rPr>
          <w:b w:val="0"/>
          <w:sz w:val="24"/>
          <w:szCs w:val="24"/>
        </w:rPr>
        <w:t xml:space="preserve">Düğüm (Node) </w:t>
      </w:r>
      <w:r>
        <w:rPr>
          <w:b w:val="0"/>
          <w:sz w:val="24"/>
          <w:szCs w:val="24"/>
        </w:rPr>
        <w:t>sınıf</w:t>
      </w:r>
      <w:r w:rsidRPr="009E34B9">
        <w:rPr>
          <w:b w:val="0"/>
          <w:sz w:val="24"/>
          <w:szCs w:val="24"/>
        </w:rPr>
        <w:t xml:space="preserve">ı veri yapısını oluşturmaya yarayan, içerisinde verileri ve kendinden sonraki </w:t>
      </w:r>
      <w:r>
        <w:rPr>
          <w:b w:val="0"/>
          <w:sz w:val="24"/>
          <w:szCs w:val="24"/>
        </w:rPr>
        <w:t xml:space="preserve">sağ ile sol </w:t>
      </w:r>
      <w:r w:rsidRPr="009E34B9">
        <w:rPr>
          <w:b w:val="0"/>
          <w:sz w:val="24"/>
          <w:szCs w:val="24"/>
        </w:rPr>
        <w:t>düğümün bellek adresini tutan değişkenler içerir.</w:t>
      </w:r>
    </w:p>
    <w:p w14:paraId="290DFCDB" w14:textId="487E0E79" w:rsidR="009E34B9" w:rsidRPr="004E2AAA" w:rsidRDefault="009E34B9" w:rsidP="00581561">
      <w:pPr>
        <w:pStyle w:val="Style1"/>
        <w:spacing w:before="240" w:after="240"/>
        <w:jc w:val="both"/>
        <w:rPr>
          <w:b w:val="0"/>
          <w:sz w:val="24"/>
          <w:szCs w:val="24"/>
        </w:rPr>
      </w:pPr>
      <w:r>
        <w:rPr>
          <w:b w:val="0"/>
          <w:sz w:val="24"/>
          <w:szCs w:val="24"/>
        </w:rPr>
        <w:t>BinarySearchTree sınıfı ağaç veri yapısının temelini oluşturan fonksiyonları içerisinde barındırır. İlk oluşturulan ve ağaca atılan düğüm kök (root) düğümü oluşturur. Bu düğüm ağaç veri yapısının baş kısmıdır. Son eklenen düğümden daha küçük veriler soluna daha büyük veriler ise düğümün sağına bağlanır. Böylece hiyerarşik bir veri yapısı oluşmuş olur. Bu yapı verilere erişimi daha hızlı ve ideal kılar.</w:t>
      </w: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20A3C9B7" w14:textId="667EC677" w:rsidR="004E2AAA" w:rsidRPr="006E2DA7" w:rsidRDefault="006E2DA7" w:rsidP="006E2DA7">
      <w:pPr>
        <w:pStyle w:val="Style1"/>
        <w:spacing w:before="240" w:after="240"/>
        <w:jc w:val="both"/>
        <w:rPr>
          <w:b w:val="0"/>
          <w:sz w:val="24"/>
          <w:szCs w:val="24"/>
        </w:rPr>
      </w:pPr>
      <w:r w:rsidRPr="006E2DA7">
        <w:rPr>
          <w:b w:val="0"/>
          <w:sz w:val="24"/>
          <w:szCs w:val="24"/>
        </w:rPr>
        <w:t>Bu ödev yüksek seviyeli programlama dillerinde kullanılan veri yapılarının arka planındaki algoritmaların nasıl çalıştığını anlamama yardımcı oldu. Aynı zamanda pointer ve bellek yönetimi gibi konuları pekiştirmiş oldum. C++ syntax’ı ve sınıf kullanımı konusunda da belirli bir seviye katettim</w:t>
      </w:r>
      <w:r>
        <w:rPr>
          <w:b w:val="0"/>
          <w:sz w:val="24"/>
          <w:szCs w:val="24"/>
        </w:rPr>
        <w:t>.</w:t>
      </w:r>
    </w:p>
    <w:p w14:paraId="4C49F971" w14:textId="77777777" w:rsidR="00F053D6" w:rsidRPr="0060515C" w:rsidRDefault="00F053D6" w:rsidP="004E2AAA">
      <w:pPr>
        <w:pStyle w:val="Style1"/>
        <w:spacing w:before="240" w:after="240" w:line="240" w:lineRule="auto"/>
        <w:ind w:left="708"/>
        <w:rPr>
          <w:b w:val="0"/>
          <w:bCs w:val="0"/>
        </w:rPr>
      </w:pP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237281354">
    <w:abstractNumId w:val="2"/>
  </w:num>
  <w:num w:numId="2" w16cid:durableId="636571106">
    <w:abstractNumId w:val="3"/>
  </w:num>
  <w:num w:numId="3" w16cid:durableId="1790198849">
    <w:abstractNumId w:val="1"/>
  </w:num>
  <w:num w:numId="4" w16cid:durableId="531650656">
    <w:abstractNumId w:val="4"/>
  </w:num>
  <w:num w:numId="5" w16cid:durableId="1717311134">
    <w:abstractNumId w:val="7"/>
  </w:num>
  <w:num w:numId="6" w16cid:durableId="913513709">
    <w:abstractNumId w:val="8"/>
  </w:num>
  <w:num w:numId="7" w16cid:durableId="2033603683">
    <w:abstractNumId w:val="0"/>
  </w:num>
  <w:num w:numId="8" w16cid:durableId="1925258073">
    <w:abstractNumId w:val="5"/>
  </w:num>
  <w:num w:numId="9" w16cid:durableId="338045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24424"/>
    <w:rsid w:val="00033D4F"/>
    <w:rsid w:val="000B2915"/>
    <w:rsid w:val="0019292B"/>
    <w:rsid w:val="001D6A76"/>
    <w:rsid w:val="001E00CE"/>
    <w:rsid w:val="002427C3"/>
    <w:rsid w:val="0026304F"/>
    <w:rsid w:val="0031774E"/>
    <w:rsid w:val="00372926"/>
    <w:rsid w:val="003A1935"/>
    <w:rsid w:val="004E2AAA"/>
    <w:rsid w:val="00503D74"/>
    <w:rsid w:val="00537EB2"/>
    <w:rsid w:val="00543ADD"/>
    <w:rsid w:val="00553B25"/>
    <w:rsid w:val="0055772A"/>
    <w:rsid w:val="00562B5A"/>
    <w:rsid w:val="00576629"/>
    <w:rsid w:val="00581561"/>
    <w:rsid w:val="00590FDA"/>
    <w:rsid w:val="005A5AAC"/>
    <w:rsid w:val="005D11B6"/>
    <w:rsid w:val="005D2359"/>
    <w:rsid w:val="0060515C"/>
    <w:rsid w:val="00645932"/>
    <w:rsid w:val="00673943"/>
    <w:rsid w:val="00680B7C"/>
    <w:rsid w:val="006C1D34"/>
    <w:rsid w:val="006E2DA7"/>
    <w:rsid w:val="00733BF3"/>
    <w:rsid w:val="00852904"/>
    <w:rsid w:val="008C3B67"/>
    <w:rsid w:val="00907A7D"/>
    <w:rsid w:val="009243CF"/>
    <w:rsid w:val="009B2730"/>
    <w:rsid w:val="009B79F7"/>
    <w:rsid w:val="009D5F9E"/>
    <w:rsid w:val="009E0962"/>
    <w:rsid w:val="009E34B9"/>
    <w:rsid w:val="00A14143"/>
    <w:rsid w:val="00A34FC5"/>
    <w:rsid w:val="00A46A59"/>
    <w:rsid w:val="00AB5737"/>
    <w:rsid w:val="00B129B8"/>
    <w:rsid w:val="00B57EC8"/>
    <w:rsid w:val="00B60488"/>
    <w:rsid w:val="00B74EB9"/>
    <w:rsid w:val="00BC1008"/>
    <w:rsid w:val="00BD5240"/>
    <w:rsid w:val="00BE4CFD"/>
    <w:rsid w:val="00C11EC8"/>
    <w:rsid w:val="00C3078C"/>
    <w:rsid w:val="00C84BB1"/>
    <w:rsid w:val="00D63422"/>
    <w:rsid w:val="00D818A4"/>
    <w:rsid w:val="00DB4678"/>
    <w:rsid w:val="00DE4545"/>
    <w:rsid w:val="00E52C6D"/>
    <w:rsid w:val="00EA6D60"/>
    <w:rsid w:val="00EE1488"/>
    <w:rsid w:val="00F053D6"/>
    <w:rsid w:val="00F1309E"/>
    <w:rsid w:val="00F84DF7"/>
    <w:rsid w:val="00F91A8D"/>
    <w:rsid w:val="00FB38D5"/>
    <w:rsid w:val="221F35F9"/>
    <w:rsid w:val="68580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4525">
      <w:bodyDiv w:val="1"/>
      <w:marLeft w:val="0"/>
      <w:marRight w:val="0"/>
      <w:marTop w:val="0"/>
      <w:marBottom w:val="0"/>
      <w:divBdr>
        <w:top w:val="none" w:sz="0" w:space="0" w:color="auto"/>
        <w:left w:val="none" w:sz="0" w:space="0" w:color="auto"/>
        <w:bottom w:val="none" w:sz="0" w:space="0" w:color="auto"/>
        <w:right w:val="none" w:sz="0" w:space="0" w:color="auto"/>
      </w:divBdr>
    </w:div>
    <w:div w:id="1958566289">
      <w:bodyDiv w:val="1"/>
      <w:marLeft w:val="0"/>
      <w:marRight w:val="0"/>
      <w:marTop w:val="0"/>
      <w:marBottom w:val="0"/>
      <w:divBdr>
        <w:top w:val="none" w:sz="0" w:space="0" w:color="auto"/>
        <w:left w:val="none" w:sz="0" w:space="0" w:color="auto"/>
        <w:bottom w:val="none" w:sz="0" w:space="0" w:color="auto"/>
        <w:right w:val="none" w:sz="0" w:space="0" w:color="auto"/>
      </w:divBdr>
      <w:divsChild>
        <w:div w:id="2083066003">
          <w:marLeft w:val="0"/>
          <w:marRight w:val="0"/>
          <w:marTop w:val="0"/>
          <w:marBottom w:val="0"/>
          <w:divBdr>
            <w:top w:val="none" w:sz="0" w:space="0" w:color="auto"/>
            <w:left w:val="none" w:sz="0" w:space="0" w:color="auto"/>
            <w:bottom w:val="none" w:sz="0" w:space="0" w:color="auto"/>
            <w:right w:val="none" w:sz="0" w:space="0" w:color="auto"/>
          </w:divBdr>
          <w:divsChild>
            <w:div w:id="1490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8982">
      <w:bodyDiv w:val="1"/>
      <w:marLeft w:val="0"/>
      <w:marRight w:val="0"/>
      <w:marTop w:val="0"/>
      <w:marBottom w:val="0"/>
      <w:divBdr>
        <w:top w:val="none" w:sz="0" w:space="0" w:color="auto"/>
        <w:left w:val="none" w:sz="0" w:space="0" w:color="auto"/>
        <w:bottom w:val="none" w:sz="0" w:space="0" w:color="auto"/>
        <w:right w:val="none" w:sz="0" w:space="0" w:color="auto"/>
      </w:divBdr>
      <w:divsChild>
        <w:div w:id="1267885290">
          <w:marLeft w:val="0"/>
          <w:marRight w:val="0"/>
          <w:marTop w:val="0"/>
          <w:marBottom w:val="0"/>
          <w:divBdr>
            <w:top w:val="none" w:sz="0" w:space="0" w:color="auto"/>
            <w:left w:val="none" w:sz="0" w:space="0" w:color="auto"/>
            <w:bottom w:val="none" w:sz="0" w:space="0" w:color="auto"/>
            <w:right w:val="none" w:sz="0" w:space="0" w:color="auto"/>
          </w:divBdr>
          <w:divsChild>
            <w:div w:id="5069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039d9ac-997b-419d-894a-41d7899cf089">
      <Terms xmlns="http://schemas.microsoft.com/office/infopath/2007/PartnerControls"/>
    </lcf76f155ced4ddcb4097134ff3c332f>
    <TaxCatchAll xmlns="04f08a7d-f570-4b23-9762-05e74d4455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C60CA9B3720D8B4082105B9D1C8D3210" ma:contentTypeVersion="10" ma:contentTypeDescription="Yeni belge oluşturun." ma:contentTypeScope="" ma:versionID="0531466cd58b1bd6426e5170d568bd35">
  <xsd:schema xmlns:xsd="http://www.w3.org/2001/XMLSchema" xmlns:xs="http://www.w3.org/2001/XMLSchema" xmlns:p="http://schemas.microsoft.com/office/2006/metadata/properties" xmlns:ns2="0039d9ac-997b-419d-894a-41d7899cf089" xmlns:ns3="04f08a7d-f570-4b23-9762-05e74d445577" targetNamespace="http://schemas.microsoft.com/office/2006/metadata/properties" ma:root="true" ma:fieldsID="8fe8076df3c2ee21699e6de33ba76ac2" ns2:_="" ns3:_="">
    <xsd:import namespace="0039d9ac-997b-419d-894a-41d7899cf089"/>
    <xsd:import namespace="04f08a7d-f570-4b23-9762-05e74d4455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9d9ac-997b-419d-894a-41d7899cf0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Resim Etiketleri" ma:readOnly="false" ma:fieldId="{5cf76f15-5ced-4ddc-b409-7134ff3c332f}" ma:taxonomyMulti="true" ma:sspId="25b86514-8e1d-4ede-91c0-90ec09b573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f08a7d-f570-4b23-9762-05e74d44557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839c26-0ff2-44dd-8a20-a643cbe1b72b}" ma:internalName="TaxCatchAll" ma:showField="CatchAllData" ma:web="04f08a7d-f570-4b23-9762-05e74d44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E14B4-7D9F-4DEA-A005-6C25E8EED18F}">
  <ds:schemaRefs>
    <ds:schemaRef ds:uri="http://schemas.microsoft.com/office/2006/metadata/properties"/>
    <ds:schemaRef ds:uri="http://schemas.microsoft.com/office/infopath/2007/PartnerControls"/>
    <ds:schemaRef ds:uri="0039d9ac-997b-419d-894a-41d7899cf089"/>
    <ds:schemaRef ds:uri="04f08a7d-f570-4b23-9762-05e74d445577"/>
  </ds:schemaRefs>
</ds:datastoreItem>
</file>

<file path=customXml/itemProps2.xml><?xml version="1.0" encoding="utf-8"?>
<ds:datastoreItem xmlns:ds="http://schemas.openxmlformats.org/officeDocument/2006/customXml" ds:itemID="{4F6B8DDD-D729-44A7-8376-AB276D95EB87}">
  <ds:schemaRefs>
    <ds:schemaRef ds:uri="http://schemas.microsoft.com/sharepoint/v3/contenttype/forms"/>
  </ds:schemaRefs>
</ds:datastoreItem>
</file>

<file path=customXml/itemProps3.xml><?xml version="1.0" encoding="utf-8"?>
<ds:datastoreItem xmlns:ds="http://schemas.openxmlformats.org/officeDocument/2006/customXml" ds:itemID="{461C39DF-03A0-4815-A31C-09E725522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9d9ac-997b-419d-894a-41d7899cf089"/>
    <ds:schemaRef ds:uri="04f08a7d-f570-4b23-9762-05e74d44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501</Words>
  <Characters>2856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TOSHIBA</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TAHA K. 212802077</cp:lastModifiedBy>
  <cp:revision>25</cp:revision>
  <dcterms:created xsi:type="dcterms:W3CDTF">2011-10-15T11:02:00Z</dcterms:created>
  <dcterms:modified xsi:type="dcterms:W3CDTF">2023-06-02T17:17:00Z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0x010100C60CA9B3720D8B4082105B9D1C8D3210</vt:lpwstr>
  </property>
  <property fmtid="{D5CDD505-2E9C-101B-9397-08002B2CF9AE}" pid="3" name="MediaServiceImageTags">
    <vt:lpwstr/>
  </property>
</Properties>
</file>