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B466" w14:textId="77777777" w:rsidR="00AF496B" w:rsidRDefault="00CF7003">
      <w:pPr>
        <w:pStyle w:val="Heading1"/>
        <w:ind w:left="2951"/>
      </w:pPr>
      <w:r>
        <w:t>COURSE INFORMATION SHEET</w:t>
      </w:r>
    </w:p>
    <w:p w14:paraId="1772A0F9" w14:textId="77777777" w:rsidR="00AF496B" w:rsidRDefault="00AF496B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6"/>
        <w:gridCol w:w="5375"/>
      </w:tblGrid>
      <w:tr w:rsidR="00827E0B" w14:paraId="198F3687" w14:textId="77777777" w:rsidTr="00827E0B">
        <w:trPr>
          <w:trHeight w:val="305"/>
        </w:trPr>
        <w:tc>
          <w:tcPr>
            <w:tcW w:w="3676" w:type="dxa"/>
            <w:vAlign w:val="center"/>
          </w:tcPr>
          <w:p w14:paraId="239623EF" w14:textId="77777777" w:rsidR="00827E0B" w:rsidRPr="00F30240" w:rsidRDefault="00827E0B" w:rsidP="00827E0B">
            <w:pPr>
              <w:ind w:left="192"/>
              <w:rPr>
                <w:b/>
                <w:color w:val="000000"/>
              </w:rPr>
            </w:pPr>
            <w:r w:rsidRPr="00F30240">
              <w:rPr>
                <w:b/>
                <w:color w:val="000000"/>
              </w:rPr>
              <w:t>Session:</w:t>
            </w:r>
          </w:p>
        </w:tc>
        <w:tc>
          <w:tcPr>
            <w:tcW w:w="5375" w:type="dxa"/>
            <w:vAlign w:val="center"/>
          </w:tcPr>
          <w:p w14:paraId="51ED597F" w14:textId="0072D626" w:rsidR="00827E0B" w:rsidRPr="00F30240" w:rsidRDefault="00827E0B" w:rsidP="00827E0B">
            <w:pPr>
              <w:ind w:left="19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Spring</w:t>
            </w:r>
            <w:r w:rsidRPr="00F30240">
              <w:rPr>
                <w:bCs/>
                <w:color w:val="000000"/>
              </w:rPr>
              <w:t>-202</w:t>
            </w:r>
            <w:r w:rsidR="005C4592">
              <w:rPr>
                <w:bCs/>
                <w:color w:val="000000"/>
              </w:rPr>
              <w:t>5</w:t>
            </w:r>
          </w:p>
        </w:tc>
      </w:tr>
      <w:tr w:rsidR="00827E0B" w14:paraId="2D30BD45" w14:textId="77777777" w:rsidTr="00827E0B">
        <w:trPr>
          <w:trHeight w:val="343"/>
        </w:trPr>
        <w:tc>
          <w:tcPr>
            <w:tcW w:w="3676" w:type="dxa"/>
            <w:vAlign w:val="center"/>
          </w:tcPr>
          <w:p w14:paraId="262BA745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Course Title:</w:t>
            </w:r>
          </w:p>
        </w:tc>
        <w:tc>
          <w:tcPr>
            <w:tcW w:w="5375" w:type="dxa"/>
            <w:vAlign w:val="center"/>
          </w:tcPr>
          <w:p w14:paraId="73BCCDD1" w14:textId="77777777" w:rsidR="00827E0B" w:rsidRPr="00F30240" w:rsidRDefault="00827E0B" w:rsidP="00827E0B">
            <w:pPr>
              <w:ind w:left="19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Theory of Automata &amp; Formal Languages</w:t>
            </w:r>
          </w:p>
        </w:tc>
      </w:tr>
      <w:tr w:rsidR="00827E0B" w14:paraId="496CD984" w14:textId="77777777" w:rsidTr="00827E0B">
        <w:trPr>
          <w:trHeight w:val="342"/>
        </w:trPr>
        <w:tc>
          <w:tcPr>
            <w:tcW w:w="3676" w:type="dxa"/>
            <w:vAlign w:val="center"/>
          </w:tcPr>
          <w:p w14:paraId="41D9BABC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Course Code:</w:t>
            </w:r>
          </w:p>
        </w:tc>
        <w:tc>
          <w:tcPr>
            <w:tcW w:w="5375" w:type="dxa"/>
            <w:vAlign w:val="center"/>
          </w:tcPr>
          <w:p w14:paraId="58DDA0C0" w14:textId="77777777" w:rsidR="00827E0B" w:rsidRPr="00F30240" w:rsidRDefault="00827E0B" w:rsidP="00E34E60">
            <w:pPr>
              <w:ind w:left="192"/>
              <w:rPr>
                <w:bCs/>
                <w:color w:val="000000"/>
              </w:rPr>
            </w:pPr>
            <w:r w:rsidRPr="00F30240">
              <w:rPr>
                <w:bCs/>
                <w:color w:val="000000"/>
              </w:rPr>
              <w:t>CS-</w:t>
            </w:r>
            <w:r>
              <w:rPr>
                <w:bCs/>
                <w:color w:val="000000"/>
              </w:rPr>
              <w:t>2</w:t>
            </w:r>
            <w:r w:rsidR="00E34E60">
              <w:rPr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>4</w:t>
            </w:r>
          </w:p>
        </w:tc>
      </w:tr>
      <w:tr w:rsidR="00827E0B" w14:paraId="2D9457C8" w14:textId="77777777" w:rsidTr="00827E0B">
        <w:trPr>
          <w:trHeight w:val="316"/>
        </w:trPr>
        <w:tc>
          <w:tcPr>
            <w:tcW w:w="3676" w:type="dxa"/>
            <w:vAlign w:val="center"/>
          </w:tcPr>
          <w:p w14:paraId="6FE168C7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color w:val="000000"/>
              </w:rPr>
              <w:t>Credit Hours:</w:t>
            </w:r>
          </w:p>
        </w:tc>
        <w:tc>
          <w:tcPr>
            <w:tcW w:w="5375" w:type="dxa"/>
            <w:vAlign w:val="center"/>
          </w:tcPr>
          <w:p w14:paraId="357D939A" w14:textId="77777777" w:rsidR="00827E0B" w:rsidRPr="00F30240" w:rsidRDefault="00827E0B" w:rsidP="00827E0B">
            <w:pPr>
              <w:ind w:left="19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827E0B" w14:paraId="6DE773A2" w14:textId="77777777" w:rsidTr="00827E0B">
        <w:trPr>
          <w:trHeight w:val="278"/>
        </w:trPr>
        <w:tc>
          <w:tcPr>
            <w:tcW w:w="3676" w:type="dxa"/>
            <w:vAlign w:val="center"/>
          </w:tcPr>
          <w:p w14:paraId="2EF86F85" w14:textId="77777777" w:rsidR="00827E0B" w:rsidRPr="00F30240" w:rsidRDefault="00827E0B" w:rsidP="00827E0B">
            <w:pPr>
              <w:ind w:left="192"/>
              <w:rPr>
                <w:b/>
                <w:color w:val="000000"/>
              </w:rPr>
            </w:pPr>
            <w:r w:rsidRPr="00F30240">
              <w:rPr>
                <w:b/>
                <w:color w:val="000000"/>
              </w:rPr>
              <w:t>Semester:</w:t>
            </w:r>
          </w:p>
        </w:tc>
        <w:tc>
          <w:tcPr>
            <w:tcW w:w="5375" w:type="dxa"/>
            <w:vAlign w:val="center"/>
          </w:tcPr>
          <w:p w14:paraId="0BDB0F52" w14:textId="77777777" w:rsidR="00827E0B" w:rsidRPr="00F30240" w:rsidRDefault="00827E0B" w:rsidP="00827E0B">
            <w:pPr>
              <w:ind w:left="19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  <w:r w:rsidRPr="00F30240">
              <w:rPr>
                <w:bCs/>
                <w:color w:val="000000"/>
                <w:vertAlign w:val="superscript"/>
              </w:rPr>
              <w:t>th</w:t>
            </w:r>
            <w:r w:rsidRPr="00F30240">
              <w:rPr>
                <w:bCs/>
                <w:color w:val="000000"/>
              </w:rPr>
              <w:t xml:space="preserve"> </w:t>
            </w:r>
          </w:p>
        </w:tc>
      </w:tr>
      <w:tr w:rsidR="00827E0B" w14:paraId="17E085ED" w14:textId="77777777" w:rsidTr="00827E0B">
        <w:trPr>
          <w:trHeight w:val="341"/>
        </w:trPr>
        <w:tc>
          <w:tcPr>
            <w:tcW w:w="3676" w:type="dxa"/>
            <w:vAlign w:val="center"/>
          </w:tcPr>
          <w:p w14:paraId="634C0C8E" w14:textId="77777777" w:rsidR="00827E0B" w:rsidRPr="00F30240" w:rsidRDefault="00827E0B" w:rsidP="00827E0B">
            <w:pPr>
              <w:ind w:left="192"/>
              <w:rPr>
                <w:b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Pre-Requisites:</w:t>
            </w:r>
          </w:p>
        </w:tc>
        <w:tc>
          <w:tcPr>
            <w:tcW w:w="5375" w:type="dxa"/>
            <w:vAlign w:val="center"/>
          </w:tcPr>
          <w:p w14:paraId="778A836B" w14:textId="77777777" w:rsidR="00827E0B" w:rsidRPr="00F30240" w:rsidRDefault="00827E0B" w:rsidP="00827E0B">
            <w:pPr>
              <w:ind w:left="19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None</w:t>
            </w:r>
          </w:p>
        </w:tc>
      </w:tr>
      <w:tr w:rsidR="00827E0B" w14:paraId="7BCBB0FC" w14:textId="77777777" w:rsidTr="00827E0B">
        <w:trPr>
          <w:trHeight w:val="326"/>
        </w:trPr>
        <w:tc>
          <w:tcPr>
            <w:tcW w:w="3676" w:type="dxa"/>
            <w:vAlign w:val="center"/>
          </w:tcPr>
          <w:p w14:paraId="1B7E97DC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Instructor Name:</w:t>
            </w:r>
          </w:p>
        </w:tc>
        <w:tc>
          <w:tcPr>
            <w:tcW w:w="5375" w:type="dxa"/>
            <w:vAlign w:val="center"/>
          </w:tcPr>
          <w:p w14:paraId="6294A6B1" w14:textId="3370299F" w:rsidR="00827E0B" w:rsidRPr="00F30240" w:rsidRDefault="00827E0B" w:rsidP="00827E0B">
            <w:pPr>
              <w:ind w:left="19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Dr. Abdul Hameed Pitafi</w:t>
            </w:r>
            <w:r w:rsidR="005C4592">
              <w:rPr>
                <w:bCs/>
                <w:color w:val="000000"/>
              </w:rPr>
              <w:t xml:space="preserve"> / Dr</w:t>
            </w:r>
            <w:r w:rsidR="005C4592" w:rsidRPr="00F30240">
              <w:rPr>
                <w:bCs/>
                <w:color w:val="000000"/>
              </w:rPr>
              <w:t>.</w:t>
            </w:r>
            <w:r w:rsidR="005C4592">
              <w:rPr>
                <w:bCs/>
                <w:color w:val="000000"/>
              </w:rPr>
              <w:t xml:space="preserve"> Syed</w:t>
            </w:r>
            <w:r w:rsidR="005C4592" w:rsidRPr="00DC7A6D">
              <w:rPr>
                <w:bCs/>
                <w:color w:val="000000"/>
              </w:rPr>
              <w:t xml:space="preserve"> M</w:t>
            </w:r>
            <w:r w:rsidR="005C4592">
              <w:rPr>
                <w:bCs/>
                <w:color w:val="000000"/>
              </w:rPr>
              <w:t>uhammad Atif</w:t>
            </w:r>
          </w:p>
        </w:tc>
      </w:tr>
      <w:tr w:rsidR="00827E0B" w14:paraId="1633AA03" w14:textId="77777777" w:rsidTr="00827E0B">
        <w:trPr>
          <w:trHeight w:val="641"/>
        </w:trPr>
        <w:tc>
          <w:tcPr>
            <w:tcW w:w="3676" w:type="dxa"/>
            <w:vAlign w:val="center"/>
          </w:tcPr>
          <w:p w14:paraId="5051A7D6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Email and Contact Information:</w:t>
            </w:r>
          </w:p>
        </w:tc>
        <w:tc>
          <w:tcPr>
            <w:tcW w:w="5375" w:type="dxa"/>
            <w:vAlign w:val="center"/>
          </w:tcPr>
          <w:p w14:paraId="67A092FC" w14:textId="038A6666" w:rsidR="00827E0B" w:rsidRPr="00F30240" w:rsidRDefault="005C4592" w:rsidP="00827E0B">
            <w:pPr>
              <w:ind w:left="192"/>
            </w:pPr>
            <w:hyperlink r:id="rId7" w:history="1">
              <w:r w:rsidRPr="001D3F27">
                <w:rPr>
                  <w:rStyle w:val="Hyperlink"/>
                </w:rPr>
                <w:t>muhammad.atif@ssuet.edu.pk</w:t>
              </w:r>
            </w:hyperlink>
            <w:r w:rsidR="00827E0B">
              <w:t xml:space="preserve"> / </w:t>
            </w:r>
            <w:hyperlink r:id="rId8" w:history="1">
              <w:r w:rsidR="00827E0B" w:rsidRPr="00BD636D">
                <w:rPr>
                  <w:rStyle w:val="Hyperlink"/>
                  <w:bCs/>
                </w:rPr>
                <w:t>hameedpitafi@hotmail.com</w:t>
              </w:r>
            </w:hyperlink>
          </w:p>
        </w:tc>
      </w:tr>
      <w:tr w:rsidR="00827E0B" w14:paraId="2DFCCFA2" w14:textId="77777777" w:rsidTr="00827E0B">
        <w:trPr>
          <w:trHeight w:val="341"/>
        </w:trPr>
        <w:tc>
          <w:tcPr>
            <w:tcW w:w="3676" w:type="dxa"/>
            <w:vAlign w:val="center"/>
          </w:tcPr>
          <w:p w14:paraId="570DEE1C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WhatsApp Group</w:t>
            </w:r>
          </w:p>
        </w:tc>
        <w:tc>
          <w:tcPr>
            <w:tcW w:w="5375" w:type="dxa"/>
            <w:vAlign w:val="center"/>
          </w:tcPr>
          <w:p w14:paraId="4C748AC7" w14:textId="77777777" w:rsidR="00827E0B" w:rsidRPr="00F30240" w:rsidRDefault="00827E0B" w:rsidP="00827E0B">
            <w:pPr>
              <w:ind w:left="192"/>
            </w:pPr>
          </w:p>
        </w:tc>
      </w:tr>
      <w:tr w:rsidR="00827E0B" w14:paraId="7D241651" w14:textId="77777777" w:rsidTr="00827E0B">
        <w:trPr>
          <w:trHeight w:val="360"/>
        </w:trPr>
        <w:tc>
          <w:tcPr>
            <w:tcW w:w="3676" w:type="dxa"/>
            <w:vAlign w:val="center"/>
          </w:tcPr>
          <w:p w14:paraId="56B63D70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Office Hours:</w:t>
            </w:r>
          </w:p>
        </w:tc>
        <w:tc>
          <w:tcPr>
            <w:tcW w:w="5375" w:type="dxa"/>
            <w:vAlign w:val="center"/>
          </w:tcPr>
          <w:p w14:paraId="285FC562" w14:textId="77777777" w:rsidR="00827E0B" w:rsidRPr="00F474E1" w:rsidRDefault="00827E0B" w:rsidP="00827E0B">
            <w:pPr>
              <w:ind w:left="192"/>
              <w:rPr>
                <w:bCs/>
                <w:i/>
                <w:iCs/>
                <w:sz w:val="23"/>
                <w:szCs w:val="23"/>
              </w:rPr>
            </w:pPr>
            <w:r w:rsidRPr="00F474E1">
              <w:rPr>
                <w:noProof/>
                <w:sz w:val="23"/>
                <w:szCs w:val="23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1C13B9B7" wp14:editId="3BC86ECF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175260</wp:posOffset>
                      </wp:positionV>
                      <wp:extent cx="144780" cy="114300"/>
                      <wp:effectExtent l="0" t="0" r="26670" b="19050"/>
                      <wp:wrapNone/>
                      <wp:docPr id="3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114300"/>
                                <a:chOff x="0" y="0"/>
                                <a:chExt cx="144780" cy="114300"/>
                              </a:xfrm>
                            </wpg:grpSpPr>
                            <wps:wsp>
                              <wps:cNvPr id="4" name="Straight Connector 21"/>
                              <wps:cNvCnPr/>
                              <wps:spPr>
                                <a:xfrm>
                                  <a:off x="0" y="76200"/>
                                  <a:ext cx="38100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" name="Straight Connector 22"/>
                              <wps:cNvCnPr/>
                              <wps:spPr>
                                <a:xfrm flipV="1">
                                  <a:off x="30480" y="0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CB1E58" id="Group 20" o:spid="_x0000_s1026" style="position:absolute;margin-left:22.35pt;margin-top:13.8pt;width:11.4pt;height:9pt;z-index:251657216;mso-width-relative:margin;mso-height-relative:margin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">
                      <v:line id="Straight Connector 21" o:spid="_x0000_s1027" style="position:absolute;visibility:visible;mso-wrap-style:square" from="0,76200" to="3810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      <v:stroke joinstyle="miter"/>
                      </v:line>
                      <v:line id="Straight Connector 22" o:spid="_x0000_s1028" style="position:absolute;flip:y;visibility:visible;mso-wrap-style:square" from="30480,0" to="14478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" strokecolor="windowText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474E1">
              <w:rPr>
                <w:bCs/>
                <w:i/>
                <w:iCs/>
                <w:sz w:val="23"/>
                <w:szCs w:val="23"/>
              </w:rPr>
              <w:t>01:30am To 05:30p</w:t>
            </w:r>
            <w:r w:rsidR="00824C6A">
              <w:rPr>
                <w:bCs/>
                <w:i/>
                <w:iCs/>
                <w:sz w:val="23"/>
                <w:szCs w:val="23"/>
              </w:rPr>
              <w:t>m (Every Thursdays and Friday</w:t>
            </w:r>
            <w:r w:rsidRPr="00F474E1">
              <w:rPr>
                <w:bCs/>
                <w:i/>
                <w:iCs/>
                <w:sz w:val="23"/>
                <w:szCs w:val="23"/>
              </w:rPr>
              <w:t>)</w:t>
            </w:r>
          </w:p>
        </w:tc>
      </w:tr>
      <w:tr w:rsidR="00827E0B" w:rsidRPr="007A79EF" w14:paraId="489EA5BA" w14:textId="77777777" w:rsidTr="00827E0B">
        <w:trPr>
          <w:trHeight w:val="269"/>
        </w:trPr>
        <w:tc>
          <w:tcPr>
            <w:tcW w:w="3676" w:type="dxa"/>
            <w:vAlign w:val="center"/>
          </w:tcPr>
          <w:p w14:paraId="6C7919D5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  <w:r w:rsidRPr="00F30240">
              <w:rPr>
                <w:b/>
                <w:bCs/>
                <w:color w:val="000000"/>
              </w:rPr>
              <w:t>Mode of Teaching:</w:t>
            </w:r>
          </w:p>
          <w:p w14:paraId="7CE0FCAE" w14:textId="77777777" w:rsidR="00827E0B" w:rsidRPr="00F30240" w:rsidRDefault="00827E0B" w:rsidP="00827E0B">
            <w:pPr>
              <w:ind w:left="192"/>
              <w:rPr>
                <w:b/>
                <w:bCs/>
                <w:color w:val="000000"/>
              </w:rPr>
            </w:pPr>
          </w:p>
        </w:tc>
        <w:tc>
          <w:tcPr>
            <w:tcW w:w="5375" w:type="dxa"/>
            <w:vAlign w:val="center"/>
          </w:tcPr>
          <w:p w14:paraId="5E4AAC99" w14:textId="77777777" w:rsidR="00827E0B" w:rsidRPr="00EC55B6" w:rsidRDefault="00827E0B" w:rsidP="00827E0B">
            <w:pPr>
              <w:ind w:left="192"/>
              <w:rPr>
                <w:bCs/>
                <w:i/>
              </w:rPr>
            </w:pPr>
            <w:r w:rsidRPr="00EC55B6">
              <w:rPr>
                <w:bCs/>
              </w:rPr>
              <w:t xml:space="preserve">Synchronous/Asynchronous/ Hybrid/Blended </w:t>
            </w:r>
          </w:p>
          <w:p w14:paraId="71CC607E" w14:textId="77777777" w:rsidR="00827E0B" w:rsidRPr="00EC55B6" w:rsidRDefault="00827E0B" w:rsidP="00827E0B">
            <w:pPr>
              <w:ind w:left="192"/>
              <w:rPr>
                <w:bCs/>
                <w:i/>
                <w:iCs/>
              </w:rPr>
            </w:pPr>
          </w:p>
        </w:tc>
      </w:tr>
    </w:tbl>
    <w:p w14:paraId="0948B667" w14:textId="77777777" w:rsidR="00AF496B" w:rsidRDefault="00CF7003">
      <w:pPr>
        <w:spacing w:before="194"/>
        <w:ind w:left="546"/>
        <w:jc w:val="both"/>
        <w:rPr>
          <w:b/>
        </w:rPr>
      </w:pPr>
      <w:r>
        <w:rPr>
          <w:b/>
        </w:rPr>
        <w:t>COURSE OBJECTIVE:</w:t>
      </w:r>
    </w:p>
    <w:p w14:paraId="458A3B20" w14:textId="77777777" w:rsidR="00AF496B" w:rsidRDefault="00AF496B">
      <w:pPr>
        <w:pStyle w:val="BodyText"/>
        <w:spacing w:before="5"/>
        <w:rPr>
          <w:b/>
          <w:sz w:val="21"/>
        </w:rPr>
      </w:pPr>
    </w:p>
    <w:p w14:paraId="630B0CD2" w14:textId="77777777" w:rsidR="00827E0B" w:rsidRDefault="000F279B" w:rsidP="000F279B">
      <w:pPr>
        <w:pStyle w:val="BodyText"/>
        <w:ind w:left="546" w:right="1203"/>
        <w:jc w:val="both"/>
      </w:pPr>
      <w:r>
        <w:t>This course aims</w:t>
      </w:r>
      <w:r w:rsidR="00827E0B">
        <w:t xml:space="preserve"> to understand </w:t>
      </w:r>
      <w:r>
        <w:t xml:space="preserve">the </w:t>
      </w:r>
      <w:r w:rsidR="00827E0B">
        <w:t xml:space="preserve">basic theory of computation concepts that </w:t>
      </w:r>
      <w:r>
        <w:t>lie</w:t>
      </w:r>
      <w:r w:rsidR="00827E0B">
        <w:t xml:space="preserve"> at the backbone of all state-of-the-art a</w:t>
      </w:r>
      <w:r>
        <w:t>pplications and program design.</w:t>
      </w:r>
    </w:p>
    <w:p w14:paraId="39F7B818" w14:textId="77777777" w:rsidR="00AF496B" w:rsidRDefault="00827E0B" w:rsidP="000F279B">
      <w:pPr>
        <w:pStyle w:val="BodyText"/>
        <w:ind w:left="546" w:right="1203"/>
        <w:jc w:val="both"/>
      </w:pPr>
      <w:r>
        <w:t>Students should understand the capabilities and limits of computation, particular applications and capabilities of deterministic and non-deterministic finite automata, context-free grammars, and finally Turing machines.</w:t>
      </w:r>
    </w:p>
    <w:p w14:paraId="6F5E4875" w14:textId="77777777" w:rsidR="00AF496B" w:rsidRDefault="00AF496B">
      <w:pPr>
        <w:pStyle w:val="BodyText"/>
        <w:spacing w:before="7"/>
        <w:rPr>
          <w:sz w:val="20"/>
        </w:rPr>
      </w:pPr>
    </w:p>
    <w:p w14:paraId="0F0EA53F" w14:textId="77777777" w:rsidR="00AF496B" w:rsidRDefault="00CF7003">
      <w:pPr>
        <w:ind w:left="546"/>
        <w:jc w:val="both"/>
        <w:rPr>
          <w:b/>
        </w:rPr>
      </w:pPr>
      <w:r>
        <w:rPr>
          <w:b/>
        </w:rPr>
        <w:t>COURSE OUTLINE:</w:t>
      </w:r>
    </w:p>
    <w:p w14:paraId="3FE6155D" w14:textId="5CE1C4AD" w:rsidR="00AF496B" w:rsidRDefault="00827E0B" w:rsidP="000F279B">
      <w:pPr>
        <w:pStyle w:val="BodyText"/>
        <w:ind w:left="546" w:right="1195"/>
        <w:jc w:val="both"/>
      </w:pPr>
      <w:r>
        <w:t xml:space="preserve">Finite State Models: Language definitions preliminaries, Regular expressions/Regular languages, Finite automata (FAs), Transition graphs (TGs), NFAs, Kleene’s theorem, Transducers (automata with output), Pumping lemma and non-regular language Grammars and PDA: CFGs, Derivations, derivation </w:t>
      </w:r>
      <w:r w:rsidR="00DA501B">
        <w:tab/>
      </w:r>
      <w:r>
        <w:t>trees</w:t>
      </w:r>
      <w:r w:rsidR="000F279B">
        <w:t>,</w:t>
      </w:r>
      <w:r>
        <w:t xml:space="preserve"> and ambiguity, Simplifying CFLs, Normal form grammars and parsing, Decidability, </w:t>
      </w:r>
      <w:r w:rsidR="000F279B">
        <w:t>Context-sensitive</w:t>
      </w:r>
      <w:r>
        <w:t xml:space="preserve"> languages, grammars and linear bounded automata (LBA), Chomsky’s hierarchy of grammars Turing Machines Theory: Turing machines, Post machine, Variations on TM, TM encoding, Universal Turing Machine, Defining Computers by TMs.</w:t>
      </w:r>
    </w:p>
    <w:p w14:paraId="78CE6274" w14:textId="77777777" w:rsidR="00AF496B" w:rsidRDefault="00AF496B">
      <w:pPr>
        <w:jc w:val="both"/>
        <w:sectPr w:rsidR="00AF496B">
          <w:headerReference w:type="default" r:id="rId9"/>
          <w:footerReference w:type="default" r:id="rId10"/>
          <w:type w:val="continuous"/>
          <w:pgSz w:w="11910" w:h="16840"/>
          <w:pgMar w:top="1820" w:right="260" w:bottom="980" w:left="760" w:header="718" w:footer="792" w:gutter="0"/>
          <w:pgNumType w:start="1"/>
          <w:cols w:space="720"/>
        </w:sectPr>
      </w:pPr>
    </w:p>
    <w:p w14:paraId="20A3FBE5" w14:textId="77777777" w:rsidR="00AF496B" w:rsidRDefault="00AF496B">
      <w:pPr>
        <w:pStyle w:val="BodyText"/>
        <w:rPr>
          <w:sz w:val="20"/>
        </w:rPr>
      </w:pPr>
    </w:p>
    <w:p w14:paraId="4E034E7E" w14:textId="77777777" w:rsidR="00AF496B" w:rsidRDefault="00AF496B">
      <w:pPr>
        <w:pStyle w:val="BodyText"/>
        <w:rPr>
          <w:sz w:val="20"/>
        </w:rPr>
      </w:pPr>
    </w:p>
    <w:p w14:paraId="6FE70A7E" w14:textId="77777777" w:rsidR="00AF496B" w:rsidRDefault="00CF7003">
      <w:pPr>
        <w:spacing w:before="1"/>
        <w:ind w:left="546" w:right="1205"/>
        <w:rPr>
          <w:b/>
        </w:rPr>
      </w:pPr>
      <w:r>
        <w:rPr>
          <w:b/>
        </w:rPr>
        <w:t>COURSE LEARNING OUTCOMES (CLOs) and its mapping with Program Learning Outcomes (PLOs):</w:t>
      </w:r>
    </w:p>
    <w:p w14:paraId="0D8A71FF" w14:textId="77777777" w:rsidR="00AF496B" w:rsidRDefault="00AF496B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6234"/>
        <w:gridCol w:w="1755"/>
        <w:gridCol w:w="1755"/>
      </w:tblGrid>
      <w:tr w:rsidR="00291652" w14:paraId="3769297F" w14:textId="77777777" w:rsidTr="00DE037A">
        <w:trPr>
          <w:trHeight w:val="484"/>
          <w:jc w:val="center"/>
        </w:trPr>
        <w:tc>
          <w:tcPr>
            <w:tcW w:w="722" w:type="dxa"/>
          </w:tcPr>
          <w:p w14:paraId="1343FE9C" w14:textId="77777777" w:rsidR="00291652" w:rsidRDefault="00291652" w:rsidP="00624C0E">
            <w:pPr>
              <w:pStyle w:val="TableParagraph"/>
              <w:spacing w:line="247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  <w:p w14:paraId="328B5847" w14:textId="77777777" w:rsidR="00291652" w:rsidRDefault="00291652" w:rsidP="00624C0E">
            <w:pPr>
              <w:pStyle w:val="TableParagraph"/>
              <w:spacing w:line="247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234" w:type="dxa"/>
          </w:tcPr>
          <w:p w14:paraId="26C658B6" w14:textId="77777777" w:rsidR="00291652" w:rsidRDefault="00291652" w:rsidP="00624C0E">
            <w:pPr>
              <w:pStyle w:val="TableParagraph"/>
              <w:spacing w:before="121"/>
              <w:ind w:left="628"/>
              <w:jc w:val="center"/>
              <w:rPr>
                <w:b/>
              </w:rPr>
            </w:pPr>
            <w:r>
              <w:rPr>
                <w:b/>
              </w:rPr>
              <w:t>Course Learning Outcomes (CLOs)</w:t>
            </w:r>
          </w:p>
        </w:tc>
        <w:tc>
          <w:tcPr>
            <w:tcW w:w="1755" w:type="dxa"/>
          </w:tcPr>
          <w:p w14:paraId="22460B72" w14:textId="77777777" w:rsidR="00291652" w:rsidRDefault="00291652">
            <w:pPr>
              <w:pStyle w:val="TableParagraph"/>
              <w:spacing w:before="1" w:line="250" w:lineRule="exact"/>
              <w:ind w:left="373" w:firstLine="120"/>
              <w:rPr>
                <w:b/>
              </w:rPr>
            </w:pPr>
            <w:r>
              <w:rPr>
                <w:b/>
              </w:rPr>
              <w:t>P_L_O</w:t>
            </w:r>
          </w:p>
        </w:tc>
        <w:tc>
          <w:tcPr>
            <w:tcW w:w="1755" w:type="dxa"/>
          </w:tcPr>
          <w:p w14:paraId="7431D945" w14:textId="77777777" w:rsidR="00291652" w:rsidRDefault="00291652">
            <w:pPr>
              <w:pStyle w:val="TableParagraph"/>
              <w:spacing w:before="1" w:line="250" w:lineRule="exact"/>
              <w:ind w:left="373" w:firstLine="120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</w:tr>
      <w:tr w:rsidR="00291652" w14:paraId="39FC94F9" w14:textId="77777777" w:rsidTr="00AD25D1">
        <w:trPr>
          <w:trHeight w:val="500"/>
          <w:jc w:val="center"/>
        </w:trPr>
        <w:tc>
          <w:tcPr>
            <w:tcW w:w="722" w:type="dxa"/>
            <w:vAlign w:val="center"/>
          </w:tcPr>
          <w:p w14:paraId="5869C9AC" w14:textId="77777777" w:rsidR="00291652" w:rsidRDefault="00291652" w:rsidP="0035718D">
            <w:pPr>
              <w:pStyle w:val="TableParagraph"/>
              <w:ind w:left="0" w:right="3"/>
              <w:jc w:val="center"/>
            </w:pPr>
            <w:r>
              <w:t>1</w:t>
            </w:r>
          </w:p>
        </w:tc>
        <w:tc>
          <w:tcPr>
            <w:tcW w:w="6234" w:type="dxa"/>
            <w:vAlign w:val="center"/>
          </w:tcPr>
          <w:p w14:paraId="6D6AB1D5" w14:textId="1AA0B973" w:rsidR="00291652" w:rsidRPr="00B81CC6" w:rsidRDefault="00291652" w:rsidP="0035718D">
            <w:pPr>
              <w:pStyle w:val="TableParagraph"/>
              <w:spacing w:line="244" w:lineRule="auto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>Explain</w:t>
            </w:r>
            <w:r>
              <w:t xml:space="preserve"> the different concepts in automata theory and formal languages such as formal proofs, automata, regular expressions, </w:t>
            </w:r>
            <w:r w:rsidR="00EF06BE">
              <w:t xml:space="preserve">context free grammar, </w:t>
            </w:r>
            <w:r>
              <w:t>Turing machines</w:t>
            </w:r>
            <w:r w:rsidR="00EF06BE">
              <w:t xml:space="preserve"> etc.</w:t>
            </w:r>
          </w:p>
        </w:tc>
        <w:tc>
          <w:tcPr>
            <w:tcW w:w="1755" w:type="dxa"/>
            <w:vAlign w:val="center"/>
          </w:tcPr>
          <w:p w14:paraId="07995E47" w14:textId="77777777" w:rsidR="00AD25D1" w:rsidRDefault="00AD25D1" w:rsidP="00AD25D1">
            <w:pPr>
              <w:pStyle w:val="Normal1"/>
              <w:tabs>
                <w:tab w:val="center" w:pos="4680"/>
                <w:tab w:val="left" w:pos="642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PLO_1</w:t>
            </w:r>
          </w:p>
          <w:p w14:paraId="31353D3A" w14:textId="21C287C3" w:rsidR="00291652" w:rsidRPr="00DE037A" w:rsidRDefault="00AD25D1" w:rsidP="00AD25D1">
            <w:pPr>
              <w:jc w:val="center"/>
            </w:pPr>
            <w:r>
              <w:t>(Academic Education)</w:t>
            </w:r>
          </w:p>
          <w:p w14:paraId="627AB5DB" w14:textId="77777777" w:rsidR="00291652" w:rsidRPr="00DE037A" w:rsidRDefault="00291652" w:rsidP="00AD25D1">
            <w:pPr>
              <w:pStyle w:val="TableParagraph"/>
              <w:spacing w:before="1"/>
              <w:ind w:left="135" w:right="136"/>
              <w:jc w:val="center"/>
            </w:pPr>
          </w:p>
        </w:tc>
        <w:tc>
          <w:tcPr>
            <w:tcW w:w="1755" w:type="dxa"/>
            <w:vAlign w:val="center"/>
          </w:tcPr>
          <w:p w14:paraId="189F7FF5" w14:textId="77777777" w:rsidR="00291652" w:rsidRDefault="00291652" w:rsidP="00AD25D1">
            <w:pPr>
              <w:pStyle w:val="TableParagraph"/>
              <w:spacing w:before="1"/>
              <w:ind w:left="135" w:right="136"/>
              <w:jc w:val="center"/>
            </w:pPr>
            <w:r>
              <w:t>C2 (Understanding)</w:t>
            </w:r>
          </w:p>
        </w:tc>
      </w:tr>
      <w:tr w:rsidR="00F361B2" w14:paraId="19989AC5" w14:textId="77777777" w:rsidTr="00AD25D1">
        <w:trPr>
          <w:trHeight w:val="790"/>
          <w:jc w:val="center"/>
        </w:trPr>
        <w:tc>
          <w:tcPr>
            <w:tcW w:w="722" w:type="dxa"/>
            <w:vAlign w:val="center"/>
          </w:tcPr>
          <w:p w14:paraId="5AD9CE83" w14:textId="77777777" w:rsidR="00F361B2" w:rsidRDefault="00F361B2" w:rsidP="00F361B2">
            <w:pPr>
              <w:pStyle w:val="TableParagraph"/>
              <w:spacing w:before="1"/>
              <w:ind w:left="0" w:right="3"/>
              <w:jc w:val="center"/>
            </w:pPr>
            <w:r>
              <w:t>2</w:t>
            </w:r>
          </w:p>
        </w:tc>
        <w:tc>
          <w:tcPr>
            <w:tcW w:w="6234" w:type="dxa"/>
            <w:vAlign w:val="center"/>
          </w:tcPr>
          <w:p w14:paraId="70D46B47" w14:textId="4C928D84" w:rsidR="00F361B2" w:rsidRDefault="00F361B2" w:rsidP="00F361B2">
            <w:pPr>
              <w:pStyle w:val="TableParagraph"/>
              <w:spacing w:before="55" w:line="276" w:lineRule="auto"/>
              <w:ind w:left="0" w:right="53"/>
            </w:pPr>
            <w:r w:rsidRPr="00EF06BE">
              <w:rPr>
                <w:b/>
                <w:bCs/>
              </w:rPr>
              <w:t>Design</w:t>
            </w:r>
            <w:r w:rsidRPr="00EF06BE">
              <w:t xml:space="preserve"> </w:t>
            </w:r>
            <w:r>
              <w:t>Finite Automata (FA)</w:t>
            </w:r>
            <w:r w:rsidRPr="00EF06BE">
              <w:t xml:space="preserve">, </w:t>
            </w:r>
            <w:r>
              <w:t>Regular Expression (</w:t>
            </w:r>
            <w:r w:rsidRPr="00EF06BE">
              <w:t>RE</w:t>
            </w:r>
            <w:r>
              <w:t xml:space="preserve">), Push Down Automata (PDA), </w:t>
            </w:r>
            <w:r>
              <w:rPr>
                <w:highlight w:val="white"/>
              </w:rPr>
              <w:t>Context-Free</w:t>
            </w:r>
            <w:r>
              <w:t xml:space="preserve"> Grammar (CFG), Chomsky Normal Forms (CNF) </w:t>
            </w:r>
            <w:r w:rsidRPr="00E068F8">
              <w:t>and Derivation Trees</w:t>
            </w:r>
            <w:r>
              <w:t>.</w:t>
            </w:r>
          </w:p>
        </w:tc>
        <w:tc>
          <w:tcPr>
            <w:tcW w:w="1755" w:type="dxa"/>
            <w:vAlign w:val="center"/>
          </w:tcPr>
          <w:p w14:paraId="20246E05" w14:textId="77777777" w:rsidR="00F361B2" w:rsidRPr="00DE037A" w:rsidRDefault="00F361B2" w:rsidP="00AD25D1">
            <w:pPr>
              <w:jc w:val="center"/>
            </w:pPr>
            <w:r w:rsidRPr="00DE037A">
              <w:rPr>
                <w:rStyle w:val="fontstyle01"/>
                <w:sz w:val="22"/>
                <w:szCs w:val="22"/>
              </w:rPr>
              <w:t>PLO_2</w:t>
            </w:r>
            <w:r w:rsidRPr="00DE037A">
              <w:rPr>
                <w:color w:val="000000"/>
              </w:rPr>
              <w:br/>
            </w:r>
            <w:r w:rsidRPr="00DE037A">
              <w:rPr>
                <w:rStyle w:val="fontstyle01"/>
                <w:sz w:val="22"/>
                <w:szCs w:val="22"/>
              </w:rPr>
              <w:t>(Knowledge for</w:t>
            </w:r>
            <w:r w:rsidRPr="00DE037A">
              <w:rPr>
                <w:color w:val="000000"/>
              </w:rPr>
              <w:br/>
            </w:r>
            <w:r w:rsidRPr="00DE037A">
              <w:rPr>
                <w:rStyle w:val="fontstyle01"/>
                <w:sz w:val="22"/>
                <w:szCs w:val="22"/>
              </w:rPr>
              <w:t>Computing</w:t>
            </w:r>
            <w:r w:rsidRPr="00DE037A">
              <w:rPr>
                <w:color w:val="000000"/>
              </w:rPr>
              <w:br/>
            </w:r>
            <w:r w:rsidRPr="00DE037A">
              <w:rPr>
                <w:rStyle w:val="fontstyle01"/>
                <w:sz w:val="22"/>
                <w:szCs w:val="22"/>
              </w:rPr>
              <w:t>Problem)</w:t>
            </w:r>
          </w:p>
          <w:p w14:paraId="309D6699" w14:textId="77777777" w:rsidR="00F361B2" w:rsidRPr="00DE037A" w:rsidRDefault="00F361B2" w:rsidP="00AD25D1">
            <w:pPr>
              <w:pStyle w:val="TableParagraph"/>
              <w:spacing w:line="251" w:lineRule="exact"/>
              <w:ind w:left="135" w:right="135"/>
              <w:jc w:val="center"/>
            </w:pPr>
          </w:p>
        </w:tc>
        <w:tc>
          <w:tcPr>
            <w:tcW w:w="1755" w:type="dxa"/>
            <w:vAlign w:val="center"/>
          </w:tcPr>
          <w:p w14:paraId="3C36B3B2" w14:textId="015EBF01" w:rsidR="00F361B2" w:rsidRDefault="00F361B2" w:rsidP="00AD25D1">
            <w:pPr>
              <w:pStyle w:val="TableParagraph"/>
              <w:spacing w:line="251" w:lineRule="exact"/>
              <w:ind w:left="135" w:right="135"/>
              <w:jc w:val="center"/>
            </w:pPr>
            <w:r>
              <w:t>C3 (Apply)</w:t>
            </w:r>
          </w:p>
        </w:tc>
      </w:tr>
      <w:tr w:rsidR="00F361B2" w14:paraId="67747CC4" w14:textId="77777777" w:rsidTr="00AD25D1">
        <w:trPr>
          <w:trHeight w:val="586"/>
          <w:jc w:val="center"/>
        </w:trPr>
        <w:tc>
          <w:tcPr>
            <w:tcW w:w="722" w:type="dxa"/>
            <w:vAlign w:val="center"/>
          </w:tcPr>
          <w:p w14:paraId="66021ACE" w14:textId="77777777" w:rsidR="00F361B2" w:rsidRDefault="00F361B2" w:rsidP="00F361B2">
            <w:pPr>
              <w:pStyle w:val="TableParagraph"/>
              <w:ind w:left="0" w:right="3"/>
              <w:jc w:val="center"/>
            </w:pPr>
            <w:r>
              <w:t>3</w:t>
            </w:r>
          </w:p>
        </w:tc>
        <w:tc>
          <w:tcPr>
            <w:tcW w:w="6234" w:type="dxa"/>
          </w:tcPr>
          <w:p w14:paraId="79CB3B02" w14:textId="58371D9F" w:rsidR="00F361B2" w:rsidRDefault="00F361B2" w:rsidP="00F361B2">
            <w:pPr>
              <w:pStyle w:val="TableParagraph"/>
              <w:spacing w:before="50" w:line="242" w:lineRule="auto"/>
              <w:ind w:left="52"/>
              <w:rPr>
                <w:sz w:val="24"/>
              </w:rPr>
            </w:pPr>
            <w:r w:rsidRPr="0035718D">
              <w:rPr>
                <w:b/>
                <w:bCs/>
              </w:rPr>
              <w:t>Transform</w:t>
            </w:r>
            <w:r w:rsidRPr="0035718D">
              <w:t xml:space="preserve"> between equivalent NFAs, DFAs and REs</w:t>
            </w:r>
            <w:r>
              <w:t xml:space="preserve"> and between </w:t>
            </w:r>
            <w:r w:rsidRPr="0035718D">
              <w:t xml:space="preserve">equivalent </w:t>
            </w:r>
            <w:r>
              <w:t>CFGs, PDA</w:t>
            </w:r>
            <w:r w:rsidRPr="0035718D">
              <w:t xml:space="preserve"> and </w:t>
            </w:r>
            <w:r>
              <w:t>CNF</w:t>
            </w:r>
            <w:r w:rsidRPr="0035718D">
              <w:t>s</w:t>
            </w:r>
          </w:p>
        </w:tc>
        <w:tc>
          <w:tcPr>
            <w:tcW w:w="1755" w:type="dxa"/>
            <w:vAlign w:val="center"/>
          </w:tcPr>
          <w:p w14:paraId="04A3A455" w14:textId="77777777" w:rsidR="00F361B2" w:rsidRPr="00DE037A" w:rsidRDefault="00F361B2" w:rsidP="00AD25D1">
            <w:pPr>
              <w:jc w:val="center"/>
            </w:pPr>
            <w:r w:rsidRPr="00DE037A">
              <w:rPr>
                <w:rStyle w:val="fontstyle01"/>
                <w:sz w:val="22"/>
                <w:szCs w:val="22"/>
              </w:rPr>
              <w:t>PLO_3 (Problem</w:t>
            </w:r>
            <w:r w:rsidRPr="00DE037A">
              <w:rPr>
                <w:color w:val="000000"/>
              </w:rPr>
              <w:br/>
            </w:r>
            <w:r w:rsidRPr="00DE037A">
              <w:rPr>
                <w:rStyle w:val="fontstyle01"/>
                <w:sz w:val="22"/>
                <w:szCs w:val="22"/>
              </w:rPr>
              <w:t>Analysis)</w:t>
            </w:r>
          </w:p>
          <w:p w14:paraId="14E3F3E0" w14:textId="77777777" w:rsidR="00F361B2" w:rsidRPr="00DE037A" w:rsidRDefault="00F361B2" w:rsidP="00AD25D1">
            <w:pPr>
              <w:pStyle w:val="TableParagraph"/>
              <w:spacing w:line="251" w:lineRule="exact"/>
              <w:ind w:left="135" w:right="135"/>
              <w:jc w:val="center"/>
            </w:pPr>
          </w:p>
        </w:tc>
        <w:tc>
          <w:tcPr>
            <w:tcW w:w="1755" w:type="dxa"/>
            <w:vAlign w:val="center"/>
          </w:tcPr>
          <w:p w14:paraId="080F8530" w14:textId="2EA052C9" w:rsidR="00F361B2" w:rsidRDefault="00F361B2" w:rsidP="00AD25D1">
            <w:pPr>
              <w:pStyle w:val="TableParagraph"/>
              <w:spacing w:line="251" w:lineRule="exact"/>
              <w:ind w:left="135" w:right="135"/>
              <w:jc w:val="center"/>
            </w:pPr>
            <w:r>
              <w:t>C4</w:t>
            </w:r>
          </w:p>
          <w:p w14:paraId="56752760" w14:textId="5959AFA9" w:rsidR="00F361B2" w:rsidRDefault="00F361B2" w:rsidP="00AD25D1">
            <w:pPr>
              <w:pStyle w:val="TableParagraph"/>
              <w:spacing w:before="2"/>
              <w:ind w:left="132" w:right="136"/>
              <w:jc w:val="center"/>
            </w:pPr>
            <w:r>
              <w:t>(Analysis)</w:t>
            </w:r>
          </w:p>
        </w:tc>
      </w:tr>
    </w:tbl>
    <w:p w14:paraId="7AE364CF" w14:textId="77777777" w:rsidR="00AF496B" w:rsidRDefault="00AF496B">
      <w:pPr>
        <w:pStyle w:val="BodyText"/>
        <w:spacing w:before="9"/>
        <w:rPr>
          <w:b/>
          <w:sz w:val="21"/>
        </w:rPr>
      </w:pPr>
    </w:p>
    <w:p w14:paraId="009F51D7" w14:textId="77777777" w:rsidR="00AF496B" w:rsidRDefault="00AF496B">
      <w:pPr>
        <w:pStyle w:val="BodyText"/>
        <w:spacing w:before="11"/>
        <w:rPr>
          <w:b/>
          <w:sz w:val="15"/>
        </w:rPr>
      </w:pPr>
    </w:p>
    <w:p w14:paraId="7B13434C" w14:textId="77777777" w:rsidR="00E026A3" w:rsidRPr="00E026A3" w:rsidRDefault="00E026A3" w:rsidP="00E026A3">
      <w:pPr>
        <w:widowControl/>
        <w:autoSpaceDE/>
        <w:autoSpaceDN/>
        <w:jc w:val="both"/>
        <w:rPr>
          <w:b/>
          <w:iCs/>
          <w:smallCaps/>
        </w:rPr>
      </w:pPr>
      <w:r w:rsidRPr="00E026A3">
        <w:rPr>
          <w:b/>
          <w:iCs/>
          <w:smallCaps/>
        </w:rPr>
        <w:t>RELATIONSHIP BETWEEN ASSESSMENT TOOLS AND CLOs:</w:t>
      </w:r>
    </w:p>
    <w:p w14:paraId="2D09C288" w14:textId="77777777" w:rsidR="00E026A3" w:rsidRPr="00E026A3" w:rsidRDefault="00E026A3" w:rsidP="00E026A3">
      <w:pPr>
        <w:widowControl/>
        <w:autoSpaceDE/>
        <w:autoSpaceDN/>
        <w:jc w:val="both"/>
        <w:rPr>
          <w:b/>
          <w:iCs/>
          <w:smallCaps/>
        </w:rPr>
      </w:pPr>
    </w:p>
    <w:tbl>
      <w:tblPr>
        <w:tblStyle w:val="TableGrid0"/>
        <w:tblW w:w="0" w:type="auto"/>
        <w:jc w:val="center"/>
        <w:tblInd w:w="0" w:type="dxa"/>
        <w:tblCellMar>
          <w:left w:w="118" w:type="dxa"/>
          <w:right w:w="67" w:type="dxa"/>
        </w:tblCellMar>
        <w:tblLook w:val="04A0" w:firstRow="1" w:lastRow="0" w:firstColumn="1" w:lastColumn="0" w:noHBand="0" w:noVBand="1"/>
      </w:tblPr>
      <w:tblGrid>
        <w:gridCol w:w="1979"/>
        <w:gridCol w:w="1285"/>
        <w:gridCol w:w="1285"/>
        <w:gridCol w:w="1285"/>
        <w:gridCol w:w="1312"/>
      </w:tblGrid>
      <w:tr w:rsidR="00E026A3" w:rsidRPr="00E026A3" w14:paraId="5A7CD60F" w14:textId="77777777" w:rsidTr="006F67F2">
        <w:trPr>
          <w:trHeight w:val="2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8AD73" w14:textId="51D8DC9F" w:rsidR="00E026A3" w:rsidRPr="00E026A3" w:rsidRDefault="00E026A3" w:rsidP="006F67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 w:val="24"/>
                <w:szCs w:val="24"/>
              </w:rPr>
              <w:t>Assessment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1102" w14:textId="0794B361" w:rsidR="00E026A3" w:rsidRPr="00E026A3" w:rsidRDefault="00E026A3" w:rsidP="006F67F2">
            <w:pPr>
              <w:spacing w:line="276" w:lineRule="auto"/>
              <w:ind w:left="53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Cs w:val="24"/>
              </w:rPr>
              <w:t>CLO-1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059B6" w14:textId="6EB24E20" w:rsidR="00E026A3" w:rsidRPr="00E026A3" w:rsidRDefault="00E026A3" w:rsidP="006F67F2">
            <w:pPr>
              <w:spacing w:line="276" w:lineRule="auto"/>
              <w:ind w:left="5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Cs w:val="24"/>
              </w:rPr>
              <w:t>CLO-2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E68BE" w14:textId="496C232D" w:rsidR="00E026A3" w:rsidRPr="00E026A3" w:rsidRDefault="00E026A3" w:rsidP="006F67F2">
            <w:pPr>
              <w:spacing w:line="276" w:lineRule="auto"/>
              <w:ind w:left="8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Cs w:val="24"/>
              </w:rPr>
              <w:t>CLO-3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521C2" w14:textId="548E516F" w:rsidR="00E026A3" w:rsidRPr="00E026A3" w:rsidRDefault="00E026A3" w:rsidP="006F67F2">
            <w:pPr>
              <w:spacing w:line="276" w:lineRule="auto"/>
              <w:ind w:left="8"/>
              <w:jc w:val="center"/>
              <w:rPr>
                <w:b/>
                <w:szCs w:val="24"/>
              </w:rPr>
            </w:pPr>
            <w:r w:rsidRPr="00E026A3">
              <w:rPr>
                <w:b/>
                <w:szCs w:val="24"/>
              </w:rPr>
              <w:t>Total</w:t>
            </w:r>
          </w:p>
        </w:tc>
      </w:tr>
      <w:tr w:rsidR="006F67F2" w:rsidRPr="00E026A3" w14:paraId="714B95C3" w14:textId="77777777" w:rsidTr="006F67F2">
        <w:trPr>
          <w:trHeight w:val="4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CDB57" w14:textId="77777777" w:rsidR="006F67F2" w:rsidRPr="00E026A3" w:rsidRDefault="006F67F2" w:rsidP="006F67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Cs w:val="24"/>
              </w:rPr>
              <w:t>Quizzes</w:t>
            </w:r>
            <w:r w:rsidRPr="00E026A3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3C93" w14:textId="3B35BB16" w:rsidR="006F67F2" w:rsidRDefault="006F67F2" w:rsidP="006F67F2">
            <w:pPr>
              <w:jc w:val="center"/>
              <w:rPr>
                <w:color w:val="000000"/>
              </w:rPr>
            </w:pPr>
            <w:r>
              <w:t>3 (11.54%)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8E12" w14:textId="00FB15BF" w:rsidR="006F67F2" w:rsidRDefault="006F67F2" w:rsidP="006F67F2">
            <w:pPr>
              <w:jc w:val="center"/>
              <w:rPr>
                <w:color w:val="000000"/>
              </w:rPr>
            </w:pPr>
            <w:r>
              <w:t>3 (8.33%)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4200" w14:textId="6B03EB51" w:rsidR="006F67F2" w:rsidRDefault="006F67F2" w:rsidP="006F67F2">
            <w:pPr>
              <w:jc w:val="center"/>
              <w:rPr>
                <w:color w:val="000000"/>
              </w:rPr>
            </w:pPr>
            <w:r>
              <w:t>4(10.53%)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EBE69" w14:textId="705F88AC" w:rsidR="006F67F2" w:rsidRPr="00E026A3" w:rsidRDefault="006F67F2" w:rsidP="006F67F2">
            <w:pPr>
              <w:spacing w:line="276" w:lineRule="auto"/>
              <w:ind w:right="22"/>
              <w:jc w:val="center"/>
              <w:rPr>
                <w:sz w:val="24"/>
                <w:szCs w:val="24"/>
              </w:rPr>
            </w:pPr>
            <w:r>
              <w:t>3 (11.54%)</w:t>
            </w:r>
          </w:p>
        </w:tc>
      </w:tr>
      <w:tr w:rsidR="006F67F2" w:rsidRPr="00E026A3" w14:paraId="27169E6D" w14:textId="77777777" w:rsidTr="006F67F2">
        <w:trPr>
          <w:trHeight w:val="4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D4EF3" w14:textId="77777777" w:rsidR="006F67F2" w:rsidRPr="00E026A3" w:rsidRDefault="006F67F2" w:rsidP="006F67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Cs w:val="24"/>
              </w:rPr>
              <w:t xml:space="preserve">Assignments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ABCE3" w14:textId="6BDAA560" w:rsidR="006F67F2" w:rsidRDefault="006F67F2" w:rsidP="006F67F2">
            <w:pPr>
              <w:jc w:val="center"/>
              <w:rPr>
                <w:color w:val="000000"/>
              </w:rPr>
            </w:pPr>
            <w:r>
              <w:t>3 (11.54%)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D06A3" w14:textId="39D2795B" w:rsidR="006F67F2" w:rsidRDefault="006F67F2" w:rsidP="006F67F2">
            <w:pPr>
              <w:jc w:val="center"/>
              <w:rPr>
                <w:color w:val="000000"/>
              </w:rPr>
            </w:pPr>
            <w:r>
              <w:t>3 (8.33%)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48190" w14:textId="7233FD14" w:rsidR="006F67F2" w:rsidRDefault="006F67F2" w:rsidP="006F67F2">
            <w:pPr>
              <w:jc w:val="center"/>
              <w:rPr>
                <w:color w:val="000000"/>
              </w:rPr>
            </w:pPr>
            <w:r>
              <w:t>4 (10.53%)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B764F" w14:textId="74F3BD22" w:rsidR="006F67F2" w:rsidRPr="00E026A3" w:rsidRDefault="006F67F2" w:rsidP="006F67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3 (11.54%)</w:t>
            </w:r>
          </w:p>
        </w:tc>
      </w:tr>
      <w:tr w:rsidR="006F67F2" w:rsidRPr="00E026A3" w14:paraId="43B83478" w14:textId="77777777" w:rsidTr="006F67F2">
        <w:trPr>
          <w:trHeight w:val="4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87A64" w14:textId="77777777" w:rsidR="006F67F2" w:rsidRPr="00E026A3" w:rsidRDefault="006F67F2" w:rsidP="006F67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Cs w:val="24"/>
              </w:rPr>
              <w:t xml:space="preserve">Midterm Exam </w:t>
            </w:r>
            <w:r w:rsidRPr="00E026A3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C0A0D" w14:textId="1D8E8A59" w:rsidR="006F67F2" w:rsidRDefault="006F67F2" w:rsidP="006F67F2">
            <w:pPr>
              <w:jc w:val="center"/>
              <w:rPr>
                <w:color w:val="000000"/>
              </w:rPr>
            </w:pPr>
            <w:r>
              <w:t>10 (38.46%)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3F48" w14:textId="3AA074E5" w:rsidR="006F67F2" w:rsidRDefault="006F67F2" w:rsidP="006F67F2">
            <w:pPr>
              <w:jc w:val="center"/>
              <w:rPr>
                <w:color w:val="000000"/>
              </w:rPr>
            </w:pPr>
            <w:r>
              <w:t>10 (27.78%)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8D97" w14:textId="02DEC0BD" w:rsidR="006F67F2" w:rsidRDefault="006F67F2" w:rsidP="006F67F2">
            <w:pPr>
              <w:jc w:val="center"/>
              <w:rPr>
                <w:color w:val="000000"/>
              </w:rPr>
            </w:pPr>
            <w:r>
              <w:t>10 (26.31%)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6AAED" w14:textId="6514059C" w:rsidR="006F67F2" w:rsidRPr="00E026A3" w:rsidRDefault="006F67F2" w:rsidP="006F67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10 (38.46%)</w:t>
            </w:r>
          </w:p>
        </w:tc>
      </w:tr>
      <w:tr w:rsidR="006F67F2" w:rsidRPr="00E026A3" w14:paraId="2D537DCE" w14:textId="77777777" w:rsidTr="006F67F2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1A881" w14:textId="77777777" w:rsidR="006F67F2" w:rsidRPr="00E026A3" w:rsidRDefault="006F67F2" w:rsidP="006F67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026A3">
              <w:rPr>
                <w:b/>
                <w:szCs w:val="24"/>
              </w:rPr>
              <w:t xml:space="preserve">Final Exam </w:t>
            </w:r>
            <w:r w:rsidRPr="00E026A3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0638" w14:textId="051497CC" w:rsidR="006F67F2" w:rsidRDefault="006F67F2" w:rsidP="006F67F2">
            <w:pPr>
              <w:jc w:val="center"/>
              <w:rPr>
                <w:color w:val="000000"/>
              </w:rPr>
            </w:pPr>
            <w:r>
              <w:t>10 (38.46%)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9CBD" w14:textId="405FE4EC" w:rsidR="006F67F2" w:rsidRDefault="006F67F2" w:rsidP="006F67F2">
            <w:pPr>
              <w:jc w:val="center"/>
              <w:rPr>
                <w:color w:val="000000"/>
              </w:rPr>
            </w:pPr>
            <w:r>
              <w:t>20 (55.56%)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C505" w14:textId="1646B0E4" w:rsidR="006F67F2" w:rsidRDefault="006F67F2" w:rsidP="006F67F2">
            <w:pPr>
              <w:jc w:val="center"/>
              <w:rPr>
                <w:color w:val="000000"/>
              </w:rPr>
            </w:pPr>
            <w:r>
              <w:t>20 (52.63%)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D19CB" w14:textId="3A876D25" w:rsidR="006F67F2" w:rsidRPr="00E026A3" w:rsidRDefault="006F67F2" w:rsidP="006F67F2">
            <w:pPr>
              <w:spacing w:line="276" w:lineRule="auto"/>
              <w:ind w:left="27"/>
              <w:jc w:val="center"/>
              <w:rPr>
                <w:sz w:val="24"/>
                <w:szCs w:val="24"/>
              </w:rPr>
            </w:pPr>
            <w:r>
              <w:t>10 (38.46%)</w:t>
            </w:r>
          </w:p>
        </w:tc>
      </w:tr>
      <w:tr w:rsidR="006F67F2" w:rsidRPr="00E026A3" w14:paraId="1944364A" w14:textId="77777777" w:rsidTr="006F67F2">
        <w:trPr>
          <w:trHeight w:val="4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E0174" w14:textId="77777777" w:rsidR="006F67F2" w:rsidRPr="00E026A3" w:rsidRDefault="006F67F2" w:rsidP="006F67F2">
            <w:pPr>
              <w:spacing w:line="276" w:lineRule="auto"/>
              <w:jc w:val="center"/>
              <w:rPr>
                <w:b/>
                <w:szCs w:val="24"/>
              </w:rPr>
            </w:pPr>
            <w:r w:rsidRPr="00E026A3">
              <w:rPr>
                <w:b/>
                <w:szCs w:val="24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B321" w14:textId="6EFBE710" w:rsidR="006F67F2" w:rsidRDefault="006F67F2" w:rsidP="006F67F2">
            <w:pPr>
              <w:jc w:val="center"/>
              <w:rPr>
                <w:color w:val="000000"/>
              </w:rPr>
            </w:pPr>
            <w:r>
              <w:t>26 (26%)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6D9B9" w14:textId="2EA13DB0" w:rsidR="006F67F2" w:rsidRDefault="006F67F2" w:rsidP="006F67F2">
            <w:pPr>
              <w:jc w:val="center"/>
              <w:rPr>
                <w:color w:val="000000"/>
              </w:rPr>
            </w:pPr>
            <w:r>
              <w:t>36 (36%)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B54DE" w14:textId="724077F5" w:rsidR="006F67F2" w:rsidRDefault="006F67F2" w:rsidP="006F67F2">
            <w:pPr>
              <w:jc w:val="center"/>
              <w:rPr>
                <w:color w:val="000000"/>
              </w:rPr>
            </w:pPr>
            <w:r>
              <w:t>38 (52.63%)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38724" w14:textId="6F7AB75A" w:rsidR="006F67F2" w:rsidRPr="00E026A3" w:rsidRDefault="006F67F2" w:rsidP="006F67F2">
            <w:pPr>
              <w:spacing w:line="276" w:lineRule="auto"/>
              <w:jc w:val="center"/>
              <w:rPr>
                <w:szCs w:val="24"/>
              </w:rPr>
            </w:pPr>
            <w:r>
              <w:t>26 (26%)</w:t>
            </w:r>
          </w:p>
        </w:tc>
      </w:tr>
    </w:tbl>
    <w:p w14:paraId="68E36FED" w14:textId="77777777" w:rsidR="00E026A3" w:rsidRDefault="00E026A3">
      <w:pPr>
        <w:pStyle w:val="BodyText"/>
        <w:spacing w:before="11"/>
        <w:rPr>
          <w:b/>
          <w:sz w:val="15"/>
        </w:rPr>
      </w:pPr>
    </w:p>
    <w:p w14:paraId="7849B607" w14:textId="77777777" w:rsidR="00E026A3" w:rsidRDefault="00E026A3">
      <w:pPr>
        <w:pStyle w:val="BodyText"/>
        <w:spacing w:before="11"/>
        <w:rPr>
          <w:b/>
          <w:sz w:val="15"/>
        </w:rPr>
      </w:pPr>
    </w:p>
    <w:p w14:paraId="3ED93011" w14:textId="77777777" w:rsidR="00E026A3" w:rsidRDefault="00E026A3">
      <w:pPr>
        <w:pStyle w:val="BodyText"/>
        <w:spacing w:before="11"/>
        <w:rPr>
          <w:b/>
          <w:sz w:val="15"/>
        </w:rPr>
      </w:pPr>
    </w:p>
    <w:p w14:paraId="2D15CA07" w14:textId="77777777" w:rsidR="00AF496B" w:rsidRDefault="00CF7003">
      <w:pPr>
        <w:spacing w:before="91"/>
        <w:ind w:left="546"/>
        <w:rPr>
          <w:b/>
        </w:rPr>
      </w:pPr>
      <w:r>
        <w:rPr>
          <w:b/>
        </w:rPr>
        <w:t>GRADING POLICY:</w:t>
      </w:r>
    </w:p>
    <w:p w14:paraId="37F43DD1" w14:textId="77777777" w:rsidR="00AF496B" w:rsidRDefault="00AF496B">
      <w:pPr>
        <w:pStyle w:val="BodyText"/>
        <w:rPr>
          <w:b/>
          <w:sz w:val="20"/>
        </w:rPr>
      </w:pPr>
    </w:p>
    <w:p w14:paraId="2FF45B82" w14:textId="77777777" w:rsidR="00AF496B" w:rsidRDefault="00AF496B">
      <w:pPr>
        <w:pStyle w:val="BodyText"/>
        <w:spacing w:before="3"/>
        <w:rPr>
          <w:b/>
        </w:rPr>
      </w:pPr>
    </w:p>
    <w:tbl>
      <w:tblPr>
        <w:tblW w:w="0" w:type="auto"/>
        <w:tblInd w:w="2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1734"/>
      </w:tblGrid>
      <w:tr w:rsidR="00AF496B" w14:paraId="5E8C35AD" w14:textId="77777777">
        <w:trPr>
          <w:trHeight w:val="340"/>
        </w:trPr>
        <w:tc>
          <w:tcPr>
            <w:tcW w:w="3539" w:type="dxa"/>
          </w:tcPr>
          <w:p w14:paraId="4C67693C" w14:textId="77777777" w:rsidR="00AF496B" w:rsidRDefault="00CF7003">
            <w:pPr>
              <w:pStyle w:val="TableParagraph"/>
              <w:spacing w:before="39"/>
              <w:ind w:left="923" w:right="922"/>
              <w:jc w:val="center"/>
              <w:rPr>
                <w:b/>
              </w:rPr>
            </w:pPr>
            <w:r>
              <w:rPr>
                <w:b/>
              </w:rPr>
              <w:t>Assessment Tools</w:t>
            </w:r>
          </w:p>
        </w:tc>
        <w:tc>
          <w:tcPr>
            <w:tcW w:w="1734" w:type="dxa"/>
          </w:tcPr>
          <w:p w14:paraId="363D08ED" w14:textId="77777777" w:rsidR="00AF496B" w:rsidRDefault="00CF7003">
            <w:pPr>
              <w:pStyle w:val="TableParagraph"/>
              <w:spacing w:before="39"/>
              <w:ind w:left="319" w:right="326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AF496B" w14:paraId="5EAE1D49" w14:textId="77777777">
        <w:trPr>
          <w:trHeight w:val="340"/>
        </w:trPr>
        <w:tc>
          <w:tcPr>
            <w:tcW w:w="3539" w:type="dxa"/>
          </w:tcPr>
          <w:p w14:paraId="43F415EC" w14:textId="77777777" w:rsidR="00AF496B" w:rsidRDefault="00CF7003">
            <w:pPr>
              <w:pStyle w:val="TableParagraph"/>
              <w:spacing w:before="35"/>
              <w:ind w:left="922" w:right="922"/>
              <w:jc w:val="center"/>
            </w:pPr>
            <w:r>
              <w:t>Quizzes</w:t>
            </w:r>
          </w:p>
        </w:tc>
        <w:tc>
          <w:tcPr>
            <w:tcW w:w="1734" w:type="dxa"/>
          </w:tcPr>
          <w:p w14:paraId="05F9E40B" w14:textId="77777777" w:rsidR="00AF496B" w:rsidRDefault="00CF7003">
            <w:pPr>
              <w:pStyle w:val="TableParagraph"/>
              <w:spacing w:before="35"/>
              <w:ind w:left="319" w:right="321"/>
              <w:jc w:val="center"/>
            </w:pPr>
            <w:r>
              <w:t>10%</w:t>
            </w:r>
          </w:p>
        </w:tc>
      </w:tr>
      <w:tr w:rsidR="00AF496B" w14:paraId="2171FB2B" w14:textId="77777777">
        <w:trPr>
          <w:trHeight w:val="335"/>
        </w:trPr>
        <w:tc>
          <w:tcPr>
            <w:tcW w:w="3539" w:type="dxa"/>
          </w:tcPr>
          <w:p w14:paraId="58A66890" w14:textId="77777777" w:rsidR="00AF496B" w:rsidRDefault="00CF7003">
            <w:pPr>
              <w:pStyle w:val="TableParagraph"/>
              <w:spacing w:before="34"/>
              <w:ind w:left="919" w:right="922"/>
              <w:jc w:val="center"/>
            </w:pPr>
            <w:r>
              <w:t>Assignments</w:t>
            </w:r>
          </w:p>
        </w:tc>
        <w:tc>
          <w:tcPr>
            <w:tcW w:w="1734" w:type="dxa"/>
          </w:tcPr>
          <w:p w14:paraId="03063D80" w14:textId="77777777" w:rsidR="00AF496B" w:rsidRDefault="00CF7003">
            <w:pPr>
              <w:pStyle w:val="TableParagraph"/>
              <w:spacing w:before="34"/>
              <w:ind w:left="319" w:right="321"/>
              <w:jc w:val="center"/>
            </w:pPr>
            <w:r>
              <w:t>10%</w:t>
            </w:r>
          </w:p>
        </w:tc>
      </w:tr>
      <w:tr w:rsidR="00AF496B" w14:paraId="25952000" w14:textId="77777777">
        <w:trPr>
          <w:trHeight w:val="340"/>
        </w:trPr>
        <w:tc>
          <w:tcPr>
            <w:tcW w:w="3539" w:type="dxa"/>
          </w:tcPr>
          <w:p w14:paraId="2CBD65C9" w14:textId="77777777" w:rsidR="00AF496B" w:rsidRDefault="00CF7003">
            <w:pPr>
              <w:pStyle w:val="TableParagraph"/>
              <w:spacing w:before="39"/>
              <w:ind w:left="923" w:right="922"/>
              <w:jc w:val="center"/>
            </w:pPr>
            <w:r>
              <w:t>Midterm Exam</w:t>
            </w:r>
          </w:p>
        </w:tc>
        <w:tc>
          <w:tcPr>
            <w:tcW w:w="1734" w:type="dxa"/>
          </w:tcPr>
          <w:p w14:paraId="78F68D3C" w14:textId="77777777" w:rsidR="00AF496B" w:rsidRDefault="00CF7003">
            <w:pPr>
              <w:pStyle w:val="TableParagraph"/>
              <w:spacing w:before="39"/>
              <w:ind w:left="319" w:right="321"/>
              <w:jc w:val="center"/>
            </w:pPr>
            <w:r>
              <w:t>30%</w:t>
            </w:r>
          </w:p>
        </w:tc>
      </w:tr>
      <w:tr w:rsidR="00AF496B" w14:paraId="058B205B" w14:textId="77777777">
        <w:trPr>
          <w:trHeight w:val="340"/>
        </w:trPr>
        <w:tc>
          <w:tcPr>
            <w:tcW w:w="3539" w:type="dxa"/>
          </w:tcPr>
          <w:p w14:paraId="64F9545F" w14:textId="77777777" w:rsidR="00AF496B" w:rsidRDefault="00CF7003">
            <w:pPr>
              <w:pStyle w:val="TableParagraph"/>
              <w:spacing w:before="39"/>
              <w:ind w:left="923" w:right="921"/>
              <w:jc w:val="center"/>
            </w:pPr>
            <w:r>
              <w:t>Final Exam</w:t>
            </w:r>
          </w:p>
        </w:tc>
        <w:tc>
          <w:tcPr>
            <w:tcW w:w="1734" w:type="dxa"/>
          </w:tcPr>
          <w:p w14:paraId="4C26BF71" w14:textId="77777777" w:rsidR="00AF496B" w:rsidRDefault="00CF7003">
            <w:pPr>
              <w:pStyle w:val="TableParagraph"/>
              <w:spacing w:before="39"/>
              <w:ind w:left="319" w:right="321"/>
              <w:jc w:val="center"/>
            </w:pPr>
            <w:r>
              <w:t>50%</w:t>
            </w:r>
          </w:p>
        </w:tc>
      </w:tr>
      <w:tr w:rsidR="00AF496B" w14:paraId="0D32F7D5" w14:textId="77777777">
        <w:trPr>
          <w:trHeight w:val="340"/>
        </w:trPr>
        <w:tc>
          <w:tcPr>
            <w:tcW w:w="3539" w:type="dxa"/>
          </w:tcPr>
          <w:p w14:paraId="4564EF6B" w14:textId="77777777" w:rsidR="00AF496B" w:rsidRDefault="00CF7003">
            <w:pPr>
              <w:pStyle w:val="TableParagraph"/>
              <w:spacing w:before="34"/>
              <w:ind w:left="923" w:right="919"/>
              <w:jc w:val="center"/>
            </w:pPr>
            <w:r>
              <w:t>TOTAL</w:t>
            </w:r>
          </w:p>
        </w:tc>
        <w:tc>
          <w:tcPr>
            <w:tcW w:w="1734" w:type="dxa"/>
          </w:tcPr>
          <w:p w14:paraId="4C41A3BA" w14:textId="77777777" w:rsidR="00AF496B" w:rsidRDefault="00CF7003">
            <w:pPr>
              <w:pStyle w:val="TableParagraph"/>
              <w:spacing w:before="34"/>
              <w:ind w:left="319" w:right="319"/>
              <w:jc w:val="center"/>
            </w:pPr>
            <w:r>
              <w:t>100%</w:t>
            </w:r>
          </w:p>
        </w:tc>
      </w:tr>
    </w:tbl>
    <w:p w14:paraId="775A5103" w14:textId="77777777" w:rsidR="00AF496B" w:rsidRDefault="00AF496B">
      <w:pPr>
        <w:pStyle w:val="BodyText"/>
        <w:rPr>
          <w:b/>
          <w:sz w:val="20"/>
        </w:rPr>
      </w:pPr>
    </w:p>
    <w:p w14:paraId="5EE2C77D" w14:textId="77777777" w:rsidR="00AF496B" w:rsidRDefault="00AF496B">
      <w:pPr>
        <w:pStyle w:val="BodyText"/>
        <w:rPr>
          <w:b/>
          <w:sz w:val="20"/>
        </w:rPr>
      </w:pPr>
    </w:p>
    <w:p w14:paraId="3D0BF9BA" w14:textId="77777777" w:rsidR="00AF496B" w:rsidRDefault="00AF496B">
      <w:pPr>
        <w:pStyle w:val="BodyText"/>
        <w:rPr>
          <w:b/>
          <w:sz w:val="20"/>
        </w:rPr>
      </w:pPr>
    </w:p>
    <w:p w14:paraId="0F781CF4" w14:textId="77777777" w:rsidR="00AF496B" w:rsidRDefault="00AF496B">
      <w:pPr>
        <w:pStyle w:val="BodyText"/>
        <w:rPr>
          <w:b/>
          <w:sz w:val="20"/>
        </w:rPr>
      </w:pPr>
    </w:p>
    <w:p w14:paraId="0DFB81F4" w14:textId="77777777" w:rsidR="00EF1D97" w:rsidRDefault="00EF1D97">
      <w:pPr>
        <w:pStyle w:val="BodyText"/>
        <w:rPr>
          <w:b/>
          <w:sz w:val="20"/>
        </w:rPr>
      </w:pPr>
    </w:p>
    <w:p w14:paraId="04B521CB" w14:textId="77777777" w:rsidR="00EF1D97" w:rsidRDefault="00EF1D97">
      <w:pPr>
        <w:pStyle w:val="BodyText"/>
        <w:rPr>
          <w:b/>
          <w:sz w:val="20"/>
        </w:rPr>
      </w:pPr>
    </w:p>
    <w:p w14:paraId="33DE2C68" w14:textId="77777777" w:rsidR="00EF1D97" w:rsidRDefault="00EF1D97">
      <w:pPr>
        <w:pStyle w:val="BodyText"/>
        <w:rPr>
          <w:b/>
          <w:sz w:val="20"/>
        </w:rPr>
      </w:pPr>
    </w:p>
    <w:p w14:paraId="6D5A6C71" w14:textId="77777777" w:rsidR="00EF1D97" w:rsidRDefault="00EF1D97">
      <w:pPr>
        <w:pStyle w:val="BodyText"/>
        <w:rPr>
          <w:b/>
          <w:sz w:val="20"/>
        </w:rPr>
      </w:pPr>
    </w:p>
    <w:p w14:paraId="40FF2303" w14:textId="77777777" w:rsidR="00EF1D97" w:rsidRDefault="00EF1D97">
      <w:pPr>
        <w:pStyle w:val="BodyText"/>
        <w:rPr>
          <w:b/>
          <w:sz w:val="20"/>
        </w:rPr>
      </w:pPr>
    </w:p>
    <w:p w14:paraId="16EEFC97" w14:textId="77777777" w:rsidR="00EF1D97" w:rsidRDefault="00EF1D97">
      <w:pPr>
        <w:pStyle w:val="BodyText"/>
        <w:rPr>
          <w:b/>
          <w:sz w:val="20"/>
        </w:rPr>
      </w:pPr>
    </w:p>
    <w:p w14:paraId="695CDFCE" w14:textId="77777777" w:rsidR="00EF1D97" w:rsidRDefault="00EF1D97">
      <w:pPr>
        <w:pStyle w:val="BodyText"/>
        <w:rPr>
          <w:b/>
          <w:sz w:val="20"/>
        </w:rPr>
      </w:pPr>
    </w:p>
    <w:p w14:paraId="2B02CF75" w14:textId="77777777" w:rsidR="00EF1D97" w:rsidRDefault="00EF1D97">
      <w:pPr>
        <w:pStyle w:val="BodyText"/>
        <w:rPr>
          <w:b/>
          <w:sz w:val="20"/>
        </w:rPr>
      </w:pPr>
    </w:p>
    <w:p w14:paraId="25DD8B61" w14:textId="77777777" w:rsidR="00AF496B" w:rsidRDefault="00CF7003">
      <w:pPr>
        <w:pStyle w:val="Heading2"/>
        <w:spacing w:before="90"/>
      </w:pPr>
      <w:r>
        <w:t>Text Book:</w:t>
      </w:r>
    </w:p>
    <w:p w14:paraId="3F38D3D7" w14:textId="77777777" w:rsidR="00AF496B" w:rsidRDefault="00AF496B">
      <w:pPr>
        <w:pStyle w:val="BodyText"/>
        <w:spacing w:before="8"/>
        <w:rPr>
          <w:b/>
          <w:sz w:val="23"/>
        </w:rPr>
      </w:pPr>
    </w:p>
    <w:p w14:paraId="0223C383" w14:textId="2C89F68B" w:rsidR="00827E0B" w:rsidRPr="00961ECB" w:rsidRDefault="00961ECB" w:rsidP="00961ECB">
      <w:pPr>
        <w:pStyle w:val="ListParagraph"/>
        <w:numPr>
          <w:ilvl w:val="0"/>
          <w:numId w:val="2"/>
        </w:numPr>
        <w:tabs>
          <w:tab w:val="left" w:pos="1266"/>
          <w:tab w:val="left" w:pos="1267"/>
        </w:tabs>
        <w:rPr>
          <w:sz w:val="24"/>
        </w:rPr>
      </w:pPr>
      <w:r w:rsidRPr="00961ECB">
        <w:rPr>
          <w:sz w:val="24"/>
        </w:rPr>
        <w:t>Introduction to computer theory, Daniel I. A. Cohen, 2nd Edition</w:t>
      </w:r>
      <w:r>
        <w:rPr>
          <w:sz w:val="24"/>
        </w:rPr>
        <w:t>, by</w:t>
      </w:r>
      <w:r w:rsidR="00827E0B" w:rsidRPr="00961ECB">
        <w:rPr>
          <w:sz w:val="24"/>
        </w:rPr>
        <w:t xml:space="preserve"> John Wiley &amp; Sons</w:t>
      </w:r>
      <w:r>
        <w:rPr>
          <w:sz w:val="24"/>
        </w:rPr>
        <w:t>, 2017.</w:t>
      </w:r>
    </w:p>
    <w:p w14:paraId="31103B5A" w14:textId="77777777" w:rsidR="00AF496B" w:rsidRDefault="00AF496B">
      <w:pPr>
        <w:pStyle w:val="BodyText"/>
        <w:spacing w:before="4"/>
        <w:rPr>
          <w:sz w:val="22"/>
        </w:rPr>
      </w:pPr>
    </w:p>
    <w:p w14:paraId="56C1BF77" w14:textId="77777777" w:rsidR="00AF496B" w:rsidRDefault="00CF7003">
      <w:pPr>
        <w:pStyle w:val="Heading2"/>
      </w:pPr>
      <w:r>
        <w:t>Reference Books:</w:t>
      </w:r>
    </w:p>
    <w:p w14:paraId="36D81DEC" w14:textId="55E6EEAC" w:rsidR="00F17482" w:rsidRDefault="00F17482" w:rsidP="00F17482">
      <w:pPr>
        <w:pStyle w:val="ListParagraph"/>
        <w:numPr>
          <w:ilvl w:val="0"/>
          <w:numId w:val="2"/>
        </w:numPr>
        <w:tabs>
          <w:tab w:val="left" w:pos="1266"/>
          <w:tab w:val="left" w:pos="1267"/>
        </w:tabs>
        <w:rPr>
          <w:sz w:val="24"/>
        </w:rPr>
      </w:pPr>
      <w:r w:rsidRPr="00F17482">
        <w:rPr>
          <w:sz w:val="24"/>
        </w:rPr>
        <w:t>Automata, computability and complexity: theory and applications</w:t>
      </w:r>
      <w:r w:rsidRPr="00827E0B">
        <w:rPr>
          <w:sz w:val="24"/>
        </w:rPr>
        <w:t>, E</w:t>
      </w:r>
      <w:r>
        <w:rPr>
          <w:sz w:val="24"/>
        </w:rPr>
        <w:t>laine Rich, 1st Edition, by</w:t>
      </w:r>
      <w:r w:rsidRPr="00827E0B">
        <w:rPr>
          <w:sz w:val="24"/>
        </w:rPr>
        <w:t xml:space="preserve"> Upper Saddle River: Pearson Prentice Hall.</w:t>
      </w:r>
    </w:p>
    <w:p w14:paraId="28D38D32" w14:textId="7E8CFF9E" w:rsidR="00961ECB" w:rsidRPr="00961ECB" w:rsidRDefault="00961ECB" w:rsidP="00961ECB">
      <w:pPr>
        <w:pStyle w:val="ListParagraph"/>
        <w:numPr>
          <w:ilvl w:val="0"/>
          <w:numId w:val="2"/>
        </w:numPr>
        <w:tabs>
          <w:tab w:val="left" w:pos="1266"/>
          <w:tab w:val="left" w:pos="1267"/>
        </w:tabs>
        <w:rPr>
          <w:sz w:val="24"/>
        </w:rPr>
      </w:pPr>
      <w:r w:rsidRPr="00961ECB">
        <w:rPr>
          <w:sz w:val="24"/>
        </w:rPr>
        <w:t>Automata, Computability and Complexity: Theory and Applications, by Elaine Rich,</w:t>
      </w:r>
      <w:r>
        <w:rPr>
          <w:sz w:val="24"/>
        </w:rPr>
        <w:t xml:space="preserve"> </w:t>
      </w:r>
      <w:r w:rsidRPr="00961ECB">
        <w:rPr>
          <w:sz w:val="24"/>
        </w:rPr>
        <w:t>2011</w:t>
      </w:r>
    </w:p>
    <w:p w14:paraId="62EAF09E" w14:textId="0A7DB3B9" w:rsidR="00961ECB" w:rsidRPr="00961ECB" w:rsidRDefault="00961ECB" w:rsidP="00961ECB">
      <w:pPr>
        <w:pStyle w:val="ListParagraph"/>
        <w:numPr>
          <w:ilvl w:val="0"/>
          <w:numId w:val="2"/>
        </w:numPr>
        <w:tabs>
          <w:tab w:val="left" w:pos="1266"/>
          <w:tab w:val="left" w:pos="1267"/>
        </w:tabs>
        <w:rPr>
          <w:sz w:val="24"/>
        </w:rPr>
      </w:pPr>
      <w:r w:rsidRPr="00961ECB">
        <w:rPr>
          <w:sz w:val="24"/>
        </w:rPr>
        <w:t>An Introduction to Formal Languages and Automata, by Peter Linz, 4th edition, Jones &amp;</w:t>
      </w:r>
      <w:r>
        <w:rPr>
          <w:sz w:val="24"/>
        </w:rPr>
        <w:t xml:space="preserve"> </w:t>
      </w:r>
      <w:r w:rsidRPr="00961ECB">
        <w:rPr>
          <w:sz w:val="24"/>
        </w:rPr>
        <w:t>Bartlett Publishers, 2006</w:t>
      </w:r>
    </w:p>
    <w:p w14:paraId="597FBB49" w14:textId="5F57A567" w:rsidR="00961ECB" w:rsidRPr="00961ECB" w:rsidRDefault="00961ECB" w:rsidP="00961ECB">
      <w:pPr>
        <w:pStyle w:val="ListParagraph"/>
        <w:numPr>
          <w:ilvl w:val="0"/>
          <w:numId w:val="2"/>
        </w:numPr>
        <w:tabs>
          <w:tab w:val="left" w:pos="1266"/>
          <w:tab w:val="left" w:pos="1267"/>
        </w:tabs>
        <w:rPr>
          <w:sz w:val="24"/>
        </w:rPr>
        <w:sectPr w:rsidR="00961ECB" w:rsidRPr="00961ECB">
          <w:pgSz w:w="11910" w:h="16840"/>
          <w:pgMar w:top="1820" w:right="260" w:bottom="980" w:left="760" w:header="718" w:footer="792" w:gutter="0"/>
          <w:cols w:space="720"/>
        </w:sectPr>
      </w:pPr>
      <w:r w:rsidRPr="00961ECB">
        <w:rPr>
          <w:sz w:val="24"/>
        </w:rPr>
        <w:t xml:space="preserve">Theory of Automata, Formal Languages and Computation, by S. P. Eugene, </w:t>
      </w:r>
      <w:proofErr w:type="spellStart"/>
      <w:r w:rsidRPr="00961ECB">
        <w:rPr>
          <w:sz w:val="24"/>
        </w:rPr>
        <w:t>Kavier</w:t>
      </w:r>
      <w:proofErr w:type="spellEnd"/>
      <w:r w:rsidRPr="00961ECB">
        <w:rPr>
          <w:sz w:val="24"/>
        </w:rPr>
        <w:t>,</w:t>
      </w:r>
      <w:r>
        <w:rPr>
          <w:sz w:val="24"/>
        </w:rPr>
        <w:t xml:space="preserve"> </w:t>
      </w:r>
      <w:r w:rsidRPr="00961ECB">
        <w:rPr>
          <w:sz w:val="24"/>
        </w:rPr>
        <w:t>2005, New Age Publishers</w:t>
      </w:r>
      <w:r>
        <w:rPr>
          <w:sz w:val="24"/>
        </w:rPr>
        <w:t>.</w:t>
      </w:r>
    </w:p>
    <w:p w14:paraId="1440BBE9" w14:textId="77777777" w:rsidR="00AF496B" w:rsidRDefault="00E026A3" w:rsidP="00E026A3">
      <w:pPr>
        <w:spacing w:before="32"/>
        <w:ind w:left="4410" w:right="4050"/>
        <w:jc w:val="center"/>
        <w:rPr>
          <w:b/>
          <w:sz w:val="28"/>
        </w:rPr>
      </w:pPr>
      <w:r w:rsidRPr="00E026A3">
        <w:rPr>
          <w:b/>
          <w:bCs/>
          <w:sz w:val="28"/>
        </w:rPr>
        <w:lastRenderedPageBreak/>
        <w:t>LECTURE</w:t>
      </w:r>
      <w:r w:rsidR="00CF7003">
        <w:rPr>
          <w:b/>
          <w:sz w:val="28"/>
        </w:rPr>
        <w:t xml:space="preserve"> PLAN</w:t>
      </w:r>
    </w:p>
    <w:p w14:paraId="12758BB3" w14:textId="77777777" w:rsidR="005A58F1" w:rsidRDefault="00CF7003" w:rsidP="005A58F1">
      <w:pPr>
        <w:rPr>
          <w:b/>
          <w:bCs/>
        </w:rPr>
      </w:pPr>
      <w:r>
        <w:rPr>
          <w:b/>
        </w:rPr>
        <w:t xml:space="preserve">Course Title: </w:t>
      </w:r>
      <w:r w:rsidR="005A58F1" w:rsidRPr="005A58F1">
        <w:rPr>
          <w:b/>
          <w:bCs/>
        </w:rPr>
        <w:t>Theory</w:t>
      </w:r>
      <w:r w:rsidR="00E070AD">
        <w:rPr>
          <w:b/>
          <w:bCs/>
        </w:rPr>
        <w:t xml:space="preserve"> of Automata &amp; Formal Languages</w:t>
      </w:r>
    </w:p>
    <w:p w14:paraId="427D1264" w14:textId="77777777" w:rsidR="00E026A3" w:rsidRDefault="00E026A3" w:rsidP="005A58F1">
      <w:pPr>
        <w:rPr>
          <w:b/>
        </w:rPr>
      </w:pPr>
    </w:p>
    <w:p w14:paraId="5337614A" w14:textId="77777777" w:rsidR="00AF496B" w:rsidRDefault="00CF7003" w:rsidP="005A58F1">
      <w:r>
        <w:rPr>
          <w:b/>
        </w:rPr>
        <w:t xml:space="preserve">Course Code: </w:t>
      </w:r>
      <w:r>
        <w:t>CS-</w:t>
      </w:r>
      <w:r w:rsidR="00D5075C">
        <w:t>22</w:t>
      </w:r>
      <w:r w:rsidR="005A58F1">
        <w:t>4</w:t>
      </w:r>
      <w:r>
        <w:t>T</w:t>
      </w:r>
    </w:p>
    <w:p w14:paraId="0E9C415B" w14:textId="77777777" w:rsidR="00AB4F9A" w:rsidRDefault="00AB4F9A" w:rsidP="005A58F1"/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1128"/>
        <w:gridCol w:w="10"/>
        <w:gridCol w:w="1255"/>
        <w:gridCol w:w="4832"/>
        <w:gridCol w:w="1983"/>
        <w:gridCol w:w="1416"/>
        <w:gridCol w:w="12"/>
      </w:tblGrid>
      <w:tr w:rsidR="00DD5A88" w14:paraId="229377C8" w14:textId="77777777" w:rsidTr="00490DA8">
        <w:trPr>
          <w:gridAfter w:val="1"/>
          <w:wAfter w:w="12" w:type="dxa"/>
          <w:trHeight w:val="558"/>
        </w:trPr>
        <w:tc>
          <w:tcPr>
            <w:tcW w:w="11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B8401FF" w14:textId="77777777" w:rsidR="00DD5A88" w:rsidRDefault="00DD5A88" w:rsidP="00490DA8">
            <w:pPr>
              <w:pStyle w:val="TableParagraph"/>
              <w:spacing w:before="1"/>
              <w:ind w:lef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 #</w:t>
            </w:r>
          </w:p>
        </w:tc>
        <w:tc>
          <w:tcPr>
            <w:tcW w:w="126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24D677C" w14:textId="77777777" w:rsidR="00DD5A88" w:rsidRDefault="00DD5A88" w:rsidP="00490DA8">
            <w:pPr>
              <w:pStyle w:val="TableParagraph"/>
              <w:spacing w:before="1"/>
              <w:ind w:left="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E87BD56" w14:textId="77777777" w:rsidR="00DD5A88" w:rsidRDefault="00DD5A88" w:rsidP="00490DA8">
            <w:pPr>
              <w:pStyle w:val="TableParagraph"/>
              <w:spacing w:before="1"/>
              <w:ind w:lef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plan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777C6A" w14:textId="77777777" w:rsidR="00DD5A88" w:rsidRDefault="00DD5A88" w:rsidP="00490DA8">
            <w:pPr>
              <w:pStyle w:val="TableParagraph"/>
              <w:spacing w:before="3" w:line="237" w:lineRule="auto"/>
              <w:ind w:left="177" w:hanging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Recommended Reading</w:t>
            </w:r>
          </w:p>
        </w:tc>
        <w:tc>
          <w:tcPr>
            <w:tcW w:w="14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EC9EC3" w14:textId="77777777" w:rsidR="00DD5A88" w:rsidRDefault="00DD5A88" w:rsidP="00490DA8">
            <w:pPr>
              <w:pStyle w:val="TableParagraph"/>
              <w:spacing w:before="3" w:line="237" w:lineRule="auto"/>
              <w:ind w:left="177" w:hanging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Assessment Tools</w:t>
            </w:r>
          </w:p>
        </w:tc>
      </w:tr>
      <w:tr w:rsidR="00A4468C" w14:paraId="400C93D4" w14:textId="77777777" w:rsidTr="00481C02">
        <w:trPr>
          <w:gridAfter w:val="1"/>
          <w:wAfter w:w="12" w:type="dxa"/>
          <w:trHeight w:val="1125"/>
        </w:trPr>
        <w:tc>
          <w:tcPr>
            <w:tcW w:w="11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66FE70" w14:textId="77777777" w:rsidR="00A4468C" w:rsidRDefault="00A4468C" w:rsidP="00481C0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Week 1</w:t>
            </w:r>
          </w:p>
        </w:tc>
        <w:tc>
          <w:tcPr>
            <w:tcW w:w="1265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CCCE" w14:textId="3D43035D" w:rsidR="00A4468C" w:rsidRDefault="00481C02" w:rsidP="00481C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  <w:r w:rsidR="00A4468C">
              <w:rPr>
                <w:rFonts w:ascii="Times New Roman" w:hAnsi="Times New Roman"/>
              </w:rPr>
              <w:t>-03-202</w:t>
            </w:r>
            <w:r>
              <w:rPr>
                <w:rFonts w:ascii="Times New Roman" w:hAnsi="Times New Roman"/>
              </w:rPr>
              <w:t>5</w:t>
            </w:r>
          </w:p>
          <w:p w14:paraId="312CC491" w14:textId="77777777" w:rsidR="00A4468C" w:rsidRDefault="00A4468C" w:rsidP="00481C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</w:t>
            </w:r>
          </w:p>
          <w:p w14:paraId="1D7DBE54" w14:textId="37E9B762" w:rsidR="00A4468C" w:rsidRDefault="00481C02" w:rsidP="00481C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</w:t>
            </w:r>
            <w:r w:rsidR="00A4468C">
              <w:rPr>
                <w:rFonts w:ascii="Times New Roman" w:hAnsi="Times New Roman"/>
              </w:rPr>
              <w:t>-03-202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BD45B1" w14:textId="5FEA5EC8" w:rsidR="00A4468C" w:rsidRPr="00481C02" w:rsidRDefault="00A4468C" w:rsidP="00481C02">
            <w:r w:rsidRPr="00630272">
              <w:t xml:space="preserve">Introduction </w:t>
            </w:r>
            <w:r>
              <w:t>t</w:t>
            </w:r>
            <w:r w:rsidRPr="00630272">
              <w:t xml:space="preserve">o Finite Automata </w:t>
            </w:r>
            <w:r>
              <w:t>and Its importance in the field of Computer Science.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823A" w14:textId="77777777" w:rsidR="00A4468C" w:rsidRPr="00D54AD7" w:rsidRDefault="00A4468C" w:rsidP="00481C02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 w:rsidRPr="00D54AD7">
              <w:rPr>
                <w:sz w:val="24"/>
                <w:szCs w:val="24"/>
              </w:rPr>
              <w:t>Dcoh</w:t>
            </w:r>
            <w:proofErr w:type="spellEnd"/>
            <w:r w:rsidRPr="00D54AD7">
              <w:rPr>
                <w:sz w:val="24"/>
                <w:szCs w:val="24"/>
              </w:rPr>
              <w:t>,  Ch</w:t>
            </w:r>
            <w:proofErr w:type="gramEnd"/>
            <w:r>
              <w:rPr>
                <w:sz w:val="24"/>
                <w:szCs w:val="24"/>
              </w:rPr>
              <w:t>-</w:t>
            </w:r>
            <w:r w:rsidRPr="00D54AD7">
              <w:rPr>
                <w:sz w:val="24"/>
                <w:szCs w:val="24"/>
              </w:rPr>
              <w:t>1</w:t>
            </w:r>
          </w:p>
          <w:p w14:paraId="25BBA644" w14:textId="4EE4D60F" w:rsidR="00A4468C" w:rsidRDefault="00A4468C" w:rsidP="00481C02">
            <w:pPr>
              <w:pStyle w:val="TableParagraph"/>
              <w:ind w:left="0"/>
              <w:rPr>
                <w:sz w:val="24"/>
                <w:szCs w:val="24"/>
              </w:rPr>
            </w:pPr>
            <w:r w:rsidRPr="00D54AD7">
              <w:rPr>
                <w:sz w:val="24"/>
                <w:szCs w:val="24"/>
              </w:rPr>
              <w:t>Page#9</w:t>
            </w:r>
          </w:p>
          <w:p w14:paraId="4D81BA00" w14:textId="35884590" w:rsidR="00A4468C" w:rsidRDefault="00A4468C" w:rsidP="00481C02">
            <w:pPr>
              <w:pStyle w:val="TableParagraph"/>
              <w:spacing w:before="1"/>
              <w:ind w:left="116"/>
              <w:rPr>
                <w:sz w:val="24"/>
              </w:rPr>
            </w:pPr>
          </w:p>
        </w:tc>
        <w:tc>
          <w:tcPr>
            <w:tcW w:w="1416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14:paraId="04C977FB" w14:textId="77777777" w:rsidR="00A4468C" w:rsidRDefault="00A4468C" w:rsidP="00481C02">
            <w:pPr>
              <w:pStyle w:val="TableParagraph"/>
              <w:ind w:left="0"/>
              <w:rPr>
                <w:sz w:val="24"/>
              </w:rPr>
            </w:pPr>
          </w:p>
        </w:tc>
      </w:tr>
      <w:tr w:rsidR="00A4468C" w14:paraId="7D3BA60B" w14:textId="77777777" w:rsidTr="00490DA8">
        <w:trPr>
          <w:gridAfter w:val="1"/>
          <w:wAfter w:w="12" w:type="dxa"/>
          <w:trHeight w:val="873"/>
        </w:trPr>
        <w:tc>
          <w:tcPr>
            <w:tcW w:w="1138" w:type="dxa"/>
            <w:gridSpan w:val="2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8FF5F8" w14:textId="77777777" w:rsidR="00A4468C" w:rsidRDefault="00A4468C" w:rsidP="00A4468C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2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0FA5" w14:textId="0AB684B8" w:rsidR="00A4468C" w:rsidRDefault="00A4468C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515FD9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-03-202</w:t>
            </w:r>
            <w:r w:rsidR="00515FD9">
              <w:rPr>
                <w:rFonts w:ascii="Times New Roman" w:hAnsi="Times New Roman"/>
              </w:rPr>
              <w:t>5</w:t>
            </w:r>
          </w:p>
          <w:p w14:paraId="53512400" w14:textId="77777777" w:rsidR="00A4468C" w:rsidRDefault="00A4468C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to</w:t>
            </w:r>
          </w:p>
          <w:p w14:paraId="6ADF05E4" w14:textId="434914EA" w:rsidR="00A4468C" w:rsidRDefault="00515FD9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A4468C">
              <w:rPr>
                <w:rFonts w:ascii="Times New Roman" w:hAnsi="Times New Roman"/>
              </w:rPr>
              <w:t>-03-202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F4DE08" w14:textId="77777777" w:rsidR="00481C02" w:rsidRDefault="00481C02" w:rsidP="00481C02">
            <w:pPr>
              <w:pStyle w:val="TableParagraph"/>
              <w:ind w:left="0" w:right="343"/>
              <w:jc w:val="both"/>
            </w:pPr>
            <w:r>
              <w:t>Types of Automata</w:t>
            </w:r>
          </w:p>
          <w:p w14:paraId="3F613918" w14:textId="77777777" w:rsidR="00481C02" w:rsidRDefault="00481C02" w:rsidP="00481C02">
            <w:pPr>
              <w:suppressAutoHyphens/>
              <w:rPr>
                <w:color w:val="000000"/>
                <w:lang w:eastAsia="ar-SA"/>
              </w:rPr>
            </w:pPr>
            <w:r>
              <w:t xml:space="preserve">Intro To </w:t>
            </w:r>
            <w:r w:rsidRPr="00630272">
              <w:t>Finite State Mechanism</w:t>
            </w:r>
            <w:r w:rsidRPr="004641EA">
              <w:rPr>
                <w:color w:val="000000"/>
                <w:lang w:eastAsia="ar-SA"/>
              </w:rPr>
              <w:t xml:space="preserve"> </w:t>
            </w:r>
          </w:p>
          <w:p w14:paraId="1EAAC62C" w14:textId="77777777" w:rsidR="0093426B" w:rsidRPr="0093426B" w:rsidRDefault="0093426B" w:rsidP="0093426B">
            <w:pPr>
              <w:suppressAutoHyphens/>
              <w:rPr>
                <w:color w:val="000000"/>
                <w:lang w:eastAsia="ar-SA"/>
              </w:rPr>
            </w:pPr>
            <w:r w:rsidRPr="0093426B">
              <w:rPr>
                <w:color w:val="000000"/>
                <w:lang w:eastAsia="ar-SA"/>
              </w:rPr>
              <w:t>Deterministic Finite Automata</w:t>
            </w:r>
          </w:p>
          <w:p w14:paraId="554049C2" w14:textId="71C51987" w:rsidR="00A4468C" w:rsidRPr="004641EA" w:rsidRDefault="0093426B" w:rsidP="00A4468C">
            <w:pPr>
              <w:suppressAutoHyphens/>
              <w:rPr>
                <w:color w:val="000000"/>
                <w:lang w:eastAsia="ar-SA"/>
              </w:rPr>
            </w:pPr>
            <w:r w:rsidRPr="0093426B">
              <w:rPr>
                <w:color w:val="000000"/>
                <w:lang w:eastAsia="ar-SA"/>
              </w:rPr>
              <w:t>Representations of Automata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18179" w14:textId="77777777" w:rsidR="00BA7F74" w:rsidRPr="00D54AD7" w:rsidRDefault="00BA7F74" w:rsidP="00BA7F74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 w:rsidRPr="00D54AD7">
              <w:rPr>
                <w:sz w:val="24"/>
                <w:szCs w:val="24"/>
              </w:rPr>
              <w:t>Dcoh</w:t>
            </w:r>
            <w:proofErr w:type="spellEnd"/>
            <w:r w:rsidRPr="00D54AD7">
              <w:rPr>
                <w:sz w:val="24"/>
                <w:szCs w:val="24"/>
              </w:rPr>
              <w:t>,  Chap</w:t>
            </w:r>
            <w:proofErr w:type="gramEnd"/>
            <w:r>
              <w:rPr>
                <w:sz w:val="24"/>
                <w:szCs w:val="24"/>
              </w:rPr>
              <w:t>-</w:t>
            </w:r>
            <w:r w:rsidRPr="00D54AD7">
              <w:rPr>
                <w:sz w:val="24"/>
                <w:szCs w:val="24"/>
              </w:rPr>
              <w:t>5</w:t>
            </w:r>
          </w:p>
          <w:p w14:paraId="3130E8D5" w14:textId="77777777" w:rsidR="00BA7F74" w:rsidRDefault="00BA7F74" w:rsidP="00BA7F74">
            <w:pPr>
              <w:pStyle w:val="TableParagraph"/>
              <w:spacing w:before="1"/>
              <w:ind w:left="116"/>
              <w:rPr>
                <w:sz w:val="24"/>
                <w:szCs w:val="24"/>
              </w:rPr>
            </w:pPr>
            <w:r w:rsidRPr="00D54AD7">
              <w:rPr>
                <w:sz w:val="24"/>
                <w:szCs w:val="24"/>
              </w:rPr>
              <w:t>Page#63</w:t>
            </w:r>
          </w:p>
          <w:p w14:paraId="3C61001B" w14:textId="77777777" w:rsidR="00BA7F74" w:rsidRPr="00D54AD7" w:rsidRDefault="00BA7F74" w:rsidP="00BA7F74">
            <w:pPr>
              <w:rPr>
                <w:color w:val="000000"/>
              </w:rPr>
            </w:pPr>
            <w:proofErr w:type="gramStart"/>
            <w:r w:rsidRPr="00D54AD7">
              <w:rPr>
                <w:color w:val="000000"/>
              </w:rPr>
              <w:t>Erich,  Ch</w:t>
            </w:r>
            <w:proofErr w:type="gramEnd"/>
            <w:r w:rsidRPr="00D54AD7">
              <w:rPr>
                <w:color w:val="000000"/>
              </w:rPr>
              <w:t>-5</w:t>
            </w:r>
          </w:p>
          <w:p w14:paraId="1A636A5D" w14:textId="77777777" w:rsidR="00BA7F74" w:rsidRDefault="00BA7F74" w:rsidP="00BA7F74">
            <w:pPr>
              <w:suppressAutoHyphens/>
              <w:rPr>
                <w:color w:val="000000"/>
              </w:rPr>
            </w:pPr>
            <w:r w:rsidRPr="00D54AD7">
              <w:rPr>
                <w:color w:val="000000"/>
              </w:rPr>
              <w:t>Page# 54</w:t>
            </w:r>
          </w:p>
          <w:p w14:paraId="1E5A7391" w14:textId="776FE2F9" w:rsidR="00A4468C" w:rsidRPr="004641EA" w:rsidRDefault="00A4468C" w:rsidP="00BA7F74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Ch-4</w:t>
            </w:r>
          </w:p>
          <w:p w14:paraId="0F103E39" w14:textId="77777777" w:rsidR="00A4468C" w:rsidRDefault="00A4468C" w:rsidP="00A4468C">
            <w:pPr>
              <w:pStyle w:val="TableParagraph"/>
              <w:ind w:left="115"/>
              <w:jc w:val="center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Page# 38</w:t>
            </w:r>
          </w:p>
          <w:p w14:paraId="7D2FBB30" w14:textId="77777777" w:rsidR="00A4468C" w:rsidRDefault="00A4468C" w:rsidP="00A4468C">
            <w:pPr>
              <w:pStyle w:val="TableParagraph"/>
              <w:ind w:left="115"/>
              <w:jc w:val="center"/>
              <w:rPr>
                <w:sz w:val="24"/>
              </w:rPr>
            </w:pPr>
            <w:r w:rsidRPr="004641EA">
              <w:rPr>
                <w:color w:val="000000"/>
                <w:lang w:eastAsia="ar-SA"/>
              </w:rPr>
              <w:t>Page# 40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14:paraId="2B2D2044" w14:textId="77777777" w:rsidR="00A4468C" w:rsidRDefault="00A4468C" w:rsidP="00A4468C">
            <w:pPr>
              <w:pStyle w:val="TableParagraph"/>
              <w:ind w:left="115"/>
              <w:jc w:val="center"/>
              <w:rPr>
                <w:sz w:val="24"/>
              </w:rPr>
            </w:pPr>
          </w:p>
        </w:tc>
      </w:tr>
      <w:tr w:rsidR="00A4468C" w14:paraId="2D9F7905" w14:textId="77777777" w:rsidTr="00490DA8">
        <w:trPr>
          <w:gridAfter w:val="1"/>
          <w:wAfter w:w="12" w:type="dxa"/>
          <w:trHeight w:val="567"/>
        </w:trPr>
        <w:tc>
          <w:tcPr>
            <w:tcW w:w="1138" w:type="dxa"/>
            <w:gridSpan w:val="2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5DEFED" w14:textId="77777777" w:rsidR="00A4468C" w:rsidRDefault="00A4468C" w:rsidP="00A4468C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3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41B8" w14:textId="4B01CE61" w:rsidR="00A4468C" w:rsidRDefault="00515FD9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 w:rsidR="00A4468C">
              <w:rPr>
                <w:rFonts w:ascii="Times New Roman" w:hAnsi="Times New Roman"/>
              </w:rPr>
              <w:t>-03-202</w:t>
            </w:r>
            <w:r>
              <w:rPr>
                <w:rFonts w:ascii="Times New Roman" w:hAnsi="Times New Roman"/>
              </w:rPr>
              <w:t>5</w:t>
            </w:r>
            <w:r w:rsidR="00A4468C">
              <w:rPr>
                <w:rFonts w:ascii="Times New Roman" w:hAnsi="Times New Roman"/>
              </w:rPr>
              <w:t xml:space="preserve"> </w:t>
            </w:r>
          </w:p>
          <w:p w14:paraId="34481BF7" w14:textId="77777777" w:rsidR="00A4468C" w:rsidRDefault="00A4468C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</w:t>
            </w:r>
          </w:p>
          <w:p w14:paraId="4D65B0B1" w14:textId="4C50AE2F" w:rsidR="00A4468C" w:rsidRDefault="00A4468C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515FD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-03-202</w:t>
            </w:r>
            <w:r w:rsidR="00515FD9"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3A50D34" w14:textId="065BA105" w:rsidR="00A4468C" w:rsidRDefault="00A4468C" w:rsidP="00A4468C">
            <w:pPr>
              <w:suppressAutoHyphens/>
              <w:rPr>
                <w:sz w:val="24"/>
              </w:rPr>
            </w:pPr>
            <w:r w:rsidRPr="00836EB6">
              <w:rPr>
                <w:sz w:val="24"/>
              </w:rPr>
              <w:t>Introduction To NFA</w:t>
            </w:r>
            <w:r w:rsidR="0093426B">
              <w:rPr>
                <w:sz w:val="24"/>
              </w:rPr>
              <w:t xml:space="preserve"> and ϵ-NFA</w:t>
            </w:r>
          </w:p>
          <w:p w14:paraId="11B6E59B" w14:textId="4B65403F" w:rsidR="0093426B" w:rsidRDefault="0093426B" w:rsidP="00A4468C">
            <w:pPr>
              <w:suppressAutoHyphens/>
              <w:rPr>
                <w:sz w:val="24"/>
              </w:rPr>
            </w:pPr>
            <w:r>
              <w:rPr>
                <w:sz w:val="24"/>
              </w:rPr>
              <w:t>Conversion from ϵ-NFA to NFA and NFA to DFA.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3544" w14:textId="77777777" w:rsidR="00A4468C" w:rsidRPr="004641EA" w:rsidRDefault="00A4468C" w:rsidP="00A4468C">
            <w:pPr>
              <w:spacing w:line="227" w:lineRule="exact"/>
              <w:ind w:left="1" w:right="-37"/>
            </w:pPr>
            <w:proofErr w:type="spellStart"/>
            <w:r w:rsidRPr="004641EA">
              <w:t>Dcoh</w:t>
            </w:r>
            <w:proofErr w:type="spellEnd"/>
            <w:r w:rsidRPr="004641EA">
              <w:t>, Ch-5</w:t>
            </w:r>
          </w:p>
          <w:p w14:paraId="1A6F2FE5" w14:textId="77777777" w:rsidR="00A4468C" w:rsidRDefault="00A4468C" w:rsidP="00A4468C">
            <w:pPr>
              <w:pStyle w:val="TableParagraph"/>
              <w:ind w:left="115"/>
              <w:jc w:val="center"/>
              <w:rPr>
                <w:lang w:eastAsia="ar-SA"/>
              </w:rPr>
            </w:pPr>
            <w:r w:rsidRPr="004641EA">
              <w:rPr>
                <w:lang w:eastAsia="ar-SA"/>
              </w:rPr>
              <w:t>Page # 70,71</w:t>
            </w:r>
          </w:p>
          <w:p w14:paraId="368D34E4" w14:textId="77777777" w:rsidR="00A4468C" w:rsidRPr="004641EA" w:rsidRDefault="00A4468C" w:rsidP="00A4468C">
            <w:pPr>
              <w:spacing w:line="227" w:lineRule="exact"/>
              <w:ind w:left="1" w:right="-37"/>
            </w:pPr>
            <w:proofErr w:type="spellStart"/>
            <w:r w:rsidRPr="004641EA">
              <w:t>Dcoh</w:t>
            </w:r>
            <w:proofErr w:type="spellEnd"/>
            <w:r w:rsidRPr="004641EA">
              <w:t>, Ch-8</w:t>
            </w:r>
          </w:p>
          <w:p w14:paraId="6232DA5B" w14:textId="77777777" w:rsidR="00A4468C" w:rsidRDefault="00A4468C" w:rsidP="00A4468C">
            <w:pPr>
              <w:pStyle w:val="TableParagraph"/>
              <w:ind w:left="115"/>
              <w:jc w:val="center"/>
              <w:rPr>
                <w:sz w:val="24"/>
              </w:rPr>
            </w:pPr>
            <w:r w:rsidRPr="004641EA">
              <w:rPr>
                <w:lang w:eastAsia="ar-SA"/>
              </w:rPr>
              <w:t>Page # 143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14:paraId="53EFB27E" w14:textId="77777777" w:rsidR="00A4468C" w:rsidRDefault="00A4468C" w:rsidP="00A4468C">
            <w:pPr>
              <w:pStyle w:val="TableParagraph"/>
              <w:spacing w:line="242" w:lineRule="auto"/>
              <w:ind w:left="116"/>
              <w:jc w:val="center"/>
              <w:rPr>
                <w:sz w:val="24"/>
              </w:rPr>
            </w:pPr>
            <w:r>
              <w:rPr>
                <w:sz w:val="24"/>
              </w:rPr>
              <w:t>Assignment #1</w:t>
            </w:r>
          </w:p>
        </w:tc>
      </w:tr>
      <w:tr w:rsidR="00A4468C" w14:paraId="676FA232" w14:textId="77777777" w:rsidTr="00490DA8">
        <w:trPr>
          <w:gridAfter w:val="1"/>
          <w:wAfter w:w="12" w:type="dxa"/>
          <w:trHeight w:val="783"/>
        </w:trPr>
        <w:tc>
          <w:tcPr>
            <w:tcW w:w="1138" w:type="dxa"/>
            <w:gridSpan w:val="2"/>
            <w:tcBorders>
              <w:top w:val="single" w:sz="4" w:space="0" w:color="auto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8836" w14:textId="77777777" w:rsidR="00A4468C" w:rsidRDefault="00A4468C" w:rsidP="00A4468C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4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5FD3" w14:textId="7B2011A8" w:rsidR="00A4468C" w:rsidRDefault="00515FD9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A4468C">
              <w:rPr>
                <w:rFonts w:ascii="Times New Roman" w:hAnsi="Times New Roman"/>
              </w:rPr>
              <w:t>-0</w:t>
            </w:r>
            <w:r>
              <w:rPr>
                <w:rFonts w:ascii="Times New Roman" w:hAnsi="Times New Roman"/>
              </w:rPr>
              <w:t>3</w:t>
            </w:r>
            <w:r w:rsidR="00A4468C">
              <w:rPr>
                <w:rFonts w:ascii="Times New Roman" w:hAnsi="Times New Roman"/>
              </w:rPr>
              <w:t>-202</w:t>
            </w:r>
            <w:r>
              <w:rPr>
                <w:rFonts w:ascii="Times New Roman" w:hAnsi="Times New Roman"/>
              </w:rPr>
              <w:t>5</w:t>
            </w:r>
            <w:r w:rsidR="00A4468C">
              <w:rPr>
                <w:rFonts w:ascii="Times New Roman" w:hAnsi="Times New Roman"/>
              </w:rPr>
              <w:t xml:space="preserve"> </w:t>
            </w:r>
          </w:p>
          <w:p w14:paraId="3449042F" w14:textId="77777777" w:rsidR="00A4468C" w:rsidRDefault="00A4468C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</w:t>
            </w:r>
          </w:p>
          <w:p w14:paraId="70325371" w14:textId="642B8CC7" w:rsidR="00A4468C" w:rsidRDefault="00515FD9" w:rsidP="00A4468C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="00A4468C">
              <w:rPr>
                <w:rFonts w:ascii="Times New Roman" w:hAnsi="Times New Roman"/>
              </w:rPr>
              <w:t>-0</w:t>
            </w:r>
            <w:r>
              <w:rPr>
                <w:rFonts w:ascii="Times New Roman" w:hAnsi="Times New Roman"/>
              </w:rPr>
              <w:t>3</w:t>
            </w:r>
            <w:r w:rsidR="00A4468C">
              <w:rPr>
                <w:rFonts w:ascii="Times New Roman" w:hAnsi="Times New Roman"/>
              </w:rPr>
              <w:t>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F82ECA9" w14:textId="158EA2E0" w:rsidR="00564371" w:rsidRDefault="0093426B" w:rsidP="00A4468C">
            <w:pPr>
              <w:pStyle w:val="TableParagraph"/>
              <w:spacing w:line="241" w:lineRule="exact"/>
              <w:ind w:left="0"/>
              <w:jc w:val="both"/>
              <w:rPr>
                <w:color w:val="000000"/>
                <w:lang w:eastAsia="ar-SA"/>
              </w:rPr>
            </w:pPr>
            <w:r w:rsidRPr="0093426B">
              <w:rPr>
                <w:color w:val="000000"/>
                <w:lang w:eastAsia="ar-SA"/>
              </w:rPr>
              <w:t>Decision Properties of Regular Languages</w:t>
            </w:r>
          </w:p>
          <w:p w14:paraId="7B1D5699" w14:textId="77777777" w:rsidR="0093426B" w:rsidRDefault="0093426B" w:rsidP="0093426B">
            <w:pPr>
              <w:pStyle w:val="TableParagraph"/>
              <w:spacing w:line="241" w:lineRule="exact"/>
              <w:jc w:val="both"/>
              <w:rPr>
                <w:color w:val="000000"/>
                <w:lang w:eastAsia="ar-SA"/>
              </w:rPr>
            </w:pPr>
          </w:p>
          <w:p w14:paraId="209F37CE" w14:textId="552EAFDB" w:rsidR="0093426B" w:rsidRPr="0093426B" w:rsidRDefault="0093426B" w:rsidP="0093426B">
            <w:pPr>
              <w:pStyle w:val="TableParagraph"/>
              <w:spacing w:line="241" w:lineRule="exact"/>
              <w:ind w:left="0"/>
              <w:jc w:val="both"/>
              <w:rPr>
                <w:color w:val="000000"/>
                <w:lang w:eastAsia="ar-SA"/>
              </w:rPr>
            </w:pPr>
            <w:r w:rsidRPr="0093426B">
              <w:rPr>
                <w:color w:val="000000"/>
                <w:lang w:eastAsia="ar-SA"/>
              </w:rPr>
              <w:t>Union, Intersection, Difference, Concatenation, Kleene Closure, Reversal, Homomorphism, Inverse Homomorphism</w:t>
            </w:r>
          </w:p>
          <w:p w14:paraId="2CBDC93E" w14:textId="51B4D013" w:rsidR="00A4468C" w:rsidRDefault="00A4468C" w:rsidP="00A4468C">
            <w:pPr>
              <w:pStyle w:val="TableParagraph"/>
              <w:spacing w:line="241" w:lineRule="exact"/>
              <w:ind w:left="0"/>
              <w:jc w:val="both"/>
              <w:rPr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0BB2" w14:textId="77777777" w:rsidR="00A4468C" w:rsidRPr="004641EA" w:rsidRDefault="00A4468C" w:rsidP="00A4468C">
            <w:pPr>
              <w:spacing w:line="227" w:lineRule="exact"/>
              <w:ind w:left="1" w:right="-37"/>
            </w:pPr>
            <w:proofErr w:type="spellStart"/>
            <w:r w:rsidRPr="004641EA">
              <w:t>Dcoh</w:t>
            </w:r>
            <w:proofErr w:type="spellEnd"/>
            <w:r w:rsidRPr="004641EA">
              <w:t>, Ch-8</w:t>
            </w:r>
          </w:p>
          <w:p w14:paraId="6C7359AB" w14:textId="77777777" w:rsidR="00A4468C" w:rsidRDefault="00A4468C" w:rsidP="00A4468C">
            <w:pPr>
              <w:pStyle w:val="TableParagraph"/>
              <w:ind w:left="115"/>
              <w:jc w:val="center"/>
              <w:rPr>
                <w:sz w:val="24"/>
              </w:rPr>
            </w:pPr>
            <w:r w:rsidRPr="004641EA">
              <w:rPr>
                <w:lang w:eastAsia="ar-SA"/>
              </w:rPr>
              <w:t>Page # 146, 147</w:t>
            </w:r>
            <w:r>
              <w:rPr>
                <w:lang w:eastAsia="ar-SA"/>
              </w:rPr>
              <w:t>, 148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14:paraId="2043E331" w14:textId="77777777" w:rsidR="00A4468C" w:rsidRDefault="00A4468C" w:rsidP="00A4468C">
            <w:pPr>
              <w:pStyle w:val="TableParagraph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Quiz #1</w:t>
            </w:r>
          </w:p>
        </w:tc>
      </w:tr>
      <w:tr w:rsidR="00490DA8" w14:paraId="6ECCBBE1" w14:textId="77777777" w:rsidTr="00490DA8">
        <w:trPr>
          <w:gridAfter w:val="1"/>
          <w:wAfter w:w="12" w:type="dxa"/>
          <w:trHeight w:val="783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385F" w14:textId="77777777" w:rsidR="00490DA8" w:rsidRDefault="00490DA8" w:rsidP="00490DA8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770A" w14:textId="05C07793" w:rsidR="00490DA8" w:rsidRDefault="00515FD9" w:rsidP="00490DA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  <w:r w:rsidR="00490DA8">
              <w:rPr>
                <w:rFonts w:ascii="Times New Roman" w:hAnsi="Times New Roman"/>
              </w:rPr>
              <w:t>-0</w:t>
            </w:r>
            <w:r>
              <w:rPr>
                <w:rFonts w:ascii="Times New Roman" w:hAnsi="Times New Roman"/>
              </w:rPr>
              <w:t>3</w:t>
            </w:r>
            <w:r w:rsidR="00490DA8">
              <w:rPr>
                <w:rFonts w:ascii="Times New Roman" w:hAnsi="Times New Roman"/>
              </w:rPr>
              <w:t>-202</w:t>
            </w:r>
            <w:r>
              <w:rPr>
                <w:rFonts w:ascii="Times New Roman" w:hAnsi="Times New Roman"/>
              </w:rPr>
              <w:t>5</w:t>
            </w:r>
            <w:r w:rsidR="00490DA8">
              <w:rPr>
                <w:rFonts w:ascii="Times New Roman" w:hAnsi="Times New Roman"/>
              </w:rPr>
              <w:t xml:space="preserve"> </w:t>
            </w:r>
          </w:p>
          <w:p w14:paraId="2AA4B55E" w14:textId="77777777" w:rsidR="00490DA8" w:rsidRDefault="00490DA8" w:rsidP="00490DA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</w:t>
            </w:r>
          </w:p>
          <w:p w14:paraId="0BCE9F02" w14:textId="401ACA6B" w:rsidR="00490DA8" w:rsidRDefault="00515FD9" w:rsidP="00490DA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  <w:r w:rsidR="00490DA8">
              <w:rPr>
                <w:rFonts w:ascii="Times New Roman" w:hAnsi="Times New Roman"/>
              </w:rPr>
              <w:t>-0</w:t>
            </w:r>
            <w:r>
              <w:rPr>
                <w:rFonts w:ascii="Times New Roman" w:hAnsi="Times New Roman"/>
              </w:rPr>
              <w:t>4</w:t>
            </w:r>
            <w:r w:rsidR="00490DA8">
              <w:rPr>
                <w:rFonts w:ascii="Times New Roman" w:hAnsi="Times New Roman"/>
              </w:rPr>
              <w:t>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0B6CAA0" w14:textId="77777777" w:rsidR="00490DA8" w:rsidRDefault="00490DA8" w:rsidP="00490DA8">
            <w:pPr>
              <w:pStyle w:val="TableParagraph"/>
              <w:ind w:left="0"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DFA Minimization </w:t>
            </w:r>
          </w:p>
          <w:p w14:paraId="4F8806C2" w14:textId="77777777" w:rsidR="00490DA8" w:rsidRPr="004641EA" w:rsidRDefault="00490DA8" w:rsidP="00490DA8">
            <w:pPr>
              <w:pStyle w:val="TableParagraph"/>
              <w:ind w:left="0"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Equivalence State Minimization Algorithm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27E1" w14:textId="77777777" w:rsidR="00490DA8" w:rsidRPr="004641EA" w:rsidRDefault="00490DA8" w:rsidP="00490DA8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 xml:space="preserve">Erich, </w:t>
            </w:r>
            <w:r>
              <w:rPr>
                <w:color w:val="000000"/>
                <w:lang w:eastAsia="ar-SA"/>
              </w:rPr>
              <w:t>Ch-5</w:t>
            </w:r>
          </w:p>
          <w:p w14:paraId="0C9EAFB1" w14:textId="77777777" w:rsidR="00490DA8" w:rsidRPr="004641EA" w:rsidRDefault="00490DA8" w:rsidP="00490DA8">
            <w:pPr>
              <w:pStyle w:val="TableParagraph"/>
              <w:spacing w:line="268" w:lineRule="exact"/>
              <w:jc w:val="center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 xml:space="preserve">Page# </w:t>
            </w:r>
            <w:r>
              <w:rPr>
                <w:color w:val="000000"/>
                <w:lang w:eastAsia="ar-SA"/>
              </w:rPr>
              <w:t>65-69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14:paraId="3EC6E1AF" w14:textId="77777777" w:rsidR="00490DA8" w:rsidRDefault="00490DA8" w:rsidP="00490DA8">
            <w:pPr>
              <w:pStyle w:val="TableParagraph"/>
              <w:spacing w:line="268" w:lineRule="exact"/>
              <w:jc w:val="center"/>
              <w:rPr>
                <w:sz w:val="24"/>
              </w:rPr>
            </w:pPr>
          </w:p>
        </w:tc>
      </w:tr>
      <w:tr w:rsidR="00D52610" w14:paraId="0D4252E5" w14:textId="77777777" w:rsidTr="00490DA8">
        <w:trPr>
          <w:gridAfter w:val="1"/>
          <w:wAfter w:w="12" w:type="dxa"/>
          <w:trHeight w:val="783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A79E" w14:textId="77777777" w:rsidR="00D52610" w:rsidRDefault="00D52610" w:rsidP="00D5261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6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1C10" w14:textId="42C2D99C" w:rsidR="00D52610" w:rsidRDefault="00515FD9" w:rsidP="00D5261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</w:t>
            </w:r>
            <w:r w:rsidR="00D52610">
              <w:rPr>
                <w:rFonts w:ascii="Times New Roman" w:hAnsi="Times New Roman"/>
              </w:rPr>
              <w:t>-04-202</w:t>
            </w:r>
            <w:r>
              <w:rPr>
                <w:rFonts w:ascii="Times New Roman" w:hAnsi="Times New Roman"/>
              </w:rPr>
              <w:t>5</w:t>
            </w:r>
            <w:r w:rsidR="00D52610">
              <w:rPr>
                <w:rFonts w:ascii="Times New Roman" w:hAnsi="Times New Roman"/>
              </w:rPr>
              <w:t xml:space="preserve"> </w:t>
            </w:r>
          </w:p>
          <w:p w14:paraId="3AB0461D" w14:textId="77777777" w:rsidR="00D52610" w:rsidRDefault="00D52610" w:rsidP="00D5261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</w:t>
            </w:r>
          </w:p>
          <w:p w14:paraId="177E9823" w14:textId="02693CCD" w:rsidR="00D52610" w:rsidRDefault="00D52610" w:rsidP="00D5261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515FD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-04-202</w:t>
            </w:r>
            <w:r w:rsidR="00515FD9"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9F22C5" w14:textId="77777777" w:rsidR="00D52610" w:rsidRDefault="00D52610" w:rsidP="00D52610">
            <w:pPr>
              <w:pStyle w:val="TableParagraph"/>
              <w:ind w:left="0"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DFA Minimization </w:t>
            </w:r>
          </w:p>
          <w:p w14:paraId="6A05D846" w14:textId="77777777" w:rsidR="002E1E66" w:rsidRDefault="002E1E66" w:rsidP="00D52610">
            <w:pPr>
              <w:pStyle w:val="TableParagraph"/>
              <w:ind w:left="0"/>
              <w:jc w:val="both"/>
              <w:rPr>
                <w:color w:val="000000"/>
                <w:lang w:eastAsia="ar-SA"/>
              </w:rPr>
            </w:pPr>
          </w:p>
          <w:p w14:paraId="7D46E73E" w14:textId="77777777" w:rsidR="00D52610" w:rsidRPr="004641EA" w:rsidRDefault="00D52610" w:rsidP="00D52610">
            <w:pPr>
              <w:pStyle w:val="TableParagraph"/>
              <w:ind w:left="0"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Mayhill </w:t>
            </w:r>
            <w:proofErr w:type="spellStart"/>
            <w:r>
              <w:rPr>
                <w:color w:val="000000"/>
                <w:lang w:eastAsia="ar-SA"/>
              </w:rPr>
              <w:t>Nerode</w:t>
            </w:r>
            <w:proofErr w:type="spellEnd"/>
            <w:r>
              <w:rPr>
                <w:color w:val="000000"/>
                <w:lang w:eastAsia="ar-SA"/>
              </w:rPr>
              <w:t xml:space="preserve"> Minimization Algorithm (Table Filling Method)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325B" w14:textId="77777777" w:rsidR="00D52610" w:rsidRPr="004641EA" w:rsidRDefault="00D52610" w:rsidP="00D52610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 xml:space="preserve">Erich, </w:t>
            </w:r>
            <w:r>
              <w:rPr>
                <w:color w:val="000000"/>
                <w:lang w:eastAsia="ar-SA"/>
              </w:rPr>
              <w:t>Ch-5</w:t>
            </w:r>
          </w:p>
          <w:p w14:paraId="4EF29836" w14:textId="77777777" w:rsidR="00D52610" w:rsidRPr="004641EA" w:rsidRDefault="00D52610" w:rsidP="00D52610">
            <w:pPr>
              <w:pStyle w:val="TableParagraph"/>
              <w:spacing w:line="268" w:lineRule="exact"/>
              <w:jc w:val="center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 xml:space="preserve">Page# </w:t>
            </w:r>
            <w:r>
              <w:rPr>
                <w:color w:val="000000"/>
                <w:lang w:eastAsia="ar-SA"/>
              </w:rPr>
              <w:t>65-69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14:paraId="4BC63093" w14:textId="77777777" w:rsidR="00D52610" w:rsidRDefault="00D52610" w:rsidP="00D5261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</w:p>
        </w:tc>
      </w:tr>
      <w:tr w:rsidR="00D52610" w14:paraId="05C6BD87" w14:textId="77777777" w:rsidTr="00490DA8">
        <w:trPr>
          <w:gridAfter w:val="1"/>
          <w:wAfter w:w="12" w:type="dxa"/>
          <w:trHeight w:val="783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2C65A" w14:textId="77777777" w:rsidR="00D52610" w:rsidRDefault="00D52610" w:rsidP="00D5261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7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3627" w14:textId="4857F63A" w:rsidR="00D52610" w:rsidRDefault="00515FD9" w:rsidP="00D5261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D52610">
              <w:rPr>
                <w:rFonts w:ascii="Times New Roman" w:hAnsi="Times New Roman"/>
              </w:rPr>
              <w:t>-04-202</w:t>
            </w:r>
            <w:r>
              <w:rPr>
                <w:rFonts w:ascii="Times New Roman" w:hAnsi="Times New Roman"/>
              </w:rPr>
              <w:t>5</w:t>
            </w:r>
            <w:r w:rsidR="00D52610">
              <w:rPr>
                <w:rFonts w:ascii="Times New Roman" w:hAnsi="Times New Roman"/>
              </w:rPr>
              <w:t xml:space="preserve"> </w:t>
            </w:r>
          </w:p>
          <w:p w14:paraId="0E9A2646" w14:textId="77777777" w:rsidR="00D52610" w:rsidRDefault="00D52610" w:rsidP="00D5261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</w:t>
            </w:r>
          </w:p>
          <w:p w14:paraId="4ABB166F" w14:textId="5727842F" w:rsidR="00D52610" w:rsidRDefault="00515FD9" w:rsidP="00D5261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D52610">
              <w:rPr>
                <w:rFonts w:ascii="Times New Roman" w:hAnsi="Times New Roman"/>
              </w:rPr>
              <w:t>-04-202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6588A5A" w14:textId="72AF5907" w:rsidR="00D52610" w:rsidRDefault="00D52610" w:rsidP="00D52610">
            <w:pPr>
              <w:pStyle w:val="TableParagraph"/>
              <w:ind w:left="0"/>
              <w:jc w:val="both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 xml:space="preserve">Introduction To </w:t>
            </w:r>
            <w:r w:rsidR="0093426B" w:rsidRPr="0093426B">
              <w:rPr>
                <w:color w:val="000000"/>
                <w:lang w:eastAsia="ar-SA"/>
              </w:rPr>
              <w:t>Regular Expressions</w:t>
            </w:r>
          </w:p>
          <w:p w14:paraId="2418E77F" w14:textId="77777777" w:rsidR="0093426B" w:rsidRDefault="0093426B" w:rsidP="0093426B">
            <w:pPr>
              <w:pStyle w:val="TableParagraph"/>
              <w:ind w:left="0"/>
              <w:jc w:val="both"/>
              <w:rPr>
                <w:color w:val="000000"/>
                <w:lang w:eastAsia="ar-SA"/>
              </w:rPr>
            </w:pPr>
          </w:p>
          <w:p w14:paraId="6F4D8A46" w14:textId="0CC907EC" w:rsidR="00515FD9" w:rsidRDefault="0093426B" w:rsidP="00515FD9">
            <w:pPr>
              <w:pStyle w:val="TableParagraph"/>
              <w:ind w:left="0"/>
              <w:jc w:val="both"/>
              <w:rPr>
                <w:sz w:val="24"/>
              </w:rPr>
            </w:pPr>
            <w:r w:rsidRPr="0093426B">
              <w:rPr>
                <w:color w:val="000000"/>
                <w:lang w:eastAsia="ar-SA"/>
              </w:rPr>
              <w:t xml:space="preserve">Equivalence </w:t>
            </w:r>
            <w:r w:rsidR="00515FD9">
              <w:rPr>
                <w:color w:val="000000"/>
                <w:lang w:eastAsia="ar-SA"/>
              </w:rPr>
              <w:t xml:space="preserve">from </w:t>
            </w:r>
            <w:r w:rsidR="00515FD9" w:rsidRPr="0093426B">
              <w:rPr>
                <w:color w:val="000000"/>
                <w:lang w:eastAsia="ar-SA"/>
              </w:rPr>
              <w:t xml:space="preserve">Regular Expressions </w:t>
            </w:r>
            <w:r w:rsidRPr="0093426B">
              <w:rPr>
                <w:color w:val="000000"/>
                <w:lang w:eastAsia="ar-SA"/>
              </w:rPr>
              <w:t>to Finite Automata</w:t>
            </w:r>
          </w:p>
          <w:p w14:paraId="49ACA8B1" w14:textId="57EE76B5" w:rsidR="00D52610" w:rsidRDefault="00D52610" w:rsidP="00D52610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59AD" w14:textId="77777777" w:rsidR="00D52610" w:rsidRPr="004641EA" w:rsidRDefault="00D52610" w:rsidP="00D52610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color w:val="000000"/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Ch-6</w:t>
            </w:r>
          </w:p>
          <w:p w14:paraId="770D37B5" w14:textId="77777777" w:rsidR="00D52610" w:rsidRPr="004641EA" w:rsidRDefault="00D52610" w:rsidP="00D52610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         </w:t>
            </w:r>
            <w:r w:rsidRPr="004641EA">
              <w:rPr>
                <w:color w:val="000000"/>
                <w:lang w:eastAsia="ar-SA"/>
              </w:rPr>
              <w:t>Page# 86</w:t>
            </w:r>
          </w:p>
          <w:p w14:paraId="511F1051" w14:textId="77777777" w:rsidR="00D52610" w:rsidRPr="004641EA" w:rsidRDefault="00D52610" w:rsidP="00D52610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color w:val="000000"/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 xml:space="preserve">, </w:t>
            </w:r>
            <w:proofErr w:type="spellStart"/>
            <w:r w:rsidRPr="004641EA">
              <w:rPr>
                <w:color w:val="000000"/>
                <w:lang w:eastAsia="ar-SA"/>
              </w:rPr>
              <w:t>ch</w:t>
            </w:r>
            <w:proofErr w:type="spellEnd"/>
            <w:r w:rsidRPr="004641EA">
              <w:rPr>
                <w:color w:val="000000"/>
                <w:lang w:eastAsia="ar-SA"/>
              </w:rPr>
              <w:t>- 7</w:t>
            </w:r>
          </w:p>
          <w:p w14:paraId="2FC1CD1E" w14:textId="77777777" w:rsidR="00D52610" w:rsidRDefault="00D52610" w:rsidP="00D52610">
            <w:pPr>
              <w:pStyle w:val="TableParagraph"/>
              <w:ind w:left="115"/>
              <w:jc w:val="center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Page # 101</w:t>
            </w:r>
          </w:p>
          <w:p w14:paraId="38E6BBA2" w14:textId="77777777" w:rsidR="00D52610" w:rsidRDefault="00D52610" w:rsidP="00D52610">
            <w:pPr>
              <w:pStyle w:val="TableParagraph"/>
              <w:ind w:left="115"/>
              <w:jc w:val="center"/>
              <w:rPr>
                <w:sz w:val="24"/>
              </w:rPr>
            </w:pPr>
            <w:r w:rsidRPr="004641EA">
              <w:rPr>
                <w:color w:val="000000"/>
                <w:lang w:eastAsia="ar-SA"/>
              </w:rPr>
              <w:t>Page # 111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14:paraId="06B9177D" w14:textId="77777777" w:rsidR="00D52610" w:rsidRDefault="00D52610" w:rsidP="00D5261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</w:p>
        </w:tc>
      </w:tr>
      <w:tr w:rsidR="00D52610" w14:paraId="3C901F1C" w14:textId="77777777" w:rsidTr="00D24892">
        <w:trPr>
          <w:gridAfter w:val="1"/>
          <w:wAfter w:w="12" w:type="dxa"/>
          <w:trHeight w:val="891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61907A" w14:textId="77777777" w:rsidR="00D52610" w:rsidRDefault="00D52610" w:rsidP="00D5261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8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06726" w14:textId="0E133F45" w:rsidR="00D52610" w:rsidRDefault="00D52610" w:rsidP="00D2489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515FD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-04-202</w:t>
            </w:r>
            <w:r w:rsidR="00515FD9">
              <w:rPr>
                <w:rFonts w:ascii="Times New Roman" w:hAnsi="Times New Roman"/>
              </w:rPr>
              <w:t>5</w:t>
            </w:r>
          </w:p>
          <w:p w14:paraId="2AB1D394" w14:textId="77777777" w:rsidR="00D52610" w:rsidRDefault="00D52610" w:rsidP="00D2489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</w:t>
            </w:r>
          </w:p>
          <w:p w14:paraId="030EA624" w14:textId="1C8E9D0F" w:rsidR="00D52610" w:rsidRDefault="00515FD9" w:rsidP="00D2489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="00D52610">
              <w:rPr>
                <w:rFonts w:ascii="Times New Roman" w:hAnsi="Times New Roman"/>
              </w:rPr>
              <w:t>-0</w:t>
            </w:r>
            <w:r>
              <w:rPr>
                <w:rFonts w:ascii="Times New Roman" w:hAnsi="Times New Roman"/>
              </w:rPr>
              <w:t>4</w:t>
            </w:r>
            <w:r w:rsidR="00D52610">
              <w:rPr>
                <w:rFonts w:ascii="Times New Roman" w:hAnsi="Times New Roman"/>
              </w:rPr>
              <w:t>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E282" w14:textId="76FF198C" w:rsidR="00D24892" w:rsidRPr="00AB2526" w:rsidRDefault="006A64DB" w:rsidP="00D24892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Pumping Le</w:t>
            </w:r>
            <w:r w:rsidR="008C55D2">
              <w:rPr>
                <w:color w:val="000000"/>
                <w:lang w:eastAsia="ar-SA"/>
              </w:rPr>
              <w:t>mma for Regular Languages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1D2907" w14:textId="580C82F6" w:rsidR="00D52610" w:rsidRPr="00A57263" w:rsidRDefault="00D52610" w:rsidP="00D52610">
            <w:pPr>
              <w:suppressAutoHyphens/>
              <w:rPr>
                <w:lang w:eastAsia="ar-SA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</w:tcPr>
          <w:p w14:paraId="21BBCC0F" w14:textId="65786D78" w:rsidR="00D52610" w:rsidRDefault="00D52610" w:rsidP="00D52610">
            <w:pPr>
              <w:pStyle w:val="TableParagraph"/>
              <w:spacing w:line="237" w:lineRule="auto"/>
              <w:ind w:left="116"/>
              <w:rPr>
                <w:sz w:val="24"/>
              </w:rPr>
            </w:pPr>
          </w:p>
        </w:tc>
      </w:tr>
      <w:tr w:rsidR="00D52610" w14:paraId="2BC79E8C" w14:textId="77777777" w:rsidTr="00490DA8">
        <w:trPr>
          <w:gridBefore w:val="1"/>
          <w:wBefore w:w="10" w:type="dxa"/>
          <w:trHeight w:val="387"/>
        </w:trPr>
        <w:tc>
          <w:tcPr>
            <w:tcW w:w="1138" w:type="dxa"/>
            <w:gridSpan w:val="2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0064FD7" w14:textId="77777777" w:rsidR="00D52610" w:rsidRDefault="00D52610" w:rsidP="00D52610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9</w:t>
            </w:r>
          </w:p>
        </w:tc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14:paraId="0D319658" w14:textId="77777777" w:rsidR="00D52610" w:rsidRPr="00835FC2" w:rsidRDefault="00D52610" w:rsidP="00D52610">
            <w:pPr>
              <w:pStyle w:val="TableParagraph"/>
              <w:spacing w:line="227" w:lineRule="exact"/>
              <w:ind w:left="1" w:right="-37"/>
              <w:jc w:val="center"/>
              <w:rPr>
                <w:b/>
                <w:bCs/>
                <w:color w:val="000000" w:themeColor="text1"/>
              </w:rPr>
            </w:pPr>
            <w:r w:rsidRPr="00835FC2">
              <w:rPr>
                <w:b/>
                <w:bCs/>
                <w:color w:val="000000" w:themeColor="text1"/>
              </w:rPr>
              <w:t>Midterm Examination</w:t>
            </w:r>
          </w:p>
          <w:p w14:paraId="42615A07" w14:textId="02F0E6EE" w:rsidR="00D52610" w:rsidRDefault="00D52610" w:rsidP="00D52610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r w:rsidRPr="00835FC2">
              <w:rPr>
                <w:b/>
                <w:bCs/>
                <w:color w:val="000000" w:themeColor="text1"/>
              </w:rPr>
              <w:t>(</w:t>
            </w:r>
            <w:r w:rsidR="00F442CE">
              <w:rPr>
                <w:b/>
                <w:bCs/>
                <w:color w:val="000000" w:themeColor="text1"/>
              </w:rPr>
              <w:t>28</w:t>
            </w:r>
            <w:r>
              <w:rPr>
                <w:b/>
                <w:bCs/>
                <w:color w:val="000000" w:themeColor="text1"/>
              </w:rPr>
              <w:t>-0</w:t>
            </w:r>
            <w:r w:rsidR="00F442CE">
              <w:rPr>
                <w:b/>
                <w:bCs/>
                <w:color w:val="000000" w:themeColor="text1"/>
              </w:rPr>
              <w:t>4</w:t>
            </w:r>
            <w:r>
              <w:rPr>
                <w:b/>
                <w:bCs/>
                <w:color w:val="000000" w:themeColor="text1"/>
              </w:rPr>
              <w:t>-202</w:t>
            </w:r>
            <w:r w:rsidR="00F442CE">
              <w:rPr>
                <w:b/>
                <w:bCs/>
                <w:color w:val="000000" w:themeColor="text1"/>
              </w:rPr>
              <w:t>5</w:t>
            </w:r>
            <w:r>
              <w:rPr>
                <w:b/>
                <w:bCs/>
                <w:color w:val="000000" w:themeColor="text1"/>
              </w:rPr>
              <w:t xml:space="preserve"> to </w:t>
            </w:r>
            <w:r w:rsidR="00F442CE">
              <w:rPr>
                <w:b/>
                <w:bCs/>
                <w:color w:val="000000" w:themeColor="text1"/>
              </w:rPr>
              <w:t>03</w:t>
            </w:r>
            <w:r>
              <w:rPr>
                <w:b/>
                <w:bCs/>
                <w:color w:val="000000" w:themeColor="text1"/>
              </w:rPr>
              <w:t>-05-202</w:t>
            </w:r>
            <w:r w:rsidR="00F442CE">
              <w:rPr>
                <w:b/>
                <w:bCs/>
                <w:color w:val="000000" w:themeColor="text1"/>
              </w:rPr>
              <w:t>5</w:t>
            </w:r>
            <w:r w:rsidRPr="00835FC2">
              <w:rPr>
                <w:b/>
                <w:bCs/>
                <w:color w:val="000000" w:themeColor="text1"/>
              </w:rPr>
              <w:t>)</w:t>
            </w:r>
          </w:p>
        </w:tc>
      </w:tr>
    </w:tbl>
    <w:p w14:paraId="241A269F" w14:textId="77777777" w:rsidR="00077847" w:rsidRDefault="00077847">
      <w:r>
        <w:br w:type="page"/>
      </w: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1128"/>
        <w:gridCol w:w="10"/>
        <w:gridCol w:w="1255"/>
        <w:gridCol w:w="4832"/>
        <w:gridCol w:w="12"/>
        <w:gridCol w:w="1971"/>
        <w:gridCol w:w="12"/>
        <w:gridCol w:w="1404"/>
        <w:gridCol w:w="12"/>
      </w:tblGrid>
      <w:tr w:rsidR="00077847" w14:paraId="4B5A0A55" w14:textId="77777777" w:rsidTr="00D52610">
        <w:trPr>
          <w:gridAfter w:val="1"/>
          <w:wAfter w:w="12" w:type="dxa"/>
          <w:trHeight w:val="603"/>
        </w:trPr>
        <w:tc>
          <w:tcPr>
            <w:tcW w:w="11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A48595C" w14:textId="77777777" w:rsidR="00077847" w:rsidRDefault="00077847" w:rsidP="00490DA8">
            <w:pPr>
              <w:pStyle w:val="TableParagraph"/>
              <w:spacing w:before="1"/>
              <w:ind w:lef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Week #</w:t>
            </w:r>
          </w:p>
        </w:tc>
        <w:tc>
          <w:tcPr>
            <w:tcW w:w="126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498EFB8" w14:textId="77777777" w:rsidR="00077847" w:rsidRDefault="00077847" w:rsidP="00490DA8">
            <w:pPr>
              <w:pStyle w:val="TableParagraph"/>
              <w:spacing w:before="1"/>
              <w:ind w:left="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3142C1" w14:textId="77777777" w:rsidR="00077847" w:rsidRDefault="00077847" w:rsidP="00490DA8">
            <w:pPr>
              <w:pStyle w:val="TableParagraph"/>
              <w:spacing w:before="1"/>
              <w:ind w:left="1696" w:right="1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plan</w:t>
            </w:r>
          </w:p>
        </w:tc>
        <w:tc>
          <w:tcPr>
            <w:tcW w:w="19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DAC8F2" w14:textId="77777777" w:rsidR="00077847" w:rsidRDefault="00077847" w:rsidP="00115B3C">
            <w:pPr>
              <w:pStyle w:val="TableParagraph"/>
              <w:spacing w:before="3" w:line="237" w:lineRule="auto"/>
              <w:ind w:left="572" w:hanging="332"/>
              <w:rPr>
                <w:b/>
                <w:sz w:val="24"/>
              </w:rPr>
            </w:pPr>
            <w:r>
              <w:rPr>
                <w:b/>
                <w:sz w:val="24"/>
              </w:rPr>
              <w:t>Recommended Reading</w:t>
            </w:r>
          </w:p>
        </w:tc>
        <w:tc>
          <w:tcPr>
            <w:tcW w:w="141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BB5CC" w14:textId="77777777" w:rsidR="00077847" w:rsidRDefault="00077847" w:rsidP="00115B3C">
            <w:pPr>
              <w:pStyle w:val="TableParagraph"/>
              <w:spacing w:before="3" w:line="237" w:lineRule="auto"/>
              <w:ind w:left="433" w:hanging="303"/>
              <w:rPr>
                <w:b/>
                <w:sz w:val="24"/>
              </w:rPr>
            </w:pPr>
            <w:r>
              <w:rPr>
                <w:b/>
                <w:sz w:val="24"/>
              </w:rPr>
              <w:t>Assessment Tools</w:t>
            </w:r>
          </w:p>
        </w:tc>
      </w:tr>
      <w:tr w:rsidR="006A64DB" w14:paraId="32152480" w14:textId="77777777" w:rsidTr="00F442CE">
        <w:trPr>
          <w:gridAfter w:val="1"/>
          <w:wAfter w:w="12" w:type="dxa"/>
          <w:trHeight w:val="603"/>
        </w:trPr>
        <w:tc>
          <w:tcPr>
            <w:tcW w:w="1138" w:type="dxa"/>
            <w:gridSpan w:val="2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4B33B2" w14:textId="77777777" w:rsidR="006A64DB" w:rsidRDefault="006A64DB" w:rsidP="006A64DB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10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252E" w14:textId="213F6731" w:rsidR="006A64DB" w:rsidRDefault="00F442CE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  <w:r w:rsidR="006A64DB">
              <w:rPr>
                <w:rFonts w:ascii="Times New Roman" w:hAnsi="Times New Roman"/>
              </w:rPr>
              <w:t>-05-202</w:t>
            </w:r>
            <w:r>
              <w:rPr>
                <w:rFonts w:ascii="Times New Roman" w:hAnsi="Times New Roman"/>
              </w:rPr>
              <w:t>5</w:t>
            </w:r>
            <w:r w:rsidR="006A64DB">
              <w:rPr>
                <w:rFonts w:ascii="Times New Roman" w:hAnsi="Times New Roman"/>
              </w:rPr>
              <w:t xml:space="preserve"> to</w:t>
            </w:r>
          </w:p>
          <w:p w14:paraId="3E9E36AB" w14:textId="7413BD4B" w:rsidR="006A64DB" w:rsidRDefault="00F442CE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6A64DB">
              <w:rPr>
                <w:rFonts w:ascii="Times New Roman" w:hAnsi="Times New Roman"/>
              </w:rPr>
              <w:t>-05-202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17D1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Mealy Machines</w:t>
            </w:r>
            <w:r>
              <w:rPr>
                <w:color w:val="000000"/>
                <w:lang w:eastAsia="ar-SA"/>
              </w:rPr>
              <w:t>, Moore Machines.</w:t>
            </w:r>
          </w:p>
          <w:p w14:paraId="331FA32A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  <w:p w14:paraId="03A6F101" w14:textId="77777777" w:rsidR="00887B49" w:rsidRDefault="00887B49" w:rsidP="006A64DB">
            <w:pPr>
              <w:suppressAutoHyphens/>
              <w:rPr>
                <w:color w:val="000000"/>
                <w:lang w:eastAsia="ar-SA"/>
              </w:rPr>
            </w:pPr>
          </w:p>
          <w:p w14:paraId="5FC34E02" w14:textId="0B586AC7" w:rsidR="006A64DB" w:rsidRPr="00D24892" w:rsidRDefault="00887B49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\</w:t>
            </w:r>
            <w:r w:rsidR="006A64DB" w:rsidRPr="00D24892">
              <w:rPr>
                <w:color w:val="000000"/>
                <w:lang w:eastAsia="ar-SA"/>
              </w:rPr>
              <w:t>Conversion from Moore to Mealy</w:t>
            </w:r>
          </w:p>
          <w:p w14:paraId="62949511" w14:textId="77777777" w:rsidR="006A64DB" w:rsidRPr="00D24892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  <w:p w14:paraId="2AF3149E" w14:textId="79278E0E" w:rsidR="006A64DB" w:rsidRDefault="006A64DB" w:rsidP="006A64DB">
            <w:pPr>
              <w:pStyle w:val="TableParagraph"/>
              <w:spacing w:line="268" w:lineRule="exact"/>
              <w:ind w:left="0"/>
              <w:jc w:val="both"/>
              <w:rPr>
                <w:sz w:val="24"/>
              </w:rPr>
            </w:pPr>
            <w:r w:rsidRPr="00D24892">
              <w:rPr>
                <w:color w:val="000000"/>
                <w:lang w:eastAsia="ar-SA"/>
              </w:rPr>
              <w:t>Conversion from Mealy to Moore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A9F7" w14:textId="77777777" w:rsidR="006A64DB" w:rsidRPr="004641EA" w:rsidRDefault="006A64DB" w:rsidP="006A64DB">
            <w:pPr>
              <w:spacing w:line="227" w:lineRule="exact"/>
              <w:ind w:left="1" w:right="-37"/>
            </w:pPr>
            <w:proofErr w:type="spellStart"/>
            <w:r w:rsidRPr="004641EA">
              <w:t>Dcoh</w:t>
            </w:r>
            <w:proofErr w:type="spellEnd"/>
            <w:r w:rsidRPr="004641EA">
              <w:t>, Ch-9</w:t>
            </w:r>
          </w:p>
          <w:p w14:paraId="726264BC" w14:textId="77777777" w:rsidR="006A64DB" w:rsidRDefault="006A64DB" w:rsidP="006A64DB">
            <w:pPr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</w:t>
            </w:r>
          </w:p>
          <w:p w14:paraId="073412F3" w14:textId="43BF71D0" w:rsidR="006A64DB" w:rsidRDefault="006A64DB" w:rsidP="006A64D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lang w:eastAsia="ar-SA"/>
              </w:rPr>
              <w:t xml:space="preserve">      </w:t>
            </w:r>
            <w:r w:rsidRPr="004641EA">
              <w:rPr>
                <w:lang w:eastAsia="ar-SA"/>
              </w:rPr>
              <w:t>Page # 155</w:t>
            </w:r>
            <w:r>
              <w:rPr>
                <w:lang w:eastAsia="ar-SA"/>
              </w:rPr>
              <w:t>-</w:t>
            </w:r>
            <w:r w:rsidRPr="004641EA">
              <w:rPr>
                <w:lang w:eastAsia="ar-SA"/>
              </w:rPr>
              <w:t>163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4CA6B25B" w14:textId="227E1999" w:rsidR="006A64DB" w:rsidRDefault="006A64DB" w:rsidP="006A64D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Assignment #2</w:t>
            </w:r>
          </w:p>
        </w:tc>
      </w:tr>
      <w:tr w:rsidR="006A64DB" w14:paraId="172FF86B" w14:textId="77777777" w:rsidTr="00F442CE">
        <w:trPr>
          <w:gridAfter w:val="1"/>
          <w:wAfter w:w="12" w:type="dxa"/>
          <w:trHeight w:val="603"/>
        </w:trPr>
        <w:tc>
          <w:tcPr>
            <w:tcW w:w="1138" w:type="dxa"/>
            <w:gridSpan w:val="2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0261B5D" w14:textId="77777777" w:rsidR="006A64DB" w:rsidRDefault="006A64DB" w:rsidP="006A64DB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11</w:t>
            </w:r>
          </w:p>
        </w:tc>
        <w:tc>
          <w:tcPr>
            <w:tcW w:w="1265" w:type="dxa"/>
            <w:gridSpan w:val="2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F4A8F6" w14:textId="043D572D" w:rsidR="006A64DB" w:rsidRDefault="00F442CE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A64DB">
              <w:rPr>
                <w:rFonts w:ascii="Times New Roman" w:hAnsi="Times New Roman"/>
              </w:rPr>
              <w:t>2-05-202</w:t>
            </w:r>
            <w:r>
              <w:rPr>
                <w:rFonts w:ascii="Times New Roman" w:hAnsi="Times New Roman"/>
              </w:rPr>
              <w:t>5</w:t>
            </w:r>
            <w:r w:rsidR="006A64DB">
              <w:rPr>
                <w:rFonts w:ascii="Times New Roman" w:hAnsi="Times New Roman"/>
              </w:rPr>
              <w:t xml:space="preserve"> to</w:t>
            </w:r>
          </w:p>
          <w:p w14:paraId="4502A7AE" w14:textId="06BD1760" w:rsidR="006A64DB" w:rsidRDefault="00F442CE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6A64DB">
              <w:rPr>
                <w:rFonts w:ascii="Times New Roman" w:hAnsi="Times New Roman"/>
              </w:rPr>
              <w:t>-05-202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32" w:type="dxa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14:paraId="2D6E509A" w14:textId="77777777" w:rsidR="006A64DB" w:rsidRDefault="006A64DB" w:rsidP="006A64DB">
            <w:pPr>
              <w:pStyle w:val="TableParagraph"/>
              <w:spacing w:line="268" w:lineRule="exact"/>
              <w:ind w:left="0"/>
              <w:jc w:val="both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Introduction To Non-Regular Languages</w:t>
            </w:r>
          </w:p>
          <w:p w14:paraId="7C16DED6" w14:textId="77777777" w:rsidR="006A64DB" w:rsidRDefault="006A64DB" w:rsidP="006A64DB">
            <w:pPr>
              <w:pStyle w:val="TableParagraph"/>
              <w:spacing w:line="268" w:lineRule="exact"/>
              <w:jc w:val="both"/>
              <w:rPr>
                <w:color w:val="000000"/>
                <w:lang w:eastAsia="ar-SA"/>
              </w:rPr>
            </w:pPr>
          </w:p>
          <w:p w14:paraId="5F68CC2E" w14:textId="146FAF1B" w:rsidR="006A64DB" w:rsidRDefault="006A64DB" w:rsidP="006A64DB">
            <w:pPr>
              <w:pStyle w:val="TableParagraph"/>
              <w:spacing w:line="260" w:lineRule="exact"/>
              <w:ind w:left="0"/>
              <w:rPr>
                <w:sz w:val="24"/>
              </w:rPr>
            </w:pPr>
            <w:r w:rsidRPr="004641EA">
              <w:rPr>
                <w:color w:val="000000"/>
                <w:lang w:eastAsia="ar-SA"/>
              </w:rPr>
              <w:t xml:space="preserve">Introduction To </w:t>
            </w:r>
            <w:r>
              <w:rPr>
                <w:color w:val="000000"/>
                <w:lang w:eastAsia="ar-SA"/>
              </w:rPr>
              <w:t>Context-Free</w:t>
            </w:r>
            <w:r w:rsidRPr="004641EA">
              <w:rPr>
                <w:color w:val="000000"/>
                <w:lang w:eastAsia="ar-SA"/>
              </w:rPr>
              <w:t xml:space="preserve"> Grammar</w:t>
            </w:r>
          </w:p>
        </w:tc>
        <w:tc>
          <w:tcPr>
            <w:tcW w:w="1983" w:type="dxa"/>
            <w:gridSpan w:val="2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9D5FED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Erich, Ch-8</w:t>
            </w:r>
          </w:p>
          <w:p w14:paraId="7F75B4A7" w14:textId="77777777" w:rsidR="006A64DB" w:rsidRDefault="006A64DB" w:rsidP="006A64DB">
            <w:pPr>
              <w:pStyle w:val="TableParagraph"/>
              <w:spacing w:line="268" w:lineRule="exact"/>
              <w:jc w:val="center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Page# 169</w:t>
            </w:r>
          </w:p>
          <w:p w14:paraId="61A0554A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Erich, Ch-11</w:t>
            </w:r>
          </w:p>
          <w:p w14:paraId="2ADB6ACA" w14:textId="5EF4E401" w:rsidR="006A64DB" w:rsidRDefault="006A64DB" w:rsidP="006A64DB">
            <w:pPr>
              <w:pStyle w:val="TableParagraph"/>
              <w:ind w:left="116"/>
              <w:jc w:val="center"/>
              <w:rPr>
                <w:sz w:val="24"/>
              </w:rPr>
            </w:pPr>
            <w:r w:rsidRPr="004641EA">
              <w:rPr>
                <w:color w:val="000000"/>
                <w:lang w:eastAsia="ar-SA"/>
              </w:rPr>
              <w:t>Page# 203</w:t>
            </w:r>
          </w:p>
        </w:tc>
        <w:tc>
          <w:tcPr>
            <w:tcW w:w="1416" w:type="dxa"/>
            <w:gridSpan w:val="2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</w:tcPr>
          <w:p w14:paraId="73DBD852" w14:textId="77777777" w:rsidR="006A64DB" w:rsidRDefault="006A64DB" w:rsidP="006A64DB">
            <w:pPr>
              <w:pStyle w:val="TableParagraph"/>
              <w:spacing w:line="268" w:lineRule="exact"/>
              <w:rPr>
                <w:sz w:val="24"/>
              </w:rPr>
            </w:pPr>
          </w:p>
          <w:p w14:paraId="3E9C8F3D" w14:textId="3BE6EE10" w:rsidR="006A64DB" w:rsidRDefault="006A64DB" w:rsidP="006A64DB">
            <w:pPr>
              <w:pStyle w:val="TableParagraph"/>
              <w:spacing w:before="3" w:line="237" w:lineRule="auto"/>
              <w:ind w:left="433" w:hanging="303"/>
              <w:rPr>
                <w:b/>
                <w:sz w:val="24"/>
              </w:rPr>
            </w:pPr>
          </w:p>
        </w:tc>
      </w:tr>
      <w:tr w:rsidR="006A64DB" w14:paraId="64EADAC2" w14:textId="77777777" w:rsidTr="00F442CE">
        <w:trPr>
          <w:gridBefore w:val="1"/>
          <w:wBefore w:w="10" w:type="dxa"/>
          <w:trHeight w:val="855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F1DF" w14:textId="77777777" w:rsidR="006A64DB" w:rsidRDefault="006A64DB" w:rsidP="006A64D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12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0B90C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27-05-2024 to</w:t>
            </w:r>
          </w:p>
          <w:p w14:paraId="27E7F4AD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31-05-2024</w:t>
            </w:r>
          </w:p>
        </w:tc>
        <w:tc>
          <w:tcPr>
            <w:tcW w:w="48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06B973" w14:textId="77777777" w:rsidR="006A64DB" w:rsidRDefault="006A64DB" w:rsidP="006A64DB">
            <w:pPr>
              <w:pStyle w:val="TableParagraph"/>
              <w:spacing w:line="260" w:lineRule="exact"/>
              <w:ind w:left="0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Derivation and Derivation Trees</w:t>
            </w:r>
          </w:p>
          <w:p w14:paraId="21054DC4" w14:textId="77777777" w:rsidR="006A64DB" w:rsidRDefault="006A64DB" w:rsidP="006A64DB">
            <w:pPr>
              <w:pStyle w:val="TableParagraph"/>
              <w:spacing w:line="260" w:lineRule="exact"/>
              <w:ind w:left="115"/>
              <w:rPr>
                <w:color w:val="000000"/>
                <w:lang w:eastAsia="ar-SA"/>
              </w:rPr>
            </w:pPr>
          </w:p>
          <w:p w14:paraId="3157E08A" w14:textId="63851BA3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Ambiguity in Derivation Trees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22857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Erich, Ch-11</w:t>
            </w:r>
          </w:p>
          <w:p w14:paraId="10524935" w14:textId="77777777" w:rsidR="006A64DB" w:rsidRDefault="006A64DB" w:rsidP="006A64DB">
            <w:pPr>
              <w:pStyle w:val="TableParagraph"/>
              <w:spacing w:before="131"/>
              <w:ind w:left="116"/>
              <w:jc w:val="center"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Page# 218,219</w:t>
            </w:r>
          </w:p>
          <w:p w14:paraId="3FCF2130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Erich, Ch-11</w:t>
            </w:r>
          </w:p>
          <w:p w14:paraId="709F14BD" w14:textId="08390B5A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Page# 220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1EB8F72" w14:textId="0F75382A" w:rsidR="006A64DB" w:rsidRDefault="006A64DB" w:rsidP="006A64DB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Quiz #2</w:t>
            </w:r>
          </w:p>
        </w:tc>
      </w:tr>
      <w:tr w:rsidR="006A64DB" w14:paraId="01CF3736" w14:textId="77777777" w:rsidTr="00F442CE">
        <w:trPr>
          <w:gridBefore w:val="1"/>
          <w:wBefore w:w="10" w:type="dxa"/>
          <w:trHeight w:val="828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73638" w14:textId="77777777" w:rsidR="006A64DB" w:rsidRDefault="006A64DB" w:rsidP="006A64D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Week 13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D7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03-06-2024 to</w:t>
            </w:r>
          </w:p>
          <w:p w14:paraId="0D4A1A99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07-06-2024</w:t>
            </w:r>
          </w:p>
        </w:tc>
        <w:tc>
          <w:tcPr>
            <w:tcW w:w="48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F86D24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Context-free</w:t>
            </w:r>
            <w:r w:rsidRPr="004641EA">
              <w:rPr>
                <w:color w:val="000000"/>
                <w:lang w:eastAsia="ar-SA"/>
              </w:rPr>
              <w:t xml:space="preserve"> Languages</w:t>
            </w:r>
          </w:p>
          <w:p w14:paraId="3B7FB54D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  <w:p w14:paraId="546CFF2B" w14:textId="2D5B1FCB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Normal Form and Parsing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F79E7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Erich, Ch – 13</w:t>
            </w:r>
          </w:p>
          <w:p w14:paraId="67544D83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        </w:t>
            </w:r>
            <w:r w:rsidRPr="004641EA">
              <w:rPr>
                <w:color w:val="000000"/>
                <w:lang w:eastAsia="ar-SA"/>
              </w:rPr>
              <w:t>Page # 279</w:t>
            </w:r>
          </w:p>
          <w:p w14:paraId="57860BD5" w14:textId="282E7614" w:rsidR="006A64DB" w:rsidRPr="00AB2526" w:rsidRDefault="006A64DB" w:rsidP="006A64DB">
            <w:pPr>
              <w:suppressAutoHyphens/>
              <w:rPr>
                <w:rFonts w:eastAsia="Calibri"/>
                <w:color w:val="000000"/>
              </w:rPr>
            </w:pPr>
            <w:r>
              <w:rPr>
                <w:color w:val="000000"/>
                <w:lang w:eastAsia="ar-SA"/>
              </w:rPr>
              <w:t xml:space="preserve">         </w:t>
            </w:r>
            <w:r w:rsidRPr="004641EA">
              <w:rPr>
                <w:color w:val="000000"/>
                <w:lang w:eastAsia="ar-SA"/>
              </w:rPr>
              <w:t>Page # 327,340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C80BC93" w14:textId="77777777" w:rsidR="006A64DB" w:rsidRDefault="006A64DB" w:rsidP="006A64DB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6A64DB" w14:paraId="6069B26A" w14:textId="77777777" w:rsidTr="00F442CE">
        <w:trPr>
          <w:gridBefore w:val="1"/>
          <w:wBefore w:w="10" w:type="dxa"/>
          <w:trHeight w:val="603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C400" w14:textId="77777777" w:rsidR="006A64DB" w:rsidRDefault="006A64DB" w:rsidP="006A64DB">
            <w:pPr>
              <w:pStyle w:val="TableParagraph"/>
              <w:spacing w:line="268" w:lineRule="exact"/>
              <w:ind w:left="133"/>
              <w:jc w:val="center"/>
              <w:rPr>
                <w:sz w:val="24"/>
              </w:rPr>
            </w:pPr>
            <w:r>
              <w:rPr>
                <w:sz w:val="24"/>
              </w:rPr>
              <w:t>Week 14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CDC03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10-06-2024 to</w:t>
            </w:r>
          </w:p>
          <w:p w14:paraId="23514FC6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14-06-2024</w:t>
            </w:r>
          </w:p>
        </w:tc>
        <w:tc>
          <w:tcPr>
            <w:tcW w:w="48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74AECA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Decidability</w:t>
            </w:r>
          </w:p>
          <w:p w14:paraId="2C6246D6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  <w:p w14:paraId="51445635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Context-sensitive</w:t>
            </w:r>
            <w:r w:rsidRPr="004641EA">
              <w:rPr>
                <w:color w:val="000000"/>
                <w:lang w:eastAsia="ar-SA"/>
              </w:rPr>
              <w:t xml:space="preserve"> Languages</w:t>
            </w:r>
          </w:p>
          <w:p w14:paraId="601BB824" w14:textId="45AC209F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Chomsky Hierarchy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C46C7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Ch-23</w:t>
            </w:r>
          </w:p>
          <w:p w14:paraId="0FE44A64" w14:textId="77777777" w:rsidR="006A64DB" w:rsidRDefault="006A64DB" w:rsidP="006A64DB">
            <w:pPr>
              <w:suppressAutoHyphens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         </w:t>
            </w:r>
            <w:r w:rsidRPr="004641EA">
              <w:rPr>
                <w:rFonts w:eastAsia="Calibri"/>
                <w:color w:val="000000"/>
              </w:rPr>
              <w:t>Page # 526</w:t>
            </w:r>
          </w:p>
          <w:p w14:paraId="440688D0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Erich, Ch-24</w:t>
            </w:r>
          </w:p>
          <w:p w14:paraId="60ACA28A" w14:textId="49BB6D0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        </w:t>
            </w:r>
            <w:r w:rsidRPr="004641EA">
              <w:rPr>
                <w:color w:val="000000"/>
                <w:lang w:eastAsia="ar-SA"/>
              </w:rPr>
              <w:t>Page # 526,539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B330C40" w14:textId="77777777" w:rsidR="006A64DB" w:rsidRDefault="006A64DB" w:rsidP="006A64DB">
            <w:pPr>
              <w:pStyle w:val="TableParagraph"/>
              <w:spacing w:before="1"/>
              <w:ind w:left="361"/>
              <w:rPr>
                <w:sz w:val="24"/>
              </w:rPr>
            </w:pPr>
          </w:p>
        </w:tc>
      </w:tr>
      <w:tr w:rsidR="006A64DB" w14:paraId="1A093E43" w14:textId="77777777" w:rsidTr="00F442CE">
        <w:trPr>
          <w:gridBefore w:val="1"/>
          <w:wBefore w:w="10" w:type="dxa"/>
          <w:trHeight w:val="792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E6B11" w14:textId="77777777" w:rsidR="006A64DB" w:rsidRDefault="006A64DB" w:rsidP="006A64DB">
            <w:pPr>
              <w:pStyle w:val="TableParagraph"/>
              <w:spacing w:line="268" w:lineRule="exact"/>
              <w:ind w:left="133"/>
              <w:jc w:val="center"/>
              <w:rPr>
                <w:sz w:val="24"/>
              </w:rPr>
            </w:pPr>
            <w:r>
              <w:rPr>
                <w:sz w:val="24"/>
              </w:rPr>
              <w:t>Week 15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E4DDB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17-06-2024 to</w:t>
            </w:r>
          </w:p>
          <w:p w14:paraId="684DACDD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21-06-2024</w:t>
            </w:r>
          </w:p>
        </w:tc>
        <w:tc>
          <w:tcPr>
            <w:tcW w:w="48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527ABD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Chomsky Normal Form with examples</w:t>
            </w:r>
          </w:p>
          <w:p w14:paraId="153B6C4B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  <w:p w14:paraId="419BA0AB" w14:textId="23B6459A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Introduction To Push Down Automata (PDA)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8DBF2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color w:val="000000"/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Ch- 16</w:t>
            </w:r>
          </w:p>
          <w:p w14:paraId="5D3A92D4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        </w:t>
            </w:r>
            <w:r w:rsidRPr="004641EA">
              <w:rPr>
                <w:color w:val="000000"/>
                <w:lang w:eastAsia="ar-SA"/>
              </w:rPr>
              <w:t>Page # 301</w:t>
            </w:r>
          </w:p>
          <w:p w14:paraId="2B1FA689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Ch-17</w:t>
            </w:r>
          </w:p>
          <w:p w14:paraId="4C0CA7CD" w14:textId="78448F3D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      </w:t>
            </w:r>
            <w:r w:rsidRPr="004641EA">
              <w:rPr>
                <w:color w:val="000000"/>
                <w:lang w:eastAsia="ar-SA"/>
              </w:rPr>
              <w:t>Page # 333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7937FD36" w14:textId="77777777" w:rsidR="006A64DB" w:rsidRDefault="006A64DB" w:rsidP="006A64DB">
            <w:pPr>
              <w:pStyle w:val="TableParagraph"/>
              <w:ind w:left="0"/>
              <w:rPr>
                <w:sz w:val="23"/>
              </w:rPr>
            </w:pPr>
          </w:p>
          <w:p w14:paraId="1C8E4C13" w14:textId="62BC8D17" w:rsidR="006A64DB" w:rsidRDefault="006A64DB" w:rsidP="006A64DB">
            <w:pPr>
              <w:pStyle w:val="TableParagraph"/>
              <w:spacing w:before="1"/>
              <w:ind w:left="361"/>
              <w:rPr>
                <w:sz w:val="24"/>
              </w:rPr>
            </w:pPr>
          </w:p>
        </w:tc>
      </w:tr>
      <w:tr w:rsidR="006A64DB" w14:paraId="1EDBC494" w14:textId="77777777" w:rsidTr="00F442CE">
        <w:trPr>
          <w:gridBefore w:val="1"/>
          <w:wBefore w:w="10" w:type="dxa"/>
          <w:trHeight w:val="873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63D25" w14:textId="77777777" w:rsidR="006A64DB" w:rsidRDefault="006A64DB" w:rsidP="006A64DB">
            <w:pPr>
              <w:pStyle w:val="TableParagraph"/>
              <w:spacing w:line="268" w:lineRule="exact"/>
              <w:ind w:left="133"/>
              <w:jc w:val="center"/>
              <w:rPr>
                <w:sz w:val="24"/>
              </w:rPr>
            </w:pPr>
            <w:r>
              <w:rPr>
                <w:sz w:val="24"/>
              </w:rPr>
              <w:t>Week 16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84A61B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24-06-2024 to</w:t>
            </w:r>
          </w:p>
          <w:p w14:paraId="16E548C8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28-06-2024</w:t>
            </w:r>
          </w:p>
        </w:tc>
        <w:tc>
          <w:tcPr>
            <w:tcW w:w="48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9E9BD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PDA Problems and Solutions</w:t>
            </w:r>
          </w:p>
          <w:p w14:paraId="5588F1DE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  <w:p w14:paraId="01B3B562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PDA and CFG</w:t>
            </w:r>
          </w:p>
          <w:p w14:paraId="54E34719" w14:textId="0CC5DFB8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421B02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color w:val="000000"/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Ch-18</w:t>
            </w:r>
          </w:p>
          <w:p w14:paraId="11131497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       </w:t>
            </w:r>
            <w:r w:rsidRPr="004641EA">
              <w:rPr>
                <w:color w:val="000000"/>
                <w:lang w:eastAsia="ar-SA"/>
              </w:rPr>
              <w:t>Page # 340</w:t>
            </w:r>
          </w:p>
          <w:p w14:paraId="2409AED0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color w:val="000000"/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Ch-18</w:t>
            </w:r>
          </w:p>
          <w:p w14:paraId="1492F7B6" w14:textId="22841FC1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Page # 370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58891AF3" w14:textId="41C2FFD0" w:rsidR="006A64DB" w:rsidRDefault="006A64DB" w:rsidP="006A64DB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Quiz #3</w:t>
            </w:r>
          </w:p>
        </w:tc>
      </w:tr>
      <w:tr w:rsidR="006A64DB" w14:paraId="726744DB" w14:textId="77777777" w:rsidTr="00F442CE">
        <w:trPr>
          <w:gridBefore w:val="1"/>
          <w:wBefore w:w="10" w:type="dxa"/>
          <w:trHeight w:val="423"/>
        </w:trPr>
        <w:tc>
          <w:tcPr>
            <w:tcW w:w="1138" w:type="dxa"/>
            <w:gridSpan w:val="2"/>
            <w:tcBorders>
              <w:top w:val="single" w:sz="4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011359C" w14:textId="77777777" w:rsidR="006A64DB" w:rsidRDefault="006A64DB" w:rsidP="006A64DB">
            <w:pPr>
              <w:pStyle w:val="TableParagraph"/>
              <w:spacing w:line="268" w:lineRule="exact"/>
              <w:ind w:left="133"/>
              <w:jc w:val="center"/>
              <w:rPr>
                <w:sz w:val="24"/>
              </w:rPr>
            </w:pPr>
            <w:r>
              <w:rPr>
                <w:sz w:val="24"/>
              </w:rPr>
              <w:t>Week 17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428553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01-07-2024 to</w:t>
            </w:r>
          </w:p>
          <w:p w14:paraId="1601B179" w14:textId="77777777" w:rsidR="006A64DB" w:rsidRDefault="006A64DB" w:rsidP="00F442C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05-07-2024</w:t>
            </w:r>
          </w:p>
        </w:tc>
        <w:tc>
          <w:tcPr>
            <w:tcW w:w="48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DC9A16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 xml:space="preserve">Introduction To </w:t>
            </w:r>
            <w:r>
              <w:rPr>
                <w:color w:val="000000"/>
                <w:lang w:eastAsia="ar-SA"/>
              </w:rPr>
              <w:t xml:space="preserve">the </w:t>
            </w:r>
            <w:r w:rsidRPr="004641EA">
              <w:rPr>
                <w:color w:val="000000"/>
                <w:lang w:eastAsia="ar-SA"/>
              </w:rPr>
              <w:t>Turing Machine</w:t>
            </w:r>
          </w:p>
          <w:p w14:paraId="5A1041CA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</w:p>
          <w:p w14:paraId="303C6CC4" w14:textId="3CB8CFB4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Controlling Non-regular Languages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E0F633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4641EA">
              <w:rPr>
                <w:lang w:eastAsia="ar-SA"/>
              </w:rPr>
              <w:t>Dcoh</w:t>
            </w:r>
            <w:proofErr w:type="spellEnd"/>
            <w:r w:rsidRPr="004641EA">
              <w:rPr>
                <w:color w:val="000000"/>
                <w:lang w:eastAsia="ar-SA"/>
              </w:rPr>
              <w:t>, Ch-24</w:t>
            </w:r>
          </w:p>
          <w:p w14:paraId="0151E570" w14:textId="77777777" w:rsidR="006A64DB" w:rsidRDefault="006A64DB" w:rsidP="006A64DB">
            <w:pPr>
              <w:suppressAutoHyphens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       </w:t>
            </w:r>
            <w:r w:rsidRPr="004641EA">
              <w:rPr>
                <w:color w:val="000000"/>
                <w:lang w:eastAsia="ar-SA"/>
              </w:rPr>
              <w:t>Page # 551</w:t>
            </w:r>
          </w:p>
          <w:p w14:paraId="3DDBA42C" w14:textId="77777777" w:rsidR="006A64DB" w:rsidRPr="004641EA" w:rsidRDefault="006A64DB" w:rsidP="006A64DB">
            <w:pPr>
              <w:suppressAutoHyphens/>
              <w:rPr>
                <w:color w:val="000000"/>
                <w:lang w:eastAsia="ar-SA"/>
              </w:rPr>
            </w:pPr>
            <w:r w:rsidRPr="004641EA">
              <w:rPr>
                <w:color w:val="000000"/>
                <w:lang w:eastAsia="ar-SA"/>
              </w:rPr>
              <w:t>Erich, Ch-8</w:t>
            </w:r>
          </w:p>
          <w:p w14:paraId="50FED984" w14:textId="2E360574" w:rsidR="006A64DB" w:rsidRPr="004641EA" w:rsidRDefault="006A64DB" w:rsidP="006A64DB">
            <w:pPr>
              <w:spacing w:line="227" w:lineRule="exact"/>
              <w:ind w:left="1" w:right="-37"/>
              <w:rPr>
                <w:rFonts w:eastAsia="Calibri"/>
              </w:rPr>
            </w:pPr>
            <w:r>
              <w:rPr>
                <w:color w:val="000000"/>
                <w:lang w:eastAsia="ar-SA"/>
              </w:rPr>
              <w:t xml:space="preserve">       </w:t>
            </w:r>
            <w:r w:rsidRPr="004641EA">
              <w:rPr>
                <w:color w:val="000000"/>
                <w:lang w:eastAsia="ar-SA"/>
              </w:rPr>
              <w:t>Page# 170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 w14:paraId="697BED6F" w14:textId="77777777" w:rsidR="006A64DB" w:rsidRDefault="006A64DB" w:rsidP="006A64DB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  <w:p w14:paraId="5BEB7152" w14:textId="5250A14D" w:rsidR="006A64DB" w:rsidRDefault="006A64DB" w:rsidP="006A64D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#3</w:t>
            </w:r>
          </w:p>
        </w:tc>
      </w:tr>
      <w:tr w:rsidR="006A64DB" w14:paraId="73F4770E" w14:textId="77777777" w:rsidTr="00D52610">
        <w:trPr>
          <w:gridBefore w:val="1"/>
          <w:wBefore w:w="10" w:type="dxa"/>
          <w:trHeight w:val="277"/>
        </w:trPr>
        <w:tc>
          <w:tcPr>
            <w:tcW w:w="10636" w:type="dxa"/>
            <w:gridSpan w:val="9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B0943" w14:textId="77777777" w:rsidR="006A64DB" w:rsidRDefault="006A64DB" w:rsidP="006A64DB">
            <w:pPr>
              <w:pStyle w:val="TableParagraph"/>
              <w:tabs>
                <w:tab w:val="left" w:pos="3369"/>
              </w:tabs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FINAL EXAMINATION</w:t>
            </w:r>
          </w:p>
          <w:p w14:paraId="317F1925" w14:textId="5F777760" w:rsidR="006A64DB" w:rsidRDefault="006A64DB" w:rsidP="006A64DB">
            <w:pPr>
              <w:pStyle w:val="TableParagraph"/>
              <w:tabs>
                <w:tab w:val="left" w:pos="3369"/>
              </w:tabs>
              <w:spacing w:line="258" w:lineRule="exact"/>
              <w:jc w:val="center"/>
              <w:rPr>
                <w:b/>
                <w:sz w:val="24"/>
              </w:rPr>
            </w:pPr>
            <w:r w:rsidRPr="009F178C">
              <w:rPr>
                <w:b/>
                <w:bCs/>
              </w:rPr>
              <w:t>(</w:t>
            </w:r>
            <w:r w:rsidR="00F442CE">
              <w:rPr>
                <w:b/>
                <w:bCs/>
              </w:rPr>
              <w:t>08</w:t>
            </w:r>
            <w:r>
              <w:rPr>
                <w:b/>
                <w:bCs/>
              </w:rPr>
              <w:t>-07-202</w:t>
            </w:r>
            <w:r w:rsidR="00F442CE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to </w:t>
            </w:r>
            <w:r w:rsidR="00F442CE">
              <w:rPr>
                <w:b/>
                <w:bCs/>
              </w:rPr>
              <w:t>19</w:t>
            </w:r>
            <w:r>
              <w:rPr>
                <w:b/>
                <w:bCs/>
              </w:rPr>
              <w:t>-07-202</w:t>
            </w:r>
            <w:r w:rsidR="00F442CE">
              <w:rPr>
                <w:b/>
                <w:bCs/>
              </w:rPr>
              <w:t>5</w:t>
            </w:r>
            <w:r w:rsidRPr="009F178C">
              <w:rPr>
                <w:b/>
                <w:bCs/>
              </w:rPr>
              <w:t>)</w:t>
            </w:r>
          </w:p>
        </w:tc>
      </w:tr>
    </w:tbl>
    <w:p w14:paraId="04885365" w14:textId="2A7B2D48" w:rsidR="006C3689" w:rsidRDefault="006C3689" w:rsidP="006C3689">
      <w:pPr>
        <w:jc w:val="center"/>
      </w:pPr>
    </w:p>
    <w:p w14:paraId="7CF3EE2E" w14:textId="1A1174DF" w:rsidR="00CF7003" w:rsidRDefault="00DE64CD" w:rsidP="00DE64CD">
      <w:pPr>
        <w:jc w:val="center"/>
      </w:pPr>
      <w:proofErr w:type="spellStart"/>
      <w:r w:rsidRPr="00DE64CD">
        <w:t>Dcoh</w:t>
      </w:r>
      <w:proofErr w:type="spellEnd"/>
      <w:r w:rsidRPr="00DE64CD">
        <w:t xml:space="preserve"> = Daniel I. A. Cohen,      Erich = Elaine Rich</w:t>
      </w:r>
    </w:p>
    <w:tbl>
      <w:tblPr>
        <w:tblStyle w:val="TableGrid"/>
        <w:tblW w:w="1062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5130"/>
        <w:gridCol w:w="810"/>
        <w:gridCol w:w="2160"/>
      </w:tblGrid>
      <w:tr w:rsidR="006C3689" w:rsidRPr="006C3689" w14:paraId="1DEEC37A" w14:textId="77777777" w:rsidTr="00D96723">
        <w:trPr>
          <w:trHeight w:val="335"/>
        </w:trPr>
        <w:tc>
          <w:tcPr>
            <w:tcW w:w="2520" w:type="dxa"/>
          </w:tcPr>
          <w:p w14:paraId="35054629" w14:textId="77777777" w:rsidR="006C3689" w:rsidRPr="006C3689" w:rsidRDefault="006C3689" w:rsidP="00F3139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6158A8" w14:textId="77777777" w:rsidR="006C3689" w:rsidRDefault="006C3689" w:rsidP="006C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6C3689">
              <w:rPr>
                <w:b/>
                <w:bCs/>
                <w:sz w:val="24"/>
                <w:szCs w:val="24"/>
              </w:rPr>
              <w:t xml:space="preserve">Teacher’s Name </w:t>
            </w:r>
          </w:p>
          <w:p w14:paraId="7F92DCA0" w14:textId="77777777" w:rsidR="006C3689" w:rsidRPr="006C3689" w:rsidRDefault="006C3689" w:rsidP="006C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6C3689">
              <w:rPr>
                <w:b/>
                <w:bCs/>
                <w:sz w:val="24"/>
                <w:szCs w:val="24"/>
              </w:rPr>
              <w:t>and Signature:</w:t>
            </w:r>
          </w:p>
          <w:p w14:paraId="4026DDC9" w14:textId="77777777" w:rsidR="006C3689" w:rsidRPr="006C3689" w:rsidRDefault="006C3689" w:rsidP="00F3139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30" w:type="dxa"/>
          </w:tcPr>
          <w:p w14:paraId="2E174502" w14:textId="7D4AFD8F" w:rsidR="006C3689" w:rsidRPr="006C3689" w:rsidRDefault="0007469F" w:rsidP="00F31393">
            <w:pPr>
              <w:jc w:val="center"/>
              <w:rPr>
                <w:b/>
                <w:bCs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9DAC708" wp14:editId="5D4BDF5E">
                  <wp:simplePos x="0" y="0"/>
                  <wp:positionH relativeFrom="column">
                    <wp:posOffset>1958340</wp:posOffset>
                  </wp:positionH>
                  <wp:positionV relativeFrom="paragraph">
                    <wp:posOffset>-188595</wp:posOffset>
                  </wp:positionV>
                  <wp:extent cx="368935" cy="977265"/>
                  <wp:effectExtent l="635" t="0" r="0" b="0"/>
                  <wp:wrapThrough wrapText="bothSides">
                    <wp:wrapPolygon edited="0">
                      <wp:start x="21563" y="18512"/>
                      <wp:lineTo x="21563" y="18091"/>
                      <wp:lineTo x="3718" y="-14"/>
                      <wp:lineTo x="1487" y="-14"/>
                      <wp:lineTo x="1487" y="3775"/>
                      <wp:lineTo x="2602" y="17249"/>
                      <wp:lineTo x="3718" y="16828"/>
                      <wp:lineTo x="20448" y="21039"/>
                      <wp:lineTo x="21563" y="21039"/>
                      <wp:lineTo x="21563" y="18512"/>
                    </wp:wrapPolygon>
                  </wp:wrapThrough>
                  <wp:docPr id="143973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733852" name="Picture 14397338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0" t="17203" r="40912" b="6466"/>
                          <a:stretch/>
                        </pic:blipFill>
                        <pic:spPr bwMode="auto">
                          <a:xfrm rot="16200000">
                            <a:off x="0" y="0"/>
                            <a:ext cx="36893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BF2129" w14:textId="1EEE0F87" w:rsidR="006C3689" w:rsidRPr="006C3689" w:rsidRDefault="00A21D75" w:rsidP="00F31393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  <w:lang w:eastAsia="zh-CN"/>
              </w:rPr>
              <w:t xml:space="preserve">                                    </w:t>
            </w:r>
          </w:p>
          <w:p w14:paraId="38680E04" w14:textId="140E9DCD" w:rsidR="006C3689" w:rsidRPr="006C3689" w:rsidRDefault="00C21C88" w:rsidP="00AB2526">
            <w:pPr>
              <w:rPr>
                <w:b/>
                <w:bCs/>
              </w:rPr>
            </w:pPr>
            <w:r>
              <w:rPr>
                <w:u w:val="single"/>
              </w:rPr>
              <w:t xml:space="preserve">Dr. </w:t>
            </w:r>
            <w:r w:rsidR="0007469F">
              <w:rPr>
                <w:u w:val="single"/>
              </w:rPr>
              <w:t>Syed Muhammad Atif</w:t>
            </w:r>
            <w:r>
              <w:rPr>
                <w:u w:val="single"/>
              </w:rPr>
              <w:t xml:space="preserve"> </w:t>
            </w:r>
          </w:p>
          <w:p w14:paraId="0AEE8D6B" w14:textId="77777777" w:rsidR="006C3689" w:rsidRPr="006C3689" w:rsidRDefault="006C3689" w:rsidP="00F31393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14:paraId="7CB3ECCD" w14:textId="3D6F98F0" w:rsidR="006C3689" w:rsidRPr="006C3689" w:rsidRDefault="006C3689" w:rsidP="00F31393">
            <w:pPr>
              <w:jc w:val="center"/>
              <w:rPr>
                <w:b/>
                <w:bCs/>
              </w:rPr>
            </w:pPr>
          </w:p>
          <w:p w14:paraId="1D9077C0" w14:textId="77777777" w:rsidR="006C3689" w:rsidRPr="006C3689" w:rsidRDefault="006C3689" w:rsidP="00F31393">
            <w:pPr>
              <w:jc w:val="center"/>
              <w:rPr>
                <w:b/>
                <w:bCs/>
              </w:rPr>
            </w:pPr>
          </w:p>
          <w:p w14:paraId="4A4EBD38" w14:textId="77777777" w:rsidR="006C3689" w:rsidRPr="006C3689" w:rsidRDefault="006C3689" w:rsidP="00F31393">
            <w:pPr>
              <w:jc w:val="center"/>
              <w:rPr>
                <w:b/>
                <w:bCs/>
              </w:rPr>
            </w:pPr>
          </w:p>
          <w:p w14:paraId="49BDD739" w14:textId="77777777" w:rsidR="006C3689" w:rsidRPr="006C3689" w:rsidRDefault="006C3689" w:rsidP="00F31393">
            <w:pPr>
              <w:jc w:val="center"/>
              <w:rPr>
                <w:b/>
                <w:bCs/>
              </w:rPr>
            </w:pPr>
            <w:r w:rsidRPr="006C3689">
              <w:rPr>
                <w:b/>
                <w:bCs/>
              </w:rPr>
              <w:t>Date:</w:t>
            </w:r>
          </w:p>
        </w:tc>
        <w:tc>
          <w:tcPr>
            <w:tcW w:w="2160" w:type="dxa"/>
          </w:tcPr>
          <w:p w14:paraId="12F6834C" w14:textId="77777777" w:rsidR="006C3689" w:rsidRPr="006C3689" w:rsidRDefault="006C3689" w:rsidP="00F31393">
            <w:pPr>
              <w:jc w:val="center"/>
              <w:rPr>
                <w:b/>
                <w:bCs/>
              </w:rPr>
            </w:pPr>
          </w:p>
          <w:p w14:paraId="1617A911" w14:textId="77777777" w:rsidR="006C3689" w:rsidRPr="006C3689" w:rsidRDefault="006C3689" w:rsidP="00F31393">
            <w:pPr>
              <w:jc w:val="center"/>
              <w:rPr>
                <w:b/>
                <w:bCs/>
              </w:rPr>
            </w:pPr>
          </w:p>
          <w:p w14:paraId="24BDBC55" w14:textId="2664D87D" w:rsidR="006C3689" w:rsidRPr="006C3689" w:rsidRDefault="006C3689" w:rsidP="00AB2526">
            <w:pPr>
              <w:jc w:val="center"/>
              <w:rPr>
                <w:b/>
                <w:bCs/>
              </w:rPr>
            </w:pPr>
            <w:r w:rsidRPr="006C3689">
              <w:rPr>
                <w:b/>
                <w:bCs/>
              </w:rPr>
              <w:t>_</w:t>
            </w:r>
            <w:r w:rsidR="0007469F">
              <w:rPr>
                <w:b/>
                <w:bCs/>
              </w:rPr>
              <w:t>1</w:t>
            </w:r>
            <w:r w:rsidR="00697565">
              <w:rPr>
                <w:u w:val="single"/>
              </w:rPr>
              <w:t>0-0</w:t>
            </w:r>
            <w:r w:rsidR="0007469F">
              <w:rPr>
                <w:u w:val="single"/>
              </w:rPr>
              <w:t>3</w:t>
            </w:r>
            <w:r w:rsidR="00AB2526">
              <w:rPr>
                <w:u w:val="single"/>
              </w:rPr>
              <w:t>-202</w:t>
            </w:r>
            <w:r w:rsidR="0007469F">
              <w:rPr>
                <w:u w:val="single"/>
              </w:rPr>
              <w:t>5</w:t>
            </w:r>
            <w:r w:rsidRPr="006C3689">
              <w:rPr>
                <w:b/>
                <w:bCs/>
              </w:rPr>
              <w:t>______</w:t>
            </w:r>
          </w:p>
        </w:tc>
      </w:tr>
      <w:tr w:rsidR="006C3689" w:rsidRPr="006C3689" w14:paraId="1DCCDC9C" w14:textId="77777777" w:rsidTr="00D96723">
        <w:trPr>
          <w:trHeight w:val="335"/>
        </w:trPr>
        <w:tc>
          <w:tcPr>
            <w:tcW w:w="2520" w:type="dxa"/>
          </w:tcPr>
          <w:p w14:paraId="6BCDD471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525BEAEF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2B50C4A4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54949E0B" w14:textId="26992C79" w:rsidR="006C3689" w:rsidRPr="00D96723" w:rsidRDefault="0007469F" w:rsidP="00D967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Assoc. </w:t>
            </w:r>
            <w:r w:rsidR="006C3689" w:rsidRPr="006C3689">
              <w:rPr>
                <w:b/>
                <w:bCs/>
                <w:sz w:val="24"/>
                <w:szCs w:val="24"/>
              </w:rPr>
              <w:t>Ch</w:t>
            </w:r>
            <w:r w:rsidR="00D96723">
              <w:rPr>
                <w:b/>
                <w:bCs/>
                <w:sz w:val="24"/>
                <w:szCs w:val="24"/>
              </w:rPr>
              <w:t>airperson’s Name and Signature:</w:t>
            </w:r>
          </w:p>
        </w:tc>
        <w:tc>
          <w:tcPr>
            <w:tcW w:w="5130" w:type="dxa"/>
          </w:tcPr>
          <w:p w14:paraId="647FFD5C" w14:textId="77777777" w:rsidR="006C3689" w:rsidRPr="006C3689" w:rsidRDefault="006C3689" w:rsidP="00115B3C">
            <w:pPr>
              <w:jc w:val="center"/>
              <w:rPr>
                <w:sz w:val="24"/>
                <w:szCs w:val="24"/>
              </w:rPr>
            </w:pPr>
          </w:p>
          <w:p w14:paraId="1D27ABCF" w14:textId="77777777" w:rsidR="006C3689" w:rsidRPr="006C3689" w:rsidRDefault="006C3689" w:rsidP="00115B3C">
            <w:pPr>
              <w:jc w:val="center"/>
              <w:rPr>
                <w:sz w:val="24"/>
                <w:szCs w:val="24"/>
              </w:rPr>
            </w:pPr>
          </w:p>
          <w:p w14:paraId="15F6E192" w14:textId="77777777" w:rsidR="006C3689" w:rsidRPr="006C3689" w:rsidRDefault="006C3689" w:rsidP="00115B3C">
            <w:pPr>
              <w:jc w:val="center"/>
              <w:rPr>
                <w:sz w:val="24"/>
                <w:szCs w:val="24"/>
              </w:rPr>
            </w:pPr>
          </w:p>
          <w:p w14:paraId="3B384873" w14:textId="00802D8C" w:rsidR="006C3689" w:rsidRPr="006C3689" w:rsidRDefault="006C3689" w:rsidP="00115B3C">
            <w:pPr>
              <w:jc w:val="center"/>
              <w:rPr>
                <w:sz w:val="24"/>
                <w:szCs w:val="24"/>
                <w:u w:val="single"/>
              </w:rPr>
            </w:pPr>
            <w:r w:rsidRPr="006C3689">
              <w:rPr>
                <w:sz w:val="24"/>
                <w:szCs w:val="24"/>
                <w:u w:val="single"/>
              </w:rPr>
              <w:t xml:space="preserve">Dr. </w:t>
            </w:r>
            <w:r w:rsidR="0007469F">
              <w:rPr>
                <w:sz w:val="24"/>
                <w:szCs w:val="24"/>
                <w:u w:val="single"/>
              </w:rPr>
              <w:t xml:space="preserve">Abdul Hameed </w:t>
            </w:r>
            <w:proofErr w:type="spellStart"/>
            <w:r w:rsidR="0007469F">
              <w:rPr>
                <w:sz w:val="24"/>
                <w:szCs w:val="24"/>
                <w:u w:val="single"/>
              </w:rPr>
              <w:t>Patafi</w:t>
            </w:r>
            <w:proofErr w:type="spellEnd"/>
          </w:p>
        </w:tc>
        <w:tc>
          <w:tcPr>
            <w:tcW w:w="810" w:type="dxa"/>
          </w:tcPr>
          <w:p w14:paraId="79403645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2F6EF4BF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4EB00AA5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52952BD0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  <w:r w:rsidRPr="006C3689">
              <w:rPr>
                <w:b/>
                <w:bCs/>
              </w:rPr>
              <w:t>Date:</w:t>
            </w:r>
          </w:p>
        </w:tc>
        <w:tc>
          <w:tcPr>
            <w:tcW w:w="2160" w:type="dxa"/>
          </w:tcPr>
          <w:p w14:paraId="3FBEBC87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13536B73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024DDD8B" w14:textId="77777777" w:rsidR="006C3689" w:rsidRPr="006C3689" w:rsidRDefault="006C3689" w:rsidP="00115B3C">
            <w:pPr>
              <w:jc w:val="center"/>
              <w:rPr>
                <w:b/>
                <w:bCs/>
              </w:rPr>
            </w:pPr>
          </w:p>
          <w:p w14:paraId="0038CAE8" w14:textId="77777777" w:rsidR="006C3689" w:rsidRPr="006C3689" w:rsidRDefault="006C3689" w:rsidP="006C3689">
            <w:pPr>
              <w:jc w:val="center"/>
              <w:rPr>
                <w:b/>
                <w:bCs/>
              </w:rPr>
            </w:pPr>
            <w:r w:rsidRPr="006C3689">
              <w:rPr>
                <w:b/>
                <w:bCs/>
              </w:rPr>
              <w:t>________________</w:t>
            </w:r>
          </w:p>
        </w:tc>
      </w:tr>
    </w:tbl>
    <w:p w14:paraId="57380B3B" w14:textId="77777777" w:rsidR="006C3689" w:rsidRDefault="006C3689" w:rsidP="00D96723"/>
    <w:sectPr w:rsidR="006C3689" w:rsidSect="0056112D">
      <w:pgSz w:w="11910" w:h="16840"/>
      <w:pgMar w:top="1860" w:right="260" w:bottom="980" w:left="760" w:header="718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9A3EB" w14:textId="77777777" w:rsidR="00495F49" w:rsidRDefault="00495F49">
      <w:r>
        <w:separator/>
      </w:r>
    </w:p>
  </w:endnote>
  <w:endnote w:type="continuationSeparator" w:id="0">
    <w:p w14:paraId="78386525" w14:textId="77777777" w:rsidR="00495F49" w:rsidRDefault="0049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0069" w14:textId="77777777" w:rsidR="00115B3C" w:rsidRDefault="00115B3C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FC19BC9" wp14:editId="0182380E">
              <wp:simplePos x="0" y="0"/>
              <wp:positionH relativeFrom="page">
                <wp:posOffset>3371850</wp:posOffset>
              </wp:positionH>
              <wp:positionV relativeFrom="page">
                <wp:posOffset>10049510</wp:posOffset>
              </wp:positionV>
              <wp:extent cx="71501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D0FE1" w14:textId="77777777" w:rsidR="00115B3C" w:rsidRDefault="00115B3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037A">
                            <w:rPr>
                              <w:b/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19B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5.5pt;margin-top:791.3pt;width:56.3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" filled="f" stroked="f">
              <v:textbox inset="0,0,0,0">
                <w:txbxContent>
                  <w:p w14:paraId="7BAD0FE1" w14:textId="77777777" w:rsidR="00115B3C" w:rsidRDefault="00115B3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037A">
                      <w:rPr>
                        <w:b/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of </w:t>
                    </w:r>
                    <w:r>
                      <w:rPr>
                        <w:b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165A8" w14:textId="77777777" w:rsidR="00495F49" w:rsidRDefault="00495F49">
      <w:r>
        <w:separator/>
      </w:r>
    </w:p>
  </w:footnote>
  <w:footnote w:type="continuationSeparator" w:id="0">
    <w:p w14:paraId="766027A5" w14:textId="77777777" w:rsidR="00495F49" w:rsidRDefault="00495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E350D" w14:textId="77777777" w:rsidR="00115B3C" w:rsidRDefault="00115B3C" w:rsidP="000C7DD4">
    <w:pPr>
      <w:pStyle w:val="Header"/>
      <w:tabs>
        <w:tab w:val="left" w:pos="1710"/>
      </w:tabs>
      <w:jc w:val="right"/>
    </w:pPr>
    <w:r w:rsidRPr="00F43407"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67ADE643" wp14:editId="15678763">
          <wp:simplePos x="0" y="0"/>
          <wp:positionH relativeFrom="margin">
            <wp:posOffset>136525</wp:posOffset>
          </wp:positionH>
          <wp:positionV relativeFrom="paragraph">
            <wp:posOffset>-208280</wp:posOffset>
          </wp:positionV>
          <wp:extent cx="790575" cy="809625"/>
          <wp:effectExtent l="19050" t="0" r="9525" b="0"/>
          <wp:wrapSquare wrapText="bothSides"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3407">
      <w:rPr>
        <w:noProof/>
        <w:szCs w:val="20"/>
      </w:rPr>
      <w:t xml:space="preserve"> </w:t>
    </w:r>
    <w:r>
      <w:rPr>
        <w:sz w:val="20"/>
        <w:szCs w:val="20"/>
      </w:rPr>
      <w:t>(SSUET/QR/111)</w:t>
    </w:r>
  </w:p>
  <w:p w14:paraId="3DB60D7D" w14:textId="77777777" w:rsidR="00115B3C" w:rsidRPr="00146902" w:rsidRDefault="00115B3C" w:rsidP="000C7DD4">
    <w:pPr>
      <w:pStyle w:val="Header"/>
      <w:tabs>
        <w:tab w:val="clear" w:pos="4680"/>
        <w:tab w:val="clear" w:pos="9360"/>
      </w:tabs>
      <w:ind w:right="-404"/>
      <w:jc w:val="center"/>
      <w:rPr>
        <w:sz w:val="28"/>
        <w:szCs w:val="28"/>
      </w:rPr>
    </w:pPr>
    <w:r w:rsidRPr="00146902">
      <w:rPr>
        <w:b/>
        <w:sz w:val="28"/>
        <w:szCs w:val="28"/>
      </w:rPr>
      <w:t>SIR SYED UNIVERSITY OF ENGINEERING &amp; TECHNOLOGY</w:t>
    </w:r>
  </w:p>
  <w:p w14:paraId="0C303F1E" w14:textId="77777777" w:rsidR="00115B3C" w:rsidRPr="00F43407" w:rsidRDefault="00115B3C" w:rsidP="000C7DD4">
    <w:pPr>
      <w:pStyle w:val="Header"/>
      <w:tabs>
        <w:tab w:val="left" w:pos="1800"/>
      </w:tabs>
      <w:ind w:right="-404"/>
      <w:jc w:val="center"/>
      <w:rPr>
        <w:b/>
        <w:sz w:val="24"/>
        <w:szCs w:val="30"/>
      </w:rPr>
    </w:pPr>
    <w:r w:rsidRPr="00F43407">
      <w:rPr>
        <w:b/>
        <w:sz w:val="24"/>
        <w:szCs w:val="30"/>
      </w:rPr>
      <w:t>COMPUTER SCIENCE AND INFORMATION TECHNOLOGY DEPARTMENT</w:t>
    </w:r>
  </w:p>
  <w:p w14:paraId="31F2190C" w14:textId="77777777" w:rsidR="00115B3C" w:rsidRPr="00E31AE5" w:rsidRDefault="00115B3C" w:rsidP="000C7DD4">
    <w:pPr>
      <w:pStyle w:val="Header"/>
      <w:tabs>
        <w:tab w:val="left" w:pos="1800"/>
      </w:tabs>
      <w:ind w:right="-404"/>
      <w:jc w:val="center"/>
      <w:rPr>
        <w:szCs w:val="28"/>
      </w:rPr>
    </w:pPr>
    <w:r>
      <w:rPr>
        <w:b/>
        <w:szCs w:val="28"/>
      </w:rPr>
      <w:t>BS (COMPUTER SCIENCE)</w:t>
    </w:r>
  </w:p>
  <w:p w14:paraId="2FB7AF36" w14:textId="77777777" w:rsidR="00115B3C" w:rsidRDefault="00115B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18A4"/>
    <w:multiLevelType w:val="hybridMultilevel"/>
    <w:tmpl w:val="DC60CE88"/>
    <w:lvl w:ilvl="0" w:tplc="F63A9514">
      <w:numFmt w:val="bullet"/>
      <w:lvlText w:val=""/>
      <w:lvlJc w:val="left"/>
      <w:pPr>
        <w:ind w:left="12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601DD6">
      <w:numFmt w:val="bullet"/>
      <w:lvlText w:val="•"/>
      <w:lvlJc w:val="left"/>
      <w:pPr>
        <w:ind w:left="2222" w:hanging="361"/>
      </w:pPr>
      <w:rPr>
        <w:rFonts w:hint="default"/>
        <w:lang w:val="en-US" w:eastAsia="en-US" w:bidi="ar-SA"/>
      </w:rPr>
    </w:lvl>
    <w:lvl w:ilvl="2" w:tplc="F7529512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3" w:tplc="47920330"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  <w:lvl w:ilvl="4" w:tplc="9D9272F4"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5" w:tplc="980A2042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6" w:tplc="CC94DAC4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7" w:tplc="16CAA8FC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7FAECA60">
      <w:numFmt w:val="bullet"/>
      <w:lvlText w:val="•"/>
      <w:lvlJc w:val="left"/>
      <w:pPr>
        <w:ind w:left="89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4E4A2C"/>
    <w:multiLevelType w:val="hybridMultilevel"/>
    <w:tmpl w:val="6B040690"/>
    <w:lvl w:ilvl="0" w:tplc="FCEE002A">
      <w:start w:val="2"/>
      <w:numFmt w:val="decimal"/>
      <w:lvlText w:val="%1-"/>
      <w:lvlJc w:val="left"/>
      <w:pPr>
        <w:ind w:left="105" w:hanging="2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4983666">
      <w:numFmt w:val="bullet"/>
      <w:lvlText w:val="•"/>
      <w:lvlJc w:val="left"/>
      <w:pPr>
        <w:ind w:left="517" w:hanging="202"/>
      </w:pPr>
      <w:rPr>
        <w:rFonts w:hint="default"/>
        <w:lang w:val="en-US" w:eastAsia="en-US" w:bidi="ar-SA"/>
      </w:rPr>
    </w:lvl>
    <w:lvl w:ilvl="2" w:tplc="30185AC8">
      <w:numFmt w:val="bullet"/>
      <w:lvlText w:val="•"/>
      <w:lvlJc w:val="left"/>
      <w:pPr>
        <w:ind w:left="935" w:hanging="202"/>
      </w:pPr>
      <w:rPr>
        <w:rFonts w:hint="default"/>
        <w:lang w:val="en-US" w:eastAsia="en-US" w:bidi="ar-SA"/>
      </w:rPr>
    </w:lvl>
    <w:lvl w:ilvl="3" w:tplc="276CE1B8">
      <w:numFmt w:val="bullet"/>
      <w:lvlText w:val="•"/>
      <w:lvlJc w:val="left"/>
      <w:pPr>
        <w:ind w:left="1353" w:hanging="202"/>
      </w:pPr>
      <w:rPr>
        <w:rFonts w:hint="default"/>
        <w:lang w:val="en-US" w:eastAsia="en-US" w:bidi="ar-SA"/>
      </w:rPr>
    </w:lvl>
    <w:lvl w:ilvl="4" w:tplc="04DEFD48">
      <w:numFmt w:val="bullet"/>
      <w:lvlText w:val="•"/>
      <w:lvlJc w:val="left"/>
      <w:pPr>
        <w:ind w:left="1771" w:hanging="202"/>
      </w:pPr>
      <w:rPr>
        <w:rFonts w:hint="default"/>
        <w:lang w:val="en-US" w:eastAsia="en-US" w:bidi="ar-SA"/>
      </w:rPr>
    </w:lvl>
    <w:lvl w:ilvl="5" w:tplc="373AF5EE">
      <w:numFmt w:val="bullet"/>
      <w:lvlText w:val="•"/>
      <w:lvlJc w:val="left"/>
      <w:pPr>
        <w:ind w:left="2189" w:hanging="202"/>
      </w:pPr>
      <w:rPr>
        <w:rFonts w:hint="default"/>
        <w:lang w:val="en-US" w:eastAsia="en-US" w:bidi="ar-SA"/>
      </w:rPr>
    </w:lvl>
    <w:lvl w:ilvl="6" w:tplc="3DA418FC">
      <w:numFmt w:val="bullet"/>
      <w:lvlText w:val="•"/>
      <w:lvlJc w:val="left"/>
      <w:pPr>
        <w:ind w:left="2606" w:hanging="202"/>
      </w:pPr>
      <w:rPr>
        <w:rFonts w:hint="default"/>
        <w:lang w:val="en-US" w:eastAsia="en-US" w:bidi="ar-SA"/>
      </w:rPr>
    </w:lvl>
    <w:lvl w:ilvl="7" w:tplc="EEB4005A">
      <w:numFmt w:val="bullet"/>
      <w:lvlText w:val="•"/>
      <w:lvlJc w:val="left"/>
      <w:pPr>
        <w:ind w:left="3024" w:hanging="202"/>
      </w:pPr>
      <w:rPr>
        <w:rFonts w:hint="default"/>
        <w:lang w:val="en-US" w:eastAsia="en-US" w:bidi="ar-SA"/>
      </w:rPr>
    </w:lvl>
    <w:lvl w:ilvl="8" w:tplc="B5E6DF40">
      <w:numFmt w:val="bullet"/>
      <w:lvlText w:val="•"/>
      <w:lvlJc w:val="left"/>
      <w:pPr>
        <w:ind w:left="3442" w:hanging="202"/>
      </w:pPr>
      <w:rPr>
        <w:rFonts w:hint="default"/>
        <w:lang w:val="en-US" w:eastAsia="en-US" w:bidi="ar-SA"/>
      </w:rPr>
    </w:lvl>
  </w:abstractNum>
  <w:num w:numId="1" w16cid:durableId="1937710647">
    <w:abstractNumId w:val="1"/>
  </w:num>
  <w:num w:numId="2" w16cid:durableId="93887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6B"/>
    <w:rsid w:val="00001726"/>
    <w:rsid w:val="00004791"/>
    <w:rsid w:val="00010BA0"/>
    <w:rsid w:val="0003337A"/>
    <w:rsid w:val="000346FF"/>
    <w:rsid w:val="00035F3C"/>
    <w:rsid w:val="000478B5"/>
    <w:rsid w:val="00050444"/>
    <w:rsid w:val="00057DE3"/>
    <w:rsid w:val="0007469F"/>
    <w:rsid w:val="00074CCB"/>
    <w:rsid w:val="00077847"/>
    <w:rsid w:val="00090BE0"/>
    <w:rsid w:val="000C7DD4"/>
    <w:rsid w:val="000F279B"/>
    <w:rsid w:val="000F6EC2"/>
    <w:rsid w:val="00115B3C"/>
    <w:rsid w:val="001268E2"/>
    <w:rsid w:val="00136C4C"/>
    <w:rsid w:val="00145C37"/>
    <w:rsid w:val="0015123A"/>
    <w:rsid w:val="00175B1A"/>
    <w:rsid w:val="00184B4E"/>
    <w:rsid w:val="001918F6"/>
    <w:rsid w:val="00194B55"/>
    <w:rsid w:val="001979FF"/>
    <w:rsid w:val="00197A5A"/>
    <w:rsid w:val="001B4A02"/>
    <w:rsid w:val="001E5259"/>
    <w:rsid w:val="001E7A7C"/>
    <w:rsid w:val="00244C49"/>
    <w:rsid w:val="00291652"/>
    <w:rsid w:val="00294550"/>
    <w:rsid w:val="002E0E09"/>
    <w:rsid w:val="002E1E66"/>
    <w:rsid w:val="00307198"/>
    <w:rsid w:val="003446C1"/>
    <w:rsid w:val="00346469"/>
    <w:rsid w:val="0035718D"/>
    <w:rsid w:val="003579C2"/>
    <w:rsid w:val="00372B50"/>
    <w:rsid w:val="00390597"/>
    <w:rsid w:val="003A2F59"/>
    <w:rsid w:val="003A556F"/>
    <w:rsid w:val="003B6D16"/>
    <w:rsid w:val="004172D5"/>
    <w:rsid w:val="004514C1"/>
    <w:rsid w:val="00472556"/>
    <w:rsid w:val="00481C02"/>
    <w:rsid w:val="00490DA8"/>
    <w:rsid w:val="00493ECE"/>
    <w:rsid w:val="00495F49"/>
    <w:rsid w:val="004A1B42"/>
    <w:rsid w:val="004A6CBB"/>
    <w:rsid w:val="004D01B1"/>
    <w:rsid w:val="004D1738"/>
    <w:rsid w:val="004D50FB"/>
    <w:rsid w:val="004D68A5"/>
    <w:rsid w:val="004E315B"/>
    <w:rsid w:val="004E713C"/>
    <w:rsid w:val="004F083D"/>
    <w:rsid w:val="004F2BCF"/>
    <w:rsid w:val="00501BB3"/>
    <w:rsid w:val="0051031A"/>
    <w:rsid w:val="00515FD9"/>
    <w:rsid w:val="00525A04"/>
    <w:rsid w:val="00546572"/>
    <w:rsid w:val="0056112D"/>
    <w:rsid w:val="00564371"/>
    <w:rsid w:val="005A58F1"/>
    <w:rsid w:val="005C4194"/>
    <w:rsid w:val="005C4592"/>
    <w:rsid w:val="00624C0E"/>
    <w:rsid w:val="006257A8"/>
    <w:rsid w:val="00665ABE"/>
    <w:rsid w:val="00666DC9"/>
    <w:rsid w:val="00692C83"/>
    <w:rsid w:val="00697565"/>
    <w:rsid w:val="006A3E14"/>
    <w:rsid w:val="006A64DB"/>
    <w:rsid w:val="006C3689"/>
    <w:rsid w:val="006C47BB"/>
    <w:rsid w:val="006C7B4E"/>
    <w:rsid w:val="006F67F2"/>
    <w:rsid w:val="0071350E"/>
    <w:rsid w:val="00763A1F"/>
    <w:rsid w:val="007904A9"/>
    <w:rsid w:val="007C305D"/>
    <w:rsid w:val="007C556E"/>
    <w:rsid w:val="007D0295"/>
    <w:rsid w:val="007D0AB1"/>
    <w:rsid w:val="007D15A8"/>
    <w:rsid w:val="007F4443"/>
    <w:rsid w:val="0080388B"/>
    <w:rsid w:val="00807C2C"/>
    <w:rsid w:val="00824C6A"/>
    <w:rsid w:val="00827E0B"/>
    <w:rsid w:val="00836EB6"/>
    <w:rsid w:val="00887B49"/>
    <w:rsid w:val="00890CE1"/>
    <w:rsid w:val="00893296"/>
    <w:rsid w:val="008C55D2"/>
    <w:rsid w:val="008D4244"/>
    <w:rsid w:val="008D5C56"/>
    <w:rsid w:val="00915C36"/>
    <w:rsid w:val="009268B7"/>
    <w:rsid w:val="009302A7"/>
    <w:rsid w:val="00933A6D"/>
    <w:rsid w:val="0093426B"/>
    <w:rsid w:val="00961ECB"/>
    <w:rsid w:val="0097701B"/>
    <w:rsid w:val="00A21520"/>
    <w:rsid w:val="00A21D75"/>
    <w:rsid w:val="00A4149F"/>
    <w:rsid w:val="00A4468C"/>
    <w:rsid w:val="00A57263"/>
    <w:rsid w:val="00A62F43"/>
    <w:rsid w:val="00A659F1"/>
    <w:rsid w:val="00A939C7"/>
    <w:rsid w:val="00AB2526"/>
    <w:rsid w:val="00AB2984"/>
    <w:rsid w:val="00AB4F9A"/>
    <w:rsid w:val="00AB7DD0"/>
    <w:rsid w:val="00AD25D1"/>
    <w:rsid w:val="00AE6E5D"/>
    <w:rsid w:val="00AF496B"/>
    <w:rsid w:val="00B62708"/>
    <w:rsid w:val="00B81CC6"/>
    <w:rsid w:val="00B82549"/>
    <w:rsid w:val="00B84140"/>
    <w:rsid w:val="00B915CC"/>
    <w:rsid w:val="00BA7F74"/>
    <w:rsid w:val="00BE2731"/>
    <w:rsid w:val="00BF43F8"/>
    <w:rsid w:val="00C21C88"/>
    <w:rsid w:val="00C41001"/>
    <w:rsid w:val="00C6561C"/>
    <w:rsid w:val="00CC20D4"/>
    <w:rsid w:val="00CC466C"/>
    <w:rsid w:val="00CC4D8A"/>
    <w:rsid w:val="00CE4A85"/>
    <w:rsid w:val="00CF7003"/>
    <w:rsid w:val="00D24892"/>
    <w:rsid w:val="00D5075C"/>
    <w:rsid w:val="00D52610"/>
    <w:rsid w:val="00D75103"/>
    <w:rsid w:val="00D96723"/>
    <w:rsid w:val="00DA501B"/>
    <w:rsid w:val="00DC50AB"/>
    <w:rsid w:val="00DD2CAB"/>
    <w:rsid w:val="00DD5A88"/>
    <w:rsid w:val="00DD67C6"/>
    <w:rsid w:val="00DE037A"/>
    <w:rsid w:val="00DE64CD"/>
    <w:rsid w:val="00E026A3"/>
    <w:rsid w:val="00E055AA"/>
    <w:rsid w:val="00E068F8"/>
    <w:rsid w:val="00E070AD"/>
    <w:rsid w:val="00E13999"/>
    <w:rsid w:val="00E34E60"/>
    <w:rsid w:val="00E51BD3"/>
    <w:rsid w:val="00E76452"/>
    <w:rsid w:val="00E850D8"/>
    <w:rsid w:val="00EB0554"/>
    <w:rsid w:val="00EB1203"/>
    <w:rsid w:val="00EC55B6"/>
    <w:rsid w:val="00ED01EA"/>
    <w:rsid w:val="00EE3D0E"/>
    <w:rsid w:val="00EF06BE"/>
    <w:rsid w:val="00EF1D97"/>
    <w:rsid w:val="00EF4B2B"/>
    <w:rsid w:val="00F00E89"/>
    <w:rsid w:val="00F034B3"/>
    <w:rsid w:val="00F1237F"/>
    <w:rsid w:val="00F17482"/>
    <w:rsid w:val="00F232F7"/>
    <w:rsid w:val="00F31393"/>
    <w:rsid w:val="00F361B2"/>
    <w:rsid w:val="00F42166"/>
    <w:rsid w:val="00F43407"/>
    <w:rsid w:val="00F442CE"/>
    <w:rsid w:val="00FA49E3"/>
    <w:rsid w:val="00FA569B"/>
    <w:rsid w:val="00FC3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899BB"/>
  <w15:docId w15:val="{6BC7C088-8104-4A36-B0B4-449BA29E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11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112D"/>
    <w:pPr>
      <w:spacing w:before="32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6112D"/>
    <w:pPr>
      <w:ind w:left="54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112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6112D"/>
    <w:pPr>
      <w:ind w:left="1266" w:hanging="361"/>
    </w:pPr>
  </w:style>
  <w:style w:type="paragraph" w:customStyle="1" w:styleId="TableParagraph">
    <w:name w:val="Table Paragraph"/>
    <w:basedOn w:val="Normal"/>
    <w:uiPriority w:val="1"/>
    <w:qFormat/>
    <w:rsid w:val="0056112D"/>
    <w:pPr>
      <w:ind w:left="105"/>
    </w:pPr>
  </w:style>
  <w:style w:type="paragraph" w:customStyle="1" w:styleId="MediumGrid1-Accent21">
    <w:name w:val="Medium Grid 1 - Accent 21"/>
    <w:basedOn w:val="Normal"/>
    <w:uiPriority w:val="34"/>
    <w:qFormat/>
    <w:rsid w:val="00DD5A88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unhideWhenUsed/>
    <w:rsid w:val="000C7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7DD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7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D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5C419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C36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E026A3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29165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4592"/>
    <w:rPr>
      <w:color w:val="605E5C"/>
      <w:shd w:val="clear" w:color="auto" w:fill="E1DFDD"/>
    </w:rPr>
  </w:style>
  <w:style w:type="paragraph" w:customStyle="1" w:styleId="Normal1">
    <w:name w:val="Normal1"/>
    <w:uiPriority w:val="99"/>
    <w:rsid w:val="00AD25D1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eedpitafi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uhammad.atif@ssuet.edu.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course break up</vt:lpstr>
    </vt:vector>
  </TitlesOfParts>
  <Company>IBA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course break up</dc:title>
  <dc:creator>Ovais</dc:creator>
  <cp:lastModifiedBy>Syed Muhammad Atif</cp:lastModifiedBy>
  <cp:revision>19</cp:revision>
  <dcterms:created xsi:type="dcterms:W3CDTF">2025-03-05T06:42:00Z</dcterms:created>
  <dcterms:modified xsi:type="dcterms:W3CDTF">2025-03-13T06:12:00Z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2022-03-21T00:00:00Z</vt:filetime>
  </property>
  <property fmtid="{D5CDD505-2E9C-101B-9397-08002B2CF9AE}" pid="5" name="GrammarlyDocumentId">
    <vt:lpwstr>66176cd4a46a8c6967b7ae0041a4e7de315599a713529a3ce342248fb6224bd2</vt:lpwstr>
  </property>
</Properties>
</file>