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35F5B" w14:textId="77777777" w:rsidR="00F7207B" w:rsidRPr="00494C99" w:rsidRDefault="00F7207B" w:rsidP="00F7207B">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0" w:name="_Toc309925401"/>
      <w:bookmarkStart w:id="1" w:name="_Toc375645918"/>
      <w:bookmarkStart w:id="2" w:name="_Toc482617795"/>
      <w:commentRangeStart w:id="3"/>
      <w:r w:rsidRPr="00494C99">
        <w:rPr>
          <w:rFonts w:cs="Calibri"/>
          <w:color w:val="4F6228"/>
          <w:sz w:val="36"/>
          <w:szCs w:val="36"/>
        </w:rPr>
        <w:t>ABSTRAK</w:t>
      </w:r>
      <w:bookmarkEnd w:id="0"/>
      <w:bookmarkEnd w:id="1"/>
      <w:commentRangeEnd w:id="3"/>
      <w:r>
        <w:rPr>
          <w:rStyle w:val="CommentReference"/>
          <w:rFonts w:ascii="Calibri" w:eastAsia="Calibri" w:hAnsi="Calibri" w:cs="Arial"/>
          <w:b w:val="0"/>
          <w:bCs w:val="0"/>
          <w:color w:val="auto"/>
        </w:rPr>
        <w:commentReference w:id="3"/>
      </w:r>
      <w:bookmarkEnd w:id="2"/>
    </w:p>
    <w:p w14:paraId="3F5DD723" w14:textId="77777777" w:rsidR="00F7207B" w:rsidRPr="00FD7EB8" w:rsidRDefault="00F7207B" w:rsidP="00F7207B">
      <w:pPr>
        <w:spacing w:line="240" w:lineRule="auto"/>
        <w:ind w:firstLine="360"/>
        <w:rPr>
          <w:lang w:val="id-ID"/>
        </w:rPr>
      </w:pPr>
      <w:r w:rsidRPr="00FD7EB8">
        <w:rPr>
          <w:rFonts w:cs="Times New Roman"/>
        </w:rPr>
        <w:t xml:space="preserve">Desa Cipagalo merupakan salah satu perangkat daerah tertentu sangat di harapkan kontribusinya terhadap keberhasilan penyelenggaraan pemerintahan terutama dalam hal pelayanan public, karena Desa Cipagalo merupakan suatu instansi pemerintah terdepan yang berhubungan langsung dengan masyarakat dalam hal menjalankan tugasnya. Desa </w:t>
      </w:r>
      <w:r>
        <w:rPr>
          <w:rFonts w:cs="Times New Roman"/>
        </w:rPr>
        <w:t xml:space="preserve">Cipagalo </w:t>
      </w:r>
      <w:r w:rsidRPr="00FD7EB8">
        <w:rPr>
          <w:rFonts w:cs="Times New Roman"/>
        </w:rPr>
        <w:t>mempunyai tugas pokok yaitu melaksanakan dan mengkoordinasikan penyelenggaraan pemerintah daerah tingkat Desa. Selain itu, Desa dituntut mengalami perubahan yang mendasar, terutama menyangkut aspek bentuk, susunan, kedudukan dan fungsi Desa tidak lagi merupakan wilayah administrasi pemerintahan, tetapi merupakan wilayah kerja Desa sebagai perangkat daerah.</w:t>
      </w:r>
      <w:r w:rsidRPr="00FD7EB8">
        <w:rPr>
          <w:rFonts w:cs="Times New Roman"/>
          <w:lang w:val="id-ID"/>
        </w:rPr>
        <w:t xml:space="preserve"> </w:t>
      </w:r>
      <w:r w:rsidRPr="00CE284C">
        <w:rPr>
          <w:rFonts w:cs="Times New Roman"/>
          <w:sz w:val="24"/>
          <w:szCs w:val="24"/>
        </w:rPr>
        <w:t xml:space="preserve">Dalam pengelolaan </w:t>
      </w:r>
      <w:r>
        <w:rPr>
          <w:rFonts w:cs="Times New Roman"/>
          <w:sz w:val="24"/>
          <w:szCs w:val="24"/>
          <w:lang w:val="id-ID"/>
        </w:rPr>
        <w:t>data kependudukan, Kantor Desa Cipagalo masih menerapkan sistem manual dalam mengolah data. Hal tersebut sangat disayangkan karena sistem manual akan membutuhkan waktu proses yang lama. Masalah kependudukan merupakan masalah yang sangat banyak mendapat perhatian pemerintah. Selama ini sistem pengolahan data kependudukan pada Kantor Desa Cipagalo masih menggunakan sistem manual sehingga dalam menghadapi jumlah penduduk yang sering bertambah atau berkurang, terutama dalam hal data kependudukan lahir, mati, pindah dan datang sering terjadi keterlambatan dalam pembuatan maupun penyampaian laporan tersebut</w:t>
      </w:r>
    </w:p>
    <w:p w14:paraId="0E133295" w14:textId="77777777" w:rsidR="00F7207B" w:rsidRPr="00FD7EB8" w:rsidRDefault="00F7207B" w:rsidP="00F7207B">
      <w:pPr>
        <w:spacing w:line="240" w:lineRule="auto"/>
        <w:ind w:firstLine="360"/>
        <w:rPr>
          <w:rFonts w:cs="Calibri"/>
          <w:lang w:val="id-ID"/>
        </w:rPr>
      </w:pPr>
      <w:r w:rsidRPr="00FD7EB8">
        <w:t>Aplikasi ini dibangun dengan berbasis web dengan menggunakan framework Codeigniter yang memanfaatkan teknik pemograman berbasis objek dalam PHP dan menggunakan MySQL sebagai database server serta menggunakan teknik black-box testing yang difokuskan kepada keluaran yang dihasilkan oleh aplikasi. Adapun metode yang digunakan yaitu menggunakan metode waterfall.</w:t>
      </w:r>
    </w:p>
    <w:p w14:paraId="118841F1" w14:textId="77777777" w:rsidR="00F7207B" w:rsidRPr="00FD7EB8" w:rsidRDefault="00F7207B" w:rsidP="00F7207B">
      <w:pPr>
        <w:spacing w:line="240" w:lineRule="auto"/>
        <w:rPr>
          <w:rFonts w:cs="Calibri"/>
          <w:lang w:val="id-ID"/>
        </w:rPr>
      </w:pPr>
      <w:r w:rsidRPr="00FD7EB8">
        <w:rPr>
          <w:rFonts w:cs="Calibri"/>
        </w:rPr>
        <w:t xml:space="preserve">Kata Kunci: </w:t>
      </w:r>
      <w:r w:rsidRPr="00FD7EB8">
        <w:rPr>
          <w:rFonts w:cs="Calibri"/>
          <w:lang w:val="id-ID"/>
        </w:rPr>
        <w:t>Desa Cipagalo, Codeigniter, PHP.</w:t>
      </w:r>
    </w:p>
    <w:p w14:paraId="33567CCA" w14:textId="77777777" w:rsidR="00F7207B" w:rsidRPr="00494C99" w:rsidRDefault="00F7207B" w:rsidP="00F7207B">
      <w:pPr>
        <w:spacing w:line="240" w:lineRule="auto"/>
        <w:jc w:val="both"/>
        <w:rPr>
          <w:rFonts w:cs="Calibri"/>
          <w:szCs w:val="24"/>
        </w:rPr>
      </w:pPr>
    </w:p>
    <w:p w14:paraId="17FE1ABE" w14:textId="77777777" w:rsidR="00F7207B" w:rsidRPr="00494C99" w:rsidRDefault="00F7207B" w:rsidP="00F7207B">
      <w:pPr>
        <w:spacing w:line="240" w:lineRule="auto"/>
        <w:jc w:val="both"/>
        <w:rPr>
          <w:rFonts w:cs="Calibri"/>
          <w:szCs w:val="24"/>
        </w:rPr>
        <w:sectPr w:rsidR="00F7207B" w:rsidRPr="00494C99" w:rsidSect="005A57C8">
          <w:pgSz w:w="16650" w:h="16839" w:code="9"/>
          <w:pgMar w:top="2442" w:right="6183" w:bottom="1440" w:left="2966" w:header="720" w:footer="720" w:gutter="0"/>
          <w:pgNumType w:fmt="lowerRoman"/>
          <w:cols w:space="720"/>
          <w:docGrid w:linePitch="360"/>
        </w:sectPr>
      </w:pPr>
    </w:p>
    <w:p w14:paraId="0A5497D6" w14:textId="77777777" w:rsidR="00F7207B" w:rsidRPr="00494C99" w:rsidRDefault="00F7207B" w:rsidP="00F7207B">
      <w:pPr>
        <w:pStyle w:val="Heading1"/>
        <w:numPr>
          <w:ilvl w:val="0"/>
          <w:numId w:val="0"/>
        </w:numPr>
        <w:pBdr>
          <w:bottom w:val="single" w:sz="4" w:space="1" w:color="4F6228"/>
        </w:pBdr>
        <w:tabs>
          <w:tab w:val="left" w:pos="450"/>
        </w:tabs>
        <w:spacing w:before="360" w:after="480"/>
        <w:ind w:left="360" w:hanging="360"/>
        <w:jc w:val="right"/>
        <w:rPr>
          <w:rFonts w:cs="Calibri"/>
          <w:color w:val="4F6228"/>
          <w:sz w:val="36"/>
          <w:szCs w:val="36"/>
        </w:rPr>
      </w:pPr>
      <w:bookmarkStart w:id="4" w:name="_Toc309925402"/>
      <w:bookmarkStart w:id="5" w:name="_Toc375645919"/>
      <w:bookmarkStart w:id="6" w:name="_Toc482617796"/>
      <w:r w:rsidRPr="00494C99">
        <w:rPr>
          <w:rFonts w:cs="Calibri"/>
          <w:color w:val="4F6228"/>
          <w:sz w:val="36"/>
          <w:szCs w:val="36"/>
        </w:rPr>
        <w:lastRenderedPageBreak/>
        <w:t>ABSTRACT</w:t>
      </w:r>
      <w:bookmarkEnd w:id="4"/>
      <w:bookmarkEnd w:id="5"/>
      <w:bookmarkEnd w:id="6"/>
    </w:p>
    <w:p w14:paraId="6A5191AE" w14:textId="77777777" w:rsidR="00F7207B" w:rsidRPr="00280341" w:rsidRDefault="00F7207B" w:rsidP="00F7207B">
      <w:pPr>
        <w:pStyle w:val="HTMLPreformatted"/>
        <w:shd w:val="clear" w:color="auto" w:fill="FFFFFF"/>
        <w:rPr>
          <w:rFonts w:asciiTheme="minorHAnsi" w:hAnsiTheme="minorHAnsi"/>
          <w:color w:val="212121"/>
          <w:lang w:val="en"/>
        </w:rPr>
      </w:pPr>
      <w:r w:rsidRPr="00280341">
        <w:rPr>
          <w:rFonts w:asciiTheme="minorHAnsi" w:hAnsiTheme="minorHAnsi"/>
          <w:lang w:val="en"/>
        </w:rPr>
        <w:t xml:space="preserve">Desa Cipagalo is one of the particular area of </w:t>
      </w:r>
      <w:r w:rsidRPr="00280341">
        <w:rPr>
          <w:rFonts w:asciiTheme="minorHAnsi" w:hAnsiTheme="minorHAnsi" w:cs="Cambria Math"/>
          <w:lang w:val="en"/>
        </w:rPr>
        <w:t>​​</w:t>
      </w:r>
      <w:r w:rsidRPr="00280341">
        <w:rPr>
          <w:rFonts w:asciiTheme="minorHAnsi" w:hAnsiTheme="minorHAnsi"/>
          <w:lang w:val="en"/>
        </w:rPr>
        <w:t xml:space="preserve">the region is expected to contribute to the success of governance, especially in terms of public services, because Desa Cipagalo is a leading government agencies that deal directly with the community in terms of carrying out its duties. Desa Cipagalo have the main duty of implementing and coordinating the implementation of local government at the village level. In addition, villages are required to undergo a fundamental change, especially in regard to aspects of the form, structure, position and function of the village is no longer the administrative area of </w:t>
      </w:r>
      <w:r w:rsidRPr="00280341">
        <w:rPr>
          <w:rFonts w:asciiTheme="minorHAnsi" w:hAnsiTheme="minorHAnsi" w:cs="Cambria Math"/>
          <w:lang w:val="en"/>
        </w:rPr>
        <w:t>​​</w:t>
      </w:r>
      <w:r w:rsidRPr="00280341">
        <w:rPr>
          <w:rFonts w:asciiTheme="minorHAnsi" w:hAnsiTheme="minorHAnsi"/>
          <w:lang w:val="en"/>
        </w:rPr>
        <w:t xml:space="preserve">government, but is the working area of </w:t>
      </w:r>
      <w:r w:rsidRPr="00280341">
        <w:rPr>
          <w:rFonts w:asciiTheme="minorHAnsi" w:hAnsiTheme="minorHAnsi" w:cs="Cambria Math"/>
          <w:lang w:val="en"/>
        </w:rPr>
        <w:t>​​</w:t>
      </w:r>
      <w:r w:rsidRPr="00280341">
        <w:rPr>
          <w:rFonts w:asciiTheme="minorHAnsi" w:hAnsiTheme="minorHAnsi"/>
          <w:lang w:val="en"/>
        </w:rPr>
        <w:t xml:space="preserve">the Village as a regional tool. </w:t>
      </w:r>
      <w:r w:rsidRPr="00280341">
        <w:rPr>
          <w:rFonts w:asciiTheme="minorHAnsi" w:hAnsiTheme="minorHAnsi"/>
          <w:color w:val="212121"/>
          <w:lang w:val="en"/>
        </w:rPr>
        <w:t xml:space="preserve">In the management of population data, </w:t>
      </w:r>
      <w:r w:rsidRPr="00280341">
        <w:rPr>
          <w:rFonts w:asciiTheme="minorHAnsi" w:hAnsiTheme="minorHAnsi"/>
          <w:color w:val="212121"/>
          <w:lang w:val="id-ID"/>
        </w:rPr>
        <w:t>Cipagalo Village Office</w:t>
      </w:r>
      <w:r w:rsidRPr="00280341">
        <w:rPr>
          <w:rFonts w:asciiTheme="minorHAnsi" w:hAnsiTheme="minorHAnsi"/>
          <w:color w:val="212121"/>
          <w:lang w:val="en"/>
        </w:rPr>
        <w:t xml:space="preserve"> still apply manual system in processing data. It is very unfortunate because the manual system will take a long process. Population problems are a matter of great concern to the government. So far, the population data processing system at Cipagalo Village Office still uses manual system so that in facing the number of population which often increase or decrease, especially in case of population data born, de</w:t>
      </w:r>
      <w:r w:rsidRPr="00280341">
        <w:rPr>
          <w:rFonts w:asciiTheme="minorHAnsi" w:hAnsiTheme="minorHAnsi"/>
          <w:color w:val="212121"/>
          <w:lang w:val="id-ID"/>
        </w:rPr>
        <w:t>ath</w:t>
      </w:r>
      <w:r w:rsidRPr="00280341">
        <w:rPr>
          <w:rFonts w:asciiTheme="minorHAnsi" w:hAnsiTheme="minorHAnsi"/>
          <w:color w:val="212121"/>
          <w:lang w:val="en"/>
        </w:rPr>
        <w:t>, move and come often happened delays in making and delivery of report</w:t>
      </w:r>
    </w:p>
    <w:p w14:paraId="564EAF1B" w14:textId="77777777" w:rsidR="00F7207B" w:rsidRPr="00280341" w:rsidRDefault="00F7207B" w:rsidP="00F7207B">
      <w:pPr>
        <w:pStyle w:val="HTMLPreformatted"/>
        <w:shd w:val="clear" w:color="auto" w:fill="FFFFFF"/>
        <w:rPr>
          <w:rFonts w:asciiTheme="minorHAnsi" w:hAnsiTheme="minorHAnsi"/>
          <w:color w:val="212121"/>
        </w:rPr>
      </w:pPr>
    </w:p>
    <w:p w14:paraId="23A0720E" w14:textId="77777777" w:rsidR="00F7207B" w:rsidRPr="00280341" w:rsidRDefault="00F7207B" w:rsidP="00F7207B">
      <w:pPr>
        <w:spacing w:line="240" w:lineRule="auto"/>
        <w:jc w:val="both"/>
        <w:rPr>
          <w:rFonts w:asciiTheme="minorHAnsi" w:hAnsiTheme="minorHAnsi" w:cs="Calibri"/>
          <w:szCs w:val="24"/>
        </w:rPr>
      </w:pPr>
      <w:r w:rsidRPr="00280341">
        <w:rPr>
          <w:rFonts w:asciiTheme="minorHAnsi" w:hAnsiTheme="minorHAnsi" w:cs="Calibri"/>
          <w:szCs w:val="24"/>
        </w:rPr>
        <w:t xml:space="preserve">Keywords: </w:t>
      </w:r>
      <w:r w:rsidRPr="00280341">
        <w:rPr>
          <w:rFonts w:asciiTheme="minorHAnsi" w:hAnsiTheme="minorHAnsi" w:cs="Calibri"/>
          <w:lang w:val="id-ID"/>
        </w:rPr>
        <w:t>Desa Cipagalo, Codeigniter, PHP.</w:t>
      </w:r>
    </w:p>
    <w:p w14:paraId="5D44555B" w14:textId="77777777" w:rsidR="00334818" w:rsidRDefault="00334818">
      <w:bookmarkStart w:id="7" w:name="_GoBack"/>
      <w:bookmarkEnd w:id="7"/>
    </w:p>
    <w:sectPr w:rsidR="003348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awa Wikusna" w:date="2014-12-12T20:57:00Z" w:initials="WW">
    <w:p w14:paraId="3E597BD8" w14:textId="77777777" w:rsidR="00F7207B" w:rsidRDefault="00F7207B" w:rsidP="00F7207B">
      <w:pPr>
        <w:pStyle w:val="CommentText"/>
      </w:pPr>
      <w:r>
        <w:rPr>
          <w:rStyle w:val="CommentReference"/>
        </w:rPr>
        <w:annotationRef/>
      </w:r>
      <w:r w:rsidRPr="00C5587D">
        <w:rPr>
          <w:rFonts w:cs="Calibri"/>
          <w:szCs w:val="24"/>
        </w:rPr>
        <w:t xml:space="preserve">Abstrak ditulis paling </w:t>
      </w:r>
      <w:r>
        <w:rPr>
          <w:rFonts w:cs="Calibri"/>
          <w:szCs w:val="24"/>
        </w:rPr>
        <w:t xml:space="preserve">sedikit satu paragraf, dengan jumlah kata maksimal </w:t>
      </w:r>
      <w:r w:rsidRPr="00C5587D">
        <w:rPr>
          <w:rFonts w:cs="Calibri"/>
          <w:szCs w:val="24"/>
        </w:rPr>
        <w:t>2</w:t>
      </w:r>
      <w:r>
        <w:rPr>
          <w:rFonts w:cs="Calibri"/>
          <w:szCs w:val="24"/>
        </w:rPr>
        <w:t xml:space="preserve">50 (dua ratus lima puluh) kata, </w:t>
      </w:r>
      <w:r w:rsidRPr="007F2EB7">
        <w:rPr>
          <w:rFonts w:cs="Calibri"/>
          <w:i/>
          <w:szCs w:val="24"/>
        </w:rPr>
        <w:t>spacing</w:t>
      </w:r>
      <w:r>
        <w:rPr>
          <w:rFonts w:cs="Calibri"/>
          <w:szCs w:val="24"/>
        </w:rPr>
        <w:t xml:space="preserve"> 1.0 dan terdapat kata kunci.  </w:t>
      </w:r>
      <w:r w:rsidRPr="00126ED5">
        <w:rPr>
          <w:rFonts w:cs="Calibri"/>
          <w:szCs w:val="24"/>
        </w:rPr>
        <w:t>Kata kunci</w:t>
      </w:r>
      <w:r>
        <w:rPr>
          <w:rFonts w:cs="Calibri"/>
          <w:szCs w:val="24"/>
        </w:rPr>
        <w:t xml:space="preserve"> diletakkan di bawah abstrak. Kata kunci dapat diambil dari judul atau kata penting dari proyek akhir. Jumlah kata kunci adalah maksimal 5 kata.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597B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71F57"/>
    <w:multiLevelType w:val="multilevel"/>
    <w:tmpl w:val="61E60DC6"/>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B"/>
    <w:rsid w:val="001674EE"/>
    <w:rsid w:val="001B2515"/>
    <w:rsid w:val="003078C4"/>
    <w:rsid w:val="00334818"/>
    <w:rsid w:val="00DB037A"/>
    <w:rsid w:val="00F7207B"/>
    <w:rsid w:val="00F9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0BAF"/>
  <w15:chartTrackingRefBased/>
  <w15:docId w15:val="{114FCB03-B5F1-4AAB-853A-E530A6D1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07B"/>
    <w:pPr>
      <w:spacing w:after="200" w:line="276" w:lineRule="auto"/>
    </w:pPr>
    <w:rPr>
      <w:rFonts w:ascii="Calibri" w:eastAsia="Calibri" w:hAnsi="Calibri" w:cs="Arial"/>
    </w:rPr>
  </w:style>
  <w:style w:type="paragraph" w:styleId="Heading1">
    <w:name w:val="heading 1"/>
    <w:basedOn w:val="Normal"/>
    <w:next w:val="Normal"/>
    <w:link w:val="Heading1Char"/>
    <w:uiPriority w:val="9"/>
    <w:qFormat/>
    <w:rsid w:val="00F7207B"/>
    <w:pPr>
      <w:keepNext/>
      <w:keepLines/>
      <w:numPr>
        <w:numId w:val="1"/>
      </w:numPr>
      <w:spacing w:before="480" w:after="0"/>
      <w:outlineLvl w:val="0"/>
    </w:pPr>
    <w:rPr>
      <w:rFonts w:ascii="Cambria" w:eastAsia="Malgun Gothic" w:hAnsi="Cambria" w:cs="Times New Roman"/>
      <w:b/>
      <w:bCs/>
      <w:color w:val="365F91"/>
      <w:sz w:val="28"/>
      <w:szCs w:val="28"/>
    </w:rPr>
  </w:style>
  <w:style w:type="paragraph" w:styleId="Heading2">
    <w:name w:val="heading 2"/>
    <w:basedOn w:val="Normal"/>
    <w:next w:val="Normal"/>
    <w:link w:val="Heading2Char"/>
    <w:uiPriority w:val="9"/>
    <w:unhideWhenUsed/>
    <w:qFormat/>
    <w:rsid w:val="00F7207B"/>
    <w:pPr>
      <w:keepNext/>
      <w:keepLines/>
      <w:numPr>
        <w:ilvl w:val="1"/>
        <w:numId w:val="1"/>
      </w:numPr>
      <w:spacing w:before="200" w:after="240"/>
      <w:outlineLvl w:val="1"/>
    </w:pPr>
    <w:rPr>
      <w:rFonts w:eastAsia="Malgun Gothic" w:cs="Calibri"/>
      <w:b/>
      <w:bCs/>
      <w:sz w:val="26"/>
      <w:szCs w:val="26"/>
    </w:rPr>
  </w:style>
  <w:style w:type="paragraph" w:styleId="Heading3">
    <w:name w:val="heading 3"/>
    <w:basedOn w:val="Normal"/>
    <w:next w:val="Normal"/>
    <w:link w:val="Heading3Char"/>
    <w:uiPriority w:val="9"/>
    <w:unhideWhenUsed/>
    <w:qFormat/>
    <w:rsid w:val="00F7207B"/>
    <w:pPr>
      <w:keepNext/>
      <w:keepLines/>
      <w:numPr>
        <w:ilvl w:val="2"/>
        <w:numId w:val="1"/>
      </w:numPr>
      <w:spacing w:before="200" w:after="0"/>
      <w:outlineLvl w:val="2"/>
    </w:pPr>
    <w:rPr>
      <w:rFonts w:ascii="Cambria" w:eastAsia="Malgun Gothic" w:hAnsi="Cambria" w:cs="Times New Roman"/>
      <w:b/>
      <w:bCs/>
      <w:color w:val="4F81BD"/>
    </w:rPr>
  </w:style>
  <w:style w:type="paragraph" w:styleId="Heading4">
    <w:name w:val="heading 4"/>
    <w:basedOn w:val="Normal"/>
    <w:next w:val="Normal"/>
    <w:link w:val="Heading4Char"/>
    <w:uiPriority w:val="9"/>
    <w:unhideWhenUsed/>
    <w:qFormat/>
    <w:rsid w:val="00F7207B"/>
    <w:pPr>
      <w:keepNext/>
      <w:keepLines/>
      <w:numPr>
        <w:ilvl w:val="3"/>
        <w:numId w:val="1"/>
      </w:numPr>
      <w:spacing w:before="200" w:after="0"/>
      <w:outlineLvl w:val="3"/>
    </w:pPr>
    <w:rPr>
      <w:rFonts w:ascii="Cambria" w:eastAsia="Malgun Gothic" w:hAnsi="Cambria" w:cs="Times New Roman"/>
      <w:b/>
      <w:bCs/>
      <w:i/>
      <w:iCs/>
      <w:color w:val="4F81BD"/>
    </w:rPr>
  </w:style>
  <w:style w:type="paragraph" w:styleId="Heading5">
    <w:name w:val="heading 5"/>
    <w:basedOn w:val="Normal"/>
    <w:next w:val="Normal"/>
    <w:link w:val="Heading5Char"/>
    <w:uiPriority w:val="9"/>
    <w:semiHidden/>
    <w:unhideWhenUsed/>
    <w:qFormat/>
    <w:rsid w:val="00F7207B"/>
    <w:pPr>
      <w:keepNext/>
      <w:keepLines/>
      <w:numPr>
        <w:ilvl w:val="4"/>
        <w:numId w:val="1"/>
      </w:numPr>
      <w:spacing w:before="200" w:after="0"/>
      <w:outlineLvl w:val="4"/>
    </w:pPr>
    <w:rPr>
      <w:rFonts w:ascii="Cambria" w:eastAsia="Malgun Gothic" w:hAnsi="Cambria" w:cs="Times New Roman"/>
      <w:color w:val="243F60"/>
    </w:rPr>
  </w:style>
  <w:style w:type="paragraph" w:styleId="Heading6">
    <w:name w:val="heading 6"/>
    <w:basedOn w:val="Normal"/>
    <w:next w:val="Normal"/>
    <w:link w:val="Heading6Char"/>
    <w:uiPriority w:val="9"/>
    <w:semiHidden/>
    <w:unhideWhenUsed/>
    <w:qFormat/>
    <w:rsid w:val="00F7207B"/>
    <w:pPr>
      <w:keepNext/>
      <w:keepLines/>
      <w:numPr>
        <w:ilvl w:val="5"/>
        <w:numId w:val="1"/>
      </w:numPr>
      <w:spacing w:before="200" w:after="0"/>
      <w:outlineLvl w:val="5"/>
    </w:pPr>
    <w:rPr>
      <w:rFonts w:ascii="Cambria" w:eastAsia="Malgun Gothic" w:hAnsi="Cambria" w:cs="Times New Roman"/>
      <w:i/>
      <w:iCs/>
      <w:color w:val="243F60"/>
    </w:rPr>
  </w:style>
  <w:style w:type="paragraph" w:styleId="Heading7">
    <w:name w:val="heading 7"/>
    <w:basedOn w:val="Normal"/>
    <w:next w:val="Normal"/>
    <w:link w:val="Heading7Char"/>
    <w:uiPriority w:val="9"/>
    <w:semiHidden/>
    <w:unhideWhenUsed/>
    <w:qFormat/>
    <w:rsid w:val="00F7207B"/>
    <w:pPr>
      <w:keepNext/>
      <w:keepLines/>
      <w:numPr>
        <w:ilvl w:val="6"/>
        <w:numId w:val="1"/>
      </w:numPr>
      <w:spacing w:before="200" w:after="0"/>
      <w:outlineLvl w:val="6"/>
    </w:pPr>
    <w:rPr>
      <w:rFonts w:ascii="Cambria" w:eastAsia="Malgun Gothic" w:hAnsi="Cambria" w:cs="Times New Roman"/>
      <w:i/>
      <w:iCs/>
      <w:color w:val="404040"/>
    </w:rPr>
  </w:style>
  <w:style w:type="paragraph" w:styleId="Heading8">
    <w:name w:val="heading 8"/>
    <w:basedOn w:val="Normal"/>
    <w:next w:val="Normal"/>
    <w:link w:val="Heading8Char"/>
    <w:uiPriority w:val="9"/>
    <w:semiHidden/>
    <w:unhideWhenUsed/>
    <w:qFormat/>
    <w:rsid w:val="00F7207B"/>
    <w:pPr>
      <w:keepNext/>
      <w:keepLines/>
      <w:numPr>
        <w:ilvl w:val="7"/>
        <w:numId w:val="1"/>
      </w:numPr>
      <w:spacing w:before="200" w:after="0"/>
      <w:outlineLvl w:val="7"/>
    </w:pPr>
    <w:rPr>
      <w:rFonts w:ascii="Cambria" w:eastAsia="Malgun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F7207B"/>
    <w:pPr>
      <w:keepNext/>
      <w:keepLines/>
      <w:numPr>
        <w:ilvl w:val="8"/>
        <w:numId w:val="1"/>
      </w:numPr>
      <w:spacing w:before="200" w:after="0"/>
      <w:outlineLvl w:val="8"/>
    </w:pPr>
    <w:rPr>
      <w:rFonts w:ascii="Cambria" w:eastAsia="Malgun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7B"/>
    <w:rPr>
      <w:rFonts w:ascii="Cambria" w:eastAsia="Malgun Gothic" w:hAnsi="Cambria" w:cs="Times New Roman"/>
      <w:b/>
      <w:bCs/>
      <w:color w:val="365F91"/>
      <w:sz w:val="28"/>
      <w:szCs w:val="28"/>
    </w:rPr>
  </w:style>
  <w:style w:type="character" w:customStyle="1" w:styleId="Heading2Char">
    <w:name w:val="Heading 2 Char"/>
    <w:basedOn w:val="DefaultParagraphFont"/>
    <w:link w:val="Heading2"/>
    <w:uiPriority w:val="9"/>
    <w:rsid w:val="00F7207B"/>
    <w:rPr>
      <w:rFonts w:ascii="Calibri" w:eastAsia="Malgun Gothic" w:hAnsi="Calibri" w:cs="Calibri"/>
      <w:b/>
      <w:bCs/>
      <w:sz w:val="26"/>
      <w:szCs w:val="26"/>
    </w:rPr>
  </w:style>
  <w:style w:type="character" w:customStyle="1" w:styleId="Heading3Char">
    <w:name w:val="Heading 3 Char"/>
    <w:basedOn w:val="DefaultParagraphFont"/>
    <w:link w:val="Heading3"/>
    <w:uiPriority w:val="9"/>
    <w:rsid w:val="00F7207B"/>
    <w:rPr>
      <w:rFonts w:ascii="Cambria" w:eastAsia="Malgun Gothic" w:hAnsi="Cambria" w:cs="Times New Roman"/>
      <w:b/>
      <w:bCs/>
      <w:color w:val="4F81BD"/>
    </w:rPr>
  </w:style>
  <w:style w:type="character" w:customStyle="1" w:styleId="Heading4Char">
    <w:name w:val="Heading 4 Char"/>
    <w:basedOn w:val="DefaultParagraphFont"/>
    <w:link w:val="Heading4"/>
    <w:uiPriority w:val="9"/>
    <w:rsid w:val="00F7207B"/>
    <w:rPr>
      <w:rFonts w:ascii="Cambria" w:eastAsia="Malgun Gothic" w:hAnsi="Cambria" w:cs="Times New Roman"/>
      <w:b/>
      <w:bCs/>
      <w:i/>
      <w:iCs/>
      <w:color w:val="4F81BD"/>
    </w:rPr>
  </w:style>
  <w:style w:type="character" w:customStyle="1" w:styleId="Heading5Char">
    <w:name w:val="Heading 5 Char"/>
    <w:basedOn w:val="DefaultParagraphFont"/>
    <w:link w:val="Heading5"/>
    <w:uiPriority w:val="9"/>
    <w:semiHidden/>
    <w:rsid w:val="00F7207B"/>
    <w:rPr>
      <w:rFonts w:ascii="Cambria" w:eastAsia="Malgun Gothic" w:hAnsi="Cambria" w:cs="Times New Roman"/>
      <w:color w:val="243F60"/>
    </w:rPr>
  </w:style>
  <w:style w:type="character" w:customStyle="1" w:styleId="Heading6Char">
    <w:name w:val="Heading 6 Char"/>
    <w:basedOn w:val="DefaultParagraphFont"/>
    <w:link w:val="Heading6"/>
    <w:uiPriority w:val="9"/>
    <w:semiHidden/>
    <w:rsid w:val="00F7207B"/>
    <w:rPr>
      <w:rFonts w:ascii="Cambria" w:eastAsia="Malgun Gothic" w:hAnsi="Cambria" w:cs="Times New Roman"/>
      <w:i/>
      <w:iCs/>
      <w:color w:val="243F60"/>
    </w:rPr>
  </w:style>
  <w:style w:type="character" w:customStyle="1" w:styleId="Heading7Char">
    <w:name w:val="Heading 7 Char"/>
    <w:basedOn w:val="DefaultParagraphFont"/>
    <w:link w:val="Heading7"/>
    <w:uiPriority w:val="9"/>
    <w:semiHidden/>
    <w:rsid w:val="00F7207B"/>
    <w:rPr>
      <w:rFonts w:ascii="Cambria" w:eastAsia="Malgun Gothic" w:hAnsi="Cambria" w:cs="Times New Roman"/>
      <w:i/>
      <w:iCs/>
      <w:color w:val="404040"/>
    </w:rPr>
  </w:style>
  <w:style w:type="character" w:customStyle="1" w:styleId="Heading8Char">
    <w:name w:val="Heading 8 Char"/>
    <w:basedOn w:val="DefaultParagraphFont"/>
    <w:link w:val="Heading8"/>
    <w:uiPriority w:val="9"/>
    <w:semiHidden/>
    <w:rsid w:val="00F7207B"/>
    <w:rPr>
      <w:rFonts w:ascii="Cambria" w:eastAsia="Malgun Gothic" w:hAnsi="Cambria" w:cs="Times New Roman"/>
      <w:color w:val="404040"/>
      <w:sz w:val="20"/>
      <w:szCs w:val="20"/>
    </w:rPr>
  </w:style>
  <w:style w:type="character" w:customStyle="1" w:styleId="Heading9Char">
    <w:name w:val="Heading 9 Char"/>
    <w:basedOn w:val="DefaultParagraphFont"/>
    <w:link w:val="Heading9"/>
    <w:uiPriority w:val="9"/>
    <w:semiHidden/>
    <w:rsid w:val="00F7207B"/>
    <w:rPr>
      <w:rFonts w:ascii="Cambria" w:eastAsia="Malgun Gothic" w:hAnsi="Cambria" w:cs="Times New Roman"/>
      <w:i/>
      <w:iCs/>
      <w:color w:val="404040"/>
      <w:sz w:val="20"/>
      <w:szCs w:val="20"/>
    </w:rPr>
  </w:style>
  <w:style w:type="character" w:styleId="CommentReference">
    <w:name w:val="annotation reference"/>
    <w:uiPriority w:val="99"/>
    <w:semiHidden/>
    <w:unhideWhenUsed/>
    <w:rsid w:val="00F7207B"/>
    <w:rPr>
      <w:sz w:val="16"/>
      <w:szCs w:val="16"/>
    </w:rPr>
  </w:style>
  <w:style w:type="paragraph" w:styleId="CommentText">
    <w:name w:val="annotation text"/>
    <w:basedOn w:val="Normal"/>
    <w:link w:val="CommentTextChar"/>
    <w:uiPriority w:val="99"/>
    <w:semiHidden/>
    <w:unhideWhenUsed/>
    <w:rsid w:val="00F7207B"/>
    <w:rPr>
      <w:sz w:val="20"/>
      <w:szCs w:val="20"/>
    </w:rPr>
  </w:style>
  <w:style w:type="character" w:customStyle="1" w:styleId="CommentTextChar">
    <w:name w:val="Comment Text Char"/>
    <w:basedOn w:val="DefaultParagraphFont"/>
    <w:link w:val="CommentText"/>
    <w:uiPriority w:val="99"/>
    <w:semiHidden/>
    <w:rsid w:val="00F7207B"/>
    <w:rPr>
      <w:rFonts w:ascii="Calibri" w:eastAsia="Calibri" w:hAnsi="Calibri" w:cs="Arial"/>
      <w:sz w:val="20"/>
      <w:szCs w:val="20"/>
    </w:rPr>
  </w:style>
  <w:style w:type="paragraph" w:styleId="HTMLPreformatted">
    <w:name w:val="HTML Preformatted"/>
    <w:basedOn w:val="Normal"/>
    <w:link w:val="HTMLPreformattedChar"/>
    <w:uiPriority w:val="99"/>
    <w:unhideWhenUsed/>
    <w:rsid w:val="00F7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0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salsabila</dc:creator>
  <cp:keywords/>
  <dc:description/>
  <cp:lastModifiedBy>nadia salsabila</cp:lastModifiedBy>
  <cp:revision>1</cp:revision>
  <dcterms:created xsi:type="dcterms:W3CDTF">2018-03-27T07:01:00Z</dcterms:created>
  <dcterms:modified xsi:type="dcterms:W3CDTF">2018-03-27T07:01:00Z</dcterms:modified>
</cp:coreProperties>
</file>