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0934" w:rsidRDefault="00B20934" w:rsidP="00B20934">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r>
        <w:rPr>
          <w:rFonts w:ascii="Times New Roman" w:eastAsia="Times New Roman" w:hAnsi="Times New Roman" w:cs="Times New Roman"/>
          <w:b/>
          <w:bCs/>
          <w:noProof/>
          <w:sz w:val="36"/>
          <w:szCs w:val="36"/>
        </w:rPr>
        <w:drawing>
          <wp:inline distT="0" distB="0" distL="0" distR="0">
            <wp:extent cx="6203315" cy="5317588"/>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tonerd-panasonic-lumix-s5-rumors-2[1].jpg"/>
                    <pic:cNvPicPr/>
                  </pic:nvPicPr>
                  <pic:blipFill>
                    <a:blip r:embed="rId5">
                      <a:extLst>
                        <a:ext uri="{28A0092B-C50C-407E-A947-70E740481C1C}">
                          <a14:useLocalDpi xmlns:a14="http://schemas.microsoft.com/office/drawing/2010/main" val="0"/>
                        </a:ext>
                      </a:extLst>
                    </a:blip>
                    <a:stretch>
                      <a:fillRect/>
                    </a:stretch>
                  </pic:blipFill>
                  <pic:spPr>
                    <a:xfrm>
                      <a:off x="0" y="0"/>
                      <a:ext cx="6215852" cy="5328335"/>
                    </a:xfrm>
                    <a:prstGeom prst="rect">
                      <a:avLst/>
                    </a:prstGeom>
                  </pic:spPr>
                </pic:pic>
              </a:graphicData>
            </a:graphic>
          </wp:inline>
        </w:drawing>
      </w:r>
      <w:bookmarkEnd w:id="0"/>
    </w:p>
    <w:p w:rsidR="00B20934" w:rsidRDefault="00B20934" w:rsidP="00B20934">
      <w:pPr>
        <w:spacing w:before="100" w:beforeAutospacing="1" w:after="100" w:afterAutospacing="1" w:line="240" w:lineRule="auto"/>
        <w:outlineLvl w:val="1"/>
        <w:rPr>
          <w:rFonts w:ascii="Times New Roman" w:eastAsia="Times New Roman" w:hAnsi="Times New Roman" w:cs="Times New Roman"/>
          <w:b/>
          <w:bCs/>
          <w:sz w:val="36"/>
          <w:szCs w:val="36"/>
        </w:rPr>
      </w:pPr>
    </w:p>
    <w:p w:rsidR="00B20934" w:rsidRPr="00B20934" w:rsidRDefault="00B20934" w:rsidP="00B20934">
      <w:pPr>
        <w:spacing w:before="100" w:beforeAutospacing="1" w:after="100" w:afterAutospacing="1" w:line="240" w:lineRule="auto"/>
        <w:outlineLvl w:val="1"/>
        <w:rPr>
          <w:rFonts w:ascii="Times New Roman" w:eastAsia="Times New Roman" w:hAnsi="Times New Roman" w:cs="Times New Roman"/>
          <w:b/>
          <w:bCs/>
          <w:sz w:val="36"/>
          <w:szCs w:val="36"/>
        </w:rPr>
      </w:pPr>
      <w:r w:rsidRPr="00B20934">
        <w:rPr>
          <w:rFonts w:ascii="Times New Roman" w:eastAsia="Times New Roman" w:hAnsi="Times New Roman" w:cs="Times New Roman"/>
          <w:b/>
          <w:bCs/>
          <w:sz w:val="36"/>
          <w:szCs w:val="36"/>
        </w:rPr>
        <w:t xml:space="preserve">Panasonic </w:t>
      </w:r>
      <w:proofErr w:type="spellStart"/>
      <w:r w:rsidRPr="00B20934">
        <w:rPr>
          <w:rFonts w:ascii="Times New Roman" w:eastAsia="Times New Roman" w:hAnsi="Times New Roman" w:cs="Times New Roman"/>
          <w:b/>
          <w:bCs/>
          <w:sz w:val="36"/>
          <w:szCs w:val="36"/>
        </w:rPr>
        <w:t>Lumix</w:t>
      </w:r>
      <w:proofErr w:type="spellEnd"/>
      <w:r w:rsidRPr="00B20934">
        <w:rPr>
          <w:rFonts w:ascii="Times New Roman" w:eastAsia="Times New Roman" w:hAnsi="Times New Roman" w:cs="Times New Roman"/>
          <w:b/>
          <w:bCs/>
          <w:sz w:val="36"/>
          <w:szCs w:val="36"/>
        </w:rPr>
        <w:t xml:space="preserve"> S5 II Mirrorless Camera</w:t>
      </w:r>
    </w:p>
    <w:p w:rsidR="00B20934" w:rsidRPr="00B20934" w:rsidRDefault="00B20934" w:rsidP="00B20934">
      <w:p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The </w:t>
      </w:r>
      <w:r w:rsidRPr="00B20934">
        <w:rPr>
          <w:rFonts w:ascii="Times New Roman" w:eastAsia="Times New Roman" w:hAnsi="Times New Roman" w:cs="Times New Roman"/>
          <w:b/>
          <w:bCs/>
          <w:sz w:val="24"/>
          <w:szCs w:val="24"/>
        </w:rPr>
        <w:t xml:space="preserve">Panasonic </w:t>
      </w:r>
      <w:proofErr w:type="spellStart"/>
      <w:r w:rsidRPr="00B20934">
        <w:rPr>
          <w:rFonts w:ascii="Times New Roman" w:eastAsia="Times New Roman" w:hAnsi="Times New Roman" w:cs="Times New Roman"/>
          <w:b/>
          <w:bCs/>
          <w:sz w:val="24"/>
          <w:szCs w:val="24"/>
        </w:rPr>
        <w:t>Lumix</w:t>
      </w:r>
      <w:proofErr w:type="spellEnd"/>
      <w:r w:rsidRPr="00B20934">
        <w:rPr>
          <w:rFonts w:ascii="Times New Roman" w:eastAsia="Times New Roman" w:hAnsi="Times New Roman" w:cs="Times New Roman"/>
          <w:b/>
          <w:bCs/>
          <w:sz w:val="24"/>
          <w:szCs w:val="24"/>
        </w:rPr>
        <w:t xml:space="preserve"> S5 II</w:t>
      </w:r>
      <w:r w:rsidRPr="00B20934">
        <w:rPr>
          <w:rFonts w:ascii="Times New Roman" w:eastAsia="Times New Roman" w:hAnsi="Times New Roman" w:cs="Times New Roman"/>
          <w:sz w:val="24"/>
          <w:szCs w:val="24"/>
        </w:rPr>
        <w:t xml:space="preserve"> is a professional full-frame mirrorless camera designed for photographers, filmmakers, and content creators who demand exceptional image quality and advanced video performance. Built with a rugged, weather-sealed magnesium alloy body, the S5 II combines portability with professional-grade durability, making it suitable for studio work, travel, wildlife, weddings, sports, and commercial productions.</w:t>
      </w:r>
    </w:p>
    <w:p w:rsidR="00B20934" w:rsidRPr="00B20934" w:rsidRDefault="00B20934" w:rsidP="00B20934">
      <w:p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The camera features a </w:t>
      </w:r>
      <w:r w:rsidRPr="00B20934">
        <w:rPr>
          <w:rFonts w:ascii="Times New Roman" w:eastAsia="Times New Roman" w:hAnsi="Times New Roman" w:cs="Times New Roman"/>
          <w:b/>
          <w:bCs/>
          <w:sz w:val="24"/>
          <w:szCs w:val="24"/>
        </w:rPr>
        <w:t>24.2-megapixel Full-Frame CMOS sensor</w:t>
      </w:r>
      <w:r w:rsidRPr="00B20934">
        <w:rPr>
          <w:rFonts w:ascii="Times New Roman" w:eastAsia="Times New Roman" w:hAnsi="Times New Roman" w:cs="Times New Roman"/>
          <w:sz w:val="24"/>
          <w:szCs w:val="24"/>
        </w:rPr>
        <w:t xml:space="preserve"> paired with the powerful </w:t>
      </w:r>
      <w:r w:rsidRPr="00B20934">
        <w:rPr>
          <w:rFonts w:ascii="Times New Roman" w:eastAsia="Times New Roman" w:hAnsi="Times New Roman" w:cs="Times New Roman"/>
          <w:b/>
          <w:bCs/>
          <w:sz w:val="24"/>
          <w:szCs w:val="24"/>
        </w:rPr>
        <w:t>Venus Engine</w:t>
      </w:r>
      <w:r w:rsidRPr="00B20934">
        <w:rPr>
          <w:rFonts w:ascii="Times New Roman" w:eastAsia="Times New Roman" w:hAnsi="Times New Roman" w:cs="Times New Roman"/>
          <w:sz w:val="24"/>
          <w:szCs w:val="24"/>
        </w:rPr>
        <w:t xml:space="preserve"> image processor. This combination delivers outstanding image quality with rich colors, sharp details, excellent dynamic range, and superior low-light performance. The full-</w:t>
      </w:r>
      <w:r w:rsidRPr="00B20934">
        <w:rPr>
          <w:rFonts w:ascii="Times New Roman" w:eastAsia="Times New Roman" w:hAnsi="Times New Roman" w:cs="Times New Roman"/>
          <w:sz w:val="24"/>
          <w:szCs w:val="24"/>
        </w:rPr>
        <w:lastRenderedPageBreak/>
        <w:t>frame sensor also provides beautiful background blur (</w:t>
      </w:r>
      <w:proofErr w:type="spellStart"/>
      <w:r w:rsidRPr="00B20934">
        <w:rPr>
          <w:rFonts w:ascii="Times New Roman" w:eastAsia="Times New Roman" w:hAnsi="Times New Roman" w:cs="Times New Roman"/>
          <w:sz w:val="24"/>
          <w:szCs w:val="24"/>
        </w:rPr>
        <w:t>bokeh</w:t>
      </w:r>
      <w:proofErr w:type="spellEnd"/>
      <w:r w:rsidRPr="00B20934">
        <w:rPr>
          <w:rFonts w:ascii="Times New Roman" w:eastAsia="Times New Roman" w:hAnsi="Times New Roman" w:cs="Times New Roman"/>
          <w:sz w:val="24"/>
          <w:szCs w:val="24"/>
        </w:rPr>
        <w:t>), making it ideal for portrait photography and cinematic video production.</w:t>
      </w:r>
    </w:p>
    <w:p w:rsidR="00B20934" w:rsidRPr="00B20934" w:rsidRDefault="00B20934" w:rsidP="00B20934">
      <w:p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One of the most significant improvements in the </w:t>
      </w:r>
      <w:proofErr w:type="spellStart"/>
      <w:r w:rsidRPr="00B20934">
        <w:rPr>
          <w:rFonts w:ascii="Times New Roman" w:eastAsia="Times New Roman" w:hAnsi="Times New Roman" w:cs="Times New Roman"/>
          <w:sz w:val="24"/>
          <w:szCs w:val="24"/>
        </w:rPr>
        <w:t>Lumix</w:t>
      </w:r>
      <w:proofErr w:type="spellEnd"/>
      <w:r w:rsidRPr="00B20934">
        <w:rPr>
          <w:rFonts w:ascii="Times New Roman" w:eastAsia="Times New Roman" w:hAnsi="Times New Roman" w:cs="Times New Roman"/>
          <w:sz w:val="24"/>
          <w:szCs w:val="24"/>
        </w:rPr>
        <w:t xml:space="preserve"> S5 II is its </w:t>
      </w:r>
      <w:r w:rsidRPr="00B20934">
        <w:rPr>
          <w:rFonts w:ascii="Times New Roman" w:eastAsia="Times New Roman" w:hAnsi="Times New Roman" w:cs="Times New Roman"/>
          <w:b/>
          <w:bCs/>
          <w:sz w:val="24"/>
          <w:szCs w:val="24"/>
        </w:rPr>
        <w:t>Phase Hybrid Autofocus System</w:t>
      </w:r>
      <w:r w:rsidRPr="00B20934">
        <w:rPr>
          <w:rFonts w:ascii="Times New Roman" w:eastAsia="Times New Roman" w:hAnsi="Times New Roman" w:cs="Times New Roman"/>
          <w:sz w:val="24"/>
          <w:szCs w:val="24"/>
        </w:rPr>
        <w:t>, which combines phase-detection and contrast-detection technologies for fast, accurate, and reliable subject tracking. The camera can intelligently detect and focus on people, animals, birds, cars, motorcycles, and other moving subjects, ensuring consistently sharp images and videos.</w:t>
      </w:r>
    </w:p>
    <w:p w:rsidR="00B20934" w:rsidRPr="00B20934" w:rsidRDefault="00B20934" w:rsidP="00B20934">
      <w:p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The </w:t>
      </w:r>
      <w:proofErr w:type="spellStart"/>
      <w:r w:rsidRPr="00B20934">
        <w:rPr>
          <w:rFonts w:ascii="Times New Roman" w:eastAsia="Times New Roman" w:hAnsi="Times New Roman" w:cs="Times New Roman"/>
          <w:sz w:val="24"/>
          <w:szCs w:val="24"/>
        </w:rPr>
        <w:t>Lumix</w:t>
      </w:r>
      <w:proofErr w:type="spellEnd"/>
      <w:r w:rsidRPr="00B20934">
        <w:rPr>
          <w:rFonts w:ascii="Times New Roman" w:eastAsia="Times New Roman" w:hAnsi="Times New Roman" w:cs="Times New Roman"/>
          <w:sz w:val="24"/>
          <w:szCs w:val="24"/>
        </w:rPr>
        <w:t xml:space="preserve"> S5 II is equipped with </w:t>
      </w:r>
      <w:r w:rsidRPr="00B20934">
        <w:rPr>
          <w:rFonts w:ascii="Times New Roman" w:eastAsia="Times New Roman" w:hAnsi="Times New Roman" w:cs="Times New Roman"/>
          <w:b/>
          <w:bCs/>
          <w:sz w:val="24"/>
          <w:szCs w:val="24"/>
        </w:rPr>
        <w:t>5-axis In-Body Image Stabilization (IBIS)</w:t>
      </w:r>
      <w:r w:rsidRPr="00B20934">
        <w:rPr>
          <w:rFonts w:ascii="Times New Roman" w:eastAsia="Times New Roman" w:hAnsi="Times New Roman" w:cs="Times New Roman"/>
          <w:sz w:val="24"/>
          <w:szCs w:val="24"/>
        </w:rPr>
        <w:t xml:space="preserve"> that offers up to </w:t>
      </w:r>
      <w:r w:rsidRPr="00B20934">
        <w:rPr>
          <w:rFonts w:ascii="Times New Roman" w:eastAsia="Times New Roman" w:hAnsi="Times New Roman" w:cs="Times New Roman"/>
          <w:b/>
          <w:bCs/>
          <w:sz w:val="24"/>
          <w:szCs w:val="24"/>
        </w:rPr>
        <w:t>6.5 stops</w:t>
      </w:r>
      <w:r w:rsidRPr="00B20934">
        <w:rPr>
          <w:rFonts w:ascii="Times New Roman" w:eastAsia="Times New Roman" w:hAnsi="Times New Roman" w:cs="Times New Roman"/>
          <w:sz w:val="24"/>
          <w:szCs w:val="24"/>
        </w:rPr>
        <w:t xml:space="preserve"> of stabilization. This allows photographers to capture clear handheld images in low-light conditions while enabling filmmakers to record smooth, stable footage without relying heavily on external stabilizers.</w:t>
      </w:r>
    </w:p>
    <w:p w:rsidR="00B20934" w:rsidRPr="00B20934" w:rsidRDefault="00B20934" w:rsidP="00B20934">
      <w:p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For videographers, the camera is a powerful production tool. It supports </w:t>
      </w:r>
      <w:r w:rsidRPr="00B20934">
        <w:rPr>
          <w:rFonts w:ascii="Times New Roman" w:eastAsia="Times New Roman" w:hAnsi="Times New Roman" w:cs="Times New Roman"/>
          <w:b/>
          <w:bCs/>
          <w:sz w:val="24"/>
          <w:szCs w:val="24"/>
        </w:rPr>
        <w:t>6K video recording at 30fps</w:t>
      </w:r>
      <w:r w:rsidRPr="00B20934">
        <w:rPr>
          <w:rFonts w:ascii="Times New Roman" w:eastAsia="Times New Roman" w:hAnsi="Times New Roman" w:cs="Times New Roman"/>
          <w:sz w:val="24"/>
          <w:szCs w:val="24"/>
        </w:rPr>
        <w:t xml:space="preserve">, </w:t>
      </w:r>
      <w:r w:rsidRPr="00B20934">
        <w:rPr>
          <w:rFonts w:ascii="Times New Roman" w:eastAsia="Times New Roman" w:hAnsi="Times New Roman" w:cs="Times New Roman"/>
          <w:b/>
          <w:bCs/>
          <w:sz w:val="24"/>
          <w:szCs w:val="24"/>
        </w:rPr>
        <w:t>Cinema 4K and UHD 4K recording up to 60fps</w:t>
      </w:r>
      <w:r w:rsidRPr="00B20934">
        <w:rPr>
          <w:rFonts w:ascii="Times New Roman" w:eastAsia="Times New Roman" w:hAnsi="Times New Roman" w:cs="Times New Roman"/>
          <w:sz w:val="24"/>
          <w:szCs w:val="24"/>
        </w:rPr>
        <w:t xml:space="preserve">, and </w:t>
      </w:r>
      <w:r w:rsidRPr="00B20934">
        <w:rPr>
          <w:rFonts w:ascii="Times New Roman" w:eastAsia="Times New Roman" w:hAnsi="Times New Roman" w:cs="Times New Roman"/>
          <w:b/>
          <w:bCs/>
          <w:sz w:val="24"/>
          <w:szCs w:val="24"/>
        </w:rPr>
        <w:t>10-bit 4:2:2 internal recording</w:t>
      </w:r>
      <w:r w:rsidRPr="00B20934">
        <w:rPr>
          <w:rFonts w:ascii="Times New Roman" w:eastAsia="Times New Roman" w:hAnsi="Times New Roman" w:cs="Times New Roman"/>
          <w:sz w:val="24"/>
          <w:szCs w:val="24"/>
        </w:rPr>
        <w:t xml:space="preserve">, delivering professional-quality footage suitable for documentaries, short films, YouTube content, commercials, and television production. It also supports </w:t>
      </w:r>
      <w:r w:rsidRPr="00B20934">
        <w:rPr>
          <w:rFonts w:ascii="Times New Roman" w:eastAsia="Times New Roman" w:hAnsi="Times New Roman" w:cs="Times New Roman"/>
          <w:b/>
          <w:bCs/>
          <w:sz w:val="24"/>
          <w:szCs w:val="24"/>
        </w:rPr>
        <w:t>V-Log/V-Gamut</w:t>
      </w:r>
      <w:r w:rsidRPr="00B20934">
        <w:rPr>
          <w:rFonts w:ascii="Times New Roman" w:eastAsia="Times New Roman" w:hAnsi="Times New Roman" w:cs="Times New Roman"/>
          <w:sz w:val="24"/>
          <w:szCs w:val="24"/>
        </w:rPr>
        <w:t>, providing a wide dynamic range for professional color grading.</w:t>
      </w:r>
    </w:p>
    <w:p w:rsidR="00B20934" w:rsidRPr="00B20934" w:rsidRDefault="00B20934" w:rsidP="00B20934">
      <w:p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The </w:t>
      </w:r>
      <w:r w:rsidRPr="00B20934">
        <w:rPr>
          <w:rFonts w:ascii="Times New Roman" w:eastAsia="Times New Roman" w:hAnsi="Times New Roman" w:cs="Times New Roman"/>
          <w:b/>
          <w:bCs/>
          <w:sz w:val="24"/>
          <w:szCs w:val="24"/>
        </w:rPr>
        <w:t>3.68-million-dot OLED Electronic Viewfinder (EVF)</w:t>
      </w:r>
      <w:r w:rsidRPr="00B20934">
        <w:rPr>
          <w:rFonts w:ascii="Times New Roman" w:eastAsia="Times New Roman" w:hAnsi="Times New Roman" w:cs="Times New Roman"/>
          <w:sz w:val="24"/>
          <w:szCs w:val="24"/>
        </w:rPr>
        <w:t xml:space="preserve"> offers a bright and highly detailed view for precise composition, while the </w:t>
      </w:r>
      <w:r w:rsidRPr="00B20934">
        <w:rPr>
          <w:rFonts w:ascii="Times New Roman" w:eastAsia="Times New Roman" w:hAnsi="Times New Roman" w:cs="Times New Roman"/>
          <w:b/>
          <w:bCs/>
          <w:sz w:val="24"/>
          <w:szCs w:val="24"/>
        </w:rPr>
        <w:t>3-inch fully articulated touchscreen LCD</w:t>
      </w:r>
      <w:r w:rsidRPr="00B20934">
        <w:rPr>
          <w:rFonts w:ascii="Times New Roman" w:eastAsia="Times New Roman" w:hAnsi="Times New Roman" w:cs="Times New Roman"/>
          <w:sz w:val="24"/>
          <w:szCs w:val="24"/>
        </w:rPr>
        <w:t xml:space="preserve"> provides flexible shooting angles for photography, videography, and </w:t>
      </w:r>
      <w:proofErr w:type="spellStart"/>
      <w:r w:rsidRPr="00B20934">
        <w:rPr>
          <w:rFonts w:ascii="Times New Roman" w:eastAsia="Times New Roman" w:hAnsi="Times New Roman" w:cs="Times New Roman"/>
          <w:sz w:val="24"/>
          <w:szCs w:val="24"/>
        </w:rPr>
        <w:t>vlogging</w:t>
      </w:r>
      <w:proofErr w:type="spellEnd"/>
      <w:r w:rsidRPr="00B20934">
        <w:rPr>
          <w:rFonts w:ascii="Times New Roman" w:eastAsia="Times New Roman" w:hAnsi="Times New Roman" w:cs="Times New Roman"/>
          <w:sz w:val="24"/>
          <w:szCs w:val="24"/>
        </w:rPr>
        <w:t>.</w:t>
      </w:r>
    </w:p>
    <w:p w:rsidR="00B20934" w:rsidRPr="00B20934" w:rsidRDefault="00B20934" w:rsidP="00B20934">
      <w:p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The </w:t>
      </w:r>
      <w:proofErr w:type="spellStart"/>
      <w:r w:rsidRPr="00B20934">
        <w:rPr>
          <w:rFonts w:ascii="Times New Roman" w:eastAsia="Times New Roman" w:hAnsi="Times New Roman" w:cs="Times New Roman"/>
          <w:sz w:val="24"/>
          <w:szCs w:val="24"/>
        </w:rPr>
        <w:t>Lumix</w:t>
      </w:r>
      <w:proofErr w:type="spellEnd"/>
      <w:r w:rsidRPr="00B20934">
        <w:rPr>
          <w:rFonts w:ascii="Times New Roman" w:eastAsia="Times New Roman" w:hAnsi="Times New Roman" w:cs="Times New Roman"/>
          <w:sz w:val="24"/>
          <w:szCs w:val="24"/>
        </w:rPr>
        <w:t xml:space="preserve"> S5 II includes </w:t>
      </w:r>
      <w:r w:rsidRPr="00B20934">
        <w:rPr>
          <w:rFonts w:ascii="Times New Roman" w:eastAsia="Times New Roman" w:hAnsi="Times New Roman" w:cs="Times New Roman"/>
          <w:b/>
          <w:bCs/>
          <w:sz w:val="24"/>
          <w:szCs w:val="24"/>
        </w:rPr>
        <w:t>dual SD UHS-II card slots</w:t>
      </w:r>
      <w:r w:rsidRPr="00B20934">
        <w:rPr>
          <w:rFonts w:ascii="Times New Roman" w:eastAsia="Times New Roman" w:hAnsi="Times New Roman" w:cs="Times New Roman"/>
          <w:sz w:val="24"/>
          <w:szCs w:val="24"/>
        </w:rPr>
        <w:t xml:space="preserve">, built-in </w:t>
      </w:r>
      <w:r w:rsidRPr="00B20934">
        <w:rPr>
          <w:rFonts w:ascii="Times New Roman" w:eastAsia="Times New Roman" w:hAnsi="Times New Roman" w:cs="Times New Roman"/>
          <w:b/>
          <w:bCs/>
          <w:sz w:val="24"/>
          <w:szCs w:val="24"/>
        </w:rPr>
        <w:t>Wi-Fi and Bluetooth</w:t>
      </w:r>
      <w:r w:rsidRPr="00B20934">
        <w:rPr>
          <w:rFonts w:ascii="Times New Roman" w:eastAsia="Times New Roman" w:hAnsi="Times New Roman" w:cs="Times New Roman"/>
          <w:sz w:val="24"/>
          <w:szCs w:val="24"/>
        </w:rPr>
        <w:t>, USB-C connectivity, full-size HDMI output, microphone and headphone ports, making it a complete solution for professional multimedia production.</w:t>
      </w:r>
    </w:p>
    <w:p w:rsidR="00B20934" w:rsidRPr="00B20934" w:rsidRDefault="00B20934" w:rsidP="00B20934">
      <w:pPr>
        <w:spacing w:after="0"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pict>
          <v:rect id="_x0000_i1025" style="width:0;height:1.5pt" o:hralign="center" o:hrstd="t" o:hr="t" fillcolor="#a0a0a0" stroked="f"/>
        </w:pict>
      </w:r>
    </w:p>
    <w:p w:rsidR="00B20934" w:rsidRPr="00B20934" w:rsidRDefault="00B20934" w:rsidP="00B209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0934">
        <w:rPr>
          <w:rFonts w:ascii="Times New Roman" w:eastAsia="Times New Roman" w:hAnsi="Times New Roman" w:cs="Times New Roman"/>
          <w:b/>
          <w:bCs/>
          <w:kern w:val="36"/>
          <w:sz w:val="48"/>
          <w:szCs w:val="48"/>
        </w:rPr>
        <w:t>Key Features</w:t>
      </w:r>
    </w:p>
    <w:p w:rsidR="00B20934" w:rsidRPr="00B20934" w:rsidRDefault="00B20934" w:rsidP="00B209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b/>
          <w:bCs/>
          <w:sz w:val="24"/>
          <w:szCs w:val="24"/>
        </w:rPr>
        <w:t>Camera Type:</w:t>
      </w:r>
      <w:r w:rsidRPr="00B20934">
        <w:rPr>
          <w:rFonts w:ascii="Times New Roman" w:eastAsia="Times New Roman" w:hAnsi="Times New Roman" w:cs="Times New Roman"/>
          <w:sz w:val="24"/>
          <w:szCs w:val="24"/>
        </w:rPr>
        <w:t xml:space="preserve"> Full-Frame Mirrorless Camera </w:t>
      </w:r>
    </w:p>
    <w:p w:rsidR="00B20934" w:rsidRPr="00B20934" w:rsidRDefault="00B20934" w:rsidP="00B209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b/>
          <w:bCs/>
          <w:sz w:val="24"/>
          <w:szCs w:val="24"/>
        </w:rPr>
        <w:t>Sensor:</w:t>
      </w:r>
      <w:r w:rsidRPr="00B20934">
        <w:rPr>
          <w:rFonts w:ascii="Times New Roman" w:eastAsia="Times New Roman" w:hAnsi="Times New Roman" w:cs="Times New Roman"/>
          <w:sz w:val="24"/>
          <w:szCs w:val="24"/>
        </w:rPr>
        <w:t xml:space="preserve"> 24.2 MP Full-Frame CMOS Sensor </w:t>
      </w:r>
    </w:p>
    <w:p w:rsidR="00B20934" w:rsidRPr="00B20934" w:rsidRDefault="00B20934" w:rsidP="00B209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b/>
          <w:bCs/>
          <w:sz w:val="24"/>
          <w:szCs w:val="24"/>
        </w:rPr>
        <w:t>Image Processor:</w:t>
      </w:r>
      <w:r w:rsidRPr="00B20934">
        <w:rPr>
          <w:rFonts w:ascii="Times New Roman" w:eastAsia="Times New Roman" w:hAnsi="Times New Roman" w:cs="Times New Roman"/>
          <w:sz w:val="24"/>
          <w:szCs w:val="24"/>
        </w:rPr>
        <w:t xml:space="preserve"> Venus Engine </w:t>
      </w:r>
    </w:p>
    <w:p w:rsidR="00B20934" w:rsidRPr="00B20934" w:rsidRDefault="00B20934" w:rsidP="00B209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b/>
          <w:bCs/>
          <w:sz w:val="24"/>
          <w:szCs w:val="24"/>
        </w:rPr>
        <w:t>Autofocus:</w:t>
      </w:r>
      <w:r w:rsidRPr="00B20934">
        <w:rPr>
          <w:rFonts w:ascii="Times New Roman" w:eastAsia="Times New Roman" w:hAnsi="Times New Roman" w:cs="Times New Roman"/>
          <w:sz w:val="24"/>
          <w:szCs w:val="24"/>
        </w:rPr>
        <w:t xml:space="preserve"> Phase Hybrid Autofocus with AI Subject Detection </w:t>
      </w:r>
    </w:p>
    <w:p w:rsidR="00B20934" w:rsidRPr="00B20934" w:rsidRDefault="00B20934" w:rsidP="00B209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b/>
          <w:bCs/>
          <w:sz w:val="24"/>
          <w:szCs w:val="24"/>
        </w:rPr>
        <w:t>Image Stabilization:</w:t>
      </w:r>
      <w:r w:rsidRPr="00B20934">
        <w:rPr>
          <w:rFonts w:ascii="Times New Roman" w:eastAsia="Times New Roman" w:hAnsi="Times New Roman" w:cs="Times New Roman"/>
          <w:sz w:val="24"/>
          <w:szCs w:val="24"/>
        </w:rPr>
        <w:t xml:space="preserve"> 5-Axis In-Body Image Stabilization (Up to 6.5 Stops) </w:t>
      </w:r>
    </w:p>
    <w:p w:rsidR="00B20934" w:rsidRPr="00B20934" w:rsidRDefault="00B20934" w:rsidP="00B209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b/>
          <w:bCs/>
          <w:sz w:val="24"/>
          <w:szCs w:val="24"/>
        </w:rPr>
        <w:t>Video Recording:</w:t>
      </w:r>
      <w:r w:rsidRPr="00B20934">
        <w:rPr>
          <w:rFonts w:ascii="Times New Roman" w:eastAsia="Times New Roman" w:hAnsi="Times New Roman" w:cs="Times New Roman"/>
          <w:sz w:val="24"/>
          <w:szCs w:val="24"/>
        </w:rPr>
        <w:t xml:space="preserve"> 6K 30fps, Cinema 4K 60fps, UHD 4K 60fps </w:t>
      </w:r>
    </w:p>
    <w:p w:rsidR="00B20934" w:rsidRPr="00B20934" w:rsidRDefault="00B20934" w:rsidP="00B209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b/>
          <w:bCs/>
          <w:sz w:val="24"/>
          <w:szCs w:val="24"/>
        </w:rPr>
        <w:t>Video Format:</w:t>
      </w:r>
      <w:r w:rsidRPr="00B20934">
        <w:rPr>
          <w:rFonts w:ascii="Times New Roman" w:eastAsia="Times New Roman" w:hAnsi="Times New Roman" w:cs="Times New Roman"/>
          <w:sz w:val="24"/>
          <w:szCs w:val="24"/>
        </w:rPr>
        <w:t xml:space="preserve"> 10-bit 4:2:2 Internal Recording </w:t>
      </w:r>
    </w:p>
    <w:p w:rsidR="00B20934" w:rsidRPr="00B20934" w:rsidRDefault="00B20934" w:rsidP="00B209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b/>
          <w:bCs/>
          <w:sz w:val="24"/>
          <w:szCs w:val="24"/>
        </w:rPr>
        <w:t>Viewfinder:</w:t>
      </w:r>
      <w:r w:rsidRPr="00B20934">
        <w:rPr>
          <w:rFonts w:ascii="Times New Roman" w:eastAsia="Times New Roman" w:hAnsi="Times New Roman" w:cs="Times New Roman"/>
          <w:sz w:val="24"/>
          <w:szCs w:val="24"/>
        </w:rPr>
        <w:t xml:space="preserve"> 3.68M-dot OLED Electronic Viewfinder </w:t>
      </w:r>
    </w:p>
    <w:p w:rsidR="00B20934" w:rsidRPr="00B20934" w:rsidRDefault="00B20934" w:rsidP="00B209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b/>
          <w:bCs/>
          <w:sz w:val="24"/>
          <w:szCs w:val="24"/>
        </w:rPr>
        <w:t>LCD Screen:</w:t>
      </w:r>
      <w:r w:rsidRPr="00B20934">
        <w:rPr>
          <w:rFonts w:ascii="Times New Roman" w:eastAsia="Times New Roman" w:hAnsi="Times New Roman" w:cs="Times New Roman"/>
          <w:sz w:val="24"/>
          <w:szCs w:val="24"/>
        </w:rPr>
        <w:t xml:space="preserve"> 3-inch Fully Articulating Touchscreen </w:t>
      </w:r>
    </w:p>
    <w:p w:rsidR="00B20934" w:rsidRPr="00B20934" w:rsidRDefault="00B20934" w:rsidP="00B209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b/>
          <w:bCs/>
          <w:sz w:val="24"/>
          <w:szCs w:val="24"/>
        </w:rPr>
        <w:t>Continuous Shooting:</w:t>
      </w:r>
      <w:r w:rsidRPr="00B20934">
        <w:rPr>
          <w:rFonts w:ascii="Times New Roman" w:eastAsia="Times New Roman" w:hAnsi="Times New Roman" w:cs="Times New Roman"/>
          <w:sz w:val="24"/>
          <w:szCs w:val="24"/>
        </w:rPr>
        <w:t xml:space="preserve"> Up to 30 fps (Electronic Shutter) </w:t>
      </w:r>
    </w:p>
    <w:p w:rsidR="00B20934" w:rsidRPr="00B20934" w:rsidRDefault="00B20934" w:rsidP="00B209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b/>
          <w:bCs/>
          <w:sz w:val="24"/>
          <w:szCs w:val="24"/>
        </w:rPr>
        <w:t>Storage:</w:t>
      </w:r>
      <w:r w:rsidRPr="00B20934">
        <w:rPr>
          <w:rFonts w:ascii="Times New Roman" w:eastAsia="Times New Roman" w:hAnsi="Times New Roman" w:cs="Times New Roman"/>
          <w:sz w:val="24"/>
          <w:szCs w:val="24"/>
        </w:rPr>
        <w:t xml:space="preserve"> Dual UHS-II SD Card Slots </w:t>
      </w:r>
    </w:p>
    <w:p w:rsidR="00B20934" w:rsidRPr="00B20934" w:rsidRDefault="00B20934" w:rsidP="00B209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b/>
          <w:bCs/>
          <w:sz w:val="24"/>
          <w:szCs w:val="24"/>
        </w:rPr>
        <w:t>Connectivity:</w:t>
      </w:r>
      <w:r w:rsidRPr="00B20934">
        <w:rPr>
          <w:rFonts w:ascii="Times New Roman" w:eastAsia="Times New Roman" w:hAnsi="Times New Roman" w:cs="Times New Roman"/>
          <w:sz w:val="24"/>
          <w:szCs w:val="24"/>
        </w:rPr>
        <w:t xml:space="preserve"> Wi-Fi, Bluetooth, USB-C, HDMI </w:t>
      </w:r>
    </w:p>
    <w:p w:rsidR="00B20934" w:rsidRPr="00B20934" w:rsidRDefault="00B20934" w:rsidP="00B209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b/>
          <w:bCs/>
          <w:sz w:val="24"/>
          <w:szCs w:val="24"/>
        </w:rPr>
        <w:t>Audio Ports:</w:t>
      </w:r>
      <w:r w:rsidRPr="00B20934">
        <w:rPr>
          <w:rFonts w:ascii="Times New Roman" w:eastAsia="Times New Roman" w:hAnsi="Times New Roman" w:cs="Times New Roman"/>
          <w:sz w:val="24"/>
          <w:szCs w:val="24"/>
        </w:rPr>
        <w:t xml:space="preserve"> Microphone Input &amp; Headphone Output </w:t>
      </w:r>
    </w:p>
    <w:p w:rsidR="00B20934" w:rsidRPr="00B20934" w:rsidRDefault="00B20934" w:rsidP="00B209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b/>
          <w:bCs/>
          <w:sz w:val="24"/>
          <w:szCs w:val="24"/>
        </w:rPr>
        <w:lastRenderedPageBreak/>
        <w:t>Battery:</w:t>
      </w:r>
      <w:r w:rsidRPr="00B20934">
        <w:rPr>
          <w:rFonts w:ascii="Times New Roman" w:eastAsia="Times New Roman" w:hAnsi="Times New Roman" w:cs="Times New Roman"/>
          <w:sz w:val="24"/>
          <w:szCs w:val="24"/>
        </w:rPr>
        <w:t xml:space="preserve"> High-Capacity Rechargeable Lithium-Ion Battery </w:t>
      </w:r>
    </w:p>
    <w:p w:rsidR="00B20934" w:rsidRPr="00B20934" w:rsidRDefault="00B20934" w:rsidP="00B209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b/>
          <w:bCs/>
          <w:sz w:val="24"/>
          <w:szCs w:val="24"/>
        </w:rPr>
        <w:t>Body:</w:t>
      </w:r>
      <w:r w:rsidRPr="00B20934">
        <w:rPr>
          <w:rFonts w:ascii="Times New Roman" w:eastAsia="Times New Roman" w:hAnsi="Times New Roman" w:cs="Times New Roman"/>
          <w:sz w:val="24"/>
          <w:szCs w:val="24"/>
        </w:rPr>
        <w:t xml:space="preserve"> Weather-Sealed Magnesium Alloy Construction </w:t>
      </w:r>
    </w:p>
    <w:p w:rsidR="00B20934" w:rsidRPr="00B20934" w:rsidRDefault="00B20934" w:rsidP="00B209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b/>
          <w:bCs/>
          <w:sz w:val="24"/>
          <w:szCs w:val="24"/>
        </w:rPr>
        <w:t>Weight:</w:t>
      </w:r>
      <w:r w:rsidRPr="00B20934">
        <w:rPr>
          <w:rFonts w:ascii="Times New Roman" w:eastAsia="Times New Roman" w:hAnsi="Times New Roman" w:cs="Times New Roman"/>
          <w:sz w:val="24"/>
          <w:szCs w:val="24"/>
        </w:rPr>
        <w:t xml:space="preserve"> Approximately 740 g (with battery and memory card) </w:t>
      </w:r>
    </w:p>
    <w:p w:rsidR="00B20934" w:rsidRPr="00B20934" w:rsidRDefault="00B20934" w:rsidP="00B20934">
      <w:pPr>
        <w:spacing w:after="0"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pict>
          <v:rect id="_x0000_i1026" style="width:0;height:1.5pt" o:hralign="center" o:hrstd="t" o:hr="t" fillcolor="#a0a0a0" stroked="f"/>
        </w:pict>
      </w:r>
    </w:p>
    <w:p w:rsidR="00B20934" w:rsidRPr="00B20934" w:rsidRDefault="00B20934" w:rsidP="00B209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0934">
        <w:rPr>
          <w:rFonts w:ascii="Times New Roman" w:eastAsia="Times New Roman" w:hAnsi="Times New Roman" w:cs="Times New Roman"/>
          <w:b/>
          <w:bCs/>
          <w:kern w:val="36"/>
          <w:sz w:val="48"/>
          <w:szCs w:val="48"/>
        </w:rPr>
        <w:t>Advantages</w:t>
      </w:r>
    </w:p>
    <w:p w:rsidR="00B20934" w:rsidRPr="00B20934" w:rsidRDefault="00B20934" w:rsidP="00B209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Professional full-frame image quality </w:t>
      </w:r>
    </w:p>
    <w:p w:rsidR="00B20934" w:rsidRPr="00B20934" w:rsidRDefault="00B20934" w:rsidP="00B209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Excellent low-light performance </w:t>
      </w:r>
    </w:p>
    <w:p w:rsidR="00B20934" w:rsidRPr="00B20934" w:rsidRDefault="00B20934" w:rsidP="00B209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Fast and highly accurate Phase Hybrid Autofocus </w:t>
      </w:r>
    </w:p>
    <w:p w:rsidR="00B20934" w:rsidRPr="00B20934" w:rsidRDefault="00B20934" w:rsidP="00B209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Powerful 5-axis image stabilization </w:t>
      </w:r>
    </w:p>
    <w:p w:rsidR="00B20934" w:rsidRPr="00B20934" w:rsidRDefault="00B20934" w:rsidP="00B209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Professional 6K and Cinema 4K video recording </w:t>
      </w:r>
    </w:p>
    <w:p w:rsidR="00B20934" w:rsidRPr="00B20934" w:rsidRDefault="00B20934" w:rsidP="00B209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Internal 10-bit video for advanced color grading </w:t>
      </w:r>
    </w:p>
    <w:p w:rsidR="00B20934" w:rsidRPr="00B20934" w:rsidRDefault="00B20934" w:rsidP="00B209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Durable weather-resistant magnesium alloy body </w:t>
      </w:r>
    </w:p>
    <w:p w:rsidR="00B20934" w:rsidRPr="00B20934" w:rsidRDefault="00B20934" w:rsidP="00B209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Fully articulating touchscreen for flexible shooting </w:t>
      </w:r>
    </w:p>
    <w:p w:rsidR="00B20934" w:rsidRPr="00B20934" w:rsidRDefault="00B20934" w:rsidP="00B209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Dual SD card slots for backup and extended storage </w:t>
      </w:r>
    </w:p>
    <w:p w:rsidR="00B20934" w:rsidRPr="00B20934" w:rsidRDefault="00B20934" w:rsidP="00B209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Ideal for both photography and professional filmmaking </w:t>
      </w:r>
    </w:p>
    <w:p w:rsidR="00B20934" w:rsidRPr="00B20934" w:rsidRDefault="00B20934" w:rsidP="00B20934">
      <w:pPr>
        <w:spacing w:after="0"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pict>
          <v:rect id="_x0000_i1027" style="width:0;height:1.5pt" o:hralign="center" o:hrstd="t" o:hr="t" fillcolor="#a0a0a0" stroked="f"/>
        </w:pict>
      </w:r>
    </w:p>
    <w:p w:rsidR="00B20934" w:rsidRPr="00B20934" w:rsidRDefault="00B20934" w:rsidP="00B209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0934">
        <w:rPr>
          <w:rFonts w:ascii="Times New Roman" w:eastAsia="Times New Roman" w:hAnsi="Times New Roman" w:cs="Times New Roman"/>
          <w:b/>
          <w:bCs/>
          <w:kern w:val="36"/>
          <w:sz w:val="48"/>
          <w:szCs w:val="48"/>
        </w:rPr>
        <w:t>Applications</w:t>
      </w:r>
    </w:p>
    <w:p w:rsidR="00B20934" w:rsidRPr="00B20934" w:rsidRDefault="00B20934" w:rsidP="00B20934">
      <w:p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The Panasonic </w:t>
      </w:r>
      <w:proofErr w:type="spellStart"/>
      <w:r w:rsidRPr="00B20934">
        <w:rPr>
          <w:rFonts w:ascii="Times New Roman" w:eastAsia="Times New Roman" w:hAnsi="Times New Roman" w:cs="Times New Roman"/>
          <w:sz w:val="24"/>
          <w:szCs w:val="24"/>
        </w:rPr>
        <w:t>Lumix</w:t>
      </w:r>
      <w:proofErr w:type="spellEnd"/>
      <w:r w:rsidRPr="00B20934">
        <w:rPr>
          <w:rFonts w:ascii="Times New Roman" w:eastAsia="Times New Roman" w:hAnsi="Times New Roman" w:cs="Times New Roman"/>
          <w:sz w:val="24"/>
          <w:szCs w:val="24"/>
        </w:rPr>
        <w:t xml:space="preserve"> S5 II is ideal for:</w:t>
      </w:r>
    </w:p>
    <w:p w:rsidR="00B20934" w:rsidRPr="00B20934" w:rsidRDefault="00B20934" w:rsidP="00B209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Professional Photography </w:t>
      </w:r>
    </w:p>
    <w:p w:rsidR="00B20934" w:rsidRPr="00B20934" w:rsidRDefault="00B20934" w:rsidP="00B209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Wedding Photography </w:t>
      </w:r>
    </w:p>
    <w:p w:rsidR="00B20934" w:rsidRPr="00B20934" w:rsidRDefault="00B20934" w:rsidP="00B209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Portrait Photography </w:t>
      </w:r>
    </w:p>
    <w:p w:rsidR="00B20934" w:rsidRPr="00B20934" w:rsidRDefault="00B20934" w:rsidP="00B209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Landscape Photography </w:t>
      </w:r>
    </w:p>
    <w:p w:rsidR="00B20934" w:rsidRPr="00B20934" w:rsidRDefault="00B20934" w:rsidP="00B209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Wildlife Photography </w:t>
      </w:r>
    </w:p>
    <w:p w:rsidR="00B20934" w:rsidRPr="00B20934" w:rsidRDefault="00B20934" w:rsidP="00B209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Sports Photography </w:t>
      </w:r>
    </w:p>
    <w:p w:rsidR="00B20934" w:rsidRPr="00B20934" w:rsidRDefault="00B20934" w:rsidP="00B209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Travel Photography </w:t>
      </w:r>
    </w:p>
    <w:p w:rsidR="00B20934" w:rsidRPr="00B20934" w:rsidRDefault="00B20934" w:rsidP="00B209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Commercial Photography </w:t>
      </w:r>
    </w:p>
    <w:p w:rsidR="00B20934" w:rsidRPr="00B20934" w:rsidRDefault="00B20934" w:rsidP="00B209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Cinematic Filmmaking </w:t>
      </w:r>
    </w:p>
    <w:p w:rsidR="00B20934" w:rsidRPr="00B20934" w:rsidRDefault="00B20934" w:rsidP="00B209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Documentary Production </w:t>
      </w:r>
    </w:p>
    <w:p w:rsidR="00B20934" w:rsidRPr="00B20934" w:rsidRDefault="00B20934" w:rsidP="00B209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YouTube Content Creation </w:t>
      </w:r>
    </w:p>
    <w:p w:rsidR="00B20934" w:rsidRPr="00B20934" w:rsidRDefault="00B20934" w:rsidP="00B209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Live Streaming </w:t>
      </w:r>
    </w:p>
    <w:p w:rsidR="00B20934" w:rsidRPr="00B20934" w:rsidRDefault="00B20934" w:rsidP="00B209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 xml:space="preserve">Corporate Video Production </w:t>
      </w:r>
    </w:p>
    <w:p w:rsidR="00B20934" w:rsidRPr="00B20934" w:rsidRDefault="00B20934" w:rsidP="00B209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0934">
        <w:rPr>
          <w:rFonts w:ascii="Times New Roman" w:eastAsia="Times New Roman" w:hAnsi="Times New Roman" w:cs="Times New Roman"/>
          <w:sz w:val="24"/>
          <w:szCs w:val="24"/>
        </w:rPr>
        <w:t>Event Videography</w:t>
      </w:r>
    </w:p>
    <w:p w:rsidR="00580EC1" w:rsidRDefault="00580EC1"/>
    <w:sectPr w:rsidR="00580E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129B8"/>
    <w:multiLevelType w:val="multilevel"/>
    <w:tmpl w:val="7968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2B0332"/>
    <w:multiLevelType w:val="multilevel"/>
    <w:tmpl w:val="A504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8F06AA"/>
    <w:multiLevelType w:val="multilevel"/>
    <w:tmpl w:val="B2D2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934"/>
    <w:rsid w:val="00580EC1"/>
    <w:rsid w:val="00B20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39483"/>
  <w15:chartTrackingRefBased/>
  <w15:docId w15:val="{ECB5F84A-2882-405D-9D0E-73BE26C26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2093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209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93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20934"/>
    <w:rPr>
      <w:rFonts w:ascii="Times New Roman" w:eastAsia="Times New Roman" w:hAnsi="Times New Roman" w:cs="Times New Roman"/>
      <w:b/>
      <w:bCs/>
      <w:sz w:val="36"/>
      <w:szCs w:val="36"/>
    </w:rPr>
  </w:style>
  <w:style w:type="character" w:styleId="Strong">
    <w:name w:val="Strong"/>
    <w:basedOn w:val="DefaultParagraphFont"/>
    <w:uiPriority w:val="22"/>
    <w:qFormat/>
    <w:rsid w:val="00B20934"/>
    <w:rPr>
      <w:b/>
      <w:bCs/>
    </w:rPr>
  </w:style>
  <w:style w:type="paragraph" w:styleId="NormalWeb">
    <w:name w:val="Normal (Web)"/>
    <w:basedOn w:val="Normal"/>
    <w:uiPriority w:val="99"/>
    <w:semiHidden/>
    <w:unhideWhenUsed/>
    <w:rsid w:val="00B2093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456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617</Words>
  <Characters>3517</Characters>
  <Application>Microsoft Office Word</Application>
  <DocSecurity>0</DocSecurity>
  <Lines>29</Lines>
  <Paragraphs>8</Paragraphs>
  <ScaleCrop>false</ScaleCrop>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t480</dc:creator>
  <cp:keywords/>
  <dc:description/>
  <cp:lastModifiedBy>Lenovo t480</cp:lastModifiedBy>
  <cp:revision>1</cp:revision>
  <dcterms:created xsi:type="dcterms:W3CDTF">2026-07-16T16:40:00Z</dcterms:created>
  <dcterms:modified xsi:type="dcterms:W3CDTF">2026-07-16T16:45:00Z</dcterms:modified>
</cp:coreProperties>
</file>