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Smartphone Encryption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digital shield that protects your data from unauthorized access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Individuals &amp; Families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Corporations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Online Working and Learning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Smartphone encryption protects your data by converting it into encrypted code that only your password, PIN, or fingerprint can unlock.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fd9wv6o0zshz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What is it?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Smartphone encryption protects your data by converting it into encrypted code that only your password, PIN, or fingerprint can unlock.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How can it affect you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Without encryption, anyone who gets physical access to your device could potentially retrieve your files, view your messages, or even recover deleted data.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Leaving your phone unencrypted can expose you to: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Theft of passwords, personal photos, and sensitive information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Unauthorized access to your accounts and emails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Fraudsters recovering deleted files to exploit your data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user dropped their phone in a public place, but encryption prevented unauthorized access, keeping their photos, messages, and apps secure.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How to protect yourself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Activate encryption in a few simple steps: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your phone’s Settings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Tap Security &amp; Location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Encryption &amp; Credentials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Stay Responsible: Follow and Share CSC Content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 support can make a significant impact in building a secure digital future for everyone: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Staying informed is key to protecting yourself and your loved ones from online threats.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 our social media channels and website for regular updates on cybersecurity best practices.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Promote online safety for families, businesses, and the community by spreading this knowledge.</w:t>
      </w:r>
    </w:p>
    <w:p w:rsidR="00000000" w:rsidDel="00000000" w:rsidP="00000000" w:rsidRDefault="00000000" w:rsidRPr="00000000" w14:paraId="0000001C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تشفير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الهواتف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الذكية</w:t>
      </w:r>
    </w:p>
    <w:p w:rsidR="00000000" w:rsidDel="00000000" w:rsidP="00000000" w:rsidRDefault="00000000" w:rsidRPr="00000000" w14:paraId="0000001E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درع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يحمي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بياناتك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الوصول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المصرح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به</w:t>
      </w:r>
    </w:p>
    <w:p w:rsidR="00000000" w:rsidDel="00000000" w:rsidP="00000000" w:rsidRDefault="00000000" w:rsidRPr="00000000" w14:paraId="0000001F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للأفراد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والعائلات</w:t>
      </w:r>
    </w:p>
    <w:p w:rsidR="00000000" w:rsidDel="00000000" w:rsidP="00000000" w:rsidRDefault="00000000" w:rsidRPr="00000000" w14:paraId="00000021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22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العمل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والتعلم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الإنترنت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23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يعمل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تشفير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الهاتف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الذكي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حماية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بياناتك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تحويلها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رموز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مشف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فتحها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باستخدام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كلمة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المرور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التعريف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الشخصي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الإصبع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الخاصة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28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يعمل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تشفير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الهاتف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الذكي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حماية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بياناتك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تحويلها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رموز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مشف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فتحها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باستخدام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كلمة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المرور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التعريف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الشخصي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الإصبع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الخاصة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يؤثر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عليك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2B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دون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التشفير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لأي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شخص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يحصل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هاتفك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يسترجع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ملفاتك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يط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رسائلك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يستعيد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بياناتك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المحذوفة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C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ترك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الهاتف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دون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تشفير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يعر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ضك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D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bidi w:val="1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سرقة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كلمات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المرور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الصور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الشخصية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والمعلومات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الحساسة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bidi w:val="1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الوصول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المصرح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حساباتك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ورسائلك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الإلكترونية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bidi w:val="1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استعادة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المحتالين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للملفات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المحذوفة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لاستغلال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بياناتك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مثال</w:t>
      </w:r>
    </w:p>
    <w:p w:rsidR="00000000" w:rsidDel="00000000" w:rsidP="00000000" w:rsidRDefault="00000000" w:rsidRPr="00000000" w14:paraId="00000033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أحد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المستخدمين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فقد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هاتفه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مكان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لكن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بفضل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التشفير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يتمكن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شخص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الوصول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صوره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رسائله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تطبيقاته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وبقيت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بياناته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آمنة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تحمي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نفسك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36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التشفير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بخطوات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بسيطة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7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انتقل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هاتفك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اضغط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الأمان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والموقع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اختر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التشفير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وبيانات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الاعتماد</w:t>
      </w:r>
    </w:p>
    <w:p w:rsidR="00000000" w:rsidDel="00000000" w:rsidP="00000000" w:rsidRDefault="00000000" w:rsidRPr="00000000" w14:paraId="0000003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مسؤولا</w:t>
      </w:r>
      <w:r w:rsidDel="00000000" w:rsidR="00000000" w:rsidRPr="00000000">
        <w:rPr>
          <w:sz w:val="24"/>
          <w:szCs w:val="24"/>
          <w:rtl w:val="1"/>
        </w:rPr>
        <w:t xml:space="preserve">ً: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وشارك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مجلس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السيبراني</w:t>
      </w:r>
    </w:p>
    <w:p w:rsidR="00000000" w:rsidDel="00000000" w:rsidP="00000000" w:rsidRDefault="00000000" w:rsidRPr="00000000" w14:paraId="0000003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دعمك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يصنع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فارقا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كبيرا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للجميع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1- </w:t>
      </w:r>
      <w:r w:rsidDel="00000000" w:rsidR="00000000" w:rsidRPr="00000000">
        <w:rPr>
          <w:sz w:val="24"/>
          <w:szCs w:val="24"/>
          <w:rtl w:val="1"/>
        </w:rPr>
        <w:t xml:space="preserve">البقاء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المفتاح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لحماية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وأحب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ائك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التهديدات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الإلكترونية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2-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قنواتنا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التواصل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وموقعنا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الإلكتروني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للحصول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تحديثات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منتظمة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أفضل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ممارسات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السيبراني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3- </w:t>
      </w:r>
      <w:r w:rsidDel="00000000" w:rsidR="00000000" w:rsidRPr="00000000">
        <w:rPr>
          <w:sz w:val="24"/>
          <w:szCs w:val="24"/>
          <w:rtl w:val="1"/>
        </w:rPr>
        <w:t xml:space="preserve">ساهم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تعزيز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الرقمية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للأسر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والأعمال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والمجتمع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المعرفة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