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0C18963" w14:textId="075322A8" w:rsidR="00323DDB" w:rsidRPr="00655F3E" w:rsidRDefault="00000000" w:rsidP="002A26FA">
      <w:pPr>
        <w:pStyle w:val="Heading2"/>
        <w:pBdr>
          <w:top w:val="nil"/>
          <w:left w:val="nil"/>
          <w:bottom w:val="nil"/>
          <w:right w:val="nil"/>
          <w:between w:val="nil"/>
        </w:pBdr>
        <w:spacing w:before="0" w:line="288" w:lineRule="auto"/>
        <w:jc w:val="both"/>
        <w:rPr>
          <w:rFonts w:asciiTheme="majorHAnsi" w:eastAsia="Open Sans" w:hAnsiTheme="majorHAnsi" w:cstheme="majorHAnsi"/>
          <w:color w:val="auto"/>
          <w:sz w:val="24"/>
          <w:szCs w:val="24"/>
        </w:rPr>
      </w:pPr>
      <w:r w:rsidRPr="00655F3E">
        <w:rPr>
          <w:rFonts w:asciiTheme="majorHAnsi" w:eastAsia="Open Sans" w:hAnsiTheme="majorHAnsi" w:cstheme="majorHAnsi"/>
          <w:color w:val="auto"/>
          <w:sz w:val="24"/>
          <w:szCs w:val="24"/>
        </w:rPr>
        <w:t xml:space="preserve"> </w:t>
      </w:r>
    </w:p>
    <w:p w14:paraId="3BC05F3A" w14:textId="77777777" w:rsidR="00323DDB" w:rsidRPr="00655F3E" w:rsidRDefault="00000000" w:rsidP="002A26FA">
      <w:pPr>
        <w:pBdr>
          <w:top w:val="nil"/>
          <w:left w:val="nil"/>
          <w:bottom w:val="nil"/>
          <w:right w:val="nil"/>
          <w:between w:val="nil"/>
        </w:pBdr>
        <w:jc w:val="both"/>
        <w:rPr>
          <w:rFonts w:asciiTheme="majorHAnsi" w:hAnsiTheme="majorHAnsi" w:cstheme="majorHAnsi"/>
          <w:color w:val="auto"/>
        </w:rPr>
      </w:pPr>
      <w:r w:rsidRPr="00655F3E">
        <w:rPr>
          <w:rFonts w:asciiTheme="majorHAnsi" w:hAnsiTheme="majorHAnsi" w:cstheme="majorHAnsi"/>
          <w:noProof/>
          <w:color w:val="auto"/>
        </w:rPr>
        <w:drawing>
          <wp:inline distT="114300" distB="114300" distL="114300" distR="114300" wp14:anchorId="4E58AE77" wp14:editId="3B29F6FA">
            <wp:extent cx="5910263" cy="3940175"/>
            <wp:effectExtent l="0" t="0" r="0" b="0"/>
            <wp:docPr id="1" name="image3.jpg" descr="Placeholder image"/>
            <wp:cNvGraphicFramePr/>
            <a:graphic xmlns:a="http://schemas.openxmlformats.org/drawingml/2006/main">
              <a:graphicData uri="http://schemas.openxmlformats.org/drawingml/2006/picture">
                <pic:pic xmlns:pic="http://schemas.openxmlformats.org/drawingml/2006/picture">
                  <pic:nvPicPr>
                    <pic:cNvPr id="0" name="image3.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5E11F9C1" w14:textId="352402EB" w:rsidR="00323DDB" w:rsidRPr="00655F3E" w:rsidRDefault="00000000" w:rsidP="002A26FA">
      <w:pPr>
        <w:pStyle w:val="Title"/>
        <w:pBdr>
          <w:top w:val="nil"/>
          <w:left w:val="nil"/>
          <w:bottom w:val="nil"/>
          <w:right w:val="nil"/>
          <w:between w:val="nil"/>
        </w:pBdr>
        <w:jc w:val="both"/>
        <w:rPr>
          <w:rFonts w:asciiTheme="majorHAnsi" w:hAnsiTheme="majorHAnsi" w:cstheme="majorHAnsi"/>
          <w:color w:val="auto"/>
          <w:sz w:val="56"/>
          <w:szCs w:val="56"/>
        </w:rPr>
      </w:pPr>
      <w:bookmarkStart w:id="0" w:name="_2gazcsgmxkub" w:colFirst="0" w:colLast="0"/>
      <w:bookmarkEnd w:id="0"/>
      <w:r w:rsidRPr="00655F3E">
        <w:rPr>
          <w:rFonts w:asciiTheme="majorHAnsi" w:hAnsiTheme="majorHAnsi" w:cstheme="majorHAnsi"/>
          <w:color w:val="auto"/>
          <w:sz w:val="56"/>
          <w:szCs w:val="56"/>
        </w:rPr>
        <w:t>T-</w:t>
      </w:r>
      <w:r w:rsidR="00381484">
        <w:rPr>
          <w:rFonts w:asciiTheme="majorHAnsi" w:hAnsiTheme="majorHAnsi" w:cstheme="majorHAnsi"/>
          <w:color w:val="auto"/>
          <w:sz w:val="56"/>
          <w:szCs w:val="56"/>
        </w:rPr>
        <w:t>GUILD</w:t>
      </w:r>
      <w:r w:rsidRPr="00655F3E">
        <w:rPr>
          <w:rFonts w:asciiTheme="majorHAnsi" w:hAnsiTheme="majorHAnsi" w:cstheme="majorHAnsi"/>
          <w:color w:val="auto"/>
          <w:sz w:val="56"/>
          <w:szCs w:val="56"/>
        </w:rPr>
        <w:t xml:space="preserve"> (Blockchain based pre-sale)</w:t>
      </w:r>
    </w:p>
    <w:p w14:paraId="72A7381A" w14:textId="33AA9DB5" w:rsidR="00323DDB" w:rsidRPr="00655F3E" w:rsidRDefault="00000000" w:rsidP="002A26FA">
      <w:pPr>
        <w:pStyle w:val="Subtitle"/>
        <w:pBdr>
          <w:top w:val="nil"/>
          <w:left w:val="nil"/>
          <w:bottom w:val="nil"/>
          <w:right w:val="nil"/>
          <w:between w:val="nil"/>
        </w:pBdr>
        <w:ind w:left="7920"/>
        <w:jc w:val="both"/>
        <w:rPr>
          <w:rFonts w:asciiTheme="majorHAnsi" w:hAnsiTheme="majorHAnsi" w:cstheme="majorHAnsi"/>
          <w:color w:val="auto"/>
        </w:rPr>
      </w:pPr>
      <w:bookmarkStart w:id="1" w:name="_ng30guuqqp2v" w:colFirst="0" w:colLast="0"/>
      <w:bookmarkEnd w:id="1"/>
      <w:r w:rsidRPr="00655F3E">
        <w:rPr>
          <w:rFonts w:asciiTheme="majorHAnsi" w:hAnsiTheme="majorHAnsi" w:cstheme="majorHAnsi"/>
          <w:color w:val="auto"/>
        </w:rPr>
        <w:t>0</w:t>
      </w:r>
      <w:r w:rsidR="00C21F29">
        <w:rPr>
          <w:rFonts w:asciiTheme="majorHAnsi" w:hAnsiTheme="majorHAnsi" w:cstheme="majorHAnsi"/>
          <w:color w:val="auto"/>
        </w:rPr>
        <w:t>5</w:t>
      </w:r>
      <w:r w:rsidRPr="00655F3E">
        <w:rPr>
          <w:rFonts w:asciiTheme="majorHAnsi" w:hAnsiTheme="majorHAnsi" w:cstheme="majorHAnsi"/>
          <w:color w:val="auto"/>
        </w:rPr>
        <w:t>.12.2022</w:t>
      </w:r>
    </w:p>
    <w:p w14:paraId="1753DC27" w14:textId="77777777" w:rsidR="00926283" w:rsidRDefault="00926283" w:rsidP="00926283">
      <w:pPr>
        <w:spacing w:before="0" w:line="360" w:lineRule="auto"/>
        <w:ind w:left="1080"/>
        <w:jc w:val="both"/>
        <w:rPr>
          <w:rFonts w:asciiTheme="majorHAnsi" w:eastAsia="Roboto" w:hAnsiTheme="majorHAnsi" w:cstheme="majorHAnsi"/>
          <w:b/>
          <w:color w:val="auto"/>
          <w:sz w:val="24"/>
          <w:szCs w:val="24"/>
          <w:highlight w:val="white"/>
        </w:rPr>
      </w:pPr>
    </w:p>
    <w:p w14:paraId="1420393B" w14:textId="00354990" w:rsidR="00323DDB" w:rsidRPr="00655F3E" w:rsidRDefault="00000000" w:rsidP="00926283">
      <w:pPr>
        <w:spacing w:before="0" w:line="360" w:lineRule="auto"/>
        <w:ind w:left="1080"/>
        <w:jc w:val="both"/>
        <w:rPr>
          <w:rFonts w:asciiTheme="majorHAnsi" w:hAnsiTheme="majorHAnsi" w:cstheme="majorHAnsi"/>
          <w:b/>
          <w:color w:val="auto"/>
          <w:sz w:val="4"/>
          <w:szCs w:val="4"/>
          <w:highlight w:val="white"/>
        </w:rPr>
      </w:pPr>
      <w:r w:rsidRPr="00655F3E">
        <w:rPr>
          <w:rFonts w:asciiTheme="majorHAnsi" w:eastAsia="Roboto" w:hAnsiTheme="majorHAnsi" w:cstheme="majorHAnsi"/>
          <w:b/>
          <w:color w:val="auto"/>
          <w:sz w:val="24"/>
          <w:szCs w:val="24"/>
          <w:highlight w:val="white"/>
        </w:rPr>
        <w:t xml:space="preserve">Syed Jehanzaib Faseeh            </w:t>
      </w:r>
      <w:r w:rsidR="004E3818" w:rsidRPr="00655F3E">
        <w:rPr>
          <w:rFonts w:asciiTheme="majorHAnsi" w:eastAsia="Roboto" w:hAnsiTheme="majorHAnsi" w:cstheme="majorHAnsi"/>
          <w:b/>
          <w:color w:val="auto"/>
          <w:sz w:val="24"/>
          <w:szCs w:val="24"/>
          <w:highlight w:val="white"/>
        </w:rPr>
        <w:tab/>
      </w:r>
      <w:r w:rsidRPr="00655F3E">
        <w:rPr>
          <w:rFonts w:asciiTheme="majorHAnsi" w:eastAsia="Roboto" w:hAnsiTheme="majorHAnsi" w:cstheme="majorHAnsi"/>
          <w:b/>
          <w:color w:val="auto"/>
          <w:sz w:val="24"/>
          <w:szCs w:val="24"/>
          <w:highlight w:val="white"/>
        </w:rPr>
        <w:t xml:space="preserve">     </w:t>
      </w:r>
      <w:r w:rsidRPr="00655F3E">
        <w:rPr>
          <w:rFonts w:asciiTheme="majorHAnsi" w:eastAsia="Roboto" w:hAnsiTheme="majorHAnsi" w:cstheme="majorHAnsi"/>
          <w:b/>
          <w:color w:val="auto"/>
          <w:sz w:val="24"/>
          <w:szCs w:val="24"/>
          <w:highlight w:val="white"/>
        </w:rPr>
        <w:tab/>
        <w:t>2019192</w:t>
      </w:r>
    </w:p>
    <w:p w14:paraId="3340429C" w14:textId="4D108B4D" w:rsidR="00323DDB" w:rsidRPr="00655F3E" w:rsidRDefault="00000000" w:rsidP="00926283">
      <w:pPr>
        <w:spacing w:before="0" w:line="360" w:lineRule="auto"/>
        <w:ind w:left="1080"/>
        <w:jc w:val="both"/>
        <w:rPr>
          <w:rFonts w:asciiTheme="majorHAnsi" w:hAnsiTheme="majorHAnsi" w:cstheme="majorHAnsi"/>
          <w:b/>
          <w:color w:val="auto"/>
          <w:sz w:val="4"/>
          <w:szCs w:val="4"/>
          <w:highlight w:val="white"/>
        </w:rPr>
      </w:pPr>
      <w:r w:rsidRPr="00655F3E">
        <w:rPr>
          <w:rFonts w:asciiTheme="majorHAnsi" w:eastAsia="Roboto" w:hAnsiTheme="majorHAnsi" w:cstheme="majorHAnsi"/>
          <w:b/>
          <w:color w:val="auto"/>
          <w:sz w:val="24"/>
          <w:szCs w:val="24"/>
          <w:highlight w:val="white"/>
        </w:rPr>
        <w:t xml:space="preserve">Syed Muhammad Shahzeb Abbas   </w:t>
      </w:r>
      <w:r w:rsidR="004E3818" w:rsidRPr="00655F3E">
        <w:rPr>
          <w:rFonts w:asciiTheme="majorHAnsi" w:eastAsia="Roboto" w:hAnsiTheme="majorHAnsi" w:cstheme="majorHAnsi"/>
          <w:b/>
          <w:color w:val="auto"/>
          <w:sz w:val="24"/>
          <w:szCs w:val="24"/>
          <w:highlight w:val="white"/>
        </w:rPr>
        <w:tab/>
      </w:r>
      <w:r w:rsidRPr="00655F3E">
        <w:rPr>
          <w:rFonts w:asciiTheme="majorHAnsi" w:eastAsia="Roboto" w:hAnsiTheme="majorHAnsi" w:cstheme="majorHAnsi"/>
          <w:b/>
          <w:color w:val="auto"/>
          <w:sz w:val="24"/>
          <w:szCs w:val="24"/>
          <w:highlight w:val="white"/>
        </w:rPr>
        <w:t>2019373</w:t>
      </w:r>
    </w:p>
    <w:p w14:paraId="43481AA9" w14:textId="77777777" w:rsidR="00323DDB" w:rsidRPr="00655F3E" w:rsidRDefault="00000000" w:rsidP="00926283">
      <w:pPr>
        <w:spacing w:before="0" w:line="360" w:lineRule="auto"/>
        <w:ind w:left="1080"/>
        <w:jc w:val="both"/>
        <w:rPr>
          <w:rFonts w:asciiTheme="majorHAnsi" w:hAnsiTheme="majorHAnsi" w:cstheme="majorHAnsi"/>
          <w:b/>
          <w:color w:val="auto"/>
          <w:sz w:val="4"/>
          <w:szCs w:val="4"/>
          <w:highlight w:val="white"/>
        </w:rPr>
      </w:pPr>
      <w:r w:rsidRPr="00655F3E">
        <w:rPr>
          <w:rFonts w:asciiTheme="majorHAnsi" w:eastAsia="Roboto" w:hAnsiTheme="majorHAnsi" w:cstheme="majorHAnsi"/>
          <w:b/>
          <w:color w:val="auto"/>
          <w:sz w:val="24"/>
          <w:szCs w:val="24"/>
          <w:highlight w:val="white"/>
        </w:rPr>
        <w:t xml:space="preserve">Muhammad Umais Chaudhary     </w:t>
      </w:r>
      <w:r w:rsidRPr="00655F3E">
        <w:rPr>
          <w:rFonts w:asciiTheme="majorHAnsi" w:eastAsia="Roboto" w:hAnsiTheme="majorHAnsi" w:cstheme="majorHAnsi"/>
          <w:b/>
          <w:color w:val="auto"/>
          <w:sz w:val="24"/>
          <w:szCs w:val="24"/>
          <w:highlight w:val="white"/>
        </w:rPr>
        <w:tab/>
        <w:t>2019386</w:t>
      </w:r>
    </w:p>
    <w:p w14:paraId="1822CA74" w14:textId="1F3551C3" w:rsidR="00323DDB" w:rsidRPr="00655F3E" w:rsidRDefault="00000000" w:rsidP="00926283">
      <w:pPr>
        <w:spacing w:before="0" w:line="360" w:lineRule="auto"/>
        <w:ind w:left="1080"/>
        <w:jc w:val="both"/>
        <w:rPr>
          <w:rFonts w:asciiTheme="majorHAnsi" w:eastAsia="Roboto" w:hAnsiTheme="majorHAnsi" w:cstheme="majorHAnsi"/>
          <w:b/>
          <w:color w:val="auto"/>
          <w:sz w:val="24"/>
          <w:szCs w:val="24"/>
          <w:highlight w:val="white"/>
        </w:rPr>
      </w:pPr>
      <w:r w:rsidRPr="00655F3E">
        <w:rPr>
          <w:rFonts w:asciiTheme="majorHAnsi" w:eastAsia="Roboto" w:hAnsiTheme="majorHAnsi" w:cstheme="majorHAnsi"/>
          <w:b/>
          <w:color w:val="auto"/>
          <w:sz w:val="24"/>
          <w:szCs w:val="24"/>
          <w:highlight w:val="white"/>
        </w:rPr>
        <w:t xml:space="preserve">Taha Ahmed Siddiqui                     </w:t>
      </w:r>
      <w:r w:rsidRPr="00655F3E">
        <w:rPr>
          <w:rFonts w:asciiTheme="majorHAnsi" w:eastAsia="Roboto" w:hAnsiTheme="majorHAnsi" w:cstheme="majorHAnsi"/>
          <w:b/>
          <w:color w:val="auto"/>
          <w:sz w:val="24"/>
          <w:szCs w:val="24"/>
          <w:highlight w:val="white"/>
        </w:rPr>
        <w:tab/>
        <w:t>2019509</w:t>
      </w:r>
    </w:p>
    <w:p w14:paraId="43E9D3CC" w14:textId="77777777" w:rsidR="00926283" w:rsidRPr="00655F3E" w:rsidRDefault="00926283" w:rsidP="002A26FA">
      <w:pPr>
        <w:spacing w:before="0" w:line="763" w:lineRule="auto"/>
        <w:jc w:val="both"/>
        <w:rPr>
          <w:rFonts w:asciiTheme="majorHAnsi" w:hAnsiTheme="majorHAnsi" w:cstheme="majorHAnsi"/>
          <w:b/>
          <w:color w:val="auto"/>
          <w:highlight w:val="white"/>
        </w:rPr>
      </w:pPr>
    </w:p>
    <w:p w14:paraId="681C1882" w14:textId="1C81B948" w:rsidR="004E3818" w:rsidRPr="00926283" w:rsidRDefault="00926283" w:rsidP="00926283">
      <w:pPr>
        <w:spacing w:before="0" w:line="763" w:lineRule="auto"/>
        <w:ind w:left="360" w:firstLine="720"/>
        <w:jc w:val="both"/>
        <w:rPr>
          <w:rFonts w:asciiTheme="majorHAnsi" w:hAnsiTheme="majorHAnsi" w:cstheme="majorHAnsi"/>
          <w:b/>
          <w:color w:val="auto"/>
          <w:sz w:val="24"/>
          <w:szCs w:val="24"/>
          <w:highlight w:val="white"/>
        </w:rPr>
      </w:pPr>
      <w:r w:rsidRPr="00926283">
        <w:rPr>
          <w:rFonts w:asciiTheme="majorHAnsi" w:hAnsiTheme="majorHAnsi" w:cstheme="majorHAnsi"/>
          <w:b/>
          <w:color w:val="auto"/>
          <w:sz w:val="24"/>
          <w:szCs w:val="24"/>
          <w:highlight w:val="white"/>
        </w:rPr>
        <w:t>Supervisor: Mr. Ahsan Shah</w:t>
      </w:r>
    </w:p>
    <w:p w14:paraId="4CFC419D" w14:textId="046DF902" w:rsidR="00926283" w:rsidRDefault="00926283" w:rsidP="002A26FA">
      <w:pPr>
        <w:spacing w:before="0" w:line="763" w:lineRule="auto"/>
        <w:jc w:val="both"/>
        <w:rPr>
          <w:rFonts w:asciiTheme="majorHAnsi" w:hAnsiTheme="majorHAnsi" w:cstheme="majorHAnsi"/>
          <w:b/>
          <w:color w:val="auto"/>
          <w:highlight w:val="white"/>
        </w:rPr>
      </w:pPr>
    </w:p>
    <w:p w14:paraId="09F67475" w14:textId="77777777" w:rsidR="00926283" w:rsidRPr="00655F3E" w:rsidRDefault="00926283" w:rsidP="002A26FA">
      <w:pPr>
        <w:spacing w:before="0" w:line="763" w:lineRule="auto"/>
        <w:jc w:val="both"/>
        <w:rPr>
          <w:rFonts w:asciiTheme="majorHAnsi" w:hAnsiTheme="majorHAnsi" w:cstheme="majorHAnsi"/>
          <w:b/>
          <w:color w:val="auto"/>
          <w:highlight w:val="white"/>
        </w:rPr>
      </w:pPr>
    </w:p>
    <w:p w14:paraId="09BD8435" w14:textId="77777777" w:rsidR="00323DDB" w:rsidRPr="00655F3E" w:rsidRDefault="00000000" w:rsidP="002A26FA">
      <w:pPr>
        <w:pStyle w:val="Heading3"/>
        <w:widowControl w:val="0"/>
        <w:spacing w:before="99"/>
        <w:ind w:left="800"/>
        <w:jc w:val="both"/>
        <w:rPr>
          <w:rFonts w:asciiTheme="majorHAnsi" w:eastAsia="Verdana" w:hAnsiTheme="majorHAnsi" w:cstheme="majorHAnsi"/>
          <w:iCs/>
          <w:color w:val="auto"/>
          <w:sz w:val="24"/>
          <w:szCs w:val="24"/>
        </w:rPr>
      </w:pPr>
      <w:r w:rsidRPr="00655F3E">
        <w:rPr>
          <w:rFonts w:asciiTheme="majorHAnsi" w:eastAsia="Verdana" w:hAnsiTheme="majorHAnsi" w:cstheme="majorHAnsi"/>
          <w:iCs/>
          <w:color w:val="auto"/>
          <w:sz w:val="24"/>
          <w:szCs w:val="24"/>
        </w:rPr>
        <w:lastRenderedPageBreak/>
        <w:t>Revision History:</w:t>
      </w:r>
    </w:p>
    <w:p w14:paraId="4685A458" w14:textId="77777777" w:rsidR="00323DDB" w:rsidRPr="00655F3E" w:rsidRDefault="00323DDB" w:rsidP="002A26FA">
      <w:pPr>
        <w:widowControl w:val="0"/>
        <w:spacing w:before="0" w:line="240" w:lineRule="auto"/>
        <w:jc w:val="both"/>
        <w:rPr>
          <w:rFonts w:asciiTheme="majorHAnsi" w:eastAsia="Verdana" w:hAnsiTheme="majorHAnsi" w:cstheme="majorHAnsi"/>
          <w:i/>
          <w:color w:val="auto"/>
          <w:sz w:val="20"/>
          <w:szCs w:val="20"/>
        </w:rPr>
      </w:pPr>
    </w:p>
    <w:p w14:paraId="0FFE9B90" w14:textId="77777777" w:rsidR="00323DDB" w:rsidRPr="00655F3E" w:rsidRDefault="00323DDB" w:rsidP="002A26FA">
      <w:pPr>
        <w:widowControl w:val="0"/>
        <w:spacing w:before="2" w:line="240" w:lineRule="auto"/>
        <w:jc w:val="both"/>
        <w:rPr>
          <w:rFonts w:asciiTheme="majorHAnsi" w:eastAsia="Verdana" w:hAnsiTheme="majorHAnsi" w:cstheme="majorHAnsi"/>
          <w:i/>
          <w:color w:val="auto"/>
          <w:sz w:val="27"/>
          <w:szCs w:val="27"/>
        </w:rPr>
      </w:pPr>
    </w:p>
    <w:tbl>
      <w:tblPr>
        <w:tblStyle w:val="a"/>
        <w:tblW w:w="9388" w:type="dxa"/>
        <w:tblInd w:w="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9"/>
        <w:gridCol w:w="2335"/>
        <w:gridCol w:w="4694"/>
      </w:tblGrid>
      <w:tr w:rsidR="00655F3E" w:rsidRPr="00655F3E" w14:paraId="6338309F" w14:textId="77777777">
        <w:trPr>
          <w:trHeight w:val="282"/>
        </w:trPr>
        <w:tc>
          <w:tcPr>
            <w:tcW w:w="2359" w:type="dxa"/>
          </w:tcPr>
          <w:p w14:paraId="35A2A3C0" w14:textId="77777777" w:rsidR="00323DDB" w:rsidRPr="00655F3E" w:rsidRDefault="00000000" w:rsidP="002A26FA">
            <w:pPr>
              <w:widowControl w:val="0"/>
              <w:spacing w:before="0" w:line="263" w:lineRule="auto"/>
              <w:ind w:left="107"/>
              <w:jc w:val="both"/>
              <w:rPr>
                <w:rFonts w:asciiTheme="majorHAnsi" w:eastAsia="TeX Gyre Bonum" w:hAnsiTheme="majorHAnsi" w:cstheme="majorHAnsi"/>
                <w:b/>
                <w:i/>
                <w:color w:val="auto"/>
                <w:sz w:val="24"/>
                <w:szCs w:val="24"/>
              </w:rPr>
            </w:pPr>
            <w:r w:rsidRPr="00655F3E">
              <w:rPr>
                <w:rFonts w:asciiTheme="majorHAnsi" w:eastAsia="TeX Gyre Bonum" w:hAnsiTheme="majorHAnsi" w:cstheme="majorHAnsi"/>
                <w:b/>
                <w:i/>
                <w:color w:val="auto"/>
                <w:sz w:val="24"/>
                <w:szCs w:val="24"/>
              </w:rPr>
              <w:t>Revision History</w:t>
            </w:r>
          </w:p>
        </w:tc>
        <w:tc>
          <w:tcPr>
            <w:tcW w:w="2335" w:type="dxa"/>
          </w:tcPr>
          <w:p w14:paraId="3B70DEAF" w14:textId="77777777" w:rsidR="00323DDB" w:rsidRPr="00655F3E" w:rsidRDefault="00000000" w:rsidP="002A26FA">
            <w:pPr>
              <w:widowControl w:val="0"/>
              <w:spacing w:before="0" w:line="263" w:lineRule="auto"/>
              <w:ind w:left="105"/>
              <w:jc w:val="both"/>
              <w:rPr>
                <w:rFonts w:asciiTheme="majorHAnsi" w:eastAsia="TeX Gyre Bonum" w:hAnsiTheme="majorHAnsi" w:cstheme="majorHAnsi"/>
                <w:b/>
                <w:i/>
                <w:color w:val="auto"/>
                <w:sz w:val="24"/>
                <w:szCs w:val="24"/>
              </w:rPr>
            </w:pPr>
            <w:r w:rsidRPr="00655F3E">
              <w:rPr>
                <w:rFonts w:asciiTheme="majorHAnsi" w:eastAsia="TeX Gyre Bonum" w:hAnsiTheme="majorHAnsi" w:cstheme="majorHAnsi"/>
                <w:b/>
                <w:i/>
                <w:color w:val="auto"/>
                <w:sz w:val="24"/>
                <w:szCs w:val="24"/>
              </w:rPr>
              <w:t>Date</w:t>
            </w:r>
          </w:p>
        </w:tc>
        <w:tc>
          <w:tcPr>
            <w:tcW w:w="4694" w:type="dxa"/>
          </w:tcPr>
          <w:p w14:paraId="741BA28F" w14:textId="77777777" w:rsidR="00323DDB" w:rsidRPr="00655F3E" w:rsidRDefault="00000000" w:rsidP="002A26FA">
            <w:pPr>
              <w:widowControl w:val="0"/>
              <w:spacing w:before="0" w:line="263" w:lineRule="auto"/>
              <w:ind w:left="108"/>
              <w:jc w:val="both"/>
              <w:rPr>
                <w:rFonts w:asciiTheme="majorHAnsi" w:eastAsia="TeX Gyre Bonum" w:hAnsiTheme="majorHAnsi" w:cstheme="majorHAnsi"/>
                <w:b/>
                <w:i/>
                <w:color w:val="auto"/>
                <w:sz w:val="24"/>
                <w:szCs w:val="24"/>
              </w:rPr>
            </w:pPr>
            <w:r w:rsidRPr="00655F3E">
              <w:rPr>
                <w:rFonts w:asciiTheme="majorHAnsi" w:eastAsia="TeX Gyre Bonum" w:hAnsiTheme="majorHAnsi" w:cstheme="majorHAnsi"/>
                <w:b/>
                <w:i/>
                <w:color w:val="auto"/>
                <w:sz w:val="24"/>
                <w:szCs w:val="24"/>
              </w:rPr>
              <w:t>Comments</w:t>
            </w:r>
          </w:p>
        </w:tc>
      </w:tr>
      <w:tr w:rsidR="00655F3E" w:rsidRPr="00655F3E" w14:paraId="68B30DE0" w14:textId="77777777">
        <w:trPr>
          <w:trHeight w:val="577"/>
        </w:trPr>
        <w:tc>
          <w:tcPr>
            <w:tcW w:w="2359" w:type="dxa"/>
          </w:tcPr>
          <w:p w14:paraId="7DAE3A85" w14:textId="77777777" w:rsidR="00323DDB" w:rsidRPr="00655F3E" w:rsidRDefault="00000000" w:rsidP="002A26FA">
            <w:pPr>
              <w:widowControl w:val="0"/>
              <w:spacing w:before="0" w:line="317" w:lineRule="auto"/>
              <w:ind w:left="107"/>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1.00</w:t>
            </w:r>
          </w:p>
        </w:tc>
        <w:tc>
          <w:tcPr>
            <w:tcW w:w="2335" w:type="dxa"/>
          </w:tcPr>
          <w:p w14:paraId="2007FCB3" w14:textId="2AA1D756" w:rsidR="00323DDB" w:rsidRPr="00655F3E" w:rsidRDefault="004E3818" w:rsidP="002A26FA">
            <w:pPr>
              <w:widowControl w:val="0"/>
              <w:spacing w:before="0" w:line="317" w:lineRule="auto"/>
              <w:ind w:left="104"/>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20-11-2022</w:t>
            </w:r>
          </w:p>
        </w:tc>
        <w:tc>
          <w:tcPr>
            <w:tcW w:w="4694" w:type="dxa"/>
          </w:tcPr>
          <w:p w14:paraId="6D762695" w14:textId="77777777" w:rsidR="00323DDB" w:rsidRPr="00655F3E" w:rsidRDefault="00000000" w:rsidP="002A26FA">
            <w:pPr>
              <w:widowControl w:val="0"/>
              <w:spacing w:before="7"/>
              <w:ind w:left="108"/>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Functional Requirements not defined properly.</w:t>
            </w:r>
          </w:p>
        </w:tc>
      </w:tr>
      <w:tr w:rsidR="008D45B4" w:rsidRPr="00655F3E" w14:paraId="0F967DD7" w14:textId="77777777">
        <w:trPr>
          <w:trHeight w:val="282"/>
        </w:trPr>
        <w:tc>
          <w:tcPr>
            <w:tcW w:w="2359" w:type="dxa"/>
          </w:tcPr>
          <w:p w14:paraId="38282C02" w14:textId="77777777" w:rsidR="00323DDB" w:rsidRPr="00655F3E" w:rsidRDefault="00000000" w:rsidP="002A26FA">
            <w:pPr>
              <w:widowControl w:val="0"/>
              <w:spacing w:before="0" w:line="263" w:lineRule="auto"/>
              <w:ind w:left="107"/>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2.00</w:t>
            </w:r>
          </w:p>
        </w:tc>
        <w:tc>
          <w:tcPr>
            <w:tcW w:w="2335" w:type="dxa"/>
          </w:tcPr>
          <w:p w14:paraId="782D1633" w14:textId="0CA54AC9" w:rsidR="00323DDB" w:rsidRPr="00655F3E" w:rsidRDefault="004E3818" w:rsidP="002A26FA">
            <w:pPr>
              <w:widowControl w:val="0"/>
              <w:spacing w:before="0" w:line="263" w:lineRule="auto"/>
              <w:ind w:left="105"/>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25-11-2022</w:t>
            </w:r>
          </w:p>
        </w:tc>
        <w:tc>
          <w:tcPr>
            <w:tcW w:w="4694" w:type="dxa"/>
          </w:tcPr>
          <w:p w14:paraId="74B99BAF" w14:textId="77777777" w:rsidR="00323DDB" w:rsidRPr="00655F3E" w:rsidRDefault="00000000" w:rsidP="002A26FA">
            <w:pPr>
              <w:widowControl w:val="0"/>
              <w:spacing w:before="0" w:line="263" w:lineRule="auto"/>
              <w:ind w:left="108"/>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Use cases are not defined properly.</w:t>
            </w:r>
          </w:p>
        </w:tc>
      </w:tr>
    </w:tbl>
    <w:p w14:paraId="15A48E3C" w14:textId="77777777" w:rsidR="00323DDB" w:rsidRPr="00655F3E" w:rsidRDefault="00323DDB" w:rsidP="002A26FA">
      <w:pPr>
        <w:widowControl w:val="0"/>
        <w:spacing w:before="8" w:line="240" w:lineRule="auto"/>
        <w:jc w:val="both"/>
        <w:rPr>
          <w:rFonts w:asciiTheme="majorHAnsi" w:eastAsia="Verdana" w:hAnsiTheme="majorHAnsi" w:cstheme="majorHAnsi"/>
          <w:i/>
          <w:color w:val="auto"/>
          <w:sz w:val="14"/>
          <w:szCs w:val="14"/>
        </w:rPr>
      </w:pPr>
    </w:p>
    <w:p w14:paraId="64F15309" w14:textId="77777777" w:rsidR="00323DDB" w:rsidRPr="00655F3E" w:rsidRDefault="00000000" w:rsidP="002A26FA">
      <w:pPr>
        <w:widowControl w:val="0"/>
        <w:spacing w:before="98" w:line="285" w:lineRule="auto"/>
        <w:ind w:left="800"/>
        <w:jc w:val="both"/>
        <w:rPr>
          <w:rFonts w:asciiTheme="majorHAnsi" w:eastAsia="Verdana" w:hAnsiTheme="majorHAnsi" w:cstheme="majorHAnsi"/>
          <w:i/>
          <w:color w:val="auto"/>
          <w:sz w:val="25"/>
          <w:szCs w:val="25"/>
        </w:rPr>
      </w:pPr>
      <w:r w:rsidRPr="00655F3E">
        <w:rPr>
          <w:rFonts w:asciiTheme="majorHAnsi" w:eastAsia="Verdana" w:hAnsiTheme="majorHAnsi" w:cstheme="majorHAnsi"/>
          <w:i/>
          <w:color w:val="auto"/>
          <w:sz w:val="25"/>
          <w:szCs w:val="25"/>
        </w:rPr>
        <w:t>Document Approval:</w:t>
      </w:r>
    </w:p>
    <w:p w14:paraId="190B65CD" w14:textId="77777777" w:rsidR="00323DDB" w:rsidRPr="00655F3E" w:rsidRDefault="00000000" w:rsidP="002A26FA">
      <w:pPr>
        <w:widowControl w:val="0"/>
        <w:spacing w:before="0" w:line="334"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The following document has been accepted and approved by the following:</w:t>
      </w:r>
    </w:p>
    <w:p w14:paraId="654D21AB" w14:textId="77777777" w:rsidR="00323DDB" w:rsidRPr="00655F3E" w:rsidRDefault="00323DDB" w:rsidP="002A26FA">
      <w:pPr>
        <w:widowControl w:val="0"/>
        <w:spacing w:before="9" w:after="1" w:line="240" w:lineRule="auto"/>
        <w:jc w:val="both"/>
        <w:rPr>
          <w:rFonts w:asciiTheme="majorHAnsi" w:eastAsia="TeXGyreSchola" w:hAnsiTheme="majorHAnsi" w:cstheme="majorHAnsi"/>
          <w:color w:val="auto"/>
          <w:sz w:val="17"/>
          <w:szCs w:val="17"/>
        </w:rPr>
      </w:pPr>
    </w:p>
    <w:tbl>
      <w:tblPr>
        <w:tblStyle w:val="a0"/>
        <w:tblW w:w="8659" w:type="dxa"/>
        <w:tblInd w:w="6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8"/>
        <w:gridCol w:w="2412"/>
        <w:gridCol w:w="4289"/>
      </w:tblGrid>
      <w:tr w:rsidR="00655F3E" w:rsidRPr="00655F3E" w14:paraId="5C63B654" w14:textId="77777777">
        <w:trPr>
          <w:trHeight w:val="268"/>
        </w:trPr>
        <w:tc>
          <w:tcPr>
            <w:tcW w:w="1958" w:type="dxa"/>
          </w:tcPr>
          <w:p w14:paraId="5B117FCD" w14:textId="77777777" w:rsidR="00323DDB" w:rsidRPr="00655F3E" w:rsidRDefault="00000000" w:rsidP="002A26FA">
            <w:pPr>
              <w:widowControl w:val="0"/>
              <w:spacing w:before="0" w:line="248" w:lineRule="auto"/>
              <w:ind w:left="107"/>
              <w:jc w:val="both"/>
              <w:rPr>
                <w:rFonts w:asciiTheme="majorHAnsi" w:eastAsia="Carlito" w:hAnsiTheme="majorHAnsi" w:cstheme="majorHAnsi"/>
                <w:b/>
                <w:i/>
                <w:color w:val="auto"/>
              </w:rPr>
            </w:pPr>
            <w:r w:rsidRPr="00655F3E">
              <w:rPr>
                <w:rFonts w:asciiTheme="majorHAnsi" w:eastAsia="Carlito" w:hAnsiTheme="majorHAnsi" w:cstheme="majorHAnsi"/>
                <w:b/>
                <w:i/>
                <w:color w:val="auto"/>
              </w:rPr>
              <w:t>Signature</w:t>
            </w:r>
          </w:p>
        </w:tc>
        <w:tc>
          <w:tcPr>
            <w:tcW w:w="2412" w:type="dxa"/>
          </w:tcPr>
          <w:p w14:paraId="4960BDC7" w14:textId="77777777" w:rsidR="00323DDB" w:rsidRPr="00655F3E" w:rsidRDefault="00000000" w:rsidP="002A26FA">
            <w:pPr>
              <w:widowControl w:val="0"/>
              <w:spacing w:before="0" w:line="248" w:lineRule="auto"/>
              <w:ind w:left="108"/>
              <w:jc w:val="both"/>
              <w:rPr>
                <w:rFonts w:asciiTheme="majorHAnsi" w:eastAsia="Carlito" w:hAnsiTheme="majorHAnsi" w:cstheme="majorHAnsi"/>
                <w:b/>
                <w:i/>
                <w:color w:val="auto"/>
              </w:rPr>
            </w:pPr>
            <w:r w:rsidRPr="00655F3E">
              <w:rPr>
                <w:rFonts w:asciiTheme="majorHAnsi" w:eastAsia="Carlito" w:hAnsiTheme="majorHAnsi" w:cstheme="majorHAnsi"/>
                <w:b/>
                <w:i/>
                <w:color w:val="auto"/>
              </w:rPr>
              <w:t>Date</w:t>
            </w:r>
          </w:p>
        </w:tc>
        <w:tc>
          <w:tcPr>
            <w:tcW w:w="4289" w:type="dxa"/>
          </w:tcPr>
          <w:p w14:paraId="1F5D611F" w14:textId="77777777" w:rsidR="00323DDB" w:rsidRPr="00655F3E" w:rsidRDefault="00000000" w:rsidP="002A26FA">
            <w:pPr>
              <w:widowControl w:val="0"/>
              <w:spacing w:before="0" w:line="248" w:lineRule="auto"/>
              <w:ind w:left="108"/>
              <w:jc w:val="both"/>
              <w:rPr>
                <w:rFonts w:asciiTheme="majorHAnsi" w:eastAsia="Carlito" w:hAnsiTheme="majorHAnsi" w:cstheme="majorHAnsi"/>
                <w:b/>
                <w:i/>
                <w:color w:val="auto"/>
              </w:rPr>
            </w:pPr>
            <w:r w:rsidRPr="00655F3E">
              <w:rPr>
                <w:rFonts w:asciiTheme="majorHAnsi" w:eastAsia="Carlito" w:hAnsiTheme="majorHAnsi" w:cstheme="majorHAnsi"/>
                <w:b/>
                <w:i/>
                <w:color w:val="auto"/>
              </w:rPr>
              <w:t>Name</w:t>
            </w:r>
          </w:p>
        </w:tc>
      </w:tr>
      <w:tr w:rsidR="00655F3E" w:rsidRPr="00655F3E" w14:paraId="6692E257" w14:textId="77777777">
        <w:trPr>
          <w:trHeight w:val="537"/>
        </w:trPr>
        <w:tc>
          <w:tcPr>
            <w:tcW w:w="1958" w:type="dxa"/>
          </w:tcPr>
          <w:p w14:paraId="50BE1147" w14:textId="77777777" w:rsidR="00323DDB" w:rsidRPr="00655F3E" w:rsidRDefault="00323DDB" w:rsidP="002A26FA">
            <w:pPr>
              <w:widowControl w:val="0"/>
              <w:spacing w:before="0" w:line="240" w:lineRule="auto"/>
              <w:jc w:val="both"/>
              <w:rPr>
                <w:rFonts w:asciiTheme="majorHAnsi" w:eastAsia="Times New Roman" w:hAnsiTheme="majorHAnsi" w:cstheme="majorHAnsi"/>
                <w:color w:val="auto"/>
              </w:rPr>
            </w:pPr>
          </w:p>
        </w:tc>
        <w:tc>
          <w:tcPr>
            <w:tcW w:w="2412" w:type="dxa"/>
          </w:tcPr>
          <w:p w14:paraId="26A9BAE5" w14:textId="77777777" w:rsidR="00323DDB" w:rsidRPr="00655F3E" w:rsidRDefault="00323DDB" w:rsidP="002A26FA">
            <w:pPr>
              <w:widowControl w:val="0"/>
              <w:spacing w:before="0" w:line="240" w:lineRule="auto"/>
              <w:jc w:val="both"/>
              <w:rPr>
                <w:rFonts w:asciiTheme="majorHAnsi" w:eastAsia="Times New Roman" w:hAnsiTheme="majorHAnsi" w:cstheme="majorHAnsi"/>
                <w:color w:val="auto"/>
              </w:rPr>
            </w:pPr>
          </w:p>
        </w:tc>
        <w:tc>
          <w:tcPr>
            <w:tcW w:w="4289" w:type="dxa"/>
          </w:tcPr>
          <w:p w14:paraId="58739E75" w14:textId="77777777" w:rsidR="00323DDB" w:rsidRPr="00655F3E" w:rsidRDefault="00323DDB" w:rsidP="002A26FA">
            <w:pPr>
              <w:widowControl w:val="0"/>
              <w:spacing w:before="0" w:line="240" w:lineRule="auto"/>
              <w:jc w:val="both"/>
              <w:rPr>
                <w:rFonts w:asciiTheme="majorHAnsi" w:eastAsia="Times New Roman" w:hAnsiTheme="majorHAnsi" w:cstheme="majorHAnsi"/>
                <w:color w:val="auto"/>
              </w:rPr>
            </w:pPr>
          </w:p>
        </w:tc>
      </w:tr>
      <w:tr w:rsidR="00655F3E" w:rsidRPr="00655F3E" w14:paraId="5FC93395" w14:textId="77777777">
        <w:trPr>
          <w:trHeight w:val="537"/>
        </w:trPr>
        <w:tc>
          <w:tcPr>
            <w:tcW w:w="1958" w:type="dxa"/>
          </w:tcPr>
          <w:p w14:paraId="2C021CC4" w14:textId="77777777" w:rsidR="00323DDB" w:rsidRPr="00655F3E" w:rsidRDefault="00323DDB" w:rsidP="002A26FA">
            <w:pPr>
              <w:widowControl w:val="0"/>
              <w:spacing w:before="0" w:line="240" w:lineRule="auto"/>
              <w:jc w:val="both"/>
              <w:rPr>
                <w:rFonts w:asciiTheme="majorHAnsi" w:eastAsia="Times New Roman" w:hAnsiTheme="majorHAnsi" w:cstheme="majorHAnsi"/>
                <w:color w:val="auto"/>
              </w:rPr>
            </w:pPr>
          </w:p>
        </w:tc>
        <w:tc>
          <w:tcPr>
            <w:tcW w:w="2412" w:type="dxa"/>
          </w:tcPr>
          <w:p w14:paraId="68165A07" w14:textId="77777777" w:rsidR="00323DDB" w:rsidRPr="00655F3E" w:rsidRDefault="00323DDB" w:rsidP="002A26FA">
            <w:pPr>
              <w:widowControl w:val="0"/>
              <w:spacing w:before="0" w:line="240" w:lineRule="auto"/>
              <w:jc w:val="both"/>
              <w:rPr>
                <w:rFonts w:asciiTheme="majorHAnsi" w:eastAsia="Times New Roman" w:hAnsiTheme="majorHAnsi" w:cstheme="majorHAnsi"/>
                <w:color w:val="auto"/>
              </w:rPr>
            </w:pPr>
          </w:p>
        </w:tc>
        <w:tc>
          <w:tcPr>
            <w:tcW w:w="4289" w:type="dxa"/>
          </w:tcPr>
          <w:p w14:paraId="3C889BAE" w14:textId="77777777" w:rsidR="00323DDB" w:rsidRPr="00655F3E" w:rsidRDefault="00323DDB" w:rsidP="002A26FA">
            <w:pPr>
              <w:widowControl w:val="0"/>
              <w:spacing w:before="0" w:line="240" w:lineRule="auto"/>
              <w:jc w:val="both"/>
              <w:rPr>
                <w:rFonts w:asciiTheme="majorHAnsi" w:eastAsia="Times New Roman" w:hAnsiTheme="majorHAnsi" w:cstheme="majorHAnsi"/>
                <w:color w:val="auto"/>
              </w:rPr>
            </w:pPr>
          </w:p>
        </w:tc>
      </w:tr>
    </w:tbl>
    <w:p w14:paraId="44CCBF02" w14:textId="77777777" w:rsidR="00323DDB" w:rsidRPr="00655F3E" w:rsidRDefault="00323DDB" w:rsidP="002A26FA">
      <w:pPr>
        <w:widowControl w:val="0"/>
        <w:spacing w:before="0" w:line="240" w:lineRule="auto"/>
        <w:jc w:val="both"/>
        <w:rPr>
          <w:rFonts w:asciiTheme="majorHAnsi" w:eastAsia="Times New Roman" w:hAnsiTheme="majorHAnsi" w:cstheme="majorHAnsi"/>
          <w:color w:val="auto"/>
        </w:rPr>
        <w:sectPr w:rsidR="00323DDB" w:rsidRPr="00655F3E">
          <w:headerReference w:type="default" r:id="rId9"/>
          <w:headerReference w:type="first" r:id="rId10"/>
          <w:footerReference w:type="first" r:id="rId11"/>
          <w:pgSz w:w="12240" w:h="15840"/>
          <w:pgMar w:top="1080" w:right="1440" w:bottom="1080" w:left="1440" w:header="0" w:footer="720" w:gutter="0"/>
          <w:pgNumType w:start="0"/>
          <w:cols w:space="720"/>
          <w:titlePg/>
        </w:sectPr>
      </w:pPr>
    </w:p>
    <w:p w14:paraId="1566F382" w14:textId="77777777" w:rsidR="003B0106" w:rsidRDefault="003B0106" w:rsidP="002A26FA">
      <w:pPr>
        <w:pStyle w:val="Heading2"/>
        <w:widowControl w:val="0"/>
        <w:spacing w:before="90"/>
        <w:ind w:left="800"/>
        <w:jc w:val="both"/>
        <w:rPr>
          <w:rFonts w:asciiTheme="majorHAnsi" w:eastAsia="Caladea" w:hAnsiTheme="majorHAnsi" w:cstheme="majorHAnsi"/>
          <w:b/>
          <w:color w:val="auto"/>
          <w:sz w:val="28"/>
          <w:szCs w:val="28"/>
        </w:rPr>
      </w:pPr>
    </w:p>
    <w:p w14:paraId="7DC88E6F" w14:textId="5719D756" w:rsidR="00323DDB" w:rsidRPr="00655F3E" w:rsidRDefault="00000000" w:rsidP="002A26FA">
      <w:pPr>
        <w:pStyle w:val="Heading2"/>
        <w:widowControl w:val="0"/>
        <w:spacing w:before="90"/>
        <w:ind w:left="800"/>
        <w:jc w:val="both"/>
        <w:rPr>
          <w:rFonts w:asciiTheme="majorHAnsi" w:eastAsia="Caladea" w:hAnsiTheme="majorHAnsi" w:cstheme="majorHAnsi"/>
          <w:b/>
          <w:color w:val="auto"/>
          <w:sz w:val="28"/>
          <w:szCs w:val="28"/>
        </w:rPr>
        <w:sectPr w:rsidR="00323DDB" w:rsidRPr="00655F3E">
          <w:pgSz w:w="12240" w:h="15840"/>
          <w:pgMar w:top="1340" w:right="1040" w:bottom="1445" w:left="1000" w:header="0" w:footer="720" w:gutter="0"/>
          <w:cols w:space="720"/>
        </w:sectPr>
      </w:pPr>
      <w:bookmarkStart w:id="2" w:name="_30j0zll" w:colFirst="0" w:colLast="0"/>
      <w:bookmarkEnd w:id="2"/>
      <w:r w:rsidRPr="00655F3E">
        <w:rPr>
          <w:rFonts w:asciiTheme="majorHAnsi" w:eastAsia="Caladea" w:hAnsiTheme="majorHAnsi" w:cstheme="majorHAnsi"/>
          <w:b/>
          <w:color w:val="auto"/>
          <w:sz w:val="28"/>
          <w:szCs w:val="28"/>
        </w:rPr>
        <w:t>List of Contents</w:t>
      </w:r>
    </w:p>
    <w:p w14:paraId="1DE87FB1" w14:textId="76CA326D" w:rsidR="00323DDB" w:rsidRPr="00655F3E" w:rsidRDefault="00000000" w:rsidP="002A26FA">
      <w:pPr>
        <w:widowControl w:val="0"/>
        <w:tabs>
          <w:tab w:val="left" w:pos="9786"/>
        </w:tabs>
        <w:spacing w:before="121" w:line="240" w:lineRule="auto"/>
        <w:ind w:left="800"/>
        <w:jc w:val="both"/>
        <w:rPr>
          <w:rFonts w:asciiTheme="majorHAnsi" w:eastAsia="Bookman Uralic" w:hAnsiTheme="majorHAnsi" w:cstheme="majorHAnsi"/>
          <w:b/>
          <w:color w:val="auto"/>
          <w:sz w:val="24"/>
          <w:szCs w:val="24"/>
        </w:rPr>
      </w:pPr>
      <w:hyperlink w:anchor="_30j0zll">
        <w:r w:rsidRPr="00576308">
          <w:rPr>
            <w:rFonts w:asciiTheme="majorHAnsi" w:eastAsia="Bookman Uralic" w:hAnsiTheme="majorHAnsi" w:cstheme="majorHAnsi"/>
            <w:b/>
            <w:color w:val="auto"/>
            <w:sz w:val="24"/>
            <w:szCs w:val="24"/>
          </w:rPr>
          <w:t>LIS</w:t>
        </w:r>
        <w:r w:rsidR="00BF27BA" w:rsidRPr="00576308">
          <w:rPr>
            <w:rFonts w:asciiTheme="majorHAnsi" w:eastAsia="Bookman Uralic" w:hAnsiTheme="majorHAnsi" w:cstheme="majorHAnsi"/>
            <w:b/>
            <w:color w:val="auto"/>
            <w:sz w:val="24"/>
            <w:szCs w:val="24"/>
          </w:rPr>
          <w:t>T</w:t>
        </w:r>
        <w:r w:rsidRPr="00576308">
          <w:rPr>
            <w:rFonts w:asciiTheme="majorHAnsi" w:eastAsia="Bookman Uralic" w:hAnsiTheme="majorHAnsi" w:cstheme="majorHAnsi"/>
            <w:b/>
            <w:color w:val="auto"/>
            <w:sz w:val="24"/>
            <w:szCs w:val="24"/>
          </w:rPr>
          <w:t xml:space="preserve"> OF FIGURES</w:t>
        </w:r>
        <w:r w:rsidRPr="00576308">
          <w:rPr>
            <w:rFonts w:asciiTheme="majorHAnsi" w:eastAsia="Bookman Uralic" w:hAnsiTheme="majorHAnsi" w:cstheme="majorHAnsi"/>
            <w:b/>
            <w:color w:val="auto"/>
            <w:sz w:val="24"/>
            <w:szCs w:val="24"/>
          </w:rPr>
          <w:tab/>
        </w:r>
      </w:hyperlink>
      <w:r w:rsidR="00BF27BA" w:rsidRPr="00576308">
        <w:rPr>
          <w:rFonts w:asciiTheme="majorHAnsi" w:eastAsia="Bookman Uralic" w:hAnsiTheme="majorHAnsi" w:cstheme="majorHAnsi"/>
          <w:b/>
          <w:color w:val="auto"/>
          <w:sz w:val="24"/>
          <w:szCs w:val="24"/>
        </w:rPr>
        <w:t>4</w:t>
      </w:r>
    </w:p>
    <w:p w14:paraId="45FD898A" w14:textId="3B8D6265" w:rsidR="00BF27BA" w:rsidRPr="00655F3E" w:rsidRDefault="00000000" w:rsidP="002A26FA">
      <w:pPr>
        <w:widowControl w:val="0"/>
        <w:tabs>
          <w:tab w:val="left" w:pos="9786"/>
        </w:tabs>
        <w:spacing w:before="121" w:line="240" w:lineRule="auto"/>
        <w:ind w:left="800"/>
        <w:jc w:val="both"/>
        <w:rPr>
          <w:rFonts w:asciiTheme="majorHAnsi" w:eastAsia="Bookman Uralic" w:hAnsiTheme="majorHAnsi" w:cstheme="majorHAnsi"/>
          <w:b/>
          <w:color w:val="auto"/>
          <w:sz w:val="24"/>
          <w:szCs w:val="24"/>
        </w:rPr>
      </w:pPr>
      <w:hyperlink w:anchor="_30j0zll">
        <w:r w:rsidR="00BF27BA" w:rsidRPr="00655F3E">
          <w:rPr>
            <w:rFonts w:asciiTheme="majorHAnsi" w:eastAsia="Bookman Uralic" w:hAnsiTheme="majorHAnsi" w:cstheme="majorHAnsi"/>
            <w:b/>
            <w:color w:val="auto"/>
            <w:sz w:val="24"/>
            <w:szCs w:val="24"/>
          </w:rPr>
          <w:t>LIST OF TABLES</w:t>
        </w:r>
        <w:r w:rsidR="00BF27BA" w:rsidRPr="00655F3E">
          <w:rPr>
            <w:rFonts w:asciiTheme="majorHAnsi" w:eastAsia="Bookman Uralic" w:hAnsiTheme="majorHAnsi" w:cstheme="majorHAnsi"/>
            <w:b/>
            <w:color w:val="auto"/>
            <w:sz w:val="24"/>
            <w:szCs w:val="24"/>
          </w:rPr>
          <w:tab/>
        </w:r>
      </w:hyperlink>
      <w:r w:rsidR="00BF27BA" w:rsidRPr="00655F3E">
        <w:rPr>
          <w:rFonts w:asciiTheme="majorHAnsi" w:eastAsia="Bookman Uralic" w:hAnsiTheme="majorHAnsi" w:cstheme="majorHAnsi"/>
          <w:b/>
          <w:color w:val="auto"/>
          <w:sz w:val="24"/>
          <w:szCs w:val="24"/>
        </w:rPr>
        <w:t>5</w:t>
      </w:r>
    </w:p>
    <w:p w14:paraId="7B77707B" w14:textId="0474E25D" w:rsidR="00323DDB" w:rsidRPr="00655F3E" w:rsidRDefault="00000000" w:rsidP="002A26FA">
      <w:pPr>
        <w:widowControl w:val="0"/>
        <w:numPr>
          <w:ilvl w:val="1"/>
          <w:numId w:val="5"/>
        </w:numPr>
        <w:tabs>
          <w:tab w:val="left" w:pos="1279"/>
          <w:tab w:val="left" w:pos="1280"/>
          <w:tab w:val="left" w:pos="9790"/>
        </w:tabs>
        <w:spacing w:before="118" w:line="240" w:lineRule="auto"/>
        <w:jc w:val="both"/>
        <w:rPr>
          <w:rFonts w:asciiTheme="majorHAnsi" w:hAnsiTheme="majorHAnsi" w:cstheme="majorHAnsi"/>
          <w:color w:val="auto"/>
        </w:rPr>
      </w:pPr>
      <w:hyperlink r:id="rId12" w:anchor="heading=h.1fob9te">
        <w:r w:rsidRPr="00655F3E">
          <w:rPr>
            <w:rFonts w:asciiTheme="majorHAnsi" w:eastAsia="Bookman Uralic" w:hAnsiTheme="majorHAnsi" w:cstheme="majorHAnsi"/>
            <w:b/>
            <w:color w:val="auto"/>
            <w:sz w:val="24"/>
            <w:szCs w:val="24"/>
          </w:rPr>
          <w:t>INTRODUCTION</w:t>
        </w:r>
        <w:r w:rsidRPr="00655F3E">
          <w:rPr>
            <w:rFonts w:asciiTheme="majorHAnsi" w:eastAsia="Bookman Uralic" w:hAnsiTheme="majorHAnsi" w:cstheme="majorHAnsi"/>
            <w:b/>
            <w:color w:val="auto"/>
            <w:sz w:val="24"/>
            <w:szCs w:val="24"/>
          </w:rPr>
          <w:tab/>
        </w:r>
        <w:r w:rsidR="00576308">
          <w:rPr>
            <w:rFonts w:asciiTheme="majorHAnsi" w:eastAsia="Bookman Uralic" w:hAnsiTheme="majorHAnsi" w:cstheme="majorHAnsi"/>
            <w:b/>
            <w:color w:val="auto"/>
            <w:sz w:val="24"/>
            <w:szCs w:val="24"/>
          </w:rPr>
          <w:t>6</w:t>
        </w:r>
      </w:hyperlink>
    </w:p>
    <w:p w14:paraId="30230DF4" w14:textId="4E37004D" w:rsidR="00323DDB" w:rsidRPr="00655F3E" w:rsidRDefault="00000000" w:rsidP="002A26FA">
      <w:pPr>
        <w:widowControl w:val="0"/>
        <w:numPr>
          <w:ilvl w:val="2"/>
          <w:numId w:val="5"/>
        </w:numPr>
        <w:tabs>
          <w:tab w:val="left" w:pos="1759"/>
          <w:tab w:val="left" w:pos="1760"/>
          <w:tab w:val="left" w:pos="9817"/>
        </w:tabs>
        <w:spacing w:before="83" w:line="321" w:lineRule="auto"/>
        <w:jc w:val="both"/>
        <w:rPr>
          <w:rFonts w:asciiTheme="majorHAnsi" w:hAnsiTheme="majorHAnsi" w:cstheme="majorHAnsi"/>
          <w:color w:val="auto"/>
        </w:rPr>
      </w:pPr>
      <w:hyperlink r:id="rId13" w:anchor="heading=h.3znysh7">
        <w:r w:rsidRPr="00655F3E">
          <w:rPr>
            <w:rFonts w:asciiTheme="majorHAnsi" w:eastAsia="TeXGyreSchola" w:hAnsiTheme="majorHAnsi" w:cstheme="majorHAnsi"/>
            <w:color w:val="auto"/>
            <w:sz w:val="24"/>
            <w:szCs w:val="24"/>
          </w:rPr>
          <w:t>PURPOSE</w:t>
        </w:r>
        <w:r w:rsidRPr="00655F3E">
          <w:rPr>
            <w:rFonts w:asciiTheme="majorHAnsi" w:eastAsia="TeXGyreSchola" w:hAnsiTheme="majorHAnsi" w:cstheme="majorHAnsi"/>
            <w:color w:val="auto"/>
            <w:sz w:val="24"/>
            <w:szCs w:val="24"/>
          </w:rPr>
          <w:tab/>
        </w:r>
        <w:r w:rsidR="00576308">
          <w:rPr>
            <w:rFonts w:asciiTheme="majorHAnsi" w:eastAsia="TeXGyreSchola" w:hAnsiTheme="majorHAnsi" w:cstheme="majorHAnsi"/>
            <w:color w:val="auto"/>
            <w:sz w:val="24"/>
            <w:szCs w:val="24"/>
          </w:rPr>
          <w:t>6</w:t>
        </w:r>
      </w:hyperlink>
    </w:p>
    <w:p w14:paraId="4BDB1970" w14:textId="13EC2B21" w:rsidR="00323DDB" w:rsidRPr="00655F3E" w:rsidRDefault="00000000" w:rsidP="002A26FA">
      <w:pPr>
        <w:widowControl w:val="0"/>
        <w:numPr>
          <w:ilvl w:val="2"/>
          <w:numId w:val="5"/>
        </w:numPr>
        <w:tabs>
          <w:tab w:val="left" w:pos="1759"/>
          <w:tab w:val="left" w:pos="1760"/>
          <w:tab w:val="left" w:pos="9818"/>
        </w:tabs>
        <w:spacing w:before="0" w:line="321" w:lineRule="auto"/>
        <w:jc w:val="both"/>
        <w:rPr>
          <w:rFonts w:asciiTheme="majorHAnsi" w:hAnsiTheme="majorHAnsi" w:cstheme="majorHAnsi"/>
          <w:color w:val="auto"/>
        </w:rPr>
      </w:pPr>
      <w:hyperlink r:id="rId14" w:anchor="heading=h.2et92p0">
        <w:r w:rsidRPr="00655F3E">
          <w:rPr>
            <w:rFonts w:asciiTheme="majorHAnsi" w:eastAsia="TeXGyreSchola" w:hAnsiTheme="majorHAnsi" w:cstheme="majorHAnsi"/>
            <w:color w:val="auto"/>
            <w:sz w:val="24"/>
            <w:szCs w:val="24"/>
          </w:rPr>
          <w:t>PRODUCT SCOPE</w:t>
        </w:r>
        <w:r w:rsidRPr="00655F3E">
          <w:rPr>
            <w:rFonts w:asciiTheme="majorHAnsi" w:eastAsia="TeXGyreSchola" w:hAnsiTheme="majorHAnsi" w:cstheme="majorHAnsi"/>
            <w:color w:val="auto"/>
            <w:sz w:val="24"/>
            <w:szCs w:val="24"/>
          </w:rPr>
          <w:tab/>
        </w:r>
        <w:r w:rsidR="00576308">
          <w:rPr>
            <w:rFonts w:asciiTheme="majorHAnsi" w:eastAsia="TeXGyreSchola" w:hAnsiTheme="majorHAnsi" w:cstheme="majorHAnsi"/>
            <w:color w:val="auto"/>
            <w:sz w:val="24"/>
            <w:szCs w:val="24"/>
          </w:rPr>
          <w:t>6</w:t>
        </w:r>
      </w:hyperlink>
    </w:p>
    <w:p w14:paraId="2F6BC8B0" w14:textId="7FCD3C4B" w:rsidR="00323DDB" w:rsidRPr="00655F3E" w:rsidRDefault="00000000" w:rsidP="002A26FA">
      <w:pPr>
        <w:widowControl w:val="0"/>
        <w:numPr>
          <w:ilvl w:val="1"/>
          <w:numId w:val="5"/>
        </w:numPr>
        <w:tabs>
          <w:tab w:val="left" w:pos="1279"/>
          <w:tab w:val="left" w:pos="1280"/>
          <w:tab w:val="left" w:pos="9787"/>
        </w:tabs>
        <w:spacing w:before="92" w:line="240" w:lineRule="auto"/>
        <w:jc w:val="both"/>
        <w:rPr>
          <w:rFonts w:asciiTheme="majorHAnsi" w:hAnsiTheme="majorHAnsi" w:cstheme="majorHAnsi"/>
          <w:color w:val="auto"/>
        </w:rPr>
      </w:pPr>
      <w:hyperlink r:id="rId15" w:anchor="heading=h.tyjcwt">
        <w:r w:rsidRPr="00655F3E">
          <w:rPr>
            <w:rFonts w:asciiTheme="majorHAnsi" w:eastAsia="Bookman Uralic" w:hAnsiTheme="majorHAnsi" w:cstheme="majorHAnsi"/>
            <w:b/>
            <w:color w:val="auto"/>
            <w:sz w:val="24"/>
            <w:szCs w:val="24"/>
          </w:rPr>
          <w:t>OVERVIEW</w:t>
        </w:r>
        <w:r w:rsidRPr="00655F3E">
          <w:rPr>
            <w:rFonts w:asciiTheme="majorHAnsi" w:eastAsia="Bookman Uralic" w:hAnsiTheme="majorHAnsi" w:cstheme="majorHAnsi"/>
            <w:b/>
            <w:color w:val="auto"/>
            <w:sz w:val="24"/>
            <w:szCs w:val="24"/>
          </w:rPr>
          <w:tab/>
        </w:r>
        <w:r w:rsidR="00576308">
          <w:rPr>
            <w:rFonts w:asciiTheme="majorHAnsi" w:eastAsia="Bookman Uralic" w:hAnsiTheme="majorHAnsi" w:cstheme="majorHAnsi"/>
            <w:b/>
            <w:color w:val="auto"/>
            <w:sz w:val="24"/>
            <w:szCs w:val="24"/>
          </w:rPr>
          <w:t>7</w:t>
        </w:r>
      </w:hyperlink>
    </w:p>
    <w:p w14:paraId="54FECA19" w14:textId="2CE61879" w:rsidR="00323DDB" w:rsidRPr="00655F3E" w:rsidRDefault="00000000" w:rsidP="002A26FA">
      <w:pPr>
        <w:widowControl w:val="0"/>
        <w:numPr>
          <w:ilvl w:val="1"/>
          <w:numId w:val="17"/>
        </w:numPr>
        <w:tabs>
          <w:tab w:val="left" w:pos="1759"/>
          <w:tab w:val="left" w:pos="1760"/>
          <w:tab w:val="left" w:pos="9818"/>
        </w:tabs>
        <w:spacing w:before="82" w:line="320" w:lineRule="auto"/>
        <w:jc w:val="both"/>
        <w:rPr>
          <w:rFonts w:asciiTheme="majorHAnsi" w:hAnsiTheme="majorHAnsi" w:cstheme="majorHAnsi"/>
          <w:color w:val="auto"/>
        </w:rPr>
      </w:pPr>
      <w:hyperlink r:id="rId16" w:anchor="heading=h.3dy6vkm">
        <w:r w:rsidRPr="00655F3E">
          <w:rPr>
            <w:rFonts w:asciiTheme="majorHAnsi" w:eastAsia="TeXGyreSchola" w:hAnsiTheme="majorHAnsi" w:cstheme="majorHAnsi"/>
            <w:color w:val="auto"/>
            <w:sz w:val="24"/>
            <w:szCs w:val="24"/>
          </w:rPr>
          <w:t>THE OVERALL DESCRIPTION</w:t>
        </w:r>
        <w:r w:rsidRPr="00655F3E">
          <w:rPr>
            <w:rFonts w:asciiTheme="majorHAnsi" w:eastAsia="TeXGyreSchola" w:hAnsiTheme="majorHAnsi" w:cstheme="majorHAnsi"/>
            <w:color w:val="auto"/>
            <w:sz w:val="24"/>
            <w:szCs w:val="24"/>
          </w:rPr>
          <w:tab/>
        </w:r>
        <w:r w:rsidR="00576308">
          <w:rPr>
            <w:rFonts w:asciiTheme="majorHAnsi" w:eastAsia="TeXGyreSchola" w:hAnsiTheme="majorHAnsi" w:cstheme="majorHAnsi"/>
            <w:color w:val="auto"/>
            <w:sz w:val="24"/>
            <w:szCs w:val="24"/>
          </w:rPr>
          <w:t>7</w:t>
        </w:r>
      </w:hyperlink>
    </w:p>
    <w:p w14:paraId="4D9C09D5" w14:textId="17B62348" w:rsidR="00323DDB" w:rsidRPr="00655F3E" w:rsidRDefault="00000000" w:rsidP="002A26FA">
      <w:pPr>
        <w:widowControl w:val="0"/>
        <w:numPr>
          <w:ilvl w:val="1"/>
          <w:numId w:val="17"/>
        </w:numPr>
        <w:tabs>
          <w:tab w:val="left" w:pos="1759"/>
          <w:tab w:val="left" w:pos="1760"/>
          <w:tab w:val="left" w:pos="9819"/>
        </w:tabs>
        <w:spacing w:before="0" w:line="289" w:lineRule="auto"/>
        <w:jc w:val="both"/>
        <w:rPr>
          <w:rFonts w:asciiTheme="majorHAnsi" w:hAnsiTheme="majorHAnsi" w:cstheme="majorHAnsi"/>
          <w:color w:val="auto"/>
        </w:rPr>
      </w:pPr>
      <w:hyperlink r:id="rId17" w:anchor="heading=h.1t3h5sf">
        <w:r w:rsidRPr="00655F3E">
          <w:rPr>
            <w:rFonts w:asciiTheme="majorHAnsi" w:eastAsia="TeXGyreSchola" w:hAnsiTheme="majorHAnsi" w:cstheme="majorHAnsi"/>
            <w:color w:val="auto"/>
            <w:sz w:val="24"/>
            <w:szCs w:val="24"/>
          </w:rPr>
          <w:t>PROBLEM STATEMENT</w:t>
        </w:r>
        <w:r w:rsidRPr="00655F3E">
          <w:rPr>
            <w:rFonts w:asciiTheme="majorHAnsi" w:eastAsia="TeXGyreSchola" w:hAnsiTheme="majorHAnsi" w:cstheme="majorHAnsi"/>
            <w:color w:val="auto"/>
            <w:sz w:val="24"/>
            <w:szCs w:val="24"/>
          </w:rPr>
          <w:tab/>
        </w:r>
        <w:r w:rsidR="00576308">
          <w:rPr>
            <w:rFonts w:asciiTheme="majorHAnsi" w:eastAsia="TeXGyreSchola" w:hAnsiTheme="majorHAnsi" w:cstheme="majorHAnsi"/>
            <w:color w:val="auto"/>
            <w:sz w:val="24"/>
            <w:szCs w:val="24"/>
          </w:rPr>
          <w:t>7</w:t>
        </w:r>
      </w:hyperlink>
    </w:p>
    <w:p w14:paraId="763207AB" w14:textId="0BD92A4A" w:rsidR="00323DDB" w:rsidRPr="00655F3E" w:rsidRDefault="00000000" w:rsidP="002A26FA">
      <w:pPr>
        <w:widowControl w:val="0"/>
        <w:numPr>
          <w:ilvl w:val="1"/>
          <w:numId w:val="17"/>
        </w:numPr>
        <w:tabs>
          <w:tab w:val="left" w:pos="1759"/>
          <w:tab w:val="left" w:pos="1760"/>
          <w:tab w:val="left" w:pos="9819"/>
        </w:tabs>
        <w:spacing w:before="0" w:line="289" w:lineRule="auto"/>
        <w:jc w:val="both"/>
        <w:rPr>
          <w:rFonts w:asciiTheme="majorHAnsi" w:hAnsiTheme="majorHAnsi" w:cstheme="majorHAnsi"/>
          <w:color w:val="auto"/>
        </w:rPr>
      </w:pPr>
      <w:hyperlink r:id="rId18" w:anchor="heading=h.4d34og8">
        <w:r w:rsidRPr="00655F3E">
          <w:rPr>
            <w:rFonts w:asciiTheme="majorHAnsi" w:eastAsia="TeXGyreSchola" w:hAnsiTheme="majorHAnsi" w:cstheme="majorHAnsi"/>
            <w:color w:val="auto"/>
            <w:sz w:val="24"/>
            <w:szCs w:val="24"/>
          </w:rPr>
          <w:t>PRODUCT PERSPECTIVE</w:t>
        </w:r>
        <w:r w:rsidRPr="00655F3E">
          <w:rPr>
            <w:rFonts w:asciiTheme="majorHAnsi" w:eastAsia="TeXGyreSchola" w:hAnsiTheme="majorHAnsi" w:cstheme="majorHAnsi"/>
            <w:color w:val="auto"/>
            <w:sz w:val="24"/>
            <w:szCs w:val="24"/>
          </w:rPr>
          <w:tab/>
        </w:r>
        <w:r w:rsidR="00576308">
          <w:rPr>
            <w:rFonts w:asciiTheme="majorHAnsi" w:eastAsia="TeXGyreSchola" w:hAnsiTheme="majorHAnsi" w:cstheme="majorHAnsi"/>
            <w:color w:val="auto"/>
            <w:sz w:val="24"/>
            <w:szCs w:val="24"/>
          </w:rPr>
          <w:t>8</w:t>
        </w:r>
      </w:hyperlink>
    </w:p>
    <w:p w14:paraId="785D1C69" w14:textId="4EB7F62A" w:rsidR="00323DDB" w:rsidRPr="00655F3E" w:rsidRDefault="00000000" w:rsidP="002A26FA">
      <w:pPr>
        <w:widowControl w:val="0"/>
        <w:numPr>
          <w:ilvl w:val="1"/>
          <w:numId w:val="16"/>
        </w:numPr>
        <w:tabs>
          <w:tab w:val="left" w:pos="1759"/>
          <w:tab w:val="left" w:pos="1760"/>
          <w:tab w:val="left" w:pos="9687"/>
        </w:tabs>
        <w:spacing w:before="0"/>
        <w:jc w:val="both"/>
        <w:rPr>
          <w:rFonts w:asciiTheme="majorHAnsi" w:hAnsiTheme="majorHAnsi" w:cstheme="majorHAnsi"/>
          <w:color w:val="auto"/>
        </w:rPr>
      </w:pPr>
      <w:hyperlink r:id="rId19" w:anchor="heading=h.2s8eyo1">
        <w:r w:rsidRPr="00655F3E">
          <w:rPr>
            <w:rFonts w:asciiTheme="majorHAnsi" w:eastAsia="TeXGyreSchola" w:hAnsiTheme="majorHAnsi" w:cstheme="majorHAnsi"/>
            <w:color w:val="auto"/>
            <w:sz w:val="24"/>
            <w:szCs w:val="24"/>
          </w:rPr>
          <w:t>PRODUCT</w:t>
        </w:r>
        <w:r w:rsidRPr="00655F3E">
          <w:rPr>
            <w:rFonts w:asciiTheme="majorHAnsi" w:eastAsia="TeXGyreSchola" w:hAnsiTheme="majorHAnsi" w:cstheme="majorHAnsi"/>
            <w:color w:val="auto"/>
            <w:sz w:val="24"/>
            <w:szCs w:val="24"/>
          </w:rPr>
          <w:t xml:space="preserve"> </w:t>
        </w:r>
        <w:r w:rsidRPr="00655F3E">
          <w:rPr>
            <w:rFonts w:asciiTheme="majorHAnsi" w:eastAsia="TeXGyreSchola" w:hAnsiTheme="majorHAnsi" w:cstheme="majorHAnsi"/>
            <w:color w:val="auto"/>
            <w:sz w:val="24"/>
            <w:szCs w:val="24"/>
          </w:rPr>
          <w:t>FUNCTIONS</w:t>
        </w:r>
        <w:r w:rsidRPr="00655F3E">
          <w:rPr>
            <w:rFonts w:asciiTheme="majorHAnsi" w:eastAsia="TeXGyreSchola" w:hAnsiTheme="majorHAnsi" w:cstheme="majorHAnsi"/>
            <w:color w:val="auto"/>
            <w:sz w:val="24"/>
            <w:szCs w:val="24"/>
          </w:rPr>
          <w:tab/>
        </w:r>
        <w:r w:rsidR="00736711">
          <w:rPr>
            <w:rFonts w:asciiTheme="majorHAnsi" w:eastAsia="TeXGyreSchola" w:hAnsiTheme="majorHAnsi" w:cstheme="majorHAnsi"/>
            <w:color w:val="auto"/>
            <w:sz w:val="24"/>
            <w:szCs w:val="24"/>
          </w:rPr>
          <w:t xml:space="preserve"> </w:t>
        </w:r>
        <w:r w:rsidR="00576308">
          <w:rPr>
            <w:rFonts w:asciiTheme="majorHAnsi" w:eastAsia="TeXGyreSchola" w:hAnsiTheme="majorHAnsi" w:cstheme="majorHAnsi"/>
            <w:color w:val="auto"/>
            <w:sz w:val="24"/>
            <w:szCs w:val="24"/>
          </w:rPr>
          <w:t xml:space="preserve">  8</w:t>
        </w:r>
      </w:hyperlink>
    </w:p>
    <w:p w14:paraId="2717DA90" w14:textId="026B8A72" w:rsidR="00323DDB" w:rsidRPr="00655F3E" w:rsidRDefault="00000000" w:rsidP="002A26FA">
      <w:pPr>
        <w:widowControl w:val="0"/>
        <w:numPr>
          <w:ilvl w:val="1"/>
          <w:numId w:val="16"/>
        </w:numPr>
        <w:tabs>
          <w:tab w:val="left" w:pos="1759"/>
          <w:tab w:val="left" w:pos="1760"/>
          <w:tab w:val="left" w:pos="9686"/>
        </w:tabs>
        <w:spacing w:before="0"/>
        <w:jc w:val="both"/>
        <w:rPr>
          <w:rFonts w:asciiTheme="majorHAnsi" w:hAnsiTheme="majorHAnsi" w:cstheme="majorHAnsi"/>
          <w:color w:val="auto"/>
        </w:rPr>
      </w:pPr>
      <w:hyperlink r:id="rId20" w:anchor="heading=h.17dp8vu">
        <w:r w:rsidRPr="00655F3E">
          <w:rPr>
            <w:rFonts w:asciiTheme="majorHAnsi" w:eastAsia="TeXGyreSchola" w:hAnsiTheme="majorHAnsi" w:cstheme="majorHAnsi"/>
            <w:color w:val="auto"/>
            <w:sz w:val="24"/>
            <w:szCs w:val="24"/>
          </w:rPr>
          <w:t>USER CHARACTERISTICS</w:t>
        </w:r>
        <w:r w:rsidRPr="00655F3E">
          <w:rPr>
            <w:rFonts w:asciiTheme="majorHAnsi" w:eastAsia="TeXGyreSchola" w:hAnsiTheme="majorHAnsi" w:cstheme="majorHAnsi"/>
            <w:color w:val="auto"/>
            <w:sz w:val="24"/>
            <w:szCs w:val="24"/>
          </w:rPr>
          <w:tab/>
        </w:r>
        <w:r w:rsidR="00736711">
          <w:rPr>
            <w:rFonts w:asciiTheme="majorHAnsi" w:eastAsia="TeXGyreSchola" w:hAnsiTheme="majorHAnsi" w:cstheme="majorHAnsi"/>
            <w:color w:val="auto"/>
            <w:sz w:val="24"/>
            <w:szCs w:val="24"/>
          </w:rPr>
          <w:t xml:space="preserve"> </w:t>
        </w:r>
        <w:r w:rsidR="00576308">
          <w:rPr>
            <w:rFonts w:asciiTheme="majorHAnsi" w:eastAsia="TeXGyreSchola" w:hAnsiTheme="majorHAnsi" w:cstheme="majorHAnsi"/>
            <w:color w:val="auto"/>
            <w:sz w:val="24"/>
            <w:szCs w:val="24"/>
          </w:rPr>
          <w:t xml:space="preserve">  9</w:t>
        </w:r>
      </w:hyperlink>
    </w:p>
    <w:p w14:paraId="592887E0" w14:textId="72AADB14" w:rsidR="00323DDB" w:rsidRPr="00655F3E" w:rsidRDefault="00000000" w:rsidP="002A26FA">
      <w:pPr>
        <w:widowControl w:val="0"/>
        <w:numPr>
          <w:ilvl w:val="1"/>
          <w:numId w:val="16"/>
        </w:numPr>
        <w:tabs>
          <w:tab w:val="left" w:pos="1759"/>
          <w:tab w:val="left" w:pos="1760"/>
          <w:tab w:val="left" w:pos="9685"/>
        </w:tabs>
        <w:spacing w:before="0" w:line="289" w:lineRule="auto"/>
        <w:jc w:val="both"/>
        <w:rPr>
          <w:rFonts w:asciiTheme="majorHAnsi" w:hAnsiTheme="majorHAnsi" w:cstheme="majorHAnsi"/>
          <w:color w:val="auto"/>
        </w:rPr>
      </w:pPr>
      <w:hyperlink r:id="rId21" w:anchor="heading=h.3rdcrjn">
        <w:r w:rsidRPr="00655F3E">
          <w:rPr>
            <w:rFonts w:asciiTheme="majorHAnsi" w:eastAsia="TeXGyreSchola" w:hAnsiTheme="majorHAnsi" w:cstheme="majorHAnsi"/>
            <w:color w:val="auto"/>
            <w:sz w:val="24"/>
            <w:szCs w:val="24"/>
          </w:rPr>
          <w:t>CONSTRAINTS</w:t>
        </w:r>
        <w:r w:rsidRPr="00655F3E">
          <w:rPr>
            <w:rFonts w:asciiTheme="majorHAnsi" w:eastAsia="TeXGyreSchola" w:hAnsiTheme="majorHAnsi" w:cstheme="majorHAnsi"/>
            <w:color w:val="auto"/>
            <w:sz w:val="24"/>
            <w:szCs w:val="24"/>
          </w:rPr>
          <w:tab/>
        </w:r>
        <w:r w:rsidR="00736711">
          <w:rPr>
            <w:rFonts w:asciiTheme="majorHAnsi" w:eastAsia="TeXGyreSchola" w:hAnsiTheme="majorHAnsi" w:cstheme="majorHAnsi"/>
            <w:color w:val="auto"/>
            <w:sz w:val="24"/>
            <w:szCs w:val="24"/>
          </w:rPr>
          <w:t xml:space="preserve"> </w:t>
        </w:r>
        <w:r w:rsidR="00576308">
          <w:rPr>
            <w:rFonts w:asciiTheme="majorHAnsi" w:eastAsia="TeXGyreSchola" w:hAnsiTheme="majorHAnsi" w:cstheme="majorHAnsi"/>
            <w:color w:val="auto"/>
            <w:sz w:val="24"/>
            <w:szCs w:val="24"/>
          </w:rPr>
          <w:t xml:space="preserve">  9</w:t>
        </w:r>
      </w:hyperlink>
    </w:p>
    <w:p w14:paraId="02F173BF" w14:textId="1FA379CB" w:rsidR="00323DDB" w:rsidRPr="00655F3E" w:rsidRDefault="00000000" w:rsidP="002A26FA">
      <w:pPr>
        <w:widowControl w:val="0"/>
        <w:numPr>
          <w:ilvl w:val="1"/>
          <w:numId w:val="16"/>
        </w:numPr>
        <w:tabs>
          <w:tab w:val="left" w:pos="1759"/>
          <w:tab w:val="left" w:pos="1760"/>
          <w:tab w:val="left" w:pos="9687"/>
        </w:tabs>
        <w:spacing w:before="0" w:line="321" w:lineRule="auto"/>
        <w:jc w:val="both"/>
        <w:rPr>
          <w:rFonts w:asciiTheme="majorHAnsi" w:hAnsiTheme="majorHAnsi" w:cstheme="majorHAnsi"/>
          <w:color w:val="auto"/>
        </w:rPr>
      </w:pPr>
      <w:hyperlink r:id="rId22" w:anchor="heading=h.26in1rg">
        <w:r w:rsidRPr="00655F3E">
          <w:rPr>
            <w:rFonts w:asciiTheme="majorHAnsi" w:eastAsia="TeXGyreSchola" w:hAnsiTheme="majorHAnsi" w:cstheme="majorHAnsi"/>
            <w:color w:val="auto"/>
            <w:sz w:val="24"/>
            <w:szCs w:val="24"/>
          </w:rPr>
          <w:t>ASSUMPTIONS AND DEPENDENCIES</w:t>
        </w:r>
        <w:r w:rsidRPr="00655F3E">
          <w:rPr>
            <w:rFonts w:asciiTheme="majorHAnsi" w:eastAsia="TeXGyreSchola" w:hAnsiTheme="majorHAnsi" w:cstheme="majorHAnsi"/>
            <w:color w:val="auto"/>
            <w:sz w:val="24"/>
            <w:szCs w:val="24"/>
          </w:rPr>
          <w:tab/>
        </w:r>
        <w:r w:rsidR="00736711">
          <w:rPr>
            <w:rFonts w:asciiTheme="majorHAnsi" w:eastAsia="TeXGyreSchola" w:hAnsiTheme="majorHAnsi" w:cstheme="majorHAnsi"/>
            <w:color w:val="auto"/>
            <w:sz w:val="24"/>
            <w:szCs w:val="24"/>
          </w:rPr>
          <w:t xml:space="preserve"> </w:t>
        </w:r>
        <w:r w:rsidR="00576308">
          <w:rPr>
            <w:rFonts w:asciiTheme="majorHAnsi" w:eastAsia="TeXGyreSchola" w:hAnsiTheme="majorHAnsi" w:cstheme="majorHAnsi"/>
            <w:color w:val="auto"/>
            <w:sz w:val="24"/>
            <w:szCs w:val="24"/>
          </w:rPr>
          <w:t xml:space="preserve">  9</w:t>
        </w:r>
      </w:hyperlink>
    </w:p>
    <w:p w14:paraId="03F211ED" w14:textId="307E4F91" w:rsidR="00323DDB" w:rsidRPr="00655F3E" w:rsidRDefault="00000000" w:rsidP="002A26FA">
      <w:pPr>
        <w:widowControl w:val="0"/>
        <w:numPr>
          <w:ilvl w:val="1"/>
          <w:numId w:val="5"/>
        </w:numPr>
        <w:tabs>
          <w:tab w:val="left" w:pos="1279"/>
          <w:tab w:val="left" w:pos="1280"/>
          <w:tab w:val="left" w:pos="9630"/>
        </w:tabs>
        <w:spacing w:before="92" w:line="240" w:lineRule="auto"/>
        <w:jc w:val="both"/>
        <w:rPr>
          <w:rFonts w:asciiTheme="majorHAnsi" w:hAnsiTheme="majorHAnsi" w:cstheme="majorHAnsi"/>
          <w:color w:val="auto"/>
        </w:rPr>
      </w:pPr>
      <w:hyperlink r:id="rId23" w:anchor="heading=h.lnxbz9">
        <w:r w:rsidRPr="00655F3E">
          <w:rPr>
            <w:rFonts w:asciiTheme="majorHAnsi" w:eastAsia="Bookman Uralic" w:hAnsiTheme="majorHAnsi" w:cstheme="majorHAnsi"/>
            <w:b/>
            <w:color w:val="auto"/>
            <w:sz w:val="24"/>
            <w:szCs w:val="24"/>
          </w:rPr>
          <w:t>STATE OF THE ART</w:t>
        </w:r>
        <w:r w:rsidRPr="00655F3E">
          <w:rPr>
            <w:rFonts w:asciiTheme="majorHAnsi" w:eastAsia="Bookman Uralic" w:hAnsiTheme="majorHAnsi" w:cstheme="majorHAnsi"/>
            <w:b/>
            <w:color w:val="auto"/>
            <w:sz w:val="24"/>
            <w:szCs w:val="24"/>
          </w:rPr>
          <w:tab/>
        </w:r>
        <w:r w:rsidR="00736711">
          <w:rPr>
            <w:rFonts w:asciiTheme="majorHAnsi" w:eastAsia="Bookman Uralic" w:hAnsiTheme="majorHAnsi" w:cstheme="majorHAnsi"/>
            <w:b/>
            <w:color w:val="auto"/>
            <w:sz w:val="24"/>
            <w:szCs w:val="24"/>
          </w:rPr>
          <w:t>9</w:t>
        </w:r>
      </w:hyperlink>
    </w:p>
    <w:p w14:paraId="78A652AA" w14:textId="5D49E312" w:rsidR="00323DDB" w:rsidRPr="00655F3E" w:rsidRDefault="00000000" w:rsidP="002A26FA">
      <w:pPr>
        <w:widowControl w:val="0"/>
        <w:numPr>
          <w:ilvl w:val="1"/>
          <w:numId w:val="7"/>
        </w:numPr>
        <w:tabs>
          <w:tab w:val="left" w:pos="1759"/>
          <w:tab w:val="left" w:pos="1760"/>
          <w:tab w:val="left" w:pos="9688"/>
        </w:tabs>
        <w:spacing w:before="83" w:line="320" w:lineRule="auto"/>
        <w:jc w:val="both"/>
        <w:rPr>
          <w:rFonts w:asciiTheme="majorHAnsi" w:hAnsiTheme="majorHAnsi" w:cstheme="majorHAnsi"/>
          <w:color w:val="auto"/>
        </w:rPr>
      </w:pPr>
      <w:hyperlink r:id="rId24" w:anchor="heading=h.35nkun2">
        <w:r w:rsidRPr="00655F3E">
          <w:rPr>
            <w:rFonts w:asciiTheme="majorHAnsi" w:eastAsia="TeXGyreSchola" w:hAnsiTheme="majorHAnsi" w:cstheme="majorHAnsi"/>
            <w:color w:val="auto"/>
            <w:sz w:val="24"/>
            <w:szCs w:val="24"/>
          </w:rPr>
          <w:t>L</w:t>
        </w:r>
      </w:hyperlink>
      <w:hyperlink r:id="rId25" w:anchor="heading=h.35nkun2">
        <w:r w:rsidRPr="00655F3E">
          <w:rPr>
            <w:rFonts w:asciiTheme="majorHAnsi" w:eastAsia="TeXGyreSchola" w:hAnsiTheme="majorHAnsi" w:cstheme="majorHAnsi"/>
            <w:color w:val="auto"/>
            <w:sz w:val="19"/>
            <w:szCs w:val="19"/>
          </w:rPr>
          <w:t xml:space="preserve">ITERATURE </w:t>
        </w:r>
      </w:hyperlink>
      <w:hyperlink r:id="rId26" w:anchor="heading=h.35nkun2">
        <w:r w:rsidRPr="00655F3E">
          <w:rPr>
            <w:rFonts w:asciiTheme="majorHAnsi" w:eastAsia="TeXGyreSchola" w:hAnsiTheme="majorHAnsi" w:cstheme="majorHAnsi"/>
            <w:color w:val="auto"/>
            <w:sz w:val="24"/>
            <w:szCs w:val="24"/>
          </w:rPr>
          <w:t>R</w:t>
        </w:r>
      </w:hyperlink>
      <w:hyperlink r:id="rId27" w:anchor="heading=h.35nkun2">
        <w:r w:rsidRPr="00655F3E">
          <w:rPr>
            <w:rFonts w:asciiTheme="majorHAnsi" w:eastAsia="TeXGyreSchola" w:hAnsiTheme="majorHAnsi" w:cstheme="majorHAnsi"/>
            <w:color w:val="auto"/>
            <w:sz w:val="19"/>
            <w:szCs w:val="19"/>
          </w:rPr>
          <w:t>EVIEW</w:t>
        </w:r>
        <w:r w:rsidRPr="00655F3E">
          <w:rPr>
            <w:rFonts w:asciiTheme="majorHAnsi" w:eastAsia="TeXGyreSchola" w:hAnsiTheme="majorHAnsi" w:cstheme="majorHAnsi"/>
            <w:color w:val="auto"/>
            <w:sz w:val="19"/>
            <w:szCs w:val="19"/>
          </w:rPr>
          <w:tab/>
        </w:r>
      </w:hyperlink>
      <w:hyperlink r:id="rId28" w:anchor="heading=h.35nkun2">
        <w:r w:rsidR="00736711">
          <w:rPr>
            <w:rFonts w:asciiTheme="majorHAnsi" w:eastAsia="TeXGyreSchola" w:hAnsiTheme="majorHAnsi" w:cstheme="majorHAnsi"/>
            <w:color w:val="auto"/>
            <w:sz w:val="24"/>
            <w:szCs w:val="24"/>
          </w:rPr>
          <w:t>9</w:t>
        </w:r>
      </w:hyperlink>
    </w:p>
    <w:p w14:paraId="1FBE42FB" w14:textId="68DAB9D2" w:rsidR="00323DDB" w:rsidRPr="00655F3E" w:rsidRDefault="00000000" w:rsidP="002A26FA">
      <w:pPr>
        <w:widowControl w:val="0"/>
        <w:numPr>
          <w:ilvl w:val="1"/>
          <w:numId w:val="7"/>
        </w:numPr>
        <w:tabs>
          <w:tab w:val="left" w:pos="1759"/>
          <w:tab w:val="left" w:pos="1760"/>
          <w:tab w:val="left" w:pos="9688"/>
        </w:tabs>
        <w:spacing w:before="0" w:line="320" w:lineRule="auto"/>
        <w:jc w:val="both"/>
        <w:rPr>
          <w:rFonts w:asciiTheme="majorHAnsi" w:hAnsiTheme="majorHAnsi" w:cstheme="majorHAnsi"/>
          <w:color w:val="auto"/>
        </w:rPr>
      </w:pPr>
      <w:hyperlink r:id="rId29" w:anchor="heading=h.1ksv4uv">
        <w:r w:rsidRPr="00655F3E">
          <w:rPr>
            <w:rFonts w:asciiTheme="majorHAnsi" w:eastAsia="TeXGyreSchola" w:hAnsiTheme="majorHAnsi" w:cstheme="majorHAnsi"/>
            <w:color w:val="auto"/>
            <w:sz w:val="24"/>
            <w:szCs w:val="24"/>
          </w:rPr>
          <w:t>E</w:t>
        </w:r>
      </w:hyperlink>
      <w:hyperlink r:id="rId30" w:anchor="heading=h.1ksv4uv">
        <w:r w:rsidRPr="00655F3E">
          <w:rPr>
            <w:rFonts w:asciiTheme="majorHAnsi" w:eastAsia="TeXGyreSchola" w:hAnsiTheme="majorHAnsi" w:cstheme="majorHAnsi"/>
            <w:color w:val="auto"/>
            <w:sz w:val="19"/>
            <w:szCs w:val="19"/>
          </w:rPr>
          <w:t xml:space="preserve">XISTING </w:t>
        </w:r>
      </w:hyperlink>
      <w:hyperlink r:id="rId31" w:anchor="heading=h.1ksv4uv">
        <w:r w:rsidRPr="00655F3E">
          <w:rPr>
            <w:rFonts w:asciiTheme="majorHAnsi" w:eastAsia="TeXGyreSchola" w:hAnsiTheme="majorHAnsi" w:cstheme="majorHAnsi"/>
            <w:color w:val="auto"/>
            <w:sz w:val="24"/>
            <w:szCs w:val="24"/>
          </w:rPr>
          <w:t>S</w:t>
        </w:r>
      </w:hyperlink>
      <w:hyperlink r:id="rId32" w:anchor="heading=h.1ksv4uv">
        <w:r w:rsidRPr="00655F3E">
          <w:rPr>
            <w:rFonts w:asciiTheme="majorHAnsi" w:eastAsia="TeXGyreSchola" w:hAnsiTheme="majorHAnsi" w:cstheme="majorHAnsi"/>
            <w:color w:val="auto"/>
            <w:sz w:val="19"/>
            <w:szCs w:val="19"/>
          </w:rPr>
          <w:t>YSTEM</w:t>
        </w:r>
        <w:r w:rsidRPr="00655F3E">
          <w:rPr>
            <w:rFonts w:asciiTheme="majorHAnsi" w:eastAsia="TeXGyreSchola" w:hAnsiTheme="majorHAnsi" w:cstheme="majorHAnsi"/>
            <w:color w:val="auto"/>
            <w:sz w:val="19"/>
            <w:szCs w:val="19"/>
          </w:rPr>
          <w:tab/>
        </w:r>
      </w:hyperlink>
      <w:hyperlink r:id="rId33" w:anchor="heading=h.1ksv4uv">
        <w:r w:rsidR="00736711">
          <w:rPr>
            <w:rFonts w:asciiTheme="majorHAnsi" w:eastAsia="TeXGyreSchola" w:hAnsiTheme="majorHAnsi" w:cstheme="majorHAnsi"/>
            <w:color w:val="auto"/>
            <w:sz w:val="24"/>
            <w:szCs w:val="24"/>
          </w:rPr>
          <w:t>10</w:t>
        </w:r>
      </w:hyperlink>
    </w:p>
    <w:p w14:paraId="611C4BDB" w14:textId="54D3DFE0" w:rsidR="00323DDB" w:rsidRPr="00655F3E" w:rsidRDefault="00000000" w:rsidP="002A26FA">
      <w:pPr>
        <w:widowControl w:val="0"/>
        <w:numPr>
          <w:ilvl w:val="1"/>
          <w:numId w:val="5"/>
        </w:numPr>
        <w:tabs>
          <w:tab w:val="left" w:pos="1279"/>
          <w:tab w:val="left" w:pos="1280"/>
          <w:tab w:val="left" w:pos="9631"/>
        </w:tabs>
        <w:spacing w:before="94" w:line="240" w:lineRule="auto"/>
        <w:jc w:val="both"/>
        <w:rPr>
          <w:rFonts w:asciiTheme="majorHAnsi" w:hAnsiTheme="majorHAnsi" w:cstheme="majorHAnsi"/>
          <w:color w:val="auto"/>
        </w:rPr>
      </w:pPr>
      <w:hyperlink r:id="rId34" w:anchor="heading=h.44sinio">
        <w:r w:rsidRPr="00655F3E">
          <w:rPr>
            <w:rFonts w:asciiTheme="majorHAnsi" w:eastAsia="Bookman Uralic" w:hAnsiTheme="majorHAnsi" w:cstheme="majorHAnsi"/>
            <w:b/>
            <w:color w:val="auto"/>
            <w:sz w:val="24"/>
            <w:szCs w:val="24"/>
          </w:rPr>
          <w:t>USER/SYSTEM REQUIREMENTS</w:t>
        </w:r>
        <w:r w:rsidRPr="00655F3E">
          <w:rPr>
            <w:rFonts w:asciiTheme="majorHAnsi" w:eastAsia="Bookman Uralic" w:hAnsiTheme="majorHAnsi" w:cstheme="majorHAnsi"/>
            <w:b/>
            <w:color w:val="auto"/>
            <w:sz w:val="24"/>
            <w:szCs w:val="24"/>
          </w:rPr>
          <w:tab/>
        </w:r>
        <w:r w:rsidR="00736711">
          <w:rPr>
            <w:rFonts w:asciiTheme="majorHAnsi" w:eastAsia="Bookman Uralic" w:hAnsiTheme="majorHAnsi" w:cstheme="majorHAnsi"/>
            <w:b/>
            <w:color w:val="auto"/>
            <w:sz w:val="24"/>
            <w:szCs w:val="24"/>
          </w:rPr>
          <w:t>11</w:t>
        </w:r>
      </w:hyperlink>
    </w:p>
    <w:p w14:paraId="15970500" w14:textId="02815C15" w:rsidR="00323DDB" w:rsidRPr="00655F3E" w:rsidRDefault="00000000" w:rsidP="002A26FA">
      <w:pPr>
        <w:widowControl w:val="0"/>
        <w:numPr>
          <w:ilvl w:val="1"/>
          <w:numId w:val="3"/>
        </w:numPr>
        <w:tabs>
          <w:tab w:val="left" w:pos="1759"/>
          <w:tab w:val="left" w:pos="1760"/>
          <w:tab w:val="left" w:pos="9691"/>
        </w:tabs>
        <w:spacing w:before="82" w:line="331" w:lineRule="auto"/>
        <w:jc w:val="both"/>
        <w:rPr>
          <w:rFonts w:asciiTheme="majorHAnsi" w:hAnsiTheme="majorHAnsi" w:cstheme="majorHAnsi"/>
          <w:color w:val="auto"/>
        </w:rPr>
      </w:pPr>
      <w:hyperlink r:id="rId35" w:anchor="heading=h.2jxsxqh">
        <w:r w:rsidRPr="00655F3E">
          <w:rPr>
            <w:rFonts w:asciiTheme="majorHAnsi" w:eastAsia="TeXGyreSchola" w:hAnsiTheme="majorHAnsi" w:cstheme="majorHAnsi"/>
            <w:color w:val="auto"/>
            <w:sz w:val="24"/>
            <w:szCs w:val="24"/>
          </w:rPr>
          <w:t>E</w:t>
        </w:r>
      </w:hyperlink>
      <w:hyperlink r:id="rId36" w:anchor="heading=h.2jxsxqh">
        <w:r w:rsidRPr="00655F3E">
          <w:rPr>
            <w:rFonts w:asciiTheme="majorHAnsi" w:eastAsia="TeXGyreSchola" w:hAnsiTheme="majorHAnsi" w:cstheme="majorHAnsi"/>
            <w:color w:val="auto"/>
            <w:sz w:val="19"/>
            <w:szCs w:val="19"/>
          </w:rPr>
          <w:t xml:space="preserve">XTERNAL </w:t>
        </w:r>
      </w:hyperlink>
      <w:hyperlink r:id="rId37" w:anchor="heading=h.2jxsxqh">
        <w:r w:rsidRPr="00655F3E">
          <w:rPr>
            <w:rFonts w:asciiTheme="majorHAnsi" w:eastAsia="TeXGyreSchola" w:hAnsiTheme="majorHAnsi" w:cstheme="majorHAnsi"/>
            <w:color w:val="auto"/>
            <w:sz w:val="24"/>
            <w:szCs w:val="24"/>
          </w:rPr>
          <w:t>I</w:t>
        </w:r>
      </w:hyperlink>
      <w:hyperlink r:id="rId38" w:anchor="heading=h.2jxsxqh">
        <w:r w:rsidRPr="00655F3E">
          <w:rPr>
            <w:rFonts w:asciiTheme="majorHAnsi" w:eastAsia="TeXGyreSchola" w:hAnsiTheme="majorHAnsi" w:cstheme="majorHAnsi"/>
            <w:color w:val="auto"/>
            <w:sz w:val="19"/>
            <w:szCs w:val="19"/>
          </w:rPr>
          <w:t xml:space="preserve">NTERFACE </w:t>
        </w:r>
      </w:hyperlink>
      <w:hyperlink r:id="rId39" w:anchor="heading=h.2jxsxqh">
        <w:r w:rsidRPr="00655F3E">
          <w:rPr>
            <w:rFonts w:asciiTheme="majorHAnsi" w:eastAsia="TeXGyreSchola" w:hAnsiTheme="majorHAnsi" w:cstheme="majorHAnsi"/>
            <w:color w:val="auto"/>
            <w:sz w:val="24"/>
            <w:szCs w:val="24"/>
          </w:rPr>
          <w:t>R</w:t>
        </w:r>
      </w:hyperlink>
      <w:hyperlink r:id="rId40" w:anchor="heading=h.2jxsxqh">
        <w:r w:rsidRPr="00655F3E">
          <w:rPr>
            <w:rFonts w:asciiTheme="majorHAnsi" w:eastAsia="TeXGyreSchola" w:hAnsiTheme="majorHAnsi" w:cstheme="majorHAnsi"/>
            <w:color w:val="auto"/>
            <w:sz w:val="19"/>
            <w:szCs w:val="19"/>
          </w:rPr>
          <w:t>EQUIREMENTS</w:t>
        </w:r>
        <w:r w:rsidRPr="00655F3E">
          <w:rPr>
            <w:rFonts w:asciiTheme="majorHAnsi" w:eastAsia="TeXGyreSchola" w:hAnsiTheme="majorHAnsi" w:cstheme="majorHAnsi"/>
            <w:color w:val="auto"/>
            <w:sz w:val="19"/>
            <w:szCs w:val="19"/>
          </w:rPr>
          <w:tab/>
        </w:r>
      </w:hyperlink>
      <w:hyperlink r:id="rId41" w:anchor="heading=h.2jxsxqh">
        <w:r w:rsidR="00736711">
          <w:rPr>
            <w:rFonts w:asciiTheme="majorHAnsi" w:eastAsia="TeXGyreSchola" w:hAnsiTheme="majorHAnsi" w:cstheme="majorHAnsi"/>
            <w:color w:val="auto"/>
            <w:sz w:val="24"/>
            <w:szCs w:val="24"/>
          </w:rPr>
          <w:t>11</w:t>
        </w:r>
      </w:hyperlink>
    </w:p>
    <w:p w14:paraId="5DA78ED0" w14:textId="7C0E471B" w:rsidR="00323DDB" w:rsidRPr="00655F3E" w:rsidRDefault="00000000" w:rsidP="002A26FA">
      <w:pPr>
        <w:widowControl w:val="0"/>
        <w:numPr>
          <w:ilvl w:val="2"/>
          <w:numId w:val="3"/>
        </w:numPr>
        <w:tabs>
          <w:tab w:val="left" w:pos="2239"/>
          <w:tab w:val="left" w:pos="2240"/>
          <w:tab w:val="left" w:pos="9685"/>
        </w:tabs>
        <w:spacing w:before="0" w:line="274" w:lineRule="auto"/>
        <w:jc w:val="both"/>
        <w:rPr>
          <w:rFonts w:asciiTheme="majorHAnsi" w:hAnsiTheme="majorHAnsi" w:cstheme="majorHAnsi"/>
          <w:color w:val="auto"/>
        </w:rPr>
      </w:pPr>
      <w:hyperlink r:id="rId42" w:anchor="heading=h.z337ya">
        <w:r w:rsidRPr="00655F3E">
          <w:rPr>
            <w:rFonts w:asciiTheme="majorHAnsi" w:eastAsia="Verdana" w:hAnsiTheme="majorHAnsi" w:cstheme="majorHAnsi"/>
            <w:i/>
            <w:color w:val="auto"/>
            <w:sz w:val="25"/>
            <w:szCs w:val="25"/>
          </w:rPr>
          <w:t>User Interfaces</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11</w:t>
        </w:r>
      </w:hyperlink>
    </w:p>
    <w:p w14:paraId="001EBC26" w14:textId="2AEB8570" w:rsidR="00323DDB" w:rsidRPr="00655F3E" w:rsidRDefault="00000000" w:rsidP="002A26FA">
      <w:pPr>
        <w:widowControl w:val="0"/>
        <w:numPr>
          <w:ilvl w:val="2"/>
          <w:numId w:val="3"/>
        </w:numPr>
        <w:tabs>
          <w:tab w:val="left" w:pos="2239"/>
          <w:tab w:val="left" w:pos="2240"/>
          <w:tab w:val="left" w:pos="9686"/>
        </w:tabs>
        <w:spacing w:before="0" w:line="289" w:lineRule="auto"/>
        <w:jc w:val="both"/>
        <w:rPr>
          <w:rFonts w:asciiTheme="majorHAnsi" w:hAnsiTheme="majorHAnsi" w:cstheme="majorHAnsi"/>
          <w:color w:val="auto"/>
        </w:rPr>
      </w:pPr>
      <w:hyperlink r:id="rId43" w:anchor="heading=h.3j2qqm3">
        <w:r w:rsidRPr="00655F3E">
          <w:rPr>
            <w:rFonts w:asciiTheme="majorHAnsi" w:eastAsia="Verdana" w:hAnsiTheme="majorHAnsi" w:cstheme="majorHAnsi"/>
            <w:i/>
            <w:color w:val="auto"/>
            <w:sz w:val="25"/>
            <w:szCs w:val="25"/>
          </w:rPr>
          <w:t>Hardware Interfaces</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11</w:t>
        </w:r>
      </w:hyperlink>
    </w:p>
    <w:p w14:paraId="3624B793" w14:textId="6469718D" w:rsidR="00323DDB" w:rsidRPr="00655F3E" w:rsidRDefault="00000000" w:rsidP="002A26FA">
      <w:pPr>
        <w:widowControl w:val="0"/>
        <w:numPr>
          <w:ilvl w:val="2"/>
          <w:numId w:val="3"/>
        </w:numPr>
        <w:tabs>
          <w:tab w:val="left" w:pos="2239"/>
          <w:tab w:val="left" w:pos="2240"/>
          <w:tab w:val="left" w:pos="9686"/>
        </w:tabs>
        <w:spacing w:before="0" w:line="289" w:lineRule="auto"/>
        <w:jc w:val="both"/>
        <w:rPr>
          <w:rFonts w:asciiTheme="majorHAnsi" w:hAnsiTheme="majorHAnsi" w:cstheme="majorHAnsi"/>
          <w:color w:val="auto"/>
        </w:rPr>
      </w:pPr>
      <w:hyperlink r:id="rId44" w:anchor="heading=h.1y810tw">
        <w:r w:rsidRPr="00655F3E">
          <w:rPr>
            <w:rFonts w:asciiTheme="majorHAnsi" w:eastAsia="Verdana" w:hAnsiTheme="majorHAnsi" w:cstheme="majorHAnsi"/>
            <w:i/>
            <w:color w:val="auto"/>
            <w:sz w:val="25"/>
            <w:szCs w:val="25"/>
          </w:rPr>
          <w:t>Software Interfaces</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11</w:t>
        </w:r>
      </w:hyperlink>
    </w:p>
    <w:p w14:paraId="39A35DF8" w14:textId="51A23BD6" w:rsidR="00323DDB" w:rsidRPr="00655F3E" w:rsidRDefault="00000000" w:rsidP="002A26FA">
      <w:pPr>
        <w:widowControl w:val="0"/>
        <w:numPr>
          <w:ilvl w:val="2"/>
          <w:numId w:val="3"/>
        </w:numPr>
        <w:tabs>
          <w:tab w:val="left" w:pos="2239"/>
          <w:tab w:val="left" w:pos="2240"/>
          <w:tab w:val="left" w:pos="9685"/>
        </w:tabs>
        <w:spacing w:before="0" w:line="296" w:lineRule="auto"/>
        <w:jc w:val="both"/>
        <w:rPr>
          <w:rFonts w:asciiTheme="majorHAnsi" w:hAnsiTheme="majorHAnsi" w:cstheme="majorHAnsi"/>
          <w:color w:val="auto"/>
        </w:rPr>
      </w:pPr>
      <w:hyperlink r:id="rId45" w:anchor="heading=h.4i7ojhp">
        <w:r w:rsidRPr="00655F3E">
          <w:rPr>
            <w:rFonts w:asciiTheme="majorHAnsi" w:eastAsia="Verdana" w:hAnsiTheme="majorHAnsi" w:cstheme="majorHAnsi"/>
            <w:i/>
            <w:color w:val="auto"/>
            <w:sz w:val="25"/>
            <w:szCs w:val="25"/>
          </w:rPr>
          <w:t>Communication Interfaces</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11</w:t>
        </w:r>
      </w:hyperlink>
    </w:p>
    <w:p w14:paraId="4B58B39B" w14:textId="13112C14" w:rsidR="00323DDB" w:rsidRPr="00655F3E" w:rsidRDefault="00000000" w:rsidP="002A26FA">
      <w:pPr>
        <w:widowControl w:val="0"/>
        <w:numPr>
          <w:ilvl w:val="1"/>
          <w:numId w:val="5"/>
        </w:numPr>
        <w:tabs>
          <w:tab w:val="left" w:pos="1279"/>
          <w:tab w:val="left" w:pos="1280"/>
          <w:tab w:val="left" w:pos="9630"/>
        </w:tabs>
        <w:spacing w:line="240" w:lineRule="auto"/>
        <w:jc w:val="both"/>
        <w:rPr>
          <w:rFonts w:asciiTheme="majorHAnsi" w:hAnsiTheme="majorHAnsi" w:cstheme="majorHAnsi"/>
          <w:color w:val="auto"/>
        </w:rPr>
      </w:pPr>
      <w:hyperlink r:id="rId46" w:anchor="heading=h.2xcytpi">
        <w:r w:rsidRPr="00655F3E">
          <w:rPr>
            <w:rFonts w:asciiTheme="majorHAnsi" w:eastAsia="Bookman Uralic" w:hAnsiTheme="majorHAnsi" w:cstheme="majorHAnsi"/>
            <w:b/>
            <w:color w:val="auto"/>
            <w:sz w:val="24"/>
            <w:szCs w:val="24"/>
          </w:rPr>
          <w:t>FUNCTIONAL REQUIREMENTS</w:t>
        </w:r>
        <w:r w:rsidRPr="00655F3E">
          <w:rPr>
            <w:rFonts w:asciiTheme="majorHAnsi" w:eastAsia="Bookman Uralic" w:hAnsiTheme="majorHAnsi" w:cstheme="majorHAnsi"/>
            <w:b/>
            <w:color w:val="auto"/>
            <w:sz w:val="24"/>
            <w:szCs w:val="24"/>
          </w:rPr>
          <w:tab/>
        </w:r>
        <w:r w:rsidR="00736711">
          <w:rPr>
            <w:rFonts w:asciiTheme="majorHAnsi" w:eastAsia="Bookman Uralic" w:hAnsiTheme="majorHAnsi" w:cstheme="majorHAnsi"/>
            <w:b/>
            <w:color w:val="auto"/>
            <w:sz w:val="24"/>
            <w:szCs w:val="24"/>
          </w:rPr>
          <w:t>12</w:t>
        </w:r>
      </w:hyperlink>
    </w:p>
    <w:p w14:paraId="24EF2A36" w14:textId="14250858" w:rsidR="00323DDB" w:rsidRPr="00655F3E" w:rsidRDefault="00000000" w:rsidP="002A26FA">
      <w:pPr>
        <w:widowControl w:val="0"/>
        <w:tabs>
          <w:tab w:val="left" w:pos="1759"/>
          <w:tab w:val="left" w:pos="9695"/>
        </w:tabs>
        <w:spacing w:before="82" w:line="240" w:lineRule="auto"/>
        <w:ind w:left="1040"/>
        <w:jc w:val="both"/>
        <w:rPr>
          <w:rFonts w:asciiTheme="majorHAnsi" w:eastAsia="TeXGyreSchola" w:hAnsiTheme="majorHAnsi" w:cstheme="majorHAnsi"/>
          <w:color w:val="auto"/>
          <w:sz w:val="24"/>
          <w:szCs w:val="24"/>
        </w:rPr>
      </w:pPr>
      <w:hyperlink r:id="rId47" w:anchor="heading=h.1ci93xb">
        <w:r w:rsidRPr="00655F3E">
          <w:rPr>
            <w:rFonts w:asciiTheme="majorHAnsi" w:eastAsia="TeXGyreSchola" w:hAnsiTheme="majorHAnsi" w:cstheme="majorHAnsi"/>
            <w:color w:val="auto"/>
            <w:sz w:val="24"/>
            <w:szCs w:val="24"/>
          </w:rPr>
          <w:t>5.1</w:t>
        </w:r>
        <w:r w:rsidRPr="00655F3E">
          <w:rPr>
            <w:rFonts w:asciiTheme="majorHAnsi" w:eastAsia="TeXGyreSchola" w:hAnsiTheme="majorHAnsi" w:cstheme="majorHAnsi"/>
            <w:color w:val="auto"/>
            <w:sz w:val="24"/>
            <w:szCs w:val="24"/>
          </w:rPr>
          <w:tab/>
          <w:t>F</w:t>
        </w:r>
      </w:hyperlink>
      <w:hyperlink r:id="rId48" w:anchor="heading=h.1ci93xb">
        <w:r w:rsidRPr="00655F3E">
          <w:rPr>
            <w:rFonts w:asciiTheme="majorHAnsi" w:eastAsia="TeXGyreSchola" w:hAnsiTheme="majorHAnsi" w:cstheme="majorHAnsi"/>
            <w:color w:val="auto"/>
            <w:sz w:val="19"/>
            <w:szCs w:val="19"/>
          </w:rPr>
          <w:t xml:space="preserve">UNCTIONAL </w:t>
        </w:r>
      </w:hyperlink>
      <w:hyperlink r:id="rId49" w:anchor="heading=h.1ci93xb">
        <w:r w:rsidRPr="00655F3E">
          <w:rPr>
            <w:rFonts w:asciiTheme="majorHAnsi" w:eastAsia="TeXGyreSchola" w:hAnsiTheme="majorHAnsi" w:cstheme="majorHAnsi"/>
            <w:color w:val="auto"/>
            <w:sz w:val="24"/>
            <w:szCs w:val="24"/>
          </w:rPr>
          <w:t>R</w:t>
        </w:r>
      </w:hyperlink>
      <w:hyperlink r:id="rId50" w:anchor="heading=h.1ci93xb">
        <w:r w:rsidRPr="00655F3E">
          <w:rPr>
            <w:rFonts w:asciiTheme="majorHAnsi" w:eastAsia="TeXGyreSchola" w:hAnsiTheme="majorHAnsi" w:cstheme="majorHAnsi"/>
            <w:color w:val="auto"/>
            <w:sz w:val="19"/>
            <w:szCs w:val="19"/>
          </w:rPr>
          <w:t xml:space="preserve">EQUIREMENTS WITH </w:t>
        </w:r>
      </w:hyperlink>
      <w:hyperlink r:id="rId51" w:anchor="heading=h.1ci93xb">
        <w:r w:rsidRPr="00655F3E">
          <w:rPr>
            <w:rFonts w:asciiTheme="majorHAnsi" w:eastAsia="TeXGyreSchola" w:hAnsiTheme="majorHAnsi" w:cstheme="majorHAnsi"/>
            <w:color w:val="auto"/>
            <w:sz w:val="24"/>
            <w:szCs w:val="24"/>
          </w:rPr>
          <w:t>T</w:t>
        </w:r>
      </w:hyperlink>
      <w:hyperlink r:id="rId52" w:anchor="heading=h.1ci93xb">
        <w:r w:rsidRPr="00655F3E">
          <w:rPr>
            <w:rFonts w:asciiTheme="majorHAnsi" w:eastAsia="TeXGyreSchola" w:hAnsiTheme="majorHAnsi" w:cstheme="majorHAnsi"/>
            <w:color w:val="auto"/>
            <w:sz w:val="19"/>
            <w:szCs w:val="19"/>
          </w:rPr>
          <w:t xml:space="preserve">RACEABILITY </w:t>
        </w:r>
      </w:hyperlink>
      <w:hyperlink r:id="rId53" w:anchor="heading=h.1ci93xb">
        <w:r w:rsidRPr="00655F3E">
          <w:rPr>
            <w:rFonts w:asciiTheme="majorHAnsi" w:eastAsia="TeXGyreSchola" w:hAnsiTheme="majorHAnsi" w:cstheme="majorHAnsi"/>
            <w:color w:val="auto"/>
            <w:sz w:val="24"/>
            <w:szCs w:val="24"/>
          </w:rPr>
          <w:t>I</w:t>
        </w:r>
      </w:hyperlink>
      <w:hyperlink r:id="rId54" w:anchor="heading=h.1ci93xb">
        <w:r w:rsidRPr="00655F3E">
          <w:rPr>
            <w:rFonts w:asciiTheme="majorHAnsi" w:eastAsia="TeXGyreSchola" w:hAnsiTheme="majorHAnsi" w:cstheme="majorHAnsi"/>
            <w:color w:val="auto"/>
            <w:sz w:val="19"/>
            <w:szCs w:val="19"/>
          </w:rPr>
          <w:t>NFORMATION</w:t>
        </w:r>
        <w:r w:rsidRPr="00655F3E">
          <w:rPr>
            <w:rFonts w:asciiTheme="majorHAnsi" w:eastAsia="TeXGyreSchola" w:hAnsiTheme="majorHAnsi" w:cstheme="majorHAnsi"/>
            <w:color w:val="auto"/>
            <w:sz w:val="19"/>
            <w:szCs w:val="19"/>
          </w:rPr>
          <w:tab/>
        </w:r>
      </w:hyperlink>
      <w:hyperlink r:id="rId55" w:anchor="heading=h.1ci93xb">
        <w:r w:rsidR="00736711">
          <w:rPr>
            <w:rFonts w:asciiTheme="majorHAnsi" w:eastAsia="TeXGyreSchola" w:hAnsiTheme="majorHAnsi" w:cstheme="majorHAnsi"/>
            <w:color w:val="auto"/>
            <w:sz w:val="24"/>
            <w:szCs w:val="24"/>
          </w:rPr>
          <w:t>12</w:t>
        </w:r>
      </w:hyperlink>
    </w:p>
    <w:p w14:paraId="0633187C" w14:textId="2A6F99D3" w:rsidR="00323DDB" w:rsidRPr="00655F3E" w:rsidRDefault="00000000" w:rsidP="002A26FA">
      <w:pPr>
        <w:widowControl w:val="0"/>
        <w:numPr>
          <w:ilvl w:val="1"/>
          <w:numId w:val="5"/>
        </w:numPr>
        <w:tabs>
          <w:tab w:val="left" w:pos="1279"/>
          <w:tab w:val="left" w:pos="1280"/>
          <w:tab w:val="left" w:pos="9628"/>
        </w:tabs>
        <w:spacing w:before="95" w:line="240" w:lineRule="auto"/>
        <w:ind w:left="800" w:right="236" w:firstLine="0"/>
        <w:jc w:val="both"/>
        <w:rPr>
          <w:rFonts w:asciiTheme="majorHAnsi" w:hAnsiTheme="majorHAnsi" w:cstheme="majorHAnsi"/>
          <w:color w:val="auto"/>
        </w:rPr>
      </w:pPr>
      <w:hyperlink r:id="rId56" w:anchor="heading=h.3whwml4">
        <w:r w:rsidRPr="00655F3E">
          <w:rPr>
            <w:rFonts w:asciiTheme="majorHAnsi" w:eastAsia="Bookman Uralic" w:hAnsiTheme="majorHAnsi" w:cstheme="majorHAnsi"/>
            <w:b/>
            <w:color w:val="auto"/>
            <w:sz w:val="24"/>
            <w:szCs w:val="24"/>
          </w:rPr>
          <w:t>NONFUNCTIONAL REQUIREMENTS &amp; SOFTWARE SYSTEM ATTRIBUTES</w:t>
        </w:r>
        <w:r w:rsidRPr="00655F3E">
          <w:rPr>
            <w:rFonts w:asciiTheme="majorHAnsi" w:eastAsia="Bookman Uralic" w:hAnsiTheme="majorHAnsi" w:cstheme="majorHAnsi"/>
            <w:b/>
            <w:color w:val="auto"/>
            <w:sz w:val="24"/>
            <w:szCs w:val="24"/>
          </w:rPr>
          <w:tab/>
        </w:r>
        <w:r w:rsidR="00736711">
          <w:rPr>
            <w:rFonts w:asciiTheme="majorHAnsi" w:eastAsia="Bookman Uralic" w:hAnsiTheme="majorHAnsi" w:cstheme="majorHAnsi"/>
            <w:b/>
            <w:color w:val="auto"/>
            <w:sz w:val="24"/>
            <w:szCs w:val="24"/>
          </w:rPr>
          <w:t>24</w:t>
        </w:r>
      </w:hyperlink>
    </w:p>
    <w:p w14:paraId="713F0FBB" w14:textId="19A71F43" w:rsidR="00323DDB" w:rsidRPr="00655F3E" w:rsidRDefault="00000000" w:rsidP="002A26FA">
      <w:pPr>
        <w:widowControl w:val="0"/>
        <w:numPr>
          <w:ilvl w:val="2"/>
          <w:numId w:val="6"/>
        </w:numPr>
        <w:tabs>
          <w:tab w:val="left" w:pos="2239"/>
          <w:tab w:val="left" w:pos="2240"/>
          <w:tab w:val="left" w:pos="9685"/>
        </w:tabs>
        <w:spacing w:before="102" w:line="297" w:lineRule="auto"/>
        <w:jc w:val="both"/>
        <w:rPr>
          <w:rFonts w:asciiTheme="majorHAnsi" w:hAnsiTheme="majorHAnsi" w:cstheme="majorHAnsi"/>
          <w:color w:val="auto"/>
        </w:rPr>
      </w:pPr>
      <w:hyperlink r:id="rId57" w:anchor="heading=h.2bn6wsx">
        <w:r w:rsidRPr="00655F3E">
          <w:rPr>
            <w:rFonts w:asciiTheme="majorHAnsi" w:eastAsia="Verdana" w:hAnsiTheme="majorHAnsi" w:cstheme="majorHAnsi"/>
            <w:i/>
            <w:color w:val="auto"/>
            <w:sz w:val="25"/>
            <w:szCs w:val="25"/>
          </w:rPr>
          <w:t>Security</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24</w:t>
        </w:r>
      </w:hyperlink>
    </w:p>
    <w:p w14:paraId="1B4B6C1A" w14:textId="2A57B12A" w:rsidR="00323DDB" w:rsidRPr="00655F3E" w:rsidRDefault="00000000" w:rsidP="002A26FA">
      <w:pPr>
        <w:widowControl w:val="0"/>
        <w:numPr>
          <w:ilvl w:val="2"/>
          <w:numId w:val="6"/>
        </w:numPr>
        <w:tabs>
          <w:tab w:val="left" w:pos="2239"/>
          <w:tab w:val="left" w:pos="2240"/>
          <w:tab w:val="left" w:pos="9684"/>
        </w:tabs>
        <w:spacing w:before="0" w:line="289" w:lineRule="auto"/>
        <w:jc w:val="both"/>
        <w:rPr>
          <w:rFonts w:asciiTheme="majorHAnsi" w:hAnsiTheme="majorHAnsi" w:cstheme="majorHAnsi"/>
          <w:color w:val="auto"/>
        </w:rPr>
      </w:pPr>
      <w:hyperlink r:id="rId58" w:anchor="heading=h.qsh70q">
        <w:r w:rsidRPr="00655F3E">
          <w:rPr>
            <w:rFonts w:asciiTheme="majorHAnsi" w:eastAsia="Verdana" w:hAnsiTheme="majorHAnsi" w:cstheme="majorHAnsi"/>
            <w:i/>
            <w:color w:val="auto"/>
            <w:sz w:val="25"/>
            <w:szCs w:val="25"/>
          </w:rPr>
          <w:t>Scalability</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24</w:t>
        </w:r>
      </w:hyperlink>
    </w:p>
    <w:p w14:paraId="377EDBF7" w14:textId="7F391C44" w:rsidR="00323DDB" w:rsidRPr="00655F3E" w:rsidRDefault="00000000" w:rsidP="002A26FA">
      <w:pPr>
        <w:widowControl w:val="0"/>
        <w:numPr>
          <w:ilvl w:val="2"/>
          <w:numId w:val="6"/>
        </w:numPr>
        <w:tabs>
          <w:tab w:val="left" w:pos="2239"/>
          <w:tab w:val="left" w:pos="2240"/>
          <w:tab w:val="left" w:pos="9686"/>
        </w:tabs>
        <w:spacing w:before="0"/>
        <w:jc w:val="both"/>
        <w:rPr>
          <w:rFonts w:asciiTheme="majorHAnsi" w:hAnsiTheme="majorHAnsi" w:cstheme="majorHAnsi"/>
          <w:color w:val="auto"/>
        </w:rPr>
      </w:pPr>
      <w:hyperlink r:id="rId59" w:anchor="heading=h.3as4poj">
        <w:r w:rsidRPr="00655F3E">
          <w:rPr>
            <w:rFonts w:asciiTheme="majorHAnsi" w:eastAsia="Verdana" w:hAnsiTheme="majorHAnsi" w:cstheme="majorHAnsi"/>
            <w:i/>
            <w:color w:val="auto"/>
            <w:sz w:val="25"/>
            <w:szCs w:val="25"/>
          </w:rPr>
          <w:t>Availability</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24</w:t>
        </w:r>
      </w:hyperlink>
    </w:p>
    <w:p w14:paraId="18C96741" w14:textId="7BE3185E" w:rsidR="00323DDB" w:rsidRPr="00655F3E" w:rsidRDefault="00000000" w:rsidP="002A26FA">
      <w:pPr>
        <w:widowControl w:val="0"/>
        <w:numPr>
          <w:ilvl w:val="2"/>
          <w:numId w:val="6"/>
        </w:numPr>
        <w:tabs>
          <w:tab w:val="left" w:pos="2239"/>
          <w:tab w:val="left" w:pos="2240"/>
          <w:tab w:val="left" w:pos="9686"/>
        </w:tabs>
        <w:spacing w:before="0"/>
        <w:jc w:val="both"/>
        <w:rPr>
          <w:rFonts w:asciiTheme="majorHAnsi" w:hAnsiTheme="majorHAnsi" w:cstheme="majorHAnsi"/>
          <w:color w:val="auto"/>
        </w:rPr>
      </w:pPr>
      <w:hyperlink r:id="rId60" w:anchor="heading=h.1pxezwc">
        <w:r w:rsidRPr="00655F3E">
          <w:rPr>
            <w:rFonts w:asciiTheme="majorHAnsi" w:eastAsia="Verdana" w:hAnsiTheme="majorHAnsi" w:cstheme="majorHAnsi"/>
            <w:i/>
            <w:color w:val="auto"/>
            <w:sz w:val="25"/>
            <w:szCs w:val="25"/>
          </w:rPr>
          <w:t>Accuracy</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24</w:t>
        </w:r>
      </w:hyperlink>
    </w:p>
    <w:p w14:paraId="018AD7E6" w14:textId="5785CEB6" w:rsidR="00323DDB" w:rsidRPr="00655F3E" w:rsidRDefault="00000000" w:rsidP="002A26FA">
      <w:pPr>
        <w:widowControl w:val="0"/>
        <w:numPr>
          <w:ilvl w:val="2"/>
          <w:numId w:val="6"/>
        </w:numPr>
        <w:tabs>
          <w:tab w:val="left" w:pos="2239"/>
          <w:tab w:val="left" w:pos="2240"/>
          <w:tab w:val="left" w:pos="9684"/>
        </w:tabs>
        <w:spacing w:before="0"/>
        <w:jc w:val="both"/>
        <w:rPr>
          <w:rFonts w:asciiTheme="majorHAnsi" w:hAnsiTheme="majorHAnsi" w:cstheme="majorHAnsi"/>
          <w:color w:val="auto"/>
        </w:rPr>
      </w:pPr>
      <w:hyperlink r:id="rId61" w:anchor="heading=h.49x2ik5">
        <w:r w:rsidRPr="00655F3E">
          <w:rPr>
            <w:rFonts w:asciiTheme="majorHAnsi" w:eastAsia="Verdana" w:hAnsiTheme="majorHAnsi" w:cstheme="majorHAnsi"/>
            <w:i/>
            <w:color w:val="auto"/>
            <w:sz w:val="25"/>
            <w:szCs w:val="25"/>
          </w:rPr>
          <w:t>Usability</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24</w:t>
        </w:r>
      </w:hyperlink>
    </w:p>
    <w:p w14:paraId="46893745" w14:textId="33844FCD" w:rsidR="00323DDB" w:rsidRPr="00655F3E" w:rsidRDefault="00000000" w:rsidP="002A26FA">
      <w:pPr>
        <w:widowControl w:val="0"/>
        <w:numPr>
          <w:ilvl w:val="2"/>
          <w:numId w:val="6"/>
        </w:numPr>
        <w:tabs>
          <w:tab w:val="left" w:pos="2239"/>
          <w:tab w:val="left" w:pos="2240"/>
          <w:tab w:val="left" w:pos="9684"/>
        </w:tabs>
        <w:spacing w:before="0" w:line="289" w:lineRule="auto"/>
        <w:jc w:val="both"/>
        <w:rPr>
          <w:rFonts w:asciiTheme="majorHAnsi" w:hAnsiTheme="majorHAnsi" w:cstheme="majorHAnsi"/>
          <w:color w:val="auto"/>
        </w:rPr>
      </w:pPr>
      <w:hyperlink r:id="rId62" w:anchor="heading=h.2p2csry">
        <w:r w:rsidRPr="00655F3E">
          <w:rPr>
            <w:rFonts w:asciiTheme="majorHAnsi" w:eastAsia="Verdana" w:hAnsiTheme="majorHAnsi" w:cstheme="majorHAnsi"/>
            <w:i/>
            <w:color w:val="auto"/>
            <w:sz w:val="25"/>
            <w:szCs w:val="25"/>
          </w:rPr>
          <w:t>Data Integrity</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24</w:t>
        </w:r>
      </w:hyperlink>
    </w:p>
    <w:p w14:paraId="191A2C0F" w14:textId="5F55A283" w:rsidR="00323DDB" w:rsidRPr="00655F3E" w:rsidRDefault="00000000" w:rsidP="002A26FA">
      <w:pPr>
        <w:widowControl w:val="0"/>
        <w:numPr>
          <w:ilvl w:val="2"/>
          <w:numId w:val="6"/>
        </w:numPr>
        <w:tabs>
          <w:tab w:val="left" w:pos="2239"/>
          <w:tab w:val="left" w:pos="2240"/>
          <w:tab w:val="left" w:pos="9686"/>
        </w:tabs>
        <w:spacing w:before="0" w:line="279" w:lineRule="auto"/>
        <w:jc w:val="both"/>
        <w:rPr>
          <w:rFonts w:asciiTheme="majorHAnsi" w:hAnsiTheme="majorHAnsi" w:cstheme="majorHAnsi"/>
          <w:color w:val="auto"/>
        </w:rPr>
      </w:pPr>
      <w:hyperlink r:id="rId63" w:anchor="heading=h.147n2zr">
        <w:r w:rsidRPr="00655F3E">
          <w:rPr>
            <w:rFonts w:asciiTheme="majorHAnsi" w:eastAsia="Verdana" w:hAnsiTheme="majorHAnsi" w:cstheme="majorHAnsi"/>
            <w:i/>
            <w:color w:val="auto"/>
            <w:sz w:val="25"/>
            <w:szCs w:val="25"/>
          </w:rPr>
          <w:t>Maintainable</w:t>
        </w:r>
        <w:r w:rsidRPr="00655F3E">
          <w:rPr>
            <w:rFonts w:asciiTheme="majorHAnsi" w:eastAsia="Verdana" w:hAnsiTheme="majorHAnsi" w:cstheme="majorHAnsi"/>
            <w:i/>
            <w:color w:val="auto"/>
            <w:sz w:val="25"/>
            <w:szCs w:val="25"/>
          </w:rPr>
          <w:tab/>
        </w:r>
        <w:r w:rsidR="00736711">
          <w:rPr>
            <w:rFonts w:asciiTheme="majorHAnsi" w:eastAsia="Verdana" w:hAnsiTheme="majorHAnsi" w:cstheme="majorHAnsi"/>
            <w:i/>
            <w:color w:val="auto"/>
            <w:sz w:val="25"/>
            <w:szCs w:val="25"/>
          </w:rPr>
          <w:t>24</w:t>
        </w:r>
      </w:hyperlink>
    </w:p>
    <w:p w14:paraId="1C190029" w14:textId="4758E888" w:rsidR="00323DDB" w:rsidRPr="00655F3E" w:rsidRDefault="00000000" w:rsidP="002A26FA">
      <w:pPr>
        <w:widowControl w:val="0"/>
        <w:tabs>
          <w:tab w:val="left" w:pos="1759"/>
          <w:tab w:val="left" w:pos="9690"/>
        </w:tabs>
        <w:spacing w:before="0" w:line="334" w:lineRule="auto"/>
        <w:ind w:left="1040"/>
        <w:jc w:val="both"/>
        <w:rPr>
          <w:rFonts w:asciiTheme="majorHAnsi" w:eastAsia="TeXGyreSchola" w:hAnsiTheme="majorHAnsi" w:cstheme="majorHAnsi"/>
          <w:color w:val="auto"/>
          <w:sz w:val="24"/>
          <w:szCs w:val="24"/>
        </w:rPr>
      </w:pPr>
      <w:hyperlink r:id="rId64" w:anchor="heading=h.3o7alnk">
        <w:r w:rsidRPr="00655F3E">
          <w:rPr>
            <w:rFonts w:asciiTheme="majorHAnsi" w:eastAsia="TeXGyreSchola" w:hAnsiTheme="majorHAnsi" w:cstheme="majorHAnsi"/>
            <w:color w:val="auto"/>
            <w:sz w:val="24"/>
            <w:szCs w:val="24"/>
          </w:rPr>
          <w:t>6.2</w:t>
        </w:r>
        <w:r w:rsidRPr="00655F3E">
          <w:rPr>
            <w:rFonts w:asciiTheme="majorHAnsi" w:eastAsia="TeXGyreSchola" w:hAnsiTheme="majorHAnsi" w:cstheme="majorHAnsi"/>
            <w:color w:val="auto"/>
            <w:sz w:val="24"/>
            <w:szCs w:val="24"/>
          </w:rPr>
          <w:tab/>
          <w:t>P</w:t>
        </w:r>
      </w:hyperlink>
      <w:hyperlink r:id="rId65" w:anchor="heading=h.3o7alnk">
        <w:r w:rsidRPr="00655F3E">
          <w:rPr>
            <w:rFonts w:asciiTheme="majorHAnsi" w:eastAsia="TeXGyreSchola" w:hAnsiTheme="majorHAnsi" w:cstheme="majorHAnsi"/>
            <w:color w:val="auto"/>
            <w:sz w:val="19"/>
            <w:szCs w:val="19"/>
          </w:rPr>
          <w:t xml:space="preserve">ERFORMANCE </w:t>
        </w:r>
      </w:hyperlink>
      <w:hyperlink r:id="rId66" w:anchor="heading=h.3o7alnk">
        <w:r w:rsidRPr="00655F3E">
          <w:rPr>
            <w:rFonts w:asciiTheme="majorHAnsi" w:eastAsia="TeXGyreSchola" w:hAnsiTheme="majorHAnsi" w:cstheme="majorHAnsi"/>
            <w:color w:val="auto"/>
            <w:sz w:val="24"/>
            <w:szCs w:val="24"/>
          </w:rPr>
          <w:t>R</w:t>
        </w:r>
      </w:hyperlink>
      <w:hyperlink r:id="rId67" w:anchor="heading=h.3o7alnk">
        <w:r w:rsidRPr="00655F3E">
          <w:rPr>
            <w:rFonts w:asciiTheme="majorHAnsi" w:eastAsia="TeXGyreSchola" w:hAnsiTheme="majorHAnsi" w:cstheme="majorHAnsi"/>
            <w:color w:val="auto"/>
            <w:sz w:val="19"/>
            <w:szCs w:val="19"/>
          </w:rPr>
          <w:t>EQUIREMENTS</w:t>
        </w:r>
        <w:r w:rsidRPr="00655F3E">
          <w:rPr>
            <w:rFonts w:asciiTheme="majorHAnsi" w:eastAsia="TeXGyreSchola" w:hAnsiTheme="majorHAnsi" w:cstheme="majorHAnsi"/>
            <w:color w:val="auto"/>
            <w:sz w:val="19"/>
            <w:szCs w:val="19"/>
          </w:rPr>
          <w:tab/>
        </w:r>
      </w:hyperlink>
      <w:hyperlink r:id="rId68" w:anchor="heading=h.3o7alnk">
        <w:r w:rsidR="00736711">
          <w:rPr>
            <w:rFonts w:asciiTheme="majorHAnsi" w:eastAsia="TeXGyreSchola" w:hAnsiTheme="majorHAnsi" w:cstheme="majorHAnsi"/>
            <w:color w:val="auto"/>
            <w:sz w:val="24"/>
            <w:szCs w:val="24"/>
          </w:rPr>
          <w:t>25</w:t>
        </w:r>
      </w:hyperlink>
    </w:p>
    <w:p w14:paraId="0627EE07" w14:textId="538AB95D" w:rsidR="00323DDB" w:rsidRPr="00655F3E" w:rsidRDefault="00000000" w:rsidP="002A26FA">
      <w:pPr>
        <w:widowControl w:val="0"/>
        <w:numPr>
          <w:ilvl w:val="1"/>
          <w:numId w:val="5"/>
        </w:numPr>
        <w:tabs>
          <w:tab w:val="left" w:pos="1279"/>
          <w:tab w:val="left" w:pos="1280"/>
          <w:tab w:val="left" w:pos="9630"/>
        </w:tabs>
        <w:spacing w:before="92" w:line="240" w:lineRule="auto"/>
        <w:jc w:val="both"/>
        <w:rPr>
          <w:rFonts w:asciiTheme="majorHAnsi" w:hAnsiTheme="majorHAnsi" w:cstheme="majorHAnsi"/>
          <w:color w:val="auto"/>
        </w:rPr>
      </w:pPr>
      <w:hyperlink r:id="rId69" w:anchor="heading=h.23ckvvd">
        <w:r w:rsidRPr="00655F3E">
          <w:rPr>
            <w:rFonts w:asciiTheme="majorHAnsi" w:eastAsia="Bookman Uralic" w:hAnsiTheme="majorHAnsi" w:cstheme="majorHAnsi"/>
            <w:b/>
            <w:color w:val="auto"/>
            <w:sz w:val="24"/>
            <w:szCs w:val="24"/>
          </w:rPr>
          <w:t>PROJECT DESIGN/ARCHITECTURE</w:t>
        </w:r>
        <w:r w:rsidRPr="00655F3E">
          <w:rPr>
            <w:rFonts w:asciiTheme="majorHAnsi" w:eastAsia="Bookman Uralic" w:hAnsiTheme="majorHAnsi" w:cstheme="majorHAnsi"/>
            <w:b/>
            <w:color w:val="auto"/>
            <w:sz w:val="24"/>
            <w:szCs w:val="24"/>
          </w:rPr>
          <w:tab/>
        </w:r>
        <w:r w:rsidR="00736711">
          <w:rPr>
            <w:rFonts w:asciiTheme="majorHAnsi" w:eastAsia="Bookman Uralic" w:hAnsiTheme="majorHAnsi" w:cstheme="majorHAnsi"/>
            <w:b/>
            <w:color w:val="auto"/>
            <w:sz w:val="24"/>
            <w:szCs w:val="24"/>
          </w:rPr>
          <w:t>26</w:t>
        </w:r>
      </w:hyperlink>
    </w:p>
    <w:p w14:paraId="44E340CF" w14:textId="547DFC89" w:rsidR="00323DDB" w:rsidRPr="00655F3E" w:rsidRDefault="00000000" w:rsidP="002A26FA">
      <w:pPr>
        <w:widowControl w:val="0"/>
        <w:numPr>
          <w:ilvl w:val="1"/>
          <w:numId w:val="2"/>
        </w:numPr>
        <w:tabs>
          <w:tab w:val="left" w:pos="1759"/>
          <w:tab w:val="left" w:pos="1760"/>
          <w:tab w:val="left" w:pos="9686"/>
        </w:tabs>
        <w:spacing w:before="82" w:line="321" w:lineRule="auto"/>
        <w:jc w:val="both"/>
        <w:rPr>
          <w:rFonts w:asciiTheme="majorHAnsi" w:hAnsiTheme="majorHAnsi" w:cstheme="majorHAnsi"/>
          <w:color w:val="auto"/>
        </w:rPr>
      </w:pPr>
      <w:hyperlink r:id="rId70" w:anchor="heading=h.ihv636">
        <w:r w:rsidRPr="00655F3E">
          <w:rPr>
            <w:rFonts w:asciiTheme="majorHAnsi" w:eastAsia="TeXGyreSchola" w:hAnsiTheme="majorHAnsi" w:cstheme="majorHAnsi"/>
            <w:color w:val="auto"/>
            <w:sz w:val="24"/>
            <w:szCs w:val="24"/>
          </w:rPr>
          <w:t>U</w:t>
        </w:r>
      </w:hyperlink>
      <w:hyperlink r:id="rId71" w:anchor="heading=h.ihv636">
        <w:r w:rsidRPr="00655F3E">
          <w:rPr>
            <w:rFonts w:asciiTheme="majorHAnsi" w:eastAsia="TeXGyreSchola" w:hAnsiTheme="majorHAnsi" w:cstheme="majorHAnsi"/>
            <w:color w:val="auto"/>
            <w:sz w:val="19"/>
            <w:szCs w:val="19"/>
          </w:rPr>
          <w:t xml:space="preserve">SE </w:t>
        </w:r>
      </w:hyperlink>
      <w:hyperlink r:id="rId72" w:anchor="heading=h.ihv636">
        <w:r w:rsidRPr="00655F3E">
          <w:rPr>
            <w:rFonts w:asciiTheme="majorHAnsi" w:eastAsia="TeXGyreSchola" w:hAnsiTheme="majorHAnsi" w:cstheme="majorHAnsi"/>
            <w:color w:val="auto"/>
            <w:sz w:val="24"/>
            <w:szCs w:val="24"/>
          </w:rPr>
          <w:t>C</w:t>
        </w:r>
      </w:hyperlink>
      <w:hyperlink r:id="rId73" w:anchor="heading=h.ihv636">
        <w:r w:rsidRPr="00655F3E">
          <w:rPr>
            <w:rFonts w:asciiTheme="majorHAnsi" w:eastAsia="TeXGyreSchola" w:hAnsiTheme="majorHAnsi" w:cstheme="majorHAnsi"/>
            <w:color w:val="auto"/>
            <w:sz w:val="19"/>
            <w:szCs w:val="19"/>
          </w:rPr>
          <w:t xml:space="preserve">ASE </w:t>
        </w:r>
      </w:hyperlink>
      <w:hyperlink r:id="rId74" w:anchor="heading=h.ihv636">
        <w:r w:rsidRPr="00655F3E">
          <w:rPr>
            <w:rFonts w:asciiTheme="majorHAnsi" w:eastAsia="TeXGyreSchola" w:hAnsiTheme="majorHAnsi" w:cstheme="majorHAnsi"/>
            <w:color w:val="auto"/>
            <w:sz w:val="24"/>
            <w:szCs w:val="24"/>
          </w:rPr>
          <w:t>V</w:t>
        </w:r>
      </w:hyperlink>
      <w:hyperlink r:id="rId75" w:anchor="heading=h.ihv636">
        <w:r w:rsidRPr="00655F3E">
          <w:rPr>
            <w:rFonts w:asciiTheme="majorHAnsi" w:eastAsia="TeXGyreSchola" w:hAnsiTheme="majorHAnsi" w:cstheme="majorHAnsi"/>
            <w:color w:val="auto"/>
            <w:sz w:val="19"/>
            <w:szCs w:val="19"/>
          </w:rPr>
          <w:t>IEW</w:t>
        </w:r>
        <w:r w:rsidRPr="00655F3E">
          <w:rPr>
            <w:rFonts w:asciiTheme="majorHAnsi" w:eastAsia="TeXGyreSchola" w:hAnsiTheme="majorHAnsi" w:cstheme="majorHAnsi"/>
            <w:color w:val="auto"/>
            <w:sz w:val="19"/>
            <w:szCs w:val="19"/>
          </w:rPr>
          <w:tab/>
        </w:r>
      </w:hyperlink>
      <w:hyperlink r:id="rId76" w:anchor="heading=h.ihv636">
        <w:r w:rsidR="00736711">
          <w:rPr>
            <w:rFonts w:asciiTheme="majorHAnsi" w:eastAsia="TeXGyreSchola" w:hAnsiTheme="majorHAnsi" w:cstheme="majorHAnsi"/>
            <w:color w:val="auto"/>
            <w:sz w:val="24"/>
            <w:szCs w:val="24"/>
          </w:rPr>
          <w:t>26</w:t>
        </w:r>
      </w:hyperlink>
    </w:p>
    <w:p w14:paraId="5D3A1CDD" w14:textId="006EC15E" w:rsidR="00323DDB" w:rsidRPr="00655F3E" w:rsidRDefault="00000000" w:rsidP="002A26FA">
      <w:pPr>
        <w:widowControl w:val="0"/>
        <w:numPr>
          <w:ilvl w:val="1"/>
          <w:numId w:val="2"/>
        </w:numPr>
        <w:tabs>
          <w:tab w:val="left" w:pos="1759"/>
          <w:tab w:val="left" w:pos="1760"/>
          <w:tab w:val="left" w:pos="9688"/>
        </w:tabs>
        <w:spacing w:before="0" w:after="20" w:line="321" w:lineRule="auto"/>
        <w:jc w:val="both"/>
        <w:rPr>
          <w:rFonts w:asciiTheme="majorHAnsi" w:hAnsiTheme="majorHAnsi" w:cstheme="majorHAnsi"/>
          <w:color w:val="auto"/>
        </w:rPr>
      </w:pPr>
      <w:r w:rsidRPr="00655F3E">
        <w:rPr>
          <w:rFonts w:asciiTheme="majorHAnsi" w:eastAsia="TeXGyreSchola" w:hAnsiTheme="majorHAnsi" w:cstheme="majorHAnsi"/>
          <w:color w:val="auto"/>
          <w:sz w:val="24"/>
          <w:szCs w:val="24"/>
        </w:rPr>
        <w:t>L</w:t>
      </w:r>
      <w:r w:rsidRPr="00655F3E">
        <w:rPr>
          <w:rFonts w:asciiTheme="majorHAnsi" w:eastAsia="TeXGyreSchola" w:hAnsiTheme="majorHAnsi" w:cstheme="majorHAnsi"/>
          <w:color w:val="auto"/>
          <w:sz w:val="19"/>
          <w:szCs w:val="19"/>
        </w:rPr>
        <w:t xml:space="preserve">OGICAL </w:t>
      </w:r>
      <w:r w:rsidRPr="00655F3E">
        <w:rPr>
          <w:rFonts w:asciiTheme="majorHAnsi" w:eastAsia="TeXGyreSchola" w:hAnsiTheme="majorHAnsi" w:cstheme="majorHAnsi"/>
          <w:color w:val="auto"/>
          <w:sz w:val="24"/>
          <w:szCs w:val="24"/>
        </w:rPr>
        <w:t>V</w:t>
      </w:r>
      <w:r w:rsidRPr="00655F3E">
        <w:rPr>
          <w:rFonts w:asciiTheme="majorHAnsi" w:eastAsia="TeXGyreSchola" w:hAnsiTheme="majorHAnsi" w:cstheme="majorHAnsi"/>
          <w:color w:val="auto"/>
          <w:sz w:val="19"/>
          <w:szCs w:val="19"/>
        </w:rPr>
        <w:t>IEW</w:t>
      </w:r>
      <w:r w:rsidRPr="00655F3E">
        <w:rPr>
          <w:rFonts w:asciiTheme="majorHAnsi" w:eastAsia="TeXGyreSchola" w:hAnsiTheme="majorHAnsi" w:cstheme="majorHAnsi"/>
          <w:color w:val="auto"/>
          <w:sz w:val="19"/>
          <w:szCs w:val="19"/>
        </w:rPr>
        <w:tab/>
      </w:r>
      <w:r w:rsidR="00736711">
        <w:rPr>
          <w:rFonts w:asciiTheme="majorHAnsi" w:eastAsia="TeXGyreSchola" w:hAnsiTheme="majorHAnsi" w:cstheme="majorHAnsi"/>
          <w:color w:val="auto"/>
          <w:sz w:val="24"/>
          <w:szCs w:val="24"/>
        </w:rPr>
        <w:t>27</w:t>
      </w:r>
    </w:p>
    <w:p w14:paraId="1972380F" w14:textId="126D0F63" w:rsidR="00323DDB" w:rsidRPr="00655F3E" w:rsidRDefault="00000000" w:rsidP="002A26FA">
      <w:pPr>
        <w:widowControl w:val="0"/>
        <w:numPr>
          <w:ilvl w:val="1"/>
          <w:numId w:val="2"/>
        </w:numPr>
        <w:tabs>
          <w:tab w:val="left" w:pos="1759"/>
          <w:tab w:val="left" w:pos="1760"/>
          <w:tab w:val="right" w:pos="9954"/>
        </w:tabs>
        <w:spacing w:before="55" w:line="320" w:lineRule="auto"/>
        <w:jc w:val="both"/>
        <w:rPr>
          <w:rFonts w:asciiTheme="majorHAnsi" w:hAnsiTheme="majorHAnsi" w:cstheme="majorHAnsi"/>
          <w:color w:val="auto"/>
        </w:rPr>
      </w:pPr>
      <w:r w:rsidRPr="00655F3E">
        <w:rPr>
          <w:rFonts w:asciiTheme="majorHAnsi" w:eastAsia="TeXGyreSchola" w:hAnsiTheme="majorHAnsi" w:cstheme="majorHAnsi"/>
          <w:color w:val="auto"/>
          <w:sz w:val="24"/>
          <w:szCs w:val="24"/>
        </w:rPr>
        <w:t>D</w:t>
      </w:r>
      <w:r w:rsidRPr="00655F3E">
        <w:rPr>
          <w:rFonts w:asciiTheme="majorHAnsi" w:eastAsia="TeXGyreSchola" w:hAnsiTheme="majorHAnsi" w:cstheme="majorHAnsi"/>
          <w:color w:val="auto"/>
          <w:sz w:val="19"/>
          <w:szCs w:val="19"/>
        </w:rPr>
        <w:t xml:space="preserve">EPLOYMENT </w:t>
      </w:r>
      <w:r w:rsidRPr="00655F3E">
        <w:rPr>
          <w:rFonts w:asciiTheme="majorHAnsi" w:eastAsia="TeXGyreSchola" w:hAnsiTheme="majorHAnsi" w:cstheme="majorHAnsi"/>
          <w:color w:val="auto"/>
          <w:sz w:val="24"/>
          <w:szCs w:val="24"/>
        </w:rPr>
        <w:t>V</w:t>
      </w:r>
      <w:r w:rsidRPr="00655F3E">
        <w:rPr>
          <w:rFonts w:asciiTheme="majorHAnsi" w:eastAsia="TeXGyreSchola" w:hAnsiTheme="majorHAnsi" w:cstheme="majorHAnsi"/>
          <w:color w:val="auto"/>
          <w:sz w:val="19"/>
          <w:szCs w:val="19"/>
        </w:rPr>
        <w:t>IEW</w:t>
      </w:r>
      <w:r w:rsidRPr="00655F3E">
        <w:rPr>
          <w:rFonts w:asciiTheme="majorHAnsi" w:eastAsia="TeXGyreSchola" w:hAnsiTheme="majorHAnsi" w:cstheme="majorHAnsi"/>
          <w:color w:val="auto"/>
          <w:sz w:val="19"/>
          <w:szCs w:val="19"/>
        </w:rPr>
        <w:tab/>
      </w:r>
      <w:r w:rsidR="00736711">
        <w:rPr>
          <w:rFonts w:asciiTheme="majorHAnsi" w:eastAsia="TeXGyreSchola" w:hAnsiTheme="majorHAnsi" w:cstheme="majorHAnsi"/>
          <w:color w:val="auto"/>
          <w:sz w:val="24"/>
          <w:szCs w:val="24"/>
        </w:rPr>
        <w:t>28</w:t>
      </w:r>
    </w:p>
    <w:p w14:paraId="4DDD4EE5" w14:textId="59236A56" w:rsidR="00323DDB" w:rsidRPr="00655F3E" w:rsidRDefault="00000000" w:rsidP="002A26FA">
      <w:pPr>
        <w:widowControl w:val="0"/>
        <w:numPr>
          <w:ilvl w:val="1"/>
          <w:numId w:val="2"/>
        </w:numPr>
        <w:tabs>
          <w:tab w:val="left" w:pos="1759"/>
          <w:tab w:val="left" w:pos="1760"/>
          <w:tab w:val="right" w:pos="9954"/>
        </w:tabs>
        <w:spacing w:before="0"/>
        <w:jc w:val="both"/>
        <w:rPr>
          <w:rFonts w:asciiTheme="majorHAnsi" w:hAnsiTheme="majorHAnsi" w:cstheme="majorHAnsi"/>
          <w:color w:val="auto"/>
        </w:rPr>
      </w:pPr>
      <w:r w:rsidRPr="00655F3E">
        <w:rPr>
          <w:rFonts w:asciiTheme="majorHAnsi" w:eastAsia="TeXGyreSchola" w:hAnsiTheme="majorHAnsi" w:cstheme="majorHAnsi"/>
          <w:color w:val="auto"/>
          <w:sz w:val="24"/>
          <w:szCs w:val="24"/>
        </w:rPr>
        <w:t>P</w:t>
      </w:r>
      <w:r w:rsidRPr="00655F3E">
        <w:rPr>
          <w:rFonts w:asciiTheme="majorHAnsi" w:eastAsia="TeXGyreSchola" w:hAnsiTheme="majorHAnsi" w:cstheme="majorHAnsi"/>
          <w:color w:val="auto"/>
          <w:sz w:val="19"/>
          <w:szCs w:val="19"/>
        </w:rPr>
        <w:t xml:space="preserve">ROCESS </w:t>
      </w:r>
      <w:r w:rsidRPr="00655F3E">
        <w:rPr>
          <w:rFonts w:asciiTheme="majorHAnsi" w:eastAsia="TeXGyreSchola" w:hAnsiTheme="majorHAnsi" w:cstheme="majorHAnsi"/>
          <w:color w:val="auto"/>
          <w:sz w:val="24"/>
          <w:szCs w:val="24"/>
        </w:rPr>
        <w:t>V</w:t>
      </w:r>
      <w:r w:rsidRPr="00655F3E">
        <w:rPr>
          <w:rFonts w:asciiTheme="majorHAnsi" w:eastAsia="TeXGyreSchola" w:hAnsiTheme="majorHAnsi" w:cstheme="majorHAnsi"/>
          <w:color w:val="auto"/>
          <w:sz w:val="19"/>
          <w:szCs w:val="19"/>
        </w:rPr>
        <w:t>IEW</w:t>
      </w:r>
      <w:r w:rsidRPr="00655F3E">
        <w:rPr>
          <w:rFonts w:asciiTheme="majorHAnsi" w:eastAsia="TeXGyreSchola" w:hAnsiTheme="majorHAnsi" w:cstheme="majorHAnsi"/>
          <w:color w:val="auto"/>
          <w:sz w:val="19"/>
          <w:szCs w:val="19"/>
        </w:rPr>
        <w:tab/>
      </w:r>
      <w:r w:rsidR="00736711">
        <w:rPr>
          <w:rFonts w:asciiTheme="majorHAnsi" w:eastAsia="TeXGyreSchola" w:hAnsiTheme="majorHAnsi" w:cstheme="majorHAnsi"/>
          <w:color w:val="auto"/>
          <w:sz w:val="24"/>
          <w:szCs w:val="24"/>
        </w:rPr>
        <w:t>29</w:t>
      </w:r>
    </w:p>
    <w:p w14:paraId="3E2890EA" w14:textId="26B4EDCD" w:rsidR="00323DDB" w:rsidRPr="00655F3E" w:rsidRDefault="00000000" w:rsidP="002A26FA">
      <w:pPr>
        <w:widowControl w:val="0"/>
        <w:numPr>
          <w:ilvl w:val="1"/>
          <w:numId w:val="2"/>
        </w:numPr>
        <w:tabs>
          <w:tab w:val="left" w:pos="1759"/>
          <w:tab w:val="left" w:pos="1760"/>
          <w:tab w:val="right" w:pos="9953"/>
        </w:tabs>
        <w:spacing w:before="0" w:line="289" w:lineRule="auto"/>
        <w:jc w:val="both"/>
        <w:rPr>
          <w:rFonts w:asciiTheme="majorHAnsi" w:hAnsiTheme="majorHAnsi" w:cstheme="majorHAnsi"/>
          <w:color w:val="auto"/>
        </w:rPr>
      </w:pPr>
      <w:r w:rsidRPr="00655F3E">
        <w:rPr>
          <w:rFonts w:asciiTheme="majorHAnsi" w:eastAsia="TeXGyreSchola" w:hAnsiTheme="majorHAnsi" w:cstheme="majorHAnsi"/>
          <w:color w:val="auto"/>
          <w:sz w:val="24"/>
          <w:szCs w:val="24"/>
        </w:rPr>
        <w:t>P</w:t>
      </w:r>
      <w:r w:rsidRPr="00655F3E">
        <w:rPr>
          <w:rFonts w:asciiTheme="majorHAnsi" w:eastAsia="TeXGyreSchola" w:hAnsiTheme="majorHAnsi" w:cstheme="majorHAnsi"/>
          <w:color w:val="auto"/>
          <w:sz w:val="19"/>
          <w:szCs w:val="19"/>
        </w:rPr>
        <w:t xml:space="preserve">HYSICAL </w:t>
      </w:r>
      <w:r w:rsidRPr="00655F3E">
        <w:rPr>
          <w:rFonts w:asciiTheme="majorHAnsi" w:eastAsia="TeXGyreSchola" w:hAnsiTheme="majorHAnsi" w:cstheme="majorHAnsi"/>
          <w:color w:val="auto"/>
          <w:sz w:val="24"/>
          <w:szCs w:val="24"/>
        </w:rPr>
        <w:t>V</w:t>
      </w:r>
      <w:r w:rsidRPr="00655F3E">
        <w:rPr>
          <w:rFonts w:asciiTheme="majorHAnsi" w:eastAsia="TeXGyreSchola" w:hAnsiTheme="majorHAnsi" w:cstheme="majorHAnsi"/>
          <w:color w:val="auto"/>
          <w:sz w:val="19"/>
          <w:szCs w:val="19"/>
        </w:rPr>
        <w:t>IEW</w:t>
      </w:r>
      <w:r w:rsidRPr="00655F3E">
        <w:rPr>
          <w:rFonts w:asciiTheme="majorHAnsi" w:eastAsia="TeXGyreSchola" w:hAnsiTheme="majorHAnsi" w:cstheme="majorHAnsi"/>
          <w:color w:val="auto"/>
          <w:sz w:val="19"/>
          <w:szCs w:val="19"/>
        </w:rPr>
        <w:tab/>
      </w:r>
      <w:r w:rsidR="00736711">
        <w:rPr>
          <w:rFonts w:asciiTheme="majorHAnsi" w:eastAsia="TeXGyreSchola" w:hAnsiTheme="majorHAnsi" w:cstheme="majorHAnsi"/>
          <w:color w:val="auto"/>
          <w:sz w:val="24"/>
          <w:szCs w:val="24"/>
        </w:rPr>
        <w:t>30</w:t>
      </w:r>
    </w:p>
    <w:p w14:paraId="354C4629" w14:textId="0D9425B7" w:rsidR="00323DDB" w:rsidRPr="00655F3E" w:rsidRDefault="00000000" w:rsidP="002A26FA">
      <w:pPr>
        <w:widowControl w:val="0"/>
        <w:numPr>
          <w:ilvl w:val="1"/>
          <w:numId w:val="2"/>
        </w:numPr>
        <w:tabs>
          <w:tab w:val="left" w:pos="1759"/>
          <w:tab w:val="left" w:pos="1760"/>
          <w:tab w:val="right" w:pos="9954"/>
        </w:tabs>
        <w:spacing w:before="0" w:line="289" w:lineRule="auto"/>
        <w:jc w:val="both"/>
        <w:rPr>
          <w:rFonts w:asciiTheme="majorHAnsi" w:hAnsiTheme="majorHAnsi" w:cstheme="majorHAnsi"/>
          <w:color w:val="auto"/>
        </w:rPr>
      </w:pPr>
      <w:r w:rsidRPr="00655F3E">
        <w:rPr>
          <w:rFonts w:asciiTheme="majorHAnsi" w:eastAsia="TeXGyreSchola" w:hAnsiTheme="majorHAnsi" w:cstheme="majorHAnsi"/>
          <w:color w:val="auto"/>
          <w:sz w:val="24"/>
          <w:szCs w:val="24"/>
        </w:rPr>
        <w:t>S</w:t>
      </w:r>
      <w:r w:rsidRPr="00655F3E">
        <w:rPr>
          <w:rFonts w:asciiTheme="majorHAnsi" w:eastAsia="TeXGyreSchola" w:hAnsiTheme="majorHAnsi" w:cstheme="majorHAnsi"/>
          <w:color w:val="auto"/>
          <w:sz w:val="19"/>
          <w:szCs w:val="19"/>
        </w:rPr>
        <w:t xml:space="preserve">EQUENCE </w:t>
      </w:r>
      <w:r w:rsidRPr="00655F3E">
        <w:rPr>
          <w:rFonts w:asciiTheme="majorHAnsi" w:eastAsia="TeXGyreSchola" w:hAnsiTheme="majorHAnsi" w:cstheme="majorHAnsi"/>
          <w:color w:val="auto"/>
          <w:sz w:val="24"/>
          <w:szCs w:val="24"/>
        </w:rPr>
        <w:t>D</w:t>
      </w:r>
      <w:r w:rsidRPr="00655F3E">
        <w:rPr>
          <w:rFonts w:asciiTheme="majorHAnsi" w:eastAsia="TeXGyreSchola" w:hAnsiTheme="majorHAnsi" w:cstheme="majorHAnsi"/>
          <w:color w:val="auto"/>
          <w:sz w:val="19"/>
          <w:szCs w:val="19"/>
        </w:rPr>
        <w:t>IAGRAM</w:t>
      </w:r>
      <w:r w:rsidRPr="00655F3E">
        <w:rPr>
          <w:rFonts w:asciiTheme="majorHAnsi" w:eastAsia="TeXGyreSchola" w:hAnsiTheme="majorHAnsi" w:cstheme="majorHAnsi"/>
          <w:color w:val="auto"/>
          <w:sz w:val="19"/>
          <w:szCs w:val="19"/>
        </w:rPr>
        <w:tab/>
      </w:r>
      <w:r w:rsidR="00736711">
        <w:rPr>
          <w:rFonts w:asciiTheme="majorHAnsi" w:eastAsia="TeXGyreSchola" w:hAnsiTheme="majorHAnsi" w:cstheme="majorHAnsi"/>
          <w:color w:val="auto"/>
          <w:sz w:val="24"/>
          <w:szCs w:val="24"/>
        </w:rPr>
        <w:t>31</w:t>
      </w:r>
    </w:p>
    <w:p w14:paraId="4A2C74FA" w14:textId="7A3ED458" w:rsidR="00323DDB" w:rsidRPr="00655F3E" w:rsidRDefault="00000000" w:rsidP="002A26FA">
      <w:pPr>
        <w:widowControl w:val="0"/>
        <w:numPr>
          <w:ilvl w:val="1"/>
          <w:numId w:val="2"/>
        </w:numPr>
        <w:tabs>
          <w:tab w:val="left" w:pos="1759"/>
          <w:tab w:val="left" w:pos="1760"/>
          <w:tab w:val="right" w:pos="9954"/>
        </w:tabs>
        <w:spacing w:before="0" w:line="320" w:lineRule="auto"/>
        <w:jc w:val="both"/>
        <w:rPr>
          <w:rFonts w:asciiTheme="majorHAnsi" w:hAnsiTheme="majorHAnsi" w:cstheme="majorHAnsi"/>
          <w:color w:val="auto"/>
        </w:rPr>
        <w:sectPr w:rsidR="00323DDB" w:rsidRPr="00655F3E">
          <w:type w:val="continuous"/>
          <w:pgSz w:w="12240" w:h="15840"/>
          <w:pgMar w:top="1350" w:right="1040" w:bottom="1445" w:left="1000" w:header="0" w:footer="720" w:gutter="0"/>
          <w:cols w:space="720"/>
        </w:sectPr>
      </w:pPr>
      <w:r w:rsidRPr="00655F3E">
        <w:rPr>
          <w:rFonts w:asciiTheme="majorHAnsi" w:eastAsia="TeXGyreSchola" w:hAnsiTheme="majorHAnsi" w:cstheme="majorHAnsi"/>
          <w:color w:val="auto"/>
          <w:sz w:val="24"/>
          <w:szCs w:val="24"/>
        </w:rPr>
        <w:t>U</w:t>
      </w:r>
      <w:r w:rsidRPr="00655F3E">
        <w:rPr>
          <w:rFonts w:asciiTheme="majorHAnsi" w:eastAsia="TeXGyreSchola" w:hAnsiTheme="majorHAnsi" w:cstheme="majorHAnsi"/>
          <w:color w:val="auto"/>
          <w:sz w:val="19"/>
          <w:szCs w:val="19"/>
        </w:rPr>
        <w:t xml:space="preserve">SER </w:t>
      </w:r>
      <w:r w:rsidRPr="00655F3E">
        <w:rPr>
          <w:rFonts w:asciiTheme="majorHAnsi" w:eastAsia="TeXGyreSchola" w:hAnsiTheme="majorHAnsi" w:cstheme="majorHAnsi"/>
          <w:color w:val="auto"/>
          <w:sz w:val="24"/>
          <w:szCs w:val="24"/>
        </w:rPr>
        <w:t>I</w:t>
      </w:r>
      <w:r w:rsidRPr="00655F3E">
        <w:rPr>
          <w:rFonts w:asciiTheme="majorHAnsi" w:eastAsia="TeXGyreSchola" w:hAnsiTheme="majorHAnsi" w:cstheme="majorHAnsi"/>
          <w:color w:val="auto"/>
          <w:sz w:val="19"/>
          <w:szCs w:val="19"/>
        </w:rPr>
        <w:t>NTERFACE</w:t>
      </w:r>
      <w:r w:rsidRPr="00655F3E">
        <w:rPr>
          <w:rFonts w:asciiTheme="majorHAnsi" w:eastAsia="TeXGyreSchola" w:hAnsiTheme="majorHAnsi" w:cstheme="majorHAnsi"/>
          <w:color w:val="auto"/>
          <w:sz w:val="19"/>
          <w:szCs w:val="19"/>
        </w:rPr>
        <w:tab/>
      </w:r>
      <w:r w:rsidR="00736711">
        <w:rPr>
          <w:rFonts w:asciiTheme="majorHAnsi" w:eastAsia="TeXGyreSchola" w:hAnsiTheme="majorHAnsi" w:cstheme="majorHAnsi"/>
          <w:color w:val="auto"/>
          <w:sz w:val="24"/>
          <w:szCs w:val="24"/>
        </w:rPr>
        <w:t>35</w:t>
      </w:r>
    </w:p>
    <w:p w14:paraId="26906BBF" w14:textId="77777777" w:rsidR="00323DDB" w:rsidRPr="00655F3E" w:rsidRDefault="00000000" w:rsidP="002A26FA">
      <w:pPr>
        <w:pStyle w:val="Heading2"/>
        <w:widowControl w:val="0"/>
        <w:spacing w:before="90"/>
        <w:ind w:left="800"/>
        <w:jc w:val="both"/>
        <w:rPr>
          <w:rFonts w:asciiTheme="majorHAnsi" w:eastAsia="Caladea" w:hAnsiTheme="majorHAnsi" w:cstheme="majorHAnsi"/>
          <w:b/>
          <w:color w:val="auto"/>
          <w:sz w:val="28"/>
          <w:szCs w:val="28"/>
        </w:rPr>
      </w:pPr>
      <w:r w:rsidRPr="00655F3E">
        <w:rPr>
          <w:rFonts w:asciiTheme="majorHAnsi" w:eastAsia="Caladea" w:hAnsiTheme="majorHAnsi" w:cstheme="majorHAnsi"/>
          <w:b/>
          <w:color w:val="auto"/>
          <w:sz w:val="28"/>
          <w:szCs w:val="28"/>
        </w:rPr>
        <w:lastRenderedPageBreak/>
        <w:t>List of Figures</w:t>
      </w:r>
    </w:p>
    <w:p w14:paraId="0D823876" w14:textId="77777777" w:rsidR="00323DDB" w:rsidRPr="00655F3E" w:rsidRDefault="00323DDB" w:rsidP="002A26FA">
      <w:pPr>
        <w:widowControl w:val="0"/>
        <w:spacing w:before="11" w:line="240" w:lineRule="auto"/>
        <w:jc w:val="both"/>
        <w:rPr>
          <w:rFonts w:asciiTheme="majorHAnsi" w:eastAsia="Caladea" w:hAnsiTheme="majorHAnsi" w:cstheme="majorHAnsi"/>
          <w:b/>
          <w:color w:val="auto"/>
          <w:sz w:val="25"/>
          <w:szCs w:val="25"/>
        </w:rPr>
      </w:pPr>
    </w:p>
    <w:p w14:paraId="57BCB193" w14:textId="4AF2021F" w:rsidR="00323DDB" w:rsidRPr="00655F3E" w:rsidRDefault="00000000" w:rsidP="002A26FA">
      <w:pPr>
        <w:widowControl w:val="0"/>
        <w:tabs>
          <w:tab w:val="left" w:pos="8789"/>
        </w:tabs>
        <w:spacing w:before="0" w:line="32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Figure 1 </w:t>
      </w:r>
      <w:r w:rsidR="004B51E3">
        <w:rPr>
          <w:rFonts w:asciiTheme="majorHAnsi" w:eastAsia="TeXGyreSchola" w:hAnsiTheme="majorHAnsi" w:cstheme="majorHAnsi"/>
          <w:color w:val="auto"/>
          <w:sz w:val="24"/>
          <w:szCs w:val="24"/>
        </w:rPr>
        <w:t>Use Case View</w:t>
      </w:r>
      <w:r w:rsidR="004B51E3">
        <w:rPr>
          <w:rFonts w:asciiTheme="majorHAnsi" w:eastAsia="TeXGyreSchola" w:hAnsiTheme="majorHAnsi" w:cstheme="majorHAnsi"/>
          <w:color w:val="auto"/>
          <w:sz w:val="24"/>
          <w:szCs w:val="24"/>
        </w:rPr>
        <w:tab/>
        <w:t>26</w:t>
      </w:r>
    </w:p>
    <w:p w14:paraId="7CF542C5" w14:textId="36A62A80" w:rsidR="00323DDB" w:rsidRPr="00655F3E" w:rsidRDefault="00000000" w:rsidP="002A26FA">
      <w:pPr>
        <w:widowControl w:val="0"/>
        <w:tabs>
          <w:tab w:val="left" w:pos="8769"/>
        </w:tabs>
        <w:spacing w:before="0"/>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Figure 2 </w:t>
      </w:r>
      <w:r w:rsidR="004B51E3">
        <w:rPr>
          <w:rFonts w:asciiTheme="majorHAnsi" w:eastAsia="TeXGyreSchola" w:hAnsiTheme="majorHAnsi" w:cstheme="majorHAnsi"/>
          <w:color w:val="auto"/>
          <w:sz w:val="24"/>
          <w:szCs w:val="24"/>
        </w:rPr>
        <w:t>Logical View - Class Diagram</w:t>
      </w:r>
      <w:r w:rsidR="004B51E3">
        <w:rPr>
          <w:rFonts w:asciiTheme="majorHAnsi" w:eastAsia="TeXGyreSchola" w:hAnsiTheme="majorHAnsi" w:cstheme="majorHAnsi"/>
          <w:color w:val="auto"/>
          <w:sz w:val="24"/>
          <w:szCs w:val="24"/>
        </w:rPr>
        <w:tab/>
      </w:r>
      <w:r w:rsidR="00EC6B81">
        <w:rPr>
          <w:rFonts w:asciiTheme="majorHAnsi" w:eastAsia="TeXGyreSchola" w:hAnsiTheme="majorHAnsi" w:cstheme="majorHAnsi"/>
          <w:color w:val="auto"/>
          <w:sz w:val="24"/>
          <w:szCs w:val="24"/>
        </w:rPr>
        <w:t xml:space="preserve"> </w:t>
      </w:r>
      <w:r w:rsidR="004B51E3">
        <w:rPr>
          <w:rFonts w:asciiTheme="majorHAnsi" w:eastAsia="TeXGyreSchola" w:hAnsiTheme="majorHAnsi" w:cstheme="majorHAnsi"/>
          <w:color w:val="auto"/>
          <w:sz w:val="24"/>
          <w:szCs w:val="24"/>
        </w:rPr>
        <w:t>27</w:t>
      </w:r>
    </w:p>
    <w:p w14:paraId="680F6EC2" w14:textId="30A4A04B" w:rsidR="00323DDB" w:rsidRPr="00655F3E" w:rsidRDefault="00000000" w:rsidP="002A26FA">
      <w:pPr>
        <w:widowControl w:val="0"/>
        <w:tabs>
          <w:tab w:val="left" w:pos="8737"/>
        </w:tabs>
        <w:spacing w:before="0"/>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Figure 3 </w:t>
      </w:r>
      <w:r w:rsidR="004B51E3">
        <w:rPr>
          <w:rFonts w:asciiTheme="majorHAnsi" w:eastAsia="TeXGyreSchola" w:hAnsiTheme="majorHAnsi" w:cstheme="majorHAnsi"/>
          <w:color w:val="auto"/>
          <w:sz w:val="24"/>
          <w:szCs w:val="24"/>
        </w:rPr>
        <w:t xml:space="preserve">Deployment View - </w:t>
      </w:r>
      <w:r w:rsidRPr="00655F3E">
        <w:rPr>
          <w:rFonts w:asciiTheme="majorHAnsi" w:eastAsia="TeXGyreSchola" w:hAnsiTheme="majorHAnsi" w:cstheme="majorHAnsi"/>
          <w:color w:val="auto"/>
          <w:sz w:val="24"/>
          <w:szCs w:val="24"/>
        </w:rPr>
        <w:t>C</w:t>
      </w:r>
      <w:r w:rsidR="004B51E3">
        <w:rPr>
          <w:rFonts w:asciiTheme="majorHAnsi" w:eastAsia="TeXGyreSchola" w:hAnsiTheme="majorHAnsi" w:cstheme="majorHAnsi"/>
          <w:color w:val="auto"/>
          <w:sz w:val="24"/>
          <w:szCs w:val="24"/>
        </w:rPr>
        <w:t>omponent Diagram</w:t>
      </w:r>
      <w:r w:rsidR="004B51E3">
        <w:rPr>
          <w:rFonts w:asciiTheme="majorHAnsi" w:eastAsia="TeXGyreSchola" w:hAnsiTheme="majorHAnsi" w:cstheme="majorHAnsi"/>
          <w:color w:val="auto"/>
          <w:sz w:val="24"/>
          <w:szCs w:val="24"/>
        </w:rPr>
        <w:tab/>
      </w:r>
      <w:r w:rsidR="00EC6B81">
        <w:rPr>
          <w:rFonts w:asciiTheme="majorHAnsi" w:eastAsia="TeXGyreSchola" w:hAnsiTheme="majorHAnsi" w:cstheme="majorHAnsi"/>
          <w:color w:val="auto"/>
          <w:sz w:val="24"/>
          <w:szCs w:val="24"/>
        </w:rPr>
        <w:t xml:space="preserve"> </w:t>
      </w:r>
      <w:r w:rsidR="004B51E3">
        <w:rPr>
          <w:rFonts w:asciiTheme="majorHAnsi" w:eastAsia="TeXGyreSchola" w:hAnsiTheme="majorHAnsi" w:cstheme="majorHAnsi"/>
          <w:color w:val="auto"/>
          <w:sz w:val="24"/>
          <w:szCs w:val="24"/>
        </w:rPr>
        <w:t>28</w:t>
      </w:r>
    </w:p>
    <w:p w14:paraId="3318F799" w14:textId="0C7ED037" w:rsidR="00323DDB" w:rsidRPr="00655F3E" w:rsidRDefault="00000000" w:rsidP="002A26FA">
      <w:pPr>
        <w:widowControl w:val="0"/>
        <w:tabs>
          <w:tab w:val="left" w:pos="8776"/>
        </w:tabs>
        <w:spacing w:before="0"/>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Figure 4 </w:t>
      </w:r>
      <w:r w:rsidR="004B51E3">
        <w:rPr>
          <w:rFonts w:asciiTheme="majorHAnsi" w:eastAsia="TeXGyreSchola" w:hAnsiTheme="majorHAnsi" w:cstheme="majorHAnsi"/>
          <w:color w:val="auto"/>
          <w:sz w:val="24"/>
          <w:szCs w:val="24"/>
        </w:rPr>
        <w:t>Process View</w:t>
      </w:r>
      <w:r w:rsidR="004B51E3">
        <w:rPr>
          <w:rFonts w:asciiTheme="majorHAnsi" w:eastAsia="TeXGyreSchola" w:hAnsiTheme="majorHAnsi" w:cstheme="majorHAnsi"/>
          <w:color w:val="auto"/>
          <w:sz w:val="24"/>
          <w:szCs w:val="24"/>
        </w:rPr>
        <w:tab/>
        <w:t>29</w:t>
      </w:r>
    </w:p>
    <w:p w14:paraId="5FDF6A5E" w14:textId="7AB29900" w:rsidR="00323DDB" w:rsidRPr="00655F3E" w:rsidRDefault="00000000" w:rsidP="002A26FA">
      <w:pPr>
        <w:widowControl w:val="0"/>
        <w:tabs>
          <w:tab w:val="left" w:pos="8736"/>
        </w:tabs>
        <w:spacing w:before="0" w:line="289"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Figure 5 </w:t>
      </w:r>
      <w:r w:rsidR="004B51E3">
        <w:rPr>
          <w:rFonts w:asciiTheme="majorHAnsi" w:eastAsia="TeXGyreSchola" w:hAnsiTheme="majorHAnsi" w:cstheme="majorHAnsi"/>
          <w:color w:val="auto"/>
          <w:sz w:val="24"/>
          <w:szCs w:val="24"/>
        </w:rPr>
        <w:t>Physical View</w:t>
      </w:r>
      <w:r w:rsidR="004B51E3">
        <w:rPr>
          <w:rFonts w:asciiTheme="majorHAnsi" w:eastAsia="TeXGyreSchola" w:hAnsiTheme="majorHAnsi" w:cstheme="majorHAnsi"/>
          <w:color w:val="auto"/>
          <w:sz w:val="24"/>
          <w:szCs w:val="24"/>
        </w:rPr>
        <w:tab/>
      </w:r>
      <w:r w:rsidR="00EC6B81">
        <w:rPr>
          <w:rFonts w:asciiTheme="majorHAnsi" w:eastAsia="TeXGyreSchola" w:hAnsiTheme="majorHAnsi" w:cstheme="majorHAnsi"/>
          <w:color w:val="auto"/>
          <w:sz w:val="24"/>
          <w:szCs w:val="24"/>
        </w:rPr>
        <w:t xml:space="preserve"> </w:t>
      </w:r>
      <w:r w:rsidR="004B51E3">
        <w:rPr>
          <w:rFonts w:asciiTheme="majorHAnsi" w:eastAsia="TeXGyreSchola" w:hAnsiTheme="majorHAnsi" w:cstheme="majorHAnsi"/>
          <w:color w:val="auto"/>
          <w:sz w:val="24"/>
          <w:szCs w:val="24"/>
        </w:rPr>
        <w:t>30</w:t>
      </w:r>
    </w:p>
    <w:p w14:paraId="1900846C" w14:textId="23FFCC65" w:rsidR="00323DDB" w:rsidRPr="00655F3E" w:rsidRDefault="00000000" w:rsidP="002A26FA">
      <w:pPr>
        <w:widowControl w:val="0"/>
        <w:tabs>
          <w:tab w:val="left" w:pos="8772"/>
        </w:tabs>
        <w:spacing w:before="0" w:line="289"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Figure 6 </w:t>
      </w:r>
      <w:r w:rsidR="004B51E3">
        <w:rPr>
          <w:rFonts w:asciiTheme="majorHAnsi" w:eastAsia="TeXGyreSchola" w:hAnsiTheme="majorHAnsi" w:cstheme="majorHAnsi"/>
          <w:color w:val="auto"/>
          <w:sz w:val="24"/>
          <w:szCs w:val="24"/>
        </w:rPr>
        <w:t>Sequence Diagram for Wallet Connection</w:t>
      </w:r>
      <w:r w:rsidR="004B51E3">
        <w:rPr>
          <w:rFonts w:asciiTheme="majorHAnsi" w:eastAsia="TeXGyreSchola" w:hAnsiTheme="majorHAnsi" w:cstheme="majorHAnsi"/>
          <w:color w:val="auto"/>
          <w:sz w:val="24"/>
          <w:szCs w:val="24"/>
        </w:rPr>
        <w:tab/>
        <w:t>31</w:t>
      </w:r>
    </w:p>
    <w:p w14:paraId="43E4E8C5" w14:textId="4A026851" w:rsidR="00323DDB" w:rsidRPr="00655F3E" w:rsidRDefault="00000000" w:rsidP="002A26FA">
      <w:pPr>
        <w:widowControl w:val="0"/>
        <w:tabs>
          <w:tab w:val="left" w:pos="8788"/>
        </w:tabs>
        <w:spacing w:before="0"/>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Figure 7 </w:t>
      </w:r>
      <w:r w:rsidR="004B51E3">
        <w:rPr>
          <w:rFonts w:asciiTheme="majorHAnsi" w:eastAsia="TeXGyreSchola" w:hAnsiTheme="majorHAnsi" w:cstheme="majorHAnsi"/>
          <w:color w:val="auto"/>
          <w:sz w:val="24"/>
          <w:szCs w:val="24"/>
        </w:rPr>
        <w:t>Sequence Diagram for Token Creation</w:t>
      </w:r>
      <w:r w:rsidR="004B51E3">
        <w:rPr>
          <w:rFonts w:asciiTheme="majorHAnsi" w:eastAsia="TeXGyreSchola" w:hAnsiTheme="majorHAnsi" w:cstheme="majorHAnsi"/>
          <w:color w:val="auto"/>
          <w:sz w:val="24"/>
          <w:szCs w:val="24"/>
        </w:rPr>
        <w:tab/>
        <w:t>32</w:t>
      </w:r>
    </w:p>
    <w:p w14:paraId="3FC2969F" w14:textId="011FC673" w:rsidR="00323DDB" w:rsidRPr="00655F3E" w:rsidRDefault="00000000" w:rsidP="004B51E3">
      <w:pPr>
        <w:widowControl w:val="0"/>
        <w:tabs>
          <w:tab w:val="left" w:pos="8801"/>
        </w:tabs>
        <w:spacing w:before="0"/>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Figure 8 </w:t>
      </w:r>
      <w:r w:rsidR="004B51E3">
        <w:rPr>
          <w:rFonts w:asciiTheme="majorHAnsi" w:eastAsia="TeXGyreSchola" w:hAnsiTheme="majorHAnsi" w:cstheme="majorHAnsi"/>
          <w:color w:val="auto"/>
          <w:sz w:val="24"/>
          <w:szCs w:val="24"/>
        </w:rPr>
        <w:t>Sequence Diagram for Pre-Sale Creation</w:t>
      </w:r>
      <w:r w:rsidR="004B51E3">
        <w:rPr>
          <w:rFonts w:asciiTheme="majorHAnsi" w:eastAsia="TeXGyreSchola" w:hAnsiTheme="majorHAnsi" w:cstheme="majorHAnsi"/>
          <w:color w:val="auto"/>
          <w:sz w:val="24"/>
          <w:szCs w:val="24"/>
        </w:rPr>
        <w:tab/>
        <w:t>33</w:t>
      </w:r>
    </w:p>
    <w:p w14:paraId="27192F6D" w14:textId="44D99E19" w:rsidR="00323DDB" w:rsidRPr="00655F3E" w:rsidRDefault="00000000" w:rsidP="002A26FA">
      <w:pPr>
        <w:widowControl w:val="0"/>
        <w:tabs>
          <w:tab w:val="left" w:pos="8783"/>
        </w:tabs>
        <w:spacing w:before="0"/>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Figure 9 </w:t>
      </w:r>
      <w:r w:rsidR="004B51E3">
        <w:rPr>
          <w:rFonts w:asciiTheme="majorHAnsi" w:eastAsia="TeXGyreSchola" w:hAnsiTheme="majorHAnsi" w:cstheme="majorHAnsi"/>
          <w:color w:val="auto"/>
          <w:sz w:val="24"/>
          <w:szCs w:val="24"/>
        </w:rPr>
        <w:t>Sequence Diagram for Pre-Sale Browsing</w:t>
      </w:r>
      <w:r w:rsidR="004B51E3">
        <w:rPr>
          <w:rFonts w:asciiTheme="majorHAnsi" w:eastAsia="TeXGyreSchola" w:hAnsiTheme="majorHAnsi" w:cstheme="majorHAnsi"/>
          <w:color w:val="auto"/>
          <w:sz w:val="24"/>
          <w:szCs w:val="24"/>
        </w:rPr>
        <w:tab/>
        <w:t>34</w:t>
      </w:r>
    </w:p>
    <w:p w14:paraId="2E3224BD"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3A980B4B"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7E078CA9"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1FF8F15F"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269001D2"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61E97BE7"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118AF498"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228FADE8"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54FDB612"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15938076"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500A441A"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174E6C3A"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64A0B172" w14:textId="77777777" w:rsidR="004B51E3" w:rsidRDefault="004B51E3"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p>
    <w:p w14:paraId="6463782B" w14:textId="77777777" w:rsidR="004B51E3" w:rsidRDefault="004B51E3" w:rsidP="004B51E3">
      <w:pPr>
        <w:pStyle w:val="Heading1"/>
        <w:keepNext w:val="0"/>
        <w:keepLines w:val="0"/>
        <w:spacing w:before="89" w:line="240" w:lineRule="auto"/>
        <w:jc w:val="both"/>
        <w:rPr>
          <w:rFonts w:asciiTheme="majorHAnsi" w:eastAsia="Caladea" w:hAnsiTheme="majorHAnsi" w:cstheme="majorHAnsi"/>
          <w:color w:val="auto"/>
          <w:sz w:val="44"/>
          <w:szCs w:val="44"/>
        </w:rPr>
      </w:pPr>
    </w:p>
    <w:p w14:paraId="3973CF42" w14:textId="19D6E1D1" w:rsidR="00323DDB" w:rsidRPr="00655F3E" w:rsidRDefault="00000000" w:rsidP="002A26FA">
      <w:pPr>
        <w:pStyle w:val="Heading1"/>
        <w:keepNext w:val="0"/>
        <w:keepLines w:val="0"/>
        <w:spacing w:before="89" w:line="240" w:lineRule="auto"/>
        <w:ind w:left="800"/>
        <w:jc w:val="both"/>
        <w:rPr>
          <w:rFonts w:asciiTheme="majorHAnsi" w:eastAsia="Caladea" w:hAnsiTheme="majorHAnsi" w:cstheme="majorHAnsi"/>
          <w:color w:val="auto"/>
          <w:sz w:val="44"/>
          <w:szCs w:val="44"/>
        </w:rPr>
      </w:pPr>
      <w:r w:rsidRPr="00655F3E">
        <w:rPr>
          <w:rFonts w:asciiTheme="majorHAnsi" w:eastAsia="Caladea" w:hAnsiTheme="majorHAnsi" w:cstheme="majorHAnsi"/>
          <w:color w:val="auto"/>
          <w:sz w:val="44"/>
          <w:szCs w:val="44"/>
        </w:rPr>
        <w:lastRenderedPageBreak/>
        <w:t>List of Tables</w:t>
      </w:r>
    </w:p>
    <w:p w14:paraId="2AE2E2F5" w14:textId="5D65ED32" w:rsidR="00323DDB" w:rsidRPr="00655F3E" w:rsidRDefault="00000000" w:rsidP="002A26FA">
      <w:pPr>
        <w:widowControl w:val="0"/>
        <w:tabs>
          <w:tab w:val="right" w:pos="9790"/>
        </w:tabs>
        <w:spacing w:before="602"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1: Terms used in this document and their description</w:t>
      </w:r>
      <w:r w:rsidRPr="00655F3E">
        <w:rPr>
          <w:rFonts w:asciiTheme="majorHAnsi" w:eastAsia="TeXGyreSchola" w:hAnsiTheme="majorHAnsi" w:cstheme="majorHAnsi"/>
          <w:color w:val="auto"/>
          <w:sz w:val="24"/>
          <w:szCs w:val="24"/>
        </w:rPr>
        <w:tab/>
        <w:t>0</w:t>
      </w:r>
      <w:r w:rsidR="00BF27BA" w:rsidRPr="00655F3E">
        <w:rPr>
          <w:rFonts w:asciiTheme="majorHAnsi" w:eastAsia="TeXGyreSchola" w:hAnsiTheme="majorHAnsi" w:cstheme="majorHAnsi"/>
          <w:color w:val="auto"/>
          <w:sz w:val="24"/>
          <w:szCs w:val="24"/>
        </w:rPr>
        <w:t>7</w:t>
      </w:r>
    </w:p>
    <w:p w14:paraId="5D298B85" w14:textId="61A2B157" w:rsidR="00323DDB" w:rsidRPr="00655F3E" w:rsidRDefault="00000000" w:rsidP="002A26FA">
      <w:pPr>
        <w:widowControl w:val="0"/>
        <w:tabs>
          <w:tab w:val="right" w:pos="9793"/>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2: Table for Functional Requirement 1</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12</w:t>
      </w:r>
    </w:p>
    <w:p w14:paraId="1DDA6834" w14:textId="3C3B0BF1" w:rsidR="00323DDB" w:rsidRPr="00655F3E" w:rsidRDefault="00000000" w:rsidP="002A26FA">
      <w:pPr>
        <w:widowControl w:val="0"/>
        <w:tabs>
          <w:tab w:val="right" w:pos="9833"/>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3: Table for Functional Requirement 2</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13</w:t>
      </w:r>
    </w:p>
    <w:p w14:paraId="5EDC422B" w14:textId="445EDA13" w:rsidR="00323DDB" w:rsidRPr="00655F3E" w:rsidRDefault="00000000" w:rsidP="002A26FA">
      <w:pPr>
        <w:widowControl w:val="0"/>
        <w:tabs>
          <w:tab w:val="right" w:pos="9863"/>
        </w:tabs>
        <w:spacing w:before="58"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4: Table for Functional Requirement 3</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13</w:t>
      </w:r>
    </w:p>
    <w:p w14:paraId="42E35D10" w14:textId="4CB42E6F" w:rsidR="00323DDB" w:rsidRPr="00655F3E" w:rsidRDefault="00000000" w:rsidP="002A26FA">
      <w:pPr>
        <w:widowControl w:val="0"/>
        <w:tabs>
          <w:tab w:val="right" w:pos="9833"/>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5: Table for Functional Requirement 4</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14</w:t>
      </w:r>
    </w:p>
    <w:p w14:paraId="277608CE" w14:textId="1C9AF8C5" w:rsidR="00323DDB" w:rsidRPr="00655F3E" w:rsidRDefault="00000000" w:rsidP="002A26FA">
      <w:pPr>
        <w:widowControl w:val="0"/>
        <w:tabs>
          <w:tab w:val="right" w:pos="9833"/>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6: Table for Functional Requirement 5</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15</w:t>
      </w:r>
    </w:p>
    <w:p w14:paraId="763C8014" w14:textId="56E35973" w:rsidR="00323DDB" w:rsidRPr="00655F3E" w:rsidRDefault="00000000" w:rsidP="002A26FA">
      <w:pPr>
        <w:widowControl w:val="0"/>
        <w:tabs>
          <w:tab w:val="right" w:pos="9833"/>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7: Table for Functional Requirement 6</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16</w:t>
      </w:r>
    </w:p>
    <w:p w14:paraId="0A0A76C8" w14:textId="3D9EA456" w:rsidR="00323DDB" w:rsidRPr="00655F3E" w:rsidRDefault="00000000" w:rsidP="002A26FA">
      <w:pPr>
        <w:widowControl w:val="0"/>
        <w:tabs>
          <w:tab w:val="right" w:pos="9833"/>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8: Table for Functional Requirement 7</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17</w:t>
      </w:r>
    </w:p>
    <w:p w14:paraId="4E7B7F57" w14:textId="7BBCC1E5" w:rsidR="00323DDB" w:rsidRPr="00655F3E" w:rsidRDefault="00000000" w:rsidP="002A26FA">
      <w:pPr>
        <w:widowControl w:val="0"/>
        <w:tabs>
          <w:tab w:val="right" w:pos="9833"/>
        </w:tabs>
        <w:spacing w:before="58"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9: Table for Functional Requirement 8</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18</w:t>
      </w:r>
    </w:p>
    <w:p w14:paraId="72D11EA5" w14:textId="01D01ABD" w:rsidR="00323DDB" w:rsidRPr="00655F3E" w:rsidRDefault="00000000"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10: Table for Functional Requirement 9</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19</w:t>
      </w:r>
    </w:p>
    <w:p w14:paraId="5B918B50" w14:textId="7F44530E" w:rsidR="00323DDB" w:rsidRPr="00655F3E" w:rsidRDefault="00000000"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11: Table for Functional Requirement 10</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20</w:t>
      </w:r>
    </w:p>
    <w:p w14:paraId="799A6123" w14:textId="13DA193C" w:rsidR="00323DDB" w:rsidRPr="00655F3E" w:rsidRDefault="00000000"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12: Table for Functional Requirement 11</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21</w:t>
      </w:r>
    </w:p>
    <w:p w14:paraId="432BB24C" w14:textId="05288617" w:rsidR="00BF27BA" w:rsidRPr="00655F3E" w:rsidRDefault="00BF27BA"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13: Table for Functional Requirement 12</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22</w:t>
      </w:r>
    </w:p>
    <w:p w14:paraId="7E63D4A3" w14:textId="387B8434" w:rsidR="00BF27BA" w:rsidRPr="00655F3E" w:rsidRDefault="00BF27BA"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Table 14: Table for Functional Requirement 13</w:t>
      </w:r>
      <w:r w:rsidRPr="00655F3E">
        <w:rPr>
          <w:rFonts w:asciiTheme="majorHAnsi" w:eastAsia="TeXGyreSchola" w:hAnsiTheme="majorHAnsi" w:cstheme="majorHAnsi"/>
          <w:color w:val="auto"/>
          <w:sz w:val="24"/>
          <w:szCs w:val="24"/>
        </w:rPr>
        <w:tab/>
      </w:r>
      <w:r w:rsidR="004B51E3">
        <w:rPr>
          <w:rFonts w:asciiTheme="majorHAnsi" w:eastAsia="TeXGyreSchola" w:hAnsiTheme="majorHAnsi" w:cstheme="majorHAnsi"/>
          <w:color w:val="auto"/>
          <w:sz w:val="24"/>
          <w:szCs w:val="24"/>
        </w:rPr>
        <w:t>23</w:t>
      </w:r>
    </w:p>
    <w:p w14:paraId="328D7D31"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790895D7"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59695F87"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3A8292CA"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3E461391"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216986C2"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68637539"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4A95071D"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523EC398"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4CE272D0"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265B722D"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1D37EF4F"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05E45DB4"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24EB781E"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786BD370"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5B9B66E6"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73C75F17" w14:textId="77777777" w:rsidR="00323DDB" w:rsidRPr="00655F3E"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4297F7E1" w14:textId="7BA72FAB" w:rsidR="00323DDB" w:rsidRDefault="00323DDB"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57DCA529" w14:textId="77777777" w:rsidR="004B51E3" w:rsidRPr="00655F3E" w:rsidRDefault="004B51E3" w:rsidP="002A26FA">
      <w:pPr>
        <w:widowControl w:val="0"/>
        <w:tabs>
          <w:tab w:val="right" w:pos="9858"/>
        </w:tabs>
        <w:spacing w:before="56" w:line="240" w:lineRule="auto"/>
        <w:ind w:left="800"/>
        <w:jc w:val="both"/>
        <w:rPr>
          <w:rFonts w:asciiTheme="majorHAnsi" w:eastAsia="TeXGyreSchola" w:hAnsiTheme="majorHAnsi" w:cstheme="majorHAnsi"/>
          <w:color w:val="auto"/>
          <w:sz w:val="24"/>
          <w:szCs w:val="24"/>
        </w:rPr>
      </w:pPr>
    </w:p>
    <w:p w14:paraId="70BDE40F" w14:textId="77777777" w:rsidR="00323DDB" w:rsidRPr="00655F3E" w:rsidRDefault="00323DDB" w:rsidP="002A26FA">
      <w:pPr>
        <w:widowControl w:val="0"/>
        <w:tabs>
          <w:tab w:val="right" w:pos="9858"/>
        </w:tabs>
        <w:spacing w:before="240" w:line="276" w:lineRule="auto"/>
        <w:jc w:val="both"/>
        <w:rPr>
          <w:rFonts w:asciiTheme="majorHAnsi" w:eastAsia="Times New Roman" w:hAnsiTheme="majorHAnsi" w:cstheme="majorHAnsi"/>
          <w:color w:val="auto"/>
          <w:sz w:val="24"/>
          <w:szCs w:val="24"/>
        </w:rPr>
      </w:pPr>
    </w:p>
    <w:p w14:paraId="5B5F7B7C" w14:textId="77777777" w:rsidR="002A26FA" w:rsidRPr="00DC39C1" w:rsidRDefault="002A26FA" w:rsidP="002A26FA">
      <w:pPr>
        <w:pStyle w:val="ListParagraph"/>
        <w:widowControl w:val="0"/>
        <w:numPr>
          <w:ilvl w:val="0"/>
          <w:numId w:val="36"/>
        </w:numPr>
        <w:tabs>
          <w:tab w:val="right" w:pos="9858"/>
        </w:tabs>
        <w:spacing w:before="0" w:line="276" w:lineRule="auto"/>
        <w:jc w:val="both"/>
        <w:rPr>
          <w:rFonts w:asciiTheme="majorHAnsi" w:eastAsia="Times New Roman" w:hAnsiTheme="majorHAnsi" w:cstheme="majorHAnsi"/>
          <w:b/>
          <w:color w:val="auto"/>
          <w:sz w:val="28"/>
          <w:szCs w:val="28"/>
        </w:rPr>
      </w:pPr>
      <w:bookmarkStart w:id="3" w:name="_q3dwm4486p6z" w:colFirst="0" w:colLast="0"/>
      <w:bookmarkEnd w:id="3"/>
      <w:r w:rsidRPr="00DC39C1">
        <w:rPr>
          <w:rFonts w:asciiTheme="majorHAnsi" w:eastAsia="Times New Roman" w:hAnsiTheme="majorHAnsi" w:cstheme="majorHAnsi"/>
          <w:b/>
          <w:color w:val="auto"/>
          <w:sz w:val="28"/>
          <w:szCs w:val="28"/>
        </w:rPr>
        <w:lastRenderedPageBreak/>
        <w:t>INTRODUCTION</w:t>
      </w:r>
    </w:p>
    <w:p w14:paraId="79113868" w14:textId="77777777" w:rsidR="002A26FA" w:rsidRPr="00DC39C1" w:rsidRDefault="002A26FA" w:rsidP="002A26FA">
      <w:pPr>
        <w:widowControl w:val="0"/>
        <w:tabs>
          <w:tab w:val="right" w:pos="9858"/>
        </w:tabs>
        <w:spacing w:before="0" w:line="276" w:lineRule="auto"/>
        <w:ind w:left="72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There has been a lot going on the Blockchain in recent years. Many have described it as the most disruptive technology of the decade. In particular, the financial markets could be the hardest hit.</w:t>
      </w:r>
    </w:p>
    <w:p w14:paraId="24ADF15B" w14:textId="77777777" w:rsidR="002A26FA" w:rsidRPr="00DC39C1" w:rsidRDefault="002A26FA" w:rsidP="002A26FA">
      <w:pPr>
        <w:widowControl w:val="0"/>
        <w:tabs>
          <w:tab w:val="right" w:pos="9858"/>
        </w:tabs>
        <w:spacing w:before="0" w:line="276" w:lineRule="auto"/>
        <w:ind w:left="72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 xml:space="preserve"> </w:t>
      </w:r>
    </w:p>
    <w:p w14:paraId="40110866" w14:textId="77777777" w:rsidR="002A26FA" w:rsidRPr="00DC39C1" w:rsidRDefault="002A26FA" w:rsidP="002A26FA">
      <w:pPr>
        <w:widowControl w:val="0"/>
        <w:tabs>
          <w:tab w:val="right" w:pos="9858"/>
        </w:tabs>
        <w:spacing w:before="0" w:line="276" w:lineRule="auto"/>
        <w:ind w:left="72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The technology is being applied in many industries such as healthcare, medicine, insurance, smart properties, automotive and even governments.</w:t>
      </w:r>
    </w:p>
    <w:p w14:paraId="687C10D0" w14:textId="77777777" w:rsidR="002A26FA" w:rsidRPr="00DC39C1" w:rsidRDefault="002A26FA" w:rsidP="002A26FA">
      <w:pPr>
        <w:widowControl w:val="0"/>
        <w:tabs>
          <w:tab w:val="right" w:pos="9858"/>
        </w:tabs>
        <w:spacing w:before="0" w:line="276" w:lineRule="auto"/>
        <w:ind w:left="72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 xml:space="preserve"> </w:t>
      </w:r>
    </w:p>
    <w:p w14:paraId="7A9DDAA5" w14:textId="77777777" w:rsidR="002A26FA" w:rsidRPr="00DC39C1" w:rsidRDefault="002A26FA" w:rsidP="002A26FA">
      <w:pPr>
        <w:widowControl w:val="0"/>
        <w:tabs>
          <w:tab w:val="right" w:pos="9858"/>
        </w:tabs>
        <w:spacing w:before="0" w:line="276" w:lineRule="auto"/>
        <w:ind w:left="72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One of the great advances of blockchain technology is that digital items have certain physical properties, such as not being replicable or usable only in one place at a time. This means you can create virtual entities that can be traded digitally while still retaining their value in physical form. These objects are called tokens.</w:t>
      </w:r>
    </w:p>
    <w:p w14:paraId="14D9D90A" w14:textId="77777777" w:rsidR="002A26FA" w:rsidRPr="00DC39C1" w:rsidRDefault="002A26FA" w:rsidP="002A26FA">
      <w:pPr>
        <w:widowControl w:val="0"/>
        <w:tabs>
          <w:tab w:val="right" w:pos="9858"/>
        </w:tabs>
        <w:spacing w:before="0" w:line="276" w:lineRule="auto"/>
        <w:ind w:left="72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Creating a personal token is a task that cannot be achieved by a layman.</w:t>
      </w:r>
    </w:p>
    <w:p w14:paraId="04681A18" w14:textId="77777777" w:rsidR="002A26FA" w:rsidRPr="00DC39C1" w:rsidRDefault="002A26FA" w:rsidP="002A26FA">
      <w:pPr>
        <w:widowControl w:val="0"/>
        <w:tabs>
          <w:tab w:val="right" w:pos="9858"/>
        </w:tabs>
        <w:spacing w:before="240" w:after="240" w:line="276" w:lineRule="auto"/>
        <w:ind w:left="72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T-guild is the most convenient and hassle-free pre-sale platform that offers user to create their custom tokens without any blockchain development expertise.</w:t>
      </w:r>
    </w:p>
    <w:p w14:paraId="28BDCCCF" w14:textId="77777777" w:rsidR="002A26FA" w:rsidRPr="00DC39C1" w:rsidRDefault="002A26FA" w:rsidP="002A26FA">
      <w:pPr>
        <w:widowControl w:val="0"/>
        <w:tabs>
          <w:tab w:val="right" w:pos="9858"/>
        </w:tabs>
        <w:spacing w:before="0" w:line="276" w:lineRule="auto"/>
        <w:ind w:left="720"/>
        <w:jc w:val="both"/>
        <w:rPr>
          <w:rFonts w:asciiTheme="majorHAnsi" w:eastAsia="Times New Roman" w:hAnsiTheme="majorHAnsi" w:cstheme="majorHAnsi"/>
          <w:color w:val="auto"/>
          <w:sz w:val="24"/>
          <w:szCs w:val="24"/>
        </w:rPr>
      </w:pPr>
      <w:r w:rsidRPr="00DC39C1">
        <w:rPr>
          <w:rFonts w:asciiTheme="majorHAnsi" w:eastAsia="TeXGyreSchola" w:hAnsiTheme="majorHAnsi" w:cstheme="majorHAnsi"/>
          <w:color w:val="auto"/>
          <w:sz w:val="24"/>
          <w:szCs w:val="24"/>
        </w:rPr>
        <w:t xml:space="preserve">It will offer an easy-to-use method to create and launch their own tokens </w:t>
      </w:r>
      <w:r w:rsidRPr="00DC39C1">
        <w:rPr>
          <w:rFonts w:asciiTheme="majorHAnsi" w:eastAsia="Times New Roman" w:hAnsiTheme="majorHAnsi" w:cstheme="majorHAnsi"/>
          <w:color w:val="auto"/>
          <w:sz w:val="24"/>
          <w:szCs w:val="24"/>
        </w:rPr>
        <w:t>greater efficiency, convenience, and, most importantly with a single click that ensures your personalized token has created.</w:t>
      </w:r>
      <w:r w:rsidRPr="00DC39C1">
        <w:rPr>
          <w:rFonts w:asciiTheme="majorHAnsi" w:eastAsia="TeXGyreSchola" w:hAnsiTheme="majorHAnsi" w:cstheme="majorHAnsi"/>
          <w:color w:val="auto"/>
          <w:sz w:val="24"/>
          <w:szCs w:val="24"/>
        </w:rPr>
        <w:t xml:space="preserve"> </w:t>
      </w:r>
    </w:p>
    <w:p w14:paraId="1466DC9F" w14:textId="77777777" w:rsidR="002A26FA" w:rsidRPr="00DC39C1" w:rsidRDefault="002A26FA" w:rsidP="002A26FA">
      <w:pPr>
        <w:widowControl w:val="0"/>
        <w:tabs>
          <w:tab w:val="right" w:pos="9858"/>
        </w:tabs>
        <w:spacing w:before="240" w:after="240" w:line="240" w:lineRule="auto"/>
        <w:ind w:left="72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Conventionally, people hire a blockchain expert to create a personal token because of the intricacies of the blockchain technology but now T-guild is a one stop solution to all of this.</w:t>
      </w:r>
    </w:p>
    <w:p w14:paraId="492A74D0" w14:textId="3A48E376" w:rsidR="002A26FA" w:rsidRPr="002A26FA" w:rsidRDefault="002A26FA" w:rsidP="002A26FA">
      <w:pPr>
        <w:pStyle w:val="ListParagraph"/>
        <w:widowControl w:val="0"/>
        <w:numPr>
          <w:ilvl w:val="1"/>
          <w:numId w:val="36"/>
        </w:numPr>
        <w:tabs>
          <w:tab w:val="right" w:pos="9858"/>
        </w:tabs>
        <w:spacing w:before="220" w:line="276" w:lineRule="auto"/>
        <w:jc w:val="both"/>
        <w:rPr>
          <w:rFonts w:asciiTheme="majorHAnsi" w:eastAsia="TeXGyreSchola" w:hAnsiTheme="majorHAnsi" w:cstheme="majorHAnsi"/>
          <w:b/>
          <w:color w:val="auto"/>
          <w:sz w:val="28"/>
          <w:szCs w:val="28"/>
        </w:rPr>
      </w:pPr>
      <w:r w:rsidRPr="002A26FA">
        <w:rPr>
          <w:rFonts w:asciiTheme="majorHAnsi" w:eastAsia="TeXGyreSchola" w:hAnsiTheme="majorHAnsi" w:cstheme="majorHAnsi"/>
          <w:b/>
          <w:color w:val="auto"/>
          <w:sz w:val="28"/>
          <w:szCs w:val="28"/>
        </w:rPr>
        <w:t>PURPOSE</w:t>
      </w:r>
    </w:p>
    <w:p w14:paraId="7CD01A1D" w14:textId="77777777" w:rsidR="002A26FA" w:rsidRPr="00DC39C1" w:rsidRDefault="002A26FA" w:rsidP="002A26FA">
      <w:pPr>
        <w:widowControl w:val="0"/>
        <w:tabs>
          <w:tab w:val="right" w:pos="9858"/>
        </w:tabs>
        <w:spacing w:before="240" w:after="240" w:line="240" w:lineRule="auto"/>
        <w:ind w:left="144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The primary goal of the T-guild is to create custom tokens for the user who does not have any prior experience or without any blockchain development expertise.</w:t>
      </w:r>
    </w:p>
    <w:p w14:paraId="5686C079" w14:textId="3C8B76F7" w:rsidR="002A26FA" w:rsidRPr="00DC39C1" w:rsidRDefault="002A26FA" w:rsidP="002A26FA">
      <w:pPr>
        <w:widowControl w:val="0"/>
        <w:tabs>
          <w:tab w:val="right" w:pos="9858"/>
        </w:tabs>
        <w:spacing w:before="240" w:after="240" w:line="240" w:lineRule="auto"/>
        <w:ind w:left="144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 xml:space="preserve">By supplying suitable credentials at the time of creation, to offer an authenticated and approved platform for users such as blockchain </w:t>
      </w:r>
      <w:r w:rsidR="007E18BF" w:rsidRPr="00DC39C1">
        <w:rPr>
          <w:rFonts w:asciiTheme="majorHAnsi" w:eastAsia="Times New Roman" w:hAnsiTheme="majorHAnsi" w:cstheme="majorHAnsi"/>
          <w:color w:val="auto"/>
          <w:sz w:val="24"/>
          <w:szCs w:val="24"/>
        </w:rPr>
        <w:t>enthusiasts</w:t>
      </w:r>
      <w:r w:rsidRPr="00DC39C1">
        <w:rPr>
          <w:rFonts w:asciiTheme="majorHAnsi" w:eastAsia="Times New Roman" w:hAnsiTheme="majorHAnsi" w:cstheme="majorHAnsi"/>
          <w:color w:val="auto"/>
          <w:sz w:val="24"/>
          <w:szCs w:val="24"/>
        </w:rPr>
        <w:t>.</w:t>
      </w:r>
    </w:p>
    <w:p w14:paraId="0A92B834" w14:textId="77777777" w:rsidR="002A26FA" w:rsidRPr="00DC39C1" w:rsidRDefault="002A26FA" w:rsidP="002A26FA">
      <w:pPr>
        <w:widowControl w:val="0"/>
        <w:tabs>
          <w:tab w:val="right" w:pos="9858"/>
        </w:tabs>
        <w:spacing w:before="240" w:after="240" w:line="240" w:lineRule="auto"/>
        <w:ind w:left="144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The proposed platform will let users create personal tokens, it will also provide users with token ICO (initial coin offering), Users will have options to have different pairing tokens to add liquidity with pre-sale token.</w:t>
      </w:r>
    </w:p>
    <w:p w14:paraId="39B158FD" w14:textId="0FA1C84D" w:rsidR="002A26FA" w:rsidRPr="002A26FA" w:rsidRDefault="002A26FA" w:rsidP="002A26FA">
      <w:pPr>
        <w:pStyle w:val="ListParagraph"/>
        <w:widowControl w:val="0"/>
        <w:numPr>
          <w:ilvl w:val="1"/>
          <w:numId w:val="36"/>
        </w:numPr>
        <w:tabs>
          <w:tab w:val="right" w:pos="9858"/>
        </w:tabs>
        <w:spacing w:before="240" w:after="240" w:line="240" w:lineRule="auto"/>
        <w:jc w:val="both"/>
        <w:rPr>
          <w:rFonts w:asciiTheme="majorHAnsi" w:eastAsia="TeXGyreSchola" w:hAnsiTheme="majorHAnsi" w:cstheme="majorHAnsi"/>
          <w:color w:val="auto"/>
          <w:sz w:val="24"/>
          <w:szCs w:val="24"/>
        </w:rPr>
      </w:pPr>
      <w:r w:rsidRPr="002A26FA">
        <w:rPr>
          <w:rFonts w:asciiTheme="majorHAnsi" w:eastAsia="Times New Roman" w:hAnsiTheme="majorHAnsi" w:cstheme="majorHAnsi"/>
          <w:b/>
          <w:color w:val="auto"/>
          <w:sz w:val="28"/>
          <w:szCs w:val="28"/>
        </w:rPr>
        <w:t>PRODUCT SCOPE</w:t>
      </w:r>
    </w:p>
    <w:p w14:paraId="63AFC14B" w14:textId="77777777" w:rsidR="002A26FA" w:rsidRPr="00DC39C1" w:rsidRDefault="002A26FA" w:rsidP="002A26FA">
      <w:pPr>
        <w:widowControl w:val="0"/>
        <w:tabs>
          <w:tab w:val="right" w:pos="9858"/>
        </w:tabs>
        <w:spacing w:before="240" w:line="276" w:lineRule="auto"/>
        <w:ind w:left="144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Blockchain is a relatively new technology that is rapidly expanding, bringing with it a slew of issues. This project provides a simple yet effective solution to a problem encountered by many enthusiasts interested in creating their own tokens.</w:t>
      </w:r>
    </w:p>
    <w:p w14:paraId="68973CD9" w14:textId="77777777" w:rsidR="002A26FA" w:rsidRPr="00DC39C1" w:rsidRDefault="002A26FA" w:rsidP="002A26FA">
      <w:pPr>
        <w:widowControl w:val="0"/>
        <w:tabs>
          <w:tab w:val="right" w:pos="9858"/>
        </w:tabs>
        <w:spacing w:before="240" w:line="276" w:lineRule="auto"/>
        <w:ind w:left="144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 xml:space="preserve">Pakistan has a lot of potential and unemployment ratio is rising every year. One of the aims behind the making of this platform is to provide more work opportunities to the increasing </w:t>
      </w:r>
      <w:r w:rsidRPr="00DC39C1">
        <w:rPr>
          <w:rFonts w:asciiTheme="majorHAnsi" w:eastAsia="TeXGyreSchola" w:hAnsiTheme="majorHAnsi" w:cstheme="majorHAnsi"/>
          <w:color w:val="auto"/>
          <w:sz w:val="24"/>
          <w:szCs w:val="24"/>
        </w:rPr>
        <w:lastRenderedPageBreak/>
        <w:t>demand of Blockchain market and building a community leading to new economic market.</w:t>
      </w:r>
    </w:p>
    <w:p w14:paraId="0D065289" w14:textId="77777777" w:rsidR="002A26FA" w:rsidRPr="00DC39C1" w:rsidRDefault="002A26FA" w:rsidP="002A26FA">
      <w:pPr>
        <w:widowControl w:val="0"/>
        <w:tabs>
          <w:tab w:val="right" w:pos="9858"/>
        </w:tabs>
        <w:spacing w:before="240" w:line="276" w:lineRule="auto"/>
        <w:ind w:left="144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b/>
          <w:color w:val="auto"/>
          <w:sz w:val="24"/>
          <w:szCs w:val="24"/>
        </w:rPr>
        <w:t>Table 1: Terms used in this document and their description</w:t>
      </w:r>
      <w:r w:rsidRPr="00DC39C1">
        <w:rPr>
          <w:rFonts w:asciiTheme="majorHAnsi" w:eastAsia="Times New Roman" w:hAnsiTheme="majorHAnsi" w:cstheme="majorHAnsi"/>
          <w:color w:val="auto"/>
          <w:sz w:val="24"/>
          <w:szCs w:val="24"/>
        </w:rPr>
        <w:t xml:space="preserve"> </w:t>
      </w:r>
    </w:p>
    <w:tbl>
      <w:tblPr>
        <w:tblW w:w="4485" w:type="dxa"/>
        <w:tblInd w:w="2002" w:type="dxa"/>
        <w:tblBorders>
          <w:top w:val="nil"/>
          <w:left w:val="nil"/>
          <w:bottom w:val="nil"/>
          <w:right w:val="nil"/>
          <w:insideH w:val="nil"/>
          <w:insideV w:val="nil"/>
        </w:tblBorders>
        <w:tblLayout w:type="fixed"/>
        <w:tblLook w:val="0600" w:firstRow="0" w:lastRow="0" w:firstColumn="0" w:lastColumn="0" w:noHBand="1" w:noVBand="1"/>
      </w:tblPr>
      <w:tblGrid>
        <w:gridCol w:w="750"/>
        <w:gridCol w:w="3735"/>
      </w:tblGrid>
      <w:tr w:rsidR="002A26FA" w:rsidRPr="00DC39C1" w14:paraId="7EFD1CD4" w14:textId="77777777" w:rsidTr="004269D8">
        <w:trPr>
          <w:trHeight w:val="360"/>
        </w:trPr>
        <w:tc>
          <w:tcPr>
            <w:tcW w:w="750" w:type="dxa"/>
            <w:tcBorders>
              <w:top w:val="single" w:sz="8" w:space="0" w:color="4F80BC"/>
              <w:left w:val="single" w:sz="8" w:space="0" w:color="4F80BC"/>
              <w:bottom w:val="single" w:sz="24" w:space="0" w:color="000000"/>
              <w:right w:val="single" w:sz="8" w:space="0" w:color="4F80BC"/>
            </w:tcBorders>
            <w:tcMar>
              <w:top w:w="20" w:type="dxa"/>
              <w:left w:w="20" w:type="dxa"/>
              <w:bottom w:w="20" w:type="dxa"/>
              <w:right w:w="20" w:type="dxa"/>
            </w:tcMar>
          </w:tcPr>
          <w:p w14:paraId="4699155B"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Name</w:t>
            </w:r>
          </w:p>
        </w:tc>
        <w:tc>
          <w:tcPr>
            <w:tcW w:w="3735" w:type="dxa"/>
            <w:tcBorders>
              <w:top w:val="single" w:sz="8" w:space="0" w:color="4F80BC"/>
              <w:left w:val="nil"/>
              <w:bottom w:val="single" w:sz="24" w:space="0" w:color="000000"/>
              <w:right w:val="single" w:sz="8" w:space="0" w:color="4F80BC"/>
            </w:tcBorders>
            <w:tcMar>
              <w:top w:w="20" w:type="dxa"/>
              <w:left w:w="20" w:type="dxa"/>
              <w:bottom w:w="20" w:type="dxa"/>
              <w:right w:w="20" w:type="dxa"/>
            </w:tcMar>
          </w:tcPr>
          <w:p w14:paraId="79D517C0"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Description</w:t>
            </w:r>
          </w:p>
        </w:tc>
      </w:tr>
      <w:tr w:rsidR="002A26FA" w:rsidRPr="00DC39C1" w14:paraId="76972515" w14:textId="77777777" w:rsidTr="004269D8">
        <w:trPr>
          <w:trHeight w:val="360"/>
        </w:trPr>
        <w:tc>
          <w:tcPr>
            <w:tcW w:w="750" w:type="dxa"/>
            <w:tcBorders>
              <w:top w:val="nil"/>
              <w:left w:val="single" w:sz="8" w:space="0" w:color="4F80BC"/>
              <w:bottom w:val="single" w:sz="8" w:space="0" w:color="4F80BC"/>
              <w:right w:val="single" w:sz="8" w:space="0" w:color="4F80BC"/>
            </w:tcBorders>
            <w:shd w:val="clear" w:color="auto" w:fill="D3DFED"/>
            <w:tcMar>
              <w:top w:w="20" w:type="dxa"/>
              <w:left w:w="20" w:type="dxa"/>
              <w:bottom w:w="20" w:type="dxa"/>
              <w:right w:w="20" w:type="dxa"/>
            </w:tcMar>
          </w:tcPr>
          <w:p w14:paraId="4F47E96D"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SRS</w:t>
            </w:r>
          </w:p>
        </w:tc>
        <w:tc>
          <w:tcPr>
            <w:tcW w:w="3735" w:type="dxa"/>
            <w:tcBorders>
              <w:top w:val="nil"/>
              <w:left w:val="nil"/>
              <w:bottom w:val="single" w:sz="8" w:space="0" w:color="4F80BC"/>
              <w:right w:val="single" w:sz="8" w:space="0" w:color="4F80BC"/>
            </w:tcBorders>
            <w:shd w:val="clear" w:color="auto" w:fill="D3DFED"/>
            <w:tcMar>
              <w:top w:w="20" w:type="dxa"/>
              <w:left w:w="20" w:type="dxa"/>
              <w:bottom w:w="20" w:type="dxa"/>
              <w:right w:w="20" w:type="dxa"/>
            </w:tcMar>
          </w:tcPr>
          <w:p w14:paraId="14D2D08B"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Software Requirement Specifications</w:t>
            </w:r>
          </w:p>
        </w:tc>
      </w:tr>
      <w:tr w:rsidR="002A26FA" w:rsidRPr="00DC39C1" w14:paraId="6143EED1" w14:textId="77777777" w:rsidTr="004269D8">
        <w:trPr>
          <w:trHeight w:val="330"/>
        </w:trPr>
        <w:tc>
          <w:tcPr>
            <w:tcW w:w="750" w:type="dxa"/>
            <w:tcBorders>
              <w:top w:val="nil"/>
              <w:left w:val="single" w:sz="8" w:space="0" w:color="4F80BC"/>
              <w:bottom w:val="single" w:sz="8" w:space="0" w:color="4F80BC"/>
              <w:right w:val="single" w:sz="8" w:space="0" w:color="4F80BC"/>
            </w:tcBorders>
            <w:tcMar>
              <w:top w:w="20" w:type="dxa"/>
              <w:left w:w="20" w:type="dxa"/>
              <w:bottom w:w="20" w:type="dxa"/>
              <w:right w:w="20" w:type="dxa"/>
            </w:tcMar>
          </w:tcPr>
          <w:p w14:paraId="1F768680"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UC</w:t>
            </w:r>
          </w:p>
        </w:tc>
        <w:tc>
          <w:tcPr>
            <w:tcW w:w="3735" w:type="dxa"/>
            <w:tcBorders>
              <w:top w:val="nil"/>
              <w:left w:val="nil"/>
              <w:bottom w:val="single" w:sz="8" w:space="0" w:color="4F80BC"/>
              <w:right w:val="single" w:sz="8" w:space="0" w:color="4F80BC"/>
            </w:tcBorders>
            <w:tcMar>
              <w:top w:w="20" w:type="dxa"/>
              <w:left w:w="20" w:type="dxa"/>
              <w:bottom w:w="20" w:type="dxa"/>
              <w:right w:w="20" w:type="dxa"/>
            </w:tcMar>
          </w:tcPr>
          <w:p w14:paraId="21129752"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Use case</w:t>
            </w:r>
          </w:p>
        </w:tc>
      </w:tr>
      <w:tr w:rsidR="002A26FA" w:rsidRPr="00DC39C1" w14:paraId="0E3BE1F7" w14:textId="77777777" w:rsidTr="004269D8">
        <w:trPr>
          <w:trHeight w:val="330"/>
        </w:trPr>
        <w:tc>
          <w:tcPr>
            <w:tcW w:w="750" w:type="dxa"/>
            <w:tcBorders>
              <w:top w:val="nil"/>
              <w:left w:val="single" w:sz="8" w:space="0" w:color="4F80BC"/>
              <w:bottom w:val="single" w:sz="8" w:space="0" w:color="4F80BC"/>
              <w:right w:val="single" w:sz="8" w:space="0" w:color="4F80BC"/>
            </w:tcBorders>
            <w:shd w:val="clear" w:color="auto" w:fill="D3DFED"/>
            <w:tcMar>
              <w:top w:w="20" w:type="dxa"/>
              <w:left w:w="20" w:type="dxa"/>
              <w:bottom w:w="20" w:type="dxa"/>
              <w:right w:w="20" w:type="dxa"/>
            </w:tcMar>
          </w:tcPr>
          <w:p w14:paraId="062DB374"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SQ</w:t>
            </w:r>
          </w:p>
        </w:tc>
        <w:tc>
          <w:tcPr>
            <w:tcW w:w="3735" w:type="dxa"/>
            <w:tcBorders>
              <w:top w:val="nil"/>
              <w:left w:val="nil"/>
              <w:bottom w:val="single" w:sz="8" w:space="0" w:color="4F80BC"/>
              <w:right w:val="single" w:sz="8" w:space="0" w:color="4F80BC"/>
            </w:tcBorders>
            <w:shd w:val="clear" w:color="auto" w:fill="D3DFED"/>
            <w:tcMar>
              <w:top w:w="20" w:type="dxa"/>
              <w:left w:w="20" w:type="dxa"/>
              <w:bottom w:w="20" w:type="dxa"/>
              <w:right w:w="20" w:type="dxa"/>
            </w:tcMar>
          </w:tcPr>
          <w:p w14:paraId="224A0F5B"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Sequence Diagram</w:t>
            </w:r>
          </w:p>
        </w:tc>
      </w:tr>
      <w:tr w:rsidR="002A26FA" w:rsidRPr="00DC39C1" w14:paraId="0DE45562" w14:textId="77777777" w:rsidTr="004269D8">
        <w:trPr>
          <w:trHeight w:val="330"/>
        </w:trPr>
        <w:tc>
          <w:tcPr>
            <w:tcW w:w="750" w:type="dxa"/>
            <w:tcBorders>
              <w:top w:val="nil"/>
              <w:left w:val="single" w:sz="8" w:space="0" w:color="4F80BC"/>
              <w:bottom w:val="single" w:sz="8" w:space="0" w:color="4F80BC"/>
              <w:right w:val="single" w:sz="8" w:space="0" w:color="4F80BC"/>
            </w:tcBorders>
            <w:tcMar>
              <w:top w:w="20" w:type="dxa"/>
              <w:left w:w="20" w:type="dxa"/>
              <w:bottom w:w="20" w:type="dxa"/>
              <w:right w:w="20" w:type="dxa"/>
            </w:tcMar>
          </w:tcPr>
          <w:p w14:paraId="2A587448"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UI</w:t>
            </w:r>
          </w:p>
        </w:tc>
        <w:tc>
          <w:tcPr>
            <w:tcW w:w="3735" w:type="dxa"/>
            <w:tcBorders>
              <w:top w:val="nil"/>
              <w:left w:val="nil"/>
              <w:bottom w:val="single" w:sz="8" w:space="0" w:color="4F80BC"/>
              <w:right w:val="single" w:sz="8" w:space="0" w:color="4F80BC"/>
            </w:tcBorders>
            <w:tcMar>
              <w:top w:w="20" w:type="dxa"/>
              <w:left w:w="20" w:type="dxa"/>
              <w:bottom w:w="20" w:type="dxa"/>
              <w:right w:w="20" w:type="dxa"/>
            </w:tcMar>
          </w:tcPr>
          <w:p w14:paraId="1E71C6CC"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User Interface</w:t>
            </w:r>
          </w:p>
        </w:tc>
      </w:tr>
      <w:tr w:rsidR="002A26FA" w:rsidRPr="00DC39C1" w14:paraId="4002B8FA" w14:textId="77777777" w:rsidTr="004269D8">
        <w:trPr>
          <w:trHeight w:val="330"/>
        </w:trPr>
        <w:tc>
          <w:tcPr>
            <w:tcW w:w="750" w:type="dxa"/>
            <w:tcBorders>
              <w:top w:val="nil"/>
              <w:left w:val="single" w:sz="8" w:space="0" w:color="4F80BC"/>
              <w:bottom w:val="single" w:sz="8" w:space="0" w:color="4F80BC"/>
              <w:right w:val="single" w:sz="8" w:space="0" w:color="4F80BC"/>
            </w:tcBorders>
            <w:shd w:val="clear" w:color="auto" w:fill="D3DFED"/>
            <w:tcMar>
              <w:top w:w="20" w:type="dxa"/>
              <w:left w:w="20" w:type="dxa"/>
              <w:bottom w:w="20" w:type="dxa"/>
              <w:right w:w="20" w:type="dxa"/>
            </w:tcMar>
          </w:tcPr>
          <w:p w14:paraId="0BAC38D7"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FAQ</w:t>
            </w:r>
          </w:p>
        </w:tc>
        <w:tc>
          <w:tcPr>
            <w:tcW w:w="3735" w:type="dxa"/>
            <w:tcBorders>
              <w:top w:val="nil"/>
              <w:left w:val="nil"/>
              <w:bottom w:val="single" w:sz="8" w:space="0" w:color="4F80BC"/>
              <w:right w:val="single" w:sz="8" w:space="0" w:color="4F80BC"/>
            </w:tcBorders>
            <w:shd w:val="clear" w:color="auto" w:fill="D3DFED"/>
            <w:tcMar>
              <w:top w:w="20" w:type="dxa"/>
              <w:left w:w="20" w:type="dxa"/>
              <w:bottom w:w="20" w:type="dxa"/>
              <w:right w:w="20" w:type="dxa"/>
            </w:tcMar>
          </w:tcPr>
          <w:p w14:paraId="690D5856"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Frequently asked questions</w:t>
            </w:r>
          </w:p>
        </w:tc>
      </w:tr>
      <w:tr w:rsidR="002A26FA" w:rsidRPr="00DC39C1" w14:paraId="1B82778F" w14:textId="77777777" w:rsidTr="004269D8">
        <w:trPr>
          <w:trHeight w:val="330"/>
        </w:trPr>
        <w:tc>
          <w:tcPr>
            <w:tcW w:w="750" w:type="dxa"/>
            <w:tcBorders>
              <w:top w:val="nil"/>
              <w:left w:val="single" w:sz="8" w:space="0" w:color="4F80BC"/>
              <w:bottom w:val="single" w:sz="8" w:space="0" w:color="4F80BC"/>
              <w:right w:val="single" w:sz="8" w:space="0" w:color="4F80BC"/>
            </w:tcBorders>
            <w:tcMar>
              <w:top w:w="20" w:type="dxa"/>
              <w:left w:w="20" w:type="dxa"/>
              <w:bottom w:w="20" w:type="dxa"/>
              <w:right w:w="20" w:type="dxa"/>
            </w:tcMar>
          </w:tcPr>
          <w:p w14:paraId="437F3193"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API</w:t>
            </w:r>
          </w:p>
        </w:tc>
        <w:tc>
          <w:tcPr>
            <w:tcW w:w="3735" w:type="dxa"/>
            <w:tcBorders>
              <w:top w:val="nil"/>
              <w:left w:val="nil"/>
              <w:bottom w:val="single" w:sz="8" w:space="0" w:color="4F80BC"/>
              <w:right w:val="single" w:sz="8" w:space="0" w:color="4F80BC"/>
            </w:tcBorders>
            <w:tcMar>
              <w:top w:w="20" w:type="dxa"/>
              <w:left w:w="20" w:type="dxa"/>
              <w:bottom w:w="20" w:type="dxa"/>
              <w:right w:w="20" w:type="dxa"/>
            </w:tcMar>
          </w:tcPr>
          <w:p w14:paraId="019DBDAE"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Application Programming Interface</w:t>
            </w:r>
          </w:p>
        </w:tc>
      </w:tr>
      <w:tr w:rsidR="002A26FA" w:rsidRPr="00DC39C1" w14:paraId="71110B83" w14:textId="77777777" w:rsidTr="004269D8">
        <w:trPr>
          <w:trHeight w:val="330"/>
        </w:trPr>
        <w:tc>
          <w:tcPr>
            <w:tcW w:w="750" w:type="dxa"/>
            <w:tcBorders>
              <w:top w:val="nil"/>
              <w:left w:val="single" w:sz="8" w:space="0" w:color="4F80BC"/>
              <w:bottom w:val="single" w:sz="8" w:space="0" w:color="4F80BC"/>
              <w:right w:val="single" w:sz="8" w:space="0" w:color="4F80BC"/>
            </w:tcBorders>
            <w:shd w:val="clear" w:color="auto" w:fill="D3DFED"/>
            <w:tcMar>
              <w:top w:w="20" w:type="dxa"/>
              <w:left w:w="20" w:type="dxa"/>
              <w:bottom w:w="20" w:type="dxa"/>
              <w:right w:w="20" w:type="dxa"/>
            </w:tcMar>
          </w:tcPr>
          <w:p w14:paraId="77315707"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REST</w:t>
            </w:r>
          </w:p>
        </w:tc>
        <w:tc>
          <w:tcPr>
            <w:tcW w:w="3735" w:type="dxa"/>
            <w:tcBorders>
              <w:top w:val="nil"/>
              <w:left w:val="nil"/>
              <w:bottom w:val="single" w:sz="8" w:space="0" w:color="4F80BC"/>
              <w:right w:val="single" w:sz="8" w:space="0" w:color="4F80BC"/>
            </w:tcBorders>
            <w:shd w:val="clear" w:color="auto" w:fill="D3DFED"/>
            <w:tcMar>
              <w:top w:w="20" w:type="dxa"/>
              <w:left w:w="20" w:type="dxa"/>
              <w:bottom w:w="20" w:type="dxa"/>
              <w:right w:w="20" w:type="dxa"/>
            </w:tcMar>
          </w:tcPr>
          <w:p w14:paraId="3AE4A815"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Representational State Transfer</w:t>
            </w:r>
          </w:p>
        </w:tc>
      </w:tr>
      <w:tr w:rsidR="002A26FA" w:rsidRPr="00DC39C1" w14:paraId="53590BE4" w14:textId="77777777" w:rsidTr="004269D8">
        <w:trPr>
          <w:trHeight w:val="330"/>
        </w:trPr>
        <w:tc>
          <w:tcPr>
            <w:tcW w:w="750" w:type="dxa"/>
            <w:tcBorders>
              <w:top w:val="nil"/>
              <w:left w:val="single" w:sz="8" w:space="0" w:color="4F80BC"/>
              <w:bottom w:val="single" w:sz="8" w:space="0" w:color="4F80BC"/>
              <w:right w:val="single" w:sz="8" w:space="0" w:color="4F80BC"/>
            </w:tcBorders>
            <w:tcMar>
              <w:top w:w="20" w:type="dxa"/>
              <w:left w:w="20" w:type="dxa"/>
              <w:bottom w:w="20" w:type="dxa"/>
              <w:right w:w="20" w:type="dxa"/>
            </w:tcMar>
          </w:tcPr>
          <w:p w14:paraId="35F39148"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HTTP</w:t>
            </w:r>
          </w:p>
        </w:tc>
        <w:tc>
          <w:tcPr>
            <w:tcW w:w="3735" w:type="dxa"/>
            <w:tcBorders>
              <w:top w:val="nil"/>
              <w:left w:val="nil"/>
              <w:bottom w:val="single" w:sz="8" w:space="0" w:color="4F80BC"/>
              <w:right w:val="single" w:sz="8" w:space="0" w:color="4F80BC"/>
            </w:tcBorders>
            <w:tcMar>
              <w:top w:w="20" w:type="dxa"/>
              <w:left w:w="20" w:type="dxa"/>
              <w:bottom w:w="20" w:type="dxa"/>
              <w:right w:w="20" w:type="dxa"/>
            </w:tcMar>
          </w:tcPr>
          <w:p w14:paraId="5C195830"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Hypertext Transfer Protocol</w:t>
            </w:r>
          </w:p>
        </w:tc>
      </w:tr>
      <w:tr w:rsidR="002A26FA" w:rsidRPr="00DC39C1" w14:paraId="0446CB4F" w14:textId="77777777" w:rsidTr="004269D8">
        <w:trPr>
          <w:trHeight w:val="330"/>
        </w:trPr>
        <w:tc>
          <w:tcPr>
            <w:tcW w:w="750" w:type="dxa"/>
            <w:tcBorders>
              <w:top w:val="nil"/>
              <w:left w:val="single" w:sz="8" w:space="0" w:color="4F80BC"/>
              <w:bottom w:val="single" w:sz="8" w:space="0" w:color="4F80BC"/>
              <w:right w:val="single" w:sz="8" w:space="0" w:color="4F80BC"/>
            </w:tcBorders>
            <w:shd w:val="clear" w:color="auto" w:fill="D3DFED"/>
            <w:tcMar>
              <w:top w:w="20" w:type="dxa"/>
              <w:left w:w="20" w:type="dxa"/>
              <w:bottom w:w="20" w:type="dxa"/>
              <w:right w:w="20" w:type="dxa"/>
            </w:tcMar>
          </w:tcPr>
          <w:p w14:paraId="1A2A1D98"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FR</w:t>
            </w:r>
          </w:p>
        </w:tc>
        <w:tc>
          <w:tcPr>
            <w:tcW w:w="3735" w:type="dxa"/>
            <w:tcBorders>
              <w:top w:val="nil"/>
              <w:left w:val="nil"/>
              <w:bottom w:val="single" w:sz="8" w:space="0" w:color="4F80BC"/>
              <w:right w:val="single" w:sz="8" w:space="0" w:color="4F80BC"/>
            </w:tcBorders>
            <w:shd w:val="clear" w:color="auto" w:fill="D3DFED"/>
            <w:tcMar>
              <w:top w:w="20" w:type="dxa"/>
              <w:left w:w="20" w:type="dxa"/>
              <w:bottom w:w="20" w:type="dxa"/>
              <w:right w:w="20" w:type="dxa"/>
            </w:tcMar>
          </w:tcPr>
          <w:p w14:paraId="5CBE1C0B"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Functional Requirements</w:t>
            </w:r>
          </w:p>
        </w:tc>
      </w:tr>
      <w:tr w:rsidR="002A26FA" w:rsidRPr="00DC39C1" w14:paraId="34635BF1" w14:textId="77777777" w:rsidTr="004269D8">
        <w:trPr>
          <w:trHeight w:val="330"/>
        </w:trPr>
        <w:tc>
          <w:tcPr>
            <w:tcW w:w="750" w:type="dxa"/>
            <w:tcBorders>
              <w:top w:val="nil"/>
              <w:left w:val="single" w:sz="8" w:space="0" w:color="4F80BC"/>
              <w:bottom w:val="single" w:sz="8" w:space="0" w:color="4F80BC"/>
              <w:right w:val="single" w:sz="8" w:space="0" w:color="4F80BC"/>
            </w:tcBorders>
            <w:tcMar>
              <w:top w:w="20" w:type="dxa"/>
              <w:left w:w="20" w:type="dxa"/>
              <w:bottom w:w="20" w:type="dxa"/>
              <w:right w:w="20" w:type="dxa"/>
            </w:tcMar>
          </w:tcPr>
          <w:p w14:paraId="2AF24C19"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b/>
                <w:color w:val="auto"/>
                <w:sz w:val="24"/>
                <w:szCs w:val="24"/>
              </w:rPr>
            </w:pPr>
            <w:r w:rsidRPr="00DC39C1">
              <w:rPr>
                <w:rFonts w:asciiTheme="majorHAnsi" w:eastAsia="Times New Roman" w:hAnsiTheme="majorHAnsi" w:cstheme="majorHAnsi"/>
                <w:b/>
                <w:color w:val="auto"/>
                <w:sz w:val="24"/>
                <w:szCs w:val="24"/>
              </w:rPr>
              <w:t>ICO</w:t>
            </w:r>
          </w:p>
        </w:tc>
        <w:tc>
          <w:tcPr>
            <w:tcW w:w="3735" w:type="dxa"/>
            <w:tcBorders>
              <w:top w:val="nil"/>
              <w:left w:val="nil"/>
              <w:bottom w:val="single" w:sz="8" w:space="0" w:color="4F80BC"/>
              <w:right w:val="single" w:sz="8" w:space="0" w:color="4F80BC"/>
            </w:tcBorders>
            <w:tcMar>
              <w:top w:w="20" w:type="dxa"/>
              <w:left w:w="20" w:type="dxa"/>
              <w:bottom w:w="20" w:type="dxa"/>
              <w:right w:w="20" w:type="dxa"/>
            </w:tcMar>
          </w:tcPr>
          <w:p w14:paraId="2C5E2FFA" w14:textId="77777777" w:rsidR="002A26FA" w:rsidRPr="00DC39C1" w:rsidRDefault="002A26FA" w:rsidP="002A26FA">
            <w:pPr>
              <w:widowControl w:val="0"/>
              <w:tabs>
                <w:tab w:val="right" w:pos="9858"/>
              </w:tabs>
              <w:spacing w:before="0" w:line="276" w:lineRule="auto"/>
              <w:ind w:left="100"/>
              <w:jc w:val="both"/>
              <w:rPr>
                <w:rFonts w:asciiTheme="majorHAnsi" w:eastAsia="Times New Roman" w:hAnsiTheme="majorHAnsi" w:cstheme="majorHAnsi"/>
                <w:color w:val="auto"/>
                <w:sz w:val="24"/>
                <w:szCs w:val="24"/>
              </w:rPr>
            </w:pPr>
            <w:r w:rsidRPr="00DC39C1">
              <w:rPr>
                <w:rFonts w:asciiTheme="majorHAnsi" w:eastAsia="Times New Roman" w:hAnsiTheme="majorHAnsi" w:cstheme="majorHAnsi"/>
                <w:color w:val="auto"/>
                <w:sz w:val="24"/>
                <w:szCs w:val="24"/>
              </w:rPr>
              <w:t>initial coin offering</w:t>
            </w:r>
          </w:p>
        </w:tc>
      </w:tr>
    </w:tbl>
    <w:p w14:paraId="677EC204" w14:textId="5D4200A1" w:rsidR="002A26FA" w:rsidRPr="002A26FA" w:rsidRDefault="002A26FA" w:rsidP="002A26FA">
      <w:pPr>
        <w:pStyle w:val="Heading2"/>
        <w:widowControl w:val="0"/>
        <w:numPr>
          <w:ilvl w:val="0"/>
          <w:numId w:val="36"/>
        </w:numPr>
        <w:tabs>
          <w:tab w:val="right" w:pos="9858"/>
        </w:tabs>
        <w:spacing w:before="360" w:after="80"/>
        <w:jc w:val="both"/>
        <w:rPr>
          <w:rFonts w:asciiTheme="majorHAnsi" w:eastAsia="Times New Roman" w:hAnsiTheme="majorHAnsi" w:cstheme="majorHAnsi"/>
          <w:b/>
          <w:color w:val="auto"/>
          <w:sz w:val="28"/>
          <w:szCs w:val="28"/>
        </w:rPr>
      </w:pPr>
      <w:bookmarkStart w:id="4" w:name="_1mub73xixkpd" w:colFirst="0" w:colLast="0"/>
      <w:bookmarkEnd w:id="4"/>
      <w:r w:rsidRPr="002A26FA">
        <w:rPr>
          <w:rFonts w:asciiTheme="majorHAnsi" w:eastAsia="Times New Roman" w:hAnsiTheme="majorHAnsi" w:cstheme="majorHAnsi"/>
          <w:b/>
          <w:color w:val="auto"/>
          <w:sz w:val="28"/>
          <w:szCs w:val="28"/>
        </w:rPr>
        <w:t>OVERVIEW</w:t>
      </w:r>
    </w:p>
    <w:p w14:paraId="3E90F104" w14:textId="70DB5340" w:rsidR="002A26FA" w:rsidRPr="00DC39C1" w:rsidRDefault="002A26FA" w:rsidP="002A26FA">
      <w:pPr>
        <w:pStyle w:val="Heading2"/>
        <w:widowControl w:val="0"/>
        <w:numPr>
          <w:ilvl w:val="1"/>
          <w:numId w:val="36"/>
        </w:numPr>
        <w:tabs>
          <w:tab w:val="right" w:pos="9858"/>
        </w:tabs>
        <w:spacing w:before="240" w:after="80"/>
        <w:jc w:val="both"/>
        <w:rPr>
          <w:rFonts w:asciiTheme="majorHAnsi" w:eastAsia="Times New Roman" w:hAnsiTheme="majorHAnsi" w:cstheme="majorHAnsi"/>
          <w:b/>
          <w:color w:val="auto"/>
          <w:sz w:val="28"/>
          <w:szCs w:val="28"/>
        </w:rPr>
      </w:pPr>
      <w:bookmarkStart w:id="5" w:name="_ts69cwiv1c" w:colFirst="0" w:colLast="0"/>
      <w:bookmarkEnd w:id="5"/>
      <w:r w:rsidRPr="00DC39C1">
        <w:rPr>
          <w:rFonts w:asciiTheme="majorHAnsi" w:eastAsia="Times New Roman" w:hAnsiTheme="majorHAnsi" w:cstheme="majorHAnsi"/>
          <w:b/>
          <w:color w:val="auto"/>
          <w:sz w:val="28"/>
          <w:szCs w:val="28"/>
        </w:rPr>
        <w:t>THE OVERALL DESCRIPTION</w:t>
      </w:r>
    </w:p>
    <w:p w14:paraId="597B03AA" w14:textId="77777777" w:rsidR="002A26FA" w:rsidRPr="00DC39C1" w:rsidRDefault="002A26FA" w:rsidP="002A26FA">
      <w:pPr>
        <w:widowControl w:val="0"/>
        <w:tabs>
          <w:tab w:val="right" w:pos="9858"/>
        </w:tabs>
        <w:spacing w:before="240" w:line="276" w:lineRule="auto"/>
        <w:ind w:left="144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 xml:space="preserve"> A free of cost platform which provide a hassle-free token creation where a user will come and connect his wallet and will enter his credentials and name of token and within a few minutes he/she will be able to create his own personalized token. From this token they will be able to make their own community known by their token name.</w:t>
      </w:r>
    </w:p>
    <w:p w14:paraId="5F486919" w14:textId="77777777" w:rsidR="002A26FA" w:rsidRPr="00DC39C1" w:rsidRDefault="002A26FA" w:rsidP="002A26FA">
      <w:pPr>
        <w:widowControl w:val="0"/>
        <w:tabs>
          <w:tab w:val="right" w:pos="9858"/>
        </w:tabs>
        <w:spacing w:before="240" w:line="276" w:lineRule="auto"/>
        <w:ind w:left="144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From the user’s</w:t>
      </w:r>
      <w:r w:rsidRPr="00DC39C1">
        <w:rPr>
          <w:rFonts w:asciiTheme="majorHAnsi" w:eastAsia="Times New Roman" w:hAnsiTheme="majorHAnsi" w:cstheme="majorHAnsi"/>
          <w:color w:val="auto"/>
          <w:sz w:val="24"/>
          <w:szCs w:val="24"/>
        </w:rPr>
        <w:t xml:space="preserve"> </w:t>
      </w:r>
      <w:r w:rsidRPr="00DC39C1">
        <w:rPr>
          <w:rFonts w:asciiTheme="majorHAnsi" w:eastAsia="TeXGyreSchola" w:hAnsiTheme="majorHAnsi" w:cstheme="majorHAnsi"/>
          <w:color w:val="auto"/>
          <w:sz w:val="24"/>
          <w:szCs w:val="24"/>
        </w:rPr>
        <w:t>end, it benefits them based on better prices, time management, experts in the field, recommendations from the community, and hassle-free environment.</w:t>
      </w:r>
    </w:p>
    <w:p w14:paraId="77F4C3D6" w14:textId="13D482D1" w:rsidR="002A26FA" w:rsidRPr="00DC39C1" w:rsidRDefault="002A26FA" w:rsidP="002A26FA">
      <w:pPr>
        <w:widowControl w:val="0"/>
        <w:tabs>
          <w:tab w:val="right" w:pos="9858"/>
        </w:tabs>
        <w:spacing w:before="240" w:line="276" w:lineRule="auto"/>
        <w:ind w:left="144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 xml:space="preserve">Hence our project focuses to provide an equal opportunity for the users who lack prior experience of token creation and previously they must pay blockchain </w:t>
      </w:r>
      <w:r w:rsidR="007E18BF" w:rsidRPr="00DC39C1">
        <w:rPr>
          <w:rFonts w:asciiTheme="majorHAnsi" w:eastAsia="TeXGyreSchola" w:hAnsiTheme="majorHAnsi" w:cstheme="majorHAnsi"/>
          <w:color w:val="auto"/>
          <w:sz w:val="24"/>
          <w:szCs w:val="24"/>
        </w:rPr>
        <w:t>experts</w:t>
      </w:r>
      <w:r w:rsidRPr="00DC39C1">
        <w:rPr>
          <w:rFonts w:asciiTheme="majorHAnsi" w:eastAsia="TeXGyreSchola" w:hAnsiTheme="majorHAnsi" w:cstheme="majorHAnsi"/>
          <w:color w:val="auto"/>
          <w:sz w:val="24"/>
          <w:szCs w:val="24"/>
        </w:rPr>
        <w:t xml:space="preserve"> a subtle amount of money to create their token.</w:t>
      </w:r>
    </w:p>
    <w:p w14:paraId="0409EE32" w14:textId="660189E1" w:rsidR="002A26FA" w:rsidRPr="00DC39C1" w:rsidRDefault="002A26FA" w:rsidP="002A26FA">
      <w:pPr>
        <w:widowControl w:val="0"/>
        <w:tabs>
          <w:tab w:val="right" w:pos="9858"/>
        </w:tabs>
        <w:spacing w:before="240" w:after="240" w:line="276" w:lineRule="auto"/>
        <w:ind w:left="1440"/>
        <w:jc w:val="both"/>
        <w:rPr>
          <w:rFonts w:asciiTheme="majorHAnsi" w:eastAsia="TeXGyreSchola" w:hAnsiTheme="majorHAnsi" w:cstheme="majorHAnsi"/>
          <w:color w:val="auto"/>
          <w:sz w:val="24"/>
          <w:szCs w:val="24"/>
        </w:rPr>
      </w:pPr>
      <w:r w:rsidRPr="00DC39C1">
        <w:rPr>
          <w:rFonts w:asciiTheme="majorHAnsi" w:eastAsia="TeXGyreSchola" w:hAnsiTheme="majorHAnsi" w:cstheme="majorHAnsi"/>
          <w:color w:val="auto"/>
          <w:sz w:val="24"/>
          <w:szCs w:val="24"/>
        </w:rPr>
        <w:t>Hence our project focuses on</w:t>
      </w:r>
      <w:r w:rsidRPr="00DC39C1">
        <w:rPr>
          <w:rFonts w:asciiTheme="majorHAnsi" w:eastAsia="Roboto" w:hAnsiTheme="majorHAnsi" w:cstheme="majorHAnsi"/>
          <w:color w:val="auto"/>
          <w:sz w:val="24"/>
          <w:szCs w:val="24"/>
        </w:rPr>
        <w:t xml:space="preserve"> </w:t>
      </w:r>
      <w:r w:rsidR="007E18BF" w:rsidRPr="00DC39C1">
        <w:rPr>
          <w:rFonts w:asciiTheme="majorHAnsi" w:eastAsia="TeXGyreSchola" w:hAnsiTheme="majorHAnsi" w:cstheme="majorHAnsi"/>
          <w:color w:val="auto"/>
          <w:sz w:val="24"/>
          <w:szCs w:val="24"/>
        </w:rPr>
        <w:t>providing</w:t>
      </w:r>
      <w:r w:rsidRPr="00DC39C1">
        <w:rPr>
          <w:rFonts w:asciiTheme="majorHAnsi" w:eastAsia="TeXGyreSchola" w:hAnsiTheme="majorHAnsi" w:cstheme="majorHAnsi"/>
          <w:color w:val="auto"/>
          <w:sz w:val="24"/>
          <w:szCs w:val="24"/>
        </w:rPr>
        <w:t xml:space="preserve"> a user-friendly platform for people to create and launch their own tokens and facilitating blockchain enthusiasts to further the usage of </w:t>
      </w:r>
      <w:r>
        <w:rPr>
          <w:rFonts w:asciiTheme="majorHAnsi" w:eastAsia="TeXGyreSchola" w:hAnsiTheme="majorHAnsi" w:cstheme="majorHAnsi"/>
          <w:color w:val="auto"/>
          <w:sz w:val="24"/>
          <w:szCs w:val="24"/>
        </w:rPr>
        <w:t>blockchain technology.</w:t>
      </w:r>
    </w:p>
    <w:p w14:paraId="0C03949D" w14:textId="07D07CA7" w:rsidR="002A26FA" w:rsidRPr="002A26FA" w:rsidRDefault="002A26FA" w:rsidP="002A26FA">
      <w:pPr>
        <w:pStyle w:val="ListParagraph"/>
        <w:widowControl w:val="0"/>
        <w:numPr>
          <w:ilvl w:val="1"/>
          <w:numId w:val="36"/>
        </w:numPr>
        <w:tabs>
          <w:tab w:val="right" w:pos="9858"/>
        </w:tabs>
        <w:spacing w:before="240" w:line="276" w:lineRule="auto"/>
        <w:jc w:val="both"/>
        <w:rPr>
          <w:rFonts w:asciiTheme="majorHAnsi" w:eastAsia="Arial" w:hAnsiTheme="majorHAnsi" w:cstheme="majorHAnsi"/>
          <w:b/>
          <w:color w:val="auto"/>
          <w:sz w:val="28"/>
          <w:szCs w:val="28"/>
        </w:rPr>
      </w:pPr>
      <w:r w:rsidRPr="002A26FA">
        <w:rPr>
          <w:rFonts w:asciiTheme="majorHAnsi" w:eastAsia="Arial" w:hAnsiTheme="majorHAnsi" w:cstheme="majorHAnsi"/>
          <w:b/>
          <w:color w:val="auto"/>
          <w:sz w:val="28"/>
          <w:szCs w:val="28"/>
        </w:rPr>
        <w:t>PROBLEM STATEMENT</w:t>
      </w:r>
    </w:p>
    <w:p w14:paraId="0068F11A" w14:textId="77777777" w:rsidR="002A26FA" w:rsidRPr="00DC39C1" w:rsidRDefault="002A26FA" w:rsidP="002A26FA">
      <w:pPr>
        <w:widowControl w:val="0"/>
        <w:tabs>
          <w:tab w:val="right" w:pos="9858"/>
        </w:tabs>
        <w:spacing w:before="240" w:line="276" w:lineRule="auto"/>
        <w:ind w:left="1440"/>
        <w:jc w:val="both"/>
        <w:rPr>
          <w:rFonts w:asciiTheme="majorHAnsi" w:eastAsia="TeXGyreSchola" w:hAnsiTheme="majorHAnsi" w:cstheme="majorHAnsi"/>
          <w:color w:val="auto"/>
          <w:sz w:val="24"/>
          <w:szCs w:val="24"/>
          <w:highlight w:val="white"/>
        </w:rPr>
      </w:pPr>
      <w:r w:rsidRPr="00DC39C1">
        <w:rPr>
          <w:rFonts w:asciiTheme="majorHAnsi" w:eastAsia="TeXGyreSchola" w:hAnsiTheme="majorHAnsi" w:cstheme="majorHAnsi"/>
          <w:color w:val="auto"/>
          <w:sz w:val="24"/>
          <w:szCs w:val="24"/>
          <w:highlight w:val="white"/>
        </w:rPr>
        <w:t xml:space="preserve">The </w:t>
      </w:r>
      <w:r w:rsidRPr="00DC39C1">
        <w:rPr>
          <w:rFonts w:asciiTheme="majorHAnsi" w:eastAsia="TeXGyreSchola" w:hAnsiTheme="majorHAnsi" w:cstheme="majorHAnsi"/>
          <w:color w:val="auto"/>
          <w:sz w:val="24"/>
          <w:szCs w:val="24"/>
        </w:rPr>
        <w:t>growth</w:t>
      </w:r>
      <w:r w:rsidRPr="00DC39C1">
        <w:rPr>
          <w:rFonts w:asciiTheme="majorHAnsi" w:eastAsia="TeXGyreSchola" w:hAnsiTheme="majorHAnsi" w:cstheme="majorHAnsi"/>
          <w:color w:val="auto"/>
          <w:sz w:val="24"/>
          <w:szCs w:val="24"/>
          <w:highlight w:val="white"/>
        </w:rPr>
        <w:t xml:space="preserve"> in blockchain </w:t>
      </w:r>
      <w:r w:rsidRPr="00DC39C1">
        <w:rPr>
          <w:rFonts w:asciiTheme="majorHAnsi" w:eastAsia="TeXGyreSchola" w:hAnsiTheme="majorHAnsi" w:cstheme="majorHAnsi"/>
          <w:color w:val="auto"/>
          <w:sz w:val="24"/>
          <w:szCs w:val="24"/>
        </w:rPr>
        <w:t>technology</w:t>
      </w:r>
      <w:r w:rsidRPr="00DC39C1">
        <w:rPr>
          <w:rFonts w:asciiTheme="majorHAnsi" w:eastAsia="TeXGyreSchola" w:hAnsiTheme="majorHAnsi" w:cstheme="majorHAnsi"/>
          <w:color w:val="auto"/>
          <w:sz w:val="24"/>
          <w:szCs w:val="24"/>
          <w:highlight w:val="white"/>
        </w:rPr>
        <w:t xml:space="preserve"> has </w:t>
      </w:r>
      <w:r w:rsidRPr="00DC39C1">
        <w:rPr>
          <w:rFonts w:asciiTheme="majorHAnsi" w:eastAsia="TeXGyreSchola" w:hAnsiTheme="majorHAnsi" w:cstheme="majorHAnsi"/>
          <w:color w:val="auto"/>
          <w:sz w:val="24"/>
          <w:szCs w:val="24"/>
        </w:rPr>
        <w:t>expanded</w:t>
      </w:r>
      <w:r w:rsidRPr="00DC39C1">
        <w:rPr>
          <w:rFonts w:asciiTheme="majorHAnsi" w:eastAsia="TeXGyreSchola" w:hAnsiTheme="majorHAnsi" w:cstheme="majorHAnsi"/>
          <w:color w:val="auto"/>
          <w:sz w:val="24"/>
          <w:szCs w:val="24"/>
          <w:highlight w:val="white"/>
        </w:rPr>
        <w:t xml:space="preserve"> the </w:t>
      </w:r>
      <w:r w:rsidRPr="00DC39C1">
        <w:rPr>
          <w:rFonts w:asciiTheme="majorHAnsi" w:eastAsia="TeXGyreSchola" w:hAnsiTheme="majorHAnsi" w:cstheme="majorHAnsi"/>
          <w:color w:val="auto"/>
          <w:sz w:val="24"/>
          <w:szCs w:val="24"/>
        </w:rPr>
        <w:t>call for customized</w:t>
      </w:r>
      <w:r w:rsidRPr="00DC39C1">
        <w:rPr>
          <w:rFonts w:asciiTheme="majorHAnsi" w:eastAsia="TeXGyreSchola" w:hAnsiTheme="majorHAnsi" w:cstheme="majorHAnsi"/>
          <w:color w:val="auto"/>
          <w:sz w:val="24"/>
          <w:szCs w:val="24"/>
          <w:highlight w:val="white"/>
        </w:rPr>
        <w:t xml:space="preserve"> token </w:t>
      </w:r>
      <w:r w:rsidRPr="00DC39C1">
        <w:rPr>
          <w:rFonts w:asciiTheme="majorHAnsi" w:eastAsia="TeXGyreSchola" w:hAnsiTheme="majorHAnsi" w:cstheme="majorHAnsi"/>
          <w:color w:val="auto"/>
          <w:sz w:val="24"/>
          <w:szCs w:val="24"/>
        </w:rPr>
        <w:t>advent</w:t>
      </w:r>
      <w:r w:rsidRPr="00DC39C1">
        <w:rPr>
          <w:rFonts w:asciiTheme="majorHAnsi" w:eastAsia="TeXGyreSchola" w:hAnsiTheme="majorHAnsi" w:cstheme="majorHAnsi"/>
          <w:color w:val="auto"/>
          <w:sz w:val="24"/>
          <w:szCs w:val="24"/>
          <w:highlight w:val="white"/>
        </w:rPr>
        <w:t xml:space="preserve">; </w:t>
      </w:r>
      <w:r w:rsidRPr="00DC39C1">
        <w:rPr>
          <w:rFonts w:asciiTheme="majorHAnsi" w:eastAsia="TeXGyreSchola" w:hAnsiTheme="majorHAnsi" w:cstheme="majorHAnsi"/>
          <w:color w:val="auto"/>
          <w:sz w:val="24"/>
          <w:szCs w:val="24"/>
        </w:rPr>
        <w:t>but</w:t>
      </w:r>
      <w:r w:rsidRPr="00DC39C1">
        <w:rPr>
          <w:rFonts w:asciiTheme="majorHAnsi" w:eastAsia="TeXGyreSchola" w:hAnsiTheme="majorHAnsi" w:cstheme="majorHAnsi"/>
          <w:color w:val="auto"/>
          <w:sz w:val="24"/>
          <w:szCs w:val="24"/>
          <w:highlight w:val="white"/>
        </w:rPr>
        <w:t xml:space="preserve"> </w:t>
      </w:r>
      <w:r w:rsidRPr="00DC39C1">
        <w:rPr>
          <w:rFonts w:asciiTheme="majorHAnsi" w:eastAsia="TeXGyreSchola" w:hAnsiTheme="majorHAnsi" w:cstheme="majorHAnsi"/>
          <w:color w:val="auto"/>
          <w:sz w:val="24"/>
          <w:szCs w:val="24"/>
        </w:rPr>
        <w:t>people</w:t>
      </w:r>
      <w:r w:rsidRPr="00DC39C1">
        <w:rPr>
          <w:rFonts w:asciiTheme="majorHAnsi" w:eastAsia="TeXGyreSchola" w:hAnsiTheme="majorHAnsi" w:cstheme="majorHAnsi"/>
          <w:color w:val="auto"/>
          <w:sz w:val="24"/>
          <w:szCs w:val="24"/>
          <w:highlight w:val="white"/>
        </w:rPr>
        <w:t xml:space="preserve"> </w:t>
      </w:r>
      <w:r w:rsidRPr="00DC39C1">
        <w:rPr>
          <w:rFonts w:asciiTheme="majorHAnsi" w:eastAsia="TeXGyreSchola" w:hAnsiTheme="majorHAnsi" w:cstheme="majorHAnsi"/>
          <w:color w:val="auto"/>
          <w:sz w:val="24"/>
          <w:szCs w:val="24"/>
        </w:rPr>
        <w:t>want</w:t>
      </w:r>
      <w:r w:rsidRPr="00DC39C1">
        <w:rPr>
          <w:rFonts w:asciiTheme="majorHAnsi" w:eastAsia="TeXGyreSchola" w:hAnsiTheme="majorHAnsi" w:cstheme="majorHAnsi"/>
          <w:color w:val="auto"/>
          <w:sz w:val="24"/>
          <w:szCs w:val="24"/>
          <w:highlight w:val="white"/>
        </w:rPr>
        <w:t xml:space="preserve"> a blockchain </w:t>
      </w:r>
      <w:r w:rsidRPr="00DC39C1">
        <w:rPr>
          <w:rFonts w:asciiTheme="majorHAnsi" w:eastAsia="TeXGyreSchola" w:hAnsiTheme="majorHAnsi" w:cstheme="majorHAnsi"/>
          <w:color w:val="auto"/>
          <w:sz w:val="24"/>
          <w:szCs w:val="24"/>
        </w:rPr>
        <w:t>expert</w:t>
      </w:r>
      <w:r w:rsidRPr="00DC39C1">
        <w:rPr>
          <w:rFonts w:asciiTheme="majorHAnsi" w:eastAsia="TeXGyreSchola" w:hAnsiTheme="majorHAnsi" w:cstheme="majorHAnsi"/>
          <w:color w:val="auto"/>
          <w:sz w:val="24"/>
          <w:szCs w:val="24"/>
          <w:highlight w:val="white"/>
        </w:rPr>
        <w:t xml:space="preserve"> for this </w:t>
      </w:r>
      <w:r w:rsidRPr="00DC39C1">
        <w:rPr>
          <w:rFonts w:asciiTheme="majorHAnsi" w:eastAsia="TeXGyreSchola" w:hAnsiTheme="majorHAnsi" w:cstheme="majorHAnsi"/>
          <w:color w:val="auto"/>
          <w:sz w:val="24"/>
          <w:szCs w:val="24"/>
        </w:rPr>
        <w:t>due to</w:t>
      </w:r>
      <w:r w:rsidRPr="00DC39C1">
        <w:rPr>
          <w:rFonts w:asciiTheme="majorHAnsi" w:eastAsia="TeXGyreSchola" w:hAnsiTheme="majorHAnsi" w:cstheme="majorHAnsi"/>
          <w:color w:val="auto"/>
          <w:sz w:val="24"/>
          <w:szCs w:val="24"/>
          <w:highlight w:val="white"/>
        </w:rPr>
        <w:t xml:space="preserve"> complexities in blockchain </w:t>
      </w:r>
      <w:r w:rsidRPr="00DC39C1">
        <w:rPr>
          <w:rFonts w:asciiTheme="majorHAnsi" w:eastAsia="TeXGyreSchola" w:hAnsiTheme="majorHAnsi" w:cstheme="majorHAnsi"/>
          <w:color w:val="auto"/>
          <w:sz w:val="24"/>
          <w:szCs w:val="24"/>
        </w:rPr>
        <w:t>era</w:t>
      </w:r>
      <w:r w:rsidRPr="00DC39C1">
        <w:rPr>
          <w:rFonts w:asciiTheme="majorHAnsi" w:eastAsia="TeXGyreSchola" w:hAnsiTheme="majorHAnsi" w:cstheme="majorHAnsi"/>
          <w:color w:val="auto"/>
          <w:sz w:val="24"/>
          <w:szCs w:val="24"/>
          <w:highlight w:val="white"/>
        </w:rPr>
        <w:t xml:space="preserve">, and </w:t>
      </w:r>
      <w:r w:rsidRPr="00DC39C1">
        <w:rPr>
          <w:rFonts w:asciiTheme="majorHAnsi" w:eastAsia="TeXGyreSchola" w:hAnsiTheme="majorHAnsi" w:cstheme="majorHAnsi"/>
          <w:color w:val="auto"/>
          <w:sz w:val="24"/>
          <w:szCs w:val="24"/>
        </w:rPr>
        <w:lastRenderedPageBreak/>
        <w:t>there is</w:t>
      </w:r>
      <w:r w:rsidRPr="00DC39C1">
        <w:rPr>
          <w:rFonts w:asciiTheme="majorHAnsi" w:eastAsia="TeXGyreSchola" w:hAnsiTheme="majorHAnsi" w:cstheme="majorHAnsi"/>
          <w:color w:val="auto"/>
          <w:sz w:val="24"/>
          <w:szCs w:val="24"/>
          <w:highlight w:val="white"/>
        </w:rPr>
        <w:t xml:space="preserve"> </w:t>
      </w:r>
      <w:r w:rsidRPr="00DC39C1">
        <w:rPr>
          <w:rFonts w:asciiTheme="majorHAnsi" w:eastAsia="TeXGyreSchola" w:hAnsiTheme="majorHAnsi" w:cstheme="majorHAnsi"/>
          <w:color w:val="auto"/>
          <w:sz w:val="24"/>
          <w:szCs w:val="24"/>
        </w:rPr>
        <w:t>continually</w:t>
      </w:r>
      <w:r w:rsidRPr="00DC39C1">
        <w:rPr>
          <w:rFonts w:asciiTheme="majorHAnsi" w:eastAsia="TeXGyreSchola" w:hAnsiTheme="majorHAnsi" w:cstheme="majorHAnsi"/>
          <w:color w:val="auto"/>
          <w:sz w:val="24"/>
          <w:szCs w:val="24"/>
          <w:highlight w:val="white"/>
        </w:rPr>
        <w:t xml:space="preserve"> an </w:t>
      </w:r>
      <w:r w:rsidRPr="00DC39C1">
        <w:rPr>
          <w:rFonts w:asciiTheme="majorHAnsi" w:eastAsia="TeXGyreSchola" w:hAnsiTheme="majorHAnsi" w:cstheme="majorHAnsi"/>
          <w:color w:val="auto"/>
          <w:sz w:val="24"/>
          <w:szCs w:val="24"/>
        </w:rPr>
        <w:t>issue</w:t>
      </w:r>
      <w:r w:rsidRPr="00DC39C1">
        <w:rPr>
          <w:rFonts w:asciiTheme="majorHAnsi" w:eastAsia="TeXGyreSchola" w:hAnsiTheme="majorHAnsi" w:cstheme="majorHAnsi"/>
          <w:color w:val="auto"/>
          <w:sz w:val="24"/>
          <w:szCs w:val="24"/>
          <w:highlight w:val="white"/>
        </w:rPr>
        <w:t xml:space="preserve"> of launching their tokens.</w:t>
      </w:r>
    </w:p>
    <w:p w14:paraId="54F63069" w14:textId="41093E6F" w:rsidR="002A26FA" w:rsidRPr="002A26FA" w:rsidRDefault="002A26FA" w:rsidP="002A26FA">
      <w:pPr>
        <w:pStyle w:val="ListParagraph"/>
        <w:numPr>
          <w:ilvl w:val="1"/>
          <w:numId w:val="36"/>
        </w:numPr>
        <w:jc w:val="both"/>
        <w:rPr>
          <w:rFonts w:asciiTheme="majorHAnsi" w:hAnsiTheme="majorHAnsi" w:cstheme="majorHAnsi"/>
          <w:b/>
          <w:bCs/>
          <w:color w:val="auto"/>
          <w:sz w:val="28"/>
          <w:szCs w:val="28"/>
        </w:rPr>
      </w:pPr>
      <w:bookmarkStart w:id="6" w:name="_k1v6kff0qr3d" w:colFirst="0" w:colLast="0"/>
      <w:bookmarkEnd w:id="6"/>
      <w:r w:rsidRPr="002A26FA">
        <w:rPr>
          <w:rFonts w:asciiTheme="majorHAnsi" w:hAnsiTheme="majorHAnsi" w:cstheme="majorHAnsi"/>
          <w:b/>
          <w:bCs/>
          <w:color w:val="auto"/>
          <w:sz w:val="28"/>
          <w:szCs w:val="28"/>
        </w:rPr>
        <w:t>PRODUCT PERSPECTIVE</w:t>
      </w:r>
    </w:p>
    <w:p w14:paraId="03AC0E4E" w14:textId="77777777" w:rsidR="002A26FA" w:rsidRPr="00DC39C1" w:rsidRDefault="002A26FA" w:rsidP="002A26FA">
      <w:pPr>
        <w:spacing w:before="0" w:line="259" w:lineRule="auto"/>
        <w:ind w:left="1440"/>
        <w:jc w:val="both"/>
        <w:rPr>
          <w:rFonts w:asciiTheme="majorHAnsi" w:eastAsia="Calibri" w:hAnsiTheme="majorHAnsi" w:cstheme="majorHAnsi"/>
          <w:color w:val="auto"/>
          <w:sz w:val="24"/>
          <w:szCs w:val="24"/>
          <w:lang w:val="en-US" w:eastAsia="en-US"/>
        </w:rPr>
      </w:pPr>
      <w:r w:rsidRPr="00DC39C1">
        <w:rPr>
          <w:rFonts w:asciiTheme="majorHAnsi" w:eastAsia="Calibri" w:hAnsiTheme="majorHAnsi" w:cstheme="majorHAnsi"/>
          <w:color w:val="auto"/>
          <w:sz w:val="24"/>
          <w:szCs w:val="24"/>
          <w:lang w:val="en-US" w:eastAsia="en-US"/>
        </w:rPr>
        <w:t>This Product is supposed to be a blockchain based web 3.0 web application. Since it is a web-based it will be implementing a client-server model.</w:t>
      </w:r>
    </w:p>
    <w:p w14:paraId="7AAD863F" w14:textId="77777777" w:rsidR="002A26FA" w:rsidRPr="00DC39C1" w:rsidRDefault="002A26FA" w:rsidP="002A26FA">
      <w:pPr>
        <w:spacing w:before="0" w:line="259" w:lineRule="auto"/>
        <w:ind w:left="1440"/>
        <w:jc w:val="both"/>
        <w:rPr>
          <w:rFonts w:asciiTheme="majorHAnsi" w:eastAsia="Calibri" w:hAnsiTheme="majorHAnsi" w:cstheme="majorHAnsi"/>
          <w:color w:val="auto"/>
          <w:sz w:val="24"/>
          <w:szCs w:val="24"/>
          <w:lang w:val="en-US" w:eastAsia="en-US"/>
        </w:rPr>
      </w:pPr>
      <w:r w:rsidRPr="00DC39C1">
        <w:rPr>
          <w:rFonts w:asciiTheme="majorHAnsi" w:eastAsia="Calibri" w:hAnsiTheme="majorHAnsi" w:cstheme="majorHAnsi"/>
          <w:color w:val="auto"/>
          <w:sz w:val="24"/>
          <w:szCs w:val="24"/>
          <w:lang w:val="en-US" w:eastAsia="en-US"/>
        </w:rPr>
        <w:t>The following are the main features that are included in T-Guild:</w:t>
      </w:r>
    </w:p>
    <w:p w14:paraId="6E041CC4" w14:textId="77777777" w:rsidR="002A26FA" w:rsidRPr="00DC39C1" w:rsidRDefault="002A26FA" w:rsidP="002A26FA">
      <w:pPr>
        <w:numPr>
          <w:ilvl w:val="0"/>
          <w:numId w:val="22"/>
        </w:numPr>
        <w:spacing w:before="0" w:after="160" w:line="259" w:lineRule="auto"/>
        <w:ind w:left="2160"/>
        <w:contextualSpacing/>
        <w:jc w:val="both"/>
        <w:rPr>
          <w:rFonts w:asciiTheme="majorHAnsi" w:eastAsia="Calibri" w:hAnsiTheme="majorHAnsi" w:cstheme="majorHAnsi"/>
          <w:color w:val="auto"/>
          <w:sz w:val="24"/>
          <w:szCs w:val="24"/>
          <w:lang w:val="en-US" w:eastAsia="en-US"/>
        </w:rPr>
      </w:pPr>
      <w:r w:rsidRPr="00DC39C1">
        <w:rPr>
          <w:rFonts w:asciiTheme="majorHAnsi" w:eastAsia="Calibri" w:hAnsiTheme="majorHAnsi" w:cstheme="majorHAnsi"/>
          <w:color w:val="auto"/>
          <w:sz w:val="24"/>
          <w:szCs w:val="24"/>
          <w:lang w:val="en-US" w:eastAsia="en-US"/>
        </w:rPr>
        <w:t>Wallet Connection: The website allows the user to connect his wallet to the website and the smart contract coded here will recognize the user from the blockchain database.</w:t>
      </w:r>
    </w:p>
    <w:p w14:paraId="2ED06B0A" w14:textId="77777777" w:rsidR="002A26FA" w:rsidRPr="00DC39C1" w:rsidRDefault="002A26FA" w:rsidP="002A26FA">
      <w:pPr>
        <w:numPr>
          <w:ilvl w:val="0"/>
          <w:numId w:val="22"/>
        </w:numPr>
        <w:spacing w:before="0" w:after="160" w:line="259" w:lineRule="auto"/>
        <w:ind w:left="2160"/>
        <w:contextualSpacing/>
        <w:jc w:val="both"/>
        <w:rPr>
          <w:rFonts w:asciiTheme="majorHAnsi" w:eastAsia="Calibri" w:hAnsiTheme="majorHAnsi" w:cstheme="majorHAnsi"/>
          <w:color w:val="auto"/>
          <w:sz w:val="24"/>
          <w:szCs w:val="24"/>
          <w:lang w:val="en-US" w:eastAsia="en-US"/>
        </w:rPr>
      </w:pPr>
      <w:r w:rsidRPr="00DC39C1">
        <w:rPr>
          <w:rFonts w:asciiTheme="majorHAnsi" w:eastAsia="Calibri" w:hAnsiTheme="majorHAnsi" w:cstheme="majorHAnsi"/>
          <w:color w:val="auto"/>
          <w:sz w:val="24"/>
          <w:szCs w:val="24"/>
          <w:lang w:val="en-US" w:eastAsia="en-US"/>
        </w:rPr>
        <w:t>Number of users being supported by the system: Though the number of users is not precisely mentioned but the system is able to support many users at a single instance.</w:t>
      </w:r>
    </w:p>
    <w:p w14:paraId="0CA71E66" w14:textId="68CAD813" w:rsidR="002A26FA" w:rsidRPr="00DC39C1" w:rsidRDefault="002A26FA" w:rsidP="002A26FA">
      <w:pPr>
        <w:numPr>
          <w:ilvl w:val="0"/>
          <w:numId w:val="22"/>
        </w:numPr>
        <w:spacing w:before="0" w:after="160" w:line="259" w:lineRule="auto"/>
        <w:ind w:left="2160"/>
        <w:contextualSpacing/>
        <w:jc w:val="both"/>
        <w:rPr>
          <w:rFonts w:asciiTheme="majorHAnsi" w:eastAsia="Calibri" w:hAnsiTheme="majorHAnsi" w:cstheme="majorHAnsi"/>
          <w:color w:val="auto"/>
          <w:sz w:val="24"/>
          <w:szCs w:val="24"/>
          <w:lang w:val="en-US" w:eastAsia="en-US"/>
        </w:rPr>
      </w:pPr>
      <w:r w:rsidRPr="00DC39C1">
        <w:rPr>
          <w:rFonts w:asciiTheme="majorHAnsi" w:eastAsia="Calibri" w:hAnsiTheme="majorHAnsi" w:cstheme="majorHAnsi"/>
          <w:color w:val="auto"/>
          <w:sz w:val="24"/>
          <w:szCs w:val="24"/>
          <w:lang w:val="en-US" w:eastAsia="en-US"/>
        </w:rPr>
        <w:t xml:space="preserve">Token Presale: The dashboard will contain all the tokens available for the presale, the tokens will be </w:t>
      </w:r>
      <w:r w:rsidR="007E18BF" w:rsidRPr="00DC39C1">
        <w:rPr>
          <w:rFonts w:asciiTheme="majorHAnsi" w:eastAsia="Calibri" w:hAnsiTheme="majorHAnsi" w:cstheme="majorHAnsi"/>
          <w:color w:val="auto"/>
          <w:sz w:val="24"/>
          <w:szCs w:val="24"/>
          <w:lang w:val="en-US" w:eastAsia="en-US"/>
        </w:rPr>
        <w:t>sold at</w:t>
      </w:r>
      <w:r w:rsidRPr="00DC39C1">
        <w:rPr>
          <w:rFonts w:asciiTheme="majorHAnsi" w:eastAsia="Calibri" w:hAnsiTheme="majorHAnsi" w:cstheme="majorHAnsi"/>
          <w:color w:val="auto"/>
          <w:sz w:val="24"/>
          <w:szCs w:val="24"/>
          <w:lang w:val="en-US" w:eastAsia="en-US"/>
        </w:rPr>
        <w:t xml:space="preserve"> their set prices.</w:t>
      </w:r>
    </w:p>
    <w:p w14:paraId="0245F8A3" w14:textId="77777777" w:rsidR="002A26FA" w:rsidRPr="00DC39C1" w:rsidRDefault="002A26FA" w:rsidP="002A26FA">
      <w:pPr>
        <w:numPr>
          <w:ilvl w:val="0"/>
          <w:numId w:val="22"/>
        </w:numPr>
        <w:spacing w:before="0" w:after="160" w:line="259" w:lineRule="auto"/>
        <w:ind w:left="2160"/>
        <w:contextualSpacing/>
        <w:jc w:val="both"/>
        <w:rPr>
          <w:rFonts w:asciiTheme="majorHAnsi" w:eastAsia="Calibri" w:hAnsiTheme="majorHAnsi" w:cstheme="majorHAnsi"/>
          <w:color w:val="auto"/>
          <w:sz w:val="24"/>
          <w:szCs w:val="24"/>
          <w:lang w:val="en-US" w:eastAsia="en-US"/>
        </w:rPr>
      </w:pPr>
      <w:r w:rsidRPr="00DC39C1">
        <w:rPr>
          <w:rFonts w:asciiTheme="majorHAnsi" w:eastAsia="Calibri" w:hAnsiTheme="majorHAnsi" w:cstheme="majorHAnsi"/>
          <w:color w:val="auto"/>
          <w:sz w:val="24"/>
          <w:szCs w:val="24"/>
          <w:lang w:val="en-US" w:eastAsia="en-US"/>
        </w:rPr>
        <w:t>Search: Search will be the basic local search engine based on keywords which will find specific tokens from the presale dashboard.</w:t>
      </w:r>
    </w:p>
    <w:p w14:paraId="516046ED" w14:textId="77777777" w:rsidR="002A26FA" w:rsidRPr="00DC39C1" w:rsidRDefault="002A26FA" w:rsidP="002A26FA">
      <w:pPr>
        <w:numPr>
          <w:ilvl w:val="0"/>
          <w:numId w:val="22"/>
        </w:numPr>
        <w:spacing w:before="0" w:after="160" w:line="259" w:lineRule="auto"/>
        <w:ind w:left="2160"/>
        <w:contextualSpacing/>
        <w:jc w:val="both"/>
        <w:rPr>
          <w:rFonts w:asciiTheme="majorHAnsi" w:eastAsia="Calibri" w:hAnsiTheme="majorHAnsi" w:cstheme="majorHAnsi"/>
          <w:color w:val="auto"/>
          <w:sz w:val="24"/>
          <w:szCs w:val="24"/>
          <w:lang w:val="en-US" w:eastAsia="en-US"/>
        </w:rPr>
      </w:pPr>
      <w:r w:rsidRPr="00DC39C1">
        <w:rPr>
          <w:rFonts w:asciiTheme="majorHAnsi" w:eastAsia="Calibri" w:hAnsiTheme="majorHAnsi" w:cstheme="majorHAnsi"/>
          <w:color w:val="auto"/>
          <w:sz w:val="24"/>
          <w:szCs w:val="24"/>
          <w:lang w:val="en-US" w:eastAsia="en-US"/>
        </w:rPr>
        <w:t>Token Creation: Token creation will be done when the user wants to create his own token and give all the details related to its hardcap, softcap and valuation.</w:t>
      </w:r>
    </w:p>
    <w:p w14:paraId="52C2A3E9" w14:textId="77777777" w:rsidR="00323DDB" w:rsidRPr="00655F3E" w:rsidRDefault="00000000" w:rsidP="002A26FA">
      <w:pPr>
        <w:pStyle w:val="Heading2"/>
        <w:widowControl w:val="0"/>
        <w:numPr>
          <w:ilvl w:val="1"/>
          <w:numId w:val="1"/>
        </w:numPr>
        <w:tabs>
          <w:tab w:val="left" w:pos="1520"/>
        </w:tabs>
        <w:spacing w:before="92"/>
        <w:jc w:val="both"/>
        <w:rPr>
          <w:rFonts w:asciiTheme="majorHAnsi" w:hAnsiTheme="majorHAnsi" w:cstheme="majorHAnsi"/>
          <w:color w:val="auto"/>
        </w:rPr>
      </w:pPr>
      <w:r w:rsidRPr="00655F3E">
        <w:rPr>
          <w:rFonts w:asciiTheme="majorHAnsi" w:eastAsia="Bookman Uralic" w:hAnsiTheme="majorHAnsi" w:cstheme="majorHAnsi"/>
          <w:b/>
          <w:color w:val="auto"/>
          <w:sz w:val="28"/>
          <w:szCs w:val="28"/>
        </w:rPr>
        <w:t>PRODUCT FUNCTIONS</w:t>
      </w:r>
    </w:p>
    <w:p w14:paraId="6013AB2A"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bookmarkStart w:id="7" w:name="_5mpteveqhdre" w:colFirst="0" w:colLast="0"/>
      <w:bookmarkEnd w:id="7"/>
      <w:r w:rsidRPr="00974A7E">
        <w:rPr>
          <w:rFonts w:asciiTheme="majorHAnsi" w:hAnsiTheme="majorHAnsi" w:cstheme="majorHAnsi"/>
          <w:color w:val="auto"/>
          <w:sz w:val="24"/>
          <w:szCs w:val="24"/>
          <w:lang w:val="en-GB"/>
        </w:rPr>
        <w:t>The user should be able to connect his wallet e.g., Metamask, Ronin.</w:t>
      </w:r>
    </w:p>
    <w:p w14:paraId="6D9A5AA6" w14:textId="00F4F97E"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user should select the correct for creating a token. (</w:t>
      </w:r>
      <w:r w:rsidR="00085BF9">
        <w:rPr>
          <w:rFonts w:asciiTheme="majorHAnsi" w:hAnsiTheme="majorHAnsi" w:cstheme="majorHAnsi"/>
          <w:color w:val="auto"/>
          <w:sz w:val="24"/>
          <w:szCs w:val="24"/>
          <w:lang w:val="en-GB"/>
        </w:rPr>
        <w:t>bsc</w:t>
      </w:r>
      <w:r w:rsidRPr="00974A7E">
        <w:rPr>
          <w:rFonts w:asciiTheme="majorHAnsi" w:hAnsiTheme="majorHAnsi" w:cstheme="majorHAnsi"/>
          <w:color w:val="auto"/>
          <w:sz w:val="24"/>
          <w:szCs w:val="24"/>
          <w:lang w:val="en-GB"/>
        </w:rPr>
        <w:t>)</w:t>
      </w:r>
    </w:p>
    <w:p w14:paraId="55947DD3"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user should be able to create token after giving few details about the token and its presale.</w:t>
      </w:r>
    </w:p>
    <w:p w14:paraId="3CABFAAB"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user should be able to choose token to create presale.</w:t>
      </w:r>
    </w:p>
    <w:p w14:paraId="2CBC44FE"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user should be able to create presale with the selected token.</w:t>
      </w:r>
    </w:p>
    <w:p w14:paraId="4DAF9A11"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user should be able to view presales in dashboard</w:t>
      </w:r>
    </w:p>
    <w:p w14:paraId="64B65730"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user should be able to see detailed view of a presale present in the dashboard.</w:t>
      </w:r>
    </w:p>
    <w:p w14:paraId="423BC48C"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user should be able to buy presale token once the presale is started.</w:t>
      </w:r>
    </w:p>
    <w:p w14:paraId="09F00F39"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owner of the token should be able to finalise presale, conditions: (if hard cap is reached or (presale time ended and soft cap is reached))</w:t>
      </w:r>
    </w:p>
    <w:p w14:paraId="5984A172"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user should be able to claim presale tokens, after presale is ended</w:t>
      </w:r>
    </w:p>
    <w:p w14:paraId="503284E7"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owner of the presale should be able to cancel presales.</w:t>
      </w:r>
    </w:p>
    <w:p w14:paraId="3D2180BD" w14:textId="77777777" w:rsidR="001D4A16" w:rsidRPr="00974A7E" w:rsidRDefault="001D4A16" w:rsidP="002A26FA">
      <w:pPr>
        <w:numPr>
          <w:ilvl w:val="0"/>
          <w:numId w:val="24"/>
        </w:numPr>
        <w:autoSpaceDE w:val="0"/>
        <w:autoSpaceDN w:val="0"/>
        <w:adjustRightInd w:val="0"/>
        <w:spacing w:before="0"/>
        <w:jc w:val="both"/>
        <w:rPr>
          <w:rFonts w:asciiTheme="majorHAnsi" w:hAnsiTheme="majorHAnsi" w:cstheme="majorHAnsi"/>
          <w:color w:val="auto"/>
          <w:sz w:val="24"/>
          <w:szCs w:val="24"/>
          <w:lang w:val="en-GB"/>
        </w:rPr>
      </w:pPr>
      <w:r w:rsidRPr="00974A7E">
        <w:rPr>
          <w:rFonts w:asciiTheme="majorHAnsi" w:hAnsiTheme="majorHAnsi" w:cstheme="majorHAnsi"/>
          <w:color w:val="auto"/>
          <w:sz w:val="24"/>
          <w:szCs w:val="24"/>
          <w:lang w:val="en-GB"/>
        </w:rPr>
        <w:t>The user should be able to withdraw their funds if presale is cancelled by the owner of that token.</w:t>
      </w:r>
    </w:p>
    <w:p w14:paraId="3A0DFC31" w14:textId="60DA95D4" w:rsidR="001D4A16" w:rsidRPr="00576308" w:rsidRDefault="001D4A16" w:rsidP="00582556">
      <w:pPr>
        <w:numPr>
          <w:ilvl w:val="0"/>
          <w:numId w:val="24"/>
        </w:numPr>
        <w:autoSpaceDE w:val="0"/>
        <w:autoSpaceDN w:val="0"/>
        <w:adjustRightInd w:val="0"/>
        <w:spacing w:before="0"/>
        <w:jc w:val="both"/>
        <w:rPr>
          <w:rFonts w:ascii="AppleSystemUIFont" w:hAnsi="AppleSystemUIFont" w:cs="AppleSystemUIFont"/>
          <w:color w:val="auto"/>
          <w:sz w:val="24"/>
          <w:szCs w:val="24"/>
          <w:lang w:val="en-GB"/>
        </w:rPr>
      </w:pPr>
      <w:r w:rsidRPr="00974A7E">
        <w:rPr>
          <w:rFonts w:asciiTheme="majorHAnsi" w:hAnsiTheme="majorHAnsi" w:cstheme="majorHAnsi"/>
          <w:color w:val="auto"/>
          <w:sz w:val="24"/>
          <w:szCs w:val="24"/>
          <w:lang w:val="en-GB"/>
        </w:rPr>
        <w:t xml:space="preserve">The owner should be able to view presale </w:t>
      </w:r>
      <w:r w:rsidR="004501C2" w:rsidRPr="00974A7E">
        <w:rPr>
          <w:rFonts w:asciiTheme="majorHAnsi" w:hAnsiTheme="majorHAnsi" w:cstheme="majorHAnsi"/>
          <w:color w:val="auto"/>
          <w:sz w:val="24"/>
          <w:szCs w:val="24"/>
          <w:lang w:val="en-GB"/>
        </w:rPr>
        <w:t>contributors (</w:t>
      </w:r>
      <w:r w:rsidRPr="00974A7E">
        <w:rPr>
          <w:rFonts w:asciiTheme="majorHAnsi" w:hAnsiTheme="majorHAnsi" w:cstheme="majorHAnsi"/>
          <w:color w:val="auto"/>
          <w:sz w:val="24"/>
          <w:szCs w:val="24"/>
          <w:lang w:val="en-GB"/>
        </w:rPr>
        <w:t>people who bought presale token)</w:t>
      </w:r>
    </w:p>
    <w:p w14:paraId="3CB2BF8E" w14:textId="306B86C0" w:rsidR="00576308" w:rsidRDefault="00576308" w:rsidP="00576308">
      <w:pPr>
        <w:autoSpaceDE w:val="0"/>
        <w:autoSpaceDN w:val="0"/>
        <w:adjustRightInd w:val="0"/>
        <w:spacing w:before="0"/>
        <w:ind w:left="2240"/>
        <w:jc w:val="both"/>
        <w:rPr>
          <w:rFonts w:asciiTheme="majorHAnsi" w:hAnsiTheme="majorHAnsi" w:cstheme="majorHAnsi"/>
          <w:color w:val="auto"/>
          <w:sz w:val="24"/>
          <w:szCs w:val="24"/>
          <w:lang w:val="en-GB"/>
        </w:rPr>
      </w:pPr>
    </w:p>
    <w:p w14:paraId="281D3743" w14:textId="77777777" w:rsidR="00576308" w:rsidRPr="00582556" w:rsidRDefault="00576308" w:rsidP="00576308">
      <w:pPr>
        <w:autoSpaceDE w:val="0"/>
        <w:autoSpaceDN w:val="0"/>
        <w:adjustRightInd w:val="0"/>
        <w:spacing w:before="0"/>
        <w:ind w:left="2240"/>
        <w:jc w:val="both"/>
        <w:rPr>
          <w:rFonts w:ascii="AppleSystemUIFont" w:hAnsi="AppleSystemUIFont" w:cs="AppleSystemUIFont"/>
          <w:color w:val="auto"/>
          <w:sz w:val="24"/>
          <w:szCs w:val="24"/>
          <w:lang w:val="en-GB"/>
        </w:rPr>
      </w:pPr>
    </w:p>
    <w:p w14:paraId="1016FB30" w14:textId="4A371F69" w:rsidR="00323DDB" w:rsidRPr="00655F3E" w:rsidRDefault="00000000" w:rsidP="00582556">
      <w:pPr>
        <w:pStyle w:val="Heading2"/>
        <w:widowControl w:val="0"/>
        <w:numPr>
          <w:ilvl w:val="1"/>
          <w:numId w:val="1"/>
        </w:numPr>
        <w:tabs>
          <w:tab w:val="left" w:pos="1520"/>
        </w:tabs>
        <w:spacing w:before="172"/>
        <w:jc w:val="both"/>
        <w:rPr>
          <w:rFonts w:asciiTheme="majorHAnsi" w:eastAsia="Bookman Uralic" w:hAnsiTheme="majorHAnsi" w:cstheme="majorHAnsi"/>
          <w:b/>
          <w:color w:val="auto"/>
          <w:sz w:val="28"/>
          <w:szCs w:val="28"/>
        </w:rPr>
      </w:pPr>
      <w:r w:rsidRPr="00655F3E">
        <w:rPr>
          <w:rFonts w:asciiTheme="majorHAnsi" w:eastAsia="Bookman Uralic" w:hAnsiTheme="majorHAnsi" w:cstheme="majorHAnsi"/>
          <w:b/>
          <w:color w:val="auto"/>
          <w:sz w:val="28"/>
          <w:szCs w:val="28"/>
        </w:rPr>
        <w:lastRenderedPageBreak/>
        <w:t>USER CHARACTERISTICS</w:t>
      </w:r>
    </w:p>
    <w:p w14:paraId="6E253915" w14:textId="77777777" w:rsidR="001D4A16" w:rsidRPr="00974A7E" w:rsidRDefault="001D4A16" w:rsidP="00582556">
      <w:pPr>
        <w:ind w:left="152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Users for this system are divided into three categories:</w:t>
      </w:r>
    </w:p>
    <w:p w14:paraId="250BD9C9" w14:textId="77777777" w:rsidR="001D4A16" w:rsidRPr="00974A7E" w:rsidRDefault="001D4A16" w:rsidP="00582556">
      <w:pPr>
        <w:numPr>
          <w:ilvl w:val="0"/>
          <w:numId w:val="25"/>
        </w:numPr>
        <w:tabs>
          <w:tab w:val="clear" w:pos="720"/>
          <w:tab w:val="num" w:pos="2240"/>
        </w:tabs>
        <w:ind w:left="224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Users who want to create their token</w:t>
      </w:r>
    </w:p>
    <w:p w14:paraId="52AEB0EF" w14:textId="77777777" w:rsidR="001D4A16" w:rsidRPr="00974A7E" w:rsidRDefault="001D4A16" w:rsidP="00582556">
      <w:pPr>
        <w:numPr>
          <w:ilvl w:val="0"/>
          <w:numId w:val="25"/>
        </w:numPr>
        <w:tabs>
          <w:tab w:val="clear" w:pos="720"/>
          <w:tab w:val="num" w:pos="2240"/>
        </w:tabs>
        <w:ind w:left="224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Users who want to create a presale of their token</w:t>
      </w:r>
    </w:p>
    <w:p w14:paraId="12C6B484" w14:textId="77777777" w:rsidR="001D4A16" w:rsidRPr="00974A7E" w:rsidRDefault="001D4A16" w:rsidP="00582556">
      <w:pPr>
        <w:numPr>
          <w:ilvl w:val="0"/>
          <w:numId w:val="25"/>
        </w:numPr>
        <w:tabs>
          <w:tab w:val="clear" w:pos="720"/>
          <w:tab w:val="num" w:pos="2240"/>
        </w:tabs>
        <w:ind w:left="224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Users who will buy presale tokens</w:t>
      </w:r>
    </w:p>
    <w:p w14:paraId="356B5B2C" w14:textId="04CA4573" w:rsidR="001D4A16" w:rsidRPr="00974A7E" w:rsidRDefault="001D4A16" w:rsidP="00582556">
      <w:pPr>
        <w:ind w:left="152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All users from the categories mentioned above should own a Meta-Mask wallet, have general knowledge of using a personal computer or a smartphone, and be able to understand the basic English language.</w:t>
      </w:r>
    </w:p>
    <w:p w14:paraId="5CAF163C" w14:textId="7A7F79A5" w:rsidR="00323DDB" w:rsidRPr="00655F3E" w:rsidRDefault="00000000" w:rsidP="00582556">
      <w:pPr>
        <w:pStyle w:val="Heading2"/>
        <w:widowControl w:val="0"/>
        <w:numPr>
          <w:ilvl w:val="1"/>
          <w:numId w:val="1"/>
        </w:numPr>
        <w:tabs>
          <w:tab w:val="left" w:pos="1520"/>
        </w:tabs>
        <w:spacing w:before="227"/>
        <w:jc w:val="both"/>
        <w:rPr>
          <w:rFonts w:asciiTheme="majorHAnsi" w:eastAsia="Bookman Uralic" w:hAnsiTheme="majorHAnsi" w:cstheme="majorHAnsi"/>
          <w:b/>
          <w:color w:val="auto"/>
          <w:sz w:val="28"/>
          <w:szCs w:val="28"/>
        </w:rPr>
      </w:pPr>
      <w:bookmarkStart w:id="8" w:name="_a0wdqhv3si79" w:colFirst="0" w:colLast="0"/>
      <w:bookmarkEnd w:id="8"/>
      <w:r w:rsidRPr="00655F3E">
        <w:rPr>
          <w:rFonts w:asciiTheme="majorHAnsi" w:eastAsia="Bookman Uralic" w:hAnsiTheme="majorHAnsi" w:cstheme="majorHAnsi"/>
          <w:b/>
          <w:color w:val="auto"/>
          <w:sz w:val="28"/>
          <w:szCs w:val="28"/>
        </w:rPr>
        <w:t>CONSTRAINTS</w:t>
      </w:r>
    </w:p>
    <w:p w14:paraId="43F4E5AC" w14:textId="64C1DD08" w:rsidR="00323DDB" w:rsidRPr="00974A7E" w:rsidRDefault="001D4A16" w:rsidP="00582556">
      <w:pPr>
        <w:ind w:left="152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Web3 has evolved into a movement that anticipates a fundamentally different era of the internet, with a concentration on a more decentralized and democratized internet. But due to blockchain being a relatively new technology, this system is still dependent on some centralized platforms that include BSC scan and Meta-Mask. Furthermore, this system will have a poor UX/UI, as there is a tradeoff between the system being more secure and less convenient.</w:t>
      </w:r>
    </w:p>
    <w:p w14:paraId="251BC437" w14:textId="4B85549A" w:rsidR="00323DDB" w:rsidRPr="00655F3E" w:rsidRDefault="00000000" w:rsidP="00582556">
      <w:pPr>
        <w:pStyle w:val="Heading2"/>
        <w:widowControl w:val="0"/>
        <w:numPr>
          <w:ilvl w:val="1"/>
          <w:numId w:val="1"/>
        </w:numPr>
        <w:tabs>
          <w:tab w:val="left" w:pos="1520"/>
        </w:tabs>
        <w:spacing w:before="0"/>
        <w:jc w:val="both"/>
        <w:rPr>
          <w:rFonts w:asciiTheme="majorHAnsi" w:eastAsia="Bookman Uralic" w:hAnsiTheme="majorHAnsi" w:cstheme="majorHAnsi"/>
          <w:b/>
          <w:color w:val="auto"/>
          <w:sz w:val="28"/>
          <w:szCs w:val="28"/>
        </w:rPr>
      </w:pPr>
      <w:bookmarkStart w:id="9" w:name="_knfjx9qftin" w:colFirst="0" w:colLast="0"/>
      <w:bookmarkEnd w:id="9"/>
      <w:r w:rsidRPr="00655F3E">
        <w:rPr>
          <w:rFonts w:asciiTheme="majorHAnsi" w:eastAsia="Bookman Uralic" w:hAnsiTheme="majorHAnsi" w:cstheme="majorHAnsi"/>
          <w:b/>
          <w:color w:val="auto"/>
          <w:sz w:val="28"/>
          <w:szCs w:val="28"/>
        </w:rPr>
        <w:t>ASSUMPTIONS AND DEPENDENCIES</w:t>
      </w:r>
    </w:p>
    <w:p w14:paraId="47B81E67" w14:textId="77777777" w:rsidR="00D80A38" w:rsidRPr="00974A7E" w:rsidRDefault="00D80A38" w:rsidP="00BD6BC4">
      <w:pPr>
        <w:numPr>
          <w:ilvl w:val="0"/>
          <w:numId w:val="26"/>
        </w:numPr>
        <w:tabs>
          <w:tab w:val="clear" w:pos="720"/>
          <w:tab w:val="num" w:pos="1880"/>
        </w:tabs>
        <w:ind w:left="188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Assumptions:</w:t>
      </w:r>
    </w:p>
    <w:p w14:paraId="7D732630" w14:textId="77777777" w:rsidR="00D80A38" w:rsidRPr="00974A7E" w:rsidRDefault="00D80A38" w:rsidP="00BD6BC4">
      <w:pPr>
        <w:numPr>
          <w:ilvl w:val="1"/>
          <w:numId w:val="27"/>
        </w:numPr>
        <w:tabs>
          <w:tab w:val="clear" w:pos="1440"/>
          <w:tab w:val="num" w:pos="2600"/>
        </w:tabs>
        <w:ind w:left="260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Users should have enough funds in their wallets to perform transactions</w:t>
      </w:r>
    </w:p>
    <w:p w14:paraId="458CF84C" w14:textId="77777777" w:rsidR="00D80A38" w:rsidRPr="00974A7E" w:rsidRDefault="00D80A38" w:rsidP="00BD6BC4">
      <w:pPr>
        <w:numPr>
          <w:ilvl w:val="1"/>
          <w:numId w:val="27"/>
        </w:numPr>
        <w:tabs>
          <w:tab w:val="clear" w:pos="1440"/>
          <w:tab w:val="num" w:pos="2600"/>
        </w:tabs>
        <w:ind w:left="260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The software uses Graphical User Interfaces</w:t>
      </w:r>
    </w:p>
    <w:p w14:paraId="4C1E5500" w14:textId="77777777" w:rsidR="00D80A38" w:rsidRPr="00974A7E" w:rsidRDefault="00D80A38" w:rsidP="00BD6BC4">
      <w:pPr>
        <w:numPr>
          <w:ilvl w:val="0"/>
          <w:numId w:val="27"/>
        </w:numPr>
        <w:tabs>
          <w:tab w:val="clear" w:pos="720"/>
          <w:tab w:val="num" w:pos="1880"/>
        </w:tabs>
        <w:ind w:left="188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Dependencies:</w:t>
      </w:r>
    </w:p>
    <w:p w14:paraId="35432575" w14:textId="45C02161" w:rsidR="00323DDB" w:rsidRPr="00974A7E" w:rsidRDefault="00D80A38" w:rsidP="00BD6BC4">
      <w:pPr>
        <w:numPr>
          <w:ilvl w:val="1"/>
          <w:numId w:val="27"/>
        </w:numPr>
        <w:tabs>
          <w:tab w:val="clear" w:pos="1440"/>
          <w:tab w:val="num" w:pos="2600"/>
        </w:tabs>
        <w:ind w:left="2600"/>
        <w:jc w:val="both"/>
        <w:rPr>
          <w:rFonts w:asciiTheme="majorHAnsi" w:eastAsia="Times New Roman" w:hAnsiTheme="majorHAnsi" w:cstheme="majorHAnsi"/>
          <w:color w:val="auto"/>
          <w:sz w:val="24"/>
          <w:szCs w:val="24"/>
          <w:lang w:eastAsia="en-GB"/>
        </w:rPr>
      </w:pPr>
      <w:r w:rsidRPr="00974A7E">
        <w:rPr>
          <w:rFonts w:asciiTheme="majorHAnsi" w:eastAsia="Times New Roman" w:hAnsiTheme="majorHAnsi" w:cstheme="majorHAnsi"/>
          <w:color w:val="auto"/>
          <w:sz w:val="24"/>
          <w:szCs w:val="24"/>
          <w:lang w:eastAsia="en-GB"/>
        </w:rPr>
        <w:t>The Basic hardware and software to run the Web3 app</w:t>
      </w:r>
    </w:p>
    <w:p w14:paraId="757F56BC" w14:textId="00992275" w:rsidR="00323DDB" w:rsidRDefault="00AA6779" w:rsidP="00974A7E">
      <w:pPr>
        <w:pStyle w:val="Heading2"/>
        <w:widowControl w:val="0"/>
        <w:numPr>
          <w:ilvl w:val="0"/>
          <w:numId w:val="13"/>
        </w:numPr>
        <w:tabs>
          <w:tab w:val="left" w:pos="1231"/>
          <w:tab w:val="left" w:pos="1232"/>
        </w:tabs>
        <w:spacing w:before="92"/>
        <w:jc w:val="both"/>
        <w:rPr>
          <w:rFonts w:asciiTheme="majorHAnsi" w:eastAsia="Bookman Uralic" w:hAnsiTheme="majorHAnsi" w:cstheme="majorHAnsi"/>
          <w:b/>
          <w:color w:val="auto"/>
          <w:sz w:val="28"/>
          <w:szCs w:val="28"/>
        </w:rPr>
      </w:pPr>
      <w:bookmarkStart w:id="10" w:name="_lnxbz9" w:colFirst="0" w:colLast="0"/>
      <w:bookmarkEnd w:id="10"/>
      <w:r w:rsidRPr="00655F3E">
        <w:rPr>
          <w:rFonts w:asciiTheme="majorHAnsi" w:eastAsia="Bookman Uralic" w:hAnsiTheme="majorHAnsi" w:cstheme="majorHAnsi"/>
          <w:b/>
          <w:color w:val="auto"/>
          <w:sz w:val="28"/>
          <w:szCs w:val="28"/>
        </w:rPr>
        <w:t>STATES</w:t>
      </w:r>
      <w:r w:rsidR="00D80A38" w:rsidRPr="00655F3E">
        <w:rPr>
          <w:rFonts w:asciiTheme="majorHAnsi" w:eastAsia="Bookman Uralic" w:hAnsiTheme="majorHAnsi" w:cstheme="majorHAnsi"/>
          <w:b/>
          <w:color w:val="auto"/>
          <w:sz w:val="28"/>
          <w:szCs w:val="28"/>
        </w:rPr>
        <w:t xml:space="preserve"> </w:t>
      </w:r>
      <w:r w:rsidRPr="00655F3E">
        <w:rPr>
          <w:rFonts w:asciiTheme="majorHAnsi" w:eastAsia="Bookman Uralic" w:hAnsiTheme="majorHAnsi" w:cstheme="majorHAnsi"/>
          <w:b/>
          <w:color w:val="auto"/>
          <w:sz w:val="28"/>
          <w:szCs w:val="28"/>
        </w:rPr>
        <w:t>OF THE ART</w:t>
      </w:r>
      <w:bookmarkStart w:id="11" w:name="_d73fiamz2iea" w:colFirst="0" w:colLast="0"/>
      <w:bookmarkEnd w:id="11"/>
    </w:p>
    <w:p w14:paraId="6E0FDB85" w14:textId="4481C584" w:rsidR="006B22E8" w:rsidRPr="006B22E8" w:rsidRDefault="006B22E8" w:rsidP="006B22E8">
      <w:pPr>
        <w:pStyle w:val="Heading2"/>
        <w:widowControl w:val="0"/>
        <w:numPr>
          <w:ilvl w:val="1"/>
          <w:numId w:val="39"/>
        </w:numPr>
        <w:tabs>
          <w:tab w:val="left" w:pos="1376"/>
        </w:tabs>
        <w:spacing w:before="0"/>
        <w:ind w:left="1520"/>
        <w:jc w:val="both"/>
        <w:rPr>
          <w:rFonts w:asciiTheme="majorHAnsi" w:eastAsia="Bookman Uralic" w:hAnsiTheme="majorHAnsi" w:cstheme="majorHAnsi"/>
          <w:b/>
          <w:color w:val="auto"/>
          <w:sz w:val="28"/>
          <w:szCs w:val="28"/>
        </w:rPr>
      </w:pPr>
      <w:r>
        <w:rPr>
          <w:rFonts w:asciiTheme="majorHAnsi" w:eastAsia="Bookman Uralic" w:hAnsiTheme="majorHAnsi" w:cstheme="majorHAnsi"/>
          <w:b/>
          <w:color w:val="auto"/>
          <w:sz w:val="28"/>
          <w:szCs w:val="28"/>
        </w:rPr>
        <w:t>Literature</w:t>
      </w:r>
      <w:r w:rsidRPr="00655F3E">
        <w:rPr>
          <w:rFonts w:asciiTheme="majorHAnsi" w:eastAsia="Bookman Uralic" w:hAnsiTheme="majorHAnsi" w:cstheme="majorHAnsi"/>
          <w:b/>
          <w:color w:val="auto"/>
          <w:sz w:val="28"/>
          <w:szCs w:val="28"/>
        </w:rPr>
        <w:t xml:space="preserve"> </w:t>
      </w:r>
      <w:r>
        <w:rPr>
          <w:rFonts w:asciiTheme="majorHAnsi" w:eastAsia="Bookman Uralic" w:hAnsiTheme="majorHAnsi" w:cstheme="majorHAnsi"/>
          <w:b/>
          <w:color w:val="auto"/>
          <w:sz w:val="28"/>
          <w:szCs w:val="28"/>
        </w:rPr>
        <w:t>Review</w:t>
      </w:r>
    </w:p>
    <w:p w14:paraId="38B1F578" w14:textId="6317A9A7" w:rsidR="00D80A38" w:rsidRPr="00974A7E" w:rsidRDefault="00D80A38" w:rsidP="00974A7E">
      <w:pPr>
        <w:ind w:left="1440"/>
        <w:jc w:val="both"/>
        <w:rPr>
          <w:rFonts w:asciiTheme="majorHAnsi" w:hAnsiTheme="majorHAnsi" w:cstheme="majorHAnsi"/>
          <w:color w:val="auto"/>
          <w:sz w:val="24"/>
          <w:szCs w:val="24"/>
          <w:lang w:val="en-US"/>
        </w:rPr>
      </w:pPr>
      <w:r w:rsidRPr="00974A7E">
        <w:rPr>
          <w:rFonts w:asciiTheme="majorHAnsi" w:hAnsiTheme="majorHAnsi" w:cstheme="majorHAnsi"/>
          <w:color w:val="auto"/>
          <w:sz w:val="24"/>
          <w:szCs w:val="24"/>
          <w:lang w:val="en-US"/>
        </w:rPr>
        <w:t>T-GUILD is a platform based on the</w:t>
      </w:r>
      <w:r w:rsidR="007E18BF">
        <w:rPr>
          <w:rFonts w:asciiTheme="majorHAnsi" w:hAnsiTheme="majorHAnsi" w:cstheme="majorHAnsi"/>
          <w:color w:val="auto"/>
          <w:sz w:val="24"/>
          <w:szCs w:val="24"/>
          <w:lang w:val="en-US"/>
        </w:rPr>
        <w:t xml:space="preserve"> </w:t>
      </w:r>
      <w:r w:rsidRPr="00974A7E">
        <w:rPr>
          <w:rFonts w:asciiTheme="majorHAnsi" w:hAnsiTheme="majorHAnsi" w:cstheme="majorHAnsi"/>
          <w:color w:val="auto"/>
          <w:sz w:val="24"/>
          <w:szCs w:val="24"/>
          <w:lang w:val="en-US"/>
        </w:rPr>
        <w:t>blockchain technology to provide people with the option of creating their own personalized and custom tokens; ultimately putting it on the pre-sale market. The platform removes the conventional way of hiring a blockchain developer to create token due to complexity of the technology. It also gives people the solution to launch their tokens in the wider market and crypto community.</w:t>
      </w:r>
    </w:p>
    <w:p w14:paraId="1E22CFEB" w14:textId="77777777" w:rsidR="00D80A38" w:rsidRPr="00974A7E" w:rsidRDefault="00D80A38" w:rsidP="00974A7E">
      <w:pPr>
        <w:ind w:left="1440"/>
        <w:jc w:val="both"/>
        <w:rPr>
          <w:rFonts w:asciiTheme="majorHAnsi" w:hAnsiTheme="majorHAnsi" w:cstheme="majorHAnsi"/>
          <w:color w:val="auto"/>
          <w:sz w:val="24"/>
          <w:szCs w:val="24"/>
          <w:lang w:val="en-US"/>
        </w:rPr>
      </w:pPr>
      <w:r w:rsidRPr="00974A7E">
        <w:rPr>
          <w:rFonts w:asciiTheme="majorHAnsi" w:hAnsiTheme="majorHAnsi" w:cstheme="majorHAnsi"/>
          <w:color w:val="auto"/>
          <w:sz w:val="24"/>
          <w:szCs w:val="24"/>
          <w:lang w:val="en-US"/>
        </w:rPr>
        <w:t xml:space="preserve">Conventionally people have been hiring blockchain developers to create their tokens. However, this is a highly expensive process with developers charging hefty amounts. It has always been a time-consuming process, both in terms of making the smart contracts </w:t>
      </w:r>
      <w:r w:rsidRPr="00974A7E">
        <w:rPr>
          <w:rFonts w:asciiTheme="majorHAnsi" w:hAnsiTheme="majorHAnsi" w:cstheme="majorHAnsi"/>
          <w:color w:val="auto"/>
          <w:sz w:val="24"/>
          <w:szCs w:val="24"/>
          <w:lang w:val="en-US"/>
        </w:rPr>
        <w:lastRenderedPageBreak/>
        <w:t>behind the development of the token as well as finding a competent developer to fulfill these needs.</w:t>
      </w:r>
    </w:p>
    <w:p w14:paraId="388F1D40" w14:textId="77777777" w:rsidR="00D80A38" w:rsidRPr="00974A7E" w:rsidRDefault="00D80A38" w:rsidP="00974A7E">
      <w:pPr>
        <w:ind w:left="1440"/>
        <w:jc w:val="both"/>
        <w:rPr>
          <w:rFonts w:asciiTheme="majorHAnsi" w:hAnsiTheme="majorHAnsi" w:cstheme="majorHAnsi"/>
          <w:color w:val="auto"/>
          <w:sz w:val="24"/>
          <w:szCs w:val="24"/>
          <w:lang w:val="en-US"/>
        </w:rPr>
      </w:pPr>
      <w:r w:rsidRPr="00974A7E">
        <w:rPr>
          <w:rFonts w:asciiTheme="majorHAnsi" w:hAnsiTheme="majorHAnsi" w:cstheme="majorHAnsi"/>
          <w:color w:val="auto"/>
          <w:sz w:val="24"/>
          <w:szCs w:val="24"/>
          <w:lang w:val="en-US"/>
        </w:rPr>
        <w:t>There is also an issue of how to launch the token in the blockchain community, especially for a beginner who has no understanding of the workings behind the market.</w:t>
      </w:r>
    </w:p>
    <w:p w14:paraId="3865AFA2" w14:textId="3C1970D8" w:rsidR="00D80A38" w:rsidRPr="00974A7E" w:rsidRDefault="00D80A38" w:rsidP="00974A7E">
      <w:pPr>
        <w:ind w:left="1440"/>
        <w:jc w:val="both"/>
        <w:rPr>
          <w:rFonts w:asciiTheme="majorHAnsi" w:hAnsiTheme="majorHAnsi" w:cstheme="majorHAnsi"/>
          <w:color w:val="auto"/>
          <w:sz w:val="24"/>
          <w:szCs w:val="24"/>
          <w:lang w:val="en-US"/>
        </w:rPr>
      </w:pPr>
      <w:r w:rsidRPr="00974A7E">
        <w:rPr>
          <w:rFonts w:asciiTheme="majorHAnsi" w:hAnsiTheme="majorHAnsi" w:cstheme="majorHAnsi"/>
          <w:color w:val="auto"/>
          <w:sz w:val="24"/>
          <w:szCs w:val="24"/>
          <w:lang w:val="en-US"/>
        </w:rPr>
        <w:t>We offer a simple yet efficient solution to create tokens by entering some information, without any prior blockchain development knowledge. Moreover, it will be a place to launch it as a pre-sale to the wider community.</w:t>
      </w:r>
    </w:p>
    <w:p w14:paraId="22294345" w14:textId="67D38AB3" w:rsidR="006B22E8" w:rsidRPr="006B22E8" w:rsidRDefault="00000000" w:rsidP="006B22E8">
      <w:pPr>
        <w:pStyle w:val="Heading2"/>
        <w:widowControl w:val="0"/>
        <w:numPr>
          <w:ilvl w:val="1"/>
          <w:numId w:val="41"/>
        </w:numPr>
        <w:tabs>
          <w:tab w:val="left" w:pos="1376"/>
        </w:tabs>
        <w:spacing w:before="0"/>
        <w:jc w:val="both"/>
        <w:rPr>
          <w:rFonts w:asciiTheme="majorHAnsi" w:eastAsia="Bookman Uralic" w:hAnsiTheme="majorHAnsi" w:cstheme="majorHAnsi"/>
          <w:b/>
          <w:color w:val="auto"/>
          <w:sz w:val="28"/>
          <w:szCs w:val="28"/>
        </w:rPr>
      </w:pPr>
      <w:bookmarkStart w:id="12" w:name="_2dykj3z428fz" w:colFirst="0" w:colLast="0"/>
      <w:bookmarkEnd w:id="12"/>
      <w:r w:rsidRPr="00655F3E">
        <w:rPr>
          <w:rFonts w:asciiTheme="majorHAnsi" w:eastAsia="Bookman Uralic" w:hAnsiTheme="majorHAnsi" w:cstheme="majorHAnsi"/>
          <w:b/>
          <w:color w:val="auto"/>
          <w:sz w:val="28"/>
          <w:szCs w:val="28"/>
        </w:rPr>
        <w:t>Existing System</w:t>
      </w:r>
    </w:p>
    <w:p w14:paraId="312E70CB" w14:textId="77777777" w:rsidR="006C6D5B" w:rsidRPr="00974A7E" w:rsidRDefault="006C6D5B" w:rsidP="00974A7E">
      <w:pPr>
        <w:widowControl w:val="0"/>
        <w:tabs>
          <w:tab w:val="right" w:pos="9858"/>
        </w:tabs>
        <w:spacing w:before="240" w:after="240" w:line="240" w:lineRule="auto"/>
        <w:ind w:left="1440"/>
        <w:jc w:val="both"/>
        <w:rPr>
          <w:rFonts w:asciiTheme="majorHAnsi" w:eastAsia="Bookman Uralic" w:hAnsiTheme="majorHAnsi" w:cstheme="majorHAnsi"/>
          <w:bCs/>
          <w:color w:val="auto"/>
          <w:sz w:val="24"/>
          <w:szCs w:val="24"/>
        </w:rPr>
      </w:pPr>
      <w:r w:rsidRPr="00974A7E">
        <w:rPr>
          <w:rFonts w:asciiTheme="majorHAnsi" w:eastAsia="Bookman Uralic" w:hAnsiTheme="majorHAnsi" w:cstheme="majorHAnsi"/>
          <w:bCs/>
          <w:color w:val="auto"/>
          <w:sz w:val="24"/>
          <w:szCs w:val="24"/>
        </w:rPr>
        <w:t>It is a blockchain based platform that facilitates the creation of customized tokens for anyone who wants it, making token creation easy and accessible for people with no prior development and programming knowledge.</w:t>
      </w:r>
    </w:p>
    <w:p w14:paraId="5DA9EEB1" w14:textId="6E33A003" w:rsidR="006C6D5B" w:rsidRPr="00974A7E" w:rsidRDefault="006C6D5B" w:rsidP="00974A7E">
      <w:pPr>
        <w:pStyle w:val="ListParagraph"/>
        <w:widowControl w:val="0"/>
        <w:numPr>
          <w:ilvl w:val="0"/>
          <w:numId w:val="35"/>
        </w:numPr>
        <w:tabs>
          <w:tab w:val="right" w:pos="9858"/>
        </w:tabs>
        <w:spacing w:before="240" w:after="240" w:line="240" w:lineRule="auto"/>
        <w:ind w:left="2160"/>
        <w:jc w:val="both"/>
        <w:rPr>
          <w:rFonts w:asciiTheme="majorHAnsi" w:eastAsia="Bookman Uralic" w:hAnsiTheme="majorHAnsi" w:cstheme="majorHAnsi"/>
          <w:b/>
          <w:color w:val="auto"/>
          <w:sz w:val="24"/>
          <w:szCs w:val="24"/>
        </w:rPr>
      </w:pPr>
      <w:r w:rsidRPr="00974A7E">
        <w:rPr>
          <w:rFonts w:asciiTheme="majorHAnsi" w:eastAsia="Bookman Uralic" w:hAnsiTheme="majorHAnsi" w:cstheme="majorHAnsi"/>
          <w:b/>
          <w:color w:val="auto"/>
          <w:sz w:val="24"/>
          <w:szCs w:val="24"/>
        </w:rPr>
        <w:t>TokenMaker</w:t>
      </w:r>
    </w:p>
    <w:p w14:paraId="5B36D910" w14:textId="3D4CD0A1" w:rsidR="006C6D5B" w:rsidRPr="00974A7E" w:rsidRDefault="006C6D5B" w:rsidP="00974A7E">
      <w:pPr>
        <w:widowControl w:val="0"/>
        <w:tabs>
          <w:tab w:val="right" w:pos="9858"/>
        </w:tabs>
        <w:spacing w:before="240" w:after="240" w:line="240" w:lineRule="auto"/>
        <w:ind w:left="1440"/>
        <w:jc w:val="both"/>
        <w:rPr>
          <w:rFonts w:asciiTheme="majorHAnsi" w:eastAsia="Bookman Uralic" w:hAnsiTheme="majorHAnsi" w:cstheme="majorHAnsi"/>
          <w:bCs/>
          <w:color w:val="auto"/>
          <w:sz w:val="24"/>
          <w:szCs w:val="24"/>
        </w:rPr>
      </w:pPr>
      <w:r w:rsidRPr="00974A7E">
        <w:rPr>
          <w:rFonts w:asciiTheme="majorHAnsi" w:eastAsia="Bookman Uralic" w:hAnsiTheme="majorHAnsi" w:cstheme="majorHAnsi"/>
          <w:bCs/>
          <w:color w:val="auto"/>
          <w:sz w:val="24"/>
          <w:szCs w:val="24"/>
        </w:rPr>
        <w:t xml:space="preserve">TokenMaker is a token creation platform, based on blockchain technology, making use of open-source smart contracts which are secure and reliable. You can choose the total number of tokens you can create, enforce the hard cap etc. </w:t>
      </w:r>
    </w:p>
    <w:p w14:paraId="46EC847C" w14:textId="68F8AA7F" w:rsidR="00C15AEC" w:rsidRPr="00974A7E" w:rsidRDefault="00C15AEC" w:rsidP="00974A7E">
      <w:pPr>
        <w:pStyle w:val="ListParagraph"/>
        <w:widowControl w:val="0"/>
        <w:numPr>
          <w:ilvl w:val="0"/>
          <w:numId w:val="35"/>
        </w:numPr>
        <w:tabs>
          <w:tab w:val="right" w:pos="9858"/>
        </w:tabs>
        <w:spacing w:before="240" w:after="240" w:line="240" w:lineRule="auto"/>
        <w:ind w:left="2160"/>
        <w:jc w:val="both"/>
        <w:rPr>
          <w:rFonts w:asciiTheme="majorHAnsi" w:eastAsia="Bookman Uralic" w:hAnsiTheme="majorHAnsi" w:cstheme="majorHAnsi"/>
          <w:bCs/>
          <w:color w:val="auto"/>
          <w:sz w:val="24"/>
          <w:szCs w:val="24"/>
        </w:rPr>
      </w:pPr>
      <w:r w:rsidRPr="00974A7E">
        <w:rPr>
          <w:rFonts w:asciiTheme="majorHAnsi" w:eastAsia="Bookman Uralic" w:hAnsiTheme="majorHAnsi" w:cstheme="majorHAnsi"/>
          <w:b/>
          <w:color w:val="auto"/>
          <w:sz w:val="24"/>
          <w:szCs w:val="24"/>
        </w:rPr>
        <w:t>MoonDeploy</w:t>
      </w:r>
    </w:p>
    <w:p w14:paraId="26B1B357" w14:textId="60A764CF" w:rsidR="00C15AEC" w:rsidRPr="00974A7E" w:rsidRDefault="00C15AEC" w:rsidP="00974A7E">
      <w:pPr>
        <w:ind w:left="1440"/>
        <w:jc w:val="both"/>
        <w:rPr>
          <w:rFonts w:asciiTheme="majorHAnsi" w:hAnsiTheme="majorHAnsi" w:cstheme="majorHAnsi"/>
          <w:color w:val="auto"/>
          <w:sz w:val="24"/>
          <w:szCs w:val="24"/>
          <w:lang w:val="en-US"/>
        </w:rPr>
      </w:pPr>
      <w:r w:rsidRPr="00974A7E">
        <w:rPr>
          <w:rFonts w:asciiTheme="majorHAnsi" w:hAnsiTheme="majorHAnsi" w:cstheme="majorHAnsi"/>
          <w:color w:val="auto"/>
          <w:sz w:val="24"/>
          <w:szCs w:val="24"/>
          <w:lang w:val="en-US"/>
        </w:rPr>
        <w:t>It is a blockchain based platform that facilitates the creation of customized tokens for anyone who wants it, making token creation easy and accessible for people with no prior development and programming knowledge.</w:t>
      </w:r>
    </w:p>
    <w:p w14:paraId="62320FB4" w14:textId="77777777" w:rsidR="006C6D5B" w:rsidRPr="00974A7E" w:rsidRDefault="006C6D5B" w:rsidP="00974A7E">
      <w:pPr>
        <w:pStyle w:val="ListParagraph"/>
        <w:widowControl w:val="0"/>
        <w:numPr>
          <w:ilvl w:val="0"/>
          <w:numId w:val="35"/>
        </w:numPr>
        <w:tabs>
          <w:tab w:val="right" w:pos="9858"/>
        </w:tabs>
        <w:spacing w:before="240" w:after="240" w:line="240" w:lineRule="auto"/>
        <w:ind w:left="2160"/>
        <w:jc w:val="both"/>
        <w:rPr>
          <w:rFonts w:asciiTheme="majorHAnsi" w:eastAsia="Bookman Uralic" w:hAnsiTheme="majorHAnsi" w:cstheme="majorHAnsi"/>
          <w:b/>
          <w:color w:val="auto"/>
          <w:sz w:val="24"/>
          <w:szCs w:val="24"/>
        </w:rPr>
      </w:pPr>
      <w:r w:rsidRPr="00974A7E">
        <w:rPr>
          <w:rFonts w:asciiTheme="majorHAnsi" w:eastAsia="Bookman Uralic" w:hAnsiTheme="majorHAnsi" w:cstheme="majorHAnsi"/>
          <w:b/>
          <w:color w:val="auto"/>
          <w:sz w:val="24"/>
          <w:szCs w:val="24"/>
        </w:rPr>
        <w:t>PinkSale</w:t>
      </w:r>
    </w:p>
    <w:p w14:paraId="359164E0" w14:textId="5FBAEF29" w:rsidR="006C6D5B" w:rsidRPr="00974A7E" w:rsidRDefault="006C6D5B" w:rsidP="00974A7E">
      <w:pPr>
        <w:widowControl w:val="0"/>
        <w:tabs>
          <w:tab w:val="right" w:pos="9858"/>
        </w:tabs>
        <w:spacing w:before="240" w:after="240" w:line="240" w:lineRule="auto"/>
        <w:ind w:left="1440"/>
        <w:jc w:val="both"/>
        <w:rPr>
          <w:rFonts w:asciiTheme="majorHAnsi" w:eastAsia="Bookman Uralic" w:hAnsiTheme="majorHAnsi" w:cstheme="majorHAnsi"/>
          <w:bCs/>
          <w:color w:val="auto"/>
          <w:sz w:val="24"/>
          <w:szCs w:val="24"/>
        </w:rPr>
      </w:pPr>
      <w:r w:rsidRPr="00974A7E">
        <w:rPr>
          <w:rFonts w:asciiTheme="majorHAnsi" w:eastAsia="Bookman Uralic" w:hAnsiTheme="majorHAnsi" w:cstheme="majorHAnsi"/>
          <w:bCs/>
          <w:color w:val="auto"/>
          <w:sz w:val="24"/>
          <w:szCs w:val="24"/>
        </w:rPr>
        <w:t>PinkSale offers token creation by navigating through a simple and user-friendly terminal, with just a few clicks of a button. It offers the opportunity to list your token on a pre-sale market as well</w:t>
      </w:r>
      <w:bookmarkStart w:id="13" w:name="_4i7ojhp" w:colFirst="0" w:colLast="0"/>
      <w:bookmarkEnd w:id="13"/>
      <w:r w:rsidRPr="00974A7E">
        <w:rPr>
          <w:rFonts w:asciiTheme="majorHAnsi" w:eastAsia="Bookman Uralic" w:hAnsiTheme="majorHAnsi" w:cstheme="majorHAnsi"/>
          <w:bCs/>
          <w:color w:val="auto"/>
          <w:sz w:val="24"/>
          <w:szCs w:val="24"/>
        </w:rPr>
        <w:t>.</w:t>
      </w:r>
    </w:p>
    <w:p w14:paraId="4AF6DACB" w14:textId="77777777" w:rsidR="006C6D5B" w:rsidRPr="00974A7E" w:rsidRDefault="006C6D5B" w:rsidP="00974A7E">
      <w:pPr>
        <w:ind w:left="1440"/>
        <w:jc w:val="both"/>
        <w:rPr>
          <w:rFonts w:asciiTheme="majorHAnsi" w:hAnsiTheme="majorHAnsi" w:cstheme="majorHAnsi"/>
          <w:b/>
          <w:bCs/>
          <w:color w:val="auto"/>
          <w:sz w:val="24"/>
          <w:szCs w:val="24"/>
          <w:lang w:val="en-US"/>
        </w:rPr>
      </w:pPr>
      <w:r w:rsidRPr="00974A7E">
        <w:rPr>
          <w:rFonts w:asciiTheme="majorHAnsi" w:hAnsiTheme="majorHAnsi" w:cstheme="majorHAnsi"/>
          <w:b/>
          <w:bCs/>
          <w:color w:val="auto"/>
          <w:sz w:val="24"/>
          <w:szCs w:val="24"/>
          <w:lang w:val="en-US"/>
        </w:rPr>
        <w:t>Differences:</w:t>
      </w:r>
    </w:p>
    <w:p w14:paraId="7B3469B8" w14:textId="77777777" w:rsidR="006C6D5B" w:rsidRPr="00974A7E" w:rsidRDefault="006C6D5B" w:rsidP="00974A7E">
      <w:pPr>
        <w:pStyle w:val="ListParagraph"/>
        <w:numPr>
          <w:ilvl w:val="0"/>
          <w:numId w:val="28"/>
        </w:numPr>
        <w:spacing w:before="0" w:after="160" w:line="256" w:lineRule="auto"/>
        <w:ind w:left="2160"/>
        <w:jc w:val="both"/>
        <w:rPr>
          <w:rFonts w:asciiTheme="majorHAnsi" w:hAnsiTheme="majorHAnsi" w:cstheme="majorHAnsi"/>
          <w:color w:val="auto"/>
          <w:sz w:val="24"/>
          <w:szCs w:val="24"/>
          <w:lang w:val="en-US"/>
        </w:rPr>
      </w:pPr>
      <w:r w:rsidRPr="00974A7E">
        <w:rPr>
          <w:rFonts w:asciiTheme="majorHAnsi" w:hAnsiTheme="majorHAnsi" w:cstheme="majorHAnsi"/>
          <w:color w:val="auto"/>
          <w:sz w:val="24"/>
          <w:szCs w:val="24"/>
          <w:lang w:val="en-US"/>
        </w:rPr>
        <w:t>T-Guild offers custom token creation</w:t>
      </w:r>
    </w:p>
    <w:p w14:paraId="24C8BF17" w14:textId="77777777" w:rsidR="006C6D5B" w:rsidRPr="00974A7E" w:rsidRDefault="006C6D5B" w:rsidP="00974A7E">
      <w:pPr>
        <w:pStyle w:val="ListParagraph"/>
        <w:numPr>
          <w:ilvl w:val="0"/>
          <w:numId w:val="28"/>
        </w:numPr>
        <w:spacing w:before="0" w:after="160" w:line="256" w:lineRule="auto"/>
        <w:ind w:left="2160"/>
        <w:jc w:val="both"/>
        <w:rPr>
          <w:rFonts w:asciiTheme="majorHAnsi" w:hAnsiTheme="majorHAnsi" w:cstheme="majorHAnsi"/>
          <w:color w:val="auto"/>
          <w:sz w:val="24"/>
          <w:szCs w:val="24"/>
          <w:lang w:val="en-US"/>
        </w:rPr>
      </w:pPr>
      <w:r w:rsidRPr="00974A7E">
        <w:rPr>
          <w:rFonts w:asciiTheme="majorHAnsi" w:hAnsiTheme="majorHAnsi" w:cstheme="majorHAnsi"/>
          <w:color w:val="auto"/>
          <w:sz w:val="24"/>
          <w:szCs w:val="24"/>
          <w:lang w:val="en-US"/>
        </w:rPr>
        <w:t>T-Guild offers listing personalized tokens on pre-sale</w:t>
      </w:r>
    </w:p>
    <w:p w14:paraId="39345588" w14:textId="5767C694" w:rsidR="00C8041A" w:rsidRDefault="006C6D5B" w:rsidP="00C8041A">
      <w:pPr>
        <w:pStyle w:val="ListParagraph"/>
        <w:numPr>
          <w:ilvl w:val="0"/>
          <w:numId w:val="28"/>
        </w:numPr>
        <w:spacing w:before="0" w:after="160" w:line="256" w:lineRule="auto"/>
        <w:ind w:left="2160"/>
        <w:jc w:val="both"/>
        <w:rPr>
          <w:rFonts w:asciiTheme="majorHAnsi" w:hAnsiTheme="majorHAnsi" w:cstheme="majorHAnsi"/>
          <w:color w:val="auto"/>
          <w:sz w:val="24"/>
          <w:szCs w:val="24"/>
          <w:lang w:val="en-US"/>
        </w:rPr>
      </w:pPr>
      <w:r w:rsidRPr="00974A7E">
        <w:rPr>
          <w:rFonts w:asciiTheme="majorHAnsi" w:hAnsiTheme="majorHAnsi" w:cstheme="majorHAnsi"/>
          <w:color w:val="auto"/>
          <w:sz w:val="24"/>
          <w:szCs w:val="24"/>
          <w:lang w:val="en-US"/>
        </w:rPr>
        <w:t>T-Guild offers different pairing tokens to add liquidity for pre-sale</w:t>
      </w:r>
    </w:p>
    <w:p w14:paraId="4339F7DA" w14:textId="360D3830" w:rsidR="00C8041A" w:rsidRDefault="00C8041A" w:rsidP="00C8041A">
      <w:pPr>
        <w:spacing w:before="0" w:after="160" w:line="256" w:lineRule="auto"/>
        <w:jc w:val="both"/>
        <w:rPr>
          <w:rFonts w:asciiTheme="majorHAnsi" w:hAnsiTheme="majorHAnsi" w:cstheme="majorHAnsi"/>
          <w:color w:val="auto"/>
          <w:sz w:val="24"/>
          <w:szCs w:val="24"/>
          <w:lang w:val="en-US"/>
        </w:rPr>
      </w:pPr>
    </w:p>
    <w:p w14:paraId="3431635A" w14:textId="65BD4C55" w:rsidR="00736711" w:rsidRDefault="00736711" w:rsidP="00C8041A">
      <w:pPr>
        <w:spacing w:before="0" w:after="160" w:line="256" w:lineRule="auto"/>
        <w:jc w:val="both"/>
        <w:rPr>
          <w:rFonts w:asciiTheme="majorHAnsi" w:hAnsiTheme="majorHAnsi" w:cstheme="majorHAnsi"/>
          <w:color w:val="auto"/>
          <w:sz w:val="24"/>
          <w:szCs w:val="24"/>
          <w:lang w:val="en-US"/>
        </w:rPr>
      </w:pPr>
    </w:p>
    <w:p w14:paraId="2A265483" w14:textId="1B84F431" w:rsidR="00736711" w:rsidRDefault="00736711" w:rsidP="00C8041A">
      <w:pPr>
        <w:spacing w:before="0" w:after="160" w:line="256" w:lineRule="auto"/>
        <w:jc w:val="both"/>
        <w:rPr>
          <w:rFonts w:asciiTheme="majorHAnsi" w:hAnsiTheme="majorHAnsi" w:cstheme="majorHAnsi"/>
          <w:color w:val="auto"/>
          <w:sz w:val="24"/>
          <w:szCs w:val="24"/>
          <w:lang w:val="en-US"/>
        </w:rPr>
      </w:pPr>
    </w:p>
    <w:p w14:paraId="5698C408" w14:textId="77777777" w:rsidR="00736711" w:rsidRPr="00C8041A" w:rsidRDefault="00736711" w:rsidP="00C8041A">
      <w:pPr>
        <w:spacing w:before="0" w:after="160" w:line="256" w:lineRule="auto"/>
        <w:jc w:val="both"/>
        <w:rPr>
          <w:rFonts w:asciiTheme="majorHAnsi" w:hAnsiTheme="majorHAnsi" w:cstheme="majorHAnsi"/>
          <w:color w:val="auto"/>
          <w:sz w:val="24"/>
          <w:szCs w:val="24"/>
          <w:lang w:val="en-US"/>
        </w:rPr>
      </w:pPr>
    </w:p>
    <w:p w14:paraId="307D0351" w14:textId="533AE73E" w:rsidR="00C8041A" w:rsidRDefault="00000000" w:rsidP="005B226E">
      <w:pPr>
        <w:pStyle w:val="ListParagraph"/>
        <w:widowControl w:val="0"/>
        <w:numPr>
          <w:ilvl w:val="0"/>
          <w:numId w:val="39"/>
        </w:numPr>
        <w:tabs>
          <w:tab w:val="right" w:pos="9858"/>
        </w:tabs>
        <w:spacing w:before="240" w:after="240" w:line="240" w:lineRule="auto"/>
        <w:jc w:val="both"/>
        <w:rPr>
          <w:rFonts w:asciiTheme="majorHAnsi" w:eastAsia="Bookman Uralic" w:hAnsiTheme="majorHAnsi" w:cstheme="majorHAnsi"/>
          <w:b/>
          <w:color w:val="auto"/>
          <w:sz w:val="28"/>
          <w:szCs w:val="28"/>
        </w:rPr>
      </w:pPr>
      <w:r w:rsidRPr="00C8041A">
        <w:rPr>
          <w:rFonts w:asciiTheme="majorHAnsi" w:eastAsia="Bookman Uralic" w:hAnsiTheme="majorHAnsi" w:cstheme="majorHAnsi"/>
          <w:b/>
          <w:color w:val="auto"/>
          <w:sz w:val="28"/>
          <w:szCs w:val="28"/>
        </w:rPr>
        <w:lastRenderedPageBreak/>
        <w:t>USER/SYSTEM REQUIREM</w:t>
      </w:r>
      <w:r w:rsidR="006C6D5B" w:rsidRPr="00C8041A">
        <w:rPr>
          <w:rFonts w:asciiTheme="majorHAnsi" w:eastAsia="Bookman Uralic" w:hAnsiTheme="majorHAnsi" w:cstheme="majorHAnsi"/>
          <w:b/>
          <w:color w:val="auto"/>
          <w:sz w:val="28"/>
          <w:szCs w:val="28"/>
        </w:rPr>
        <w:t>E</w:t>
      </w:r>
      <w:r w:rsidR="00C8041A" w:rsidRPr="00C8041A">
        <w:rPr>
          <w:rFonts w:asciiTheme="majorHAnsi" w:eastAsia="Bookman Uralic" w:hAnsiTheme="majorHAnsi" w:cstheme="majorHAnsi"/>
          <w:b/>
          <w:color w:val="auto"/>
          <w:sz w:val="28"/>
          <w:szCs w:val="28"/>
        </w:rPr>
        <w:t>NTS:</w:t>
      </w:r>
    </w:p>
    <w:p w14:paraId="15C60A6C" w14:textId="7109C04B" w:rsidR="00C8041A" w:rsidRDefault="00C8041A" w:rsidP="005B226E">
      <w:pPr>
        <w:pStyle w:val="ListParagraph"/>
        <w:widowControl w:val="0"/>
        <w:numPr>
          <w:ilvl w:val="1"/>
          <w:numId w:val="39"/>
        </w:numPr>
        <w:tabs>
          <w:tab w:val="right" w:pos="9858"/>
        </w:tabs>
        <w:spacing w:before="240" w:after="240" w:line="240" w:lineRule="auto"/>
        <w:jc w:val="both"/>
        <w:rPr>
          <w:rFonts w:asciiTheme="majorHAnsi" w:eastAsia="Bookman Uralic" w:hAnsiTheme="majorHAnsi" w:cstheme="majorHAnsi"/>
          <w:b/>
          <w:color w:val="auto"/>
          <w:sz w:val="28"/>
          <w:szCs w:val="28"/>
        </w:rPr>
      </w:pPr>
      <w:r>
        <w:rPr>
          <w:rFonts w:asciiTheme="majorHAnsi" w:eastAsia="Bookman Uralic" w:hAnsiTheme="majorHAnsi" w:cstheme="majorHAnsi"/>
          <w:b/>
          <w:color w:val="auto"/>
          <w:sz w:val="28"/>
          <w:szCs w:val="28"/>
        </w:rPr>
        <w:t>USER INTERFACES:</w:t>
      </w:r>
    </w:p>
    <w:p w14:paraId="03510343" w14:textId="77777777" w:rsidR="005B226E" w:rsidRPr="005B226E" w:rsidRDefault="005B226E" w:rsidP="005B226E">
      <w:pPr>
        <w:pStyle w:val="ListParagraph"/>
        <w:widowControl w:val="0"/>
        <w:tabs>
          <w:tab w:val="right" w:pos="9858"/>
        </w:tabs>
        <w:spacing w:before="240" w:after="240" w:line="240" w:lineRule="auto"/>
        <w:ind w:left="1440"/>
        <w:jc w:val="both"/>
        <w:rPr>
          <w:rFonts w:asciiTheme="majorHAnsi" w:eastAsia="Bookman Uralic" w:hAnsiTheme="majorHAnsi" w:cstheme="majorHAnsi"/>
          <w:bCs/>
          <w:color w:val="auto"/>
          <w:sz w:val="24"/>
          <w:szCs w:val="24"/>
        </w:rPr>
      </w:pPr>
      <w:r w:rsidRPr="005B226E">
        <w:rPr>
          <w:rFonts w:asciiTheme="majorHAnsi" w:eastAsia="Bookman Uralic" w:hAnsiTheme="majorHAnsi" w:cstheme="majorHAnsi"/>
          <w:bCs/>
          <w:color w:val="auto"/>
          <w:sz w:val="24"/>
          <w:szCs w:val="24"/>
        </w:rPr>
        <w:t>We will be having a UI which will be user-friendly and easy to navigate for a novice who wants to create custom tokens. There will be a starting landing page which will lead to a page where you will be able to connect to your crypto wallet. It will further ask you about the information needed for creating the token and its relevant specifications.</w:t>
      </w:r>
    </w:p>
    <w:p w14:paraId="1E22FCED" w14:textId="07F88174" w:rsidR="00C8041A" w:rsidRDefault="005B226E" w:rsidP="005B226E">
      <w:pPr>
        <w:pStyle w:val="ListParagraph"/>
        <w:widowControl w:val="0"/>
        <w:tabs>
          <w:tab w:val="right" w:pos="9858"/>
        </w:tabs>
        <w:spacing w:before="240" w:after="240" w:line="240" w:lineRule="auto"/>
        <w:ind w:left="1440"/>
        <w:jc w:val="both"/>
        <w:rPr>
          <w:rFonts w:asciiTheme="majorHAnsi" w:eastAsia="Bookman Uralic" w:hAnsiTheme="majorHAnsi" w:cstheme="majorHAnsi"/>
          <w:bCs/>
          <w:color w:val="auto"/>
          <w:sz w:val="24"/>
          <w:szCs w:val="24"/>
        </w:rPr>
      </w:pPr>
      <w:r w:rsidRPr="005B226E">
        <w:rPr>
          <w:rFonts w:asciiTheme="majorHAnsi" w:eastAsia="Bookman Uralic" w:hAnsiTheme="majorHAnsi" w:cstheme="majorHAnsi"/>
          <w:bCs/>
          <w:color w:val="auto"/>
          <w:sz w:val="24"/>
          <w:szCs w:val="24"/>
        </w:rPr>
        <w:t>UI also consists of a browsing page for going through various tokens listed on the pre-sale to buy them. One can also view the details of the respective tokens as well.</w:t>
      </w:r>
    </w:p>
    <w:p w14:paraId="32FA463F" w14:textId="00421BC1" w:rsidR="00085AF2" w:rsidRPr="00085AF2" w:rsidRDefault="00085AF2" w:rsidP="00085AF2">
      <w:pPr>
        <w:ind w:firstLine="720"/>
        <w:jc w:val="both"/>
        <w:rPr>
          <w:rFonts w:asciiTheme="majorHAnsi" w:hAnsiTheme="majorHAnsi" w:cstheme="majorHAnsi"/>
          <w:b/>
          <w:color w:val="auto"/>
          <w:sz w:val="28"/>
          <w:szCs w:val="28"/>
        </w:rPr>
      </w:pPr>
      <w:r w:rsidRPr="00085AF2">
        <w:rPr>
          <w:rFonts w:asciiTheme="majorHAnsi" w:eastAsia="Bookman Uralic" w:hAnsiTheme="majorHAnsi" w:cstheme="majorHAnsi"/>
          <w:b/>
          <w:color w:val="auto"/>
          <w:sz w:val="28"/>
          <w:szCs w:val="28"/>
        </w:rPr>
        <w:t xml:space="preserve">4.2.     </w:t>
      </w:r>
      <w:r w:rsidRPr="00085AF2">
        <w:rPr>
          <w:rFonts w:asciiTheme="majorHAnsi" w:hAnsiTheme="majorHAnsi" w:cstheme="majorHAnsi"/>
          <w:b/>
          <w:color w:val="auto"/>
          <w:sz w:val="28"/>
          <w:szCs w:val="28"/>
        </w:rPr>
        <w:t>HARDWARE INTERFACES</w:t>
      </w:r>
    </w:p>
    <w:p w14:paraId="4665A5EB" w14:textId="11705892" w:rsidR="00085AF2" w:rsidRPr="00085AF2" w:rsidRDefault="00085AF2" w:rsidP="00085AF2">
      <w:pPr>
        <w:ind w:left="1440"/>
        <w:jc w:val="both"/>
        <w:rPr>
          <w:rFonts w:asciiTheme="majorHAnsi" w:hAnsiTheme="majorHAnsi" w:cstheme="majorHAnsi"/>
          <w:color w:val="auto"/>
          <w:sz w:val="28"/>
          <w:szCs w:val="28"/>
          <w:lang w:val="en-US"/>
        </w:rPr>
      </w:pPr>
      <w:r w:rsidRPr="00085AF2">
        <w:rPr>
          <w:rFonts w:asciiTheme="majorHAnsi" w:hAnsiTheme="majorHAnsi" w:cstheme="majorHAnsi"/>
          <w:color w:val="auto"/>
          <w:sz w:val="28"/>
          <w:szCs w:val="28"/>
        </w:rPr>
        <w:t xml:space="preserve">This Application will not </w:t>
      </w:r>
      <w:r w:rsidR="007E18BF" w:rsidRPr="00085AF2">
        <w:rPr>
          <w:rFonts w:asciiTheme="majorHAnsi" w:hAnsiTheme="majorHAnsi" w:cstheme="majorHAnsi"/>
          <w:color w:val="auto"/>
          <w:sz w:val="28"/>
          <w:szCs w:val="28"/>
        </w:rPr>
        <w:t>have</w:t>
      </w:r>
      <w:r w:rsidRPr="00085AF2">
        <w:rPr>
          <w:rFonts w:asciiTheme="majorHAnsi" w:hAnsiTheme="majorHAnsi" w:cstheme="majorHAnsi"/>
          <w:color w:val="auto"/>
          <w:sz w:val="28"/>
          <w:szCs w:val="28"/>
        </w:rPr>
        <w:t xml:space="preserve"> any hardware interfaces. Devices running both iOS and Android are supported.</w:t>
      </w:r>
      <w:r w:rsidRPr="00085AF2">
        <w:rPr>
          <w:rFonts w:asciiTheme="majorHAnsi" w:hAnsiTheme="majorHAnsi" w:cstheme="majorHAnsi"/>
          <w:color w:val="auto"/>
          <w:sz w:val="28"/>
          <w:szCs w:val="28"/>
          <w:lang w:val="en-US"/>
        </w:rPr>
        <w:t xml:space="preserve"> </w:t>
      </w:r>
      <w:r w:rsidR="007E18BF">
        <w:rPr>
          <w:rFonts w:asciiTheme="majorHAnsi" w:hAnsiTheme="majorHAnsi" w:cstheme="majorHAnsi"/>
          <w:color w:val="auto"/>
          <w:sz w:val="28"/>
          <w:szCs w:val="28"/>
          <w:lang w:val="en-US"/>
        </w:rPr>
        <w:t>The w</w:t>
      </w:r>
      <w:r w:rsidRPr="00085AF2">
        <w:rPr>
          <w:rFonts w:asciiTheme="majorHAnsi" w:hAnsiTheme="majorHAnsi" w:cstheme="majorHAnsi"/>
          <w:color w:val="auto"/>
          <w:sz w:val="28"/>
          <w:szCs w:val="28"/>
          <w:lang w:val="en-US"/>
        </w:rPr>
        <w:t xml:space="preserve">eb </w:t>
      </w:r>
      <w:r w:rsidR="007E18BF" w:rsidRPr="00085AF2">
        <w:rPr>
          <w:rFonts w:asciiTheme="majorHAnsi" w:hAnsiTheme="majorHAnsi" w:cstheme="majorHAnsi"/>
          <w:color w:val="auto"/>
          <w:sz w:val="28"/>
          <w:szCs w:val="28"/>
          <w:lang w:val="en-US"/>
        </w:rPr>
        <w:t>app</w:t>
      </w:r>
      <w:r w:rsidRPr="00085AF2">
        <w:rPr>
          <w:rFonts w:asciiTheme="majorHAnsi" w:hAnsiTheme="majorHAnsi" w:cstheme="majorHAnsi"/>
          <w:color w:val="auto"/>
          <w:sz w:val="28"/>
          <w:szCs w:val="28"/>
          <w:lang w:val="en-US"/>
        </w:rPr>
        <w:t xml:space="preserve"> will also be supporting all other OS including Windows, Mac, Linux.</w:t>
      </w:r>
    </w:p>
    <w:p w14:paraId="449B09B4" w14:textId="77777777" w:rsidR="00085AF2" w:rsidRPr="00085AF2" w:rsidRDefault="00085AF2" w:rsidP="00085AF2">
      <w:pPr>
        <w:jc w:val="both"/>
        <w:rPr>
          <w:rFonts w:asciiTheme="majorHAnsi" w:hAnsiTheme="majorHAnsi" w:cstheme="majorHAnsi"/>
          <w:color w:val="auto"/>
        </w:rPr>
      </w:pPr>
    </w:p>
    <w:p w14:paraId="0AD0165C" w14:textId="632A2703" w:rsidR="00085AF2" w:rsidRPr="00085AF2" w:rsidRDefault="00085AF2" w:rsidP="00085AF2">
      <w:pPr>
        <w:ind w:firstLine="720"/>
        <w:jc w:val="both"/>
        <w:rPr>
          <w:rFonts w:asciiTheme="majorHAnsi" w:hAnsiTheme="majorHAnsi" w:cstheme="majorHAnsi"/>
          <w:b/>
          <w:bCs/>
          <w:color w:val="auto"/>
          <w:sz w:val="28"/>
          <w:szCs w:val="28"/>
        </w:rPr>
      </w:pPr>
      <w:r w:rsidRPr="00085AF2">
        <w:rPr>
          <w:rFonts w:asciiTheme="majorHAnsi" w:hAnsiTheme="majorHAnsi" w:cstheme="majorHAnsi"/>
          <w:b/>
          <w:bCs/>
          <w:color w:val="auto"/>
          <w:sz w:val="28"/>
          <w:szCs w:val="28"/>
        </w:rPr>
        <w:t>4.3</w:t>
      </w:r>
      <w:r>
        <w:rPr>
          <w:rFonts w:asciiTheme="majorHAnsi" w:hAnsiTheme="majorHAnsi" w:cstheme="majorHAnsi"/>
          <w:b/>
          <w:bCs/>
          <w:color w:val="auto"/>
          <w:sz w:val="28"/>
          <w:szCs w:val="28"/>
        </w:rPr>
        <w:t>.</w:t>
      </w:r>
      <w:r>
        <w:rPr>
          <w:rFonts w:asciiTheme="majorHAnsi" w:hAnsiTheme="majorHAnsi" w:cstheme="majorHAnsi"/>
          <w:b/>
          <w:bCs/>
          <w:color w:val="auto"/>
          <w:sz w:val="28"/>
          <w:szCs w:val="28"/>
        </w:rPr>
        <w:tab/>
      </w:r>
      <w:r w:rsidRPr="00085AF2">
        <w:rPr>
          <w:rFonts w:asciiTheme="majorHAnsi" w:hAnsiTheme="majorHAnsi" w:cstheme="majorHAnsi"/>
          <w:b/>
          <w:bCs/>
          <w:color w:val="auto"/>
          <w:sz w:val="28"/>
          <w:szCs w:val="28"/>
        </w:rPr>
        <w:t>SOFTWARE INTERFACES</w:t>
      </w:r>
    </w:p>
    <w:p w14:paraId="6BF68456" w14:textId="77777777" w:rsidR="00085AF2" w:rsidRPr="00085AF2" w:rsidRDefault="00085AF2" w:rsidP="00085AF2">
      <w:pPr>
        <w:ind w:left="1440"/>
        <w:jc w:val="both"/>
        <w:rPr>
          <w:rFonts w:asciiTheme="majorHAnsi" w:hAnsiTheme="majorHAnsi" w:cstheme="majorHAnsi"/>
          <w:color w:val="auto"/>
          <w:sz w:val="24"/>
          <w:szCs w:val="24"/>
          <w:lang w:val="en-US"/>
        </w:rPr>
      </w:pPr>
      <w:r w:rsidRPr="00085AF2">
        <w:rPr>
          <w:rFonts w:asciiTheme="majorHAnsi" w:hAnsiTheme="majorHAnsi" w:cstheme="majorHAnsi"/>
          <w:color w:val="auto"/>
          <w:sz w:val="24"/>
          <w:szCs w:val="24"/>
          <w:lang w:val="en-US"/>
        </w:rPr>
        <w:t>The web page first urges you to connect your wallet so that you can connect your metamask or ronin wallet to the website and access your funds to buy or list tokens on the presale dashboard. Once the wallet is connected the user can go and buy the tokens from the presale dashboard. If the user wants to create and list his token for the presale, he can go and create his token from the create token button on the dashboard and enter certain details about their token, these details include presale rate, listing rate, softcap, hardcap, min buy, max buy, presale start date, presale end date. Once the token is created the user can view his token listed on the dashboard with the other listed tokens. The user can buy the tokens as well buy funding them through their connected wallet.</w:t>
      </w:r>
    </w:p>
    <w:p w14:paraId="6B3FCAEE" w14:textId="77777777" w:rsidR="00085AF2" w:rsidRPr="00085AF2" w:rsidRDefault="00085AF2" w:rsidP="00085AF2">
      <w:pPr>
        <w:rPr>
          <w:rFonts w:asciiTheme="majorHAnsi" w:hAnsiTheme="majorHAnsi" w:cstheme="majorHAnsi"/>
          <w:color w:val="auto"/>
          <w:sz w:val="28"/>
          <w:szCs w:val="28"/>
        </w:rPr>
      </w:pPr>
    </w:p>
    <w:p w14:paraId="0958F7B0" w14:textId="5354068C" w:rsidR="00085AF2" w:rsidRPr="00085AF2" w:rsidRDefault="00085AF2" w:rsidP="00085AF2">
      <w:pPr>
        <w:ind w:firstLine="720"/>
        <w:rPr>
          <w:rFonts w:asciiTheme="majorHAnsi" w:hAnsiTheme="majorHAnsi" w:cstheme="majorHAnsi"/>
          <w:b/>
          <w:bCs/>
          <w:color w:val="auto"/>
          <w:sz w:val="28"/>
          <w:szCs w:val="28"/>
        </w:rPr>
      </w:pPr>
      <w:r w:rsidRPr="00085AF2">
        <w:rPr>
          <w:rFonts w:asciiTheme="majorHAnsi" w:hAnsiTheme="majorHAnsi" w:cstheme="majorHAnsi"/>
          <w:b/>
          <w:bCs/>
          <w:color w:val="auto"/>
          <w:sz w:val="28"/>
          <w:szCs w:val="28"/>
        </w:rPr>
        <w:t>4.4.</w:t>
      </w:r>
      <w:r w:rsidRPr="00085AF2">
        <w:rPr>
          <w:rFonts w:asciiTheme="majorHAnsi" w:hAnsiTheme="majorHAnsi" w:cstheme="majorHAnsi"/>
          <w:b/>
          <w:bCs/>
          <w:color w:val="auto"/>
          <w:sz w:val="28"/>
          <w:szCs w:val="28"/>
        </w:rPr>
        <w:tab/>
        <w:t>COMMUNICATION INTERFACES</w:t>
      </w:r>
    </w:p>
    <w:p w14:paraId="52D22F83" w14:textId="598C0385" w:rsidR="001B0BA2" w:rsidRPr="00085AF2" w:rsidRDefault="00085AF2" w:rsidP="00085AF2">
      <w:pPr>
        <w:widowControl w:val="0"/>
        <w:tabs>
          <w:tab w:val="right" w:pos="9858"/>
        </w:tabs>
        <w:spacing w:before="240" w:after="240" w:line="240" w:lineRule="auto"/>
        <w:ind w:left="1440"/>
        <w:jc w:val="both"/>
        <w:rPr>
          <w:rFonts w:asciiTheme="majorHAnsi" w:hAnsiTheme="majorHAnsi" w:cstheme="majorHAnsi"/>
          <w:color w:val="auto"/>
          <w:sz w:val="24"/>
          <w:szCs w:val="24"/>
          <w:lang w:val="en-US"/>
        </w:rPr>
      </w:pPr>
      <w:r w:rsidRPr="00085AF2">
        <w:rPr>
          <w:rFonts w:asciiTheme="majorHAnsi" w:hAnsiTheme="majorHAnsi" w:cstheme="majorHAnsi"/>
          <w:color w:val="auto"/>
          <w:sz w:val="24"/>
          <w:szCs w:val="24"/>
        </w:rPr>
        <w:t>Users communicate with software using a pointing device</w:t>
      </w:r>
      <w:r w:rsidRPr="00085AF2">
        <w:rPr>
          <w:rFonts w:asciiTheme="majorHAnsi" w:hAnsiTheme="majorHAnsi" w:cstheme="majorHAnsi"/>
          <w:color w:val="auto"/>
          <w:sz w:val="24"/>
          <w:szCs w:val="24"/>
          <w:lang w:val="en-US"/>
        </w:rPr>
        <w:t xml:space="preserve"> e.g., a mouse</w:t>
      </w:r>
      <w:r w:rsidRPr="00085AF2">
        <w:rPr>
          <w:rFonts w:asciiTheme="majorHAnsi" w:hAnsiTheme="majorHAnsi" w:cstheme="majorHAnsi"/>
          <w:color w:val="auto"/>
          <w:sz w:val="24"/>
          <w:szCs w:val="24"/>
        </w:rPr>
        <w:t xml:space="preserve"> and keyboard. The main communications are always held between the app and the </w:t>
      </w:r>
      <w:r w:rsidRPr="00085AF2">
        <w:rPr>
          <w:rFonts w:asciiTheme="majorHAnsi" w:hAnsiTheme="majorHAnsi" w:cstheme="majorHAnsi"/>
          <w:color w:val="auto"/>
          <w:sz w:val="24"/>
          <w:szCs w:val="24"/>
          <w:lang w:val="en-US"/>
        </w:rPr>
        <w:t>decentralized ledger of the blockchain</w:t>
      </w:r>
      <w:r w:rsidRPr="00085AF2">
        <w:rPr>
          <w:rFonts w:asciiTheme="majorHAnsi" w:hAnsiTheme="majorHAnsi" w:cstheme="majorHAnsi"/>
          <w:color w:val="auto"/>
          <w:sz w:val="24"/>
          <w:szCs w:val="24"/>
        </w:rPr>
        <w:t xml:space="preserve">. This will further include sending and receiving </w:t>
      </w:r>
      <w:r w:rsidRPr="00085AF2">
        <w:rPr>
          <w:rFonts w:asciiTheme="majorHAnsi" w:hAnsiTheme="majorHAnsi" w:cstheme="majorHAnsi"/>
          <w:color w:val="auto"/>
          <w:sz w:val="24"/>
          <w:szCs w:val="24"/>
          <w:lang w:val="en-US"/>
        </w:rPr>
        <w:t>transactions</w:t>
      </w:r>
      <w:r w:rsidRPr="00085AF2">
        <w:rPr>
          <w:rFonts w:asciiTheme="majorHAnsi" w:hAnsiTheme="majorHAnsi" w:cstheme="majorHAnsi"/>
          <w:color w:val="auto"/>
          <w:sz w:val="24"/>
          <w:szCs w:val="24"/>
        </w:rPr>
        <w:t xml:space="preserve"> requests </w:t>
      </w:r>
      <w:r w:rsidRPr="00085AF2">
        <w:rPr>
          <w:rFonts w:asciiTheme="majorHAnsi" w:hAnsiTheme="majorHAnsi" w:cstheme="majorHAnsi"/>
          <w:color w:val="auto"/>
          <w:sz w:val="24"/>
          <w:szCs w:val="24"/>
          <w:lang w:val="en-US"/>
        </w:rPr>
        <w:t>on</w:t>
      </w:r>
      <w:r w:rsidRPr="00085AF2">
        <w:rPr>
          <w:rFonts w:asciiTheme="majorHAnsi" w:hAnsiTheme="majorHAnsi" w:cstheme="majorHAnsi"/>
          <w:color w:val="auto"/>
          <w:sz w:val="24"/>
          <w:szCs w:val="24"/>
        </w:rPr>
        <w:t xml:space="preserve"> the</w:t>
      </w:r>
      <w:r w:rsidRPr="00085AF2">
        <w:rPr>
          <w:rFonts w:asciiTheme="majorHAnsi" w:hAnsiTheme="majorHAnsi" w:cstheme="majorHAnsi"/>
          <w:color w:val="auto"/>
          <w:sz w:val="24"/>
          <w:szCs w:val="24"/>
          <w:lang w:val="en-US"/>
        </w:rPr>
        <w:t xml:space="preserve"> crypto networks e.g., Blockchain or Ethereum</w:t>
      </w:r>
      <w:r w:rsidRPr="00085AF2">
        <w:rPr>
          <w:rFonts w:asciiTheme="majorHAnsi" w:hAnsiTheme="majorHAnsi" w:cstheme="majorHAnsi"/>
          <w:color w:val="auto"/>
          <w:sz w:val="24"/>
          <w:szCs w:val="24"/>
        </w:rPr>
        <w:t>.</w:t>
      </w:r>
      <w:r w:rsidRPr="00085AF2">
        <w:rPr>
          <w:rFonts w:asciiTheme="majorHAnsi" w:hAnsiTheme="majorHAnsi" w:cstheme="majorHAnsi"/>
          <w:color w:val="auto"/>
          <w:sz w:val="24"/>
          <w:szCs w:val="24"/>
          <w:lang w:val="en-US"/>
        </w:rPr>
        <w:t xml:space="preserve"> Further the distribution will be done on the blockchain ledger.</w:t>
      </w:r>
    </w:p>
    <w:p w14:paraId="6B6FFD46" w14:textId="42545F37" w:rsidR="00085AF2" w:rsidRDefault="00085AF2" w:rsidP="00085AF2">
      <w:pPr>
        <w:widowControl w:val="0"/>
        <w:tabs>
          <w:tab w:val="right" w:pos="9858"/>
        </w:tabs>
        <w:spacing w:before="240" w:after="240" w:line="240" w:lineRule="auto"/>
        <w:ind w:left="1440"/>
        <w:jc w:val="both"/>
        <w:rPr>
          <w:rFonts w:asciiTheme="majorHAnsi" w:hAnsiTheme="majorHAnsi" w:cstheme="majorHAnsi"/>
          <w:color w:val="auto"/>
          <w:sz w:val="28"/>
          <w:szCs w:val="28"/>
          <w:lang w:val="en-US"/>
        </w:rPr>
      </w:pPr>
    </w:p>
    <w:p w14:paraId="0C0BA6DE" w14:textId="3DA544A4" w:rsidR="00736711" w:rsidRDefault="00736711" w:rsidP="00085AF2">
      <w:pPr>
        <w:widowControl w:val="0"/>
        <w:tabs>
          <w:tab w:val="right" w:pos="9858"/>
        </w:tabs>
        <w:spacing w:before="240" w:after="240" w:line="240" w:lineRule="auto"/>
        <w:ind w:left="1440"/>
        <w:jc w:val="both"/>
        <w:rPr>
          <w:rFonts w:asciiTheme="majorHAnsi" w:eastAsia="Bookman Uralic" w:hAnsiTheme="majorHAnsi" w:cstheme="majorHAnsi"/>
          <w:bCs/>
          <w:color w:val="auto"/>
          <w:sz w:val="28"/>
          <w:szCs w:val="28"/>
        </w:rPr>
      </w:pPr>
    </w:p>
    <w:p w14:paraId="08472A56" w14:textId="77777777" w:rsidR="00736711" w:rsidRPr="00085AF2" w:rsidRDefault="00736711" w:rsidP="00085AF2">
      <w:pPr>
        <w:widowControl w:val="0"/>
        <w:tabs>
          <w:tab w:val="right" w:pos="9858"/>
        </w:tabs>
        <w:spacing w:before="240" w:after="240" w:line="240" w:lineRule="auto"/>
        <w:ind w:left="1440"/>
        <w:jc w:val="both"/>
        <w:rPr>
          <w:rFonts w:asciiTheme="majorHAnsi" w:eastAsia="Bookman Uralic" w:hAnsiTheme="majorHAnsi" w:cstheme="majorHAnsi"/>
          <w:bCs/>
          <w:color w:val="auto"/>
          <w:sz w:val="28"/>
          <w:szCs w:val="28"/>
        </w:rPr>
      </w:pPr>
    </w:p>
    <w:p w14:paraId="1060F156" w14:textId="1EAAF717" w:rsidR="00EC4866" w:rsidRDefault="00EC4866" w:rsidP="00EC4866">
      <w:pPr>
        <w:pStyle w:val="Heading2"/>
        <w:widowControl w:val="0"/>
        <w:numPr>
          <w:ilvl w:val="0"/>
          <w:numId w:val="39"/>
        </w:numPr>
        <w:tabs>
          <w:tab w:val="left" w:pos="1231"/>
          <w:tab w:val="left" w:pos="1232"/>
        </w:tabs>
        <w:spacing w:before="92"/>
        <w:jc w:val="both"/>
        <w:rPr>
          <w:rFonts w:asciiTheme="majorHAnsi" w:eastAsia="Bookman Uralic" w:hAnsiTheme="majorHAnsi" w:cstheme="majorHAnsi"/>
          <w:b/>
          <w:color w:val="auto"/>
          <w:sz w:val="28"/>
          <w:szCs w:val="28"/>
        </w:rPr>
      </w:pPr>
      <w:bookmarkStart w:id="14" w:name="_2xcytpi" w:colFirst="0" w:colLast="0"/>
      <w:bookmarkEnd w:id="14"/>
      <w:r w:rsidRPr="00EC4866">
        <w:rPr>
          <w:rFonts w:asciiTheme="majorHAnsi" w:eastAsia="Bookman Uralic" w:hAnsiTheme="majorHAnsi" w:cstheme="majorHAnsi"/>
          <w:b/>
          <w:color w:val="auto"/>
          <w:sz w:val="28"/>
          <w:szCs w:val="28"/>
        </w:rPr>
        <w:lastRenderedPageBreak/>
        <w:t>FUNCTIONAL REQUIREMENTS</w:t>
      </w:r>
    </w:p>
    <w:p w14:paraId="1FD5FC1B" w14:textId="77777777" w:rsidR="00EC4866" w:rsidRPr="00EC4866" w:rsidRDefault="00EC4866" w:rsidP="00EC4866"/>
    <w:p w14:paraId="4655D750" w14:textId="41E5B90F" w:rsidR="00323DDB" w:rsidRPr="00EC4866" w:rsidRDefault="00EC4866" w:rsidP="00C8041A">
      <w:pPr>
        <w:widowControl w:val="0"/>
        <w:spacing w:before="1" w:line="196" w:lineRule="auto"/>
        <w:ind w:right="235" w:firstLine="720"/>
        <w:jc w:val="both"/>
        <w:rPr>
          <w:rFonts w:asciiTheme="majorHAnsi" w:eastAsia="TeXGyreSchola" w:hAnsiTheme="majorHAnsi" w:cstheme="majorHAnsi"/>
          <w:color w:val="auto"/>
          <w:sz w:val="28"/>
          <w:szCs w:val="28"/>
        </w:rPr>
      </w:pPr>
      <w:r w:rsidRPr="00EC4866">
        <w:rPr>
          <w:rFonts w:asciiTheme="majorHAnsi" w:eastAsia="Bookman Uralic" w:hAnsiTheme="majorHAnsi" w:cstheme="majorHAnsi"/>
          <w:b/>
          <w:color w:val="auto"/>
          <w:sz w:val="28"/>
          <w:szCs w:val="28"/>
        </w:rPr>
        <w:t>5.1 FUNCTIONAL REQUIREMENTS WITH TRACEABILITY INFORMATION</w:t>
      </w:r>
      <w:r w:rsidRPr="00EC4866">
        <w:rPr>
          <w:rFonts w:asciiTheme="majorHAnsi" w:eastAsia="TeXGyreSchola" w:hAnsiTheme="majorHAnsi" w:cstheme="majorHAnsi"/>
          <w:color w:val="auto"/>
          <w:sz w:val="28"/>
          <w:szCs w:val="28"/>
        </w:rPr>
        <w:t xml:space="preserve">. </w:t>
      </w:r>
    </w:p>
    <w:p w14:paraId="6631FCFD" w14:textId="62E7D256" w:rsidR="00323DDB" w:rsidRPr="00EC4866" w:rsidRDefault="00000000" w:rsidP="002A26FA">
      <w:pPr>
        <w:widowControl w:val="0"/>
        <w:spacing w:before="240" w:after="240" w:line="196" w:lineRule="auto"/>
        <w:ind w:left="720"/>
        <w:jc w:val="both"/>
        <w:rPr>
          <w:rFonts w:asciiTheme="majorHAnsi" w:eastAsia="Times New Roman" w:hAnsiTheme="majorHAnsi" w:cstheme="majorHAnsi"/>
          <w:b/>
          <w:bCs/>
          <w:color w:val="auto"/>
          <w:sz w:val="28"/>
          <w:szCs w:val="28"/>
        </w:rPr>
      </w:pPr>
      <w:r w:rsidRPr="00EC4866">
        <w:rPr>
          <w:rFonts w:asciiTheme="majorHAnsi" w:eastAsia="TeXGyreSchola" w:hAnsiTheme="majorHAnsi" w:cstheme="majorHAnsi"/>
          <w:b/>
          <w:bCs/>
          <w:color w:val="auto"/>
          <w:sz w:val="28"/>
          <w:szCs w:val="28"/>
        </w:rPr>
        <w:t>5.1.</w:t>
      </w:r>
      <w:r w:rsidR="00BF27BA" w:rsidRPr="00EC4866">
        <w:rPr>
          <w:rFonts w:asciiTheme="majorHAnsi" w:eastAsia="TeXGyreSchola" w:hAnsiTheme="majorHAnsi" w:cstheme="majorHAnsi"/>
          <w:b/>
          <w:bCs/>
          <w:color w:val="auto"/>
          <w:sz w:val="28"/>
          <w:szCs w:val="28"/>
        </w:rPr>
        <w:t>1</w:t>
      </w:r>
      <w:r w:rsidRPr="00EC4866">
        <w:rPr>
          <w:rFonts w:asciiTheme="majorHAnsi" w:eastAsia="Times New Roman" w:hAnsiTheme="majorHAnsi" w:cstheme="majorHAnsi"/>
          <w:b/>
          <w:bCs/>
          <w:color w:val="auto"/>
          <w:sz w:val="28"/>
          <w:szCs w:val="28"/>
        </w:rPr>
        <w:t xml:space="preserve">     </w:t>
      </w:r>
      <w:r w:rsidRPr="00EC4866">
        <w:rPr>
          <w:rFonts w:asciiTheme="majorHAnsi" w:eastAsia="TeXGyreSchola" w:hAnsiTheme="majorHAnsi" w:cstheme="majorHAnsi"/>
          <w:b/>
          <w:bCs/>
          <w:color w:val="auto"/>
          <w:sz w:val="28"/>
          <w:szCs w:val="28"/>
        </w:rPr>
        <w:t>USER SHOULD BE ABLE TO CONNECT HIS WALLET</w:t>
      </w:r>
      <w:r w:rsidRPr="00EC4866">
        <w:rPr>
          <w:rFonts w:asciiTheme="majorHAnsi" w:eastAsia="Times New Roman" w:hAnsiTheme="majorHAnsi" w:cstheme="majorHAnsi"/>
          <w:b/>
          <w:bCs/>
          <w:color w:val="auto"/>
          <w:sz w:val="28"/>
          <w:szCs w:val="28"/>
        </w:rPr>
        <w:t xml:space="preserve"> (FR1)</w:t>
      </w:r>
    </w:p>
    <w:p w14:paraId="26C36974" w14:textId="77777777" w:rsidR="00323DDB" w:rsidRPr="00EC4866" w:rsidRDefault="00000000" w:rsidP="002A26FA">
      <w:pPr>
        <w:widowControl w:val="0"/>
        <w:spacing w:before="240" w:after="240" w:line="196" w:lineRule="auto"/>
        <w:ind w:left="720"/>
        <w:jc w:val="both"/>
        <w:rPr>
          <w:rFonts w:asciiTheme="majorHAnsi" w:eastAsia="Arial" w:hAnsiTheme="majorHAnsi" w:cstheme="majorHAnsi"/>
          <w:color w:val="auto"/>
        </w:rPr>
      </w:pPr>
      <w:r w:rsidRPr="00EC4866">
        <w:rPr>
          <w:rFonts w:asciiTheme="majorHAnsi" w:eastAsia="Arial" w:hAnsiTheme="majorHAnsi" w:cstheme="majorHAnsi"/>
          <w:color w:val="auto"/>
          <w:sz w:val="24"/>
          <w:szCs w:val="24"/>
        </w:rPr>
        <w:t>When the user arrives on our website, he should be able to connect his wallet, e.g., Meta mask, ronin. Connecting his wallet will give him access to his funds from which he can invest in the presale tokens listed by other users.</w:t>
      </w:r>
    </w:p>
    <w:p w14:paraId="77A6CB1E" w14:textId="08B721A8" w:rsidR="00323DDB" w:rsidRPr="00EC4866" w:rsidRDefault="00000000" w:rsidP="00EC4866">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1: Table for Functional Requirement 1</w:t>
      </w:r>
    </w:p>
    <w:tbl>
      <w:tblPr>
        <w:tblStyle w:val="a2"/>
        <w:tblW w:w="10200" w:type="dxa"/>
        <w:tblBorders>
          <w:top w:val="nil"/>
          <w:left w:val="nil"/>
          <w:bottom w:val="nil"/>
          <w:right w:val="nil"/>
          <w:insideH w:val="nil"/>
          <w:insideV w:val="nil"/>
        </w:tblBorders>
        <w:tblLayout w:type="fixed"/>
        <w:tblLook w:val="0600" w:firstRow="0" w:lastRow="0" w:firstColumn="0" w:lastColumn="0" w:noHBand="1" w:noVBand="1"/>
      </w:tblPr>
      <w:tblGrid>
        <w:gridCol w:w="1865"/>
        <w:gridCol w:w="756"/>
        <w:gridCol w:w="462"/>
        <w:gridCol w:w="449"/>
        <w:gridCol w:w="449"/>
        <w:gridCol w:w="449"/>
        <w:gridCol w:w="1558"/>
        <w:gridCol w:w="1100"/>
        <w:gridCol w:w="985"/>
        <w:gridCol w:w="1011"/>
        <w:gridCol w:w="360"/>
        <w:gridCol w:w="756"/>
      </w:tblGrid>
      <w:tr w:rsidR="00655F3E" w:rsidRPr="00655F3E" w14:paraId="63FB7F66" w14:textId="77777777">
        <w:trPr>
          <w:trHeight w:val="645"/>
        </w:trPr>
        <w:tc>
          <w:tcPr>
            <w:tcW w:w="186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4CB3FE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666" w:type="dxa"/>
            <w:gridSpan w:val="3"/>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145F3A17"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FR1</w:t>
            </w:r>
          </w:p>
        </w:tc>
        <w:tc>
          <w:tcPr>
            <w:tcW w:w="2455"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24444E8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083"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B85B0DD"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370"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02DEF8FD"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755"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F02A833"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r w:rsidR="00655F3E" w:rsidRPr="00655F3E" w14:paraId="07EF0B79" w14:textId="77777777">
        <w:trPr>
          <w:trHeight w:val="600"/>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25358DA"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7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2847326"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46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E42250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47"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A92C45F"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55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B845A15"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9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F80D536"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98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C803C94"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EA0C9F0"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3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96FE3AB"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7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47DC4AE"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7387CE88" w14:textId="77777777">
        <w:trPr>
          <w:trHeight w:val="64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897E6A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677F891"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N/A</w:t>
            </w:r>
          </w:p>
        </w:tc>
      </w:tr>
      <w:tr w:rsidR="00655F3E" w:rsidRPr="00655F3E" w14:paraId="3F063FFF" w14:textId="77777777">
        <w:trPr>
          <w:trHeight w:val="73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C0B1AFD"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1171ED3"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Connecting the wallet will grant the user access to his funds</w:t>
            </w:r>
          </w:p>
        </w:tc>
      </w:tr>
      <w:tr w:rsidR="00655F3E" w:rsidRPr="00655F3E" w14:paraId="16A601B0" w14:textId="77777777">
        <w:trPr>
          <w:trHeight w:val="46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DD1EE1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9A76A4E"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Prevention against illegal transaction</w:t>
            </w:r>
          </w:p>
        </w:tc>
      </w:tr>
      <w:tr w:rsidR="00655F3E" w:rsidRPr="00655F3E" w14:paraId="4FF619A7" w14:textId="77777777">
        <w:trPr>
          <w:trHeight w:val="40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99B7E1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121"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D426C83"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c>
          <w:tcPr>
            <w:tcW w:w="2083"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849C42A"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2125"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0F772A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6AFBFBEF" w14:textId="77777777">
        <w:trPr>
          <w:trHeight w:val="64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F430338"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8DF563C"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User can access to dashboard</w:t>
            </w:r>
          </w:p>
        </w:tc>
      </w:tr>
      <w:tr w:rsidR="00655F3E" w:rsidRPr="00655F3E" w14:paraId="6C1D6A1A" w14:textId="77777777">
        <w:trPr>
          <w:trHeight w:val="40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FFCEC3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5000070"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5947B3F0" w14:textId="77777777">
        <w:trPr>
          <w:trHeight w:val="40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F7C681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21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2B25C47"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89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F8AD76D" w14:textId="77777777" w:rsidR="00323DDB" w:rsidRPr="00655F3E" w:rsidRDefault="00000000" w:rsidP="002A26FA">
            <w:pPr>
              <w:widowControl w:val="0"/>
              <w:spacing w:line="196" w:lineRule="auto"/>
              <w:ind w:left="16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2006"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C773CF2"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09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56A13A4"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98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1803AA4"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0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F568B08"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15"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620897F"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21A70190" w14:textId="77777777">
        <w:trPr>
          <w:trHeight w:val="46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ECEE01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178C83F"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2687B5B0" w14:textId="77777777">
        <w:trPr>
          <w:trHeight w:val="215"/>
        </w:trPr>
        <w:tc>
          <w:tcPr>
            <w:tcW w:w="1863" w:type="dxa"/>
            <w:tcBorders>
              <w:top w:val="nil"/>
              <w:left w:val="nil"/>
              <w:bottom w:val="nil"/>
              <w:right w:val="nil"/>
            </w:tcBorders>
            <w:shd w:val="clear" w:color="auto" w:fill="auto"/>
            <w:tcMar>
              <w:top w:w="100" w:type="dxa"/>
              <w:left w:w="100" w:type="dxa"/>
              <w:bottom w:w="100" w:type="dxa"/>
              <w:right w:w="100" w:type="dxa"/>
            </w:tcMar>
          </w:tcPr>
          <w:p w14:paraId="1EF3C1A3"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55" w:type="dxa"/>
            <w:tcBorders>
              <w:top w:val="nil"/>
              <w:left w:val="nil"/>
              <w:bottom w:val="nil"/>
              <w:right w:val="nil"/>
            </w:tcBorders>
            <w:shd w:val="clear" w:color="auto" w:fill="auto"/>
            <w:tcMar>
              <w:top w:w="100" w:type="dxa"/>
              <w:left w:w="100" w:type="dxa"/>
              <w:bottom w:w="100" w:type="dxa"/>
              <w:right w:w="100" w:type="dxa"/>
            </w:tcMar>
          </w:tcPr>
          <w:p w14:paraId="08585945"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62" w:type="dxa"/>
            <w:tcBorders>
              <w:top w:val="nil"/>
              <w:left w:val="nil"/>
              <w:bottom w:val="nil"/>
              <w:right w:val="nil"/>
            </w:tcBorders>
            <w:shd w:val="clear" w:color="auto" w:fill="auto"/>
            <w:tcMar>
              <w:top w:w="100" w:type="dxa"/>
              <w:left w:w="100" w:type="dxa"/>
              <w:bottom w:w="100" w:type="dxa"/>
              <w:right w:w="100" w:type="dxa"/>
            </w:tcMar>
          </w:tcPr>
          <w:p w14:paraId="40655162"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09EFE19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52AF02A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1F067AF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557" w:type="dxa"/>
            <w:tcBorders>
              <w:top w:val="nil"/>
              <w:left w:val="nil"/>
              <w:bottom w:val="nil"/>
              <w:right w:val="nil"/>
            </w:tcBorders>
            <w:shd w:val="clear" w:color="auto" w:fill="auto"/>
            <w:tcMar>
              <w:top w:w="100" w:type="dxa"/>
              <w:left w:w="100" w:type="dxa"/>
              <w:bottom w:w="100" w:type="dxa"/>
              <w:right w:w="100" w:type="dxa"/>
            </w:tcMar>
          </w:tcPr>
          <w:p w14:paraId="56A93B7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99" w:type="dxa"/>
            <w:tcBorders>
              <w:top w:val="nil"/>
              <w:left w:val="nil"/>
              <w:bottom w:val="nil"/>
              <w:right w:val="nil"/>
            </w:tcBorders>
            <w:shd w:val="clear" w:color="auto" w:fill="auto"/>
            <w:tcMar>
              <w:top w:w="100" w:type="dxa"/>
              <w:left w:w="100" w:type="dxa"/>
              <w:bottom w:w="100" w:type="dxa"/>
              <w:right w:w="100" w:type="dxa"/>
            </w:tcMar>
          </w:tcPr>
          <w:p w14:paraId="355A175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984" w:type="dxa"/>
            <w:tcBorders>
              <w:top w:val="nil"/>
              <w:left w:val="nil"/>
              <w:bottom w:val="nil"/>
              <w:right w:val="nil"/>
            </w:tcBorders>
            <w:shd w:val="clear" w:color="auto" w:fill="auto"/>
            <w:tcMar>
              <w:top w:w="100" w:type="dxa"/>
              <w:left w:w="100" w:type="dxa"/>
              <w:bottom w:w="100" w:type="dxa"/>
              <w:right w:w="100" w:type="dxa"/>
            </w:tcMar>
          </w:tcPr>
          <w:p w14:paraId="5C3F6FA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10" w:type="dxa"/>
            <w:tcBorders>
              <w:top w:val="nil"/>
              <w:left w:val="nil"/>
              <w:bottom w:val="nil"/>
              <w:right w:val="nil"/>
            </w:tcBorders>
            <w:shd w:val="clear" w:color="auto" w:fill="auto"/>
            <w:tcMar>
              <w:top w:w="100" w:type="dxa"/>
              <w:left w:w="100" w:type="dxa"/>
              <w:bottom w:w="100" w:type="dxa"/>
              <w:right w:w="100" w:type="dxa"/>
            </w:tcMar>
          </w:tcPr>
          <w:p w14:paraId="08AA3E5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360" w:type="dxa"/>
            <w:tcBorders>
              <w:top w:val="nil"/>
              <w:left w:val="nil"/>
              <w:bottom w:val="nil"/>
              <w:right w:val="nil"/>
            </w:tcBorders>
            <w:shd w:val="clear" w:color="auto" w:fill="auto"/>
            <w:tcMar>
              <w:top w:w="100" w:type="dxa"/>
              <w:left w:w="100" w:type="dxa"/>
              <w:bottom w:w="100" w:type="dxa"/>
              <w:right w:w="100" w:type="dxa"/>
            </w:tcMar>
          </w:tcPr>
          <w:p w14:paraId="06267B0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55" w:type="dxa"/>
            <w:tcBorders>
              <w:top w:val="nil"/>
              <w:left w:val="nil"/>
              <w:bottom w:val="nil"/>
              <w:right w:val="nil"/>
            </w:tcBorders>
            <w:shd w:val="clear" w:color="auto" w:fill="auto"/>
            <w:tcMar>
              <w:top w:w="100" w:type="dxa"/>
              <w:left w:w="100" w:type="dxa"/>
              <w:bottom w:w="100" w:type="dxa"/>
              <w:right w:w="100" w:type="dxa"/>
            </w:tcMar>
          </w:tcPr>
          <w:p w14:paraId="0D4B8DB3"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3F51FA7A"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4702F67B" w14:textId="4693081B" w:rsidR="00323DDB" w:rsidRPr="00EC4866" w:rsidRDefault="00000000" w:rsidP="002A26FA">
      <w:pPr>
        <w:widowControl w:val="0"/>
        <w:spacing w:before="240" w:after="240" w:line="196" w:lineRule="auto"/>
        <w:ind w:left="720"/>
        <w:jc w:val="both"/>
        <w:rPr>
          <w:rFonts w:asciiTheme="majorHAnsi" w:eastAsia="TeXGyreSchola" w:hAnsiTheme="majorHAnsi" w:cstheme="majorHAnsi"/>
          <w:b/>
          <w:bCs/>
          <w:color w:val="auto"/>
          <w:sz w:val="28"/>
          <w:szCs w:val="28"/>
        </w:rPr>
      </w:pPr>
      <w:r w:rsidRPr="00EC4866">
        <w:rPr>
          <w:rFonts w:asciiTheme="majorHAnsi" w:eastAsia="TeXGyreSchola" w:hAnsiTheme="majorHAnsi" w:cstheme="majorHAnsi"/>
          <w:b/>
          <w:bCs/>
          <w:color w:val="auto"/>
          <w:sz w:val="28"/>
          <w:szCs w:val="28"/>
        </w:rPr>
        <w:t>5.</w:t>
      </w:r>
      <w:r w:rsidR="00BF27BA" w:rsidRPr="00EC4866">
        <w:rPr>
          <w:rFonts w:asciiTheme="majorHAnsi" w:eastAsia="TeXGyreSchola" w:hAnsiTheme="majorHAnsi" w:cstheme="majorHAnsi"/>
          <w:b/>
          <w:bCs/>
          <w:color w:val="auto"/>
          <w:sz w:val="28"/>
          <w:szCs w:val="28"/>
        </w:rPr>
        <w:t>1.</w:t>
      </w:r>
      <w:r w:rsidRPr="00EC4866">
        <w:rPr>
          <w:rFonts w:asciiTheme="majorHAnsi" w:eastAsia="TeXGyreSchola" w:hAnsiTheme="majorHAnsi" w:cstheme="majorHAnsi"/>
          <w:b/>
          <w:bCs/>
          <w:color w:val="auto"/>
          <w:sz w:val="28"/>
          <w:szCs w:val="28"/>
        </w:rPr>
        <w:t>2.</w:t>
      </w:r>
      <w:r w:rsidRPr="00EC4866">
        <w:rPr>
          <w:rFonts w:asciiTheme="majorHAnsi" w:eastAsia="Times New Roman" w:hAnsiTheme="majorHAnsi" w:cstheme="majorHAnsi"/>
          <w:b/>
          <w:bCs/>
          <w:color w:val="auto"/>
          <w:sz w:val="28"/>
          <w:szCs w:val="28"/>
        </w:rPr>
        <w:t xml:space="preserve">     </w:t>
      </w:r>
      <w:r w:rsidRPr="00EC4866">
        <w:rPr>
          <w:rFonts w:asciiTheme="majorHAnsi" w:eastAsia="TeXGyreSchola" w:hAnsiTheme="majorHAnsi" w:cstheme="majorHAnsi"/>
          <w:b/>
          <w:bCs/>
          <w:color w:val="auto"/>
          <w:sz w:val="28"/>
          <w:szCs w:val="28"/>
        </w:rPr>
        <w:t>CORRECT NETWORK SHOULD BE SELECTED. (BSC)</w:t>
      </w:r>
    </w:p>
    <w:p w14:paraId="2EE266EC" w14:textId="3E932AF9" w:rsidR="00EC4866" w:rsidRPr="00655F3E" w:rsidRDefault="00000000" w:rsidP="00EC4866">
      <w:pPr>
        <w:widowControl w:val="0"/>
        <w:spacing w:before="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As a next step, choose the network on which you wish to create the token presale (</w:t>
      </w:r>
      <w:r w:rsidRPr="00655F3E">
        <w:rPr>
          <w:rFonts w:asciiTheme="majorHAnsi" w:eastAsia="Arial" w:hAnsiTheme="majorHAnsi" w:cstheme="majorHAnsi"/>
          <w:b/>
          <w:color w:val="auto"/>
          <w:sz w:val="24"/>
          <w:szCs w:val="24"/>
        </w:rPr>
        <w:t>Note</w:t>
      </w:r>
      <w:r w:rsidRPr="00655F3E">
        <w:rPr>
          <w:rFonts w:asciiTheme="majorHAnsi" w:eastAsia="TeXGyreSchola" w:hAnsiTheme="majorHAnsi" w:cstheme="majorHAnsi"/>
          <w:color w:val="auto"/>
          <w:sz w:val="24"/>
          <w:szCs w:val="24"/>
        </w:rPr>
        <w:t>: the network should be the same as the one the token will be created ).</w:t>
      </w:r>
    </w:p>
    <w:p w14:paraId="1804BEB0" w14:textId="0DDBDD1C" w:rsidR="00323DDB" w:rsidRPr="00EC4866" w:rsidRDefault="00000000" w:rsidP="00EC4866">
      <w:pPr>
        <w:widowControl w:val="0"/>
        <w:spacing w:before="240" w:line="196" w:lineRule="auto"/>
        <w:ind w:left="720"/>
        <w:jc w:val="both"/>
        <w:rPr>
          <w:rFonts w:asciiTheme="majorHAnsi" w:eastAsia="TeXGyreSchola" w:hAnsiTheme="majorHAnsi" w:cstheme="majorHAnsi"/>
          <w:b/>
          <w:color w:val="auto"/>
          <w:sz w:val="24"/>
          <w:szCs w:val="24"/>
        </w:rPr>
      </w:pPr>
      <w:r w:rsidRPr="00655F3E">
        <w:rPr>
          <w:rFonts w:asciiTheme="majorHAnsi" w:eastAsia="TeXGyreSchola" w:hAnsiTheme="majorHAnsi" w:cstheme="majorHAnsi"/>
          <w:b/>
          <w:color w:val="auto"/>
          <w:sz w:val="24"/>
          <w:szCs w:val="24"/>
        </w:rPr>
        <w:t>Network will only be Binance(BSC) as smart contract is on Binance Blockchain.</w:t>
      </w:r>
    </w:p>
    <w:p w14:paraId="0914379D"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2: Table for Functional Requirement 2</w:t>
      </w:r>
    </w:p>
    <w:p w14:paraId="67A6350F"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3"/>
        <w:tblW w:w="10200" w:type="dxa"/>
        <w:tblBorders>
          <w:top w:val="nil"/>
          <w:left w:val="nil"/>
          <w:bottom w:val="nil"/>
          <w:right w:val="nil"/>
          <w:insideH w:val="nil"/>
          <w:insideV w:val="nil"/>
        </w:tblBorders>
        <w:tblLayout w:type="fixed"/>
        <w:tblLook w:val="0600" w:firstRow="0" w:lastRow="0" w:firstColumn="0" w:lastColumn="0" w:noHBand="1" w:noVBand="1"/>
      </w:tblPr>
      <w:tblGrid>
        <w:gridCol w:w="1865"/>
        <w:gridCol w:w="756"/>
        <w:gridCol w:w="462"/>
        <w:gridCol w:w="449"/>
        <w:gridCol w:w="449"/>
        <w:gridCol w:w="449"/>
        <w:gridCol w:w="1558"/>
        <w:gridCol w:w="1100"/>
        <w:gridCol w:w="985"/>
        <w:gridCol w:w="1011"/>
        <w:gridCol w:w="360"/>
        <w:gridCol w:w="756"/>
      </w:tblGrid>
      <w:tr w:rsidR="00655F3E" w:rsidRPr="00655F3E" w14:paraId="25D8C7FC" w14:textId="77777777">
        <w:trPr>
          <w:trHeight w:val="645"/>
        </w:trPr>
        <w:tc>
          <w:tcPr>
            <w:tcW w:w="186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E4E750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lastRenderedPageBreak/>
              <w:t>Requirement ID</w:t>
            </w:r>
          </w:p>
        </w:tc>
        <w:tc>
          <w:tcPr>
            <w:tcW w:w="1666"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52ECCC6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FR2</w:t>
            </w:r>
          </w:p>
        </w:tc>
        <w:tc>
          <w:tcPr>
            <w:tcW w:w="2455"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169BE0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083"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0AB874E"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370"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F728BB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755"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2867815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r w:rsidR="00655F3E" w:rsidRPr="00655F3E" w14:paraId="558F6A12" w14:textId="77777777">
        <w:trPr>
          <w:trHeight w:val="600"/>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87CD3E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7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7DB32F2"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46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F3E2D73"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47"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F62962E"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55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42830DC"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9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4E75312"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98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96AA9A3"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BFAB2BA"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3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BA73B3F"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7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998CA22"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6F2EA3D6" w14:textId="77777777">
        <w:trPr>
          <w:trHeight w:val="64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9E507B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659C6B"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FR1</w:t>
            </w:r>
          </w:p>
        </w:tc>
      </w:tr>
      <w:tr w:rsidR="00655F3E" w:rsidRPr="00655F3E" w14:paraId="2BA68E69" w14:textId="77777777">
        <w:trPr>
          <w:trHeight w:val="73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B504951"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2199CF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Prior to creating a token, the client must first select the network.</w:t>
            </w:r>
          </w:p>
        </w:tc>
      </w:tr>
      <w:tr w:rsidR="00655F3E" w:rsidRPr="00655F3E" w14:paraId="237B4C14" w14:textId="77777777">
        <w:trPr>
          <w:trHeight w:val="46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FB22937"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0E3F001"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Prevention against unidentified network transactions.</w:t>
            </w:r>
          </w:p>
        </w:tc>
      </w:tr>
      <w:tr w:rsidR="00655F3E" w:rsidRPr="00655F3E" w14:paraId="59BEFE57" w14:textId="77777777">
        <w:trPr>
          <w:trHeight w:val="40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C225C7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121"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D41A907"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c>
          <w:tcPr>
            <w:tcW w:w="2083"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AFE580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2125"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A848A6B"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2441E1EC" w14:textId="77777777">
        <w:trPr>
          <w:trHeight w:val="64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F3036C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7B27511"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NA</w:t>
            </w:r>
          </w:p>
        </w:tc>
      </w:tr>
      <w:tr w:rsidR="00655F3E" w:rsidRPr="00655F3E" w14:paraId="3FF890E4" w14:textId="77777777">
        <w:trPr>
          <w:trHeight w:val="40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E84DEE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A68C274"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71A4D8E7" w14:textId="77777777">
        <w:trPr>
          <w:trHeight w:val="40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DDB4FD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21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193FE12"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89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586CD22" w14:textId="77777777" w:rsidR="00323DDB" w:rsidRPr="00655F3E" w:rsidRDefault="00000000" w:rsidP="002A26FA">
            <w:pPr>
              <w:widowControl w:val="0"/>
              <w:spacing w:line="196" w:lineRule="auto"/>
              <w:ind w:left="16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2006"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F786DF6"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09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A1F63B0"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98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140314E"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0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6B0330F"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15"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0A3A95C"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4BB37C80" w14:textId="77777777">
        <w:trPr>
          <w:trHeight w:val="46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C2215B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2A915BB"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5B3B136B" w14:textId="77777777">
        <w:trPr>
          <w:trHeight w:val="215"/>
        </w:trPr>
        <w:tc>
          <w:tcPr>
            <w:tcW w:w="1863" w:type="dxa"/>
            <w:tcBorders>
              <w:top w:val="nil"/>
              <w:left w:val="nil"/>
              <w:bottom w:val="nil"/>
              <w:right w:val="nil"/>
            </w:tcBorders>
            <w:shd w:val="clear" w:color="auto" w:fill="auto"/>
            <w:tcMar>
              <w:top w:w="100" w:type="dxa"/>
              <w:left w:w="100" w:type="dxa"/>
              <w:bottom w:w="100" w:type="dxa"/>
              <w:right w:w="100" w:type="dxa"/>
            </w:tcMar>
          </w:tcPr>
          <w:p w14:paraId="3FBC24F9"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55" w:type="dxa"/>
            <w:tcBorders>
              <w:top w:val="nil"/>
              <w:left w:val="nil"/>
              <w:bottom w:val="nil"/>
              <w:right w:val="nil"/>
            </w:tcBorders>
            <w:shd w:val="clear" w:color="auto" w:fill="auto"/>
            <w:tcMar>
              <w:top w:w="100" w:type="dxa"/>
              <w:left w:w="100" w:type="dxa"/>
              <w:bottom w:w="100" w:type="dxa"/>
              <w:right w:w="100" w:type="dxa"/>
            </w:tcMar>
          </w:tcPr>
          <w:p w14:paraId="2FE3429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62" w:type="dxa"/>
            <w:tcBorders>
              <w:top w:val="nil"/>
              <w:left w:val="nil"/>
              <w:bottom w:val="nil"/>
              <w:right w:val="nil"/>
            </w:tcBorders>
            <w:shd w:val="clear" w:color="auto" w:fill="auto"/>
            <w:tcMar>
              <w:top w:w="100" w:type="dxa"/>
              <w:left w:w="100" w:type="dxa"/>
              <w:bottom w:w="100" w:type="dxa"/>
              <w:right w:w="100" w:type="dxa"/>
            </w:tcMar>
          </w:tcPr>
          <w:p w14:paraId="3C7D93E9"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38A0265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72EAAEA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303AB2C7"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557" w:type="dxa"/>
            <w:tcBorders>
              <w:top w:val="nil"/>
              <w:left w:val="nil"/>
              <w:bottom w:val="nil"/>
              <w:right w:val="nil"/>
            </w:tcBorders>
            <w:shd w:val="clear" w:color="auto" w:fill="auto"/>
            <w:tcMar>
              <w:top w:w="100" w:type="dxa"/>
              <w:left w:w="100" w:type="dxa"/>
              <w:bottom w:w="100" w:type="dxa"/>
              <w:right w:w="100" w:type="dxa"/>
            </w:tcMar>
          </w:tcPr>
          <w:p w14:paraId="56E9570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99" w:type="dxa"/>
            <w:tcBorders>
              <w:top w:val="nil"/>
              <w:left w:val="nil"/>
              <w:bottom w:val="nil"/>
              <w:right w:val="nil"/>
            </w:tcBorders>
            <w:shd w:val="clear" w:color="auto" w:fill="auto"/>
            <w:tcMar>
              <w:top w:w="100" w:type="dxa"/>
              <w:left w:w="100" w:type="dxa"/>
              <w:bottom w:w="100" w:type="dxa"/>
              <w:right w:w="100" w:type="dxa"/>
            </w:tcMar>
          </w:tcPr>
          <w:p w14:paraId="50BCA679"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984" w:type="dxa"/>
            <w:tcBorders>
              <w:top w:val="nil"/>
              <w:left w:val="nil"/>
              <w:bottom w:val="nil"/>
              <w:right w:val="nil"/>
            </w:tcBorders>
            <w:shd w:val="clear" w:color="auto" w:fill="auto"/>
            <w:tcMar>
              <w:top w:w="100" w:type="dxa"/>
              <w:left w:w="100" w:type="dxa"/>
              <w:bottom w:w="100" w:type="dxa"/>
              <w:right w:w="100" w:type="dxa"/>
            </w:tcMar>
          </w:tcPr>
          <w:p w14:paraId="704B3E4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10" w:type="dxa"/>
            <w:tcBorders>
              <w:top w:val="nil"/>
              <w:left w:val="nil"/>
              <w:bottom w:val="nil"/>
              <w:right w:val="nil"/>
            </w:tcBorders>
            <w:shd w:val="clear" w:color="auto" w:fill="auto"/>
            <w:tcMar>
              <w:top w:w="100" w:type="dxa"/>
              <w:left w:w="100" w:type="dxa"/>
              <w:bottom w:w="100" w:type="dxa"/>
              <w:right w:w="100" w:type="dxa"/>
            </w:tcMar>
          </w:tcPr>
          <w:p w14:paraId="11A03CB3"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360" w:type="dxa"/>
            <w:tcBorders>
              <w:top w:val="nil"/>
              <w:left w:val="nil"/>
              <w:bottom w:val="nil"/>
              <w:right w:val="nil"/>
            </w:tcBorders>
            <w:shd w:val="clear" w:color="auto" w:fill="auto"/>
            <w:tcMar>
              <w:top w:w="100" w:type="dxa"/>
              <w:left w:w="100" w:type="dxa"/>
              <w:bottom w:w="100" w:type="dxa"/>
              <w:right w:w="100" w:type="dxa"/>
            </w:tcMar>
          </w:tcPr>
          <w:p w14:paraId="4B4566E2"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55" w:type="dxa"/>
            <w:tcBorders>
              <w:top w:val="nil"/>
              <w:left w:val="nil"/>
              <w:bottom w:val="nil"/>
              <w:right w:val="nil"/>
            </w:tcBorders>
            <w:shd w:val="clear" w:color="auto" w:fill="auto"/>
            <w:tcMar>
              <w:top w:w="100" w:type="dxa"/>
              <w:left w:w="100" w:type="dxa"/>
              <w:bottom w:w="100" w:type="dxa"/>
              <w:right w:w="100" w:type="dxa"/>
            </w:tcMar>
          </w:tcPr>
          <w:p w14:paraId="4088CD5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0464D747" w14:textId="46BE377D" w:rsidR="00323DDB" w:rsidRPr="00655F3E" w:rsidRDefault="00323DDB" w:rsidP="00EC4866">
      <w:pPr>
        <w:widowControl w:val="0"/>
        <w:spacing w:before="240" w:after="240" w:line="196" w:lineRule="auto"/>
        <w:jc w:val="both"/>
        <w:rPr>
          <w:rFonts w:asciiTheme="majorHAnsi" w:eastAsia="TeXGyreSchola" w:hAnsiTheme="majorHAnsi" w:cstheme="majorHAnsi"/>
          <w:color w:val="auto"/>
          <w:sz w:val="24"/>
          <w:szCs w:val="24"/>
        </w:rPr>
      </w:pPr>
    </w:p>
    <w:p w14:paraId="2BA36562" w14:textId="5E9AC241" w:rsidR="00323DDB" w:rsidRPr="00EC4866" w:rsidRDefault="00000000" w:rsidP="002A26FA">
      <w:pPr>
        <w:widowControl w:val="0"/>
        <w:spacing w:before="240" w:after="240" w:line="196" w:lineRule="auto"/>
        <w:ind w:left="720"/>
        <w:jc w:val="both"/>
        <w:rPr>
          <w:rFonts w:asciiTheme="majorHAnsi" w:eastAsia="Times New Roman" w:hAnsiTheme="majorHAnsi" w:cstheme="majorHAnsi"/>
          <w:b/>
          <w:bCs/>
          <w:color w:val="auto"/>
          <w:sz w:val="28"/>
          <w:szCs w:val="28"/>
        </w:rPr>
      </w:pPr>
      <w:r w:rsidRPr="00EC4866">
        <w:rPr>
          <w:rFonts w:asciiTheme="majorHAnsi" w:eastAsia="TeXGyreSchola" w:hAnsiTheme="majorHAnsi" w:cstheme="majorHAnsi"/>
          <w:b/>
          <w:bCs/>
          <w:color w:val="auto"/>
          <w:sz w:val="28"/>
          <w:szCs w:val="28"/>
        </w:rPr>
        <w:t>5.</w:t>
      </w:r>
      <w:r w:rsidR="00BF27BA" w:rsidRPr="00EC4866">
        <w:rPr>
          <w:rFonts w:asciiTheme="majorHAnsi" w:eastAsia="TeXGyreSchola" w:hAnsiTheme="majorHAnsi" w:cstheme="majorHAnsi"/>
          <w:b/>
          <w:bCs/>
          <w:color w:val="auto"/>
          <w:sz w:val="28"/>
          <w:szCs w:val="28"/>
        </w:rPr>
        <w:t>1.</w:t>
      </w:r>
      <w:r w:rsidRPr="00EC4866">
        <w:rPr>
          <w:rFonts w:asciiTheme="majorHAnsi" w:eastAsia="TeXGyreSchola" w:hAnsiTheme="majorHAnsi" w:cstheme="majorHAnsi"/>
          <w:b/>
          <w:bCs/>
          <w:color w:val="auto"/>
          <w:sz w:val="28"/>
          <w:szCs w:val="28"/>
        </w:rPr>
        <w:t>3.</w:t>
      </w:r>
      <w:r w:rsidRPr="00EC4866">
        <w:rPr>
          <w:rFonts w:asciiTheme="majorHAnsi" w:eastAsia="Times New Roman" w:hAnsiTheme="majorHAnsi" w:cstheme="majorHAnsi"/>
          <w:b/>
          <w:bCs/>
          <w:color w:val="auto"/>
          <w:sz w:val="28"/>
          <w:szCs w:val="28"/>
        </w:rPr>
        <w:t xml:space="preserve">     </w:t>
      </w:r>
      <w:r w:rsidRPr="00EC4866">
        <w:rPr>
          <w:rFonts w:asciiTheme="majorHAnsi" w:eastAsia="TeXGyreSchola" w:hAnsiTheme="majorHAnsi" w:cstheme="majorHAnsi"/>
          <w:b/>
          <w:bCs/>
          <w:color w:val="auto"/>
          <w:sz w:val="28"/>
          <w:szCs w:val="28"/>
        </w:rPr>
        <w:t>USER SHOULD BE ABLE TO CREATE TOKEN</w:t>
      </w:r>
      <w:r w:rsidRPr="00EC4866">
        <w:rPr>
          <w:rFonts w:asciiTheme="majorHAnsi" w:eastAsia="Times New Roman" w:hAnsiTheme="majorHAnsi" w:cstheme="majorHAnsi"/>
          <w:b/>
          <w:bCs/>
          <w:color w:val="auto"/>
          <w:sz w:val="28"/>
          <w:szCs w:val="28"/>
        </w:rPr>
        <w:t>(FR3)</w:t>
      </w:r>
    </w:p>
    <w:p w14:paraId="367528FC" w14:textId="77777777" w:rsidR="00323DDB" w:rsidRPr="00EC4866"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EC4866">
        <w:rPr>
          <w:rFonts w:asciiTheme="majorHAnsi" w:eastAsia="TeXGyreSchola" w:hAnsiTheme="majorHAnsi" w:cstheme="majorHAnsi"/>
          <w:color w:val="auto"/>
          <w:sz w:val="24"/>
          <w:szCs w:val="24"/>
        </w:rPr>
        <w:t>A token may be made. Users need to define its token properties. The properties of the token include mentioning their network type, their value which the owner wants the token to be sold on, a hard cap and a soft cap.</w:t>
      </w:r>
    </w:p>
    <w:p w14:paraId="47B210DB"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3: Table for Functional Requirement 3</w:t>
      </w:r>
    </w:p>
    <w:p w14:paraId="153D7C13"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4"/>
        <w:tblW w:w="10200" w:type="dxa"/>
        <w:tblBorders>
          <w:top w:val="nil"/>
          <w:left w:val="nil"/>
          <w:bottom w:val="nil"/>
          <w:right w:val="nil"/>
          <w:insideH w:val="nil"/>
          <w:insideV w:val="nil"/>
        </w:tblBorders>
        <w:tblLayout w:type="fixed"/>
        <w:tblLook w:val="0600" w:firstRow="0" w:lastRow="0" w:firstColumn="0" w:lastColumn="0" w:noHBand="1" w:noVBand="1"/>
      </w:tblPr>
      <w:tblGrid>
        <w:gridCol w:w="1896"/>
        <w:gridCol w:w="768"/>
        <w:gridCol w:w="470"/>
        <w:gridCol w:w="457"/>
        <w:gridCol w:w="457"/>
        <w:gridCol w:w="457"/>
        <w:gridCol w:w="1610"/>
        <w:gridCol w:w="1131"/>
        <w:gridCol w:w="1013"/>
        <w:gridCol w:w="1053"/>
        <w:gridCol w:w="379"/>
        <w:gridCol w:w="509"/>
      </w:tblGrid>
      <w:tr w:rsidR="00655F3E" w:rsidRPr="00655F3E" w14:paraId="4ADE89D2" w14:textId="77777777">
        <w:trPr>
          <w:trHeight w:val="645"/>
        </w:trPr>
        <w:tc>
          <w:tcPr>
            <w:tcW w:w="189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2CDA88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695"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56C876FA"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FR3</w:t>
            </w:r>
          </w:p>
        </w:tc>
        <w:tc>
          <w:tcPr>
            <w:tcW w:w="2523"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3892691"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143"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1F996909"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431"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5B5F485F"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509"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7168570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r w:rsidR="00655F3E" w:rsidRPr="00655F3E" w14:paraId="60AAC18B" w14:textId="77777777">
        <w:trPr>
          <w:trHeight w:val="600"/>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65A09A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768"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730B5F0"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4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2C09E78"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71"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28C12BF" w14:textId="77777777" w:rsidR="00323DDB" w:rsidRPr="00655F3E" w:rsidRDefault="00000000" w:rsidP="002A26FA">
            <w:pPr>
              <w:widowControl w:val="0"/>
              <w:spacing w:line="196" w:lineRule="auto"/>
              <w:ind w:left="6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60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2B80939"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3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946A667"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01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66A76F7"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5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D62A864"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37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CE2C2D2"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50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258B87F"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68F7D1F6" w14:textId="77777777">
        <w:trPr>
          <w:trHeight w:val="64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1CFD06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C7BEB1E"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FR2</w:t>
            </w:r>
          </w:p>
        </w:tc>
      </w:tr>
      <w:tr w:rsidR="00655F3E" w:rsidRPr="00655F3E" w14:paraId="1ED11E5A" w14:textId="77777777">
        <w:trPr>
          <w:trHeight w:val="79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63EB22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E44FEDF"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p w14:paraId="27F28B27" w14:textId="77777777" w:rsidR="00323DDB" w:rsidRPr="00655F3E" w:rsidRDefault="00000000" w:rsidP="002A26FA">
            <w:pPr>
              <w:widowControl w:val="0"/>
              <w:spacing w:before="240" w:after="240"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System will create your personalized token along with their estimated prices.</w:t>
            </w:r>
          </w:p>
        </w:tc>
      </w:tr>
      <w:tr w:rsidR="00655F3E" w:rsidRPr="00655F3E" w14:paraId="25F8BE27" w14:textId="77777777">
        <w:trPr>
          <w:trHeight w:val="450"/>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7862B9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lastRenderedPageBreak/>
              <w:t>Rationale</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14382AB"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Prevention from unnecessary hindrance of making a token.</w:t>
            </w:r>
          </w:p>
        </w:tc>
      </w:tr>
      <w:tr w:rsidR="00655F3E" w:rsidRPr="00655F3E" w14:paraId="664AC318" w14:textId="77777777">
        <w:trPr>
          <w:trHeight w:val="40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2A3A47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218"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AE8B826"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c>
          <w:tcPr>
            <w:tcW w:w="2143"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CED8AFA"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1940"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FF99EB8"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7677E6D7" w14:textId="77777777">
        <w:trPr>
          <w:trHeight w:val="64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D2B702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67A2204"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Users can refer to the YouTube tutorials.</w:t>
            </w:r>
          </w:p>
        </w:tc>
      </w:tr>
      <w:tr w:rsidR="00655F3E" w:rsidRPr="00655F3E" w14:paraId="5C618B27" w14:textId="77777777">
        <w:trPr>
          <w:trHeight w:val="40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0DFBBD1"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235288D"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57E43E67" w14:textId="77777777">
        <w:trPr>
          <w:trHeight w:val="40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524408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23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ACBF0A0"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914"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CDB20CF" w14:textId="77777777" w:rsidR="00323DDB" w:rsidRPr="00655F3E" w:rsidRDefault="00000000" w:rsidP="002A26FA">
            <w:pPr>
              <w:widowControl w:val="0"/>
              <w:spacing w:line="196" w:lineRule="auto"/>
              <w:ind w:left="14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2066"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D869A9C"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13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FE644CA"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1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FE9C570"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05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6481B2D"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88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7475DC0"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06F9DC65" w14:textId="77777777">
        <w:trPr>
          <w:trHeight w:val="450"/>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A3AE35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3045FD"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4F14CD5C" w14:textId="77777777">
        <w:trPr>
          <w:trHeight w:val="215"/>
        </w:trPr>
        <w:tc>
          <w:tcPr>
            <w:tcW w:w="1894" w:type="dxa"/>
            <w:tcBorders>
              <w:top w:val="nil"/>
              <w:left w:val="nil"/>
              <w:bottom w:val="nil"/>
              <w:right w:val="nil"/>
            </w:tcBorders>
            <w:shd w:val="clear" w:color="auto" w:fill="auto"/>
            <w:tcMar>
              <w:top w:w="100" w:type="dxa"/>
              <w:left w:w="100" w:type="dxa"/>
              <w:bottom w:w="100" w:type="dxa"/>
              <w:right w:w="100" w:type="dxa"/>
            </w:tcMar>
          </w:tcPr>
          <w:p w14:paraId="3A88CE4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68" w:type="dxa"/>
            <w:tcBorders>
              <w:top w:val="nil"/>
              <w:left w:val="nil"/>
              <w:bottom w:val="nil"/>
              <w:right w:val="nil"/>
            </w:tcBorders>
            <w:shd w:val="clear" w:color="auto" w:fill="auto"/>
            <w:tcMar>
              <w:top w:w="100" w:type="dxa"/>
              <w:left w:w="100" w:type="dxa"/>
              <w:bottom w:w="100" w:type="dxa"/>
              <w:right w:w="100" w:type="dxa"/>
            </w:tcMar>
          </w:tcPr>
          <w:p w14:paraId="2D5F685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70" w:type="dxa"/>
            <w:tcBorders>
              <w:top w:val="nil"/>
              <w:left w:val="nil"/>
              <w:bottom w:val="nil"/>
              <w:right w:val="nil"/>
            </w:tcBorders>
            <w:shd w:val="clear" w:color="auto" w:fill="auto"/>
            <w:tcMar>
              <w:top w:w="100" w:type="dxa"/>
              <w:left w:w="100" w:type="dxa"/>
              <w:bottom w:w="100" w:type="dxa"/>
              <w:right w:w="100" w:type="dxa"/>
            </w:tcMar>
          </w:tcPr>
          <w:p w14:paraId="4032C1E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7" w:type="dxa"/>
            <w:tcBorders>
              <w:top w:val="nil"/>
              <w:left w:val="nil"/>
              <w:bottom w:val="nil"/>
              <w:right w:val="nil"/>
            </w:tcBorders>
            <w:shd w:val="clear" w:color="auto" w:fill="auto"/>
            <w:tcMar>
              <w:top w:w="100" w:type="dxa"/>
              <w:left w:w="100" w:type="dxa"/>
              <w:bottom w:w="100" w:type="dxa"/>
              <w:right w:w="100" w:type="dxa"/>
            </w:tcMar>
          </w:tcPr>
          <w:p w14:paraId="76465F49"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7" w:type="dxa"/>
            <w:tcBorders>
              <w:top w:val="nil"/>
              <w:left w:val="nil"/>
              <w:bottom w:val="nil"/>
              <w:right w:val="nil"/>
            </w:tcBorders>
            <w:shd w:val="clear" w:color="auto" w:fill="auto"/>
            <w:tcMar>
              <w:top w:w="100" w:type="dxa"/>
              <w:left w:w="100" w:type="dxa"/>
              <w:bottom w:w="100" w:type="dxa"/>
              <w:right w:w="100" w:type="dxa"/>
            </w:tcMar>
          </w:tcPr>
          <w:p w14:paraId="04C26A96"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7" w:type="dxa"/>
            <w:tcBorders>
              <w:top w:val="nil"/>
              <w:left w:val="nil"/>
              <w:bottom w:val="nil"/>
              <w:right w:val="nil"/>
            </w:tcBorders>
            <w:shd w:val="clear" w:color="auto" w:fill="auto"/>
            <w:tcMar>
              <w:top w:w="100" w:type="dxa"/>
              <w:left w:w="100" w:type="dxa"/>
              <w:bottom w:w="100" w:type="dxa"/>
              <w:right w:w="100" w:type="dxa"/>
            </w:tcMar>
          </w:tcPr>
          <w:p w14:paraId="317FA1B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609" w:type="dxa"/>
            <w:tcBorders>
              <w:top w:val="nil"/>
              <w:left w:val="nil"/>
              <w:bottom w:val="nil"/>
              <w:right w:val="nil"/>
            </w:tcBorders>
            <w:shd w:val="clear" w:color="auto" w:fill="auto"/>
            <w:tcMar>
              <w:top w:w="100" w:type="dxa"/>
              <w:left w:w="100" w:type="dxa"/>
              <w:bottom w:w="100" w:type="dxa"/>
              <w:right w:w="100" w:type="dxa"/>
            </w:tcMar>
          </w:tcPr>
          <w:p w14:paraId="086C6757"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30" w:type="dxa"/>
            <w:tcBorders>
              <w:top w:val="nil"/>
              <w:left w:val="nil"/>
              <w:bottom w:val="nil"/>
              <w:right w:val="nil"/>
            </w:tcBorders>
            <w:shd w:val="clear" w:color="auto" w:fill="auto"/>
            <w:tcMar>
              <w:top w:w="100" w:type="dxa"/>
              <w:left w:w="100" w:type="dxa"/>
              <w:bottom w:w="100" w:type="dxa"/>
              <w:right w:w="100" w:type="dxa"/>
            </w:tcMar>
          </w:tcPr>
          <w:p w14:paraId="41C5375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13" w:type="dxa"/>
            <w:tcBorders>
              <w:top w:val="nil"/>
              <w:left w:val="nil"/>
              <w:bottom w:val="nil"/>
              <w:right w:val="nil"/>
            </w:tcBorders>
            <w:shd w:val="clear" w:color="auto" w:fill="auto"/>
            <w:tcMar>
              <w:top w:w="100" w:type="dxa"/>
              <w:left w:w="100" w:type="dxa"/>
              <w:bottom w:w="100" w:type="dxa"/>
              <w:right w:w="100" w:type="dxa"/>
            </w:tcMar>
          </w:tcPr>
          <w:p w14:paraId="45E9E4EB"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52" w:type="dxa"/>
            <w:tcBorders>
              <w:top w:val="nil"/>
              <w:left w:val="nil"/>
              <w:bottom w:val="nil"/>
              <w:right w:val="nil"/>
            </w:tcBorders>
            <w:shd w:val="clear" w:color="auto" w:fill="auto"/>
            <w:tcMar>
              <w:top w:w="100" w:type="dxa"/>
              <w:left w:w="100" w:type="dxa"/>
              <w:bottom w:w="100" w:type="dxa"/>
              <w:right w:w="100" w:type="dxa"/>
            </w:tcMar>
          </w:tcPr>
          <w:p w14:paraId="38FFE80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379" w:type="dxa"/>
            <w:tcBorders>
              <w:top w:val="nil"/>
              <w:left w:val="nil"/>
              <w:bottom w:val="nil"/>
              <w:right w:val="nil"/>
            </w:tcBorders>
            <w:shd w:val="clear" w:color="auto" w:fill="auto"/>
            <w:tcMar>
              <w:top w:w="100" w:type="dxa"/>
              <w:left w:w="100" w:type="dxa"/>
              <w:bottom w:w="100" w:type="dxa"/>
              <w:right w:w="100" w:type="dxa"/>
            </w:tcMar>
          </w:tcPr>
          <w:p w14:paraId="4C76556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509" w:type="dxa"/>
            <w:tcBorders>
              <w:top w:val="nil"/>
              <w:left w:val="nil"/>
              <w:bottom w:val="nil"/>
              <w:right w:val="nil"/>
            </w:tcBorders>
            <w:shd w:val="clear" w:color="auto" w:fill="auto"/>
            <w:tcMar>
              <w:top w:w="100" w:type="dxa"/>
              <w:left w:w="100" w:type="dxa"/>
              <w:bottom w:w="100" w:type="dxa"/>
              <w:right w:w="100" w:type="dxa"/>
            </w:tcMar>
          </w:tcPr>
          <w:p w14:paraId="72B61A1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6C1721F4"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4E7E7E2F" w14:textId="15568B59" w:rsidR="00323DDB" w:rsidRPr="00EC4866" w:rsidRDefault="00000000" w:rsidP="002A26FA">
      <w:pPr>
        <w:widowControl w:val="0"/>
        <w:spacing w:before="240" w:after="240" w:line="196" w:lineRule="auto"/>
        <w:ind w:left="720"/>
        <w:jc w:val="both"/>
        <w:rPr>
          <w:rFonts w:asciiTheme="majorHAnsi" w:eastAsia="Times New Roman" w:hAnsiTheme="majorHAnsi" w:cstheme="majorHAnsi"/>
          <w:b/>
          <w:bCs/>
          <w:color w:val="auto"/>
          <w:sz w:val="28"/>
          <w:szCs w:val="28"/>
        </w:rPr>
      </w:pPr>
      <w:r w:rsidRPr="00EC4866">
        <w:rPr>
          <w:rFonts w:asciiTheme="majorHAnsi" w:eastAsia="TeXGyreSchola" w:hAnsiTheme="majorHAnsi" w:cstheme="majorHAnsi"/>
          <w:b/>
          <w:bCs/>
          <w:color w:val="auto"/>
          <w:sz w:val="28"/>
          <w:szCs w:val="28"/>
        </w:rPr>
        <w:t>5.</w:t>
      </w:r>
      <w:r w:rsidR="00BF27BA" w:rsidRPr="00EC4866">
        <w:rPr>
          <w:rFonts w:asciiTheme="majorHAnsi" w:eastAsia="TeXGyreSchola" w:hAnsiTheme="majorHAnsi" w:cstheme="majorHAnsi"/>
          <w:b/>
          <w:bCs/>
          <w:color w:val="auto"/>
          <w:sz w:val="28"/>
          <w:szCs w:val="28"/>
        </w:rPr>
        <w:t>1.</w:t>
      </w:r>
      <w:r w:rsidRPr="00EC4866">
        <w:rPr>
          <w:rFonts w:asciiTheme="majorHAnsi" w:eastAsia="TeXGyreSchola" w:hAnsiTheme="majorHAnsi" w:cstheme="majorHAnsi"/>
          <w:b/>
          <w:bCs/>
          <w:color w:val="auto"/>
          <w:sz w:val="28"/>
          <w:szCs w:val="28"/>
        </w:rPr>
        <w:t>4.</w:t>
      </w:r>
      <w:r w:rsidRPr="00EC4866">
        <w:rPr>
          <w:rFonts w:asciiTheme="majorHAnsi" w:eastAsia="Times New Roman" w:hAnsiTheme="majorHAnsi" w:cstheme="majorHAnsi"/>
          <w:b/>
          <w:bCs/>
          <w:color w:val="auto"/>
          <w:sz w:val="28"/>
          <w:szCs w:val="28"/>
        </w:rPr>
        <w:t xml:space="preserve">     </w:t>
      </w:r>
      <w:r w:rsidRPr="00EC4866">
        <w:rPr>
          <w:rFonts w:asciiTheme="majorHAnsi" w:eastAsia="TeXGyreSchola" w:hAnsiTheme="majorHAnsi" w:cstheme="majorHAnsi"/>
          <w:b/>
          <w:bCs/>
          <w:color w:val="auto"/>
          <w:sz w:val="28"/>
          <w:szCs w:val="28"/>
        </w:rPr>
        <w:t>USER SHOULD BE ABLE TO CHOOSE TOKEN TO CREATE PRESALE</w:t>
      </w:r>
      <w:r w:rsidRPr="00EC4866">
        <w:rPr>
          <w:rFonts w:asciiTheme="majorHAnsi" w:eastAsia="Times New Roman" w:hAnsiTheme="majorHAnsi" w:cstheme="majorHAnsi"/>
          <w:b/>
          <w:bCs/>
          <w:color w:val="auto"/>
          <w:sz w:val="28"/>
          <w:szCs w:val="28"/>
        </w:rPr>
        <w:t>(FR4)</w:t>
      </w:r>
    </w:p>
    <w:p w14:paraId="65BBA451" w14:textId="77777777" w:rsidR="00323DDB" w:rsidRPr="00655F3E" w:rsidRDefault="00000000" w:rsidP="002A26FA">
      <w:pPr>
        <w:widowControl w:val="0"/>
        <w:spacing w:before="240" w:after="240" w:line="196" w:lineRule="auto"/>
        <w:ind w:left="144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w:t>
      </w:r>
      <w:r w:rsidRPr="00655F3E">
        <w:rPr>
          <w:rFonts w:asciiTheme="majorHAnsi" w:eastAsia="Times New Roman" w:hAnsiTheme="majorHAnsi" w:cstheme="majorHAnsi"/>
          <w:color w:val="auto"/>
          <w:sz w:val="24"/>
          <w:szCs w:val="24"/>
        </w:rPr>
        <w:t xml:space="preserve">       </w:t>
      </w:r>
      <w:r w:rsidRPr="00655F3E">
        <w:rPr>
          <w:rFonts w:asciiTheme="majorHAnsi" w:eastAsia="TeXGyreSchola" w:hAnsiTheme="majorHAnsi" w:cstheme="majorHAnsi"/>
          <w:color w:val="auto"/>
          <w:sz w:val="24"/>
          <w:szCs w:val="24"/>
        </w:rPr>
        <w:t>Step 1: Input token sale contract address.</w:t>
      </w:r>
    </w:p>
    <w:p w14:paraId="6A9BB00F" w14:textId="77777777" w:rsidR="00323DDB" w:rsidRPr="00655F3E" w:rsidRDefault="00000000" w:rsidP="002A26FA">
      <w:pPr>
        <w:widowControl w:val="0"/>
        <w:spacing w:before="240" w:after="240" w:line="196" w:lineRule="auto"/>
        <w:ind w:left="144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w:t>
      </w:r>
      <w:r w:rsidRPr="00655F3E">
        <w:rPr>
          <w:rFonts w:asciiTheme="majorHAnsi" w:eastAsia="Times New Roman" w:hAnsiTheme="majorHAnsi" w:cstheme="majorHAnsi"/>
          <w:color w:val="auto"/>
          <w:sz w:val="24"/>
          <w:szCs w:val="24"/>
        </w:rPr>
        <w:t xml:space="preserve">       </w:t>
      </w:r>
      <w:r w:rsidRPr="00655F3E">
        <w:rPr>
          <w:rFonts w:asciiTheme="majorHAnsi" w:eastAsia="TeXGyreSchola" w:hAnsiTheme="majorHAnsi" w:cstheme="majorHAnsi"/>
          <w:color w:val="auto"/>
          <w:sz w:val="24"/>
          <w:szCs w:val="24"/>
        </w:rPr>
        <w:t>Step 2: Review &amp; edit token presale parameters.</w:t>
      </w:r>
    </w:p>
    <w:p w14:paraId="71BE1A38" w14:textId="77777777" w:rsidR="00323DDB" w:rsidRPr="00655F3E" w:rsidRDefault="00000000" w:rsidP="002A26FA">
      <w:pPr>
        <w:widowControl w:val="0"/>
        <w:spacing w:before="240" w:after="240" w:line="196" w:lineRule="auto"/>
        <w:ind w:left="144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w:t>
      </w:r>
      <w:r w:rsidRPr="00655F3E">
        <w:rPr>
          <w:rFonts w:asciiTheme="majorHAnsi" w:eastAsia="Times New Roman" w:hAnsiTheme="majorHAnsi" w:cstheme="majorHAnsi"/>
          <w:color w:val="auto"/>
          <w:sz w:val="24"/>
          <w:szCs w:val="24"/>
        </w:rPr>
        <w:t xml:space="preserve">       </w:t>
      </w:r>
      <w:r w:rsidRPr="00655F3E">
        <w:rPr>
          <w:rFonts w:asciiTheme="majorHAnsi" w:eastAsia="TeXGyreSchola" w:hAnsiTheme="majorHAnsi" w:cstheme="majorHAnsi"/>
          <w:color w:val="auto"/>
          <w:sz w:val="24"/>
          <w:szCs w:val="24"/>
        </w:rPr>
        <w:t>Step 3: Add addresses to whitelist investors.</w:t>
      </w:r>
    </w:p>
    <w:p w14:paraId="2500D054" w14:textId="77777777" w:rsidR="00323DDB" w:rsidRPr="00655F3E" w:rsidRDefault="00000000" w:rsidP="002A26FA">
      <w:pPr>
        <w:widowControl w:val="0"/>
        <w:spacing w:before="240" w:after="240" w:line="196" w:lineRule="auto"/>
        <w:ind w:left="144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w:t>
      </w:r>
      <w:r w:rsidRPr="00655F3E">
        <w:rPr>
          <w:rFonts w:asciiTheme="majorHAnsi" w:eastAsia="Times New Roman" w:hAnsiTheme="majorHAnsi" w:cstheme="majorHAnsi"/>
          <w:color w:val="auto"/>
          <w:sz w:val="24"/>
          <w:szCs w:val="24"/>
        </w:rPr>
        <w:t xml:space="preserve">       </w:t>
      </w:r>
      <w:r w:rsidRPr="00655F3E">
        <w:rPr>
          <w:rFonts w:asciiTheme="majorHAnsi" w:eastAsia="TeXGyreSchola" w:hAnsiTheme="majorHAnsi" w:cstheme="majorHAnsi"/>
          <w:color w:val="auto"/>
          <w:sz w:val="24"/>
          <w:szCs w:val="24"/>
        </w:rPr>
        <w:t>Step 4: Review &amp; manage whitelist addresses.</w:t>
      </w:r>
    </w:p>
    <w:p w14:paraId="2B44F544" w14:textId="77777777" w:rsidR="00323DDB" w:rsidRPr="00655F3E" w:rsidRDefault="00000000" w:rsidP="002A26FA">
      <w:pPr>
        <w:widowControl w:val="0"/>
        <w:spacing w:before="240" w:after="240" w:line="196" w:lineRule="auto"/>
        <w:ind w:left="144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w:t>
      </w:r>
      <w:r w:rsidRPr="00655F3E">
        <w:rPr>
          <w:rFonts w:asciiTheme="majorHAnsi" w:eastAsia="Times New Roman" w:hAnsiTheme="majorHAnsi" w:cstheme="majorHAnsi"/>
          <w:color w:val="auto"/>
          <w:sz w:val="24"/>
          <w:szCs w:val="24"/>
        </w:rPr>
        <w:t xml:space="preserve">       </w:t>
      </w:r>
      <w:r w:rsidRPr="00655F3E">
        <w:rPr>
          <w:rFonts w:asciiTheme="majorHAnsi" w:eastAsia="TeXGyreSchola" w:hAnsiTheme="majorHAnsi" w:cstheme="majorHAnsi"/>
          <w:color w:val="auto"/>
          <w:sz w:val="24"/>
          <w:szCs w:val="24"/>
        </w:rPr>
        <w:t>Step 5: Set withdrawals parameters if applicable.</w:t>
      </w:r>
    </w:p>
    <w:p w14:paraId="0F8207E0" w14:textId="77777777" w:rsidR="00323DDB" w:rsidRPr="00655F3E" w:rsidRDefault="00000000" w:rsidP="002A26FA">
      <w:pPr>
        <w:widowControl w:val="0"/>
        <w:spacing w:before="240" w:after="240" w:line="196" w:lineRule="auto"/>
        <w:ind w:left="144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w:t>
      </w:r>
      <w:r w:rsidRPr="00655F3E">
        <w:rPr>
          <w:rFonts w:asciiTheme="majorHAnsi" w:eastAsia="Times New Roman" w:hAnsiTheme="majorHAnsi" w:cstheme="majorHAnsi"/>
          <w:color w:val="auto"/>
          <w:sz w:val="24"/>
          <w:szCs w:val="24"/>
        </w:rPr>
        <w:t xml:space="preserve">       </w:t>
      </w:r>
      <w:r w:rsidRPr="00655F3E">
        <w:rPr>
          <w:rFonts w:asciiTheme="majorHAnsi" w:eastAsia="TeXGyreSchola" w:hAnsiTheme="majorHAnsi" w:cstheme="majorHAnsi"/>
          <w:color w:val="auto"/>
          <w:sz w:val="24"/>
          <w:szCs w:val="24"/>
        </w:rPr>
        <w:t>Step 6: Liquidity &amp; Listing Rate.</w:t>
      </w:r>
    </w:p>
    <w:p w14:paraId="0A74CB82" w14:textId="77777777" w:rsidR="00323DDB" w:rsidRPr="00655F3E" w:rsidRDefault="00000000" w:rsidP="002A26FA">
      <w:pPr>
        <w:widowControl w:val="0"/>
        <w:spacing w:before="240" w:after="240" w:line="196" w:lineRule="auto"/>
        <w:ind w:left="144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w:t>
      </w:r>
      <w:r w:rsidRPr="00655F3E">
        <w:rPr>
          <w:rFonts w:asciiTheme="majorHAnsi" w:eastAsia="Times New Roman" w:hAnsiTheme="majorHAnsi" w:cstheme="majorHAnsi"/>
          <w:color w:val="auto"/>
          <w:sz w:val="24"/>
          <w:szCs w:val="24"/>
        </w:rPr>
        <w:t xml:space="preserve">       </w:t>
      </w:r>
      <w:r w:rsidRPr="00655F3E">
        <w:rPr>
          <w:rFonts w:asciiTheme="majorHAnsi" w:eastAsia="TeXGyreSchola" w:hAnsiTheme="majorHAnsi" w:cstheme="majorHAnsi"/>
          <w:color w:val="auto"/>
          <w:sz w:val="24"/>
          <w:szCs w:val="24"/>
        </w:rPr>
        <w:t>Step 7: Presale Start and End time.</w:t>
      </w:r>
    </w:p>
    <w:p w14:paraId="3DAFF75E"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22B1B362"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4: Table for Functional Requirement 4</w:t>
      </w:r>
    </w:p>
    <w:p w14:paraId="163B6F1A"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5"/>
        <w:tblW w:w="10200" w:type="dxa"/>
        <w:tblBorders>
          <w:top w:val="nil"/>
          <w:left w:val="nil"/>
          <w:bottom w:val="nil"/>
          <w:right w:val="nil"/>
          <w:insideH w:val="nil"/>
          <w:insideV w:val="nil"/>
        </w:tblBorders>
        <w:tblLayout w:type="fixed"/>
        <w:tblLook w:val="0600" w:firstRow="0" w:lastRow="0" w:firstColumn="0" w:lastColumn="0" w:noHBand="1" w:noVBand="1"/>
      </w:tblPr>
      <w:tblGrid>
        <w:gridCol w:w="1671"/>
        <w:gridCol w:w="838"/>
        <w:gridCol w:w="512"/>
        <w:gridCol w:w="456"/>
        <w:gridCol w:w="456"/>
        <w:gridCol w:w="456"/>
        <w:gridCol w:w="1472"/>
        <w:gridCol w:w="1232"/>
        <w:gridCol w:w="1105"/>
        <w:gridCol w:w="1133"/>
        <w:gridCol w:w="413"/>
        <w:gridCol w:w="456"/>
      </w:tblGrid>
      <w:tr w:rsidR="00655F3E" w:rsidRPr="00655F3E" w14:paraId="570B9AF7" w14:textId="77777777">
        <w:trPr>
          <w:trHeight w:val="645"/>
        </w:trPr>
        <w:tc>
          <w:tcPr>
            <w:tcW w:w="166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121EA47"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805"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0D255141"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FR4</w:t>
            </w:r>
          </w:p>
        </w:tc>
        <w:tc>
          <w:tcPr>
            <w:tcW w:w="2383"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BAAEB9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337"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171C5E41"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546"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6589870"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456"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7FDCDCB2"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1</w:t>
            </w:r>
          </w:p>
        </w:tc>
      </w:tr>
      <w:tr w:rsidR="00655F3E" w:rsidRPr="00655F3E" w14:paraId="3DE39192" w14:textId="77777777">
        <w:trPr>
          <w:trHeight w:val="60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344CAC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83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123EDFD"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51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A6DD7A7"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6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2F70C37" w14:textId="77777777" w:rsidR="00323DDB" w:rsidRPr="00655F3E" w:rsidRDefault="00000000" w:rsidP="002A26FA">
            <w:pPr>
              <w:widowControl w:val="0"/>
              <w:spacing w:line="196" w:lineRule="auto"/>
              <w:ind w:left="6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471"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A9C7F10"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0C33DA3"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D20723A"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CAF701"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41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572DCB2"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456"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28971E8"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0335F611" w14:textId="77777777">
        <w:trPr>
          <w:trHeight w:val="64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E546208"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641BE7F"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FR3</w:t>
            </w:r>
          </w:p>
        </w:tc>
      </w:tr>
      <w:tr w:rsidR="00655F3E" w:rsidRPr="00655F3E" w14:paraId="3D7CE978" w14:textId="77777777">
        <w:trPr>
          <w:trHeight w:val="10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82D9B2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8A7059D"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p w14:paraId="5A8F109B" w14:textId="77777777" w:rsidR="00323DDB" w:rsidRPr="00655F3E" w:rsidRDefault="00000000" w:rsidP="002A26FA">
            <w:pPr>
              <w:widowControl w:val="0"/>
              <w:spacing w:before="240" w:after="240"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 xml:space="preserve">System will provide a list of settings/steps to create presales along with their estimated </w:t>
            </w:r>
            <w:r w:rsidRPr="00655F3E">
              <w:rPr>
                <w:rFonts w:asciiTheme="majorHAnsi" w:eastAsia="Arial" w:hAnsiTheme="majorHAnsi" w:cstheme="majorHAnsi"/>
                <w:color w:val="auto"/>
                <w:sz w:val="24"/>
                <w:szCs w:val="24"/>
              </w:rPr>
              <w:lastRenderedPageBreak/>
              <w:t>prices.</w:t>
            </w:r>
          </w:p>
        </w:tc>
      </w:tr>
      <w:tr w:rsidR="00655F3E" w:rsidRPr="00655F3E" w14:paraId="59579EBD" w14:textId="77777777">
        <w:trPr>
          <w:trHeight w:val="45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C156E4B"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lastRenderedPageBreak/>
              <w:t>Rationale</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D351AF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Prevention from unnecessary tokens.</w:t>
            </w:r>
          </w:p>
        </w:tc>
      </w:tr>
      <w:tr w:rsidR="00655F3E" w:rsidRPr="00655F3E" w14:paraId="27100BF8"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17196E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188"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DB7A28B"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c>
          <w:tcPr>
            <w:tcW w:w="233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8E37AED"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2002"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9EF9410"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61138C5E" w14:textId="77777777">
        <w:trPr>
          <w:trHeight w:val="64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DA800F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13A9FDC"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Users can view the you tube tutorial.</w:t>
            </w:r>
          </w:p>
        </w:tc>
      </w:tr>
      <w:tr w:rsidR="00655F3E" w:rsidRPr="00655F3E" w14:paraId="571D64B3"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5FCDCF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0B6FD3A"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0FCA20F1"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DACFD9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34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0889C04"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912"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3D5EDFD" w14:textId="77777777" w:rsidR="00323DDB" w:rsidRPr="00655F3E" w:rsidRDefault="00000000" w:rsidP="002A26FA">
            <w:pPr>
              <w:widowControl w:val="0"/>
              <w:spacing w:line="196" w:lineRule="auto"/>
              <w:ind w:left="14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92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117E704"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D0651B5"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6794AA5"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6317721"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86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2B40900"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68C5937A" w14:textId="77777777">
        <w:trPr>
          <w:trHeight w:val="60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85E6C28"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968139F"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37FA90B9" w14:textId="77777777">
        <w:trPr>
          <w:trHeight w:val="215"/>
        </w:trPr>
        <w:tc>
          <w:tcPr>
            <w:tcW w:w="1669" w:type="dxa"/>
            <w:tcBorders>
              <w:top w:val="nil"/>
              <w:left w:val="nil"/>
              <w:bottom w:val="nil"/>
              <w:right w:val="nil"/>
            </w:tcBorders>
            <w:shd w:val="clear" w:color="auto" w:fill="auto"/>
            <w:tcMar>
              <w:top w:w="100" w:type="dxa"/>
              <w:left w:w="100" w:type="dxa"/>
              <w:bottom w:w="100" w:type="dxa"/>
              <w:right w:w="100" w:type="dxa"/>
            </w:tcMar>
          </w:tcPr>
          <w:p w14:paraId="7EB78B8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837" w:type="dxa"/>
            <w:tcBorders>
              <w:top w:val="nil"/>
              <w:left w:val="nil"/>
              <w:bottom w:val="nil"/>
              <w:right w:val="nil"/>
            </w:tcBorders>
            <w:shd w:val="clear" w:color="auto" w:fill="auto"/>
            <w:tcMar>
              <w:top w:w="100" w:type="dxa"/>
              <w:left w:w="100" w:type="dxa"/>
              <w:bottom w:w="100" w:type="dxa"/>
              <w:right w:w="100" w:type="dxa"/>
            </w:tcMar>
          </w:tcPr>
          <w:p w14:paraId="6271B76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512" w:type="dxa"/>
            <w:tcBorders>
              <w:top w:val="nil"/>
              <w:left w:val="nil"/>
              <w:bottom w:val="nil"/>
              <w:right w:val="nil"/>
            </w:tcBorders>
            <w:shd w:val="clear" w:color="auto" w:fill="auto"/>
            <w:tcMar>
              <w:top w:w="100" w:type="dxa"/>
              <w:left w:w="100" w:type="dxa"/>
              <w:bottom w:w="100" w:type="dxa"/>
              <w:right w:w="100" w:type="dxa"/>
            </w:tcMar>
          </w:tcPr>
          <w:p w14:paraId="3F96BFB7"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1545B7A2"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2EA287C3"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2C3F096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471" w:type="dxa"/>
            <w:tcBorders>
              <w:top w:val="nil"/>
              <w:left w:val="nil"/>
              <w:bottom w:val="nil"/>
              <w:right w:val="nil"/>
            </w:tcBorders>
            <w:shd w:val="clear" w:color="auto" w:fill="auto"/>
            <w:tcMar>
              <w:top w:w="100" w:type="dxa"/>
              <w:left w:w="100" w:type="dxa"/>
              <w:bottom w:w="100" w:type="dxa"/>
              <w:right w:w="100" w:type="dxa"/>
            </w:tcMar>
          </w:tcPr>
          <w:p w14:paraId="095770E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232" w:type="dxa"/>
            <w:tcBorders>
              <w:top w:val="nil"/>
              <w:left w:val="nil"/>
              <w:bottom w:val="nil"/>
              <w:right w:val="nil"/>
            </w:tcBorders>
            <w:shd w:val="clear" w:color="auto" w:fill="auto"/>
            <w:tcMar>
              <w:top w:w="100" w:type="dxa"/>
              <w:left w:w="100" w:type="dxa"/>
              <w:bottom w:w="100" w:type="dxa"/>
              <w:right w:w="100" w:type="dxa"/>
            </w:tcMar>
          </w:tcPr>
          <w:p w14:paraId="7A94381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05" w:type="dxa"/>
            <w:tcBorders>
              <w:top w:val="nil"/>
              <w:left w:val="nil"/>
              <w:bottom w:val="nil"/>
              <w:right w:val="nil"/>
            </w:tcBorders>
            <w:shd w:val="clear" w:color="auto" w:fill="auto"/>
            <w:tcMar>
              <w:top w:w="100" w:type="dxa"/>
              <w:left w:w="100" w:type="dxa"/>
              <w:bottom w:w="100" w:type="dxa"/>
              <w:right w:w="100" w:type="dxa"/>
            </w:tcMar>
          </w:tcPr>
          <w:p w14:paraId="2339D90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33" w:type="dxa"/>
            <w:tcBorders>
              <w:top w:val="nil"/>
              <w:left w:val="nil"/>
              <w:bottom w:val="nil"/>
              <w:right w:val="nil"/>
            </w:tcBorders>
            <w:shd w:val="clear" w:color="auto" w:fill="auto"/>
            <w:tcMar>
              <w:top w:w="100" w:type="dxa"/>
              <w:left w:w="100" w:type="dxa"/>
              <w:bottom w:w="100" w:type="dxa"/>
              <w:right w:w="100" w:type="dxa"/>
            </w:tcMar>
          </w:tcPr>
          <w:p w14:paraId="7D488ED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13" w:type="dxa"/>
            <w:tcBorders>
              <w:top w:val="nil"/>
              <w:left w:val="nil"/>
              <w:bottom w:val="nil"/>
              <w:right w:val="nil"/>
            </w:tcBorders>
            <w:shd w:val="clear" w:color="auto" w:fill="auto"/>
            <w:tcMar>
              <w:top w:w="100" w:type="dxa"/>
              <w:left w:w="100" w:type="dxa"/>
              <w:bottom w:w="100" w:type="dxa"/>
              <w:right w:w="100" w:type="dxa"/>
            </w:tcMar>
          </w:tcPr>
          <w:p w14:paraId="639C435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7CCF4E4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228ED32A"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5C47B072"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4548FC7A" w14:textId="2C6F3487" w:rsidR="00323DDB" w:rsidRPr="00E66E79" w:rsidRDefault="00000000" w:rsidP="002A26FA">
      <w:pPr>
        <w:widowControl w:val="0"/>
        <w:spacing w:before="240" w:after="240" w:line="196" w:lineRule="auto"/>
        <w:ind w:left="720"/>
        <w:jc w:val="both"/>
        <w:rPr>
          <w:rFonts w:asciiTheme="majorHAnsi" w:eastAsia="Times New Roman" w:hAnsiTheme="majorHAnsi" w:cstheme="majorHAnsi"/>
          <w:b/>
          <w:bCs/>
          <w:color w:val="auto"/>
          <w:sz w:val="28"/>
          <w:szCs w:val="28"/>
        </w:rPr>
      </w:pPr>
      <w:r w:rsidRPr="00E66E79">
        <w:rPr>
          <w:rFonts w:asciiTheme="majorHAnsi" w:eastAsia="TeXGyreSchola" w:hAnsiTheme="majorHAnsi" w:cstheme="majorHAnsi"/>
          <w:b/>
          <w:bCs/>
          <w:color w:val="auto"/>
          <w:sz w:val="28"/>
          <w:szCs w:val="28"/>
        </w:rPr>
        <w:t>5.</w:t>
      </w:r>
      <w:r w:rsidR="00BF27BA" w:rsidRPr="00E66E79">
        <w:rPr>
          <w:rFonts w:asciiTheme="majorHAnsi" w:eastAsia="TeXGyreSchola" w:hAnsiTheme="majorHAnsi" w:cstheme="majorHAnsi"/>
          <w:b/>
          <w:bCs/>
          <w:color w:val="auto"/>
          <w:sz w:val="28"/>
          <w:szCs w:val="28"/>
        </w:rPr>
        <w:t>1.</w:t>
      </w:r>
      <w:r w:rsidRPr="00E66E79">
        <w:rPr>
          <w:rFonts w:asciiTheme="majorHAnsi" w:eastAsia="TeXGyreSchola" w:hAnsiTheme="majorHAnsi" w:cstheme="majorHAnsi"/>
          <w:b/>
          <w:bCs/>
          <w:color w:val="auto"/>
          <w:sz w:val="28"/>
          <w:szCs w:val="28"/>
        </w:rPr>
        <w:t>5.</w:t>
      </w:r>
      <w:r w:rsidRPr="00E66E79">
        <w:rPr>
          <w:rFonts w:asciiTheme="majorHAnsi" w:eastAsia="Times New Roman" w:hAnsiTheme="majorHAnsi" w:cstheme="majorHAnsi"/>
          <w:b/>
          <w:bCs/>
          <w:color w:val="auto"/>
          <w:sz w:val="28"/>
          <w:szCs w:val="28"/>
        </w:rPr>
        <w:t xml:space="preserve">     </w:t>
      </w:r>
      <w:r w:rsidRPr="00E66E79">
        <w:rPr>
          <w:rFonts w:asciiTheme="majorHAnsi" w:eastAsia="TeXGyreSchola" w:hAnsiTheme="majorHAnsi" w:cstheme="majorHAnsi"/>
          <w:b/>
          <w:bCs/>
          <w:color w:val="auto"/>
          <w:sz w:val="28"/>
          <w:szCs w:val="28"/>
        </w:rPr>
        <w:t>USER SHOULD BE ABLE TO CREATE PRESALE WITH THE SELECTED TOKEN</w:t>
      </w:r>
      <w:r w:rsidRPr="00E66E79">
        <w:rPr>
          <w:rFonts w:asciiTheme="majorHAnsi" w:eastAsia="Times New Roman" w:hAnsiTheme="majorHAnsi" w:cstheme="majorHAnsi"/>
          <w:b/>
          <w:bCs/>
          <w:color w:val="auto"/>
          <w:sz w:val="28"/>
          <w:szCs w:val="28"/>
        </w:rPr>
        <w:t>(FR5)</w:t>
      </w:r>
    </w:p>
    <w:p w14:paraId="5EA32544" w14:textId="5CC7BE1C" w:rsidR="00323DDB" w:rsidRPr="00655F3E" w:rsidRDefault="00000000" w:rsidP="00E66E79">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A presale is created for every specific token a user has recently created.</w:t>
      </w:r>
      <w:r w:rsidR="00E66E79">
        <w:rPr>
          <w:rFonts w:asciiTheme="majorHAnsi" w:eastAsia="TeXGyreSchola" w:hAnsiTheme="majorHAnsi" w:cstheme="majorHAnsi"/>
          <w:color w:val="auto"/>
          <w:sz w:val="24"/>
          <w:szCs w:val="24"/>
        </w:rPr>
        <w:t xml:space="preserve"> </w:t>
      </w:r>
      <w:r w:rsidRPr="00655F3E">
        <w:rPr>
          <w:rFonts w:asciiTheme="majorHAnsi" w:eastAsia="TeXGyreSchola" w:hAnsiTheme="majorHAnsi" w:cstheme="majorHAnsi"/>
          <w:color w:val="auto"/>
          <w:sz w:val="24"/>
          <w:szCs w:val="24"/>
        </w:rPr>
        <w:t>It will have token Address, Name, Symbols, Token Hardcap,</w:t>
      </w:r>
      <w:r w:rsidR="008D45B4" w:rsidRPr="00655F3E">
        <w:rPr>
          <w:rFonts w:asciiTheme="majorHAnsi" w:eastAsia="TeXGyreSchola" w:hAnsiTheme="majorHAnsi" w:cstheme="majorHAnsi"/>
          <w:color w:val="auto"/>
          <w:sz w:val="24"/>
          <w:szCs w:val="24"/>
        </w:rPr>
        <w:t xml:space="preserve"> </w:t>
      </w:r>
      <w:r w:rsidRPr="00655F3E">
        <w:rPr>
          <w:rFonts w:asciiTheme="majorHAnsi" w:eastAsia="TeXGyreSchola" w:hAnsiTheme="majorHAnsi" w:cstheme="majorHAnsi"/>
          <w:color w:val="auto"/>
          <w:sz w:val="24"/>
          <w:szCs w:val="24"/>
        </w:rPr>
        <w:t>Token Softcap, Token Supply, Presale start and end dates and Presale currency which will be Binance(BNB).</w:t>
      </w:r>
    </w:p>
    <w:p w14:paraId="33D98EF3"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5: Table for Functional Requirement 5</w:t>
      </w:r>
    </w:p>
    <w:p w14:paraId="3C4DD3AC"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6"/>
        <w:tblW w:w="10199" w:type="dxa"/>
        <w:tblBorders>
          <w:top w:val="nil"/>
          <w:left w:val="nil"/>
          <w:bottom w:val="nil"/>
          <w:right w:val="nil"/>
          <w:insideH w:val="nil"/>
          <w:insideV w:val="nil"/>
        </w:tblBorders>
        <w:tblLayout w:type="fixed"/>
        <w:tblLook w:val="0600" w:firstRow="0" w:lastRow="0" w:firstColumn="0" w:lastColumn="0" w:noHBand="1" w:noVBand="1"/>
      </w:tblPr>
      <w:tblGrid>
        <w:gridCol w:w="1744"/>
        <w:gridCol w:w="845"/>
        <w:gridCol w:w="517"/>
        <w:gridCol w:w="460"/>
        <w:gridCol w:w="460"/>
        <w:gridCol w:w="460"/>
        <w:gridCol w:w="1558"/>
        <w:gridCol w:w="1245"/>
        <w:gridCol w:w="1116"/>
        <w:gridCol w:w="1145"/>
        <w:gridCol w:w="417"/>
        <w:gridCol w:w="232"/>
      </w:tblGrid>
      <w:tr w:rsidR="00655F3E" w:rsidRPr="00655F3E" w14:paraId="7EF6DCE2" w14:textId="77777777">
        <w:trPr>
          <w:trHeight w:val="645"/>
        </w:trPr>
        <w:tc>
          <w:tcPr>
            <w:tcW w:w="174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0BE4DB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822"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FB761D4"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FR5</w:t>
            </w:r>
          </w:p>
        </w:tc>
        <w:tc>
          <w:tcPr>
            <w:tcW w:w="2477"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930FCB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359"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175D199C"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561"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9AC3090"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232"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0DCFFBA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r w:rsidR="00655F3E" w:rsidRPr="00655F3E" w14:paraId="5DB0BDAA" w14:textId="77777777">
        <w:trPr>
          <w:trHeight w:val="600"/>
        </w:trPr>
        <w:tc>
          <w:tcPr>
            <w:tcW w:w="1742"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F84BD6A"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84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2637A55"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51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D58B4CB"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80"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F1CA625" w14:textId="77777777" w:rsidR="00323DDB" w:rsidRPr="00655F3E" w:rsidRDefault="00000000" w:rsidP="002A26FA">
            <w:pPr>
              <w:widowControl w:val="0"/>
              <w:spacing w:line="196" w:lineRule="auto"/>
              <w:ind w:left="6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55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91E8E1D"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2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43EE2FA"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11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B964EA2"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053976F"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41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1E55D75"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73F2D11"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24CA7308" w14:textId="77777777">
        <w:trPr>
          <w:trHeight w:val="645"/>
        </w:trPr>
        <w:tc>
          <w:tcPr>
            <w:tcW w:w="1742"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069107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45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9A908FC"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FR4</w:t>
            </w:r>
          </w:p>
        </w:tc>
      </w:tr>
      <w:tr w:rsidR="00655F3E" w:rsidRPr="00655F3E" w14:paraId="7347EC1E" w14:textId="77777777">
        <w:trPr>
          <w:trHeight w:val="1170"/>
        </w:trPr>
        <w:tc>
          <w:tcPr>
            <w:tcW w:w="1742"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5ABB85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45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7CB0765"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p w14:paraId="32E76CDB" w14:textId="77777777" w:rsidR="00323DDB" w:rsidRPr="00655F3E" w:rsidRDefault="00000000" w:rsidP="002A26FA">
            <w:pPr>
              <w:widowControl w:val="0"/>
              <w:spacing w:before="240" w:after="240" w:line="196" w:lineRule="auto"/>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A presale is created for every specific token a user has recently.</w:t>
            </w:r>
          </w:p>
        </w:tc>
      </w:tr>
      <w:tr w:rsidR="00655F3E" w:rsidRPr="00655F3E" w14:paraId="14390D3E" w14:textId="77777777">
        <w:trPr>
          <w:trHeight w:val="450"/>
        </w:trPr>
        <w:tc>
          <w:tcPr>
            <w:tcW w:w="1742"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93A1D9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45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58D992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NA</w:t>
            </w:r>
          </w:p>
        </w:tc>
      </w:tr>
      <w:tr w:rsidR="00655F3E" w:rsidRPr="00655F3E" w14:paraId="3C757CC6" w14:textId="77777777">
        <w:trPr>
          <w:trHeight w:val="405"/>
        </w:trPr>
        <w:tc>
          <w:tcPr>
            <w:tcW w:w="1742"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BBDAD1B"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299"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6A6DDBE"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c>
          <w:tcPr>
            <w:tcW w:w="235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A95A275"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1793"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9863393"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18B08C60" w14:textId="77777777">
        <w:trPr>
          <w:trHeight w:val="645"/>
        </w:trPr>
        <w:tc>
          <w:tcPr>
            <w:tcW w:w="1742"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24080C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lastRenderedPageBreak/>
              <w:t>Acceptance/Fit Criteria</w:t>
            </w:r>
          </w:p>
        </w:tc>
        <w:tc>
          <w:tcPr>
            <w:tcW w:w="845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F988197"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Users can view the you tube tutorial.</w:t>
            </w:r>
          </w:p>
        </w:tc>
      </w:tr>
      <w:tr w:rsidR="00655F3E" w:rsidRPr="00655F3E" w14:paraId="711FA6F1" w14:textId="77777777">
        <w:trPr>
          <w:trHeight w:val="405"/>
        </w:trPr>
        <w:tc>
          <w:tcPr>
            <w:tcW w:w="1742"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805F57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45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7A7F2F0"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2B40D946" w14:textId="77777777">
        <w:trPr>
          <w:trHeight w:val="405"/>
        </w:trPr>
        <w:tc>
          <w:tcPr>
            <w:tcW w:w="1742"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6546FD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362"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054B5D2"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920"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CD02423" w14:textId="77777777" w:rsidR="00323DDB" w:rsidRPr="00655F3E" w:rsidRDefault="00000000" w:rsidP="002A26FA">
            <w:pPr>
              <w:widowControl w:val="0"/>
              <w:spacing w:line="196" w:lineRule="auto"/>
              <w:ind w:left="14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201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8072D4E"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2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661D3F8"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1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20D8145"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14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B252C68"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64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C253A78"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68664271" w14:textId="77777777">
        <w:trPr>
          <w:trHeight w:val="450"/>
        </w:trPr>
        <w:tc>
          <w:tcPr>
            <w:tcW w:w="1742"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1DC1770"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45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37C08B1"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1826E12C" w14:textId="77777777">
        <w:trPr>
          <w:trHeight w:val="215"/>
        </w:trPr>
        <w:tc>
          <w:tcPr>
            <w:tcW w:w="1742" w:type="dxa"/>
            <w:tcBorders>
              <w:top w:val="nil"/>
              <w:left w:val="nil"/>
              <w:bottom w:val="nil"/>
              <w:right w:val="nil"/>
            </w:tcBorders>
            <w:shd w:val="clear" w:color="auto" w:fill="auto"/>
            <w:tcMar>
              <w:top w:w="100" w:type="dxa"/>
              <w:left w:w="100" w:type="dxa"/>
              <w:bottom w:w="100" w:type="dxa"/>
              <w:right w:w="100" w:type="dxa"/>
            </w:tcMar>
          </w:tcPr>
          <w:p w14:paraId="360FE89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845" w:type="dxa"/>
            <w:tcBorders>
              <w:top w:val="nil"/>
              <w:left w:val="nil"/>
              <w:bottom w:val="nil"/>
              <w:right w:val="nil"/>
            </w:tcBorders>
            <w:shd w:val="clear" w:color="auto" w:fill="auto"/>
            <w:tcMar>
              <w:top w:w="100" w:type="dxa"/>
              <w:left w:w="100" w:type="dxa"/>
              <w:bottom w:w="100" w:type="dxa"/>
              <w:right w:w="100" w:type="dxa"/>
            </w:tcMar>
          </w:tcPr>
          <w:p w14:paraId="1B5A557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517" w:type="dxa"/>
            <w:tcBorders>
              <w:top w:val="nil"/>
              <w:left w:val="nil"/>
              <w:bottom w:val="nil"/>
              <w:right w:val="nil"/>
            </w:tcBorders>
            <w:shd w:val="clear" w:color="auto" w:fill="auto"/>
            <w:tcMar>
              <w:top w:w="100" w:type="dxa"/>
              <w:left w:w="100" w:type="dxa"/>
              <w:bottom w:w="100" w:type="dxa"/>
              <w:right w:w="100" w:type="dxa"/>
            </w:tcMar>
          </w:tcPr>
          <w:p w14:paraId="738CF4E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60" w:type="dxa"/>
            <w:tcBorders>
              <w:top w:val="nil"/>
              <w:left w:val="nil"/>
              <w:bottom w:val="nil"/>
              <w:right w:val="nil"/>
            </w:tcBorders>
            <w:shd w:val="clear" w:color="auto" w:fill="auto"/>
            <w:tcMar>
              <w:top w:w="100" w:type="dxa"/>
              <w:left w:w="100" w:type="dxa"/>
              <w:bottom w:w="100" w:type="dxa"/>
              <w:right w:w="100" w:type="dxa"/>
            </w:tcMar>
          </w:tcPr>
          <w:p w14:paraId="019BC00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60" w:type="dxa"/>
            <w:tcBorders>
              <w:top w:val="nil"/>
              <w:left w:val="nil"/>
              <w:bottom w:val="nil"/>
              <w:right w:val="nil"/>
            </w:tcBorders>
            <w:shd w:val="clear" w:color="auto" w:fill="auto"/>
            <w:tcMar>
              <w:top w:w="100" w:type="dxa"/>
              <w:left w:w="100" w:type="dxa"/>
              <w:bottom w:w="100" w:type="dxa"/>
              <w:right w:w="100" w:type="dxa"/>
            </w:tcMar>
          </w:tcPr>
          <w:p w14:paraId="4F235185"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60" w:type="dxa"/>
            <w:tcBorders>
              <w:top w:val="nil"/>
              <w:left w:val="nil"/>
              <w:bottom w:val="nil"/>
              <w:right w:val="nil"/>
            </w:tcBorders>
            <w:shd w:val="clear" w:color="auto" w:fill="auto"/>
            <w:tcMar>
              <w:top w:w="100" w:type="dxa"/>
              <w:left w:w="100" w:type="dxa"/>
              <w:bottom w:w="100" w:type="dxa"/>
              <w:right w:w="100" w:type="dxa"/>
            </w:tcMar>
          </w:tcPr>
          <w:p w14:paraId="18FB27E6"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557" w:type="dxa"/>
            <w:tcBorders>
              <w:top w:val="nil"/>
              <w:left w:val="nil"/>
              <w:bottom w:val="nil"/>
              <w:right w:val="nil"/>
            </w:tcBorders>
            <w:shd w:val="clear" w:color="auto" w:fill="auto"/>
            <w:tcMar>
              <w:top w:w="100" w:type="dxa"/>
              <w:left w:w="100" w:type="dxa"/>
              <w:bottom w:w="100" w:type="dxa"/>
              <w:right w:w="100" w:type="dxa"/>
            </w:tcMar>
          </w:tcPr>
          <w:p w14:paraId="7636538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244" w:type="dxa"/>
            <w:tcBorders>
              <w:top w:val="nil"/>
              <w:left w:val="nil"/>
              <w:bottom w:val="nil"/>
              <w:right w:val="nil"/>
            </w:tcBorders>
            <w:shd w:val="clear" w:color="auto" w:fill="auto"/>
            <w:tcMar>
              <w:top w:w="100" w:type="dxa"/>
              <w:left w:w="100" w:type="dxa"/>
              <w:bottom w:w="100" w:type="dxa"/>
              <w:right w:w="100" w:type="dxa"/>
            </w:tcMar>
          </w:tcPr>
          <w:p w14:paraId="1D3066D9"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15" w:type="dxa"/>
            <w:tcBorders>
              <w:top w:val="nil"/>
              <w:left w:val="nil"/>
              <w:bottom w:val="nil"/>
              <w:right w:val="nil"/>
            </w:tcBorders>
            <w:shd w:val="clear" w:color="auto" w:fill="auto"/>
            <w:tcMar>
              <w:top w:w="100" w:type="dxa"/>
              <w:left w:w="100" w:type="dxa"/>
              <w:bottom w:w="100" w:type="dxa"/>
              <w:right w:w="100" w:type="dxa"/>
            </w:tcMar>
          </w:tcPr>
          <w:p w14:paraId="64E65AD6"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44" w:type="dxa"/>
            <w:tcBorders>
              <w:top w:val="nil"/>
              <w:left w:val="nil"/>
              <w:bottom w:val="nil"/>
              <w:right w:val="nil"/>
            </w:tcBorders>
            <w:shd w:val="clear" w:color="auto" w:fill="auto"/>
            <w:tcMar>
              <w:top w:w="100" w:type="dxa"/>
              <w:left w:w="100" w:type="dxa"/>
              <w:bottom w:w="100" w:type="dxa"/>
              <w:right w:w="100" w:type="dxa"/>
            </w:tcMar>
          </w:tcPr>
          <w:p w14:paraId="7437B2E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17" w:type="dxa"/>
            <w:tcBorders>
              <w:top w:val="nil"/>
              <w:left w:val="nil"/>
              <w:bottom w:val="nil"/>
              <w:right w:val="nil"/>
            </w:tcBorders>
            <w:shd w:val="clear" w:color="auto" w:fill="auto"/>
            <w:tcMar>
              <w:top w:w="100" w:type="dxa"/>
              <w:left w:w="100" w:type="dxa"/>
              <w:bottom w:w="100" w:type="dxa"/>
              <w:right w:w="100" w:type="dxa"/>
            </w:tcMar>
          </w:tcPr>
          <w:p w14:paraId="17D869F2"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232" w:type="dxa"/>
            <w:tcBorders>
              <w:top w:val="nil"/>
              <w:left w:val="nil"/>
              <w:bottom w:val="nil"/>
              <w:right w:val="nil"/>
            </w:tcBorders>
            <w:shd w:val="clear" w:color="auto" w:fill="auto"/>
            <w:tcMar>
              <w:top w:w="100" w:type="dxa"/>
              <w:left w:w="100" w:type="dxa"/>
              <w:bottom w:w="100" w:type="dxa"/>
              <w:right w:w="100" w:type="dxa"/>
            </w:tcMar>
          </w:tcPr>
          <w:p w14:paraId="64652AC6"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26991666"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59FD107C"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5C6E3F2F" w14:textId="2463AFDE" w:rsidR="00323DDB" w:rsidRPr="002E1A4B" w:rsidRDefault="00000000" w:rsidP="002A26FA">
      <w:pPr>
        <w:widowControl w:val="0"/>
        <w:spacing w:before="240" w:after="240" w:line="196" w:lineRule="auto"/>
        <w:ind w:left="720"/>
        <w:jc w:val="both"/>
        <w:rPr>
          <w:rFonts w:asciiTheme="majorHAnsi" w:eastAsia="Times New Roman" w:hAnsiTheme="majorHAnsi" w:cstheme="majorHAnsi"/>
          <w:b/>
          <w:bCs/>
          <w:color w:val="auto"/>
          <w:sz w:val="28"/>
          <w:szCs w:val="28"/>
        </w:rPr>
      </w:pPr>
      <w:r w:rsidRPr="002E1A4B">
        <w:rPr>
          <w:rFonts w:asciiTheme="majorHAnsi" w:eastAsia="TeXGyreSchola" w:hAnsiTheme="majorHAnsi" w:cstheme="majorHAnsi"/>
          <w:b/>
          <w:bCs/>
          <w:color w:val="auto"/>
          <w:sz w:val="28"/>
          <w:szCs w:val="28"/>
        </w:rPr>
        <w:t>5.</w:t>
      </w:r>
      <w:r w:rsidR="00BF27BA" w:rsidRPr="002E1A4B">
        <w:rPr>
          <w:rFonts w:asciiTheme="majorHAnsi" w:eastAsia="TeXGyreSchola" w:hAnsiTheme="majorHAnsi" w:cstheme="majorHAnsi"/>
          <w:b/>
          <w:bCs/>
          <w:color w:val="auto"/>
          <w:sz w:val="28"/>
          <w:szCs w:val="28"/>
        </w:rPr>
        <w:t>1.</w:t>
      </w:r>
      <w:r w:rsidRPr="002E1A4B">
        <w:rPr>
          <w:rFonts w:asciiTheme="majorHAnsi" w:eastAsia="TeXGyreSchola" w:hAnsiTheme="majorHAnsi" w:cstheme="majorHAnsi"/>
          <w:b/>
          <w:bCs/>
          <w:color w:val="auto"/>
          <w:sz w:val="28"/>
          <w:szCs w:val="28"/>
        </w:rPr>
        <w:t>6.</w:t>
      </w:r>
      <w:r w:rsidRPr="002E1A4B">
        <w:rPr>
          <w:rFonts w:asciiTheme="majorHAnsi" w:eastAsia="Times New Roman" w:hAnsiTheme="majorHAnsi" w:cstheme="majorHAnsi"/>
          <w:b/>
          <w:bCs/>
          <w:color w:val="auto"/>
          <w:sz w:val="28"/>
          <w:szCs w:val="28"/>
        </w:rPr>
        <w:t xml:space="preserve">     </w:t>
      </w:r>
      <w:r w:rsidRPr="002E1A4B">
        <w:rPr>
          <w:rFonts w:asciiTheme="majorHAnsi" w:eastAsia="TeXGyreSchola" w:hAnsiTheme="majorHAnsi" w:cstheme="majorHAnsi"/>
          <w:b/>
          <w:bCs/>
          <w:color w:val="auto"/>
          <w:sz w:val="28"/>
          <w:szCs w:val="28"/>
        </w:rPr>
        <w:t>USER SHOULD BE ABLE TO VIEW PRESALES IN DASHBOARD</w:t>
      </w:r>
      <w:r w:rsidRPr="002E1A4B">
        <w:rPr>
          <w:rFonts w:asciiTheme="majorHAnsi" w:eastAsia="Times New Roman" w:hAnsiTheme="majorHAnsi" w:cstheme="majorHAnsi"/>
          <w:b/>
          <w:bCs/>
          <w:color w:val="auto"/>
          <w:sz w:val="28"/>
          <w:szCs w:val="28"/>
        </w:rPr>
        <w:t>(FR6)</w:t>
      </w:r>
    </w:p>
    <w:p w14:paraId="0C7ADB9F" w14:textId="2BDA918E"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It will show all necessary presale info about presale goal, presale start time , presale end time, presale type, minimum and maximum buy, </w:t>
      </w:r>
      <w:r w:rsidR="002E1A4B" w:rsidRPr="00655F3E">
        <w:rPr>
          <w:rFonts w:asciiTheme="majorHAnsi" w:eastAsia="TeXGyreSchola" w:hAnsiTheme="majorHAnsi" w:cstheme="majorHAnsi"/>
          <w:color w:val="auto"/>
          <w:sz w:val="24"/>
          <w:szCs w:val="24"/>
        </w:rPr>
        <w:t>and</w:t>
      </w:r>
      <w:r w:rsidRPr="00655F3E">
        <w:rPr>
          <w:rFonts w:asciiTheme="majorHAnsi" w:eastAsia="TeXGyreSchola" w:hAnsiTheme="majorHAnsi" w:cstheme="majorHAnsi"/>
          <w:color w:val="auto"/>
          <w:sz w:val="24"/>
          <w:szCs w:val="24"/>
        </w:rPr>
        <w:t xml:space="preserve"> show </w:t>
      </w:r>
      <w:r w:rsidR="002E1A4B" w:rsidRPr="00655F3E">
        <w:rPr>
          <w:rFonts w:asciiTheme="majorHAnsi" w:eastAsia="TeXGyreSchola" w:hAnsiTheme="majorHAnsi" w:cstheme="majorHAnsi"/>
          <w:color w:val="auto"/>
          <w:sz w:val="24"/>
          <w:szCs w:val="24"/>
        </w:rPr>
        <w:t>an</w:t>
      </w:r>
      <w:r w:rsidRPr="00655F3E">
        <w:rPr>
          <w:rFonts w:asciiTheme="majorHAnsi" w:eastAsia="TeXGyreSchola" w:hAnsiTheme="majorHAnsi" w:cstheme="majorHAnsi"/>
          <w:color w:val="auto"/>
          <w:sz w:val="24"/>
          <w:szCs w:val="24"/>
        </w:rPr>
        <w:t xml:space="preserve"> option to claim my token.</w:t>
      </w:r>
    </w:p>
    <w:p w14:paraId="60482BAA"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6: Table for Functional Requirement 6</w:t>
      </w:r>
    </w:p>
    <w:p w14:paraId="4BC00ED8"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7"/>
        <w:tblW w:w="10200" w:type="dxa"/>
        <w:tblBorders>
          <w:top w:val="nil"/>
          <w:left w:val="nil"/>
          <w:bottom w:val="nil"/>
          <w:right w:val="nil"/>
          <w:insideH w:val="nil"/>
          <w:insideV w:val="nil"/>
        </w:tblBorders>
        <w:tblLayout w:type="fixed"/>
        <w:tblLook w:val="0600" w:firstRow="0" w:lastRow="0" w:firstColumn="0" w:lastColumn="0" w:noHBand="1" w:noVBand="1"/>
      </w:tblPr>
      <w:tblGrid>
        <w:gridCol w:w="1671"/>
        <w:gridCol w:w="838"/>
        <w:gridCol w:w="512"/>
        <w:gridCol w:w="456"/>
        <w:gridCol w:w="456"/>
        <w:gridCol w:w="456"/>
        <w:gridCol w:w="1472"/>
        <w:gridCol w:w="1232"/>
        <w:gridCol w:w="1105"/>
        <w:gridCol w:w="1133"/>
        <w:gridCol w:w="413"/>
        <w:gridCol w:w="456"/>
      </w:tblGrid>
      <w:tr w:rsidR="00655F3E" w:rsidRPr="00655F3E" w14:paraId="2424D2D7" w14:textId="77777777">
        <w:trPr>
          <w:trHeight w:val="645"/>
        </w:trPr>
        <w:tc>
          <w:tcPr>
            <w:tcW w:w="166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2065880"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805"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87DECC8"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FR6</w:t>
            </w:r>
          </w:p>
        </w:tc>
        <w:tc>
          <w:tcPr>
            <w:tcW w:w="2383"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41F19D08"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337"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D2216B8"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546"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4FCE7060"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456"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DBA037E"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1</w:t>
            </w:r>
          </w:p>
        </w:tc>
      </w:tr>
      <w:tr w:rsidR="00655F3E" w:rsidRPr="00655F3E" w14:paraId="407A474B" w14:textId="77777777">
        <w:trPr>
          <w:trHeight w:val="60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3B9425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83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53210D0"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51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CBBF14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6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123F1FB" w14:textId="77777777" w:rsidR="00323DDB" w:rsidRPr="00655F3E" w:rsidRDefault="00000000" w:rsidP="002A26FA">
            <w:pPr>
              <w:widowControl w:val="0"/>
              <w:spacing w:line="196" w:lineRule="auto"/>
              <w:ind w:left="6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471"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B07051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75A6A0B"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2A2EE0F"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F93628E"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41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438C8C4"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456"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17AD640"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1A98508C" w14:textId="77777777">
        <w:trPr>
          <w:trHeight w:val="64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E0DCD4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881B9D"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FR5</w:t>
            </w:r>
          </w:p>
        </w:tc>
      </w:tr>
      <w:tr w:rsidR="00655F3E" w:rsidRPr="00655F3E" w14:paraId="47C55174" w14:textId="77777777">
        <w:trPr>
          <w:trHeight w:val="79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056BDA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AB6DC13"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p w14:paraId="5425C361" w14:textId="77777777" w:rsidR="00323DDB" w:rsidRPr="00655F3E" w:rsidRDefault="00000000" w:rsidP="002A26FA">
            <w:pPr>
              <w:widowControl w:val="0"/>
              <w:spacing w:before="240" w:after="240"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System will provide all necessary information of presale to the customer.</w:t>
            </w:r>
          </w:p>
        </w:tc>
      </w:tr>
      <w:tr w:rsidR="00655F3E" w:rsidRPr="00655F3E" w14:paraId="25E4BD55" w14:textId="77777777">
        <w:trPr>
          <w:trHeight w:val="45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7D2BA9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A4CF87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Prevention from unnecessary Info of presale.</w:t>
            </w:r>
          </w:p>
        </w:tc>
      </w:tr>
      <w:tr w:rsidR="00655F3E" w:rsidRPr="00655F3E" w14:paraId="10A77ED6"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340200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188"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E195E38"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c>
          <w:tcPr>
            <w:tcW w:w="233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E407498"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2002"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9C5B46C"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4EF87507" w14:textId="77777777">
        <w:trPr>
          <w:trHeight w:val="64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4B984E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C2D3FE1"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NA</w:t>
            </w:r>
          </w:p>
        </w:tc>
      </w:tr>
      <w:tr w:rsidR="00655F3E" w:rsidRPr="00655F3E" w14:paraId="15E103B6"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CAE62AA"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90BD46C"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5BE96A6F"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45813BD"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34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1FA2375"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912"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42F2BA1" w14:textId="77777777" w:rsidR="00323DDB" w:rsidRPr="00655F3E" w:rsidRDefault="00000000" w:rsidP="002A26FA">
            <w:pPr>
              <w:widowControl w:val="0"/>
              <w:spacing w:line="196" w:lineRule="auto"/>
              <w:ind w:left="14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92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0A97729"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04D3829"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D7055AF"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993FDC8"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86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D7BA804"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655F3E" w:rsidRPr="00655F3E" w14:paraId="46CDBE71" w14:textId="77777777">
        <w:trPr>
          <w:trHeight w:val="60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4A4FB0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83EA85C" w14:textId="77777777" w:rsidR="00323DDB" w:rsidRPr="00655F3E" w:rsidRDefault="00323DDB" w:rsidP="002A26FA">
            <w:pPr>
              <w:widowControl w:val="0"/>
              <w:spacing w:before="1" w:line="196" w:lineRule="auto"/>
              <w:ind w:left="800" w:right="235"/>
              <w:jc w:val="both"/>
              <w:rPr>
                <w:rFonts w:asciiTheme="majorHAnsi" w:eastAsia="TeXGyreSchola" w:hAnsiTheme="majorHAnsi" w:cstheme="majorHAnsi"/>
                <w:color w:val="auto"/>
                <w:sz w:val="24"/>
                <w:szCs w:val="24"/>
              </w:rPr>
            </w:pPr>
          </w:p>
        </w:tc>
      </w:tr>
      <w:tr w:rsidR="008D45B4" w:rsidRPr="00655F3E" w14:paraId="103CD44A" w14:textId="77777777">
        <w:trPr>
          <w:trHeight w:val="215"/>
        </w:trPr>
        <w:tc>
          <w:tcPr>
            <w:tcW w:w="1669" w:type="dxa"/>
            <w:tcBorders>
              <w:top w:val="nil"/>
              <w:left w:val="nil"/>
              <w:bottom w:val="nil"/>
              <w:right w:val="nil"/>
            </w:tcBorders>
            <w:shd w:val="clear" w:color="auto" w:fill="auto"/>
            <w:tcMar>
              <w:top w:w="100" w:type="dxa"/>
              <w:left w:w="100" w:type="dxa"/>
              <w:bottom w:w="100" w:type="dxa"/>
              <w:right w:w="100" w:type="dxa"/>
            </w:tcMar>
          </w:tcPr>
          <w:p w14:paraId="5E0FD9E7"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837" w:type="dxa"/>
            <w:tcBorders>
              <w:top w:val="nil"/>
              <w:left w:val="nil"/>
              <w:bottom w:val="nil"/>
              <w:right w:val="nil"/>
            </w:tcBorders>
            <w:shd w:val="clear" w:color="auto" w:fill="auto"/>
            <w:tcMar>
              <w:top w:w="100" w:type="dxa"/>
              <w:left w:w="100" w:type="dxa"/>
              <w:bottom w:w="100" w:type="dxa"/>
              <w:right w:w="100" w:type="dxa"/>
            </w:tcMar>
          </w:tcPr>
          <w:p w14:paraId="21275F7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512" w:type="dxa"/>
            <w:tcBorders>
              <w:top w:val="nil"/>
              <w:left w:val="nil"/>
              <w:bottom w:val="nil"/>
              <w:right w:val="nil"/>
            </w:tcBorders>
            <w:shd w:val="clear" w:color="auto" w:fill="auto"/>
            <w:tcMar>
              <w:top w:w="100" w:type="dxa"/>
              <w:left w:w="100" w:type="dxa"/>
              <w:bottom w:w="100" w:type="dxa"/>
              <w:right w:w="100" w:type="dxa"/>
            </w:tcMar>
          </w:tcPr>
          <w:p w14:paraId="7E871FD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20DC73D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44559E2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23A1393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471" w:type="dxa"/>
            <w:tcBorders>
              <w:top w:val="nil"/>
              <w:left w:val="nil"/>
              <w:bottom w:val="nil"/>
              <w:right w:val="nil"/>
            </w:tcBorders>
            <w:shd w:val="clear" w:color="auto" w:fill="auto"/>
            <w:tcMar>
              <w:top w:w="100" w:type="dxa"/>
              <w:left w:w="100" w:type="dxa"/>
              <w:bottom w:w="100" w:type="dxa"/>
              <w:right w:w="100" w:type="dxa"/>
            </w:tcMar>
          </w:tcPr>
          <w:p w14:paraId="7B1C3D1B"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232" w:type="dxa"/>
            <w:tcBorders>
              <w:top w:val="nil"/>
              <w:left w:val="nil"/>
              <w:bottom w:val="nil"/>
              <w:right w:val="nil"/>
            </w:tcBorders>
            <w:shd w:val="clear" w:color="auto" w:fill="auto"/>
            <w:tcMar>
              <w:top w:w="100" w:type="dxa"/>
              <w:left w:w="100" w:type="dxa"/>
              <w:bottom w:w="100" w:type="dxa"/>
              <w:right w:w="100" w:type="dxa"/>
            </w:tcMar>
          </w:tcPr>
          <w:p w14:paraId="05611E03"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05" w:type="dxa"/>
            <w:tcBorders>
              <w:top w:val="nil"/>
              <w:left w:val="nil"/>
              <w:bottom w:val="nil"/>
              <w:right w:val="nil"/>
            </w:tcBorders>
            <w:shd w:val="clear" w:color="auto" w:fill="auto"/>
            <w:tcMar>
              <w:top w:w="100" w:type="dxa"/>
              <w:left w:w="100" w:type="dxa"/>
              <w:bottom w:w="100" w:type="dxa"/>
              <w:right w:w="100" w:type="dxa"/>
            </w:tcMar>
          </w:tcPr>
          <w:p w14:paraId="79C90D76"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33" w:type="dxa"/>
            <w:tcBorders>
              <w:top w:val="nil"/>
              <w:left w:val="nil"/>
              <w:bottom w:val="nil"/>
              <w:right w:val="nil"/>
            </w:tcBorders>
            <w:shd w:val="clear" w:color="auto" w:fill="auto"/>
            <w:tcMar>
              <w:top w:w="100" w:type="dxa"/>
              <w:left w:w="100" w:type="dxa"/>
              <w:bottom w:w="100" w:type="dxa"/>
              <w:right w:w="100" w:type="dxa"/>
            </w:tcMar>
          </w:tcPr>
          <w:p w14:paraId="311666C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13" w:type="dxa"/>
            <w:tcBorders>
              <w:top w:val="nil"/>
              <w:left w:val="nil"/>
              <w:bottom w:val="nil"/>
              <w:right w:val="nil"/>
            </w:tcBorders>
            <w:shd w:val="clear" w:color="auto" w:fill="auto"/>
            <w:tcMar>
              <w:top w:w="100" w:type="dxa"/>
              <w:left w:w="100" w:type="dxa"/>
              <w:bottom w:w="100" w:type="dxa"/>
              <w:right w:w="100" w:type="dxa"/>
            </w:tcMar>
          </w:tcPr>
          <w:p w14:paraId="43726E8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1808449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08A8D688"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b/>
          <w:color w:val="auto"/>
          <w:sz w:val="24"/>
          <w:szCs w:val="24"/>
        </w:rPr>
      </w:pPr>
    </w:p>
    <w:p w14:paraId="503AC2FF" w14:textId="77777777" w:rsidR="00323DDB" w:rsidRPr="00655F3E" w:rsidRDefault="00000000" w:rsidP="002A26FA">
      <w:pPr>
        <w:widowControl w:val="0"/>
        <w:spacing w:before="240" w:after="240" w:line="196" w:lineRule="auto"/>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79579530" w14:textId="0AB58929" w:rsidR="00323DDB" w:rsidRPr="002E1A4B" w:rsidRDefault="00000000" w:rsidP="002A26FA">
      <w:pPr>
        <w:widowControl w:val="0"/>
        <w:spacing w:before="240" w:after="240" w:line="196" w:lineRule="auto"/>
        <w:jc w:val="both"/>
        <w:rPr>
          <w:rFonts w:asciiTheme="majorHAnsi" w:eastAsia="TeXGyreSchola" w:hAnsiTheme="majorHAnsi" w:cstheme="majorHAnsi"/>
          <w:b/>
          <w:bCs/>
          <w:color w:val="auto"/>
          <w:sz w:val="28"/>
          <w:szCs w:val="28"/>
        </w:rPr>
      </w:pPr>
      <w:r w:rsidRPr="002E1A4B">
        <w:rPr>
          <w:rFonts w:asciiTheme="majorHAnsi" w:eastAsia="TeXGyreSchola" w:hAnsiTheme="majorHAnsi" w:cstheme="majorHAnsi"/>
          <w:b/>
          <w:bCs/>
          <w:color w:val="auto"/>
          <w:sz w:val="28"/>
          <w:szCs w:val="28"/>
        </w:rPr>
        <w:t>5.</w:t>
      </w:r>
      <w:r w:rsidR="00BF27BA" w:rsidRPr="002E1A4B">
        <w:rPr>
          <w:rFonts w:asciiTheme="majorHAnsi" w:eastAsia="TeXGyreSchola" w:hAnsiTheme="majorHAnsi" w:cstheme="majorHAnsi"/>
          <w:b/>
          <w:bCs/>
          <w:color w:val="auto"/>
          <w:sz w:val="28"/>
          <w:szCs w:val="28"/>
        </w:rPr>
        <w:t>1.</w:t>
      </w:r>
      <w:r w:rsidRPr="002E1A4B">
        <w:rPr>
          <w:rFonts w:asciiTheme="majorHAnsi" w:eastAsia="TeXGyreSchola" w:hAnsiTheme="majorHAnsi" w:cstheme="majorHAnsi"/>
          <w:b/>
          <w:bCs/>
          <w:color w:val="auto"/>
          <w:sz w:val="28"/>
          <w:szCs w:val="28"/>
        </w:rPr>
        <w:t>7.</w:t>
      </w:r>
      <w:r w:rsidRPr="002E1A4B">
        <w:rPr>
          <w:rFonts w:asciiTheme="majorHAnsi" w:eastAsia="Times New Roman" w:hAnsiTheme="majorHAnsi" w:cstheme="majorHAnsi"/>
          <w:b/>
          <w:bCs/>
          <w:color w:val="auto"/>
          <w:sz w:val="28"/>
          <w:szCs w:val="28"/>
        </w:rPr>
        <w:t xml:space="preserve">     </w:t>
      </w:r>
      <w:r w:rsidRPr="002E1A4B">
        <w:rPr>
          <w:rFonts w:asciiTheme="majorHAnsi" w:eastAsia="TeXGyreSchola" w:hAnsiTheme="majorHAnsi" w:cstheme="majorHAnsi"/>
          <w:b/>
          <w:bCs/>
          <w:color w:val="auto"/>
          <w:sz w:val="28"/>
          <w:szCs w:val="28"/>
        </w:rPr>
        <w:t>USER SHOULD BE ABLE TO SEE A DETAILED VIEW OF A PRESALE (FR7)</w:t>
      </w:r>
    </w:p>
    <w:p w14:paraId="30034980"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The detailed view of the presale would mostly consist of all the tokens currently present for the presale, it would also be containing the value of the tokens on which the tokens are being sold, Moreover, the presale status would also be present there showing which presale is live now and which has expired and crypto network on which the token was created would also be there.</w:t>
      </w:r>
    </w:p>
    <w:p w14:paraId="09277F1B" w14:textId="77777777" w:rsidR="00323DDB" w:rsidRPr="00655F3E" w:rsidRDefault="00000000" w:rsidP="002A26FA">
      <w:pPr>
        <w:widowControl w:val="0"/>
        <w:spacing w:before="240" w:after="240" w:line="196" w:lineRule="auto"/>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4B43ECD9"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7: Table for Functional Requirement 7</w:t>
      </w:r>
    </w:p>
    <w:p w14:paraId="07E229F6"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8"/>
        <w:tblW w:w="10200" w:type="dxa"/>
        <w:tblBorders>
          <w:top w:val="nil"/>
          <w:left w:val="nil"/>
          <w:bottom w:val="nil"/>
          <w:right w:val="nil"/>
          <w:insideH w:val="nil"/>
          <w:insideV w:val="nil"/>
        </w:tblBorders>
        <w:tblLayout w:type="fixed"/>
        <w:tblLook w:val="0600" w:firstRow="0" w:lastRow="0" w:firstColumn="0" w:lastColumn="0" w:noHBand="1" w:noVBand="1"/>
      </w:tblPr>
      <w:tblGrid>
        <w:gridCol w:w="1865"/>
        <w:gridCol w:w="756"/>
        <w:gridCol w:w="462"/>
        <w:gridCol w:w="449"/>
        <w:gridCol w:w="449"/>
        <w:gridCol w:w="449"/>
        <w:gridCol w:w="1558"/>
        <w:gridCol w:w="1100"/>
        <w:gridCol w:w="985"/>
        <w:gridCol w:w="1011"/>
        <w:gridCol w:w="360"/>
        <w:gridCol w:w="756"/>
      </w:tblGrid>
      <w:tr w:rsidR="00655F3E" w:rsidRPr="00655F3E" w14:paraId="78353DD3" w14:textId="77777777">
        <w:trPr>
          <w:trHeight w:val="645"/>
        </w:trPr>
        <w:tc>
          <w:tcPr>
            <w:tcW w:w="186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A706FC7"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666" w:type="dxa"/>
            <w:gridSpan w:val="3"/>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167CDB9E"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FR7</w:t>
            </w:r>
          </w:p>
        </w:tc>
        <w:tc>
          <w:tcPr>
            <w:tcW w:w="2455"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4F020A5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083"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1C52E86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370"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3AA4727"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755"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2678828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r w:rsidR="00655F3E" w:rsidRPr="00655F3E" w14:paraId="5FAD9C7F" w14:textId="77777777">
        <w:trPr>
          <w:trHeight w:val="600"/>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D91C95B"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7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CE66BB8"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46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EBF4C8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47"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BE6E8D3"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55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47EB91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9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C8EE040"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98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03DC2B4"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C6349DB"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3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81547ED"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7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3752232"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77E7936C" w14:textId="77777777">
        <w:trPr>
          <w:trHeight w:val="64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259A727"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46E5609" w14:textId="77777777" w:rsidR="00323DDB" w:rsidRPr="00655F3E" w:rsidRDefault="00000000" w:rsidP="002A26FA">
            <w:pPr>
              <w:widowControl w:val="0"/>
              <w:spacing w:line="196" w:lineRule="auto"/>
              <w:ind w:left="100"/>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FR1</w:t>
            </w:r>
          </w:p>
        </w:tc>
      </w:tr>
      <w:tr w:rsidR="00655F3E" w:rsidRPr="00655F3E" w14:paraId="6EABCE03" w14:textId="77777777">
        <w:trPr>
          <w:trHeight w:val="73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A0F959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2EB79C9"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The system will be providing a detailed view of the presale, once the client connects his wallet and goes to the presale center</w:t>
            </w:r>
          </w:p>
        </w:tc>
      </w:tr>
      <w:tr w:rsidR="00655F3E" w:rsidRPr="00655F3E" w14:paraId="34027A98" w14:textId="77777777">
        <w:trPr>
          <w:trHeight w:val="46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00B398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9ABEF2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Prevention against the hassle of finding presale tokens.</w:t>
            </w:r>
          </w:p>
        </w:tc>
      </w:tr>
      <w:tr w:rsidR="00655F3E" w:rsidRPr="00655F3E" w14:paraId="77371BBB" w14:textId="77777777">
        <w:trPr>
          <w:trHeight w:val="40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E25E160"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121"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E43F6A4"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c>
          <w:tcPr>
            <w:tcW w:w="2083"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059D87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2125"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1D1C31D"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0BBF0C07" w14:textId="77777777">
        <w:trPr>
          <w:trHeight w:val="64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82FB9DD"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9FA2088"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Users can view the tokens on the presale</w:t>
            </w:r>
          </w:p>
        </w:tc>
      </w:tr>
      <w:tr w:rsidR="00655F3E" w:rsidRPr="00655F3E" w14:paraId="14BA839E" w14:textId="77777777">
        <w:trPr>
          <w:trHeight w:val="40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B3D1D8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2A23AE7"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0173092A" w14:textId="77777777">
        <w:trPr>
          <w:trHeight w:val="40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257F3C1"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21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32F052A"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89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DE5CBC4" w14:textId="77777777" w:rsidR="00323DDB" w:rsidRPr="00655F3E" w:rsidRDefault="00000000" w:rsidP="002A26FA">
            <w:pPr>
              <w:widowControl w:val="0"/>
              <w:spacing w:line="196" w:lineRule="auto"/>
              <w:ind w:left="16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2006"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3C6D7D3"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09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E528747"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98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F1C8F86"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0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5BAF4A1"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15"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477C28"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7E0D9C4B" w14:textId="77777777">
        <w:trPr>
          <w:trHeight w:val="46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53342D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A97D686"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4B51E3" w:rsidRPr="00655F3E" w14:paraId="3E3ED591" w14:textId="77777777">
        <w:trPr>
          <w:trHeight w:val="465"/>
        </w:trPr>
        <w:tc>
          <w:tcPr>
            <w:tcW w:w="1863"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09CC301" w14:textId="77777777" w:rsidR="004B51E3" w:rsidRPr="00655F3E" w:rsidRDefault="004B51E3" w:rsidP="002A26FA">
            <w:pPr>
              <w:widowControl w:val="0"/>
              <w:spacing w:line="196" w:lineRule="auto"/>
              <w:ind w:left="100"/>
              <w:jc w:val="both"/>
              <w:rPr>
                <w:rFonts w:asciiTheme="majorHAnsi" w:eastAsia="Arial" w:hAnsiTheme="majorHAnsi" w:cstheme="majorHAnsi"/>
                <w:b/>
                <w:color w:val="auto"/>
                <w:sz w:val="24"/>
                <w:szCs w:val="24"/>
              </w:rPr>
            </w:pPr>
          </w:p>
        </w:tc>
        <w:tc>
          <w:tcPr>
            <w:tcW w:w="83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8F1C5D3" w14:textId="77777777" w:rsidR="004B51E3" w:rsidRPr="00655F3E"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5DFD86B4" w14:textId="77777777">
        <w:trPr>
          <w:trHeight w:val="215"/>
        </w:trPr>
        <w:tc>
          <w:tcPr>
            <w:tcW w:w="1863" w:type="dxa"/>
            <w:tcBorders>
              <w:top w:val="nil"/>
              <w:left w:val="nil"/>
              <w:bottom w:val="nil"/>
              <w:right w:val="nil"/>
            </w:tcBorders>
            <w:shd w:val="clear" w:color="auto" w:fill="auto"/>
            <w:tcMar>
              <w:top w:w="100" w:type="dxa"/>
              <w:left w:w="100" w:type="dxa"/>
              <w:bottom w:w="100" w:type="dxa"/>
              <w:right w:w="100" w:type="dxa"/>
            </w:tcMar>
          </w:tcPr>
          <w:p w14:paraId="6B31E7F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55" w:type="dxa"/>
            <w:tcBorders>
              <w:top w:val="nil"/>
              <w:left w:val="nil"/>
              <w:bottom w:val="nil"/>
              <w:right w:val="nil"/>
            </w:tcBorders>
            <w:shd w:val="clear" w:color="auto" w:fill="auto"/>
            <w:tcMar>
              <w:top w:w="100" w:type="dxa"/>
              <w:left w:w="100" w:type="dxa"/>
              <w:bottom w:w="100" w:type="dxa"/>
              <w:right w:w="100" w:type="dxa"/>
            </w:tcMar>
          </w:tcPr>
          <w:p w14:paraId="749DA50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62" w:type="dxa"/>
            <w:tcBorders>
              <w:top w:val="nil"/>
              <w:left w:val="nil"/>
              <w:bottom w:val="nil"/>
              <w:right w:val="nil"/>
            </w:tcBorders>
            <w:shd w:val="clear" w:color="auto" w:fill="auto"/>
            <w:tcMar>
              <w:top w:w="100" w:type="dxa"/>
              <w:left w:w="100" w:type="dxa"/>
              <w:bottom w:w="100" w:type="dxa"/>
              <w:right w:w="100" w:type="dxa"/>
            </w:tcMar>
          </w:tcPr>
          <w:p w14:paraId="5ED01E4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71279BC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179034C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12449593"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557" w:type="dxa"/>
            <w:tcBorders>
              <w:top w:val="nil"/>
              <w:left w:val="nil"/>
              <w:bottom w:val="nil"/>
              <w:right w:val="nil"/>
            </w:tcBorders>
            <w:shd w:val="clear" w:color="auto" w:fill="auto"/>
            <w:tcMar>
              <w:top w:w="100" w:type="dxa"/>
              <w:left w:w="100" w:type="dxa"/>
              <w:bottom w:w="100" w:type="dxa"/>
              <w:right w:w="100" w:type="dxa"/>
            </w:tcMar>
          </w:tcPr>
          <w:p w14:paraId="6C2AEA7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99" w:type="dxa"/>
            <w:tcBorders>
              <w:top w:val="nil"/>
              <w:left w:val="nil"/>
              <w:bottom w:val="nil"/>
              <w:right w:val="nil"/>
            </w:tcBorders>
            <w:shd w:val="clear" w:color="auto" w:fill="auto"/>
            <w:tcMar>
              <w:top w:w="100" w:type="dxa"/>
              <w:left w:w="100" w:type="dxa"/>
              <w:bottom w:w="100" w:type="dxa"/>
              <w:right w:w="100" w:type="dxa"/>
            </w:tcMar>
          </w:tcPr>
          <w:p w14:paraId="45729F3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984" w:type="dxa"/>
            <w:tcBorders>
              <w:top w:val="nil"/>
              <w:left w:val="nil"/>
              <w:bottom w:val="nil"/>
              <w:right w:val="nil"/>
            </w:tcBorders>
            <w:shd w:val="clear" w:color="auto" w:fill="auto"/>
            <w:tcMar>
              <w:top w:w="100" w:type="dxa"/>
              <w:left w:w="100" w:type="dxa"/>
              <w:bottom w:w="100" w:type="dxa"/>
              <w:right w:w="100" w:type="dxa"/>
            </w:tcMar>
          </w:tcPr>
          <w:p w14:paraId="5951F649"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10" w:type="dxa"/>
            <w:tcBorders>
              <w:top w:val="nil"/>
              <w:left w:val="nil"/>
              <w:bottom w:val="nil"/>
              <w:right w:val="nil"/>
            </w:tcBorders>
            <w:shd w:val="clear" w:color="auto" w:fill="auto"/>
            <w:tcMar>
              <w:top w:w="100" w:type="dxa"/>
              <w:left w:w="100" w:type="dxa"/>
              <w:bottom w:w="100" w:type="dxa"/>
              <w:right w:w="100" w:type="dxa"/>
            </w:tcMar>
          </w:tcPr>
          <w:p w14:paraId="3862466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360" w:type="dxa"/>
            <w:tcBorders>
              <w:top w:val="nil"/>
              <w:left w:val="nil"/>
              <w:bottom w:val="nil"/>
              <w:right w:val="nil"/>
            </w:tcBorders>
            <w:shd w:val="clear" w:color="auto" w:fill="auto"/>
            <w:tcMar>
              <w:top w:w="100" w:type="dxa"/>
              <w:left w:w="100" w:type="dxa"/>
              <w:bottom w:w="100" w:type="dxa"/>
              <w:right w:w="100" w:type="dxa"/>
            </w:tcMar>
          </w:tcPr>
          <w:p w14:paraId="2D33CF3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55" w:type="dxa"/>
            <w:tcBorders>
              <w:top w:val="nil"/>
              <w:left w:val="nil"/>
              <w:bottom w:val="nil"/>
              <w:right w:val="nil"/>
            </w:tcBorders>
            <w:shd w:val="clear" w:color="auto" w:fill="auto"/>
            <w:tcMar>
              <w:top w:w="100" w:type="dxa"/>
              <w:left w:w="100" w:type="dxa"/>
              <w:bottom w:w="100" w:type="dxa"/>
              <w:right w:w="100" w:type="dxa"/>
            </w:tcMar>
          </w:tcPr>
          <w:p w14:paraId="37A2074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6225A0C6"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5895AFA8" w14:textId="6335513C" w:rsidR="00323DDB" w:rsidRPr="002E1A4B" w:rsidRDefault="00000000" w:rsidP="002A26FA">
      <w:pPr>
        <w:widowControl w:val="0"/>
        <w:spacing w:before="240" w:after="240" w:line="196" w:lineRule="auto"/>
        <w:jc w:val="both"/>
        <w:rPr>
          <w:rFonts w:asciiTheme="majorHAnsi" w:eastAsia="TeXGyreSchola" w:hAnsiTheme="majorHAnsi" w:cstheme="majorHAnsi"/>
          <w:b/>
          <w:bCs/>
          <w:color w:val="auto"/>
          <w:sz w:val="28"/>
          <w:szCs w:val="28"/>
        </w:rPr>
      </w:pPr>
      <w:r w:rsidRPr="002E1A4B">
        <w:rPr>
          <w:rFonts w:asciiTheme="majorHAnsi" w:eastAsia="TeXGyreSchola" w:hAnsiTheme="majorHAnsi" w:cstheme="majorHAnsi"/>
          <w:b/>
          <w:bCs/>
          <w:color w:val="auto"/>
          <w:sz w:val="28"/>
          <w:szCs w:val="28"/>
        </w:rPr>
        <w:lastRenderedPageBreak/>
        <w:t>5.</w:t>
      </w:r>
      <w:r w:rsidR="00BF27BA" w:rsidRPr="002E1A4B">
        <w:rPr>
          <w:rFonts w:asciiTheme="majorHAnsi" w:eastAsia="TeXGyreSchola" w:hAnsiTheme="majorHAnsi" w:cstheme="majorHAnsi"/>
          <w:b/>
          <w:bCs/>
          <w:color w:val="auto"/>
          <w:sz w:val="28"/>
          <w:szCs w:val="28"/>
        </w:rPr>
        <w:t>1.</w:t>
      </w:r>
      <w:r w:rsidRPr="002E1A4B">
        <w:rPr>
          <w:rFonts w:asciiTheme="majorHAnsi" w:eastAsia="TeXGyreSchola" w:hAnsiTheme="majorHAnsi" w:cstheme="majorHAnsi"/>
          <w:b/>
          <w:bCs/>
          <w:color w:val="auto"/>
          <w:sz w:val="28"/>
          <w:szCs w:val="28"/>
        </w:rPr>
        <w:t>8.</w:t>
      </w:r>
      <w:r w:rsidRPr="002E1A4B">
        <w:rPr>
          <w:rFonts w:asciiTheme="majorHAnsi" w:eastAsia="Times New Roman" w:hAnsiTheme="majorHAnsi" w:cstheme="majorHAnsi"/>
          <w:b/>
          <w:bCs/>
          <w:color w:val="auto"/>
          <w:sz w:val="28"/>
          <w:szCs w:val="28"/>
        </w:rPr>
        <w:t xml:space="preserve">     </w:t>
      </w:r>
      <w:r w:rsidRPr="002E1A4B">
        <w:rPr>
          <w:rFonts w:asciiTheme="majorHAnsi" w:eastAsia="TeXGyreSchola" w:hAnsiTheme="majorHAnsi" w:cstheme="majorHAnsi"/>
          <w:b/>
          <w:bCs/>
          <w:color w:val="auto"/>
          <w:sz w:val="28"/>
          <w:szCs w:val="28"/>
        </w:rPr>
        <w:t>USER SHOULD BE ABLE TO BUY PRESALE TOKENS, ONCE PRESALE IS LIVE (FR8)</w:t>
      </w:r>
    </w:p>
    <w:p w14:paraId="0180B72C"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Once the user can view the detailed presale table, he will be able to buy the tokens whose presale is live and set a value for the token when released in the decentralized market. The user will also be able to view other presales which are live, and he can buy multiple tokens.</w:t>
      </w:r>
    </w:p>
    <w:p w14:paraId="41FFBF1E" w14:textId="77777777" w:rsidR="00323DDB" w:rsidRPr="00655F3E" w:rsidRDefault="00000000" w:rsidP="002A26FA">
      <w:pPr>
        <w:widowControl w:val="0"/>
        <w:spacing w:before="240" w:after="240" w:line="196" w:lineRule="auto"/>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0B53BB38"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8: Table for Functional Requirement 8</w:t>
      </w:r>
    </w:p>
    <w:p w14:paraId="2641FFB4"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9"/>
        <w:tblW w:w="10200" w:type="dxa"/>
        <w:tblBorders>
          <w:top w:val="nil"/>
          <w:left w:val="nil"/>
          <w:bottom w:val="nil"/>
          <w:right w:val="nil"/>
          <w:insideH w:val="nil"/>
          <w:insideV w:val="nil"/>
        </w:tblBorders>
        <w:tblLayout w:type="fixed"/>
        <w:tblLook w:val="0600" w:firstRow="0" w:lastRow="0" w:firstColumn="0" w:lastColumn="0" w:noHBand="1" w:noVBand="1"/>
      </w:tblPr>
      <w:tblGrid>
        <w:gridCol w:w="1865"/>
        <w:gridCol w:w="756"/>
        <w:gridCol w:w="462"/>
        <w:gridCol w:w="449"/>
        <w:gridCol w:w="449"/>
        <w:gridCol w:w="449"/>
        <w:gridCol w:w="1558"/>
        <w:gridCol w:w="1100"/>
        <w:gridCol w:w="1124"/>
        <w:gridCol w:w="872"/>
        <w:gridCol w:w="360"/>
        <w:gridCol w:w="756"/>
      </w:tblGrid>
      <w:tr w:rsidR="00655F3E" w:rsidRPr="00655F3E" w14:paraId="0DA45EF1" w14:textId="77777777" w:rsidTr="006C6D5B">
        <w:trPr>
          <w:trHeight w:val="645"/>
        </w:trPr>
        <w:tc>
          <w:tcPr>
            <w:tcW w:w="1865"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CFB643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667"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341A624"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FR8</w:t>
            </w:r>
          </w:p>
        </w:tc>
        <w:tc>
          <w:tcPr>
            <w:tcW w:w="2456"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88FAA70"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224"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A8A721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232"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5C47A94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756"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4437041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r w:rsidR="00655F3E" w:rsidRPr="00655F3E" w14:paraId="7D50F57B" w14:textId="77777777" w:rsidTr="006C6D5B">
        <w:trPr>
          <w:trHeight w:val="600"/>
        </w:trPr>
        <w:tc>
          <w:tcPr>
            <w:tcW w:w="186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5DAF7B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756"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C5D780C"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46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8D3657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47"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0E83882"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558"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7CCA87F"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0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168DEBC"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12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F35C0E4"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87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C35C891"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3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65C1F1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756"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720B873"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1DEF14DA" w14:textId="77777777" w:rsidTr="006C6D5B">
        <w:trPr>
          <w:trHeight w:val="645"/>
        </w:trPr>
        <w:tc>
          <w:tcPr>
            <w:tcW w:w="186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5E66A7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335"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3903287"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FR7</w:t>
            </w:r>
          </w:p>
        </w:tc>
      </w:tr>
      <w:tr w:rsidR="00655F3E" w:rsidRPr="00655F3E" w14:paraId="07044444" w14:textId="77777777" w:rsidTr="006C6D5B">
        <w:trPr>
          <w:trHeight w:val="735"/>
        </w:trPr>
        <w:tc>
          <w:tcPr>
            <w:tcW w:w="186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7FF9E5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335"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469B9A9" w14:textId="77777777" w:rsidR="00323DDB" w:rsidRPr="00655F3E" w:rsidRDefault="00000000" w:rsidP="002A26FA">
            <w:pPr>
              <w:widowControl w:val="0"/>
              <w:spacing w:line="196" w:lineRule="auto"/>
              <w:ind w:left="100"/>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User can buy the tokens whose presale is live from the detailed view of presale</w:t>
            </w:r>
          </w:p>
        </w:tc>
      </w:tr>
      <w:tr w:rsidR="00655F3E" w:rsidRPr="00655F3E" w14:paraId="0638B5AB" w14:textId="77777777" w:rsidTr="006C6D5B">
        <w:trPr>
          <w:trHeight w:val="735"/>
        </w:trPr>
        <w:tc>
          <w:tcPr>
            <w:tcW w:w="186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9BB9D3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335"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D8A85B8" w14:textId="77777777" w:rsidR="00323DDB" w:rsidRPr="00655F3E" w:rsidRDefault="00000000" w:rsidP="002A26FA">
            <w:pPr>
              <w:widowControl w:val="0"/>
              <w:spacing w:line="196" w:lineRule="auto"/>
              <w:ind w:left="100"/>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Prevention against the buying of tokens on an expensive price when they are on sale.</w:t>
            </w:r>
          </w:p>
        </w:tc>
      </w:tr>
      <w:tr w:rsidR="00655F3E" w:rsidRPr="00655F3E" w14:paraId="6466FCF9" w14:textId="77777777" w:rsidTr="006C6D5B">
        <w:trPr>
          <w:trHeight w:val="405"/>
        </w:trPr>
        <w:tc>
          <w:tcPr>
            <w:tcW w:w="186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89E221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123"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58E6BF9"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c>
          <w:tcPr>
            <w:tcW w:w="2224"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3D1225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198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91E8F29"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35B5D2B0" w14:textId="77777777" w:rsidTr="006C6D5B">
        <w:trPr>
          <w:trHeight w:val="645"/>
        </w:trPr>
        <w:tc>
          <w:tcPr>
            <w:tcW w:w="186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E03B791"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335"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FA63115" w14:textId="77777777" w:rsidR="00323DDB" w:rsidRPr="00655F3E" w:rsidRDefault="00000000" w:rsidP="002A26FA">
            <w:pPr>
              <w:widowControl w:val="0"/>
              <w:spacing w:line="196" w:lineRule="auto"/>
              <w:ind w:left="100"/>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User can buy tokens on presale.</w:t>
            </w:r>
          </w:p>
        </w:tc>
      </w:tr>
      <w:tr w:rsidR="00655F3E" w:rsidRPr="00655F3E" w14:paraId="231DFAC7" w14:textId="77777777" w:rsidTr="006C6D5B">
        <w:trPr>
          <w:trHeight w:val="405"/>
        </w:trPr>
        <w:tc>
          <w:tcPr>
            <w:tcW w:w="186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B607E8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335"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FE30404"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1BC177E8" w14:textId="77777777" w:rsidTr="006C6D5B">
        <w:trPr>
          <w:trHeight w:val="405"/>
        </w:trPr>
        <w:tc>
          <w:tcPr>
            <w:tcW w:w="186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02A584B"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21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38A1156"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89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C7CCC8" w14:textId="77777777" w:rsidR="00323DDB" w:rsidRPr="00655F3E" w:rsidRDefault="00000000" w:rsidP="002A26FA">
            <w:pPr>
              <w:widowControl w:val="0"/>
              <w:spacing w:line="196" w:lineRule="auto"/>
              <w:ind w:left="16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200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6080BDE"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10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DBC1D1E"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2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4B5B6BA"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87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A2FEB90"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16"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B6CE606"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00369ED4" w14:textId="77777777" w:rsidTr="006C6D5B">
        <w:trPr>
          <w:trHeight w:val="465"/>
        </w:trPr>
        <w:tc>
          <w:tcPr>
            <w:tcW w:w="186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821BF58"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335"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1B6786B"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686010A7" w14:textId="77777777" w:rsidTr="006C6D5B">
        <w:trPr>
          <w:trHeight w:val="215"/>
        </w:trPr>
        <w:tc>
          <w:tcPr>
            <w:tcW w:w="1865" w:type="dxa"/>
            <w:tcBorders>
              <w:top w:val="nil"/>
              <w:left w:val="nil"/>
              <w:bottom w:val="nil"/>
              <w:right w:val="nil"/>
            </w:tcBorders>
            <w:shd w:val="clear" w:color="auto" w:fill="auto"/>
            <w:tcMar>
              <w:top w:w="100" w:type="dxa"/>
              <w:left w:w="100" w:type="dxa"/>
              <w:bottom w:w="100" w:type="dxa"/>
              <w:right w:w="100" w:type="dxa"/>
            </w:tcMar>
          </w:tcPr>
          <w:p w14:paraId="4A77EB87"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56" w:type="dxa"/>
            <w:tcBorders>
              <w:top w:val="nil"/>
              <w:left w:val="nil"/>
              <w:bottom w:val="nil"/>
              <w:right w:val="nil"/>
            </w:tcBorders>
            <w:shd w:val="clear" w:color="auto" w:fill="auto"/>
            <w:tcMar>
              <w:top w:w="100" w:type="dxa"/>
              <w:left w:w="100" w:type="dxa"/>
              <w:bottom w:w="100" w:type="dxa"/>
              <w:right w:w="100" w:type="dxa"/>
            </w:tcMar>
          </w:tcPr>
          <w:p w14:paraId="759382F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62" w:type="dxa"/>
            <w:tcBorders>
              <w:top w:val="nil"/>
              <w:left w:val="nil"/>
              <w:bottom w:val="nil"/>
              <w:right w:val="nil"/>
            </w:tcBorders>
            <w:shd w:val="clear" w:color="auto" w:fill="auto"/>
            <w:tcMar>
              <w:top w:w="100" w:type="dxa"/>
              <w:left w:w="100" w:type="dxa"/>
              <w:bottom w:w="100" w:type="dxa"/>
              <w:right w:w="100" w:type="dxa"/>
            </w:tcMar>
          </w:tcPr>
          <w:p w14:paraId="37134B2A"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7A376E95"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3B9A52A6"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49" w:type="dxa"/>
            <w:tcBorders>
              <w:top w:val="nil"/>
              <w:left w:val="nil"/>
              <w:bottom w:val="nil"/>
              <w:right w:val="nil"/>
            </w:tcBorders>
            <w:shd w:val="clear" w:color="auto" w:fill="auto"/>
            <w:tcMar>
              <w:top w:w="100" w:type="dxa"/>
              <w:left w:w="100" w:type="dxa"/>
              <w:bottom w:w="100" w:type="dxa"/>
              <w:right w:w="100" w:type="dxa"/>
            </w:tcMar>
          </w:tcPr>
          <w:p w14:paraId="2A618259"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558" w:type="dxa"/>
            <w:tcBorders>
              <w:top w:val="nil"/>
              <w:left w:val="nil"/>
              <w:bottom w:val="nil"/>
              <w:right w:val="nil"/>
            </w:tcBorders>
            <w:shd w:val="clear" w:color="auto" w:fill="auto"/>
            <w:tcMar>
              <w:top w:w="100" w:type="dxa"/>
              <w:left w:w="100" w:type="dxa"/>
              <w:bottom w:w="100" w:type="dxa"/>
              <w:right w:w="100" w:type="dxa"/>
            </w:tcMar>
          </w:tcPr>
          <w:p w14:paraId="79D25437"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00" w:type="dxa"/>
            <w:tcBorders>
              <w:top w:val="nil"/>
              <w:left w:val="nil"/>
              <w:bottom w:val="nil"/>
              <w:right w:val="nil"/>
            </w:tcBorders>
            <w:shd w:val="clear" w:color="auto" w:fill="auto"/>
            <w:tcMar>
              <w:top w:w="100" w:type="dxa"/>
              <w:left w:w="100" w:type="dxa"/>
              <w:bottom w:w="100" w:type="dxa"/>
              <w:right w:w="100" w:type="dxa"/>
            </w:tcMar>
          </w:tcPr>
          <w:p w14:paraId="14F5B18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24" w:type="dxa"/>
            <w:tcBorders>
              <w:top w:val="nil"/>
              <w:left w:val="nil"/>
              <w:bottom w:val="nil"/>
              <w:right w:val="nil"/>
            </w:tcBorders>
            <w:shd w:val="clear" w:color="auto" w:fill="auto"/>
            <w:tcMar>
              <w:top w:w="100" w:type="dxa"/>
              <w:left w:w="100" w:type="dxa"/>
              <w:bottom w:w="100" w:type="dxa"/>
              <w:right w:w="100" w:type="dxa"/>
            </w:tcMar>
          </w:tcPr>
          <w:p w14:paraId="30A9338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872" w:type="dxa"/>
            <w:tcBorders>
              <w:top w:val="nil"/>
              <w:left w:val="nil"/>
              <w:bottom w:val="nil"/>
              <w:right w:val="nil"/>
            </w:tcBorders>
            <w:shd w:val="clear" w:color="auto" w:fill="auto"/>
            <w:tcMar>
              <w:top w:w="100" w:type="dxa"/>
              <w:left w:w="100" w:type="dxa"/>
              <w:bottom w:w="100" w:type="dxa"/>
              <w:right w:w="100" w:type="dxa"/>
            </w:tcMar>
          </w:tcPr>
          <w:p w14:paraId="662AC2EB"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360" w:type="dxa"/>
            <w:tcBorders>
              <w:top w:val="nil"/>
              <w:left w:val="nil"/>
              <w:bottom w:val="nil"/>
              <w:right w:val="nil"/>
            </w:tcBorders>
            <w:shd w:val="clear" w:color="auto" w:fill="auto"/>
            <w:tcMar>
              <w:top w:w="100" w:type="dxa"/>
              <w:left w:w="100" w:type="dxa"/>
              <w:bottom w:w="100" w:type="dxa"/>
              <w:right w:w="100" w:type="dxa"/>
            </w:tcMar>
          </w:tcPr>
          <w:p w14:paraId="11849B66"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56" w:type="dxa"/>
            <w:tcBorders>
              <w:top w:val="nil"/>
              <w:left w:val="nil"/>
              <w:bottom w:val="nil"/>
              <w:right w:val="nil"/>
            </w:tcBorders>
            <w:shd w:val="clear" w:color="auto" w:fill="auto"/>
            <w:tcMar>
              <w:top w:w="100" w:type="dxa"/>
              <w:left w:w="100" w:type="dxa"/>
              <w:bottom w:w="100" w:type="dxa"/>
              <w:right w:w="100" w:type="dxa"/>
            </w:tcMar>
          </w:tcPr>
          <w:p w14:paraId="274A4C5B"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486BCF74" w14:textId="64BB5CC2" w:rsidR="00323DDB"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02E25D57" w14:textId="4123846F" w:rsidR="004B51E3"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p w14:paraId="0A9C6827" w14:textId="2D5451C6" w:rsidR="004B51E3"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p w14:paraId="16D1D5D9" w14:textId="77777777" w:rsidR="004B51E3" w:rsidRPr="00655F3E"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p w14:paraId="6B02677C" w14:textId="60ECEFC8" w:rsidR="00323DDB" w:rsidRPr="002E1A4B" w:rsidRDefault="00000000" w:rsidP="002A26FA">
      <w:pPr>
        <w:widowControl w:val="0"/>
        <w:spacing w:before="240" w:after="240" w:line="196" w:lineRule="auto"/>
        <w:jc w:val="both"/>
        <w:rPr>
          <w:rFonts w:asciiTheme="majorHAnsi" w:eastAsia="Times New Roman" w:hAnsiTheme="majorHAnsi" w:cstheme="majorHAnsi"/>
          <w:b/>
          <w:bCs/>
          <w:color w:val="auto"/>
          <w:sz w:val="28"/>
          <w:szCs w:val="28"/>
        </w:rPr>
      </w:pPr>
      <w:r w:rsidRPr="002E1A4B">
        <w:rPr>
          <w:rFonts w:asciiTheme="majorHAnsi" w:eastAsia="TeXGyreSchola" w:hAnsiTheme="majorHAnsi" w:cstheme="majorHAnsi"/>
          <w:b/>
          <w:bCs/>
          <w:color w:val="auto"/>
          <w:sz w:val="28"/>
          <w:szCs w:val="28"/>
        </w:rPr>
        <w:lastRenderedPageBreak/>
        <w:t>5.</w:t>
      </w:r>
      <w:r w:rsidR="00BF27BA" w:rsidRPr="002E1A4B">
        <w:rPr>
          <w:rFonts w:asciiTheme="majorHAnsi" w:eastAsia="TeXGyreSchola" w:hAnsiTheme="majorHAnsi" w:cstheme="majorHAnsi"/>
          <w:b/>
          <w:bCs/>
          <w:color w:val="auto"/>
          <w:sz w:val="28"/>
          <w:szCs w:val="28"/>
        </w:rPr>
        <w:t>1.</w:t>
      </w:r>
      <w:r w:rsidRPr="002E1A4B">
        <w:rPr>
          <w:rFonts w:asciiTheme="majorHAnsi" w:eastAsia="TeXGyreSchola" w:hAnsiTheme="majorHAnsi" w:cstheme="majorHAnsi"/>
          <w:b/>
          <w:bCs/>
          <w:color w:val="auto"/>
          <w:sz w:val="28"/>
          <w:szCs w:val="28"/>
        </w:rPr>
        <w:t>9.</w:t>
      </w:r>
      <w:r w:rsidRPr="002E1A4B">
        <w:rPr>
          <w:rFonts w:asciiTheme="majorHAnsi" w:eastAsia="Times New Roman" w:hAnsiTheme="majorHAnsi" w:cstheme="majorHAnsi"/>
          <w:b/>
          <w:bCs/>
          <w:color w:val="auto"/>
          <w:sz w:val="28"/>
          <w:szCs w:val="28"/>
        </w:rPr>
        <w:t xml:space="preserve">     </w:t>
      </w:r>
      <w:r w:rsidRPr="002E1A4B">
        <w:rPr>
          <w:rFonts w:asciiTheme="majorHAnsi" w:eastAsia="TeXGyreSchola" w:hAnsiTheme="majorHAnsi" w:cstheme="majorHAnsi"/>
          <w:b/>
          <w:bCs/>
          <w:color w:val="auto"/>
          <w:sz w:val="28"/>
          <w:szCs w:val="28"/>
        </w:rPr>
        <w:t xml:space="preserve">OWNER SHOULD BE ABLE TO FINALISE PRESALE, CONDITIONS: (IF HARDCAP IS REACHED OR (PRESALE TIME ENDED AND SOFTCAP IS REACHED)) </w:t>
      </w:r>
      <w:r w:rsidRPr="002E1A4B">
        <w:rPr>
          <w:rFonts w:asciiTheme="majorHAnsi" w:eastAsia="Times New Roman" w:hAnsiTheme="majorHAnsi" w:cstheme="majorHAnsi"/>
          <w:b/>
          <w:bCs/>
          <w:color w:val="auto"/>
          <w:sz w:val="28"/>
          <w:szCs w:val="28"/>
        </w:rPr>
        <w:t>(FR9)</w:t>
      </w:r>
    </w:p>
    <w:p w14:paraId="5648F1C9"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A token listed on the presale platform is only successful in qualifying for the sale of that token when either the hard cap is reached, or the soft cap requirement is fulfilled, and the presale ends otherwise the collected funds are refunded to the participants wallets.</w:t>
      </w:r>
    </w:p>
    <w:p w14:paraId="4770A208"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b/>
          <w:color w:val="auto"/>
          <w:sz w:val="24"/>
          <w:szCs w:val="24"/>
        </w:rPr>
      </w:pPr>
      <w:r w:rsidRPr="00655F3E">
        <w:rPr>
          <w:rFonts w:asciiTheme="majorHAnsi" w:eastAsia="TeXGyreSchola" w:hAnsiTheme="majorHAnsi" w:cstheme="majorHAnsi"/>
          <w:b/>
          <w:color w:val="auto"/>
          <w:sz w:val="24"/>
          <w:szCs w:val="24"/>
        </w:rPr>
        <w:t xml:space="preserve"> </w:t>
      </w:r>
    </w:p>
    <w:p w14:paraId="4704E9F8"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9: Table for Functional Requirement 9</w:t>
      </w:r>
    </w:p>
    <w:p w14:paraId="22909980"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a"/>
        <w:tblW w:w="10200" w:type="dxa"/>
        <w:tblBorders>
          <w:top w:val="nil"/>
          <w:left w:val="nil"/>
          <w:bottom w:val="nil"/>
          <w:right w:val="nil"/>
          <w:insideH w:val="nil"/>
          <w:insideV w:val="nil"/>
        </w:tblBorders>
        <w:tblLayout w:type="fixed"/>
        <w:tblLook w:val="0600" w:firstRow="0" w:lastRow="0" w:firstColumn="0" w:lastColumn="0" w:noHBand="1" w:noVBand="1"/>
      </w:tblPr>
      <w:tblGrid>
        <w:gridCol w:w="1896"/>
        <w:gridCol w:w="768"/>
        <w:gridCol w:w="470"/>
        <w:gridCol w:w="457"/>
        <w:gridCol w:w="457"/>
        <w:gridCol w:w="457"/>
        <w:gridCol w:w="1610"/>
        <w:gridCol w:w="1131"/>
        <w:gridCol w:w="1013"/>
        <w:gridCol w:w="1053"/>
        <w:gridCol w:w="379"/>
        <w:gridCol w:w="509"/>
      </w:tblGrid>
      <w:tr w:rsidR="00655F3E" w:rsidRPr="00655F3E" w14:paraId="2BD2A3DB" w14:textId="77777777">
        <w:trPr>
          <w:trHeight w:val="645"/>
        </w:trPr>
        <w:tc>
          <w:tcPr>
            <w:tcW w:w="189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05D852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695"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EC96E0D"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FR9</w:t>
            </w:r>
          </w:p>
        </w:tc>
        <w:tc>
          <w:tcPr>
            <w:tcW w:w="2523"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508FB67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143"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45914CF"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431"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5880078A"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509"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42AE17C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r w:rsidR="00655F3E" w:rsidRPr="00655F3E" w14:paraId="1F14A032" w14:textId="77777777">
        <w:trPr>
          <w:trHeight w:val="600"/>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AE4C061"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768"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4B52F71"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4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5E9D299"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71"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6411B8A" w14:textId="77777777" w:rsidR="00323DDB" w:rsidRPr="00655F3E" w:rsidRDefault="00000000" w:rsidP="002A26FA">
            <w:pPr>
              <w:widowControl w:val="0"/>
              <w:spacing w:line="196" w:lineRule="auto"/>
              <w:ind w:left="6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60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ACA3C99"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3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B838DA7"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01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DE11DD"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5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2602F18"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37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EFB5D1A"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50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C2F5675"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50C87CFD" w14:textId="77777777">
        <w:trPr>
          <w:trHeight w:val="64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55261E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482962F"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FR8</w:t>
            </w:r>
          </w:p>
        </w:tc>
      </w:tr>
      <w:tr w:rsidR="00655F3E" w:rsidRPr="00655F3E" w14:paraId="603F6A9F" w14:textId="77777777">
        <w:trPr>
          <w:trHeight w:val="720"/>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66FCFC0"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A81CA6B"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User will be given an option to list his token when either the hard cap is reached, or the presale time has ended.</w:t>
            </w:r>
          </w:p>
        </w:tc>
      </w:tr>
      <w:tr w:rsidR="00655F3E" w:rsidRPr="00655F3E" w14:paraId="4236B3A5" w14:textId="77777777">
        <w:trPr>
          <w:trHeight w:val="600"/>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BEA4A6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6360A51"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This is done to prevent the owner on losing potential participants if the hard cap is reached.</w:t>
            </w:r>
          </w:p>
        </w:tc>
      </w:tr>
      <w:tr w:rsidR="00655F3E" w:rsidRPr="00655F3E" w14:paraId="37C26D83" w14:textId="77777777">
        <w:trPr>
          <w:trHeight w:val="40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796A23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218"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8D94F86"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c>
          <w:tcPr>
            <w:tcW w:w="2143"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3CCAF15"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1940"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E658595"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261E7734" w14:textId="77777777">
        <w:trPr>
          <w:trHeight w:val="64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8EFFFE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A38F511" w14:textId="77777777" w:rsidR="00323DDB" w:rsidRPr="00655F3E" w:rsidRDefault="00000000" w:rsidP="002A26FA">
            <w:pPr>
              <w:widowControl w:val="0"/>
              <w:spacing w:line="196" w:lineRule="auto"/>
              <w:ind w:left="100"/>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Owners can list their tokens for sales, analyzing the presales</w:t>
            </w:r>
          </w:p>
        </w:tc>
      </w:tr>
      <w:tr w:rsidR="00655F3E" w:rsidRPr="00655F3E" w14:paraId="35F00A8D" w14:textId="77777777">
        <w:trPr>
          <w:trHeight w:val="40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9CFBA30"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126BB66"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0269C2E8" w14:textId="77777777">
        <w:trPr>
          <w:trHeight w:val="405"/>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4D19C8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23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86F2165"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914"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A60C934" w14:textId="77777777" w:rsidR="00323DDB" w:rsidRPr="00655F3E" w:rsidRDefault="00000000" w:rsidP="002A26FA">
            <w:pPr>
              <w:widowControl w:val="0"/>
              <w:spacing w:line="196" w:lineRule="auto"/>
              <w:ind w:left="14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2066"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E139B7E"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13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141152E"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01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8D64879"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05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FA71DBA"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88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92C4543"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41AED472" w14:textId="77777777">
        <w:trPr>
          <w:trHeight w:val="450"/>
        </w:trPr>
        <w:tc>
          <w:tcPr>
            <w:tcW w:w="1894"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E66EE2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301"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DCB775C"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4DC6C520" w14:textId="77777777">
        <w:trPr>
          <w:trHeight w:val="215"/>
        </w:trPr>
        <w:tc>
          <w:tcPr>
            <w:tcW w:w="1894" w:type="dxa"/>
            <w:tcBorders>
              <w:top w:val="nil"/>
              <w:left w:val="nil"/>
              <w:bottom w:val="nil"/>
              <w:right w:val="nil"/>
            </w:tcBorders>
            <w:shd w:val="clear" w:color="auto" w:fill="auto"/>
            <w:tcMar>
              <w:top w:w="100" w:type="dxa"/>
              <w:left w:w="100" w:type="dxa"/>
              <w:bottom w:w="100" w:type="dxa"/>
              <w:right w:w="100" w:type="dxa"/>
            </w:tcMar>
          </w:tcPr>
          <w:p w14:paraId="6B18F2F3"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768" w:type="dxa"/>
            <w:tcBorders>
              <w:top w:val="nil"/>
              <w:left w:val="nil"/>
              <w:bottom w:val="nil"/>
              <w:right w:val="nil"/>
            </w:tcBorders>
            <w:shd w:val="clear" w:color="auto" w:fill="auto"/>
            <w:tcMar>
              <w:top w:w="100" w:type="dxa"/>
              <w:left w:w="100" w:type="dxa"/>
              <w:bottom w:w="100" w:type="dxa"/>
              <w:right w:w="100" w:type="dxa"/>
            </w:tcMar>
          </w:tcPr>
          <w:p w14:paraId="372D56C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70" w:type="dxa"/>
            <w:tcBorders>
              <w:top w:val="nil"/>
              <w:left w:val="nil"/>
              <w:bottom w:val="nil"/>
              <w:right w:val="nil"/>
            </w:tcBorders>
            <w:shd w:val="clear" w:color="auto" w:fill="auto"/>
            <w:tcMar>
              <w:top w:w="100" w:type="dxa"/>
              <w:left w:w="100" w:type="dxa"/>
              <w:bottom w:w="100" w:type="dxa"/>
              <w:right w:w="100" w:type="dxa"/>
            </w:tcMar>
          </w:tcPr>
          <w:p w14:paraId="6167E07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7" w:type="dxa"/>
            <w:tcBorders>
              <w:top w:val="nil"/>
              <w:left w:val="nil"/>
              <w:bottom w:val="nil"/>
              <w:right w:val="nil"/>
            </w:tcBorders>
            <w:shd w:val="clear" w:color="auto" w:fill="auto"/>
            <w:tcMar>
              <w:top w:w="100" w:type="dxa"/>
              <w:left w:w="100" w:type="dxa"/>
              <w:bottom w:w="100" w:type="dxa"/>
              <w:right w:w="100" w:type="dxa"/>
            </w:tcMar>
          </w:tcPr>
          <w:p w14:paraId="691C42C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7" w:type="dxa"/>
            <w:tcBorders>
              <w:top w:val="nil"/>
              <w:left w:val="nil"/>
              <w:bottom w:val="nil"/>
              <w:right w:val="nil"/>
            </w:tcBorders>
            <w:shd w:val="clear" w:color="auto" w:fill="auto"/>
            <w:tcMar>
              <w:top w:w="100" w:type="dxa"/>
              <w:left w:w="100" w:type="dxa"/>
              <w:bottom w:w="100" w:type="dxa"/>
              <w:right w:w="100" w:type="dxa"/>
            </w:tcMar>
          </w:tcPr>
          <w:p w14:paraId="7C3B841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7" w:type="dxa"/>
            <w:tcBorders>
              <w:top w:val="nil"/>
              <w:left w:val="nil"/>
              <w:bottom w:val="nil"/>
              <w:right w:val="nil"/>
            </w:tcBorders>
            <w:shd w:val="clear" w:color="auto" w:fill="auto"/>
            <w:tcMar>
              <w:top w:w="100" w:type="dxa"/>
              <w:left w:w="100" w:type="dxa"/>
              <w:bottom w:w="100" w:type="dxa"/>
              <w:right w:w="100" w:type="dxa"/>
            </w:tcMar>
          </w:tcPr>
          <w:p w14:paraId="124678F7"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609" w:type="dxa"/>
            <w:tcBorders>
              <w:top w:val="nil"/>
              <w:left w:val="nil"/>
              <w:bottom w:val="nil"/>
              <w:right w:val="nil"/>
            </w:tcBorders>
            <w:shd w:val="clear" w:color="auto" w:fill="auto"/>
            <w:tcMar>
              <w:top w:w="100" w:type="dxa"/>
              <w:left w:w="100" w:type="dxa"/>
              <w:bottom w:w="100" w:type="dxa"/>
              <w:right w:w="100" w:type="dxa"/>
            </w:tcMar>
          </w:tcPr>
          <w:p w14:paraId="349B47B7"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30" w:type="dxa"/>
            <w:tcBorders>
              <w:top w:val="nil"/>
              <w:left w:val="nil"/>
              <w:bottom w:val="nil"/>
              <w:right w:val="nil"/>
            </w:tcBorders>
            <w:shd w:val="clear" w:color="auto" w:fill="auto"/>
            <w:tcMar>
              <w:top w:w="100" w:type="dxa"/>
              <w:left w:w="100" w:type="dxa"/>
              <w:bottom w:w="100" w:type="dxa"/>
              <w:right w:w="100" w:type="dxa"/>
            </w:tcMar>
          </w:tcPr>
          <w:p w14:paraId="441B02D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13" w:type="dxa"/>
            <w:tcBorders>
              <w:top w:val="nil"/>
              <w:left w:val="nil"/>
              <w:bottom w:val="nil"/>
              <w:right w:val="nil"/>
            </w:tcBorders>
            <w:shd w:val="clear" w:color="auto" w:fill="auto"/>
            <w:tcMar>
              <w:top w:w="100" w:type="dxa"/>
              <w:left w:w="100" w:type="dxa"/>
              <w:bottom w:w="100" w:type="dxa"/>
              <w:right w:w="100" w:type="dxa"/>
            </w:tcMar>
          </w:tcPr>
          <w:p w14:paraId="5B49816B"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052" w:type="dxa"/>
            <w:tcBorders>
              <w:top w:val="nil"/>
              <w:left w:val="nil"/>
              <w:bottom w:val="nil"/>
              <w:right w:val="nil"/>
            </w:tcBorders>
            <w:shd w:val="clear" w:color="auto" w:fill="auto"/>
            <w:tcMar>
              <w:top w:w="100" w:type="dxa"/>
              <w:left w:w="100" w:type="dxa"/>
              <w:bottom w:w="100" w:type="dxa"/>
              <w:right w:w="100" w:type="dxa"/>
            </w:tcMar>
          </w:tcPr>
          <w:p w14:paraId="2DF6DB5C"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379" w:type="dxa"/>
            <w:tcBorders>
              <w:top w:val="nil"/>
              <w:left w:val="nil"/>
              <w:bottom w:val="nil"/>
              <w:right w:val="nil"/>
            </w:tcBorders>
            <w:shd w:val="clear" w:color="auto" w:fill="auto"/>
            <w:tcMar>
              <w:top w:w="100" w:type="dxa"/>
              <w:left w:w="100" w:type="dxa"/>
              <w:bottom w:w="100" w:type="dxa"/>
              <w:right w:w="100" w:type="dxa"/>
            </w:tcMar>
          </w:tcPr>
          <w:p w14:paraId="724A2B1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509" w:type="dxa"/>
            <w:tcBorders>
              <w:top w:val="nil"/>
              <w:left w:val="nil"/>
              <w:bottom w:val="nil"/>
              <w:right w:val="nil"/>
            </w:tcBorders>
            <w:shd w:val="clear" w:color="auto" w:fill="auto"/>
            <w:tcMar>
              <w:top w:w="100" w:type="dxa"/>
              <w:left w:w="100" w:type="dxa"/>
              <w:bottom w:w="100" w:type="dxa"/>
              <w:right w:w="100" w:type="dxa"/>
            </w:tcMar>
          </w:tcPr>
          <w:p w14:paraId="2263126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5D853B2F" w14:textId="0B05B329" w:rsidR="00323DDB"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74B6F0C0" w14:textId="293EF32F" w:rsidR="004B51E3"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p w14:paraId="6F04083F" w14:textId="08BD3F3E" w:rsidR="004B51E3"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p w14:paraId="5F2FE5CB" w14:textId="77777777" w:rsidR="004B51E3" w:rsidRPr="00655F3E"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p w14:paraId="5B3C5CC1" w14:textId="2EB06FA7" w:rsidR="00323DDB" w:rsidRPr="002E1A4B" w:rsidRDefault="00000000" w:rsidP="002A26FA">
      <w:pPr>
        <w:widowControl w:val="0"/>
        <w:spacing w:before="240" w:after="240" w:line="196" w:lineRule="auto"/>
        <w:jc w:val="both"/>
        <w:rPr>
          <w:rFonts w:asciiTheme="majorHAnsi" w:eastAsia="TeXGyreSchola" w:hAnsiTheme="majorHAnsi" w:cstheme="majorHAnsi"/>
          <w:b/>
          <w:bCs/>
          <w:color w:val="auto"/>
          <w:sz w:val="28"/>
          <w:szCs w:val="28"/>
        </w:rPr>
      </w:pPr>
      <w:r w:rsidRPr="002E1A4B">
        <w:rPr>
          <w:rFonts w:asciiTheme="majorHAnsi" w:eastAsia="TeXGyreSchola" w:hAnsiTheme="majorHAnsi" w:cstheme="majorHAnsi"/>
          <w:b/>
          <w:bCs/>
          <w:color w:val="auto"/>
          <w:sz w:val="28"/>
          <w:szCs w:val="28"/>
        </w:rPr>
        <w:lastRenderedPageBreak/>
        <w:t>5.</w:t>
      </w:r>
      <w:r w:rsidR="00BF27BA" w:rsidRPr="002E1A4B">
        <w:rPr>
          <w:rFonts w:asciiTheme="majorHAnsi" w:eastAsia="TeXGyreSchola" w:hAnsiTheme="majorHAnsi" w:cstheme="majorHAnsi"/>
          <w:b/>
          <w:bCs/>
          <w:color w:val="auto"/>
          <w:sz w:val="28"/>
          <w:szCs w:val="28"/>
        </w:rPr>
        <w:t>1.</w:t>
      </w:r>
      <w:r w:rsidRPr="002E1A4B">
        <w:rPr>
          <w:rFonts w:asciiTheme="majorHAnsi" w:eastAsia="TeXGyreSchola" w:hAnsiTheme="majorHAnsi" w:cstheme="majorHAnsi"/>
          <w:b/>
          <w:bCs/>
          <w:color w:val="auto"/>
          <w:sz w:val="28"/>
          <w:szCs w:val="28"/>
        </w:rPr>
        <w:t>10.</w:t>
      </w:r>
      <w:r w:rsidRPr="002E1A4B">
        <w:rPr>
          <w:rFonts w:asciiTheme="majorHAnsi" w:eastAsia="Times New Roman" w:hAnsiTheme="majorHAnsi" w:cstheme="majorHAnsi"/>
          <w:b/>
          <w:bCs/>
          <w:color w:val="auto"/>
          <w:sz w:val="28"/>
          <w:szCs w:val="28"/>
        </w:rPr>
        <w:t xml:space="preserve"> </w:t>
      </w:r>
      <w:r w:rsidRPr="002E1A4B">
        <w:rPr>
          <w:rFonts w:asciiTheme="majorHAnsi" w:eastAsia="TeXGyreSchola" w:hAnsiTheme="majorHAnsi" w:cstheme="majorHAnsi"/>
          <w:b/>
          <w:bCs/>
          <w:color w:val="auto"/>
          <w:sz w:val="28"/>
          <w:szCs w:val="28"/>
        </w:rPr>
        <w:t>USER SHOULD BE ABLE TO CLAIM PRESALE TOKENS, AFTER PRESALE IS ENDED (FR10)</w:t>
      </w:r>
    </w:p>
    <w:p w14:paraId="35BF3A6C" w14:textId="77777777" w:rsidR="00323DDB" w:rsidRPr="00655F3E" w:rsidRDefault="00000000" w:rsidP="002A26FA">
      <w:pPr>
        <w:widowControl w:val="0"/>
        <w:spacing w:before="240" w:after="240" w:line="196" w:lineRule="auto"/>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When the soft cap/hard cap has been reached and the owner decides to finalize his presale, you can claim your tokens once the “Claim token” button is available. The amount of tokens that you can claim will also be shown next to the “Claim token” button.</w:t>
      </w:r>
    </w:p>
    <w:p w14:paraId="043100B4" w14:textId="77777777" w:rsidR="00323DDB" w:rsidRPr="00655F3E" w:rsidRDefault="00000000" w:rsidP="002A26FA">
      <w:pPr>
        <w:widowControl w:val="0"/>
        <w:spacing w:before="240" w:after="240" w:line="196" w:lineRule="auto"/>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66F4A718"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10: Table for Functional Requirement 10</w:t>
      </w:r>
    </w:p>
    <w:p w14:paraId="52BB3C47"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b"/>
        <w:tblW w:w="10200" w:type="dxa"/>
        <w:tblBorders>
          <w:top w:val="nil"/>
          <w:left w:val="nil"/>
          <w:bottom w:val="nil"/>
          <w:right w:val="nil"/>
          <w:insideH w:val="nil"/>
          <w:insideV w:val="nil"/>
        </w:tblBorders>
        <w:tblLayout w:type="fixed"/>
        <w:tblLook w:val="0600" w:firstRow="0" w:lastRow="0" w:firstColumn="0" w:lastColumn="0" w:noHBand="1" w:noVBand="1"/>
      </w:tblPr>
      <w:tblGrid>
        <w:gridCol w:w="1671"/>
        <w:gridCol w:w="838"/>
        <w:gridCol w:w="512"/>
        <w:gridCol w:w="456"/>
        <w:gridCol w:w="456"/>
        <w:gridCol w:w="456"/>
        <w:gridCol w:w="1472"/>
        <w:gridCol w:w="1232"/>
        <w:gridCol w:w="1105"/>
        <w:gridCol w:w="1133"/>
        <w:gridCol w:w="413"/>
        <w:gridCol w:w="456"/>
      </w:tblGrid>
      <w:tr w:rsidR="00655F3E" w:rsidRPr="00655F3E" w14:paraId="2A3438A2" w14:textId="77777777" w:rsidTr="00BF27BA">
        <w:trPr>
          <w:trHeight w:val="645"/>
        </w:trPr>
        <w:tc>
          <w:tcPr>
            <w:tcW w:w="1671"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4045398"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806"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507EC5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FR10</w:t>
            </w:r>
          </w:p>
        </w:tc>
        <w:tc>
          <w:tcPr>
            <w:tcW w:w="2384"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7C01FA9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337"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72F7C69A"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546"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268AE813"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456"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9F5EA8F"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1</w:t>
            </w:r>
          </w:p>
        </w:tc>
      </w:tr>
      <w:tr w:rsidR="00655F3E" w:rsidRPr="00655F3E" w14:paraId="393D4A8F" w14:textId="77777777" w:rsidTr="00BF27BA">
        <w:trPr>
          <w:trHeight w:val="600"/>
        </w:trPr>
        <w:tc>
          <w:tcPr>
            <w:tcW w:w="1671"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06D59A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838"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E15E583"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51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912BE1C"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6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F142B30" w14:textId="77777777" w:rsidR="00323DDB" w:rsidRPr="00655F3E" w:rsidRDefault="00000000" w:rsidP="002A26FA">
            <w:pPr>
              <w:widowControl w:val="0"/>
              <w:spacing w:line="196" w:lineRule="auto"/>
              <w:ind w:left="6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47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3C9A350"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98AE37D"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04631CB"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FF0E421"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41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76CA65A"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456"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E366E95"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7CF2DBCC" w14:textId="77777777" w:rsidTr="00BF27BA">
        <w:trPr>
          <w:trHeight w:val="645"/>
        </w:trPr>
        <w:tc>
          <w:tcPr>
            <w:tcW w:w="1671"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F62104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5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18A80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FR9</w:t>
            </w:r>
          </w:p>
        </w:tc>
      </w:tr>
      <w:tr w:rsidR="00655F3E" w:rsidRPr="00655F3E" w14:paraId="1394714B" w14:textId="77777777" w:rsidTr="00BF27BA">
        <w:trPr>
          <w:trHeight w:val="1005"/>
        </w:trPr>
        <w:tc>
          <w:tcPr>
            <w:tcW w:w="1671"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BE7176D"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5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B7A5CE2"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p w14:paraId="604A0AFD" w14:textId="77777777" w:rsidR="00323DDB" w:rsidRPr="00655F3E" w:rsidRDefault="00000000" w:rsidP="002A26FA">
            <w:pPr>
              <w:widowControl w:val="0"/>
              <w:spacing w:before="240" w:after="240"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System will provide you with a claim token button once the presale is ended.</w:t>
            </w:r>
          </w:p>
        </w:tc>
      </w:tr>
      <w:tr w:rsidR="00655F3E" w:rsidRPr="00655F3E" w14:paraId="00B97795" w14:textId="77777777" w:rsidTr="00BF27BA">
        <w:trPr>
          <w:trHeight w:val="450"/>
        </w:trPr>
        <w:tc>
          <w:tcPr>
            <w:tcW w:w="1671"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0CAF48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5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512E3C9"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Prevention from unnecessary loss of tokens when presale ends.</w:t>
            </w:r>
          </w:p>
        </w:tc>
      </w:tr>
      <w:tr w:rsidR="00655F3E" w:rsidRPr="00655F3E" w14:paraId="23F04850" w14:textId="77777777" w:rsidTr="00BF27BA">
        <w:trPr>
          <w:trHeight w:val="405"/>
        </w:trPr>
        <w:tc>
          <w:tcPr>
            <w:tcW w:w="1671"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62D2F4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190"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E7B6758"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c>
          <w:tcPr>
            <w:tcW w:w="233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F389B40"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2002"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9A89888"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73062FA5" w14:textId="77777777" w:rsidTr="00BF27BA">
        <w:trPr>
          <w:trHeight w:val="645"/>
        </w:trPr>
        <w:tc>
          <w:tcPr>
            <w:tcW w:w="1671"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5412F3A9"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5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61A88FC"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User can view the you tube tutorial.</w:t>
            </w:r>
          </w:p>
        </w:tc>
      </w:tr>
      <w:tr w:rsidR="00655F3E" w:rsidRPr="00655F3E" w14:paraId="1083AAA9" w14:textId="77777777" w:rsidTr="00BF27BA">
        <w:trPr>
          <w:trHeight w:val="405"/>
        </w:trPr>
        <w:tc>
          <w:tcPr>
            <w:tcW w:w="1671"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F5EAFC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5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E8A08E1"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1AF688EF" w14:textId="77777777" w:rsidTr="00BF27BA">
        <w:trPr>
          <w:trHeight w:val="405"/>
        </w:trPr>
        <w:tc>
          <w:tcPr>
            <w:tcW w:w="1671"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636BFE1"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350"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D6BF435"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912"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1844415" w14:textId="77777777" w:rsidR="00323DDB" w:rsidRPr="00655F3E" w:rsidRDefault="00000000" w:rsidP="002A26FA">
            <w:pPr>
              <w:widowControl w:val="0"/>
              <w:spacing w:line="196" w:lineRule="auto"/>
              <w:ind w:left="14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928"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A34C79F"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5DB117A"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03A52AF"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882C37D"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86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B9269ED"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26F25A96" w14:textId="77777777" w:rsidTr="00BF27BA">
        <w:trPr>
          <w:trHeight w:val="600"/>
        </w:trPr>
        <w:tc>
          <w:tcPr>
            <w:tcW w:w="1671"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EEFF88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529"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71DA290"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bl>
    <w:p w14:paraId="3337DD7C" w14:textId="77777777" w:rsidR="004B51E3" w:rsidRDefault="004B51E3" w:rsidP="002A26FA">
      <w:pPr>
        <w:widowControl w:val="0"/>
        <w:spacing w:before="240" w:after="240" w:line="196" w:lineRule="auto"/>
        <w:jc w:val="both"/>
        <w:rPr>
          <w:rFonts w:asciiTheme="majorHAnsi" w:eastAsia="TeXGyreSchola" w:hAnsiTheme="majorHAnsi" w:cstheme="majorHAnsi"/>
          <w:b/>
          <w:bCs/>
          <w:color w:val="auto"/>
          <w:sz w:val="28"/>
          <w:szCs w:val="28"/>
        </w:rPr>
      </w:pPr>
    </w:p>
    <w:p w14:paraId="780A5019" w14:textId="77777777" w:rsidR="004B51E3" w:rsidRDefault="004B51E3" w:rsidP="002A26FA">
      <w:pPr>
        <w:widowControl w:val="0"/>
        <w:spacing w:before="240" w:after="240" w:line="196" w:lineRule="auto"/>
        <w:jc w:val="both"/>
        <w:rPr>
          <w:rFonts w:asciiTheme="majorHAnsi" w:eastAsia="TeXGyreSchola" w:hAnsiTheme="majorHAnsi" w:cstheme="majorHAnsi"/>
          <w:b/>
          <w:bCs/>
          <w:color w:val="auto"/>
          <w:sz w:val="28"/>
          <w:szCs w:val="28"/>
        </w:rPr>
      </w:pPr>
    </w:p>
    <w:p w14:paraId="7A6DB844" w14:textId="77777777" w:rsidR="004B51E3" w:rsidRDefault="004B51E3" w:rsidP="002A26FA">
      <w:pPr>
        <w:widowControl w:val="0"/>
        <w:spacing w:before="240" w:after="240" w:line="196" w:lineRule="auto"/>
        <w:jc w:val="both"/>
        <w:rPr>
          <w:rFonts w:asciiTheme="majorHAnsi" w:eastAsia="TeXGyreSchola" w:hAnsiTheme="majorHAnsi" w:cstheme="majorHAnsi"/>
          <w:b/>
          <w:bCs/>
          <w:color w:val="auto"/>
          <w:sz w:val="28"/>
          <w:szCs w:val="28"/>
        </w:rPr>
      </w:pPr>
    </w:p>
    <w:p w14:paraId="4D071A9C" w14:textId="77777777" w:rsidR="004B51E3" w:rsidRDefault="004B51E3" w:rsidP="002A26FA">
      <w:pPr>
        <w:widowControl w:val="0"/>
        <w:spacing w:before="240" w:after="240" w:line="196" w:lineRule="auto"/>
        <w:jc w:val="both"/>
        <w:rPr>
          <w:rFonts w:asciiTheme="majorHAnsi" w:eastAsia="TeXGyreSchola" w:hAnsiTheme="majorHAnsi" w:cstheme="majorHAnsi"/>
          <w:b/>
          <w:bCs/>
          <w:color w:val="auto"/>
          <w:sz w:val="28"/>
          <w:szCs w:val="28"/>
        </w:rPr>
      </w:pPr>
    </w:p>
    <w:p w14:paraId="1FB7391B" w14:textId="5E430AED" w:rsidR="00323DDB" w:rsidRPr="002E1A4B" w:rsidRDefault="00000000" w:rsidP="002A26FA">
      <w:pPr>
        <w:widowControl w:val="0"/>
        <w:spacing w:before="240" w:after="240" w:line="196" w:lineRule="auto"/>
        <w:jc w:val="both"/>
        <w:rPr>
          <w:rFonts w:asciiTheme="majorHAnsi" w:eastAsia="TeXGyreSchola" w:hAnsiTheme="majorHAnsi" w:cstheme="majorHAnsi"/>
          <w:b/>
          <w:bCs/>
          <w:color w:val="auto"/>
          <w:sz w:val="28"/>
          <w:szCs w:val="28"/>
        </w:rPr>
      </w:pPr>
      <w:r w:rsidRPr="002E1A4B">
        <w:rPr>
          <w:rFonts w:asciiTheme="majorHAnsi" w:eastAsia="TeXGyreSchola" w:hAnsiTheme="majorHAnsi" w:cstheme="majorHAnsi"/>
          <w:b/>
          <w:bCs/>
          <w:color w:val="auto"/>
          <w:sz w:val="28"/>
          <w:szCs w:val="28"/>
        </w:rPr>
        <w:lastRenderedPageBreak/>
        <w:t>5.</w:t>
      </w:r>
      <w:r w:rsidR="00BF27BA" w:rsidRPr="002E1A4B">
        <w:rPr>
          <w:rFonts w:asciiTheme="majorHAnsi" w:eastAsia="TeXGyreSchola" w:hAnsiTheme="majorHAnsi" w:cstheme="majorHAnsi"/>
          <w:b/>
          <w:bCs/>
          <w:color w:val="auto"/>
          <w:sz w:val="28"/>
          <w:szCs w:val="28"/>
        </w:rPr>
        <w:t>1.</w:t>
      </w:r>
      <w:r w:rsidRPr="002E1A4B">
        <w:rPr>
          <w:rFonts w:asciiTheme="majorHAnsi" w:eastAsia="TeXGyreSchola" w:hAnsiTheme="majorHAnsi" w:cstheme="majorHAnsi"/>
          <w:b/>
          <w:bCs/>
          <w:color w:val="auto"/>
          <w:sz w:val="28"/>
          <w:szCs w:val="28"/>
        </w:rPr>
        <w:t>11.</w:t>
      </w:r>
      <w:r w:rsidRPr="002E1A4B">
        <w:rPr>
          <w:rFonts w:asciiTheme="majorHAnsi" w:eastAsia="Times New Roman" w:hAnsiTheme="majorHAnsi" w:cstheme="majorHAnsi"/>
          <w:b/>
          <w:bCs/>
          <w:color w:val="auto"/>
          <w:sz w:val="28"/>
          <w:szCs w:val="28"/>
        </w:rPr>
        <w:t xml:space="preserve"> </w:t>
      </w:r>
      <w:r w:rsidRPr="002E1A4B">
        <w:rPr>
          <w:rFonts w:asciiTheme="majorHAnsi" w:eastAsia="TeXGyreSchola" w:hAnsiTheme="majorHAnsi" w:cstheme="majorHAnsi"/>
          <w:b/>
          <w:bCs/>
          <w:color w:val="auto"/>
          <w:sz w:val="28"/>
          <w:szCs w:val="28"/>
        </w:rPr>
        <w:t>OWNER OF PRESALE SHOULD BE ABLE TO CANCEL PRESALE</w:t>
      </w:r>
      <w:r w:rsidRPr="002E1A4B">
        <w:rPr>
          <w:rFonts w:asciiTheme="majorHAnsi" w:eastAsia="Times New Roman" w:hAnsiTheme="majorHAnsi" w:cstheme="majorHAnsi"/>
          <w:b/>
          <w:bCs/>
          <w:color w:val="auto"/>
          <w:sz w:val="28"/>
          <w:szCs w:val="28"/>
        </w:rPr>
        <w:t>(FR11)</w:t>
      </w:r>
    </w:p>
    <w:p w14:paraId="21A58D1B" w14:textId="378882D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The owner of the presale always has the option to cancel the presale at any moment, a cancel button will always be available and once the owner cancel’s the presale, all the participants will receive their funds back in their wallets. </w:t>
      </w:r>
    </w:p>
    <w:p w14:paraId="4476505D" w14:textId="0A94BC38"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11: Table for Functional Requirement 11</w:t>
      </w:r>
    </w:p>
    <w:tbl>
      <w:tblPr>
        <w:tblStyle w:val="ac"/>
        <w:tblW w:w="10199" w:type="dxa"/>
        <w:tblBorders>
          <w:top w:val="nil"/>
          <w:left w:val="nil"/>
          <w:bottom w:val="nil"/>
          <w:right w:val="nil"/>
          <w:insideH w:val="nil"/>
          <w:insideV w:val="nil"/>
        </w:tblBorders>
        <w:tblLayout w:type="fixed"/>
        <w:tblLook w:val="0600" w:firstRow="0" w:lastRow="0" w:firstColumn="0" w:lastColumn="0" w:noHBand="1" w:noVBand="1"/>
      </w:tblPr>
      <w:tblGrid>
        <w:gridCol w:w="1777"/>
        <w:gridCol w:w="841"/>
        <w:gridCol w:w="514"/>
        <w:gridCol w:w="458"/>
        <w:gridCol w:w="458"/>
        <w:gridCol w:w="458"/>
        <w:gridCol w:w="1563"/>
        <w:gridCol w:w="1237"/>
        <w:gridCol w:w="1109"/>
        <w:gridCol w:w="1138"/>
        <w:gridCol w:w="415"/>
        <w:gridCol w:w="231"/>
      </w:tblGrid>
      <w:tr w:rsidR="00655F3E" w:rsidRPr="00655F3E" w14:paraId="307BBAF8" w14:textId="77777777" w:rsidTr="00BF27BA">
        <w:trPr>
          <w:trHeight w:val="645"/>
        </w:trPr>
        <w:tc>
          <w:tcPr>
            <w:tcW w:w="1777"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9F5D2E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813"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6A7EC70"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FR11</w:t>
            </w:r>
          </w:p>
        </w:tc>
        <w:tc>
          <w:tcPr>
            <w:tcW w:w="2479"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326515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346"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500B497A"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553"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5C0EA31D"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231"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894688D"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r w:rsidR="00655F3E" w:rsidRPr="00655F3E" w14:paraId="36945071" w14:textId="77777777" w:rsidTr="00BF27BA">
        <w:trPr>
          <w:trHeight w:val="600"/>
        </w:trPr>
        <w:tc>
          <w:tcPr>
            <w:tcW w:w="1777"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5C09C7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841"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93ED83F"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51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AFAB504"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74"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EFF22E9" w14:textId="77777777" w:rsidR="00323DDB" w:rsidRPr="00655F3E" w:rsidRDefault="00000000" w:rsidP="002A26FA">
            <w:pPr>
              <w:widowControl w:val="0"/>
              <w:spacing w:line="196" w:lineRule="auto"/>
              <w:ind w:left="6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56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CEB10EC"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23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0F50421"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10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2AC2A05"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38"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1D4FF52"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41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353D037"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231"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167CF9B"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32379287" w14:textId="77777777" w:rsidTr="00BF27BA">
        <w:trPr>
          <w:trHeight w:val="645"/>
        </w:trPr>
        <w:tc>
          <w:tcPr>
            <w:tcW w:w="1777"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2DEBE8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422"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63FA205"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FR5</w:t>
            </w:r>
          </w:p>
        </w:tc>
      </w:tr>
      <w:tr w:rsidR="00655F3E" w:rsidRPr="00655F3E" w14:paraId="25E6D16C" w14:textId="77777777" w:rsidTr="00BF27BA">
        <w:trPr>
          <w:trHeight w:val="720"/>
        </w:trPr>
        <w:tc>
          <w:tcPr>
            <w:tcW w:w="1777"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8FD106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422"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F6BCEBC" w14:textId="77777777" w:rsidR="00323DDB" w:rsidRPr="00655F3E" w:rsidRDefault="00000000" w:rsidP="002A26FA">
            <w:pPr>
              <w:widowControl w:val="0"/>
              <w:spacing w:before="240" w:after="240" w:line="196" w:lineRule="auto"/>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A presale can be cancelled whenever the owner wants to cancel it.</w:t>
            </w:r>
          </w:p>
        </w:tc>
      </w:tr>
      <w:tr w:rsidR="00655F3E" w:rsidRPr="00655F3E" w14:paraId="2CE3134A" w14:textId="77777777" w:rsidTr="00BF27BA">
        <w:trPr>
          <w:trHeight w:val="450"/>
        </w:trPr>
        <w:tc>
          <w:tcPr>
            <w:tcW w:w="1777"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2FCEEE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422"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C6514FD" w14:textId="77777777" w:rsidR="00323DDB" w:rsidRPr="00655F3E" w:rsidRDefault="00000000" w:rsidP="002A26FA">
            <w:pPr>
              <w:widowControl w:val="0"/>
              <w:spacing w:line="196" w:lineRule="auto"/>
              <w:ind w:left="100"/>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It is to prevent the sale of any unwanted token</w:t>
            </w:r>
          </w:p>
        </w:tc>
      </w:tr>
      <w:tr w:rsidR="00655F3E" w:rsidRPr="00655F3E" w14:paraId="373F616C" w14:textId="77777777" w:rsidTr="00BF27BA">
        <w:trPr>
          <w:trHeight w:val="405"/>
        </w:trPr>
        <w:tc>
          <w:tcPr>
            <w:tcW w:w="1777"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E67CE82"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292"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F6A15CA"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c>
          <w:tcPr>
            <w:tcW w:w="2346"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3D2A193"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1784"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28D7145"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42919B22" w14:textId="77777777" w:rsidTr="00BF27BA">
        <w:trPr>
          <w:trHeight w:val="645"/>
        </w:trPr>
        <w:tc>
          <w:tcPr>
            <w:tcW w:w="1777"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58941BB"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422"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DAB6013"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29A6A006" w14:textId="77777777" w:rsidTr="00BF27BA">
        <w:trPr>
          <w:trHeight w:val="405"/>
        </w:trPr>
        <w:tc>
          <w:tcPr>
            <w:tcW w:w="1777"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6F9463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422"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4075DD0"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78C1E99B" w14:textId="77777777" w:rsidTr="00BF27BA">
        <w:trPr>
          <w:trHeight w:val="405"/>
        </w:trPr>
        <w:tc>
          <w:tcPr>
            <w:tcW w:w="1777"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855C724"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355"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DC59C6E"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916"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10ECE3F" w14:textId="77777777" w:rsidR="00323DDB" w:rsidRPr="00655F3E" w:rsidRDefault="00000000" w:rsidP="002A26FA">
            <w:pPr>
              <w:widowControl w:val="0"/>
              <w:spacing w:line="196" w:lineRule="auto"/>
              <w:ind w:left="14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2021"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00B401E"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23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AA7BB35"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09"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FC5A0D7"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138"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BB847F9"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646"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7ADFCA4"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8D45B4" w:rsidRPr="00655F3E" w14:paraId="1C2077C8" w14:textId="77777777" w:rsidTr="00BF27BA">
        <w:trPr>
          <w:trHeight w:val="450"/>
        </w:trPr>
        <w:tc>
          <w:tcPr>
            <w:tcW w:w="1777"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22BCAD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422"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5111A08"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bl>
    <w:p w14:paraId="6022AE07" w14:textId="2494BDD2" w:rsidR="00BF27BA" w:rsidRDefault="00BF27BA" w:rsidP="002A26FA">
      <w:pPr>
        <w:widowControl w:val="0"/>
        <w:spacing w:before="240" w:after="240" w:line="196" w:lineRule="auto"/>
        <w:jc w:val="both"/>
        <w:rPr>
          <w:rFonts w:asciiTheme="majorHAnsi" w:eastAsia="TeXGyreSchola" w:hAnsiTheme="majorHAnsi" w:cstheme="majorHAnsi"/>
          <w:color w:val="auto"/>
          <w:sz w:val="24"/>
          <w:szCs w:val="24"/>
        </w:rPr>
      </w:pPr>
    </w:p>
    <w:p w14:paraId="7942F162" w14:textId="1833437A" w:rsidR="004B51E3" w:rsidRDefault="004B51E3" w:rsidP="002A26FA">
      <w:pPr>
        <w:widowControl w:val="0"/>
        <w:spacing w:before="240" w:after="240" w:line="196" w:lineRule="auto"/>
        <w:jc w:val="both"/>
        <w:rPr>
          <w:rFonts w:asciiTheme="majorHAnsi" w:eastAsia="TeXGyreSchola" w:hAnsiTheme="majorHAnsi" w:cstheme="majorHAnsi"/>
          <w:color w:val="auto"/>
          <w:sz w:val="24"/>
          <w:szCs w:val="24"/>
        </w:rPr>
      </w:pPr>
    </w:p>
    <w:p w14:paraId="01B05100" w14:textId="642030E2" w:rsidR="004B51E3" w:rsidRDefault="004B51E3" w:rsidP="002A26FA">
      <w:pPr>
        <w:widowControl w:val="0"/>
        <w:spacing w:before="240" w:after="240" w:line="196" w:lineRule="auto"/>
        <w:jc w:val="both"/>
        <w:rPr>
          <w:rFonts w:asciiTheme="majorHAnsi" w:eastAsia="TeXGyreSchola" w:hAnsiTheme="majorHAnsi" w:cstheme="majorHAnsi"/>
          <w:color w:val="auto"/>
          <w:sz w:val="24"/>
          <w:szCs w:val="24"/>
        </w:rPr>
      </w:pPr>
    </w:p>
    <w:p w14:paraId="42003DAC" w14:textId="1E4ACBB9" w:rsidR="004B51E3" w:rsidRDefault="004B51E3" w:rsidP="002A26FA">
      <w:pPr>
        <w:widowControl w:val="0"/>
        <w:spacing w:before="240" w:after="240" w:line="196" w:lineRule="auto"/>
        <w:jc w:val="both"/>
        <w:rPr>
          <w:rFonts w:asciiTheme="majorHAnsi" w:eastAsia="TeXGyreSchola" w:hAnsiTheme="majorHAnsi" w:cstheme="majorHAnsi"/>
          <w:color w:val="auto"/>
          <w:sz w:val="24"/>
          <w:szCs w:val="24"/>
        </w:rPr>
      </w:pPr>
    </w:p>
    <w:p w14:paraId="367642B0" w14:textId="71E9228A" w:rsidR="004B51E3" w:rsidRDefault="004B51E3" w:rsidP="002A26FA">
      <w:pPr>
        <w:widowControl w:val="0"/>
        <w:spacing w:before="240" w:after="240" w:line="196" w:lineRule="auto"/>
        <w:jc w:val="both"/>
        <w:rPr>
          <w:rFonts w:asciiTheme="majorHAnsi" w:eastAsia="TeXGyreSchola" w:hAnsiTheme="majorHAnsi" w:cstheme="majorHAnsi"/>
          <w:color w:val="auto"/>
          <w:sz w:val="24"/>
          <w:szCs w:val="24"/>
        </w:rPr>
      </w:pPr>
    </w:p>
    <w:p w14:paraId="17DF08B6" w14:textId="625DFC44" w:rsidR="004B51E3" w:rsidRDefault="004B51E3" w:rsidP="002A26FA">
      <w:pPr>
        <w:widowControl w:val="0"/>
        <w:spacing w:before="240" w:after="240" w:line="196" w:lineRule="auto"/>
        <w:jc w:val="both"/>
        <w:rPr>
          <w:rFonts w:asciiTheme="majorHAnsi" w:eastAsia="TeXGyreSchola" w:hAnsiTheme="majorHAnsi" w:cstheme="majorHAnsi"/>
          <w:color w:val="auto"/>
          <w:sz w:val="24"/>
          <w:szCs w:val="24"/>
        </w:rPr>
      </w:pPr>
    </w:p>
    <w:p w14:paraId="4AA3A7DA" w14:textId="036B264C" w:rsidR="004B51E3" w:rsidRDefault="004B51E3" w:rsidP="002A26FA">
      <w:pPr>
        <w:widowControl w:val="0"/>
        <w:spacing w:before="240" w:after="240" w:line="196" w:lineRule="auto"/>
        <w:jc w:val="both"/>
        <w:rPr>
          <w:rFonts w:asciiTheme="majorHAnsi" w:eastAsia="TeXGyreSchola" w:hAnsiTheme="majorHAnsi" w:cstheme="majorHAnsi"/>
          <w:color w:val="auto"/>
          <w:sz w:val="24"/>
          <w:szCs w:val="24"/>
        </w:rPr>
      </w:pPr>
    </w:p>
    <w:p w14:paraId="40A8EBC1" w14:textId="77777777" w:rsidR="004B51E3" w:rsidRPr="00655F3E" w:rsidRDefault="004B51E3" w:rsidP="002A26FA">
      <w:pPr>
        <w:widowControl w:val="0"/>
        <w:spacing w:before="240" w:after="240" w:line="196" w:lineRule="auto"/>
        <w:jc w:val="both"/>
        <w:rPr>
          <w:rFonts w:asciiTheme="majorHAnsi" w:eastAsia="TeXGyreSchola" w:hAnsiTheme="majorHAnsi" w:cstheme="majorHAnsi"/>
          <w:color w:val="auto"/>
          <w:sz w:val="24"/>
          <w:szCs w:val="24"/>
        </w:rPr>
      </w:pPr>
    </w:p>
    <w:p w14:paraId="3A1A95F3" w14:textId="4F51CFD1" w:rsidR="00323DDB" w:rsidRPr="002E1A4B" w:rsidRDefault="00000000" w:rsidP="002A26FA">
      <w:pPr>
        <w:widowControl w:val="0"/>
        <w:spacing w:before="240" w:after="240" w:line="196" w:lineRule="auto"/>
        <w:jc w:val="both"/>
        <w:rPr>
          <w:rFonts w:asciiTheme="majorHAnsi" w:eastAsia="TeXGyreSchola" w:hAnsiTheme="majorHAnsi" w:cstheme="majorHAnsi"/>
          <w:b/>
          <w:bCs/>
          <w:color w:val="auto"/>
          <w:sz w:val="28"/>
          <w:szCs w:val="28"/>
        </w:rPr>
      </w:pPr>
      <w:r w:rsidRPr="002E1A4B">
        <w:rPr>
          <w:rFonts w:asciiTheme="majorHAnsi" w:eastAsia="TeXGyreSchola" w:hAnsiTheme="majorHAnsi" w:cstheme="majorHAnsi"/>
          <w:b/>
          <w:bCs/>
          <w:color w:val="auto"/>
          <w:sz w:val="28"/>
          <w:szCs w:val="28"/>
        </w:rPr>
        <w:lastRenderedPageBreak/>
        <w:t>5.</w:t>
      </w:r>
      <w:r w:rsidR="00BF27BA" w:rsidRPr="002E1A4B">
        <w:rPr>
          <w:rFonts w:asciiTheme="majorHAnsi" w:eastAsia="TeXGyreSchola" w:hAnsiTheme="majorHAnsi" w:cstheme="majorHAnsi"/>
          <w:b/>
          <w:bCs/>
          <w:color w:val="auto"/>
          <w:sz w:val="28"/>
          <w:szCs w:val="28"/>
        </w:rPr>
        <w:t>1.</w:t>
      </w:r>
      <w:r w:rsidRPr="002E1A4B">
        <w:rPr>
          <w:rFonts w:asciiTheme="majorHAnsi" w:eastAsia="TeXGyreSchola" w:hAnsiTheme="majorHAnsi" w:cstheme="majorHAnsi"/>
          <w:b/>
          <w:bCs/>
          <w:color w:val="auto"/>
          <w:sz w:val="28"/>
          <w:szCs w:val="28"/>
        </w:rPr>
        <w:t>12.</w:t>
      </w:r>
      <w:r w:rsidR="00BF27BA" w:rsidRPr="002E1A4B">
        <w:rPr>
          <w:rFonts w:asciiTheme="majorHAnsi" w:eastAsia="Times New Roman" w:hAnsiTheme="majorHAnsi" w:cstheme="majorHAnsi"/>
          <w:b/>
          <w:bCs/>
          <w:color w:val="auto"/>
          <w:sz w:val="28"/>
          <w:szCs w:val="28"/>
        </w:rPr>
        <w:tab/>
      </w:r>
      <w:r w:rsidRPr="002E1A4B">
        <w:rPr>
          <w:rFonts w:asciiTheme="majorHAnsi" w:eastAsia="TeXGyreSchola" w:hAnsiTheme="majorHAnsi" w:cstheme="majorHAnsi"/>
          <w:b/>
          <w:bCs/>
          <w:color w:val="auto"/>
          <w:sz w:val="28"/>
          <w:szCs w:val="28"/>
        </w:rPr>
        <w:t>USER SHOULD BE ABLE TO WITHDRAW THEIR FUNDS, IF PRESALE IS CANCELLED (FR12)</w:t>
      </w:r>
    </w:p>
    <w:p w14:paraId="28F75C47"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Once the owner of the presale cancels the presale, the users who have already bought the token on the presale will be returned with their investment in their respective wallet.</w:t>
      </w:r>
    </w:p>
    <w:p w14:paraId="349BD0D5"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12: Table for Functional Requirement 12</w:t>
      </w:r>
    </w:p>
    <w:p w14:paraId="58A74854"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d"/>
        <w:tblW w:w="10200" w:type="dxa"/>
        <w:tblBorders>
          <w:top w:val="nil"/>
          <w:left w:val="nil"/>
          <w:bottom w:val="nil"/>
          <w:right w:val="nil"/>
          <w:insideH w:val="nil"/>
          <w:insideV w:val="nil"/>
        </w:tblBorders>
        <w:tblLayout w:type="fixed"/>
        <w:tblLook w:val="0600" w:firstRow="0" w:lastRow="0" w:firstColumn="0" w:lastColumn="0" w:noHBand="1" w:noVBand="1"/>
      </w:tblPr>
      <w:tblGrid>
        <w:gridCol w:w="1671"/>
        <w:gridCol w:w="866"/>
        <w:gridCol w:w="484"/>
        <w:gridCol w:w="456"/>
        <w:gridCol w:w="456"/>
        <w:gridCol w:w="456"/>
        <w:gridCol w:w="1472"/>
        <w:gridCol w:w="1232"/>
        <w:gridCol w:w="1105"/>
        <w:gridCol w:w="1133"/>
        <w:gridCol w:w="413"/>
        <w:gridCol w:w="456"/>
      </w:tblGrid>
      <w:tr w:rsidR="00655F3E" w:rsidRPr="00655F3E" w14:paraId="56B4AE1E" w14:textId="77777777">
        <w:trPr>
          <w:trHeight w:val="645"/>
        </w:trPr>
        <w:tc>
          <w:tcPr>
            <w:tcW w:w="166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48EAD4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805"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1099A8A7"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FR12</w:t>
            </w:r>
          </w:p>
        </w:tc>
        <w:tc>
          <w:tcPr>
            <w:tcW w:w="2383"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71E7C2D1"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337"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6329B5F3"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546"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52360604"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456"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7D91A004"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1</w:t>
            </w:r>
          </w:p>
        </w:tc>
      </w:tr>
      <w:tr w:rsidR="00655F3E" w:rsidRPr="00655F3E" w14:paraId="3EE6D1C3" w14:textId="77777777">
        <w:trPr>
          <w:trHeight w:val="60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8887B1"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CCA867D"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484"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096468D"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6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1D3A3B" w14:textId="77777777" w:rsidR="00323DDB" w:rsidRPr="00655F3E" w:rsidRDefault="00000000" w:rsidP="002A26FA">
            <w:pPr>
              <w:widowControl w:val="0"/>
              <w:spacing w:line="196" w:lineRule="auto"/>
              <w:ind w:left="6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471"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C4FCD51"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C8454DA"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BB7DA0E"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7352107"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41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C40F07E"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456"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25701A4"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7C3A7B8F" w14:textId="77777777">
        <w:trPr>
          <w:trHeight w:val="64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3809EFDF"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044032B"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FR11</w:t>
            </w:r>
          </w:p>
        </w:tc>
      </w:tr>
      <w:tr w:rsidR="00655F3E" w:rsidRPr="00655F3E" w14:paraId="44B509F2" w14:textId="77777777">
        <w:trPr>
          <w:trHeight w:val="10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AA30F5D"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C914AB7"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p w14:paraId="3CEBFF7C" w14:textId="77777777" w:rsidR="00323DDB" w:rsidRPr="00655F3E" w:rsidRDefault="00000000" w:rsidP="002A26FA">
            <w:pPr>
              <w:widowControl w:val="0"/>
              <w:spacing w:before="240" w:after="240"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System will automatically refund the users with their investments if the owner decides to cancel the presale</w:t>
            </w:r>
          </w:p>
        </w:tc>
      </w:tr>
      <w:tr w:rsidR="00655F3E" w:rsidRPr="00655F3E" w14:paraId="282FB79E" w14:textId="77777777">
        <w:trPr>
          <w:trHeight w:val="45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04B50D8"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46956B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Prevention from unnecessary loss of funds of the user.</w:t>
            </w:r>
          </w:p>
        </w:tc>
      </w:tr>
      <w:tr w:rsidR="00655F3E" w:rsidRPr="00655F3E" w14:paraId="51DCA886"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9A3F0C7"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188"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158EDF7"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c>
          <w:tcPr>
            <w:tcW w:w="233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BADF73F"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2002"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BF2EF8D"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1350CC54" w14:textId="77777777">
        <w:trPr>
          <w:trHeight w:val="64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939EE47"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E76EC36"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NA</w:t>
            </w:r>
          </w:p>
        </w:tc>
      </w:tr>
      <w:tr w:rsidR="00655F3E" w:rsidRPr="00655F3E" w14:paraId="00841A6E"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DBB7DE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CD989B1"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63DD76E6"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6F69A3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34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D8823C7"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912"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AD153C6" w14:textId="77777777" w:rsidR="00323DDB" w:rsidRPr="00655F3E" w:rsidRDefault="00000000" w:rsidP="002A26FA">
            <w:pPr>
              <w:widowControl w:val="0"/>
              <w:spacing w:line="196" w:lineRule="auto"/>
              <w:ind w:left="14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92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B879B8A"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C66B0FC"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AA081B2"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A9C74D1"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86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F3A1FAA"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402B2ED2" w14:textId="77777777">
        <w:trPr>
          <w:trHeight w:val="60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22753F5"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9CCC840"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5A5228AF" w14:textId="77777777">
        <w:trPr>
          <w:trHeight w:val="215"/>
        </w:trPr>
        <w:tc>
          <w:tcPr>
            <w:tcW w:w="1669" w:type="dxa"/>
            <w:tcBorders>
              <w:top w:val="nil"/>
              <w:left w:val="nil"/>
              <w:bottom w:val="nil"/>
              <w:right w:val="nil"/>
            </w:tcBorders>
            <w:shd w:val="clear" w:color="auto" w:fill="auto"/>
            <w:tcMar>
              <w:top w:w="100" w:type="dxa"/>
              <w:left w:w="100" w:type="dxa"/>
              <w:bottom w:w="100" w:type="dxa"/>
              <w:right w:w="100" w:type="dxa"/>
            </w:tcMar>
          </w:tcPr>
          <w:p w14:paraId="53AFF399"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865" w:type="dxa"/>
            <w:tcBorders>
              <w:top w:val="nil"/>
              <w:left w:val="nil"/>
              <w:bottom w:val="nil"/>
              <w:right w:val="nil"/>
            </w:tcBorders>
            <w:shd w:val="clear" w:color="auto" w:fill="auto"/>
            <w:tcMar>
              <w:top w:w="100" w:type="dxa"/>
              <w:left w:w="100" w:type="dxa"/>
              <w:bottom w:w="100" w:type="dxa"/>
              <w:right w:w="100" w:type="dxa"/>
            </w:tcMar>
          </w:tcPr>
          <w:p w14:paraId="20210F19"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84" w:type="dxa"/>
            <w:tcBorders>
              <w:top w:val="nil"/>
              <w:left w:val="nil"/>
              <w:bottom w:val="nil"/>
              <w:right w:val="nil"/>
            </w:tcBorders>
            <w:shd w:val="clear" w:color="auto" w:fill="auto"/>
            <w:tcMar>
              <w:top w:w="100" w:type="dxa"/>
              <w:left w:w="100" w:type="dxa"/>
              <w:bottom w:w="100" w:type="dxa"/>
              <w:right w:w="100" w:type="dxa"/>
            </w:tcMar>
          </w:tcPr>
          <w:p w14:paraId="2F4CF5B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367C54B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5AC9B58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07461B32"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471" w:type="dxa"/>
            <w:tcBorders>
              <w:top w:val="nil"/>
              <w:left w:val="nil"/>
              <w:bottom w:val="nil"/>
              <w:right w:val="nil"/>
            </w:tcBorders>
            <w:shd w:val="clear" w:color="auto" w:fill="auto"/>
            <w:tcMar>
              <w:top w:w="100" w:type="dxa"/>
              <w:left w:w="100" w:type="dxa"/>
              <w:bottom w:w="100" w:type="dxa"/>
              <w:right w:w="100" w:type="dxa"/>
            </w:tcMar>
          </w:tcPr>
          <w:p w14:paraId="278DF926"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232" w:type="dxa"/>
            <w:tcBorders>
              <w:top w:val="nil"/>
              <w:left w:val="nil"/>
              <w:bottom w:val="nil"/>
              <w:right w:val="nil"/>
            </w:tcBorders>
            <w:shd w:val="clear" w:color="auto" w:fill="auto"/>
            <w:tcMar>
              <w:top w:w="100" w:type="dxa"/>
              <w:left w:w="100" w:type="dxa"/>
              <w:bottom w:w="100" w:type="dxa"/>
              <w:right w:w="100" w:type="dxa"/>
            </w:tcMar>
          </w:tcPr>
          <w:p w14:paraId="0C9BF23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05" w:type="dxa"/>
            <w:tcBorders>
              <w:top w:val="nil"/>
              <w:left w:val="nil"/>
              <w:bottom w:val="nil"/>
              <w:right w:val="nil"/>
            </w:tcBorders>
            <w:shd w:val="clear" w:color="auto" w:fill="auto"/>
            <w:tcMar>
              <w:top w:w="100" w:type="dxa"/>
              <w:left w:w="100" w:type="dxa"/>
              <w:bottom w:w="100" w:type="dxa"/>
              <w:right w:w="100" w:type="dxa"/>
            </w:tcMar>
          </w:tcPr>
          <w:p w14:paraId="55A6C492"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33" w:type="dxa"/>
            <w:tcBorders>
              <w:top w:val="nil"/>
              <w:left w:val="nil"/>
              <w:bottom w:val="nil"/>
              <w:right w:val="nil"/>
            </w:tcBorders>
            <w:shd w:val="clear" w:color="auto" w:fill="auto"/>
            <w:tcMar>
              <w:top w:w="100" w:type="dxa"/>
              <w:left w:w="100" w:type="dxa"/>
              <w:bottom w:w="100" w:type="dxa"/>
              <w:right w:w="100" w:type="dxa"/>
            </w:tcMar>
          </w:tcPr>
          <w:p w14:paraId="79D00A86"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13" w:type="dxa"/>
            <w:tcBorders>
              <w:top w:val="nil"/>
              <w:left w:val="nil"/>
              <w:bottom w:val="nil"/>
              <w:right w:val="nil"/>
            </w:tcBorders>
            <w:shd w:val="clear" w:color="auto" w:fill="auto"/>
            <w:tcMar>
              <w:top w:w="100" w:type="dxa"/>
              <w:left w:w="100" w:type="dxa"/>
              <w:bottom w:w="100" w:type="dxa"/>
              <w:right w:w="100" w:type="dxa"/>
            </w:tcMar>
          </w:tcPr>
          <w:p w14:paraId="3D30AFB0"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0FD0DA4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1CEFB471" w14:textId="2B692328" w:rsidR="00323DDB"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7B76796A" w14:textId="0B1CC714" w:rsidR="004B51E3"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p w14:paraId="6A0E0F92" w14:textId="387854EB" w:rsidR="004B51E3"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p w14:paraId="7B5E7F07" w14:textId="77777777" w:rsidR="004B51E3" w:rsidRPr="00655F3E" w:rsidRDefault="004B51E3" w:rsidP="002A26FA">
      <w:pPr>
        <w:widowControl w:val="0"/>
        <w:spacing w:before="240" w:after="240" w:line="196" w:lineRule="auto"/>
        <w:ind w:left="720"/>
        <w:jc w:val="both"/>
        <w:rPr>
          <w:rFonts w:asciiTheme="majorHAnsi" w:eastAsia="TeXGyreSchola" w:hAnsiTheme="majorHAnsi" w:cstheme="majorHAnsi"/>
          <w:color w:val="auto"/>
          <w:sz w:val="24"/>
          <w:szCs w:val="24"/>
        </w:rPr>
      </w:pPr>
    </w:p>
    <w:p w14:paraId="32EA17FC" w14:textId="383D3CD3" w:rsidR="00323DDB" w:rsidRPr="002E1A4B" w:rsidRDefault="00000000" w:rsidP="002A26FA">
      <w:pPr>
        <w:widowControl w:val="0"/>
        <w:spacing w:before="240" w:after="240" w:line="196" w:lineRule="auto"/>
        <w:jc w:val="both"/>
        <w:rPr>
          <w:rFonts w:asciiTheme="majorHAnsi" w:eastAsia="TeXGyreSchola" w:hAnsiTheme="majorHAnsi" w:cstheme="majorHAnsi"/>
          <w:b/>
          <w:bCs/>
          <w:color w:val="auto"/>
          <w:sz w:val="28"/>
          <w:szCs w:val="28"/>
        </w:rPr>
      </w:pPr>
      <w:r w:rsidRPr="002E1A4B">
        <w:rPr>
          <w:rFonts w:asciiTheme="majorHAnsi" w:eastAsia="TeXGyreSchola" w:hAnsiTheme="majorHAnsi" w:cstheme="majorHAnsi"/>
          <w:b/>
          <w:bCs/>
          <w:color w:val="auto"/>
          <w:sz w:val="28"/>
          <w:szCs w:val="28"/>
        </w:rPr>
        <w:lastRenderedPageBreak/>
        <w:t>5.</w:t>
      </w:r>
      <w:r w:rsidR="00BF27BA" w:rsidRPr="002E1A4B">
        <w:rPr>
          <w:rFonts w:asciiTheme="majorHAnsi" w:eastAsia="TeXGyreSchola" w:hAnsiTheme="majorHAnsi" w:cstheme="majorHAnsi"/>
          <w:b/>
          <w:bCs/>
          <w:color w:val="auto"/>
          <w:sz w:val="28"/>
          <w:szCs w:val="28"/>
        </w:rPr>
        <w:t>1.</w:t>
      </w:r>
      <w:r w:rsidRPr="002E1A4B">
        <w:rPr>
          <w:rFonts w:asciiTheme="majorHAnsi" w:eastAsia="TeXGyreSchola" w:hAnsiTheme="majorHAnsi" w:cstheme="majorHAnsi"/>
          <w:b/>
          <w:bCs/>
          <w:color w:val="auto"/>
          <w:sz w:val="28"/>
          <w:szCs w:val="28"/>
        </w:rPr>
        <w:t>13.</w:t>
      </w:r>
      <w:r w:rsidR="00BF27BA" w:rsidRPr="002E1A4B">
        <w:rPr>
          <w:rFonts w:asciiTheme="majorHAnsi" w:eastAsia="TeXGyreSchola" w:hAnsiTheme="majorHAnsi" w:cstheme="majorHAnsi"/>
          <w:b/>
          <w:bCs/>
          <w:color w:val="auto"/>
          <w:sz w:val="28"/>
          <w:szCs w:val="28"/>
        </w:rPr>
        <w:tab/>
      </w:r>
      <w:r w:rsidRPr="002E1A4B">
        <w:rPr>
          <w:rFonts w:asciiTheme="majorHAnsi" w:eastAsia="TeXGyreSchola" w:hAnsiTheme="majorHAnsi" w:cstheme="majorHAnsi"/>
          <w:b/>
          <w:bCs/>
          <w:color w:val="auto"/>
          <w:sz w:val="28"/>
          <w:szCs w:val="28"/>
        </w:rPr>
        <w:t>OWNER SHOULD BE ABLE TO VIEW PRESALE CONTRIBUTORS (FR13)</w:t>
      </w:r>
    </w:p>
    <w:p w14:paraId="59A6FC95"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Once the presale of a certain token goes live and users start to buy the tokens in the presale, the owner of the token can view the list of contributors by clicking on the details button available on the presale dashboard against that specific token.</w:t>
      </w:r>
    </w:p>
    <w:p w14:paraId="7634B864"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5F92D37B" w14:textId="77777777" w:rsidR="00323DDB" w:rsidRPr="00655F3E" w:rsidRDefault="00000000" w:rsidP="002A26FA">
      <w:pPr>
        <w:widowControl w:val="0"/>
        <w:spacing w:before="240" w:after="240" w:line="196" w:lineRule="auto"/>
        <w:ind w:left="800"/>
        <w:jc w:val="both"/>
        <w:rPr>
          <w:rFonts w:asciiTheme="majorHAnsi" w:eastAsia="Times New Roman" w:hAnsiTheme="majorHAnsi" w:cstheme="majorHAnsi"/>
          <w:b/>
          <w:color w:val="auto"/>
          <w:sz w:val="24"/>
          <w:szCs w:val="24"/>
        </w:rPr>
      </w:pPr>
      <w:r w:rsidRPr="00655F3E">
        <w:rPr>
          <w:rFonts w:asciiTheme="majorHAnsi" w:eastAsia="Times New Roman" w:hAnsiTheme="majorHAnsi" w:cstheme="majorHAnsi"/>
          <w:b/>
          <w:color w:val="auto"/>
          <w:sz w:val="24"/>
          <w:szCs w:val="24"/>
        </w:rPr>
        <w:t>Table 13: Table for Functional Requirement 13</w:t>
      </w:r>
    </w:p>
    <w:p w14:paraId="1EC7F8F7"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tbl>
      <w:tblPr>
        <w:tblStyle w:val="ae"/>
        <w:tblW w:w="10200" w:type="dxa"/>
        <w:tblBorders>
          <w:top w:val="nil"/>
          <w:left w:val="nil"/>
          <w:bottom w:val="nil"/>
          <w:right w:val="nil"/>
          <w:insideH w:val="nil"/>
          <w:insideV w:val="nil"/>
        </w:tblBorders>
        <w:tblLayout w:type="fixed"/>
        <w:tblLook w:val="0600" w:firstRow="0" w:lastRow="0" w:firstColumn="0" w:lastColumn="0" w:noHBand="1" w:noVBand="1"/>
      </w:tblPr>
      <w:tblGrid>
        <w:gridCol w:w="1671"/>
        <w:gridCol w:w="838"/>
        <w:gridCol w:w="512"/>
        <w:gridCol w:w="456"/>
        <w:gridCol w:w="456"/>
        <w:gridCol w:w="456"/>
        <w:gridCol w:w="1472"/>
        <w:gridCol w:w="1232"/>
        <w:gridCol w:w="1105"/>
        <w:gridCol w:w="1133"/>
        <w:gridCol w:w="413"/>
        <w:gridCol w:w="456"/>
      </w:tblGrid>
      <w:tr w:rsidR="00655F3E" w:rsidRPr="00655F3E" w14:paraId="2125F4DD" w14:textId="77777777">
        <w:trPr>
          <w:trHeight w:val="645"/>
        </w:trPr>
        <w:tc>
          <w:tcPr>
            <w:tcW w:w="166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8A6E90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ID</w:t>
            </w:r>
          </w:p>
        </w:tc>
        <w:tc>
          <w:tcPr>
            <w:tcW w:w="1805"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647A94F"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FR13</w:t>
            </w:r>
          </w:p>
        </w:tc>
        <w:tc>
          <w:tcPr>
            <w:tcW w:w="2383" w:type="dxa"/>
            <w:gridSpan w:val="3"/>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763712D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Requirement Type</w:t>
            </w:r>
          </w:p>
        </w:tc>
        <w:tc>
          <w:tcPr>
            <w:tcW w:w="2337"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39DAA576"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Functional</w:t>
            </w:r>
          </w:p>
        </w:tc>
        <w:tc>
          <w:tcPr>
            <w:tcW w:w="1546" w:type="dxa"/>
            <w:gridSpan w:val="2"/>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140A7450"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Use Case #</w:t>
            </w:r>
          </w:p>
        </w:tc>
        <w:tc>
          <w:tcPr>
            <w:tcW w:w="456" w:type="dxa"/>
            <w:tcBorders>
              <w:top w:val="single" w:sz="8" w:space="0" w:color="000000"/>
              <w:left w:val="nil"/>
              <w:bottom w:val="single" w:sz="8" w:space="0" w:color="000000"/>
              <w:right w:val="single" w:sz="8" w:space="0" w:color="000000"/>
            </w:tcBorders>
            <w:shd w:val="clear" w:color="auto" w:fill="auto"/>
            <w:tcMar>
              <w:top w:w="20" w:type="dxa"/>
              <w:left w:w="20" w:type="dxa"/>
              <w:bottom w:w="20" w:type="dxa"/>
              <w:right w:w="20" w:type="dxa"/>
            </w:tcMar>
          </w:tcPr>
          <w:p w14:paraId="701CEFBC"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1</w:t>
            </w:r>
          </w:p>
        </w:tc>
      </w:tr>
      <w:tr w:rsidR="00655F3E" w:rsidRPr="00655F3E" w14:paraId="7FE86598" w14:textId="77777777">
        <w:trPr>
          <w:trHeight w:val="60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482F759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Status</w:t>
            </w:r>
          </w:p>
        </w:tc>
        <w:tc>
          <w:tcPr>
            <w:tcW w:w="837"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FBFCBC5"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New</w:t>
            </w:r>
          </w:p>
        </w:tc>
        <w:tc>
          <w:tcPr>
            <w:tcW w:w="51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BF9263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368"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03B4002" w14:textId="77777777" w:rsidR="00323DDB" w:rsidRPr="00655F3E" w:rsidRDefault="00000000" w:rsidP="002A26FA">
            <w:pPr>
              <w:widowControl w:val="0"/>
              <w:spacing w:line="196" w:lineRule="auto"/>
              <w:ind w:left="6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Agreed-to</w:t>
            </w:r>
          </w:p>
        </w:tc>
        <w:tc>
          <w:tcPr>
            <w:tcW w:w="1471"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C133928"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884A8B9"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Baselined</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449865D"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3B490B9"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Rejected</w:t>
            </w:r>
          </w:p>
        </w:tc>
        <w:tc>
          <w:tcPr>
            <w:tcW w:w="41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120FB78"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456"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95C2AF3"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59D9522F" w14:textId="77777777">
        <w:trPr>
          <w:trHeight w:val="64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18E76B3"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Parent Requirement #</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16C7BE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FR8</w:t>
            </w:r>
          </w:p>
        </w:tc>
      </w:tr>
      <w:tr w:rsidR="00655F3E" w:rsidRPr="00655F3E" w14:paraId="35D352BE" w14:textId="77777777">
        <w:trPr>
          <w:trHeight w:val="10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132C10D"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Description</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324B963" w14:textId="77777777" w:rsidR="00323DDB" w:rsidRPr="00655F3E" w:rsidRDefault="00000000" w:rsidP="002A26FA">
            <w:pPr>
              <w:widowControl w:val="0"/>
              <w:spacing w:before="240" w:after="240" w:line="196" w:lineRule="auto"/>
              <w:jc w:val="both"/>
              <w:rPr>
                <w:rFonts w:asciiTheme="majorHAnsi" w:eastAsia="Times New Roman" w:hAnsiTheme="majorHAnsi" w:cstheme="majorHAnsi"/>
                <w:color w:val="auto"/>
                <w:sz w:val="24"/>
                <w:szCs w:val="24"/>
              </w:rPr>
            </w:pPr>
            <w:r w:rsidRPr="00655F3E">
              <w:rPr>
                <w:rFonts w:asciiTheme="majorHAnsi" w:eastAsia="Times New Roman" w:hAnsiTheme="majorHAnsi" w:cstheme="majorHAnsi"/>
                <w:color w:val="auto"/>
                <w:sz w:val="24"/>
                <w:szCs w:val="24"/>
              </w:rPr>
              <w:t xml:space="preserve"> </w:t>
            </w:r>
          </w:p>
          <w:p w14:paraId="02E8BE25" w14:textId="77777777" w:rsidR="00323DDB" w:rsidRPr="00655F3E" w:rsidRDefault="00000000" w:rsidP="002A26FA">
            <w:pPr>
              <w:widowControl w:val="0"/>
              <w:spacing w:before="240" w:after="240"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Once the user buys presale tokens, the owner can view the contributor from the details of the token</w:t>
            </w:r>
          </w:p>
        </w:tc>
      </w:tr>
      <w:tr w:rsidR="00655F3E" w:rsidRPr="00655F3E" w14:paraId="66C701F6" w14:textId="77777777">
        <w:trPr>
          <w:trHeight w:val="45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071A1530"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Rationale</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EAB902F"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Prevention from the loss of track of sales of the token.</w:t>
            </w:r>
          </w:p>
        </w:tc>
      </w:tr>
      <w:tr w:rsidR="00655F3E" w:rsidRPr="00655F3E" w14:paraId="4E547B26"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BA31E9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w:t>
            </w:r>
          </w:p>
        </w:tc>
        <w:tc>
          <w:tcPr>
            <w:tcW w:w="4188" w:type="dxa"/>
            <w:gridSpan w:val="6"/>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3BDA94F3"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c>
          <w:tcPr>
            <w:tcW w:w="233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B910A5D" w14:textId="77777777" w:rsidR="00323DDB" w:rsidRPr="00655F3E" w:rsidRDefault="00000000" w:rsidP="002A26FA">
            <w:pPr>
              <w:widowControl w:val="0"/>
              <w:spacing w:line="196" w:lineRule="auto"/>
              <w:ind w:left="12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Source Document</w:t>
            </w:r>
          </w:p>
        </w:tc>
        <w:tc>
          <w:tcPr>
            <w:tcW w:w="2002" w:type="dxa"/>
            <w:gridSpan w:val="3"/>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64774B2"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r>
      <w:tr w:rsidR="00655F3E" w:rsidRPr="00655F3E" w14:paraId="72F657F8" w14:textId="77777777">
        <w:trPr>
          <w:trHeight w:val="64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1A053A46"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Acceptance/Fit Criteria</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5993E42" w14:textId="77777777" w:rsidR="00323DDB" w:rsidRPr="00655F3E" w:rsidRDefault="00000000" w:rsidP="002A26FA">
            <w:pPr>
              <w:widowControl w:val="0"/>
              <w:spacing w:line="196" w:lineRule="auto"/>
              <w:ind w:left="10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NA</w:t>
            </w:r>
          </w:p>
        </w:tc>
      </w:tr>
      <w:tr w:rsidR="00655F3E" w:rsidRPr="00655F3E" w14:paraId="226DFD2D"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F99B7CE"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Dependencies</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72D5DA2"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72A799D0" w14:textId="77777777">
        <w:trPr>
          <w:trHeight w:val="405"/>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70965B6C"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Priority</w:t>
            </w:r>
          </w:p>
        </w:tc>
        <w:tc>
          <w:tcPr>
            <w:tcW w:w="134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33E214A"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Essential</w:t>
            </w:r>
          </w:p>
        </w:tc>
        <w:tc>
          <w:tcPr>
            <w:tcW w:w="912"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18FF2D2" w14:textId="77777777" w:rsidR="00323DDB" w:rsidRPr="00655F3E" w:rsidRDefault="00000000" w:rsidP="002A26FA">
            <w:pPr>
              <w:widowControl w:val="0"/>
              <w:spacing w:line="196" w:lineRule="auto"/>
              <w:ind w:left="14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X</w:t>
            </w:r>
          </w:p>
        </w:tc>
        <w:tc>
          <w:tcPr>
            <w:tcW w:w="1927"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5A631B15" w14:textId="77777777" w:rsidR="00323DDB" w:rsidRPr="00655F3E" w:rsidRDefault="00000000" w:rsidP="002A26FA">
            <w:pPr>
              <w:widowControl w:val="0"/>
              <w:spacing w:line="196" w:lineRule="auto"/>
              <w:ind w:left="10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Conditional</w:t>
            </w:r>
          </w:p>
        </w:tc>
        <w:tc>
          <w:tcPr>
            <w:tcW w:w="1232"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2712E8B2"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110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B75B601" w14:textId="77777777" w:rsidR="00323DDB" w:rsidRPr="00655F3E" w:rsidRDefault="00000000" w:rsidP="002A26FA">
            <w:pPr>
              <w:widowControl w:val="0"/>
              <w:spacing w:line="196" w:lineRule="auto"/>
              <w:ind w:left="120"/>
              <w:jc w:val="both"/>
              <w:rPr>
                <w:rFonts w:asciiTheme="majorHAnsi" w:eastAsia="Arial" w:hAnsiTheme="majorHAnsi" w:cstheme="majorHAnsi"/>
                <w:b/>
                <w:i/>
                <w:color w:val="auto"/>
                <w:sz w:val="24"/>
                <w:szCs w:val="24"/>
              </w:rPr>
            </w:pPr>
            <w:r w:rsidRPr="00655F3E">
              <w:rPr>
                <w:rFonts w:asciiTheme="majorHAnsi" w:eastAsia="Arial" w:hAnsiTheme="majorHAnsi" w:cstheme="majorHAnsi"/>
                <w:b/>
                <w:i/>
                <w:color w:val="auto"/>
                <w:sz w:val="24"/>
                <w:szCs w:val="24"/>
              </w:rPr>
              <w:t>Optional</w:t>
            </w:r>
          </w:p>
        </w:tc>
        <w:tc>
          <w:tcPr>
            <w:tcW w:w="1133"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0DD406D4" w14:textId="77777777" w:rsidR="00323DDB" w:rsidRPr="00655F3E" w:rsidRDefault="00000000" w:rsidP="002A26FA">
            <w:pPr>
              <w:widowControl w:val="0"/>
              <w:spacing w:line="196" w:lineRule="auto"/>
              <w:ind w:left="120"/>
              <w:jc w:val="both"/>
              <w:rPr>
                <w:rFonts w:asciiTheme="majorHAnsi" w:eastAsia="Arial" w:hAnsiTheme="majorHAnsi" w:cstheme="majorHAnsi"/>
                <w:color w:val="auto"/>
                <w:sz w:val="24"/>
                <w:szCs w:val="24"/>
              </w:rPr>
            </w:pPr>
            <w:r w:rsidRPr="00655F3E">
              <w:rPr>
                <w:rFonts w:asciiTheme="majorHAnsi" w:eastAsia="Arial" w:hAnsiTheme="majorHAnsi" w:cstheme="majorHAnsi"/>
                <w:color w:val="auto"/>
                <w:sz w:val="24"/>
                <w:szCs w:val="24"/>
              </w:rPr>
              <w:t>-</w:t>
            </w:r>
          </w:p>
        </w:tc>
        <w:tc>
          <w:tcPr>
            <w:tcW w:w="869" w:type="dxa"/>
            <w:gridSpan w:val="2"/>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1A16AAEA"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6FA09055" w14:textId="77777777">
        <w:trPr>
          <w:trHeight w:val="600"/>
        </w:trPr>
        <w:tc>
          <w:tcPr>
            <w:tcW w:w="1669"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2C4B35B" w14:textId="77777777" w:rsidR="00323DDB" w:rsidRPr="00655F3E" w:rsidRDefault="00000000" w:rsidP="002A26FA">
            <w:pPr>
              <w:widowControl w:val="0"/>
              <w:spacing w:line="196" w:lineRule="auto"/>
              <w:ind w:left="100"/>
              <w:jc w:val="both"/>
              <w:rPr>
                <w:rFonts w:asciiTheme="majorHAnsi" w:eastAsia="Arial" w:hAnsiTheme="majorHAnsi" w:cstheme="majorHAnsi"/>
                <w:b/>
                <w:color w:val="auto"/>
                <w:sz w:val="24"/>
                <w:szCs w:val="24"/>
              </w:rPr>
            </w:pPr>
            <w:r w:rsidRPr="00655F3E">
              <w:rPr>
                <w:rFonts w:asciiTheme="majorHAnsi" w:eastAsia="Arial" w:hAnsiTheme="majorHAnsi" w:cstheme="majorHAnsi"/>
                <w:b/>
                <w:color w:val="auto"/>
                <w:sz w:val="24"/>
                <w:szCs w:val="24"/>
              </w:rPr>
              <w:t>Change History</w:t>
            </w:r>
          </w:p>
        </w:tc>
        <w:tc>
          <w:tcPr>
            <w:tcW w:w="8527" w:type="dxa"/>
            <w:gridSpan w:val="11"/>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6F216806" w14:textId="77777777" w:rsidR="00323DDB" w:rsidRPr="00655F3E" w:rsidRDefault="00323DDB" w:rsidP="002A26FA">
            <w:pPr>
              <w:widowControl w:val="0"/>
              <w:spacing w:before="240" w:after="240" w:line="196" w:lineRule="auto"/>
              <w:ind w:left="720"/>
              <w:jc w:val="both"/>
              <w:rPr>
                <w:rFonts w:asciiTheme="majorHAnsi" w:eastAsia="TeXGyreSchola" w:hAnsiTheme="majorHAnsi" w:cstheme="majorHAnsi"/>
                <w:color w:val="auto"/>
                <w:sz w:val="24"/>
                <w:szCs w:val="24"/>
              </w:rPr>
            </w:pPr>
          </w:p>
        </w:tc>
      </w:tr>
      <w:tr w:rsidR="00655F3E" w:rsidRPr="00655F3E" w14:paraId="28A49A03" w14:textId="77777777">
        <w:trPr>
          <w:trHeight w:val="215"/>
        </w:trPr>
        <w:tc>
          <w:tcPr>
            <w:tcW w:w="1669" w:type="dxa"/>
            <w:tcBorders>
              <w:top w:val="nil"/>
              <w:left w:val="nil"/>
              <w:bottom w:val="nil"/>
              <w:right w:val="nil"/>
            </w:tcBorders>
            <w:shd w:val="clear" w:color="auto" w:fill="auto"/>
            <w:tcMar>
              <w:top w:w="100" w:type="dxa"/>
              <w:left w:w="100" w:type="dxa"/>
              <w:bottom w:w="100" w:type="dxa"/>
              <w:right w:w="100" w:type="dxa"/>
            </w:tcMar>
          </w:tcPr>
          <w:p w14:paraId="7DCE0B4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837" w:type="dxa"/>
            <w:tcBorders>
              <w:top w:val="nil"/>
              <w:left w:val="nil"/>
              <w:bottom w:val="nil"/>
              <w:right w:val="nil"/>
            </w:tcBorders>
            <w:shd w:val="clear" w:color="auto" w:fill="auto"/>
            <w:tcMar>
              <w:top w:w="100" w:type="dxa"/>
              <w:left w:w="100" w:type="dxa"/>
              <w:bottom w:w="100" w:type="dxa"/>
              <w:right w:w="100" w:type="dxa"/>
            </w:tcMar>
          </w:tcPr>
          <w:p w14:paraId="6493B37A"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512" w:type="dxa"/>
            <w:tcBorders>
              <w:top w:val="nil"/>
              <w:left w:val="nil"/>
              <w:bottom w:val="nil"/>
              <w:right w:val="nil"/>
            </w:tcBorders>
            <w:shd w:val="clear" w:color="auto" w:fill="auto"/>
            <w:tcMar>
              <w:top w:w="100" w:type="dxa"/>
              <w:left w:w="100" w:type="dxa"/>
              <w:bottom w:w="100" w:type="dxa"/>
              <w:right w:w="100" w:type="dxa"/>
            </w:tcMar>
          </w:tcPr>
          <w:p w14:paraId="115945E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28DCA9E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346EF915"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20565F44"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471" w:type="dxa"/>
            <w:tcBorders>
              <w:top w:val="nil"/>
              <w:left w:val="nil"/>
              <w:bottom w:val="nil"/>
              <w:right w:val="nil"/>
            </w:tcBorders>
            <w:shd w:val="clear" w:color="auto" w:fill="auto"/>
            <w:tcMar>
              <w:top w:w="100" w:type="dxa"/>
              <w:left w:w="100" w:type="dxa"/>
              <w:bottom w:w="100" w:type="dxa"/>
              <w:right w:w="100" w:type="dxa"/>
            </w:tcMar>
          </w:tcPr>
          <w:p w14:paraId="2C9175DE"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232" w:type="dxa"/>
            <w:tcBorders>
              <w:top w:val="nil"/>
              <w:left w:val="nil"/>
              <w:bottom w:val="nil"/>
              <w:right w:val="nil"/>
            </w:tcBorders>
            <w:shd w:val="clear" w:color="auto" w:fill="auto"/>
            <w:tcMar>
              <w:top w:w="100" w:type="dxa"/>
              <w:left w:w="100" w:type="dxa"/>
              <w:bottom w:w="100" w:type="dxa"/>
              <w:right w:w="100" w:type="dxa"/>
            </w:tcMar>
          </w:tcPr>
          <w:p w14:paraId="63638808"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05" w:type="dxa"/>
            <w:tcBorders>
              <w:top w:val="nil"/>
              <w:left w:val="nil"/>
              <w:bottom w:val="nil"/>
              <w:right w:val="nil"/>
            </w:tcBorders>
            <w:shd w:val="clear" w:color="auto" w:fill="auto"/>
            <w:tcMar>
              <w:top w:w="100" w:type="dxa"/>
              <w:left w:w="100" w:type="dxa"/>
              <w:bottom w:w="100" w:type="dxa"/>
              <w:right w:w="100" w:type="dxa"/>
            </w:tcMar>
          </w:tcPr>
          <w:p w14:paraId="7C66988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1133" w:type="dxa"/>
            <w:tcBorders>
              <w:top w:val="nil"/>
              <w:left w:val="nil"/>
              <w:bottom w:val="nil"/>
              <w:right w:val="nil"/>
            </w:tcBorders>
            <w:shd w:val="clear" w:color="auto" w:fill="auto"/>
            <w:tcMar>
              <w:top w:w="100" w:type="dxa"/>
              <w:left w:w="100" w:type="dxa"/>
              <w:bottom w:w="100" w:type="dxa"/>
              <w:right w:w="100" w:type="dxa"/>
            </w:tcMar>
          </w:tcPr>
          <w:p w14:paraId="06F7973F"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13" w:type="dxa"/>
            <w:tcBorders>
              <w:top w:val="nil"/>
              <w:left w:val="nil"/>
              <w:bottom w:val="nil"/>
              <w:right w:val="nil"/>
            </w:tcBorders>
            <w:shd w:val="clear" w:color="auto" w:fill="auto"/>
            <w:tcMar>
              <w:top w:w="100" w:type="dxa"/>
              <w:left w:w="100" w:type="dxa"/>
              <w:bottom w:w="100" w:type="dxa"/>
              <w:right w:w="100" w:type="dxa"/>
            </w:tcMar>
          </w:tcPr>
          <w:p w14:paraId="6371F193"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c>
          <w:tcPr>
            <w:tcW w:w="456" w:type="dxa"/>
            <w:tcBorders>
              <w:top w:val="nil"/>
              <w:left w:val="nil"/>
              <w:bottom w:val="nil"/>
              <w:right w:val="nil"/>
            </w:tcBorders>
            <w:shd w:val="clear" w:color="auto" w:fill="auto"/>
            <w:tcMar>
              <w:top w:w="100" w:type="dxa"/>
              <w:left w:w="100" w:type="dxa"/>
              <w:bottom w:w="100" w:type="dxa"/>
              <w:right w:w="100" w:type="dxa"/>
            </w:tcMar>
          </w:tcPr>
          <w:p w14:paraId="254D7C41" w14:textId="77777777" w:rsidR="00323DDB" w:rsidRPr="00655F3E" w:rsidRDefault="00323DDB" w:rsidP="002A26FA">
            <w:pPr>
              <w:widowControl w:val="0"/>
              <w:pBdr>
                <w:top w:val="nil"/>
                <w:left w:val="nil"/>
                <w:bottom w:val="nil"/>
                <w:right w:val="nil"/>
                <w:between w:val="nil"/>
              </w:pBdr>
              <w:spacing w:before="0" w:line="276" w:lineRule="auto"/>
              <w:jc w:val="both"/>
              <w:rPr>
                <w:rFonts w:asciiTheme="majorHAnsi" w:eastAsia="TeXGyreSchola" w:hAnsiTheme="majorHAnsi" w:cstheme="majorHAnsi"/>
                <w:color w:val="auto"/>
                <w:sz w:val="24"/>
                <w:szCs w:val="24"/>
              </w:rPr>
            </w:pPr>
          </w:p>
        </w:tc>
      </w:tr>
    </w:tbl>
    <w:p w14:paraId="4DB53B1B" w14:textId="77777777" w:rsidR="00323DDB" w:rsidRPr="00655F3E" w:rsidRDefault="00000000" w:rsidP="002A26FA">
      <w:pPr>
        <w:widowControl w:val="0"/>
        <w:spacing w:before="240" w:after="240" w:line="196" w:lineRule="auto"/>
        <w:ind w:left="720"/>
        <w:jc w:val="both"/>
        <w:rPr>
          <w:rFonts w:asciiTheme="majorHAnsi" w:eastAsia="TeXGyreSchola" w:hAnsiTheme="majorHAnsi" w:cstheme="majorHAnsi"/>
          <w:color w:val="auto"/>
          <w:sz w:val="24"/>
          <w:szCs w:val="24"/>
        </w:rPr>
      </w:pPr>
      <w:r w:rsidRPr="00655F3E">
        <w:rPr>
          <w:rFonts w:asciiTheme="majorHAnsi" w:eastAsia="TeXGyreSchola" w:hAnsiTheme="majorHAnsi" w:cstheme="majorHAnsi"/>
          <w:color w:val="auto"/>
          <w:sz w:val="24"/>
          <w:szCs w:val="24"/>
        </w:rPr>
        <w:t xml:space="preserve"> </w:t>
      </w:r>
    </w:p>
    <w:p w14:paraId="3CA968BB" w14:textId="77777777" w:rsidR="00323DDB" w:rsidRPr="00655F3E" w:rsidRDefault="00323DDB" w:rsidP="002A26FA">
      <w:pPr>
        <w:widowControl w:val="0"/>
        <w:spacing w:before="0" w:line="240" w:lineRule="auto"/>
        <w:jc w:val="both"/>
        <w:rPr>
          <w:rFonts w:asciiTheme="majorHAnsi" w:eastAsia="Times New Roman" w:hAnsiTheme="majorHAnsi" w:cstheme="majorHAnsi"/>
          <w:color w:val="auto"/>
          <w:sz w:val="20"/>
          <w:szCs w:val="20"/>
        </w:rPr>
        <w:sectPr w:rsidR="00323DDB" w:rsidRPr="00655F3E">
          <w:pgSz w:w="12240" w:h="15840"/>
          <w:pgMar w:top="1340" w:right="1040" w:bottom="1280" w:left="1000" w:header="0" w:footer="720" w:gutter="0"/>
          <w:cols w:space="720"/>
        </w:sectPr>
      </w:pPr>
    </w:p>
    <w:p w14:paraId="4A239351" w14:textId="00A4FC16" w:rsidR="00323DDB" w:rsidRPr="00655F3E" w:rsidRDefault="00000000" w:rsidP="002A26FA">
      <w:pPr>
        <w:pStyle w:val="Heading2"/>
        <w:widowControl w:val="0"/>
        <w:tabs>
          <w:tab w:val="left" w:pos="1231"/>
          <w:tab w:val="left" w:pos="1232"/>
        </w:tabs>
        <w:spacing w:before="92"/>
        <w:jc w:val="both"/>
        <w:rPr>
          <w:rFonts w:asciiTheme="majorHAnsi" w:eastAsia="Bookman Uralic" w:hAnsiTheme="majorHAnsi" w:cstheme="majorHAnsi"/>
          <w:b/>
          <w:color w:val="auto"/>
          <w:sz w:val="28"/>
          <w:szCs w:val="28"/>
        </w:rPr>
      </w:pPr>
      <w:bookmarkStart w:id="15" w:name="_3whwml4" w:colFirst="0" w:colLast="0"/>
      <w:bookmarkEnd w:id="15"/>
      <w:r w:rsidRPr="00655F3E">
        <w:rPr>
          <w:rFonts w:asciiTheme="majorHAnsi" w:eastAsia="Bookman Uralic" w:hAnsiTheme="majorHAnsi" w:cstheme="majorHAnsi"/>
          <w:b/>
          <w:color w:val="auto"/>
          <w:sz w:val="28"/>
          <w:szCs w:val="28"/>
        </w:rPr>
        <w:lastRenderedPageBreak/>
        <w:t xml:space="preserve">6 </w:t>
      </w:r>
      <w:r w:rsidR="002E1A4B" w:rsidRPr="00655F3E">
        <w:rPr>
          <w:rFonts w:asciiTheme="majorHAnsi" w:eastAsia="Bookman Uralic" w:hAnsiTheme="majorHAnsi" w:cstheme="majorHAnsi"/>
          <w:b/>
          <w:color w:val="auto"/>
          <w:sz w:val="28"/>
          <w:szCs w:val="28"/>
        </w:rPr>
        <w:t>NONFUNCTIONAL REQUIREMENTS &amp; SOFTWARE SYSTEM ATTRIBUTES</w:t>
      </w:r>
    </w:p>
    <w:p w14:paraId="6A48F10A" w14:textId="52E49AC2" w:rsidR="00EB02C7" w:rsidRPr="003E530A" w:rsidRDefault="00EB02C7" w:rsidP="002A26FA">
      <w:pPr>
        <w:widowControl w:val="0"/>
        <w:tabs>
          <w:tab w:val="left" w:pos="1012"/>
        </w:tabs>
        <w:spacing w:before="250" w:line="240" w:lineRule="auto"/>
        <w:jc w:val="both"/>
        <w:rPr>
          <w:rFonts w:asciiTheme="majorHAnsi" w:eastAsia="TeXGyreSchola" w:hAnsiTheme="majorHAnsi" w:cstheme="majorHAnsi"/>
          <w:color w:val="auto"/>
          <w:sz w:val="24"/>
          <w:szCs w:val="24"/>
        </w:rPr>
      </w:pPr>
      <w:r w:rsidRPr="003E530A">
        <w:rPr>
          <w:rFonts w:asciiTheme="majorHAnsi" w:eastAsia="TeXGyreSchola" w:hAnsiTheme="majorHAnsi" w:cstheme="majorHAnsi"/>
          <w:color w:val="auto"/>
          <w:sz w:val="24"/>
          <w:szCs w:val="24"/>
        </w:rPr>
        <w:t>Non-functional requirements or NFRs are a set of specifications that describe the system’s operation capabilities and constraints and attempt to improve its functionality. These are basically the requirements that outline how well it will operate including things like speed, security, reliability, data integrity, etc.</w:t>
      </w:r>
    </w:p>
    <w:p w14:paraId="5053892F" w14:textId="77777777" w:rsidR="00323DDB" w:rsidRPr="003E530A" w:rsidRDefault="00323DDB" w:rsidP="002A26FA">
      <w:pPr>
        <w:widowControl w:val="0"/>
        <w:spacing w:before="0" w:line="240" w:lineRule="auto"/>
        <w:jc w:val="both"/>
        <w:rPr>
          <w:rFonts w:asciiTheme="majorHAnsi" w:eastAsia="TeXGyreSchola" w:hAnsiTheme="majorHAnsi" w:cstheme="majorHAnsi"/>
          <w:color w:val="auto"/>
          <w:sz w:val="18"/>
          <w:szCs w:val="18"/>
        </w:rPr>
      </w:pPr>
    </w:p>
    <w:p w14:paraId="5A2B459C" w14:textId="26AC2C1B" w:rsidR="00323DDB" w:rsidRPr="00C15AEC" w:rsidRDefault="00000000" w:rsidP="002A26FA">
      <w:pPr>
        <w:pStyle w:val="Heading2"/>
        <w:widowControl w:val="0"/>
        <w:numPr>
          <w:ilvl w:val="2"/>
          <w:numId w:val="11"/>
        </w:numPr>
        <w:tabs>
          <w:tab w:val="left" w:pos="2239"/>
          <w:tab w:val="left" w:pos="2240"/>
        </w:tabs>
        <w:spacing w:before="0"/>
        <w:jc w:val="both"/>
        <w:rPr>
          <w:rFonts w:asciiTheme="majorHAnsi" w:hAnsiTheme="majorHAnsi" w:cstheme="majorHAnsi"/>
          <w:color w:val="auto"/>
        </w:rPr>
      </w:pPr>
      <w:bookmarkStart w:id="16" w:name="_2bn6wsx" w:colFirst="0" w:colLast="0"/>
      <w:bookmarkEnd w:id="16"/>
      <w:r w:rsidRPr="003E530A">
        <w:rPr>
          <w:rFonts w:asciiTheme="majorHAnsi" w:eastAsia="Bookman Uralic" w:hAnsiTheme="majorHAnsi" w:cstheme="majorHAnsi"/>
          <w:b/>
          <w:color w:val="auto"/>
          <w:sz w:val="28"/>
          <w:szCs w:val="28"/>
        </w:rPr>
        <w:t>Security</w:t>
      </w:r>
    </w:p>
    <w:p w14:paraId="491A55DA" w14:textId="6D7C6B9A" w:rsidR="00323DDB" w:rsidRPr="00C15AEC" w:rsidRDefault="00C30AD9" w:rsidP="002A26FA">
      <w:pPr>
        <w:widowControl w:val="0"/>
        <w:spacing w:before="5" w:line="240" w:lineRule="auto"/>
        <w:jc w:val="both"/>
        <w:rPr>
          <w:rFonts w:asciiTheme="majorHAnsi" w:eastAsia="Bookman Uralic" w:hAnsiTheme="majorHAnsi" w:cstheme="majorHAnsi"/>
          <w:bCs/>
          <w:color w:val="auto"/>
          <w:sz w:val="24"/>
          <w:szCs w:val="24"/>
        </w:rPr>
      </w:pPr>
      <w:r w:rsidRPr="003E530A">
        <w:rPr>
          <w:rFonts w:asciiTheme="majorHAnsi" w:eastAsia="Bookman Uralic" w:hAnsiTheme="majorHAnsi" w:cstheme="majorHAnsi"/>
          <w:bCs/>
          <w:color w:val="auto"/>
          <w:sz w:val="24"/>
          <w:szCs w:val="24"/>
        </w:rPr>
        <w:t>All data inside the system or its part should be protected against malware attacks or unauthorized access. Since it is a blockchain based application the security breach risk is very low since every transaction is verified by every other node present on the blockchain ledger</w:t>
      </w:r>
    </w:p>
    <w:p w14:paraId="125C606B" w14:textId="77777777" w:rsidR="00323DDB" w:rsidRPr="003E530A" w:rsidRDefault="00323DDB" w:rsidP="002A26FA">
      <w:pPr>
        <w:widowControl w:val="0"/>
        <w:spacing w:before="12" w:line="240" w:lineRule="auto"/>
        <w:jc w:val="both"/>
        <w:rPr>
          <w:rFonts w:asciiTheme="majorHAnsi" w:eastAsia="TeXGyreSchola" w:hAnsiTheme="majorHAnsi" w:cstheme="majorHAnsi"/>
          <w:color w:val="auto"/>
          <w:sz w:val="18"/>
          <w:szCs w:val="18"/>
        </w:rPr>
      </w:pPr>
    </w:p>
    <w:p w14:paraId="10B9662B" w14:textId="77777777" w:rsidR="00C15AEC" w:rsidRPr="00C15AEC" w:rsidRDefault="00000000" w:rsidP="002A26FA">
      <w:pPr>
        <w:pStyle w:val="Heading2"/>
        <w:widowControl w:val="0"/>
        <w:numPr>
          <w:ilvl w:val="2"/>
          <w:numId w:val="11"/>
        </w:numPr>
        <w:tabs>
          <w:tab w:val="left" w:pos="2239"/>
          <w:tab w:val="left" w:pos="2240"/>
        </w:tabs>
        <w:spacing w:before="0"/>
        <w:jc w:val="both"/>
        <w:rPr>
          <w:rFonts w:asciiTheme="majorHAnsi" w:hAnsiTheme="majorHAnsi" w:cstheme="majorHAnsi"/>
          <w:color w:val="auto"/>
        </w:rPr>
      </w:pPr>
      <w:bookmarkStart w:id="17" w:name="_qsh70q" w:colFirst="0" w:colLast="0"/>
      <w:bookmarkEnd w:id="17"/>
      <w:r w:rsidRPr="003E530A">
        <w:rPr>
          <w:rFonts w:asciiTheme="majorHAnsi" w:eastAsia="Bookman Uralic" w:hAnsiTheme="majorHAnsi" w:cstheme="majorHAnsi"/>
          <w:b/>
          <w:color w:val="auto"/>
          <w:sz w:val="28"/>
          <w:szCs w:val="28"/>
        </w:rPr>
        <w:t>Scalability</w:t>
      </w:r>
    </w:p>
    <w:p w14:paraId="76CB4923" w14:textId="7C6D85F8" w:rsidR="00323DDB" w:rsidRPr="00C15AEC" w:rsidRDefault="00C30AD9" w:rsidP="002A26FA">
      <w:pPr>
        <w:pStyle w:val="Heading2"/>
        <w:widowControl w:val="0"/>
        <w:tabs>
          <w:tab w:val="left" w:pos="2239"/>
          <w:tab w:val="left" w:pos="2240"/>
        </w:tabs>
        <w:spacing w:before="0"/>
        <w:ind w:left="800"/>
        <w:jc w:val="both"/>
        <w:rPr>
          <w:rFonts w:asciiTheme="majorHAnsi" w:hAnsiTheme="majorHAnsi" w:cstheme="majorHAnsi"/>
          <w:color w:val="auto"/>
        </w:rPr>
      </w:pPr>
      <w:r w:rsidRPr="00C15AEC">
        <w:rPr>
          <w:rFonts w:asciiTheme="majorHAnsi" w:eastAsia="TeXGyreSchola" w:hAnsiTheme="majorHAnsi" w:cstheme="majorHAnsi"/>
          <w:color w:val="auto"/>
          <w:sz w:val="24"/>
          <w:szCs w:val="24"/>
        </w:rPr>
        <w:t>Scalability refers to a network's capacity to sustain larger transaction throughput and is a key criterion in blockchain networks. As a result, increasing scalability would be increasing the number of computations per second since transactions can vary in complexity and cost.</w:t>
      </w:r>
    </w:p>
    <w:p w14:paraId="6FC1C2B7" w14:textId="77777777" w:rsidR="00323DDB" w:rsidRPr="003E530A" w:rsidRDefault="00323DDB" w:rsidP="002A26FA">
      <w:pPr>
        <w:widowControl w:val="0"/>
        <w:spacing w:before="12" w:line="240" w:lineRule="auto"/>
        <w:jc w:val="both"/>
        <w:rPr>
          <w:rFonts w:asciiTheme="majorHAnsi" w:eastAsia="TeXGyreSchola" w:hAnsiTheme="majorHAnsi" w:cstheme="majorHAnsi"/>
          <w:color w:val="auto"/>
          <w:sz w:val="17"/>
          <w:szCs w:val="17"/>
        </w:rPr>
      </w:pPr>
    </w:p>
    <w:p w14:paraId="7757E22F" w14:textId="6B0672C7" w:rsidR="00323DDB" w:rsidRPr="003E530A" w:rsidRDefault="00000000" w:rsidP="002A26FA">
      <w:pPr>
        <w:pStyle w:val="Heading2"/>
        <w:widowControl w:val="0"/>
        <w:numPr>
          <w:ilvl w:val="2"/>
          <w:numId w:val="11"/>
        </w:numPr>
        <w:tabs>
          <w:tab w:val="left" w:pos="2239"/>
          <w:tab w:val="left" w:pos="2240"/>
        </w:tabs>
        <w:spacing w:before="0"/>
        <w:jc w:val="both"/>
        <w:rPr>
          <w:rFonts w:asciiTheme="majorHAnsi" w:eastAsia="Bookman Uralic" w:hAnsiTheme="majorHAnsi" w:cstheme="majorHAnsi"/>
          <w:b/>
          <w:color w:val="auto"/>
          <w:sz w:val="28"/>
          <w:szCs w:val="28"/>
        </w:rPr>
      </w:pPr>
      <w:bookmarkStart w:id="18" w:name="_3as4poj" w:colFirst="0" w:colLast="0"/>
      <w:bookmarkEnd w:id="18"/>
      <w:r w:rsidRPr="003E530A">
        <w:rPr>
          <w:rFonts w:asciiTheme="majorHAnsi" w:eastAsia="Bookman Uralic" w:hAnsiTheme="majorHAnsi" w:cstheme="majorHAnsi"/>
          <w:b/>
          <w:color w:val="auto"/>
          <w:sz w:val="28"/>
          <w:szCs w:val="28"/>
        </w:rPr>
        <w:t>Availability</w:t>
      </w:r>
    </w:p>
    <w:p w14:paraId="018D2116" w14:textId="063FBFE2" w:rsidR="00323DDB" w:rsidRPr="003E530A" w:rsidRDefault="00C30AD9" w:rsidP="002A26FA">
      <w:pPr>
        <w:widowControl w:val="0"/>
        <w:spacing w:before="10" w:line="240" w:lineRule="auto"/>
        <w:jc w:val="both"/>
        <w:rPr>
          <w:rFonts w:asciiTheme="majorHAnsi" w:eastAsia="TeXGyreSchola" w:hAnsiTheme="majorHAnsi" w:cstheme="majorHAnsi"/>
          <w:color w:val="auto"/>
          <w:sz w:val="18"/>
          <w:szCs w:val="18"/>
        </w:rPr>
      </w:pPr>
      <w:r w:rsidRPr="003E530A">
        <w:rPr>
          <w:rFonts w:asciiTheme="majorHAnsi" w:hAnsiTheme="majorHAnsi" w:cstheme="majorHAnsi"/>
          <w:color w:val="000000"/>
        </w:rPr>
        <w:t>The servers should be up 100% of the time (24/7).</w:t>
      </w:r>
      <w:r w:rsidRPr="003E530A">
        <w:rPr>
          <w:rFonts w:asciiTheme="majorHAnsi" w:hAnsiTheme="majorHAnsi" w:cstheme="majorHAnsi"/>
        </w:rPr>
        <w:t xml:space="preserve"> </w:t>
      </w:r>
      <w:r w:rsidRPr="003E530A">
        <w:rPr>
          <w:rFonts w:asciiTheme="majorHAnsi" w:hAnsiTheme="majorHAnsi" w:cstheme="majorHAnsi"/>
          <w:color w:val="000000"/>
        </w:rPr>
        <w:t>Data availability is the guarantee that the block proposer published all transaction data for a block and that the transaction data is available to other network participants. Hence our website might go down in some unforeseen system crashes otherwise the blockchain network will always be available.</w:t>
      </w:r>
    </w:p>
    <w:p w14:paraId="69FEA411" w14:textId="0E520DDC" w:rsidR="003E530A" w:rsidRPr="003E530A" w:rsidRDefault="00000000" w:rsidP="002A26FA">
      <w:pPr>
        <w:pStyle w:val="Heading2"/>
        <w:widowControl w:val="0"/>
        <w:numPr>
          <w:ilvl w:val="2"/>
          <w:numId w:val="11"/>
        </w:numPr>
        <w:tabs>
          <w:tab w:val="left" w:pos="2239"/>
          <w:tab w:val="left" w:pos="2240"/>
        </w:tabs>
        <w:spacing w:before="0"/>
        <w:jc w:val="both"/>
        <w:rPr>
          <w:rFonts w:asciiTheme="majorHAnsi" w:eastAsia="Bookman Uralic" w:hAnsiTheme="majorHAnsi" w:cstheme="majorHAnsi"/>
          <w:b/>
          <w:color w:val="auto"/>
          <w:sz w:val="28"/>
          <w:szCs w:val="28"/>
        </w:rPr>
      </w:pPr>
      <w:bookmarkStart w:id="19" w:name="_1pxezwc" w:colFirst="0" w:colLast="0"/>
      <w:bookmarkEnd w:id="19"/>
      <w:r w:rsidRPr="003E530A">
        <w:rPr>
          <w:rFonts w:asciiTheme="majorHAnsi" w:eastAsia="Bookman Uralic" w:hAnsiTheme="majorHAnsi" w:cstheme="majorHAnsi"/>
          <w:b/>
          <w:color w:val="auto"/>
          <w:sz w:val="28"/>
          <w:szCs w:val="28"/>
        </w:rPr>
        <w:t>Accuracy</w:t>
      </w:r>
    </w:p>
    <w:p w14:paraId="66285806" w14:textId="2D0A5809" w:rsidR="00323DDB" w:rsidRDefault="003E530A" w:rsidP="002A26FA">
      <w:pPr>
        <w:widowControl w:val="0"/>
        <w:spacing w:before="11" w:line="240" w:lineRule="auto"/>
        <w:jc w:val="both"/>
        <w:rPr>
          <w:rFonts w:asciiTheme="majorHAnsi" w:eastAsia="TeXGyreSchola" w:hAnsiTheme="majorHAnsi" w:cstheme="majorHAnsi"/>
          <w:color w:val="auto"/>
          <w:sz w:val="24"/>
          <w:szCs w:val="24"/>
        </w:rPr>
      </w:pPr>
      <w:r w:rsidRPr="003E530A">
        <w:rPr>
          <w:rFonts w:asciiTheme="majorHAnsi" w:eastAsia="TeXGyreSchola" w:hAnsiTheme="majorHAnsi" w:cstheme="majorHAnsi"/>
          <w:color w:val="auto"/>
          <w:sz w:val="24"/>
          <w:szCs w:val="24"/>
        </w:rPr>
        <w:t>Using a blockchain, however, does not ensure data accuracy of the entered data on-chain, by design. Nevertheless, blockchain specifically protect against manipulation of data, which is immutable once it goes on the shared ledger.</w:t>
      </w:r>
    </w:p>
    <w:p w14:paraId="00E00B45" w14:textId="77777777" w:rsidR="00C15AEC" w:rsidRPr="003E530A" w:rsidRDefault="00C15AEC" w:rsidP="002A26FA">
      <w:pPr>
        <w:widowControl w:val="0"/>
        <w:spacing w:before="11" w:line="240" w:lineRule="auto"/>
        <w:jc w:val="both"/>
        <w:rPr>
          <w:rFonts w:asciiTheme="majorHAnsi" w:eastAsia="TeXGyreSchola" w:hAnsiTheme="majorHAnsi" w:cstheme="majorHAnsi"/>
          <w:color w:val="auto"/>
          <w:sz w:val="24"/>
          <w:szCs w:val="24"/>
        </w:rPr>
      </w:pPr>
    </w:p>
    <w:p w14:paraId="34C5BE63" w14:textId="77777777" w:rsidR="00323DDB" w:rsidRPr="003E530A" w:rsidRDefault="00000000" w:rsidP="002A26FA">
      <w:pPr>
        <w:pStyle w:val="Heading2"/>
        <w:widowControl w:val="0"/>
        <w:numPr>
          <w:ilvl w:val="2"/>
          <w:numId w:val="11"/>
        </w:numPr>
        <w:tabs>
          <w:tab w:val="left" w:pos="2239"/>
          <w:tab w:val="left" w:pos="2240"/>
        </w:tabs>
        <w:spacing w:before="0"/>
        <w:jc w:val="both"/>
        <w:rPr>
          <w:rFonts w:asciiTheme="majorHAnsi" w:hAnsiTheme="majorHAnsi" w:cstheme="majorHAnsi"/>
          <w:color w:val="auto"/>
        </w:rPr>
      </w:pPr>
      <w:bookmarkStart w:id="20" w:name="_49x2ik5" w:colFirst="0" w:colLast="0"/>
      <w:bookmarkEnd w:id="20"/>
      <w:r w:rsidRPr="003E530A">
        <w:rPr>
          <w:rFonts w:asciiTheme="majorHAnsi" w:eastAsia="Bookman Uralic" w:hAnsiTheme="majorHAnsi" w:cstheme="majorHAnsi"/>
          <w:b/>
          <w:color w:val="auto"/>
          <w:sz w:val="28"/>
          <w:szCs w:val="28"/>
        </w:rPr>
        <w:t>Usability</w:t>
      </w:r>
    </w:p>
    <w:p w14:paraId="2125BE7F" w14:textId="2D32D4F0" w:rsidR="00323DDB" w:rsidRPr="003E530A" w:rsidRDefault="003E530A" w:rsidP="002A26FA">
      <w:pPr>
        <w:widowControl w:val="0"/>
        <w:spacing w:before="5" w:line="240" w:lineRule="auto"/>
        <w:jc w:val="both"/>
        <w:rPr>
          <w:rFonts w:asciiTheme="majorHAnsi" w:eastAsia="Bookman Uralic" w:hAnsiTheme="majorHAnsi" w:cstheme="majorHAnsi"/>
          <w:bCs/>
          <w:color w:val="auto"/>
          <w:sz w:val="24"/>
          <w:szCs w:val="24"/>
        </w:rPr>
      </w:pPr>
      <w:r w:rsidRPr="003E530A">
        <w:rPr>
          <w:rFonts w:asciiTheme="majorHAnsi" w:eastAsia="Bookman Uralic" w:hAnsiTheme="majorHAnsi" w:cstheme="majorHAnsi"/>
          <w:bCs/>
          <w:color w:val="auto"/>
          <w:sz w:val="24"/>
          <w:szCs w:val="24"/>
        </w:rPr>
        <w:t>The webpage’s interface must be user-friendly and easy to use. The app should be accessed easily through:</w:t>
      </w:r>
    </w:p>
    <w:p w14:paraId="3C1AFDFD" w14:textId="1CF1559C" w:rsidR="003E530A" w:rsidRPr="003E530A" w:rsidRDefault="003E530A" w:rsidP="002A26FA">
      <w:pPr>
        <w:pStyle w:val="ListParagraph"/>
        <w:widowControl w:val="0"/>
        <w:numPr>
          <w:ilvl w:val="0"/>
          <w:numId w:val="31"/>
        </w:numPr>
        <w:tabs>
          <w:tab w:val="left" w:pos="1486"/>
        </w:tabs>
        <w:spacing w:before="0" w:line="320" w:lineRule="auto"/>
        <w:jc w:val="both"/>
        <w:rPr>
          <w:rFonts w:asciiTheme="majorHAnsi" w:hAnsiTheme="majorHAnsi" w:cstheme="majorHAnsi"/>
          <w:bCs/>
          <w:color w:val="auto"/>
          <w:sz w:val="24"/>
          <w:szCs w:val="24"/>
        </w:rPr>
      </w:pPr>
      <w:r w:rsidRPr="003E530A">
        <w:rPr>
          <w:rFonts w:asciiTheme="majorHAnsi" w:hAnsiTheme="majorHAnsi" w:cstheme="majorHAnsi"/>
          <w:bCs/>
          <w:color w:val="auto"/>
          <w:sz w:val="24"/>
          <w:szCs w:val="24"/>
        </w:rPr>
        <w:t>Windows / Mac OS / Linux</w:t>
      </w:r>
    </w:p>
    <w:p w14:paraId="422CB4C6" w14:textId="170C8A5A" w:rsidR="003E530A" w:rsidRPr="003E530A" w:rsidRDefault="003E530A" w:rsidP="002A26FA">
      <w:pPr>
        <w:pStyle w:val="ListParagraph"/>
        <w:widowControl w:val="0"/>
        <w:numPr>
          <w:ilvl w:val="0"/>
          <w:numId w:val="31"/>
        </w:numPr>
        <w:tabs>
          <w:tab w:val="left" w:pos="1486"/>
        </w:tabs>
        <w:spacing w:before="0" w:line="320" w:lineRule="auto"/>
        <w:jc w:val="both"/>
        <w:rPr>
          <w:rFonts w:asciiTheme="majorHAnsi" w:hAnsiTheme="majorHAnsi" w:cstheme="majorHAnsi"/>
          <w:bCs/>
          <w:color w:val="auto"/>
          <w:sz w:val="24"/>
          <w:szCs w:val="24"/>
        </w:rPr>
      </w:pPr>
      <w:r w:rsidRPr="003E530A">
        <w:rPr>
          <w:rFonts w:asciiTheme="majorHAnsi" w:hAnsiTheme="majorHAnsi" w:cstheme="majorHAnsi"/>
          <w:bCs/>
          <w:color w:val="auto"/>
          <w:sz w:val="24"/>
          <w:szCs w:val="24"/>
        </w:rPr>
        <w:t>Android/ IOS</w:t>
      </w:r>
    </w:p>
    <w:p w14:paraId="56435CEF" w14:textId="77777777" w:rsidR="00323DDB" w:rsidRPr="003E530A" w:rsidRDefault="00323DDB" w:rsidP="002A26FA">
      <w:pPr>
        <w:widowControl w:val="0"/>
        <w:spacing w:before="11" w:line="240" w:lineRule="auto"/>
        <w:jc w:val="both"/>
        <w:rPr>
          <w:rFonts w:asciiTheme="majorHAnsi" w:eastAsia="TeXGyreSchola" w:hAnsiTheme="majorHAnsi" w:cstheme="majorHAnsi"/>
          <w:color w:val="auto"/>
          <w:sz w:val="17"/>
          <w:szCs w:val="17"/>
        </w:rPr>
      </w:pPr>
    </w:p>
    <w:p w14:paraId="71511024" w14:textId="77777777" w:rsidR="00323DDB" w:rsidRPr="003E530A" w:rsidRDefault="00000000" w:rsidP="002A26FA">
      <w:pPr>
        <w:pStyle w:val="Heading2"/>
        <w:widowControl w:val="0"/>
        <w:numPr>
          <w:ilvl w:val="2"/>
          <w:numId w:val="11"/>
        </w:numPr>
        <w:tabs>
          <w:tab w:val="left" w:pos="2239"/>
          <w:tab w:val="left" w:pos="2240"/>
        </w:tabs>
        <w:spacing w:before="0"/>
        <w:jc w:val="both"/>
        <w:rPr>
          <w:rFonts w:asciiTheme="majorHAnsi" w:hAnsiTheme="majorHAnsi" w:cstheme="majorHAnsi"/>
          <w:color w:val="auto"/>
        </w:rPr>
      </w:pPr>
      <w:r w:rsidRPr="003E530A">
        <w:rPr>
          <w:rFonts w:asciiTheme="majorHAnsi" w:eastAsia="Bookman Uralic" w:hAnsiTheme="majorHAnsi" w:cstheme="majorHAnsi"/>
          <w:b/>
          <w:color w:val="auto"/>
          <w:sz w:val="28"/>
          <w:szCs w:val="28"/>
        </w:rPr>
        <w:t>Data Integrity</w:t>
      </w:r>
    </w:p>
    <w:p w14:paraId="4DE534AE" w14:textId="77777777" w:rsidR="00323DDB" w:rsidRPr="003E530A" w:rsidRDefault="00323DDB" w:rsidP="002A26FA">
      <w:pPr>
        <w:widowControl w:val="0"/>
        <w:spacing w:before="8" w:line="240" w:lineRule="auto"/>
        <w:jc w:val="both"/>
        <w:rPr>
          <w:rFonts w:asciiTheme="majorHAnsi" w:eastAsia="Bookman Uralic" w:hAnsiTheme="majorHAnsi" w:cstheme="majorHAnsi"/>
          <w:b/>
          <w:color w:val="auto"/>
          <w:sz w:val="25"/>
          <w:szCs w:val="25"/>
        </w:rPr>
      </w:pPr>
    </w:p>
    <w:p w14:paraId="6D22DDEF" w14:textId="57E985F9" w:rsidR="00323DDB" w:rsidRPr="003E530A" w:rsidRDefault="003E530A" w:rsidP="002A26FA">
      <w:pPr>
        <w:widowControl w:val="0"/>
        <w:spacing w:before="0" w:line="196" w:lineRule="auto"/>
        <w:ind w:right="233"/>
        <w:jc w:val="both"/>
        <w:rPr>
          <w:rFonts w:asciiTheme="majorHAnsi" w:eastAsia="TeXGyreSchola" w:hAnsiTheme="majorHAnsi" w:cstheme="majorHAnsi"/>
          <w:color w:val="auto"/>
          <w:sz w:val="24"/>
          <w:szCs w:val="24"/>
        </w:rPr>
      </w:pPr>
      <w:r w:rsidRPr="003E530A">
        <w:rPr>
          <w:rFonts w:asciiTheme="majorHAnsi" w:eastAsia="TeXGyreSchola" w:hAnsiTheme="majorHAnsi" w:cstheme="majorHAnsi"/>
          <w:color w:val="auto"/>
          <w:sz w:val="24"/>
          <w:szCs w:val="24"/>
        </w:rPr>
        <w:t>Once any transaction is done on any blockchain network including ours, the transaction is immutable and available to every node present on the blockchain ledger.</w:t>
      </w:r>
    </w:p>
    <w:p w14:paraId="6DA91B26" w14:textId="77777777" w:rsidR="00323DDB" w:rsidRPr="003E530A" w:rsidRDefault="00323DDB" w:rsidP="002A26FA">
      <w:pPr>
        <w:widowControl w:val="0"/>
        <w:spacing w:before="10" w:line="240" w:lineRule="auto"/>
        <w:jc w:val="both"/>
        <w:rPr>
          <w:rFonts w:asciiTheme="majorHAnsi" w:eastAsia="TeXGyreSchola" w:hAnsiTheme="majorHAnsi" w:cstheme="majorHAnsi"/>
          <w:color w:val="auto"/>
          <w:sz w:val="18"/>
          <w:szCs w:val="18"/>
        </w:rPr>
      </w:pPr>
    </w:p>
    <w:p w14:paraId="1A5C6A1D" w14:textId="77777777" w:rsidR="00323DDB" w:rsidRPr="003E530A" w:rsidRDefault="00000000" w:rsidP="002A26FA">
      <w:pPr>
        <w:pStyle w:val="Heading2"/>
        <w:widowControl w:val="0"/>
        <w:numPr>
          <w:ilvl w:val="2"/>
          <w:numId w:val="11"/>
        </w:numPr>
        <w:tabs>
          <w:tab w:val="left" w:pos="2239"/>
          <w:tab w:val="left" w:pos="2240"/>
        </w:tabs>
        <w:spacing w:before="0"/>
        <w:jc w:val="both"/>
        <w:rPr>
          <w:rFonts w:asciiTheme="majorHAnsi" w:eastAsia="Bookman Uralic" w:hAnsiTheme="majorHAnsi" w:cstheme="majorHAnsi"/>
          <w:b/>
          <w:color w:val="auto"/>
          <w:sz w:val="28"/>
          <w:szCs w:val="28"/>
        </w:rPr>
      </w:pPr>
      <w:bookmarkStart w:id="21" w:name="_147n2zr" w:colFirst="0" w:colLast="0"/>
      <w:bookmarkEnd w:id="21"/>
      <w:r w:rsidRPr="003E530A">
        <w:rPr>
          <w:rFonts w:asciiTheme="majorHAnsi" w:eastAsia="Bookman Uralic" w:hAnsiTheme="majorHAnsi" w:cstheme="majorHAnsi"/>
          <w:b/>
          <w:color w:val="auto"/>
          <w:sz w:val="28"/>
          <w:szCs w:val="28"/>
        </w:rPr>
        <w:t>Maintainable</w:t>
      </w:r>
    </w:p>
    <w:p w14:paraId="0B836E6E" w14:textId="3E044591" w:rsidR="003E530A" w:rsidRPr="003E530A" w:rsidRDefault="003E530A" w:rsidP="002A26FA">
      <w:pPr>
        <w:jc w:val="both"/>
        <w:rPr>
          <w:rFonts w:asciiTheme="majorHAnsi" w:hAnsiTheme="majorHAnsi" w:cstheme="majorHAnsi"/>
          <w:sz w:val="24"/>
          <w:szCs w:val="24"/>
        </w:rPr>
        <w:sectPr w:rsidR="003E530A" w:rsidRPr="003E530A">
          <w:pgSz w:w="12240" w:h="15840"/>
          <w:pgMar w:top="1340" w:right="1040" w:bottom="1280" w:left="1000" w:header="0" w:footer="720" w:gutter="0"/>
          <w:cols w:space="720"/>
        </w:sectPr>
      </w:pPr>
      <w:r w:rsidRPr="003E530A">
        <w:rPr>
          <w:rFonts w:asciiTheme="majorHAnsi" w:hAnsiTheme="majorHAnsi" w:cstheme="majorHAnsi"/>
          <w:color w:val="000000"/>
          <w:sz w:val="24"/>
          <w:szCs w:val="24"/>
        </w:rPr>
        <w:t>The automated services may be unavailable for up to three hours if they become unavailable.</w:t>
      </w:r>
    </w:p>
    <w:p w14:paraId="4A3F5604" w14:textId="77777777" w:rsidR="00323DDB" w:rsidRDefault="00000000" w:rsidP="002A26FA">
      <w:pPr>
        <w:pStyle w:val="Heading2"/>
        <w:widowControl w:val="0"/>
        <w:spacing w:before="92"/>
        <w:jc w:val="both"/>
        <w:rPr>
          <w:rFonts w:asciiTheme="majorHAnsi" w:eastAsia="Bookman Uralic" w:hAnsiTheme="majorHAnsi" w:cstheme="majorHAnsi"/>
          <w:b/>
          <w:color w:val="auto"/>
          <w:sz w:val="28"/>
          <w:szCs w:val="28"/>
        </w:rPr>
      </w:pPr>
      <w:bookmarkStart w:id="22" w:name="_3o7alnk" w:colFirst="0" w:colLast="0"/>
      <w:bookmarkEnd w:id="22"/>
      <w:r w:rsidRPr="00655F3E">
        <w:rPr>
          <w:rFonts w:asciiTheme="majorHAnsi" w:eastAsia="Bookman Uralic" w:hAnsiTheme="majorHAnsi" w:cstheme="majorHAnsi"/>
          <w:b/>
          <w:color w:val="auto"/>
          <w:sz w:val="28"/>
          <w:szCs w:val="28"/>
        </w:rPr>
        <w:lastRenderedPageBreak/>
        <w:t>6.2 Performance Requirements</w:t>
      </w:r>
    </w:p>
    <w:p w14:paraId="27F48885" w14:textId="77777777" w:rsidR="003E530A" w:rsidRDefault="003E530A" w:rsidP="002A26FA">
      <w:pPr>
        <w:jc w:val="both"/>
      </w:pPr>
    </w:p>
    <w:p w14:paraId="4C301B8C" w14:textId="7EB34469" w:rsidR="003E530A" w:rsidRPr="003E530A" w:rsidRDefault="003E530A" w:rsidP="002A26FA">
      <w:pPr>
        <w:jc w:val="both"/>
        <w:rPr>
          <w:rFonts w:asciiTheme="majorHAnsi" w:hAnsiTheme="majorHAnsi" w:cstheme="majorHAnsi"/>
          <w:sz w:val="24"/>
          <w:szCs w:val="24"/>
        </w:rPr>
        <w:sectPr w:rsidR="003E530A" w:rsidRPr="003E530A">
          <w:pgSz w:w="12240" w:h="15840"/>
          <w:pgMar w:top="1340" w:right="1040" w:bottom="1280" w:left="1000" w:header="0" w:footer="720" w:gutter="0"/>
          <w:cols w:space="720"/>
        </w:sectPr>
      </w:pPr>
      <w:r w:rsidRPr="003E530A">
        <w:rPr>
          <w:rFonts w:asciiTheme="majorHAnsi" w:hAnsiTheme="majorHAnsi" w:cstheme="majorHAnsi"/>
          <w:color w:val="000000"/>
          <w:sz w:val="24"/>
          <w:szCs w:val="24"/>
        </w:rPr>
        <w:t>The product must be based on the web and run on a web server. The product will take some time to load at first, depending on the strength of the internet connection and the media from which it is run. This app will have a user-friendly interface for easy accessibility. We want to accomplish access in Pakistan in less than 6 seconds over a 4G network and an access time of fewer than 12 seconds for 3G (or any internet connection with a local telecommunication network's average speed</w:t>
      </w:r>
      <w:r w:rsidR="007E18BF" w:rsidRPr="003E530A">
        <w:rPr>
          <w:rFonts w:asciiTheme="majorHAnsi" w:hAnsiTheme="majorHAnsi" w:cstheme="majorHAnsi"/>
          <w:color w:val="000000"/>
          <w:sz w:val="24"/>
          <w:szCs w:val="24"/>
        </w:rPr>
        <w:t>).</w:t>
      </w:r>
      <w:r w:rsidR="007E18BF">
        <w:rPr>
          <w:rFonts w:asciiTheme="majorHAnsi" w:hAnsiTheme="majorHAnsi" w:cstheme="majorHAnsi"/>
          <w:color w:val="000000"/>
          <w:sz w:val="24"/>
          <w:szCs w:val="24"/>
        </w:rPr>
        <w:t xml:space="preserve"> Since</w:t>
      </w:r>
      <w:r>
        <w:rPr>
          <w:rFonts w:asciiTheme="majorHAnsi" w:hAnsiTheme="majorHAnsi" w:cstheme="majorHAnsi"/>
          <w:color w:val="000000"/>
          <w:sz w:val="24"/>
          <w:szCs w:val="24"/>
        </w:rPr>
        <w:t xml:space="preserve"> it is a blockchain based application taking too long connect might cause </w:t>
      </w:r>
      <w:r w:rsidR="00CD6F2F">
        <w:rPr>
          <w:rFonts w:asciiTheme="majorHAnsi" w:hAnsiTheme="majorHAnsi" w:cstheme="majorHAnsi"/>
          <w:color w:val="000000"/>
          <w:sz w:val="24"/>
          <w:szCs w:val="24"/>
        </w:rPr>
        <w:t>troubles in the transactions, so having a good internet is the key here.</w:t>
      </w:r>
      <w:r w:rsidRPr="003E530A">
        <w:rPr>
          <w:rFonts w:asciiTheme="majorHAnsi" w:hAnsiTheme="majorHAnsi" w:cstheme="majorHAnsi"/>
          <w:color w:val="000000"/>
          <w:sz w:val="24"/>
          <w:szCs w:val="24"/>
        </w:rPr>
        <w:t xml:space="preserve"> The performance will be determined by the client's/hardware customer's components.</w:t>
      </w:r>
    </w:p>
    <w:p w14:paraId="6C9D9C6E" w14:textId="77777777" w:rsidR="00323DDB" w:rsidRPr="00655F3E" w:rsidRDefault="00000000" w:rsidP="002A26FA">
      <w:pPr>
        <w:pStyle w:val="Heading1"/>
        <w:keepNext w:val="0"/>
        <w:keepLines w:val="0"/>
        <w:tabs>
          <w:tab w:val="left" w:pos="1309"/>
        </w:tabs>
        <w:spacing w:before="94" w:line="498" w:lineRule="auto"/>
        <w:jc w:val="both"/>
        <w:rPr>
          <w:rFonts w:asciiTheme="majorHAnsi" w:eastAsia="Bookman Uralic" w:hAnsiTheme="majorHAnsi" w:cstheme="majorHAnsi"/>
          <w:color w:val="auto"/>
          <w:sz w:val="44"/>
          <w:szCs w:val="44"/>
        </w:rPr>
      </w:pPr>
      <w:bookmarkStart w:id="23" w:name="_23ckvvd" w:colFirst="0" w:colLast="0"/>
      <w:bookmarkEnd w:id="23"/>
      <w:r w:rsidRPr="00655F3E">
        <w:rPr>
          <w:rFonts w:asciiTheme="majorHAnsi" w:eastAsia="Bookman Uralic" w:hAnsiTheme="majorHAnsi" w:cstheme="majorHAnsi"/>
          <w:color w:val="auto"/>
          <w:sz w:val="44"/>
          <w:szCs w:val="44"/>
        </w:rPr>
        <w:lastRenderedPageBreak/>
        <w:t>7 Project Design/Architecture</w:t>
      </w:r>
    </w:p>
    <w:p w14:paraId="7587083E" w14:textId="77777777" w:rsidR="00323DDB" w:rsidRPr="00655F3E" w:rsidRDefault="00000000" w:rsidP="002A26FA">
      <w:pPr>
        <w:widowControl w:val="0"/>
        <w:numPr>
          <w:ilvl w:val="0"/>
          <w:numId w:val="15"/>
        </w:numPr>
        <w:tabs>
          <w:tab w:val="left" w:pos="1519"/>
          <w:tab w:val="left" w:pos="1520"/>
        </w:tabs>
        <w:spacing w:before="0" w:line="302" w:lineRule="auto"/>
        <w:jc w:val="both"/>
        <w:rPr>
          <w:rFonts w:asciiTheme="majorHAnsi" w:eastAsia="TeXGyreSchola" w:hAnsiTheme="majorHAnsi" w:cstheme="majorHAnsi"/>
          <w:color w:val="auto"/>
        </w:rPr>
      </w:pPr>
      <w:r w:rsidRPr="00655F3E">
        <w:rPr>
          <w:rFonts w:asciiTheme="majorHAnsi" w:eastAsia="TeXGyreSchola" w:hAnsiTheme="majorHAnsi" w:cstheme="majorHAnsi"/>
          <w:color w:val="auto"/>
          <w:sz w:val="24"/>
          <w:szCs w:val="24"/>
        </w:rPr>
        <w:t>4+1 ARCHITECTURE VIEW MODEL (mandatory for Software Projects)</w:t>
      </w:r>
    </w:p>
    <w:p w14:paraId="58541C19" w14:textId="77777777" w:rsidR="00323DDB" w:rsidRPr="00655F3E" w:rsidRDefault="00000000" w:rsidP="002A26FA">
      <w:pPr>
        <w:widowControl w:val="0"/>
        <w:numPr>
          <w:ilvl w:val="1"/>
          <w:numId w:val="15"/>
        </w:numPr>
        <w:tabs>
          <w:tab w:val="left" w:pos="2239"/>
          <w:tab w:val="left" w:pos="2240"/>
        </w:tabs>
        <w:spacing w:before="0" w:line="290" w:lineRule="auto"/>
        <w:jc w:val="both"/>
        <w:rPr>
          <w:rFonts w:asciiTheme="majorHAnsi" w:eastAsia="TeXGyreSchola" w:hAnsiTheme="majorHAnsi" w:cstheme="majorHAnsi"/>
          <w:color w:val="auto"/>
        </w:rPr>
      </w:pPr>
      <w:r w:rsidRPr="00655F3E">
        <w:rPr>
          <w:rFonts w:asciiTheme="majorHAnsi" w:eastAsia="TeXGyreSchola" w:hAnsiTheme="majorHAnsi" w:cstheme="majorHAnsi"/>
          <w:color w:val="auto"/>
          <w:sz w:val="24"/>
          <w:szCs w:val="24"/>
        </w:rPr>
        <w:t>Use Case View</w:t>
      </w:r>
    </w:p>
    <w:p w14:paraId="2DC6C260" w14:textId="77777777" w:rsidR="00323DDB" w:rsidRPr="00655F3E" w:rsidRDefault="00000000" w:rsidP="002A26FA">
      <w:pPr>
        <w:widowControl w:val="0"/>
        <w:numPr>
          <w:ilvl w:val="1"/>
          <w:numId w:val="15"/>
        </w:numPr>
        <w:tabs>
          <w:tab w:val="left" w:pos="2239"/>
          <w:tab w:val="left" w:pos="2240"/>
        </w:tabs>
        <w:spacing w:before="0" w:line="289" w:lineRule="auto"/>
        <w:jc w:val="both"/>
        <w:rPr>
          <w:rFonts w:asciiTheme="majorHAnsi" w:eastAsia="TeXGyreSchola" w:hAnsiTheme="majorHAnsi" w:cstheme="majorHAnsi"/>
          <w:color w:val="auto"/>
        </w:rPr>
      </w:pPr>
      <w:r w:rsidRPr="00655F3E">
        <w:rPr>
          <w:rFonts w:asciiTheme="majorHAnsi" w:eastAsia="TeXGyreSchola" w:hAnsiTheme="majorHAnsi" w:cstheme="majorHAnsi"/>
          <w:color w:val="auto"/>
          <w:sz w:val="24"/>
          <w:szCs w:val="24"/>
        </w:rPr>
        <w:t>Logical View:</w:t>
      </w:r>
    </w:p>
    <w:p w14:paraId="3D1BA7CE" w14:textId="77777777" w:rsidR="00323DDB" w:rsidRPr="00655F3E" w:rsidRDefault="00000000" w:rsidP="002A26FA">
      <w:pPr>
        <w:widowControl w:val="0"/>
        <w:numPr>
          <w:ilvl w:val="1"/>
          <w:numId w:val="15"/>
        </w:numPr>
        <w:tabs>
          <w:tab w:val="left" w:pos="2239"/>
          <w:tab w:val="left" w:pos="2240"/>
        </w:tabs>
        <w:spacing w:before="0"/>
        <w:jc w:val="both"/>
        <w:rPr>
          <w:rFonts w:asciiTheme="majorHAnsi" w:eastAsia="TeXGyreSchola" w:hAnsiTheme="majorHAnsi" w:cstheme="majorHAnsi"/>
          <w:color w:val="auto"/>
        </w:rPr>
      </w:pPr>
      <w:r w:rsidRPr="00655F3E">
        <w:rPr>
          <w:rFonts w:asciiTheme="majorHAnsi" w:eastAsia="TeXGyreSchola" w:hAnsiTheme="majorHAnsi" w:cstheme="majorHAnsi"/>
          <w:color w:val="auto"/>
          <w:sz w:val="24"/>
          <w:szCs w:val="24"/>
        </w:rPr>
        <w:t>Development View</w:t>
      </w:r>
    </w:p>
    <w:p w14:paraId="690155E3" w14:textId="77777777" w:rsidR="00323DDB" w:rsidRPr="00655F3E" w:rsidRDefault="00000000" w:rsidP="002A26FA">
      <w:pPr>
        <w:widowControl w:val="0"/>
        <w:numPr>
          <w:ilvl w:val="1"/>
          <w:numId w:val="15"/>
        </w:numPr>
        <w:tabs>
          <w:tab w:val="left" w:pos="2239"/>
          <w:tab w:val="left" w:pos="2240"/>
        </w:tabs>
        <w:spacing w:before="0"/>
        <w:jc w:val="both"/>
        <w:rPr>
          <w:rFonts w:asciiTheme="majorHAnsi" w:eastAsia="TeXGyreSchola" w:hAnsiTheme="majorHAnsi" w:cstheme="majorHAnsi"/>
          <w:color w:val="auto"/>
        </w:rPr>
      </w:pPr>
      <w:r w:rsidRPr="00655F3E">
        <w:rPr>
          <w:rFonts w:asciiTheme="majorHAnsi" w:eastAsia="TeXGyreSchola" w:hAnsiTheme="majorHAnsi" w:cstheme="majorHAnsi"/>
          <w:color w:val="auto"/>
          <w:sz w:val="24"/>
          <w:szCs w:val="24"/>
        </w:rPr>
        <w:t>Process View</w:t>
      </w:r>
    </w:p>
    <w:p w14:paraId="7348CD50" w14:textId="77777777" w:rsidR="00323DDB" w:rsidRPr="00655F3E" w:rsidRDefault="00000000" w:rsidP="002A26FA">
      <w:pPr>
        <w:widowControl w:val="0"/>
        <w:numPr>
          <w:ilvl w:val="1"/>
          <w:numId w:val="15"/>
        </w:numPr>
        <w:tabs>
          <w:tab w:val="left" w:pos="2239"/>
          <w:tab w:val="left" w:pos="2240"/>
        </w:tabs>
        <w:spacing w:before="0"/>
        <w:jc w:val="both"/>
        <w:rPr>
          <w:rFonts w:asciiTheme="majorHAnsi" w:eastAsia="TeXGyreSchola" w:hAnsiTheme="majorHAnsi" w:cstheme="majorHAnsi"/>
          <w:color w:val="auto"/>
        </w:rPr>
      </w:pPr>
      <w:r w:rsidRPr="00655F3E">
        <w:rPr>
          <w:rFonts w:asciiTheme="majorHAnsi" w:eastAsia="TeXGyreSchola" w:hAnsiTheme="majorHAnsi" w:cstheme="majorHAnsi"/>
          <w:color w:val="auto"/>
          <w:sz w:val="24"/>
          <w:szCs w:val="24"/>
        </w:rPr>
        <w:t>Physical View</w:t>
      </w:r>
    </w:p>
    <w:p w14:paraId="4AF96CD3" w14:textId="77777777" w:rsidR="00323DDB" w:rsidRPr="00655F3E" w:rsidRDefault="00000000" w:rsidP="002A26FA">
      <w:pPr>
        <w:widowControl w:val="0"/>
        <w:numPr>
          <w:ilvl w:val="1"/>
          <w:numId w:val="15"/>
        </w:numPr>
        <w:tabs>
          <w:tab w:val="left" w:pos="2239"/>
          <w:tab w:val="left" w:pos="2240"/>
        </w:tabs>
        <w:spacing w:before="0" w:line="320" w:lineRule="auto"/>
        <w:jc w:val="both"/>
        <w:rPr>
          <w:rFonts w:asciiTheme="majorHAnsi" w:eastAsia="TeXGyreSchola" w:hAnsiTheme="majorHAnsi" w:cstheme="majorHAnsi"/>
          <w:color w:val="auto"/>
        </w:rPr>
      </w:pPr>
      <w:r w:rsidRPr="00655F3E">
        <w:rPr>
          <w:rFonts w:asciiTheme="majorHAnsi" w:eastAsia="TeXGyreSchola" w:hAnsiTheme="majorHAnsi" w:cstheme="majorHAnsi"/>
          <w:color w:val="auto"/>
          <w:sz w:val="24"/>
          <w:szCs w:val="24"/>
        </w:rPr>
        <w:t>User Interface Design</w:t>
      </w:r>
    </w:p>
    <w:p w14:paraId="5DD0B0BE" w14:textId="77777777" w:rsidR="00323DDB" w:rsidRPr="00655F3E" w:rsidRDefault="00323DDB" w:rsidP="002A26FA">
      <w:pPr>
        <w:widowControl w:val="0"/>
        <w:spacing w:before="5" w:line="240" w:lineRule="auto"/>
        <w:jc w:val="both"/>
        <w:rPr>
          <w:rFonts w:asciiTheme="majorHAnsi" w:eastAsia="TeXGyreSchola" w:hAnsiTheme="majorHAnsi" w:cstheme="majorHAnsi"/>
          <w:color w:val="auto"/>
          <w:sz w:val="34"/>
          <w:szCs w:val="34"/>
        </w:rPr>
      </w:pPr>
    </w:p>
    <w:p w14:paraId="2A195DEA" w14:textId="77777777" w:rsidR="00323DDB" w:rsidRPr="00655F3E" w:rsidRDefault="00000000" w:rsidP="002A26FA">
      <w:pPr>
        <w:pStyle w:val="Heading2"/>
        <w:widowControl w:val="0"/>
        <w:numPr>
          <w:ilvl w:val="1"/>
          <w:numId w:val="4"/>
        </w:numPr>
        <w:tabs>
          <w:tab w:val="left" w:pos="1376"/>
        </w:tabs>
        <w:spacing w:before="0"/>
        <w:jc w:val="both"/>
        <w:rPr>
          <w:rFonts w:asciiTheme="majorHAnsi" w:hAnsiTheme="majorHAnsi" w:cstheme="majorHAnsi"/>
          <w:color w:val="auto"/>
        </w:rPr>
      </w:pPr>
      <w:bookmarkStart w:id="24" w:name="_ihv636" w:colFirst="0" w:colLast="0"/>
      <w:bookmarkEnd w:id="24"/>
      <w:r w:rsidRPr="00655F3E">
        <w:rPr>
          <w:rFonts w:asciiTheme="majorHAnsi" w:eastAsia="Bookman Uralic" w:hAnsiTheme="majorHAnsi" w:cstheme="majorHAnsi"/>
          <w:b/>
          <w:color w:val="auto"/>
          <w:sz w:val="28"/>
          <w:szCs w:val="28"/>
        </w:rPr>
        <w:t>Use Case View</w:t>
      </w:r>
    </w:p>
    <w:p w14:paraId="2A349B46" w14:textId="77777777" w:rsidR="00323DDB" w:rsidRPr="00655F3E" w:rsidRDefault="00000000" w:rsidP="002A26FA">
      <w:pPr>
        <w:widowControl w:val="0"/>
        <w:numPr>
          <w:ilvl w:val="2"/>
          <w:numId w:val="4"/>
        </w:numPr>
        <w:tabs>
          <w:tab w:val="left" w:pos="1879"/>
          <w:tab w:val="left" w:pos="1880"/>
        </w:tabs>
        <w:spacing w:before="221" w:line="240" w:lineRule="auto"/>
        <w:jc w:val="both"/>
        <w:rPr>
          <w:rFonts w:asciiTheme="majorHAnsi" w:hAnsiTheme="majorHAnsi" w:cstheme="majorHAnsi"/>
          <w:color w:val="auto"/>
        </w:rPr>
      </w:pPr>
      <w:r w:rsidRPr="00655F3E">
        <w:rPr>
          <w:rFonts w:asciiTheme="majorHAnsi" w:eastAsia="Bookman Uralic" w:hAnsiTheme="majorHAnsi" w:cstheme="majorHAnsi"/>
          <w:b/>
          <w:color w:val="auto"/>
          <w:sz w:val="24"/>
          <w:szCs w:val="24"/>
        </w:rPr>
        <w:t>UC-1:</w:t>
      </w:r>
    </w:p>
    <w:p w14:paraId="516430C0" w14:textId="77777777" w:rsidR="00323DDB" w:rsidRPr="00655F3E" w:rsidRDefault="00323DDB" w:rsidP="002A26FA">
      <w:pPr>
        <w:widowControl w:val="0"/>
        <w:spacing w:before="11" w:line="240" w:lineRule="auto"/>
        <w:jc w:val="both"/>
        <w:rPr>
          <w:rFonts w:asciiTheme="majorHAnsi" w:eastAsia="Bookman Uralic" w:hAnsiTheme="majorHAnsi" w:cstheme="majorHAnsi"/>
          <w:b/>
          <w:color w:val="auto"/>
          <w:sz w:val="20"/>
          <w:szCs w:val="20"/>
        </w:rPr>
      </w:pPr>
    </w:p>
    <w:p w14:paraId="72A1C4D4" w14:textId="5765282E" w:rsidR="00323DDB" w:rsidRDefault="008D45B4" w:rsidP="002A26FA">
      <w:pPr>
        <w:widowControl w:val="0"/>
        <w:spacing w:before="11" w:line="240" w:lineRule="auto"/>
        <w:jc w:val="both"/>
        <w:rPr>
          <w:rFonts w:asciiTheme="majorHAnsi" w:eastAsia="Bookman Uralic" w:hAnsiTheme="majorHAnsi" w:cstheme="majorHAnsi"/>
          <w:b/>
          <w:color w:val="auto"/>
          <w:sz w:val="28"/>
          <w:szCs w:val="28"/>
        </w:rPr>
      </w:pPr>
      <w:r w:rsidRPr="00655F3E">
        <w:rPr>
          <w:noProof/>
          <w:color w:val="auto"/>
        </w:rPr>
        <w:drawing>
          <wp:inline distT="0" distB="0" distL="0" distR="0" wp14:anchorId="6A9D4C59" wp14:editId="4AA58816">
            <wp:extent cx="6477000" cy="4691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81676" cy="4695129"/>
                    </a:xfrm>
                    <a:prstGeom prst="rect">
                      <a:avLst/>
                    </a:prstGeom>
                    <a:noFill/>
                    <a:ln>
                      <a:noFill/>
                    </a:ln>
                  </pic:spPr>
                </pic:pic>
              </a:graphicData>
            </a:graphic>
          </wp:inline>
        </w:drawing>
      </w:r>
    </w:p>
    <w:p w14:paraId="5EC3626C" w14:textId="77777777" w:rsidR="00736711" w:rsidRDefault="00736711" w:rsidP="002A26FA">
      <w:pPr>
        <w:widowControl w:val="0"/>
        <w:spacing w:before="11" w:line="240" w:lineRule="auto"/>
        <w:jc w:val="both"/>
        <w:rPr>
          <w:rFonts w:asciiTheme="majorHAnsi" w:eastAsia="Bookman Uralic" w:hAnsiTheme="majorHAnsi" w:cstheme="majorHAnsi"/>
          <w:b/>
          <w:color w:val="auto"/>
          <w:sz w:val="28"/>
          <w:szCs w:val="28"/>
        </w:rPr>
      </w:pPr>
    </w:p>
    <w:p w14:paraId="42BE448A" w14:textId="77283153" w:rsidR="00835C64" w:rsidRPr="00655F3E" w:rsidRDefault="00835C64" w:rsidP="002A26FA">
      <w:pPr>
        <w:pStyle w:val="Heading2"/>
        <w:widowControl w:val="0"/>
        <w:numPr>
          <w:ilvl w:val="1"/>
          <w:numId w:val="4"/>
        </w:numPr>
        <w:tabs>
          <w:tab w:val="left" w:pos="1376"/>
        </w:tabs>
        <w:spacing w:before="0"/>
        <w:jc w:val="both"/>
        <w:rPr>
          <w:rFonts w:asciiTheme="majorHAnsi" w:hAnsiTheme="majorHAnsi" w:cstheme="majorHAnsi"/>
          <w:color w:val="auto"/>
        </w:rPr>
      </w:pPr>
      <w:r>
        <w:rPr>
          <w:rFonts w:asciiTheme="majorHAnsi" w:eastAsia="Bookman Uralic" w:hAnsiTheme="majorHAnsi" w:cstheme="majorHAnsi"/>
          <w:b/>
          <w:color w:val="auto"/>
          <w:sz w:val="28"/>
          <w:szCs w:val="28"/>
        </w:rPr>
        <w:lastRenderedPageBreak/>
        <w:t>Logical</w:t>
      </w:r>
      <w:r w:rsidRPr="00655F3E">
        <w:rPr>
          <w:rFonts w:asciiTheme="majorHAnsi" w:eastAsia="Bookman Uralic" w:hAnsiTheme="majorHAnsi" w:cstheme="majorHAnsi"/>
          <w:b/>
          <w:color w:val="auto"/>
          <w:sz w:val="28"/>
          <w:szCs w:val="28"/>
        </w:rPr>
        <w:t xml:space="preserve"> View</w:t>
      </w:r>
    </w:p>
    <w:p w14:paraId="25F4FDED" w14:textId="77777777" w:rsidR="00835C64" w:rsidRPr="00655F3E" w:rsidRDefault="00835C64" w:rsidP="002A26FA">
      <w:pPr>
        <w:widowControl w:val="0"/>
        <w:spacing w:before="11" w:line="240" w:lineRule="auto"/>
        <w:jc w:val="both"/>
        <w:rPr>
          <w:rFonts w:asciiTheme="majorHAnsi" w:hAnsiTheme="majorHAnsi" w:cstheme="majorHAnsi"/>
          <w:color w:val="auto"/>
        </w:rPr>
      </w:pPr>
    </w:p>
    <w:p w14:paraId="46C9F3A5" w14:textId="77777777" w:rsidR="00323DDB" w:rsidRPr="00655F3E" w:rsidRDefault="00323DDB" w:rsidP="002A26FA">
      <w:pPr>
        <w:widowControl w:val="0"/>
        <w:spacing w:before="8" w:line="240" w:lineRule="auto"/>
        <w:jc w:val="both"/>
        <w:rPr>
          <w:rFonts w:asciiTheme="majorHAnsi" w:eastAsia="Bookman Uralic" w:hAnsiTheme="majorHAnsi" w:cstheme="majorHAnsi"/>
          <w:b/>
          <w:color w:val="auto"/>
          <w:sz w:val="43"/>
          <w:szCs w:val="43"/>
        </w:rPr>
      </w:pPr>
    </w:p>
    <w:p w14:paraId="4C94D9CE" w14:textId="77777777" w:rsidR="00323DDB" w:rsidRPr="00655F3E" w:rsidRDefault="00000000" w:rsidP="002A26FA">
      <w:pPr>
        <w:widowControl w:val="0"/>
        <w:spacing w:before="0" w:line="240" w:lineRule="auto"/>
        <w:ind w:left="1160"/>
        <w:jc w:val="both"/>
        <w:rPr>
          <w:rFonts w:asciiTheme="majorHAnsi" w:eastAsia="Bookman Uralic" w:hAnsiTheme="majorHAnsi" w:cstheme="majorHAnsi"/>
          <w:b/>
          <w:color w:val="auto"/>
          <w:sz w:val="28"/>
          <w:szCs w:val="28"/>
        </w:rPr>
      </w:pPr>
      <w:r w:rsidRPr="00655F3E">
        <w:rPr>
          <w:rFonts w:asciiTheme="majorHAnsi" w:eastAsia="Bookman Uralic" w:hAnsiTheme="majorHAnsi" w:cstheme="majorHAnsi"/>
          <w:b/>
          <w:color w:val="auto"/>
          <w:sz w:val="28"/>
          <w:szCs w:val="28"/>
        </w:rPr>
        <w:t>1. Class Diagram</w:t>
      </w:r>
    </w:p>
    <w:p w14:paraId="366E8E52" w14:textId="77777777" w:rsidR="00323DDB" w:rsidRPr="00655F3E" w:rsidRDefault="00323DDB" w:rsidP="002A26FA">
      <w:pPr>
        <w:widowControl w:val="0"/>
        <w:spacing w:before="9" w:line="240" w:lineRule="auto"/>
        <w:jc w:val="both"/>
        <w:rPr>
          <w:rFonts w:asciiTheme="majorHAnsi" w:eastAsia="Bookman Uralic" w:hAnsiTheme="majorHAnsi" w:cstheme="majorHAnsi"/>
          <w:b/>
          <w:color w:val="auto"/>
          <w:sz w:val="24"/>
          <w:szCs w:val="24"/>
        </w:rPr>
      </w:pPr>
    </w:p>
    <w:p w14:paraId="05749E03" w14:textId="63CC373C" w:rsidR="003B0106" w:rsidRDefault="00543211" w:rsidP="002A26FA">
      <w:pPr>
        <w:widowControl w:val="0"/>
        <w:spacing w:before="9" w:line="240" w:lineRule="auto"/>
        <w:jc w:val="both"/>
        <w:rPr>
          <w:rFonts w:asciiTheme="majorHAnsi" w:eastAsia="Bookman Uralic" w:hAnsiTheme="majorHAnsi" w:cstheme="majorHAnsi"/>
          <w:b/>
          <w:color w:val="auto"/>
          <w:sz w:val="24"/>
          <w:szCs w:val="24"/>
        </w:rPr>
      </w:pPr>
      <w:r w:rsidRPr="00655F3E">
        <w:rPr>
          <w:noProof/>
          <w:color w:val="auto"/>
        </w:rPr>
        <w:drawing>
          <wp:inline distT="0" distB="0" distL="0" distR="0" wp14:anchorId="7F1EDCE9" wp14:editId="139E74BA">
            <wp:extent cx="6322695" cy="6531429"/>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32264" cy="6541314"/>
                    </a:xfrm>
                    <a:prstGeom prst="rect">
                      <a:avLst/>
                    </a:prstGeom>
                    <a:noFill/>
                    <a:ln>
                      <a:noFill/>
                    </a:ln>
                  </pic:spPr>
                </pic:pic>
              </a:graphicData>
            </a:graphic>
          </wp:inline>
        </w:drawing>
      </w:r>
    </w:p>
    <w:p w14:paraId="2C6FE140" w14:textId="77777777" w:rsidR="003B0106" w:rsidRDefault="003B0106">
      <w:pPr>
        <w:rPr>
          <w:rFonts w:asciiTheme="majorHAnsi" w:eastAsia="Bookman Uralic" w:hAnsiTheme="majorHAnsi" w:cstheme="majorHAnsi"/>
          <w:b/>
          <w:color w:val="auto"/>
          <w:sz w:val="24"/>
          <w:szCs w:val="24"/>
        </w:rPr>
      </w:pPr>
      <w:r>
        <w:rPr>
          <w:rFonts w:asciiTheme="majorHAnsi" w:eastAsia="Bookman Uralic" w:hAnsiTheme="majorHAnsi" w:cstheme="majorHAnsi"/>
          <w:b/>
          <w:color w:val="auto"/>
          <w:sz w:val="24"/>
          <w:szCs w:val="24"/>
        </w:rPr>
        <w:br w:type="page"/>
      </w:r>
    </w:p>
    <w:p w14:paraId="6957AE72" w14:textId="5FC2E7B9" w:rsidR="003B0106" w:rsidRDefault="003B0106" w:rsidP="002A26FA">
      <w:pPr>
        <w:widowControl w:val="0"/>
        <w:spacing w:before="9" w:line="240" w:lineRule="auto"/>
        <w:jc w:val="both"/>
        <w:rPr>
          <w:rFonts w:asciiTheme="majorHAnsi" w:eastAsia="Bookman Uralic" w:hAnsiTheme="majorHAnsi" w:cstheme="majorHAnsi"/>
          <w:b/>
          <w:color w:val="auto"/>
          <w:sz w:val="24"/>
          <w:szCs w:val="24"/>
        </w:rPr>
      </w:pPr>
    </w:p>
    <w:p w14:paraId="5976DF71" w14:textId="75630ABC" w:rsidR="003B0106" w:rsidRPr="00655F3E" w:rsidRDefault="003B0106" w:rsidP="00736711">
      <w:pPr>
        <w:pStyle w:val="Heading2"/>
        <w:widowControl w:val="0"/>
        <w:numPr>
          <w:ilvl w:val="1"/>
          <w:numId w:val="4"/>
        </w:numPr>
        <w:tabs>
          <w:tab w:val="left" w:pos="1376"/>
        </w:tabs>
        <w:spacing w:before="0"/>
        <w:jc w:val="both"/>
        <w:rPr>
          <w:rFonts w:asciiTheme="majorHAnsi" w:hAnsiTheme="majorHAnsi" w:cstheme="majorHAnsi"/>
          <w:color w:val="auto"/>
        </w:rPr>
      </w:pPr>
      <w:r>
        <w:rPr>
          <w:rFonts w:asciiTheme="majorHAnsi" w:eastAsia="Bookman Uralic" w:hAnsiTheme="majorHAnsi" w:cstheme="majorHAnsi"/>
          <w:b/>
          <w:color w:val="auto"/>
          <w:sz w:val="28"/>
          <w:szCs w:val="28"/>
        </w:rPr>
        <w:t>Deployment</w:t>
      </w:r>
      <w:r w:rsidRPr="00655F3E">
        <w:rPr>
          <w:rFonts w:asciiTheme="majorHAnsi" w:eastAsia="Bookman Uralic" w:hAnsiTheme="majorHAnsi" w:cstheme="majorHAnsi"/>
          <w:b/>
          <w:color w:val="auto"/>
          <w:sz w:val="28"/>
          <w:szCs w:val="28"/>
        </w:rPr>
        <w:t xml:space="preserve"> View</w:t>
      </w:r>
    </w:p>
    <w:p w14:paraId="4066E810" w14:textId="77777777" w:rsidR="003B0106" w:rsidRPr="00655F3E" w:rsidRDefault="003B0106" w:rsidP="003B0106">
      <w:pPr>
        <w:pStyle w:val="ListParagraph"/>
        <w:widowControl w:val="0"/>
        <w:tabs>
          <w:tab w:val="left" w:pos="1376"/>
        </w:tabs>
        <w:spacing w:before="92" w:line="240" w:lineRule="auto"/>
        <w:ind w:left="360"/>
        <w:jc w:val="both"/>
        <w:rPr>
          <w:rFonts w:asciiTheme="majorHAnsi" w:hAnsiTheme="majorHAnsi" w:cstheme="majorHAnsi"/>
          <w:color w:val="auto"/>
        </w:rPr>
      </w:pPr>
    </w:p>
    <w:p w14:paraId="46E18AE0" w14:textId="77777777" w:rsidR="003B0106" w:rsidRPr="00655F3E" w:rsidRDefault="003B0106" w:rsidP="003B0106">
      <w:pPr>
        <w:widowControl w:val="0"/>
        <w:tabs>
          <w:tab w:val="left" w:pos="1376"/>
        </w:tabs>
        <w:spacing w:before="92" w:line="240" w:lineRule="auto"/>
        <w:jc w:val="both"/>
        <w:rPr>
          <w:rFonts w:asciiTheme="majorHAnsi" w:hAnsiTheme="majorHAnsi" w:cstheme="majorHAnsi"/>
          <w:color w:val="auto"/>
        </w:rPr>
      </w:pPr>
    </w:p>
    <w:p w14:paraId="55997DC7" w14:textId="77777777" w:rsidR="003B0106" w:rsidRPr="00655F3E" w:rsidRDefault="003B0106" w:rsidP="003B0106">
      <w:pPr>
        <w:widowControl w:val="0"/>
        <w:spacing w:before="0" w:line="240" w:lineRule="auto"/>
        <w:ind w:left="1160"/>
        <w:jc w:val="both"/>
        <w:rPr>
          <w:rFonts w:asciiTheme="majorHAnsi" w:eastAsia="Bookman Uralic" w:hAnsiTheme="majorHAnsi" w:cstheme="majorHAnsi"/>
          <w:b/>
          <w:color w:val="auto"/>
          <w:sz w:val="28"/>
          <w:szCs w:val="28"/>
        </w:rPr>
      </w:pPr>
      <w:r w:rsidRPr="00655F3E">
        <w:rPr>
          <w:rFonts w:asciiTheme="majorHAnsi" w:eastAsia="Bookman Uralic" w:hAnsiTheme="majorHAnsi" w:cstheme="majorHAnsi"/>
          <w:b/>
          <w:color w:val="auto"/>
          <w:sz w:val="28"/>
          <w:szCs w:val="28"/>
        </w:rPr>
        <w:t>1. Component Diagram</w:t>
      </w:r>
    </w:p>
    <w:p w14:paraId="7C7B234A" w14:textId="77777777" w:rsidR="003B0106" w:rsidRPr="00655F3E" w:rsidRDefault="003B0106" w:rsidP="003B0106">
      <w:pPr>
        <w:widowControl w:val="0"/>
        <w:spacing w:before="7" w:line="240" w:lineRule="auto"/>
        <w:jc w:val="both"/>
        <w:rPr>
          <w:rFonts w:asciiTheme="majorHAnsi" w:eastAsia="Bookman Uralic" w:hAnsiTheme="majorHAnsi" w:cstheme="majorHAnsi"/>
          <w:b/>
          <w:color w:val="auto"/>
          <w:sz w:val="24"/>
          <w:szCs w:val="24"/>
        </w:rPr>
      </w:pPr>
    </w:p>
    <w:p w14:paraId="1B05D295" w14:textId="77777777" w:rsidR="003B0106" w:rsidRPr="00655F3E" w:rsidRDefault="003B0106" w:rsidP="003B0106">
      <w:pPr>
        <w:widowControl w:val="0"/>
        <w:spacing w:before="7" w:line="240" w:lineRule="auto"/>
        <w:jc w:val="both"/>
        <w:rPr>
          <w:rFonts w:asciiTheme="majorHAnsi" w:eastAsia="Bookman Uralic" w:hAnsiTheme="majorHAnsi" w:cstheme="majorHAnsi"/>
          <w:b/>
          <w:color w:val="auto"/>
          <w:sz w:val="24"/>
          <w:szCs w:val="24"/>
        </w:rPr>
      </w:pPr>
      <w:r w:rsidRPr="00655F3E">
        <w:rPr>
          <w:noProof/>
          <w:color w:val="auto"/>
        </w:rPr>
        <w:drawing>
          <wp:inline distT="0" distB="0" distL="0" distR="0" wp14:anchorId="496C6BFB" wp14:editId="5F774B75">
            <wp:extent cx="6556375" cy="585651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73113" cy="5871465"/>
                    </a:xfrm>
                    <a:prstGeom prst="rect">
                      <a:avLst/>
                    </a:prstGeom>
                    <a:noFill/>
                    <a:ln>
                      <a:noFill/>
                    </a:ln>
                  </pic:spPr>
                </pic:pic>
              </a:graphicData>
            </a:graphic>
          </wp:inline>
        </w:drawing>
      </w:r>
    </w:p>
    <w:p w14:paraId="5340A0A9" w14:textId="77777777" w:rsidR="003B0106" w:rsidRDefault="003B0106">
      <w:pPr>
        <w:rPr>
          <w:rFonts w:asciiTheme="majorHAnsi" w:eastAsia="Bookman Uralic" w:hAnsiTheme="majorHAnsi" w:cstheme="majorHAnsi"/>
          <w:b/>
          <w:color w:val="auto"/>
          <w:sz w:val="24"/>
          <w:szCs w:val="24"/>
        </w:rPr>
      </w:pPr>
      <w:r>
        <w:rPr>
          <w:rFonts w:asciiTheme="majorHAnsi" w:eastAsia="Bookman Uralic" w:hAnsiTheme="majorHAnsi" w:cstheme="majorHAnsi"/>
          <w:b/>
          <w:color w:val="auto"/>
          <w:sz w:val="24"/>
          <w:szCs w:val="24"/>
        </w:rPr>
        <w:br w:type="page"/>
      </w:r>
    </w:p>
    <w:p w14:paraId="5465C852" w14:textId="61819F21" w:rsidR="003B0106" w:rsidRDefault="003B0106" w:rsidP="002A26FA">
      <w:pPr>
        <w:widowControl w:val="0"/>
        <w:spacing w:before="9" w:line="240" w:lineRule="auto"/>
        <w:jc w:val="both"/>
        <w:rPr>
          <w:rFonts w:asciiTheme="majorHAnsi" w:eastAsia="Bookman Uralic" w:hAnsiTheme="majorHAnsi" w:cstheme="majorHAnsi"/>
          <w:b/>
          <w:color w:val="auto"/>
          <w:sz w:val="24"/>
          <w:szCs w:val="24"/>
        </w:rPr>
      </w:pPr>
    </w:p>
    <w:p w14:paraId="27B317D2" w14:textId="229BD1BA" w:rsidR="003B0106" w:rsidRPr="00655F3E" w:rsidRDefault="003B0106" w:rsidP="00736711">
      <w:pPr>
        <w:pStyle w:val="Heading2"/>
        <w:widowControl w:val="0"/>
        <w:numPr>
          <w:ilvl w:val="1"/>
          <w:numId w:val="4"/>
        </w:numPr>
        <w:tabs>
          <w:tab w:val="left" w:pos="1376"/>
        </w:tabs>
        <w:spacing w:before="0"/>
        <w:jc w:val="both"/>
        <w:rPr>
          <w:rFonts w:asciiTheme="majorHAnsi" w:hAnsiTheme="majorHAnsi" w:cstheme="majorHAnsi"/>
          <w:color w:val="auto"/>
        </w:rPr>
      </w:pPr>
      <w:r>
        <w:rPr>
          <w:rFonts w:asciiTheme="majorHAnsi" w:eastAsia="Bookman Uralic" w:hAnsiTheme="majorHAnsi" w:cstheme="majorHAnsi"/>
          <w:b/>
          <w:color w:val="auto"/>
          <w:sz w:val="28"/>
          <w:szCs w:val="28"/>
        </w:rPr>
        <w:t>Process</w:t>
      </w:r>
      <w:r w:rsidRPr="00655F3E">
        <w:rPr>
          <w:rFonts w:asciiTheme="majorHAnsi" w:eastAsia="Bookman Uralic" w:hAnsiTheme="majorHAnsi" w:cstheme="majorHAnsi"/>
          <w:b/>
          <w:color w:val="auto"/>
          <w:sz w:val="28"/>
          <w:szCs w:val="28"/>
        </w:rPr>
        <w:t xml:space="preserve"> View</w:t>
      </w:r>
    </w:p>
    <w:p w14:paraId="1CA59E72" w14:textId="77777777" w:rsidR="003B0106" w:rsidRPr="00655F3E" w:rsidRDefault="003B0106" w:rsidP="003B0106">
      <w:pPr>
        <w:pStyle w:val="ListParagraph"/>
        <w:widowControl w:val="0"/>
        <w:spacing w:before="0" w:line="329" w:lineRule="auto"/>
        <w:ind w:left="360"/>
        <w:jc w:val="both"/>
        <w:rPr>
          <w:rFonts w:asciiTheme="majorHAnsi" w:eastAsia="Bookman Uralic" w:hAnsiTheme="majorHAnsi" w:cstheme="majorHAnsi"/>
          <w:b/>
          <w:color w:val="auto"/>
          <w:sz w:val="24"/>
          <w:szCs w:val="24"/>
        </w:rPr>
      </w:pPr>
    </w:p>
    <w:p w14:paraId="18BC3603" w14:textId="77777777" w:rsidR="003B0106" w:rsidRPr="00655F3E" w:rsidRDefault="003B0106" w:rsidP="003B0106">
      <w:pPr>
        <w:pStyle w:val="ListParagraph"/>
        <w:widowControl w:val="0"/>
        <w:spacing w:before="0" w:line="329" w:lineRule="auto"/>
        <w:ind w:left="1736"/>
        <w:jc w:val="both"/>
        <w:rPr>
          <w:rFonts w:asciiTheme="majorHAnsi" w:eastAsia="Bookman Uralic" w:hAnsiTheme="majorHAnsi" w:cstheme="majorHAnsi"/>
          <w:b/>
          <w:color w:val="auto"/>
          <w:sz w:val="24"/>
          <w:szCs w:val="24"/>
        </w:rPr>
      </w:pPr>
    </w:p>
    <w:p w14:paraId="0770C638" w14:textId="77777777" w:rsidR="003B0106" w:rsidRPr="00655F3E" w:rsidRDefault="003B0106" w:rsidP="003B0106">
      <w:pPr>
        <w:widowControl w:val="0"/>
        <w:spacing w:before="0" w:line="329" w:lineRule="auto"/>
        <w:jc w:val="both"/>
        <w:rPr>
          <w:rFonts w:asciiTheme="majorHAnsi" w:eastAsia="Bookman Uralic" w:hAnsiTheme="majorHAnsi" w:cstheme="majorHAnsi"/>
          <w:b/>
          <w:color w:val="auto"/>
          <w:sz w:val="24"/>
          <w:szCs w:val="24"/>
        </w:rPr>
      </w:pPr>
      <w:r w:rsidRPr="00655F3E">
        <w:rPr>
          <w:rFonts w:asciiTheme="majorHAnsi" w:eastAsia="Bookman Uralic" w:hAnsiTheme="majorHAnsi" w:cstheme="majorHAnsi"/>
          <w:b/>
          <w:color w:val="auto"/>
          <w:sz w:val="24"/>
          <w:szCs w:val="24"/>
        </w:rPr>
        <w:t>AC-1:</w:t>
      </w:r>
    </w:p>
    <w:p w14:paraId="0C70FD82" w14:textId="77777777" w:rsidR="003B0106" w:rsidRPr="00655F3E" w:rsidRDefault="003B0106" w:rsidP="003B0106">
      <w:pPr>
        <w:widowControl w:val="0"/>
        <w:spacing w:before="0" w:line="329" w:lineRule="auto"/>
        <w:jc w:val="both"/>
        <w:rPr>
          <w:rFonts w:asciiTheme="majorHAnsi" w:eastAsia="Bookman Uralic" w:hAnsiTheme="majorHAnsi" w:cstheme="majorHAnsi"/>
          <w:b/>
          <w:color w:val="auto"/>
          <w:sz w:val="20"/>
          <w:szCs w:val="20"/>
        </w:rPr>
      </w:pPr>
      <w:r w:rsidRPr="00655F3E">
        <w:rPr>
          <w:noProof/>
          <w:color w:val="auto"/>
        </w:rPr>
        <w:drawing>
          <wp:inline distT="0" distB="0" distL="0" distR="0" wp14:anchorId="2D043EE5" wp14:editId="16EDA233">
            <wp:extent cx="5888990" cy="6815440"/>
            <wp:effectExtent l="0" t="0" r="0" b="508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80"/>
                    <a:srcRect l="32406" t="12813" r="34588" b="10173"/>
                    <a:stretch/>
                  </pic:blipFill>
                  <pic:spPr bwMode="auto">
                    <a:xfrm>
                      <a:off x="0" y="0"/>
                      <a:ext cx="5918063" cy="6849087"/>
                    </a:xfrm>
                    <a:prstGeom prst="rect">
                      <a:avLst/>
                    </a:prstGeom>
                    <a:ln>
                      <a:noFill/>
                    </a:ln>
                    <a:extLst>
                      <a:ext uri="{53640926-AAD7-44D8-BBD7-CCE9431645EC}">
                        <a14:shadowObscured xmlns:a14="http://schemas.microsoft.com/office/drawing/2010/main"/>
                      </a:ext>
                    </a:extLst>
                  </pic:spPr>
                </pic:pic>
              </a:graphicData>
            </a:graphic>
          </wp:inline>
        </w:drawing>
      </w:r>
    </w:p>
    <w:p w14:paraId="1AD4F239" w14:textId="77777777" w:rsidR="003B0106" w:rsidRDefault="003B0106">
      <w:pPr>
        <w:rPr>
          <w:rFonts w:asciiTheme="majorHAnsi" w:eastAsia="Bookman Uralic" w:hAnsiTheme="majorHAnsi" w:cstheme="majorHAnsi"/>
          <w:b/>
          <w:color w:val="auto"/>
          <w:sz w:val="24"/>
          <w:szCs w:val="24"/>
        </w:rPr>
      </w:pPr>
    </w:p>
    <w:p w14:paraId="59FA8BED" w14:textId="072FB791" w:rsidR="003B0106" w:rsidRPr="00C15AEC" w:rsidRDefault="003B0106" w:rsidP="00736711">
      <w:pPr>
        <w:pStyle w:val="Heading2"/>
        <w:widowControl w:val="0"/>
        <w:numPr>
          <w:ilvl w:val="1"/>
          <w:numId w:val="4"/>
        </w:numPr>
        <w:tabs>
          <w:tab w:val="left" w:pos="1376"/>
        </w:tabs>
        <w:spacing w:before="0"/>
        <w:jc w:val="both"/>
        <w:rPr>
          <w:rFonts w:asciiTheme="majorHAnsi" w:hAnsiTheme="majorHAnsi" w:cstheme="majorHAnsi"/>
          <w:color w:val="auto"/>
        </w:rPr>
      </w:pPr>
      <w:r>
        <w:rPr>
          <w:rFonts w:asciiTheme="majorHAnsi" w:eastAsia="Bookman Uralic" w:hAnsiTheme="majorHAnsi" w:cstheme="majorHAnsi"/>
          <w:b/>
          <w:color w:val="auto"/>
          <w:sz w:val="24"/>
          <w:szCs w:val="24"/>
        </w:rPr>
        <w:br w:type="page"/>
      </w:r>
      <w:r>
        <w:rPr>
          <w:rFonts w:asciiTheme="majorHAnsi" w:eastAsia="Bookman Uralic" w:hAnsiTheme="majorHAnsi" w:cstheme="majorHAnsi"/>
          <w:b/>
          <w:color w:val="auto"/>
          <w:sz w:val="28"/>
          <w:szCs w:val="28"/>
        </w:rPr>
        <w:lastRenderedPageBreak/>
        <w:t>Physical</w:t>
      </w:r>
      <w:r w:rsidRPr="00655F3E">
        <w:rPr>
          <w:rFonts w:asciiTheme="majorHAnsi" w:eastAsia="Bookman Uralic" w:hAnsiTheme="majorHAnsi" w:cstheme="majorHAnsi"/>
          <w:b/>
          <w:color w:val="auto"/>
          <w:sz w:val="28"/>
          <w:szCs w:val="28"/>
        </w:rPr>
        <w:t xml:space="preserve"> View</w:t>
      </w:r>
    </w:p>
    <w:p w14:paraId="7BD6E780" w14:textId="77777777" w:rsidR="003B0106" w:rsidRPr="00655F3E" w:rsidRDefault="003B0106" w:rsidP="003B0106">
      <w:pPr>
        <w:pStyle w:val="ListParagraph"/>
        <w:widowControl w:val="0"/>
        <w:tabs>
          <w:tab w:val="left" w:pos="1376"/>
        </w:tabs>
        <w:spacing w:before="92" w:line="240" w:lineRule="auto"/>
        <w:ind w:left="1736"/>
        <w:jc w:val="both"/>
        <w:rPr>
          <w:rFonts w:asciiTheme="majorHAnsi" w:hAnsiTheme="majorHAnsi" w:cstheme="majorHAnsi"/>
          <w:color w:val="auto"/>
        </w:rPr>
      </w:pPr>
    </w:p>
    <w:p w14:paraId="7E7C029F" w14:textId="77777777" w:rsidR="003B0106" w:rsidRPr="00655F3E" w:rsidRDefault="003B0106" w:rsidP="003B0106">
      <w:pPr>
        <w:widowControl w:val="0"/>
        <w:spacing w:before="0" w:line="240" w:lineRule="auto"/>
        <w:jc w:val="both"/>
        <w:rPr>
          <w:rFonts w:asciiTheme="majorHAnsi" w:eastAsia="Bookman Uralic" w:hAnsiTheme="majorHAnsi" w:cstheme="majorHAnsi"/>
          <w:b/>
          <w:color w:val="auto"/>
          <w:sz w:val="20"/>
          <w:szCs w:val="20"/>
        </w:rPr>
      </w:pPr>
    </w:p>
    <w:p w14:paraId="767D87F7" w14:textId="77777777" w:rsidR="003B0106" w:rsidRPr="00655F3E" w:rsidRDefault="003B0106" w:rsidP="003B0106">
      <w:pPr>
        <w:widowControl w:val="0"/>
        <w:spacing w:before="0" w:line="240" w:lineRule="auto"/>
        <w:jc w:val="both"/>
        <w:rPr>
          <w:rFonts w:asciiTheme="majorHAnsi" w:eastAsia="Bookman Uralic" w:hAnsiTheme="majorHAnsi" w:cstheme="majorHAnsi"/>
          <w:b/>
          <w:color w:val="auto"/>
          <w:sz w:val="20"/>
          <w:szCs w:val="20"/>
        </w:rPr>
      </w:pPr>
    </w:p>
    <w:p w14:paraId="48D618D3" w14:textId="77777777" w:rsidR="003B0106" w:rsidRPr="00655F3E" w:rsidRDefault="003B0106" w:rsidP="003B0106">
      <w:pPr>
        <w:widowControl w:val="0"/>
        <w:spacing w:before="6" w:line="240" w:lineRule="auto"/>
        <w:jc w:val="both"/>
        <w:rPr>
          <w:rFonts w:asciiTheme="majorHAnsi" w:eastAsia="Bookman Uralic" w:hAnsiTheme="majorHAnsi" w:cstheme="majorHAnsi"/>
          <w:b/>
          <w:color w:val="auto"/>
          <w:sz w:val="19"/>
          <w:szCs w:val="19"/>
        </w:rPr>
        <w:sectPr w:rsidR="003B0106" w:rsidRPr="00655F3E">
          <w:pgSz w:w="12240" w:h="15840"/>
          <w:pgMar w:top="1340" w:right="1040" w:bottom="1280" w:left="1000" w:header="0" w:footer="720" w:gutter="0"/>
          <w:cols w:space="720"/>
        </w:sectPr>
      </w:pPr>
      <w:r>
        <w:rPr>
          <w:noProof/>
        </w:rPr>
        <w:drawing>
          <wp:inline distT="0" distB="0" distL="0" distR="0" wp14:anchorId="3A8F32F7" wp14:editId="22A302ED">
            <wp:extent cx="6477000" cy="3357924"/>
            <wp:effectExtent l="0" t="0" r="0" b="0"/>
            <wp:docPr id="15" name="Picture 15" descr="Logistics | Free Full-Text | Influence of Blockchain Technology in  Manufacturing Supply Chain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s | Free Full-Text | Influence of Blockchain Technology in  Manufacturing Supply Chain and Logistic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477000" cy="3357924"/>
                    </a:xfrm>
                    <a:prstGeom prst="rect">
                      <a:avLst/>
                    </a:prstGeom>
                    <a:noFill/>
                    <a:ln>
                      <a:noFill/>
                    </a:ln>
                  </pic:spPr>
                </pic:pic>
              </a:graphicData>
            </a:graphic>
          </wp:inline>
        </w:drawing>
      </w:r>
    </w:p>
    <w:p w14:paraId="0629D90F" w14:textId="5683A453" w:rsidR="004B51E3" w:rsidRDefault="004B51E3" w:rsidP="004B51E3">
      <w:pPr>
        <w:pStyle w:val="Heading2"/>
        <w:widowControl w:val="0"/>
        <w:numPr>
          <w:ilvl w:val="1"/>
          <w:numId w:val="4"/>
        </w:numPr>
        <w:tabs>
          <w:tab w:val="left" w:pos="1376"/>
        </w:tabs>
        <w:spacing w:before="0"/>
        <w:ind w:left="1520" w:hanging="720"/>
        <w:jc w:val="both"/>
        <w:rPr>
          <w:rFonts w:asciiTheme="majorHAnsi" w:eastAsia="Bookman Uralic" w:hAnsiTheme="majorHAnsi" w:cstheme="majorHAnsi"/>
          <w:b/>
          <w:color w:val="auto"/>
          <w:sz w:val="28"/>
          <w:szCs w:val="28"/>
        </w:rPr>
      </w:pPr>
      <w:r>
        <w:rPr>
          <w:rFonts w:asciiTheme="majorHAnsi" w:eastAsia="Bookman Uralic" w:hAnsiTheme="majorHAnsi" w:cstheme="majorHAnsi"/>
          <w:b/>
          <w:color w:val="auto"/>
          <w:sz w:val="28"/>
          <w:szCs w:val="28"/>
        </w:rPr>
        <w:lastRenderedPageBreak/>
        <w:t>Sequence Diagram</w:t>
      </w:r>
    </w:p>
    <w:p w14:paraId="4055543D" w14:textId="4EB4EA9F" w:rsidR="004B51E3" w:rsidRPr="004B51E3" w:rsidRDefault="004B51E3" w:rsidP="004B51E3">
      <w:pPr>
        <w:pStyle w:val="Heading2"/>
        <w:widowControl w:val="0"/>
        <w:numPr>
          <w:ilvl w:val="2"/>
          <w:numId w:val="33"/>
        </w:numPr>
        <w:tabs>
          <w:tab w:val="left" w:pos="1376"/>
        </w:tabs>
        <w:spacing w:before="0"/>
        <w:ind w:left="1340" w:hanging="212"/>
        <w:jc w:val="both"/>
        <w:rPr>
          <w:rFonts w:asciiTheme="majorHAnsi" w:eastAsia="Bookman Uralic" w:hAnsiTheme="majorHAnsi" w:cstheme="majorHAnsi"/>
          <w:b/>
          <w:color w:val="auto"/>
          <w:sz w:val="28"/>
          <w:szCs w:val="28"/>
        </w:rPr>
      </w:pPr>
      <w:r>
        <w:rPr>
          <w:rFonts w:asciiTheme="majorHAnsi" w:eastAsia="Bookman Uralic" w:hAnsiTheme="majorHAnsi" w:cstheme="majorHAnsi"/>
          <w:b/>
          <w:color w:val="auto"/>
          <w:sz w:val="28"/>
          <w:szCs w:val="28"/>
        </w:rPr>
        <w:t>Sequence</w:t>
      </w:r>
      <w:r w:rsidRPr="00655F3E">
        <w:rPr>
          <w:rFonts w:asciiTheme="majorHAnsi" w:eastAsia="Bookman Uralic" w:hAnsiTheme="majorHAnsi" w:cstheme="majorHAnsi"/>
          <w:b/>
          <w:color w:val="auto"/>
          <w:sz w:val="28"/>
          <w:szCs w:val="28"/>
        </w:rPr>
        <w:t xml:space="preserve"> </w:t>
      </w:r>
      <w:r>
        <w:rPr>
          <w:rFonts w:asciiTheme="majorHAnsi" w:eastAsia="Bookman Uralic" w:hAnsiTheme="majorHAnsi" w:cstheme="majorHAnsi"/>
          <w:b/>
          <w:color w:val="auto"/>
          <w:sz w:val="28"/>
          <w:szCs w:val="28"/>
        </w:rPr>
        <w:t>Diagram</w:t>
      </w:r>
      <w:r>
        <w:rPr>
          <w:rFonts w:asciiTheme="majorHAnsi" w:eastAsia="Bookman Uralic" w:hAnsiTheme="majorHAnsi" w:cstheme="majorHAnsi"/>
          <w:b/>
          <w:color w:val="auto"/>
          <w:sz w:val="28"/>
          <w:szCs w:val="28"/>
        </w:rPr>
        <w:t xml:space="preserve"> for Wallet Connection</w:t>
      </w:r>
    </w:p>
    <w:p w14:paraId="2DD1CA85" w14:textId="77777777" w:rsidR="003B0106" w:rsidRPr="004B51E3" w:rsidRDefault="003B0106" w:rsidP="004B51E3">
      <w:pPr>
        <w:widowControl w:val="0"/>
        <w:tabs>
          <w:tab w:val="left" w:pos="1376"/>
        </w:tabs>
        <w:spacing w:before="92" w:line="240" w:lineRule="auto"/>
        <w:jc w:val="both"/>
        <w:rPr>
          <w:rFonts w:asciiTheme="majorHAnsi" w:hAnsiTheme="majorHAnsi" w:cstheme="majorHAnsi"/>
          <w:color w:val="auto"/>
        </w:rPr>
      </w:pPr>
    </w:p>
    <w:p w14:paraId="64530FB4" w14:textId="77777777" w:rsidR="003B0106" w:rsidRDefault="003B0106" w:rsidP="003B0106">
      <w:pPr>
        <w:widowControl w:val="0"/>
        <w:tabs>
          <w:tab w:val="left" w:pos="1376"/>
        </w:tabs>
        <w:spacing w:before="92" w:line="240" w:lineRule="auto"/>
        <w:ind w:left="800"/>
        <w:jc w:val="both"/>
        <w:rPr>
          <w:rFonts w:asciiTheme="majorHAnsi" w:hAnsiTheme="majorHAnsi" w:cstheme="majorHAnsi"/>
          <w:color w:val="auto"/>
        </w:rPr>
      </w:pPr>
      <w:r w:rsidRPr="00655F3E">
        <w:rPr>
          <w:noProof/>
          <w:color w:val="auto"/>
        </w:rPr>
        <w:drawing>
          <wp:inline distT="0" distB="0" distL="0" distR="0" wp14:anchorId="2E002AE1" wp14:editId="5779B6CE">
            <wp:extent cx="6477000" cy="7478486"/>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87227" cy="7490294"/>
                    </a:xfrm>
                    <a:prstGeom prst="rect">
                      <a:avLst/>
                    </a:prstGeom>
                    <a:noFill/>
                    <a:ln>
                      <a:noFill/>
                    </a:ln>
                  </pic:spPr>
                </pic:pic>
              </a:graphicData>
            </a:graphic>
          </wp:inline>
        </w:drawing>
      </w:r>
    </w:p>
    <w:p w14:paraId="618E5FDA" w14:textId="77777777" w:rsidR="003B0106" w:rsidRPr="00C15AEC" w:rsidRDefault="003B0106" w:rsidP="003B0106">
      <w:pPr>
        <w:widowControl w:val="0"/>
        <w:tabs>
          <w:tab w:val="left" w:pos="1376"/>
        </w:tabs>
        <w:spacing w:before="92" w:line="240" w:lineRule="auto"/>
        <w:ind w:left="800"/>
        <w:jc w:val="both"/>
        <w:rPr>
          <w:rFonts w:asciiTheme="majorHAnsi" w:hAnsiTheme="majorHAnsi" w:cstheme="majorHAnsi"/>
          <w:color w:val="auto"/>
        </w:rPr>
      </w:pPr>
    </w:p>
    <w:p w14:paraId="6EC745A6" w14:textId="34EBF290" w:rsidR="003B0106" w:rsidRDefault="003B0106">
      <w:pPr>
        <w:rPr>
          <w:rFonts w:asciiTheme="majorHAnsi" w:eastAsia="Bookman Uralic" w:hAnsiTheme="majorHAnsi" w:cstheme="majorHAnsi"/>
          <w:b/>
          <w:color w:val="auto"/>
          <w:sz w:val="24"/>
          <w:szCs w:val="24"/>
        </w:rPr>
      </w:pPr>
    </w:p>
    <w:p w14:paraId="453BFFC1" w14:textId="3C4531E9" w:rsidR="003B0106" w:rsidRPr="00C15AEC" w:rsidRDefault="003B0106" w:rsidP="003B0106">
      <w:pPr>
        <w:pStyle w:val="Heading2"/>
        <w:widowControl w:val="0"/>
        <w:numPr>
          <w:ilvl w:val="2"/>
          <w:numId w:val="33"/>
        </w:numPr>
        <w:tabs>
          <w:tab w:val="left" w:pos="1376"/>
        </w:tabs>
        <w:spacing w:before="0"/>
        <w:jc w:val="both"/>
        <w:rPr>
          <w:rFonts w:asciiTheme="majorHAnsi" w:hAnsiTheme="majorHAnsi" w:cstheme="majorHAnsi"/>
          <w:color w:val="auto"/>
        </w:rPr>
      </w:pPr>
      <w:r w:rsidRPr="00655F3E">
        <w:rPr>
          <w:rFonts w:asciiTheme="majorHAnsi" w:eastAsia="Bookman Uralic" w:hAnsiTheme="majorHAnsi" w:cstheme="majorHAnsi"/>
          <w:b/>
          <w:color w:val="auto"/>
          <w:sz w:val="28"/>
          <w:szCs w:val="28"/>
        </w:rPr>
        <w:t>Sequence diagram for token Creation</w:t>
      </w:r>
    </w:p>
    <w:p w14:paraId="29CF7072" w14:textId="77777777" w:rsidR="003B0106" w:rsidRPr="00655F3E" w:rsidRDefault="003B0106" w:rsidP="003B0106">
      <w:pPr>
        <w:widowControl w:val="0"/>
        <w:tabs>
          <w:tab w:val="left" w:pos="1641"/>
        </w:tabs>
        <w:spacing w:before="1" w:line="240" w:lineRule="auto"/>
        <w:jc w:val="both"/>
        <w:rPr>
          <w:rFonts w:asciiTheme="majorHAnsi" w:eastAsia="Bookman Uralic" w:hAnsiTheme="majorHAnsi" w:cstheme="majorHAnsi"/>
          <w:b/>
          <w:color w:val="auto"/>
          <w:sz w:val="28"/>
          <w:szCs w:val="28"/>
        </w:rPr>
      </w:pPr>
    </w:p>
    <w:p w14:paraId="16199D62" w14:textId="77777777" w:rsidR="003B0106" w:rsidRDefault="003B0106" w:rsidP="003B0106">
      <w:pPr>
        <w:widowControl w:val="0"/>
        <w:tabs>
          <w:tab w:val="left" w:pos="1641"/>
        </w:tabs>
        <w:spacing w:before="1" w:line="240" w:lineRule="auto"/>
        <w:jc w:val="both"/>
        <w:rPr>
          <w:rFonts w:asciiTheme="majorHAnsi" w:hAnsiTheme="majorHAnsi" w:cstheme="majorHAnsi"/>
          <w:color w:val="auto"/>
        </w:rPr>
      </w:pPr>
      <w:r w:rsidRPr="00655F3E">
        <w:rPr>
          <w:noProof/>
          <w:color w:val="auto"/>
        </w:rPr>
        <w:drawing>
          <wp:inline distT="0" distB="0" distL="0" distR="0" wp14:anchorId="6C243CA4" wp14:editId="45374ACD">
            <wp:extent cx="6477000" cy="7086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8199" cy="7087912"/>
                    </a:xfrm>
                    <a:prstGeom prst="rect">
                      <a:avLst/>
                    </a:prstGeom>
                    <a:noFill/>
                    <a:ln>
                      <a:noFill/>
                    </a:ln>
                  </pic:spPr>
                </pic:pic>
              </a:graphicData>
            </a:graphic>
          </wp:inline>
        </w:drawing>
      </w:r>
    </w:p>
    <w:p w14:paraId="6FB77584" w14:textId="77777777" w:rsidR="003B0106" w:rsidRPr="00655F3E" w:rsidRDefault="003B0106" w:rsidP="003B0106">
      <w:pPr>
        <w:widowControl w:val="0"/>
        <w:tabs>
          <w:tab w:val="left" w:pos="1641"/>
        </w:tabs>
        <w:spacing w:before="1" w:line="240" w:lineRule="auto"/>
        <w:jc w:val="both"/>
        <w:rPr>
          <w:rFonts w:asciiTheme="majorHAnsi" w:hAnsiTheme="majorHAnsi" w:cstheme="majorHAnsi"/>
          <w:color w:val="auto"/>
        </w:rPr>
      </w:pPr>
    </w:p>
    <w:p w14:paraId="5AC54053" w14:textId="77777777" w:rsidR="003B0106" w:rsidRDefault="003B0106">
      <w:pPr>
        <w:rPr>
          <w:rFonts w:asciiTheme="majorHAnsi" w:eastAsia="Bookman Uralic" w:hAnsiTheme="majorHAnsi" w:cstheme="majorHAnsi"/>
          <w:b/>
          <w:color w:val="auto"/>
          <w:sz w:val="24"/>
          <w:szCs w:val="24"/>
        </w:rPr>
      </w:pPr>
      <w:r>
        <w:rPr>
          <w:rFonts w:asciiTheme="majorHAnsi" w:eastAsia="Bookman Uralic" w:hAnsiTheme="majorHAnsi" w:cstheme="majorHAnsi"/>
          <w:b/>
          <w:color w:val="auto"/>
          <w:sz w:val="24"/>
          <w:szCs w:val="24"/>
        </w:rPr>
        <w:br w:type="page"/>
      </w:r>
    </w:p>
    <w:p w14:paraId="616F1AC8" w14:textId="0D65B5D2" w:rsidR="003B0106" w:rsidRPr="00C15AEC" w:rsidRDefault="003B0106" w:rsidP="003B0106">
      <w:pPr>
        <w:pStyle w:val="Heading2"/>
        <w:widowControl w:val="0"/>
        <w:numPr>
          <w:ilvl w:val="2"/>
          <w:numId w:val="33"/>
        </w:numPr>
        <w:tabs>
          <w:tab w:val="left" w:pos="1376"/>
        </w:tabs>
        <w:spacing w:before="0"/>
        <w:jc w:val="both"/>
        <w:rPr>
          <w:rFonts w:asciiTheme="majorHAnsi" w:hAnsiTheme="majorHAnsi" w:cstheme="majorHAnsi"/>
          <w:color w:val="auto"/>
        </w:rPr>
      </w:pPr>
      <w:r w:rsidRPr="00655F3E">
        <w:rPr>
          <w:rFonts w:asciiTheme="majorHAnsi" w:eastAsia="Bookman Uralic" w:hAnsiTheme="majorHAnsi" w:cstheme="majorHAnsi"/>
          <w:b/>
          <w:color w:val="auto"/>
          <w:sz w:val="28"/>
          <w:szCs w:val="28"/>
        </w:rPr>
        <w:lastRenderedPageBreak/>
        <w:t xml:space="preserve">Sequence </w:t>
      </w:r>
      <w:r>
        <w:rPr>
          <w:rFonts w:asciiTheme="majorHAnsi" w:eastAsia="Bookman Uralic" w:hAnsiTheme="majorHAnsi" w:cstheme="majorHAnsi"/>
          <w:b/>
          <w:color w:val="auto"/>
          <w:sz w:val="28"/>
          <w:szCs w:val="28"/>
        </w:rPr>
        <w:t>D</w:t>
      </w:r>
      <w:r w:rsidRPr="00655F3E">
        <w:rPr>
          <w:rFonts w:asciiTheme="majorHAnsi" w:eastAsia="Bookman Uralic" w:hAnsiTheme="majorHAnsi" w:cstheme="majorHAnsi"/>
          <w:b/>
          <w:color w:val="auto"/>
          <w:sz w:val="28"/>
          <w:szCs w:val="28"/>
        </w:rPr>
        <w:t xml:space="preserve">iagram for </w:t>
      </w:r>
      <w:r>
        <w:rPr>
          <w:rFonts w:asciiTheme="majorHAnsi" w:eastAsia="Bookman Uralic" w:hAnsiTheme="majorHAnsi" w:cstheme="majorHAnsi"/>
          <w:b/>
          <w:color w:val="auto"/>
          <w:sz w:val="28"/>
          <w:szCs w:val="28"/>
        </w:rPr>
        <w:t>Pre-Sale</w:t>
      </w:r>
      <w:r w:rsidRPr="00655F3E">
        <w:rPr>
          <w:rFonts w:asciiTheme="majorHAnsi" w:eastAsia="Bookman Uralic" w:hAnsiTheme="majorHAnsi" w:cstheme="majorHAnsi"/>
          <w:b/>
          <w:color w:val="auto"/>
          <w:sz w:val="28"/>
          <w:szCs w:val="28"/>
        </w:rPr>
        <w:t xml:space="preserve"> Creation</w:t>
      </w:r>
    </w:p>
    <w:p w14:paraId="7E635400" w14:textId="4049B3CA" w:rsidR="003B0106" w:rsidRDefault="003B0106" w:rsidP="003B0106">
      <w:pPr>
        <w:jc w:val="both"/>
        <w:rPr>
          <w:color w:val="auto"/>
        </w:rPr>
      </w:pPr>
      <w:r w:rsidRPr="00655F3E">
        <w:rPr>
          <w:noProof/>
          <w:color w:val="auto"/>
        </w:rPr>
        <w:drawing>
          <wp:inline distT="0" distB="0" distL="0" distR="0" wp14:anchorId="439A930A" wp14:editId="1C07B709">
            <wp:extent cx="6477000" cy="6727371"/>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80257" cy="6730754"/>
                    </a:xfrm>
                    <a:prstGeom prst="rect">
                      <a:avLst/>
                    </a:prstGeom>
                    <a:noFill/>
                    <a:ln>
                      <a:noFill/>
                    </a:ln>
                  </pic:spPr>
                </pic:pic>
              </a:graphicData>
            </a:graphic>
          </wp:inline>
        </w:drawing>
      </w:r>
    </w:p>
    <w:p w14:paraId="668310DE" w14:textId="77777777" w:rsidR="003B0106" w:rsidRDefault="003B0106">
      <w:pPr>
        <w:rPr>
          <w:color w:val="auto"/>
        </w:rPr>
      </w:pPr>
      <w:r>
        <w:rPr>
          <w:color w:val="auto"/>
        </w:rPr>
        <w:br w:type="page"/>
      </w:r>
    </w:p>
    <w:p w14:paraId="7A4CC3F2" w14:textId="21230C68" w:rsidR="003B0106" w:rsidRPr="00C15AEC" w:rsidRDefault="003B0106" w:rsidP="003B0106">
      <w:pPr>
        <w:pStyle w:val="Heading2"/>
        <w:widowControl w:val="0"/>
        <w:numPr>
          <w:ilvl w:val="2"/>
          <w:numId w:val="33"/>
        </w:numPr>
        <w:tabs>
          <w:tab w:val="left" w:pos="1376"/>
        </w:tabs>
        <w:spacing w:before="0"/>
        <w:jc w:val="both"/>
        <w:rPr>
          <w:rFonts w:asciiTheme="majorHAnsi" w:hAnsiTheme="majorHAnsi" w:cstheme="majorHAnsi"/>
          <w:color w:val="auto"/>
        </w:rPr>
      </w:pPr>
      <w:r w:rsidRPr="00655F3E">
        <w:rPr>
          <w:rFonts w:asciiTheme="majorHAnsi" w:eastAsia="Bookman Uralic" w:hAnsiTheme="majorHAnsi" w:cstheme="majorHAnsi"/>
          <w:b/>
          <w:color w:val="auto"/>
          <w:sz w:val="28"/>
          <w:szCs w:val="28"/>
        </w:rPr>
        <w:lastRenderedPageBreak/>
        <w:t xml:space="preserve">Sequence </w:t>
      </w:r>
      <w:r>
        <w:rPr>
          <w:rFonts w:asciiTheme="majorHAnsi" w:eastAsia="Bookman Uralic" w:hAnsiTheme="majorHAnsi" w:cstheme="majorHAnsi"/>
          <w:b/>
          <w:color w:val="auto"/>
          <w:sz w:val="28"/>
          <w:szCs w:val="28"/>
        </w:rPr>
        <w:t>D</w:t>
      </w:r>
      <w:r w:rsidRPr="00655F3E">
        <w:rPr>
          <w:rFonts w:asciiTheme="majorHAnsi" w:eastAsia="Bookman Uralic" w:hAnsiTheme="majorHAnsi" w:cstheme="majorHAnsi"/>
          <w:b/>
          <w:color w:val="auto"/>
          <w:sz w:val="28"/>
          <w:szCs w:val="28"/>
        </w:rPr>
        <w:t xml:space="preserve">iagram for </w:t>
      </w:r>
      <w:r>
        <w:rPr>
          <w:rFonts w:asciiTheme="majorHAnsi" w:eastAsia="Bookman Uralic" w:hAnsiTheme="majorHAnsi" w:cstheme="majorHAnsi"/>
          <w:b/>
          <w:color w:val="auto"/>
          <w:sz w:val="28"/>
          <w:szCs w:val="28"/>
        </w:rPr>
        <w:t>Browsing Pre-Sales</w:t>
      </w:r>
    </w:p>
    <w:p w14:paraId="6E062501" w14:textId="16B3991F" w:rsidR="003B0106" w:rsidRDefault="003B0106" w:rsidP="003B0106">
      <w:pPr>
        <w:pStyle w:val="ListParagraph"/>
        <w:jc w:val="both"/>
        <w:rPr>
          <w:color w:val="auto"/>
        </w:rPr>
      </w:pPr>
      <w:r w:rsidRPr="00655F3E">
        <w:rPr>
          <w:noProof/>
          <w:color w:val="auto"/>
        </w:rPr>
        <w:drawing>
          <wp:inline distT="0" distB="0" distL="0" distR="0" wp14:anchorId="685876F1" wp14:editId="24D7D7CA">
            <wp:extent cx="5774580" cy="701611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77157" cy="7019246"/>
                    </a:xfrm>
                    <a:prstGeom prst="rect">
                      <a:avLst/>
                    </a:prstGeom>
                    <a:noFill/>
                    <a:ln>
                      <a:noFill/>
                    </a:ln>
                  </pic:spPr>
                </pic:pic>
              </a:graphicData>
            </a:graphic>
          </wp:inline>
        </w:drawing>
      </w:r>
    </w:p>
    <w:p w14:paraId="0305E86C" w14:textId="77777777" w:rsidR="003B0106" w:rsidRDefault="003B0106">
      <w:pPr>
        <w:rPr>
          <w:color w:val="auto"/>
        </w:rPr>
      </w:pPr>
      <w:r>
        <w:rPr>
          <w:color w:val="auto"/>
        </w:rPr>
        <w:br w:type="page"/>
      </w:r>
    </w:p>
    <w:p w14:paraId="14B22684" w14:textId="77777777" w:rsidR="003B0106" w:rsidRDefault="003B0106" w:rsidP="003B0106">
      <w:pPr>
        <w:pStyle w:val="ListParagraph"/>
        <w:numPr>
          <w:ilvl w:val="1"/>
          <w:numId w:val="33"/>
        </w:numPr>
        <w:jc w:val="both"/>
        <w:rPr>
          <w:rFonts w:asciiTheme="majorHAnsi" w:eastAsia="Bookman Uralic" w:hAnsiTheme="majorHAnsi" w:cstheme="majorHAnsi"/>
          <w:b/>
          <w:color w:val="auto"/>
          <w:sz w:val="28"/>
          <w:szCs w:val="28"/>
        </w:rPr>
      </w:pPr>
      <w:r w:rsidRPr="00655F3E">
        <w:rPr>
          <w:rFonts w:asciiTheme="majorHAnsi" w:eastAsia="Bookman Uralic" w:hAnsiTheme="majorHAnsi" w:cstheme="majorHAnsi"/>
          <w:b/>
          <w:color w:val="auto"/>
          <w:sz w:val="28"/>
          <w:szCs w:val="28"/>
        </w:rPr>
        <w:lastRenderedPageBreak/>
        <w:t>User Interfac</w:t>
      </w:r>
      <w:r>
        <w:rPr>
          <w:rFonts w:asciiTheme="majorHAnsi" w:eastAsia="Bookman Uralic" w:hAnsiTheme="majorHAnsi" w:cstheme="majorHAnsi"/>
          <w:b/>
          <w:color w:val="auto"/>
          <w:sz w:val="28"/>
          <w:szCs w:val="28"/>
        </w:rPr>
        <w:t>e</w:t>
      </w:r>
    </w:p>
    <w:p w14:paraId="117C6109" w14:textId="77777777" w:rsidR="003B0106" w:rsidRPr="009C3C95" w:rsidRDefault="003B0106" w:rsidP="003B0106">
      <w:pPr>
        <w:pStyle w:val="ListParagraph"/>
        <w:ind w:left="576"/>
        <w:jc w:val="both"/>
        <w:rPr>
          <w:rFonts w:asciiTheme="majorHAnsi" w:eastAsia="Bookman Uralic" w:hAnsiTheme="majorHAnsi" w:cstheme="majorHAnsi"/>
          <w:b/>
          <w:color w:val="auto"/>
          <w:sz w:val="28"/>
          <w:szCs w:val="28"/>
        </w:rPr>
      </w:pPr>
    </w:p>
    <w:p w14:paraId="6BA360E5" w14:textId="77777777" w:rsidR="003B0106" w:rsidRPr="00835C64" w:rsidRDefault="003B0106" w:rsidP="003B0106">
      <w:pPr>
        <w:widowControl w:val="0"/>
        <w:tabs>
          <w:tab w:val="left" w:pos="6552"/>
        </w:tabs>
        <w:spacing w:before="1" w:line="240" w:lineRule="auto"/>
        <w:ind w:left="1847"/>
        <w:jc w:val="both"/>
        <w:rPr>
          <w:rFonts w:asciiTheme="majorHAnsi" w:eastAsia="Bookman Uralic" w:hAnsiTheme="majorHAnsi" w:cstheme="majorHAnsi"/>
          <w:b/>
          <w:i/>
          <w:iCs/>
          <w:color w:val="auto"/>
          <w:sz w:val="28"/>
          <w:szCs w:val="28"/>
        </w:rPr>
      </w:pPr>
      <w:r w:rsidRPr="00835C64">
        <w:rPr>
          <w:rFonts w:asciiTheme="majorHAnsi" w:eastAsia="Bookman Uralic" w:hAnsiTheme="majorHAnsi" w:cstheme="majorHAnsi"/>
          <w:b/>
          <w:i/>
          <w:iCs/>
          <w:color w:val="auto"/>
          <w:sz w:val="28"/>
          <w:szCs w:val="28"/>
        </w:rPr>
        <w:t>Main Landing Page                                 Token Creation Information</w:t>
      </w:r>
    </w:p>
    <w:p w14:paraId="75C92E18" w14:textId="77777777" w:rsidR="003B0106" w:rsidRDefault="003B0106" w:rsidP="003B0106">
      <w:pPr>
        <w:widowControl w:val="0"/>
        <w:tabs>
          <w:tab w:val="left" w:pos="6552"/>
        </w:tabs>
        <w:spacing w:before="1" w:line="240" w:lineRule="auto"/>
        <w:ind w:left="1847"/>
        <w:jc w:val="both"/>
        <w:rPr>
          <w:rFonts w:asciiTheme="majorHAnsi" w:eastAsia="Bookman Uralic" w:hAnsiTheme="majorHAnsi" w:cstheme="majorHAnsi"/>
          <w:b/>
          <w:color w:val="auto"/>
          <w:sz w:val="28"/>
          <w:szCs w:val="28"/>
        </w:rPr>
      </w:pPr>
    </w:p>
    <w:p w14:paraId="41FA4721" w14:textId="77777777" w:rsidR="003B0106" w:rsidRDefault="003B0106" w:rsidP="003B0106">
      <w:pPr>
        <w:widowControl w:val="0"/>
        <w:tabs>
          <w:tab w:val="left" w:pos="6552"/>
        </w:tabs>
        <w:spacing w:before="1" w:line="240" w:lineRule="auto"/>
        <w:jc w:val="both"/>
        <w:rPr>
          <w:rFonts w:asciiTheme="majorHAnsi" w:eastAsia="Bookman Uralic" w:hAnsiTheme="majorHAnsi" w:cstheme="majorHAnsi"/>
          <w:b/>
          <w:color w:val="auto"/>
          <w:sz w:val="28"/>
          <w:szCs w:val="28"/>
        </w:rPr>
      </w:pPr>
      <w:r>
        <w:rPr>
          <w:rFonts w:asciiTheme="majorHAnsi" w:eastAsia="Bookman Uralic" w:hAnsiTheme="majorHAnsi" w:cstheme="majorHAnsi"/>
          <w:b/>
          <w:color w:val="auto"/>
          <w:sz w:val="28"/>
          <w:szCs w:val="28"/>
        </w:rPr>
        <w:t xml:space="preserve">                           </w:t>
      </w:r>
      <w:r>
        <w:rPr>
          <w:rFonts w:asciiTheme="majorHAnsi" w:eastAsia="Bookman Uralic" w:hAnsiTheme="majorHAnsi" w:cstheme="majorHAnsi"/>
          <w:b/>
          <w:noProof/>
          <w:color w:val="auto"/>
          <w:sz w:val="28"/>
          <w:szCs w:val="28"/>
        </w:rPr>
        <w:drawing>
          <wp:inline distT="0" distB="0" distL="0" distR="0" wp14:anchorId="76B5228E" wp14:editId="1DFB8C5C">
            <wp:extent cx="1526521" cy="271272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33576" cy="2725257"/>
                    </a:xfrm>
                    <a:prstGeom prst="rect">
                      <a:avLst/>
                    </a:prstGeom>
                    <a:noFill/>
                    <a:ln>
                      <a:noFill/>
                    </a:ln>
                  </pic:spPr>
                </pic:pic>
              </a:graphicData>
            </a:graphic>
          </wp:inline>
        </w:drawing>
      </w:r>
      <w:r>
        <w:rPr>
          <w:rFonts w:asciiTheme="majorHAnsi" w:eastAsia="Bookman Uralic" w:hAnsiTheme="majorHAnsi" w:cstheme="majorHAnsi"/>
          <w:b/>
          <w:color w:val="auto"/>
          <w:sz w:val="28"/>
          <w:szCs w:val="28"/>
        </w:rPr>
        <w:t xml:space="preserve">                                     </w:t>
      </w:r>
      <w:r>
        <w:rPr>
          <w:rFonts w:asciiTheme="majorHAnsi" w:eastAsia="Bookman Uralic" w:hAnsiTheme="majorHAnsi" w:cstheme="majorHAnsi"/>
          <w:b/>
          <w:noProof/>
          <w:color w:val="auto"/>
          <w:sz w:val="28"/>
          <w:szCs w:val="28"/>
        </w:rPr>
        <w:drawing>
          <wp:inline distT="0" distB="0" distL="0" distR="0" wp14:anchorId="5644791E" wp14:editId="1BE7499E">
            <wp:extent cx="1517945" cy="2697480"/>
            <wp:effectExtent l="0" t="0" r="6350" b="762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9567" cy="2718133"/>
                    </a:xfrm>
                    <a:prstGeom prst="rect">
                      <a:avLst/>
                    </a:prstGeom>
                    <a:noFill/>
                    <a:ln>
                      <a:noFill/>
                    </a:ln>
                  </pic:spPr>
                </pic:pic>
              </a:graphicData>
            </a:graphic>
          </wp:inline>
        </w:drawing>
      </w:r>
    </w:p>
    <w:p w14:paraId="398792EF" w14:textId="77777777" w:rsidR="003B0106" w:rsidRDefault="003B0106" w:rsidP="003B0106">
      <w:pPr>
        <w:widowControl w:val="0"/>
        <w:tabs>
          <w:tab w:val="left" w:pos="6552"/>
        </w:tabs>
        <w:spacing w:before="1" w:line="240" w:lineRule="auto"/>
        <w:ind w:left="1847"/>
        <w:jc w:val="both"/>
        <w:rPr>
          <w:rFonts w:asciiTheme="majorHAnsi" w:eastAsia="Bookman Uralic" w:hAnsiTheme="majorHAnsi" w:cstheme="majorHAnsi"/>
          <w:b/>
          <w:color w:val="auto"/>
          <w:sz w:val="28"/>
          <w:szCs w:val="28"/>
        </w:rPr>
      </w:pPr>
    </w:p>
    <w:p w14:paraId="211C9B6A" w14:textId="77777777" w:rsidR="003B0106" w:rsidRDefault="003B0106" w:rsidP="003B0106">
      <w:pPr>
        <w:widowControl w:val="0"/>
        <w:tabs>
          <w:tab w:val="left" w:pos="6552"/>
        </w:tabs>
        <w:spacing w:before="1" w:line="240" w:lineRule="auto"/>
        <w:ind w:left="1847"/>
        <w:jc w:val="both"/>
        <w:rPr>
          <w:rFonts w:asciiTheme="majorHAnsi" w:eastAsia="Bookman Uralic" w:hAnsiTheme="majorHAnsi" w:cstheme="majorHAnsi"/>
          <w:b/>
          <w:color w:val="auto"/>
          <w:sz w:val="28"/>
          <w:szCs w:val="28"/>
        </w:rPr>
      </w:pPr>
    </w:p>
    <w:p w14:paraId="6182FB03" w14:textId="77777777" w:rsidR="003B0106" w:rsidRDefault="003B0106" w:rsidP="003B0106">
      <w:pPr>
        <w:widowControl w:val="0"/>
        <w:spacing w:before="92" w:line="240" w:lineRule="auto"/>
        <w:ind w:left="800"/>
        <w:jc w:val="both"/>
        <w:rPr>
          <w:rFonts w:asciiTheme="majorHAnsi" w:eastAsia="Bookman Uralic" w:hAnsiTheme="majorHAnsi" w:cstheme="majorHAnsi"/>
          <w:b/>
          <w:color w:val="auto"/>
          <w:sz w:val="28"/>
          <w:szCs w:val="28"/>
        </w:rPr>
      </w:pPr>
      <w:r>
        <w:rPr>
          <w:rFonts w:asciiTheme="majorHAnsi" w:eastAsia="Bookman Uralic" w:hAnsiTheme="majorHAnsi" w:cstheme="majorHAnsi"/>
          <w:b/>
          <w:color w:val="auto"/>
          <w:sz w:val="28"/>
          <w:szCs w:val="28"/>
        </w:rPr>
        <w:t>Pre-Sale Creation</w:t>
      </w:r>
      <w:r w:rsidRPr="00655F3E">
        <w:rPr>
          <w:rFonts w:asciiTheme="majorHAnsi" w:eastAsia="Bookman Uralic" w:hAnsiTheme="majorHAnsi" w:cstheme="majorHAnsi"/>
          <w:b/>
          <w:color w:val="auto"/>
          <w:sz w:val="28"/>
          <w:szCs w:val="28"/>
        </w:rPr>
        <w:t xml:space="preserve"> UI</w:t>
      </w:r>
    </w:p>
    <w:p w14:paraId="78E48332" w14:textId="77777777" w:rsidR="003B0106" w:rsidRPr="00835C64" w:rsidRDefault="003B0106" w:rsidP="003B0106">
      <w:pPr>
        <w:widowControl w:val="0"/>
        <w:spacing w:before="92" w:line="240" w:lineRule="auto"/>
        <w:ind w:left="800"/>
        <w:jc w:val="both"/>
        <w:rPr>
          <w:rFonts w:asciiTheme="majorHAnsi" w:eastAsia="Bookman Uralic" w:hAnsiTheme="majorHAnsi" w:cstheme="majorHAnsi"/>
          <w:b/>
          <w:color w:val="auto"/>
          <w:sz w:val="28"/>
          <w:szCs w:val="28"/>
        </w:rPr>
      </w:pPr>
    </w:p>
    <w:p w14:paraId="7189FE96" w14:textId="77777777" w:rsidR="003B0106" w:rsidRPr="00835C64" w:rsidRDefault="003B0106" w:rsidP="003B0106">
      <w:pPr>
        <w:widowControl w:val="0"/>
        <w:tabs>
          <w:tab w:val="left" w:pos="5925"/>
        </w:tabs>
        <w:spacing w:before="0" w:line="240" w:lineRule="auto"/>
        <w:ind w:left="565"/>
        <w:jc w:val="both"/>
        <w:rPr>
          <w:rFonts w:asciiTheme="majorHAnsi" w:eastAsia="Bookman Uralic" w:hAnsiTheme="majorHAnsi" w:cstheme="majorHAnsi"/>
          <w:b/>
          <w:i/>
          <w:iCs/>
          <w:color w:val="auto"/>
          <w:sz w:val="28"/>
          <w:szCs w:val="28"/>
        </w:rPr>
      </w:pPr>
      <w:r>
        <w:rPr>
          <w:rFonts w:asciiTheme="majorHAnsi" w:eastAsia="Bookman Uralic" w:hAnsiTheme="majorHAnsi" w:cstheme="majorHAnsi"/>
          <w:b/>
          <w:color w:val="auto"/>
          <w:sz w:val="28"/>
          <w:szCs w:val="28"/>
        </w:rPr>
        <w:t xml:space="preserve">    </w:t>
      </w:r>
      <w:r w:rsidRPr="00835C64">
        <w:rPr>
          <w:rFonts w:asciiTheme="majorHAnsi" w:eastAsia="Bookman Uralic" w:hAnsiTheme="majorHAnsi" w:cstheme="majorHAnsi"/>
          <w:b/>
          <w:i/>
          <w:iCs/>
          <w:color w:val="auto"/>
          <w:sz w:val="28"/>
          <w:szCs w:val="28"/>
        </w:rPr>
        <w:t>Token Pre-Sale Creation Information       Token Pre-Sale Creation Information (2)</w:t>
      </w:r>
    </w:p>
    <w:p w14:paraId="55F8B036" w14:textId="77777777" w:rsidR="003B0106" w:rsidRPr="00655F3E" w:rsidRDefault="003B0106" w:rsidP="003B0106">
      <w:pPr>
        <w:widowControl w:val="0"/>
        <w:tabs>
          <w:tab w:val="left" w:pos="5925"/>
        </w:tabs>
        <w:spacing w:before="0" w:line="240" w:lineRule="auto"/>
        <w:ind w:left="565"/>
        <w:jc w:val="both"/>
        <w:rPr>
          <w:rFonts w:asciiTheme="majorHAnsi" w:eastAsia="Bookman Uralic" w:hAnsiTheme="majorHAnsi" w:cstheme="majorHAnsi"/>
          <w:b/>
          <w:color w:val="auto"/>
          <w:sz w:val="28"/>
          <w:szCs w:val="28"/>
        </w:rPr>
      </w:pPr>
    </w:p>
    <w:p w14:paraId="408CDADD" w14:textId="331D8213" w:rsidR="003B0106" w:rsidRDefault="003B0106" w:rsidP="003B0106">
      <w:pPr>
        <w:widowControl w:val="0"/>
        <w:spacing w:before="0" w:line="240" w:lineRule="auto"/>
        <w:jc w:val="both"/>
        <w:rPr>
          <w:noProof/>
        </w:rPr>
      </w:pPr>
      <w:r>
        <w:rPr>
          <w:noProof/>
        </w:rPr>
        <w:t xml:space="preserve">                             </w:t>
      </w:r>
      <w:r>
        <w:rPr>
          <w:rFonts w:asciiTheme="majorHAnsi" w:eastAsia="Bookman Uralic" w:hAnsiTheme="majorHAnsi" w:cstheme="majorHAnsi"/>
          <w:b/>
          <w:noProof/>
          <w:color w:val="auto"/>
          <w:sz w:val="28"/>
          <w:szCs w:val="28"/>
        </w:rPr>
        <w:drawing>
          <wp:inline distT="0" distB="0" distL="0" distR="0" wp14:anchorId="13000473" wp14:editId="02B75F49">
            <wp:extent cx="1475065" cy="2621280"/>
            <wp:effectExtent l="0" t="0" r="0" b="762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494971" cy="2656654"/>
                    </a:xfrm>
                    <a:prstGeom prst="rect">
                      <a:avLst/>
                    </a:prstGeom>
                    <a:noFill/>
                    <a:ln>
                      <a:noFill/>
                    </a:ln>
                  </pic:spPr>
                </pic:pic>
              </a:graphicData>
            </a:graphic>
          </wp:inline>
        </w:drawing>
      </w:r>
      <w:r>
        <w:rPr>
          <w:noProof/>
        </w:rPr>
        <w:t xml:space="preserve">  </w:t>
      </w:r>
      <w:r>
        <w:rPr>
          <w:noProof/>
        </w:rPr>
        <w:tab/>
      </w:r>
      <w:r>
        <w:rPr>
          <w:noProof/>
        </w:rPr>
        <w:tab/>
      </w:r>
      <w:r>
        <w:rPr>
          <w:noProof/>
        </w:rPr>
        <w:tab/>
        <w:t xml:space="preserve">               </w:t>
      </w:r>
      <w:r>
        <w:rPr>
          <w:noProof/>
        </w:rPr>
        <w:drawing>
          <wp:inline distT="0" distB="0" distL="0" distR="0" wp14:anchorId="4FCF2D24" wp14:editId="5A038BB4">
            <wp:extent cx="1478707" cy="2628900"/>
            <wp:effectExtent l="0" t="0" r="762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496379" cy="2660318"/>
                    </a:xfrm>
                    <a:prstGeom prst="rect">
                      <a:avLst/>
                    </a:prstGeom>
                    <a:noFill/>
                    <a:ln>
                      <a:noFill/>
                    </a:ln>
                  </pic:spPr>
                </pic:pic>
              </a:graphicData>
            </a:graphic>
          </wp:inline>
        </w:drawing>
      </w:r>
    </w:p>
    <w:p w14:paraId="0E13D18C" w14:textId="08E991B6" w:rsidR="003B0106" w:rsidRDefault="003B0106" w:rsidP="003B0106">
      <w:pPr>
        <w:widowControl w:val="0"/>
        <w:spacing w:before="0" w:line="240" w:lineRule="auto"/>
        <w:jc w:val="both"/>
        <w:rPr>
          <w:noProof/>
        </w:rPr>
      </w:pPr>
    </w:p>
    <w:p w14:paraId="0387A4E0" w14:textId="77777777" w:rsidR="003B0106" w:rsidRDefault="003B0106">
      <w:pPr>
        <w:rPr>
          <w:noProof/>
        </w:rPr>
      </w:pPr>
      <w:r>
        <w:rPr>
          <w:noProof/>
        </w:rPr>
        <w:br w:type="page"/>
      </w:r>
    </w:p>
    <w:p w14:paraId="4E1FB320" w14:textId="77777777" w:rsidR="003B0106" w:rsidRPr="00655F3E" w:rsidRDefault="003B0106" w:rsidP="003B0106">
      <w:pPr>
        <w:widowControl w:val="0"/>
        <w:spacing w:before="92" w:line="240" w:lineRule="auto"/>
        <w:ind w:left="800"/>
        <w:jc w:val="both"/>
        <w:rPr>
          <w:rFonts w:asciiTheme="majorHAnsi" w:eastAsia="Bookman Uralic" w:hAnsiTheme="majorHAnsi" w:cstheme="majorHAnsi"/>
          <w:b/>
          <w:color w:val="auto"/>
          <w:sz w:val="28"/>
          <w:szCs w:val="28"/>
        </w:rPr>
      </w:pPr>
      <w:r>
        <w:rPr>
          <w:rFonts w:asciiTheme="majorHAnsi" w:eastAsia="Bookman Uralic" w:hAnsiTheme="majorHAnsi" w:cstheme="majorHAnsi"/>
          <w:b/>
          <w:color w:val="auto"/>
          <w:sz w:val="28"/>
          <w:szCs w:val="28"/>
        </w:rPr>
        <w:lastRenderedPageBreak/>
        <w:t>Buying Pre-Sale</w:t>
      </w:r>
      <w:r w:rsidRPr="00655F3E">
        <w:rPr>
          <w:rFonts w:asciiTheme="majorHAnsi" w:eastAsia="Bookman Uralic" w:hAnsiTheme="majorHAnsi" w:cstheme="majorHAnsi"/>
          <w:b/>
          <w:color w:val="auto"/>
          <w:sz w:val="28"/>
          <w:szCs w:val="28"/>
        </w:rPr>
        <w:t xml:space="preserve"> UI</w:t>
      </w:r>
    </w:p>
    <w:p w14:paraId="3127B874" w14:textId="77777777" w:rsidR="003B0106" w:rsidRPr="00655F3E" w:rsidRDefault="003B0106" w:rsidP="003B0106">
      <w:pPr>
        <w:widowControl w:val="0"/>
        <w:spacing w:before="0" w:line="240" w:lineRule="auto"/>
        <w:jc w:val="both"/>
        <w:rPr>
          <w:rFonts w:asciiTheme="majorHAnsi" w:eastAsia="Bookman Uralic" w:hAnsiTheme="majorHAnsi" w:cstheme="majorHAnsi"/>
          <w:b/>
          <w:color w:val="auto"/>
          <w:sz w:val="20"/>
          <w:szCs w:val="20"/>
        </w:rPr>
      </w:pPr>
    </w:p>
    <w:p w14:paraId="5BDC0E35" w14:textId="77777777" w:rsidR="003B0106" w:rsidRPr="00835C64" w:rsidRDefault="003B0106" w:rsidP="003B0106">
      <w:pPr>
        <w:widowControl w:val="0"/>
        <w:tabs>
          <w:tab w:val="left" w:pos="5925"/>
        </w:tabs>
        <w:spacing w:before="0" w:line="240" w:lineRule="auto"/>
        <w:ind w:left="565"/>
        <w:jc w:val="both"/>
        <w:rPr>
          <w:rFonts w:asciiTheme="majorHAnsi" w:eastAsia="Bookman Uralic" w:hAnsiTheme="majorHAnsi" w:cstheme="majorHAnsi"/>
          <w:b/>
          <w:i/>
          <w:iCs/>
          <w:color w:val="auto"/>
          <w:sz w:val="28"/>
          <w:szCs w:val="28"/>
        </w:rPr>
      </w:pPr>
      <w:r>
        <w:rPr>
          <w:rFonts w:asciiTheme="majorHAnsi" w:eastAsia="Bookman Uralic" w:hAnsiTheme="majorHAnsi" w:cstheme="majorHAnsi"/>
          <w:b/>
          <w:color w:val="auto"/>
          <w:sz w:val="28"/>
          <w:szCs w:val="28"/>
        </w:rPr>
        <w:t xml:space="preserve">            </w:t>
      </w:r>
      <w:r w:rsidRPr="00835C64">
        <w:rPr>
          <w:rFonts w:asciiTheme="majorHAnsi" w:eastAsia="Bookman Uralic" w:hAnsiTheme="majorHAnsi" w:cstheme="majorHAnsi"/>
          <w:b/>
          <w:i/>
          <w:iCs/>
          <w:color w:val="auto"/>
          <w:sz w:val="28"/>
          <w:szCs w:val="28"/>
        </w:rPr>
        <w:t>Browsing Token Pre-Sales                       Viewing Details of Token Pre-Sales</w:t>
      </w:r>
    </w:p>
    <w:p w14:paraId="2419FFD1" w14:textId="77777777" w:rsidR="003B0106" w:rsidRDefault="003B0106" w:rsidP="003B0106">
      <w:pPr>
        <w:widowControl w:val="0"/>
        <w:spacing w:before="9" w:line="240" w:lineRule="auto"/>
        <w:jc w:val="both"/>
        <w:rPr>
          <w:rFonts w:asciiTheme="majorHAnsi" w:eastAsia="Bookman Uralic" w:hAnsiTheme="majorHAnsi" w:cstheme="majorHAnsi"/>
          <w:b/>
          <w:color w:val="auto"/>
          <w:sz w:val="13"/>
          <w:szCs w:val="13"/>
        </w:rPr>
      </w:pPr>
    </w:p>
    <w:p w14:paraId="1477B25F" w14:textId="77777777" w:rsidR="003B0106" w:rsidRDefault="003B0106" w:rsidP="003B0106">
      <w:pPr>
        <w:widowControl w:val="0"/>
        <w:spacing w:before="9" w:line="240" w:lineRule="auto"/>
        <w:jc w:val="both"/>
        <w:rPr>
          <w:rFonts w:asciiTheme="majorHAnsi" w:eastAsia="Bookman Uralic" w:hAnsiTheme="majorHAnsi" w:cstheme="majorHAnsi"/>
          <w:b/>
          <w:color w:val="auto"/>
          <w:sz w:val="13"/>
          <w:szCs w:val="13"/>
        </w:rPr>
      </w:pPr>
    </w:p>
    <w:p w14:paraId="4F0297E4" w14:textId="77777777" w:rsidR="003B0106" w:rsidRPr="00655F3E" w:rsidRDefault="003B0106" w:rsidP="003B0106">
      <w:pPr>
        <w:widowControl w:val="0"/>
        <w:spacing w:before="9" w:line="240" w:lineRule="auto"/>
        <w:jc w:val="both"/>
        <w:rPr>
          <w:rFonts w:asciiTheme="majorHAnsi" w:eastAsia="Bookman Uralic" w:hAnsiTheme="majorHAnsi" w:cstheme="majorHAnsi"/>
          <w:b/>
          <w:color w:val="auto"/>
          <w:sz w:val="13"/>
          <w:szCs w:val="13"/>
        </w:rPr>
        <w:sectPr w:rsidR="003B0106" w:rsidRPr="00655F3E">
          <w:pgSz w:w="12240" w:h="15840"/>
          <w:pgMar w:top="1340" w:right="1040" w:bottom="1280" w:left="1000" w:header="0" w:footer="720" w:gutter="0"/>
          <w:cols w:space="720"/>
        </w:sectPr>
      </w:pPr>
      <w:r>
        <w:rPr>
          <w:rFonts w:asciiTheme="majorHAnsi" w:eastAsia="Bookman Uralic" w:hAnsiTheme="majorHAnsi" w:cstheme="majorHAnsi"/>
          <w:b/>
          <w:noProof/>
          <w:color w:val="auto"/>
          <w:sz w:val="20"/>
          <w:szCs w:val="20"/>
        </w:rPr>
        <w:t xml:space="preserve">                                   </w:t>
      </w:r>
      <w:r>
        <w:rPr>
          <w:rFonts w:asciiTheme="majorHAnsi" w:eastAsia="Bookman Uralic" w:hAnsiTheme="majorHAnsi" w:cstheme="majorHAnsi"/>
          <w:b/>
          <w:noProof/>
          <w:color w:val="auto"/>
          <w:sz w:val="20"/>
          <w:szCs w:val="20"/>
        </w:rPr>
        <w:drawing>
          <wp:inline distT="0" distB="0" distL="0" distR="0" wp14:anchorId="3189D434" wp14:editId="0F9EA895">
            <wp:extent cx="1470660" cy="2613454"/>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484705" cy="2638412"/>
                    </a:xfrm>
                    <a:prstGeom prst="rect">
                      <a:avLst/>
                    </a:prstGeom>
                    <a:noFill/>
                    <a:ln>
                      <a:noFill/>
                    </a:ln>
                  </pic:spPr>
                </pic:pic>
              </a:graphicData>
            </a:graphic>
          </wp:inline>
        </w:drawing>
      </w:r>
      <w:r>
        <w:rPr>
          <w:noProof/>
        </w:rPr>
        <w:t xml:space="preserve">    </w:t>
      </w:r>
      <w:r>
        <w:rPr>
          <w:noProof/>
        </w:rPr>
        <w:tab/>
      </w:r>
      <w:r>
        <w:rPr>
          <w:noProof/>
        </w:rPr>
        <w:tab/>
        <w:t xml:space="preserve">                             </w:t>
      </w:r>
      <w:r>
        <w:rPr>
          <w:noProof/>
        </w:rPr>
        <w:drawing>
          <wp:inline distT="0" distB="0" distL="0" distR="0" wp14:anchorId="54B61FDD" wp14:editId="69F142EA">
            <wp:extent cx="1457276" cy="25908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64014" cy="2602779"/>
                    </a:xfrm>
                    <a:prstGeom prst="rect">
                      <a:avLst/>
                    </a:prstGeom>
                    <a:noFill/>
                    <a:ln>
                      <a:noFill/>
                    </a:ln>
                  </pic:spPr>
                </pic:pic>
              </a:graphicData>
            </a:graphic>
          </wp:inline>
        </w:drawing>
      </w:r>
    </w:p>
    <w:p w14:paraId="24561D6D" w14:textId="77777777" w:rsidR="003B0106" w:rsidRDefault="003B0106" w:rsidP="003B0106">
      <w:pPr>
        <w:pStyle w:val="ListParagraph"/>
        <w:jc w:val="both"/>
        <w:rPr>
          <w:color w:val="auto"/>
        </w:rPr>
      </w:pPr>
    </w:p>
    <w:p w14:paraId="7CC68E92" w14:textId="77777777" w:rsidR="003B0106" w:rsidRDefault="003B0106" w:rsidP="003B0106">
      <w:pPr>
        <w:pStyle w:val="ListParagraph"/>
        <w:jc w:val="both"/>
        <w:rPr>
          <w:color w:val="auto"/>
        </w:rPr>
      </w:pPr>
    </w:p>
    <w:p w14:paraId="5620B843" w14:textId="77777777" w:rsidR="003B0106" w:rsidRPr="00655F3E" w:rsidRDefault="003B0106" w:rsidP="003B0106">
      <w:pPr>
        <w:jc w:val="both"/>
        <w:rPr>
          <w:color w:val="auto"/>
        </w:rPr>
      </w:pPr>
    </w:p>
    <w:p w14:paraId="5B35AAF2" w14:textId="77777777" w:rsidR="003B0106" w:rsidRDefault="003B0106">
      <w:pPr>
        <w:rPr>
          <w:rFonts w:asciiTheme="majorHAnsi" w:eastAsia="Bookman Uralic" w:hAnsiTheme="majorHAnsi" w:cstheme="majorHAnsi"/>
          <w:b/>
          <w:color w:val="auto"/>
          <w:sz w:val="24"/>
          <w:szCs w:val="24"/>
        </w:rPr>
      </w:pPr>
    </w:p>
    <w:p w14:paraId="0AC2884C" w14:textId="63F3817B" w:rsidR="00C15AEC" w:rsidRPr="003B0106" w:rsidRDefault="00C15AEC" w:rsidP="003B0106">
      <w:pPr>
        <w:jc w:val="both"/>
        <w:rPr>
          <w:color w:val="auto"/>
        </w:rPr>
      </w:pPr>
    </w:p>
    <w:sectPr w:rsidR="00C15AEC" w:rsidRPr="003B0106">
      <w:type w:val="continuous"/>
      <w:pgSz w:w="12240" w:h="15840"/>
      <w:pgMar w:top="1080" w:right="1440" w:bottom="108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1B592" w14:textId="77777777" w:rsidR="00B35784" w:rsidRDefault="00B35784">
      <w:pPr>
        <w:spacing w:before="0" w:line="240" w:lineRule="auto"/>
      </w:pPr>
      <w:r>
        <w:separator/>
      </w:r>
    </w:p>
  </w:endnote>
  <w:endnote w:type="continuationSeparator" w:id="0">
    <w:p w14:paraId="7F620EF7" w14:textId="77777777" w:rsidR="00B35784" w:rsidRDefault="00B3578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man Uralic">
    <w:altName w:val="Cambria"/>
    <w:charset w:val="00"/>
    <w:family w:val="auto"/>
    <w:pitch w:val="default"/>
  </w:font>
  <w:font w:name="TeXGyreSchola">
    <w:altName w:val="Cambria"/>
    <w:charset w:val="00"/>
    <w:family w:val="auto"/>
    <w:pitch w:val="default"/>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Roboto">
    <w:charset w:val="00"/>
    <w:family w:val="auto"/>
    <w:pitch w:val="variable"/>
    <w:sig w:usb0="E00002FF" w:usb1="5000205B" w:usb2="00000020" w:usb3="00000000" w:csb0="0000019F" w:csb1="00000000"/>
  </w:font>
  <w:font w:name="TeX Gyre Bonum">
    <w:altName w:val="Calibri"/>
    <w:charset w:val="00"/>
    <w:family w:val="auto"/>
    <w:pitch w:val="default"/>
  </w:font>
  <w:font w:name="Carlito">
    <w:altName w:val="Calibri"/>
    <w:charset w:val="00"/>
    <w:family w:val="auto"/>
    <w:pitch w:val="default"/>
  </w:font>
  <w:font w:name="Caladea">
    <w:charset w:val="00"/>
    <w:family w:val="auto"/>
    <w:pitch w:val="default"/>
  </w:font>
  <w:font w:name="Arial">
    <w:panose1 w:val="020B0604020202020204"/>
    <w:charset w:val="00"/>
    <w:family w:val="swiss"/>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6EDB" w14:textId="77777777" w:rsidR="00323DDB" w:rsidRDefault="00323DD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CEB99" w14:textId="77777777" w:rsidR="00B35784" w:rsidRDefault="00B35784">
      <w:pPr>
        <w:spacing w:before="0" w:line="240" w:lineRule="auto"/>
      </w:pPr>
      <w:r>
        <w:separator/>
      </w:r>
    </w:p>
  </w:footnote>
  <w:footnote w:type="continuationSeparator" w:id="0">
    <w:p w14:paraId="43CA5170" w14:textId="77777777" w:rsidR="00B35784" w:rsidRDefault="00B3578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828A" w14:textId="7C7FBD03" w:rsidR="007E18BF" w:rsidRDefault="007E18BF">
    <w:pPr>
      <w:spacing w:line="264" w:lineRule="auto"/>
    </w:pPr>
    <w:r>
      <w:rPr>
        <w:noProof/>
        <w:color w:val="000000"/>
      </w:rPr>
      <mc:AlternateContent>
        <mc:Choice Requires="wps">
          <w:drawing>
            <wp:anchor distT="0" distB="0" distL="114300" distR="114300" simplePos="0" relativeHeight="251659264" behindDoc="0" locked="0" layoutInCell="1" allowOverlap="1" wp14:anchorId="683CBB3A" wp14:editId="7CE78AC4">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737C4D3"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938953 [1614]" strokeweight="1.25pt">
              <w10:wrap anchorx="page" anchory="page"/>
            </v:rect>
          </w:pict>
        </mc:Fallback>
      </mc:AlternateContent>
    </w:r>
    <w:sdt>
      <w:sdtPr>
        <w:rPr>
          <w:b/>
          <w:bCs/>
          <w:color w:val="auto"/>
          <w:sz w:val="20"/>
          <w:szCs w:val="20"/>
        </w:rPr>
        <w:alias w:val="Title"/>
        <w:id w:val="15524250"/>
        <w:placeholder>
          <w:docPart w:val="2341151102904CCAA5D89ED0F8DB99B8"/>
        </w:placeholder>
        <w:dataBinding w:prefixMappings="xmlns:ns0='http://schemas.openxmlformats.org/package/2006/metadata/core-properties' xmlns:ns1='http://purl.org/dc/elements/1.1/'" w:xpath="/ns0:coreProperties[1]/ns1:title[1]" w:storeItemID="{6C3C8BC8-F283-45AE-878A-BAB7291924A1}"/>
        <w:text/>
      </w:sdtPr>
      <w:sdtContent>
        <w:r w:rsidRPr="007E18BF">
          <w:rPr>
            <w:b/>
            <w:bCs/>
            <w:color w:val="auto"/>
            <w:sz w:val="20"/>
            <w:szCs w:val="20"/>
          </w:rPr>
          <w:t>T-GUILD</w:t>
        </w:r>
      </w:sdtContent>
    </w:sdt>
  </w:p>
  <w:p w14:paraId="225D70C0" w14:textId="2A89867C" w:rsidR="00323DDB" w:rsidRDefault="00323DDB">
    <w:pPr>
      <w:pBdr>
        <w:top w:val="nil"/>
        <w:left w:val="nil"/>
        <w:bottom w:val="nil"/>
        <w:right w:val="nil"/>
        <w:between w:val="nil"/>
      </w:pBdr>
      <w:spacing w:after="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0E559" w14:textId="772C45ED" w:rsidR="003B0106" w:rsidRDefault="003B0106" w:rsidP="003B0106">
    <w:pPr>
      <w:pStyle w:val="Header"/>
      <w:jc w:val="center"/>
    </w:pPr>
  </w:p>
  <w:p w14:paraId="2B1A85DC" w14:textId="77777777" w:rsidR="00323DDB" w:rsidRDefault="00323DDB">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53E"/>
    <w:multiLevelType w:val="multilevel"/>
    <w:tmpl w:val="CE10B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3D4E72"/>
    <w:multiLevelType w:val="multilevel"/>
    <w:tmpl w:val="B1E632F2"/>
    <w:lvl w:ilvl="0">
      <w:start w:val="7"/>
      <w:numFmt w:val="decimal"/>
      <w:lvlText w:val="%1"/>
      <w:lvlJc w:val="left"/>
      <w:pPr>
        <w:ind w:left="576" w:hanging="576"/>
      </w:pPr>
      <w:rPr>
        <w:rFonts w:eastAsia="Bookman Uralic" w:hint="default"/>
        <w:b/>
        <w:sz w:val="28"/>
      </w:rPr>
    </w:lvl>
    <w:lvl w:ilvl="1">
      <w:start w:val="6"/>
      <w:numFmt w:val="decimal"/>
      <w:lvlText w:val="%1.%2"/>
      <w:lvlJc w:val="left"/>
      <w:pPr>
        <w:ind w:left="720" w:hanging="720"/>
      </w:pPr>
      <w:rPr>
        <w:rFonts w:eastAsia="Bookman Uralic" w:hint="default"/>
        <w:b/>
        <w:sz w:val="28"/>
      </w:rPr>
    </w:lvl>
    <w:lvl w:ilvl="2">
      <w:start w:val="1"/>
      <w:numFmt w:val="decimal"/>
      <w:lvlText w:val="%1.%2.%3"/>
      <w:lvlJc w:val="left"/>
      <w:pPr>
        <w:ind w:left="1571" w:hanging="720"/>
      </w:pPr>
      <w:rPr>
        <w:rFonts w:eastAsia="Bookman Uralic" w:hint="default"/>
        <w:b/>
        <w:sz w:val="28"/>
      </w:rPr>
    </w:lvl>
    <w:lvl w:ilvl="3">
      <w:start w:val="1"/>
      <w:numFmt w:val="decimal"/>
      <w:lvlText w:val="%1.%2.%3.%4"/>
      <w:lvlJc w:val="left"/>
      <w:pPr>
        <w:ind w:left="1080" w:hanging="1080"/>
      </w:pPr>
      <w:rPr>
        <w:rFonts w:eastAsia="Bookman Uralic" w:hint="default"/>
        <w:b/>
        <w:sz w:val="28"/>
      </w:rPr>
    </w:lvl>
    <w:lvl w:ilvl="4">
      <w:start w:val="1"/>
      <w:numFmt w:val="decimal"/>
      <w:lvlText w:val="%1.%2.%3.%4.%5"/>
      <w:lvlJc w:val="left"/>
      <w:pPr>
        <w:ind w:left="1440" w:hanging="1440"/>
      </w:pPr>
      <w:rPr>
        <w:rFonts w:eastAsia="Bookman Uralic" w:hint="default"/>
        <w:b/>
        <w:sz w:val="28"/>
      </w:rPr>
    </w:lvl>
    <w:lvl w:ilvl="5">
      <w:start w:val="1"/>
      <w:numFmt w:val="decimal"/>
      <w:lvlText w:val="%1.%2.%3.%4.%5.%6"/>
      <w:lvlJc w:val="left"/>
      <w:pPr>
        <w:ind w:left="1440" w:hanging="1440"/>
      </w:pPr>
      <w:rPr>
        <w:rFonts w:eastAsia="Bookman Uralic" w:hint="default"/>
        <w:b/>
        <w:sz w:val="28"/>
      </w:rPr>
    </w:lvl>
    <w:lvl w:ilvl="6">
      <w:start w:val="1"/>
      <w:numFmt w:val="decimal"/>
      <w:lvlText w:val="%1.%2.%3.%4.%5.%6.%7"/>
      <w:lvlJc w:val="left"/>
      <w:pPr>
        <w:ind w:left="1800" w:hanging="1800"/>
      </w:pPr>
      <w:rPr>
        <w:rFonts w:eastAsia="Bookman Uralic" w:hint="default"/>
        <w:b/>
        <w:sz w:val="28"/>
      </w:rPr>
    </w:lvl>
    <w:lvl w:ilvl="7">
      <w:start w:val="1"/>
      <w:numFmt w:val="decimal"/>
      <w:lvlText w:val="%1.%2.%3.%4.%5.%6.%7.%8"/>
      <w:lvlJc w:val="left"/>
      <w:pPr>
        <w:ind w:left="2160" w:hanging="2160"/>
      </w:pPr>
      <w:rPr>
        <w:rFonts w:eastAsia="Bookman Uralic" w:hint="default"/>
        <w:b/>
        <w:sz w:val="28"/>
      </w:rPr>
    </w:lvl>
    <w:lvl w:ilvl="8">
      <w:start w:val="1"/>
      <w:numFmt w:val="decimal"/>
      <w:lvlText w:val="%1.%2.%3.%4.%5.%6.%7.%8.%9"/>
      <w:lvlJc w:val="left"/>
      <w:pPr>
        <w:ind w:left="2160" w:hanging="2160"/>
      </w:pPr>
      <w:rPr>
        <w:rFonts w:eastAsia="Bookman Uralic" w:hint="default"/>
        <w:b/>
        <w:sz w:val="28"/>
      </w:rPr>
    </w:lvl>
  </w:abstractNum>
  <w:abstractNum w:abstractNumId="2" w15:restartNumberingAfterBreak="0">
    <w:nsid w:val="0B4514C6"/>
    <w:multiLevelType w:val="multilevel"/>
    <w:tmpl w:val="2DC6834A"/>
    <w:lvl w:ilvl="0">
      <w:start w:val="3"/>
      <w:numFmt w:val="decimal"/>
      <w:lvlText w:val="%1"/>
      <w:lvlJc w:val="left"/>
      <w:pPr>
        <w:ind w:left="1760" w:hanging="720"/>
      </w:pPr>
    </w:lvl>
    <w:lvl w:ilvl="1">
      <w:start w:val="1"/>
      <w:numFmt w:val="decimal"/>
      <w:lvlText w:val="%1.%2"/>
      <w:lvlJc w:val="left"/>
      <w:pPr>
        <w:ind w:left="1760" w:hanging="720"/>
      </w:pPr>
      <w:rPr>
        <w:rFonts w:ascii="TeXGyreSchola" w:eastAsia="TeXGyreSchola" w:hAnsi="TeXGyreSchola" w:cs="TeXGyreSchola"/>
        <w:sz w:val="24"/>
        <w:szCs w:val="24"/>
      </w:rPr>
    </w:lvl>
    <w:lvl w:ilvl="2">
      <w:numFmt w:val="bullet"/>
      <w:lvlText w:val="•"/>
      <w:lvlJc w:val="left"/>
      <w:pPr>
        <w:ind w:left="3448" w:hanging="720"/>
      </w:pPr>
    </w:lvl>
    <w:lvl w:ilvl="3">
      <w:numFmt w:val="bullet"/>
      <w:lvlText w:val="•"/>
      <w:lvlJc w:val="left"/>
      <w:pPr>
        <w:ind w:left="4292" w:hanging="720"/>
      </w:pPr>
    </w:lvl>
    <w:lvl w:ilvl="4">
      <w:numFmt w:val="bullet"/>
      <w:lvlText w:val="•"/>
      <w:lvlJc w:val="left"/>
      <w:pPr>
        <w:ind w:left="5136" w:hanging="720"/>
      </w:pPr>
    </w:lvl>
    <w:lvl w:ilvl="5">
      <w:numFmt w:val="bullet"/>
      <w:lvlText w:val="•"/>
      <w:lvlJc w:val="left"/>
      <w:pPr>
        <w:ind w:left="5980" w:hanging="720"/>
      </w:pPr>
    </w:lvl>
    <w:lvl w:ilvl="6">
      <w:numFmt w:val="bullet"/>
      <w:lvlText w:val="•"/>
      <w:lvlJc w:val="left"/>
      <w:pPr>
        <w:ind w:left="6824" w:hanging="720"/>
      </w:pPr>
    </w:lvl>
    <w:lvl w:ilvl="7">
      <w:numFmt w:val="bullet"/>
      <w:lvlText w:val="•"/>
      <w:lvlJc w:val="left"/>
      <w:pPr>
        <w:ind w:left="7668" w:hanging="720"/>
      </w:pPr>
    </w:lvl>
    <w:lvl w:ilvl="8">
      <w:numFmt w:val="bullet"/>
      <w:lvlText w:val="•"/>
      <w:lvlJc w:val="left"/>
      <w:pPr>
        <w:ind w:left="8512" w:hanging="720"/>
      </w:pPr>
    </w:lvl>
  </w:abstractNum>
  <w:abstractNum w:abstractNumId="3" w15:restartNumberingAfterBreak="0">
    <w:nsid w:val="0D9137BA"/>
    <w:multiLevelType w:val="multilevel"/>
    <w:tmpl w:val="310AD8B8"/>
    <w:lvl w:ilvl="0">
      <w:start w:val="3"/>
      <w:numFmt w:val="decimal"/>
      <w:lvlText w:val="%1"/>
      <w:lvlJc w:val="left"/>
      <w:pPr>
        <w:ind w:left="576" w:hanging="576"/>
      </w:pPr>
    </w:lvl>
    <w:lvl w:ilvl="1">
      <w:start w:val="1"/>
      <w:numFmt w:val="decimal"/>
      <w:lvlText w:val="%1.%2"/>
      <w:lvlJc w:val="left"/>
      <w:pPr>
        <w:ind w:left="576" w:hanging="576"/>
      </w:pPr>
      <w:rPr>
        <w:rFonts w:ascii="Bookman Uralic" w:eastAsia="Bookman Uralic" w:hAnsi="Bookman Uralic" w:cs="Bookman Uralic"/>
        <w:b/>
        <w:sz w:val="28"/>
        <w:szCs w:val="28"/>
      </w:rPr>
    </w:lvl>
    <w:lvl w:ilvl="2">
      <w:numFmt w:val="bullet"/>
      <w:lvlText w:val="●"/>
      <w:lvlJc w:val="left"/>
      <w:pPr>
        <w:ind w:left="720" w:hanging="360"/>
      </w:pPr>
      <w:rPr>
        <w:rFonts w:ascii="Noto Sans Symbols" w:eastAsia="Noto Sans Symbols" w:hAnsi="Noto Sans Symbols" w:cs="Noto Sans Symbols"/>
        <w:sz w:val="24"/>
        <w:szCs w:val="24"/>
      </w:rPr>
    </w:lvl>
    <w:lvl w:ilvl="3">
      <w:numFmt w:val="bullet"/>
      <w:lvlText w:val=""/>
      <w:lvlJc w:val="left"/>
      <w:pPr>
        <w:ind w:left="1440" w:hanging="360"/>
      </w:pPr>
      <w:rPr>
        <w:rFonts w:ascii="Georgia" w:eastAsia="Georgia" w:hAnsi="Georgia" w:cs="Georgia"/>
        <w:sz w:val="24"/>
        <w:szCs w:val="24"/>
      </w:rPr>
    </w:lvl>
    <w:lvl w:ilvl="4">
      <w:numFmt w:val="bullet"/>
      <w:lvlText w:val="•"/>
      <w:lvlJc w:val="left"/>
      <w:pPr>
        <w:ind w:left="3430" w:hanging="360"/>
      </w:pPr>
    </w:lvl>
    <w:lvl w:ilvl="5">
      <w:numFmt w:val="bullet"/>
      <w:lvlText w:val="•"/>
      <w:lvlJc w:val="left"/>
      <w:pPr>
        <w:ind w:left="4425" w:hanging="360"/>
      </w:pPr>
    </w:lvl>
    <w:lvl w:ilvl="6">
      <w:numFmt w:val="bullet"/>
      <w:lvlText w:val="•"/>
      <w:lvlJc w:val="left"/>
      <w:pPr>
        <w:ind w:left="5420" w:hanging="360"/>
      </w:pPr>
    </w:lvl>
    <w:lvl w:ilvl="7">
      <w:numFmt w:val="bullet"/>
      <w:lvlText w:val="•"/>
      <w:lvlJc w:val="left"/>
      <w:pPr>
        <w:ind w:left="6415" w:hanging="360"/>
      </w:pPr>
    </w:lvl>
    <w:lvl w:ilvl="8">
      <w:numFmt w:val="bullet"/>
      <w:lvlText w:val="•"/>
      <w:lvlJc w:val="left"/>
      <w:pPr>
        <w:ind w:left="7410" w:hanging="360"/>
      </w:pPr>
    </w:lvl>
  </w:abstractNum>
  <w:abstractNum w:abstractNumId="4" w15:restartNumberingAfterBreak="0">
    <w:nsid w:val="0E66113E"/>
    <w:multiLevelType w:val="hybridMultilevel"/>
    <w:tmpl w:val="623E61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0764534"/>
    <w:multiLevelType w:val="hybridMultilevel"/>
    <w:tmpl w:val="5EC63D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2464393"/>
    <w:multiLevelType w:val="multilevel"/>
    <w:tmpl w:val="E9609D06"/>
    <w:lvl w:ilvl="0">
      <w:start w:val="1"/>
      <w:numFmt w:val="decimal"/>
      <w:lvlText w:val="%1"/>
      <w:lvlJc w:val="left"/>
      <w:pPr>
        <w:ind w:left="360" w:hanging="360"/>
      </w:pPr>
      <w:rPr>
        <w:rFonts w:eastAsia="TeXGyreSchola" w:hint="default"/>
        <w:b/>
        <w:bCs/>
      </w:rPr>
    </w:lvl>
    <w:lvl w:ilvl="1">
      <w:start w:val="1"/>
      <w:numFmt w:val="decimal"/>
      <w:isLgl/>
      <w:lvlText w:val="%1.%2."/>
      <w:lvlJc w:val="left"/>
      <w:pPr>
        <w:ind w:left="1440" w:hanging="720"/>
      </w:pPr>
      <w:rPr>
        <w:rFonts w:hint="default"/>
        <w:b/>
        <w:bCs/>
        <w:sz w:val="28"/>
        <w:szCs w:val="28"/>
      </w:rPr>
    </w:lvl>
    <w:lvl w:ilvl="2">
      <w:start w:val="1"/>
      <w:numFmt w:val="decimal"/>
      <w:isLgl/>
      <w:lvlText w:val="%1.%2.%3."/>
      <w:lvlJc w:val="left"/>
      <w:pPr>
        <w:ind w:left="2160" w:hanging="720"/>
      </w:pPr>
      <w:rPr>
        <w:rFonts w:hint="default"/>
        <w:b w:val="0"/>
      </w:rPr>
    </w:lvl>
    <w:lvl w:ilvl="3">
      <w:start w:val="1"/>
      <w:numFmt w:val="decimal"/>
      <w:isLgl/>
      <w:lvlText w:val="%1.%2.%3.%4."/>
      <w:lvlJc w:val="left"/>
      <w:pPr>
        <w:ind w:left="3240" w:hanging="1080"/>
      </w:pPr>
      <w:rPr>
        <w:rFonts w:hint="default"/>
        <w:b w:val="0"/>
      </w:rPr>
    </w:lvl>
    <w:lvl w:ilvl="4">
      <w:start w:val="1"/>
      <w:numFmt w:val="decimal"/>
      <w:isLgl/>
      <w:lvlText w:val="%1.%2.%3.%4.%5."/>
      <w:lvlJc w:val="left"/>
      <w:pPr>
        <w:ind w:left="3960" w:hanging="1080"/>
      </w:pPr>
      <w:rPr>
        <w:rFonts w:hint="default"/>
        <w:b w:val="0"/>
      </w:rPr>
    </w:lvl>
    <w:lvl w:ilvl="5">
      <w:start w:val="1"/>
      <w:numFmt w:val="decimal"/>
      <w:isLgl/>
      <w:lvlText w:val="%1.%2.%3.%4.%5.%6."/>
      <w:lvlJc w:val="left"/>
      <w:pPr>
        <w:ind w:left="5040" w:hanging="1440"/>
      </w:pPr>
      <w:rPr>
        <w:rFonts w:hint="default"/>
        <w:b w:val="0"/>
      </w:rPr>
    </w:lvl>
    <w:lvl w:ilvl="6">
      <w:start w:val="1"/>
      <w:numFmt w:val="decimal"/>
      <w:isLgl/>
      <w:lvlText w:val="%1.%2.%3.%4.%5.%6.%7."/>
      <w:lvlJc w:val="left"/>
      <w:pPr>
        <w:ind w:left="6120" w:hanging="1800"/>
      </w:pPr>
      <w:rPr>
        <w:rFonts w:hint="default"/>
        <w:b w:val="0"/>
      </w:rPr>
    </w:lvl>
    <w:lvl w:ilvl="7">
      <w:start w:val="1"/>
      <w:numFmt w:val="decimal"/>
      <w:isLgl/>
      <w:lvlText w:val="%1.%2.%3.%4.%5.%6.%7.%8."/>
      <w:lvlJc w:val="left"/>
      <w:pPr>
        <w:ind w:left="6840" w:hanging="1800"/>
      </w:pPr>
      <w:rPr>
        <w:rFonts w:hint="default"/>
        <w:b w:val="0"/>
      </w:rPr>
    </w:lvl>
    <w:lvl w:ilvl="8">
      <w:start w:val="1"/>
      <w:numFmt w:val="decimal"/>
      <w:isLgl/>
      <w:lvlText w:val="%1.%2.%3.%4.%5.%6.%7.%8.%9."/>
      <w:lvlJc w:val="left"/>
      <w:pPr>
        <w:ind w:left="7920" w:hanging="2160"/>
      </w:pPr>
      <w:rPr>
        <w:rFonts w:hint="default"/>
        <w:b w:val="0"/>
      </w:rPr>
    </w:lvl>
  </w:abstractNum>
  <w:abstractNum w:abstractNumId="7" w15:restartNumberingAfterBreak="0">
    <w:nsid w:val="182C0C73"/>
    <w:multiLevelType w:val="multilevel"/>
    <w:tmpl w:val="B1E632F2"/>
    <w:lvl w:ilvl="0">
      <w:start w:val="7"/>
      <w:numFmt w:val="decimal"/>
      <w:lvlText w:val="%1"/>
      <w:lvlJc w:val="left"/>
      <w:pPr>
        <w:ind w:left="576" w:hanging="576"/>
      </w:pPr>
      <w:rPr>
        <w:rFonts w:eastAsia="Bookman Uralic" w:hint="default"/>
        <w:b/>
        <w:sz w:val="28"/>
      </w:rPr>
    </w:lvl>
    <w:lvl w:ilvl="1">
      <w:start w:val="6"/>
      <w:numFmt w:val="decimal"/>
      <w:lvlText w:val="%1.%2"/>
      <w:lvlJc w:val="left"/>
      <w:pPr>
        <w:ind w:left="720" w:hanging="720"/>
      </w:pPr>
      <w:rPr>
        <w:rFonts w:eastAsia="Bookman Uralic" w:hint="default"/>
        <w:b/>
        <w:sz w:val="28"/>
      </w:rPr>
    </w:lvl>
    <w:lvl w:ilvl="2">
      <w:start w:val="1"/>
      <w:numFmt w:val="decimal"/>
      <w:lvlText w:val="%1.%2.%3"/>
      <w:lvlJc w:val="left"/>
      <w:pPr>
        <w:ind w:left="1571" w:hanging="720"/>
      </w:pPr>
      <w:rPr>
        <w:rFonts w:eastAsia="Bookman Uralic" w:hint="default"/>
        <w:b/>
        <w:sz w:val="28"/>
      </w:rPr>
    </w:lvl>
    <w:lvl w:ilvl="3">
      <w:start w:val="1"/>
      <w:numFmt w:val="decimal"/>
      <w:lvlText w:val="%1.%2.%3.%4"/>
      <w:lvlJc w:val="left"/>
      <w:pPr>
        <w:ind w:left="1080" w:hanging="1080"/>
      </w:pPr>
      <w:rPr>
        <w:rFonts w:eastAsia="Bookman Uralic" w:hint="default"/>
        <w:b/>
        <w:sz w:val="28"/>
      </w:rPr>
    </w:lvl>
    <w:lvl w:ilvl="4">
      <w:start w:val="1"/>
      <w:numFmt w:val="decimal"/>
      <w:lvlText w:val="%1.%2.%3.%4.%5"/>
      <w:lvlJc w:val="left"/>
      <w:pPr>
        <w:ind w:left="1440" w:hanging="1440"/>
      </w:pPr>
      <w:rPr>
        <w:rFonts w:eastAsia="Bookman Uralic" w:hint="default"/>
        <w:b/>
        <w:sz w:val="28"/>
      </w:rPr>
    </w:lvl>
    <w:lvl w:ilvl="5">
      <w:start w:val="1"/>
      <w:numFmt w:val="decimal"/>
      <w:lvlText w:val="%1.%2.%3.%4.%5.%6"/>
      <w:lvlJc w:val="left"/>
      <w:pPr>
        <w:ind w:left="1440" w:hanging="1440"/>
      </w:pPr>
      <w:rPr>
        <w:rFonts w:eastAsia="Bookman Uralic" w:hint="default"/>
        <w:b/>
        <w:sz w:val="28"/>
      </w:rPr>
    </w:lvl>
    <w:lvl w:ilvl="6">
      <w:start w:val="1"/>
      <w:numFmt w:val="decimal"/>
      <w:lvlText w:val="%1.%2.%3.%4.%5.%6.%7"/>
      <w:lvlJc w:val="left"/>
      <w:pPr>
        <w:ind w:left="1800" w:hanging="1800"/>
      </w:pPr>
      <w:rPr>
        <w:rFonts w:eastAsia="Bookman Uralic" w:hint="default"/>
        <w:b/>
        <w:sz w:val="28"/>
      </w:rPr>
    </w:lvl>
    <w:lvl w:ilvl="7">
      <w:start w:val="1"/>
      <w:numFmt w:val="decimal"/>
      <w:lvlText w:val="%1.%2.%3.%4.%5.%6.%7.%8"/>
      <w:lvlJc w:val="left"/>
      <w:pPr>
        <w:ind w:left="2160" w:hanging="2160"/>
      </w:pPr>
      <w:rPr>
        <w:rFonts w:eastAsia="Bookman Uralic" w:hint="default"/>
        <w:b/>
        <w:sz w:val="28"/>
      </w:rPr>
    </w:lvl>
    <w:lvl w:ilvl="8">
      <w:start w:val="1"/>
      <w:numFmt w:val="decimal"/>
      <w:lvlText w:val="%1.%2.%3.%4.%5.%6.%7.%8.%9"/>
      <w:lvlJc w:val="left"/>
      <w:pPr>
        <w:ind w:left="2160" w:hanging="2160"/>
      </w:pPr>
      <w:rPr>
        <w:rFonts w:eastAsia="Bookman Uralic" w:hint="default"/>
        <w:b/>
        <w:sz w:val="28"/>
      </w:rPr>
    </w:lvl>
  </w:abstractNum>
  <w:abstractNum w:abstractNumId="8" w15:restartNumberingAfterBreak="0">
    <w:nsid w:val="1B9B378C"/>
    <w:multiLevelType w:val="multilevel"/>
    <w:tmpl w:val="E326C12A"/>
    <w:lvl w:ilvl="0">
      <w:start w:val="7"/>
      <w:numFmt w:val="decimal"/>
      <w:lvlText w:val="%1"/>
      <w:lvlJc w:val="left"/>
      <w:pPr>
        <w:ind w:left="1376" w:hanging="576"/>
      </w:pPr>
    </w:lvl>
    <w:lvl w:ilvl="1">
      <w:start w:val="1"/>
      <w:numFmt w:val="decimal"/>
      <w:lvlText w:val="%1.%2"/>
      <w:lvlJc w:val="left"/>
      <w:pPr>
        <w:ind w:left="576" w:hanging="576"/>
      </w:pPr>
      <w:rPr>
        <w:rFonts w:ascii="Bookman Uralic" w:eastAsia="Bookman Uralic" w:hAnsi="Bookman Uralic" w:cs="Bookman Uralic"/>
        <w:b/>
        <w:sz w:val="28"/>
        <w:szCs w:val="28"/>
      </w:rPr>
    </w:lvl>
    <w:lvl w:ilvl="2">
      <w:start w:val="1"/>
      <w:numFmt w:val="lowerRoman"/>
      <w:lvlText w:val="%3."/>
      <w:lvlJc w:val="left"/>
      <w:pPr>
        <w:ind w:left="1880" w:hanging="528"/>
      </w:pPr>
      <w:rPr>
        <w:rFonts w:ascii="Bookman Uralic" w:eastAsia="Bookman Uralic" w:hAnsi="Bookman Uralic" w:cs="Bookman Uralic"/>
        <w:b/>
        <w:sz w:val="24"/>
        <w:szCs w:val="24"/>
      </w:rPr>
    </w:lvl>
    <w:lvl w:ilvl="3">
      <w:numFmt w:val="bullet"/>
      <w:lvlText w:val="•"/>
      <w:lvlJc w:val="left"/>
      <w:pPr>
        <w:ind w:left="3728" w:hanging="528"/>
      </w:pPr>
    </w:lvl>
    <w:lvl w:ilvl="4">
      <w:numFmt w:val="bullet"/>
      <w:lvlText w:val="•"/>
      <w:lvlJc w:val="left"/>
      <w:pPr>
        <w:ind w:left="4653" w:hanging="528"/>
      </w:pPr>
    </w:lvl>
    <w:lvl w:ilvl="5">
      <w:numFmt w:val="bullet"/>
      <w:lvlText w:val="•"/>
      <w:lvlJc w:val="left"/>
      <w:pPr>
        <w:ind w:left="5577" w:hanging="528"/>
      </w:pPr>
    </w:lvl>
    <w:lvl w:ilvl="6">
      <w:numFmt w:val="bullet"/>
      <w:lvlText w:val="•"/>
      <w:lvlJc w:val="left"/>
      <w:pPr>
        <w:ind w:left="6502" w:hanging="527"/>
      </w:pPr>
    </w:lvl>
    <w:lvl w:ilvl="7">
      <w:numFmt w:val="bullet"/>
      <w:lvlText w:val="•"/>
      <w:lvlJc w:val="left"/>
      <w:pPr>
        <w:ind w:left="7426" w:hanging="527"/>
      </w:pPr>
    </w:lvl>
    <w:lvl w:ilvl="8">
      <w:numFmt w:val="bullet"/>
      <w:lvlText w:val="•"/>
      <w:lvlJc w:val="left"/>
      <w:pPr>
        <w:ind w:left="8351" w:hanging="527"/>
      </w:pPr>
    </w:lvl>
  </w:abstractNum>
  <w:abstractNum w:abstractNumId="9" w15:restartNumberingAfterBreak="0">
    <w:nsid w:val="1F164637"/>
    <w:multiLevelType w:val="multilevel"/>
    <w:tmpl w:val="54C2E934"/>
    <w:lvl w:ilvl="0">
      <w:start w:val="4"/>
      <w:numFmt w:val="decimal"/>
      <w:lvlText w:val="%1"/>
      <w:lvlJc w:val="left"/>
      <w:pPr>
        <w:ind w:left="1760" w:hanging="720"/>
      </w:pPr>
    </w:lvl>
    <w:lvl w:ilvl="1">
      <w:start w:val="1"/>
      <w:numFmt w:val="decimal"/>
      <w:lvlText w:val="%1.%2"/>
      <w:lvlJc w:val="left"/>
      <w:pPr>
        <w:ind w:left="1760" w:hanging="720"/>
      </w:pPr>
      <w:rPr>
        <w:rFonts w:ascii="TeXGyreSchola" w:eastAsia="TeXGyreSchola" w:hAnsi="TeXGyreSchola" w:cs="TeXGyreSchola"/>
        <w:sz w:val="24"/>
        <w:szCs w:val="24"/>
      </w:rPr>
    </w:lvl>
    <w:lvl w:ilvl="2">
      <w:start w:val="1"/>
      <w:numFmt w:val="decimal"/>
      <w:lvlText w:val="%1.%2.%3"/>
      <w:lvlJc w:val="left"/>
      <w:pPr>
        <w:ind w:left="2240" w:hanging="960"/>
      </w:pPr>
      <w:rPr>
        <w:rFonts w:ascii="TeXGyreSchola" w:eastAsia="Verdana" w:hAnsi="TeXGyreSchola" w:cs="Verdana" w:hint="default"/>
        <w:i w:val="0"/>
        <w:iCs/>
        <w:sz w:val="24"/>
        <w:szCs w:val="24"/>
      </w:rPr>
    </w:lvl>
    <w:lvl w:ilvl="3">
      <w:numFmt w:val="bullet"/>
      <w:lvlText w:val="•"/>
      <w:lvlJc w:val="left"/>
      <w:pPr>
        <w:ind w:left="4008" w:hanging="960"/>
      </w:pPr>
    </w:lvl>
    <w:lvl w:ilvl="4">
      <w:numFmt w:val="bullet"/>
      <w:lvlText w:val="•"/>
      <w:lvlJc w:val="left"/>
      <w:pPr>
        <w:ind w:left="4893" w:hanging="960"/>
      </w:pPr>
    </w:lvl>
    <w:lvl w:ilvl="5">
      <w:numFmt w:val="bullet"/>
      <w:lvlText w:val="•"/>
      <w:lvlJc w:val="left"/>
      <w:pPr>
        <w:ind w:left="5777" w:hanging="960"/>
      </w:pPr>
    </w:lvl>
    <w:lvl w:ilvl="6">
      <w:numFmt w:val="bullet"/>
      <w:lvlText w:val="•"/>
      <w:lvlJc w:val="left"/>
      <w:pPr>
        <w:ind w:left="6662" w:hanging="960"/>
      </w:pPr>
    </w:lvl>
    <w:lvl w:ilvl="7">
      <w:numFmt w:val="bullet"/>
      <w:lvlText w:val="•"/>
      <w:lvlJc w:val="left"/>
      <w:pPr>
        <w:ind w:left="7546" w:hanging="960"/>
      </w:pPr>
    </w:lvl>
    <w:lvl w:ilvl="8">
      <w:numFmt w:val="bullet"/>
      <w:lvlText w:val="•"/>
      <w:lvlJc w:val="left"/>
      <w:pPr>
        <w:ind w:left="8431" w:hanging="960"/>
      </w:pPr>
    </w:lvl>
  </w:abstractNum>
  <w:abstractNum w:abstractNumId="10" w15:restartNumberingAfterBreak="0">
    <w:nsid w:val="21F61BF3"/>
    <w:multiLevelType w:val="multilevel"/>
    <w:tmpl w:val="E326C12A"/>
    <w:lvl w:ilvl="0">
      <w:start w:val="7"/>
      <w:numFmt w:val="decimal"/>
      <w:lvlText w:val="%1"/>
      <w:lvlJc w:val="left"/>
      <w:pPr>
        <w:ind w:left="1376" w:hanging="576"/>
      </w:pPr>
    </w:lvl>
    <w:lvl w:ilvl="1">
      <w:start w:val="1"/>
      <w:numFmt w:val="decimal"/>
      <w:lvlText w:val="%1.%2"/>
      <w:lvlJc w:val="left"/>
      <w:pPr>
        <w:ind w:left="1376" w:hanging="576"/>
      </w:pPr>
      <w:rPr>
        <w:rFonts w:ascii="Bookman Uralic" w:eastAsia="Bookman Uralic" w:hAnsi="Bookman Uralic" w:cs="Bookman Uralic"/>
        <w:b/>
        <w:sz w:val="28"/>
        <w:szCs w:val="28"/>
      </w:rPr>
    </w:lvl>
    <w:lvl w:ilvl="2">
      <w:start w:val="1"/>
      <w:numFmt w:val="lowerRoman"/>
      <w:lvlText w:val="%3."/>
      <w:lvlJc w:val="left"/>
      <w:pPr>
        <w:ind w:left="1880" w:hanging="528"/>
      </w:pPr>
      <w:rPr>
        <w:rFonts w:ascii="Bookman Uralic" w:eastAsia="Bookman Uralic" w:hAnsi="Bookman Uralic" w:cs="Bookman Uralic"/>
        <w:b/>
        <w:sz w:val="24"/>
        <w:szCs w:val="24"/>
      </w:rPr>
    </w:lvl>
    <w:lvl w:ilvl="3">
      <w:numFmt w:val="bullet"/>
      <w:lvlText w:val="•"/>
      <w:lvlJc w:val="left"/>
      <w:pPr>
        <w:ind w:left="3728" w:hanging="528"/>
      </w:pPr>
    </w:lvl>
    <w:lvl w:ilvl="4">
      <w:numFmt w:val="bullet"/>
      <w:lvlText w:val="•"/>
      <w:lvlJc w:val="left"/>
      <w:pPr>
        <w:ind w:left="4653" w:hanging="528"/>
      </w:pPr>
    </w:lvl>
    <w:lvl w:ilvl="5">
      <w:numFmt w:val="bullet"/>
      <w:lvlText w:val="•"/>
      <w:lvlJc w:val="left"/>
      <w:pPr>
        <w:ind w:left="5577" w:hanging="528"/>
      </w:pPr>
    </w:lvl>
    <w:lvl w:ilvl="6">
      <w:numFmt w:val="bullet"/>
      <w:lvlText w:val="•"/>
      <w:lvlJc w:val="left"/>
      <w:pPr>
        <w:ind w:left="6502" w:hanging="527"/>
      </w:pPr>
    </w:lvl>
    <w:lvl w:ilvl="7">
      <w:numFmt w:val="bullet"/>
      <w:lvlText w:val="•"/>
      <w:lvlJc w:val="left"/>
      <w:pPr>
        <w:ind w:left="7426" w:hanging="527"/>
      </w:pPr>
    </w:lvl>
    <w:lvl w:ilvl="8">
      <w:numFmt w:val="bullet"/>
      <w:lvlText w:val="•"/>
      <w:lvlJc w:val="left"/>
      <w:pPr>
        <w:ind w:left="8351" w:hanging="527"/>
      </w:pPr>
    </w:lvl>
  </w:abstractNum>
  <w:abstractNum w:abstractNumId="11" w15:restartNumberingAfterBreak="0">
    <w:nsid w:val="234E27B2"/>
    <w:multiLevelType w:val="multilevel"/>
    <w:tmpl w:val="B1E632F2"/>
    <w:lvl w:ilvl="0">
      <w:start w:val="7"/>
      <w:numFmt w:val="decimal"/>
      <w:lvlText w:val="%1"/>
      <w:lvlJc w:val="left"/>
      <w:pPr>
        <w:ind w:left="576" w:hanging="576"/>
      </w:pPr>
      <w:rPr>
        <w:rFonts w:eastAsia="Bookman Uralic" w:hint="default"/>
        <w:b/>
        <w:sz w:val="28"/>
      </w:rPr>
    </w:lvl>
    <w:lvl w:ilvl="1">
      <w:start w:val="6"/>
      <w:numFmt w:val="decimal"/>
      <w:lvlText w:val="%1.%2"/>
      <w:lvlJc w:val="left"/>
      <w:pPr>
        <w:ind w:left="720" w:hanging="720"/>
      </w:pPr>
      <w:rPr>
        <w:rFonts w:eastAsia="Bookman Uralic" w:hint="default"/>
        <w:b/>
        <w:sz w:val="28"/>
      </w:rPr>
    </w:lvl>
    <w:lvl w:ilvl="2">
      <w:start w:val="1"/>
      <w:numFmt w:val="decimal"/>
      <w:lvlText w:val="%1.%2.%3"/>
      <w:lvlJc w:val="left"/>
      <w:pPr>
        <w:ind w:left="1571" w:hanging="720"/>
      </w:pPr>
      <w:rPr>
        <w:rFonts w:eastAsia="Bookman Uralic" w:hint="default"/>
        <w:b/>
        <w:sz w:val="28"/>
      </w:rPr>
    </w:lvl>
    <w:lvl w:ilvl="3">
      <w:start w:val="1"/>
      <w:numFmt w:val="decimal"/>
      <w:lvlText w:val="%1.%2.%3.%4"/>
      <w:lvlJc w:val="left"/>
      <w:pPr>
        <w:ind w:left="1080" w:hanging="1080"/>
      </w:pPr>
      <w:rPr>
        <w:rFonts w:eastAsia="Bookman Uralic" w:hint="default"/>
        <w:b/>
        <w:sz w:val="28"/>
      </w:rPr>
    </w:lvl>
    <w:lvl w:ilvl="4">
      <w:start w:val="1"/>
      <w:numFmt w:val="decimal"/>
      <w:lvlText w:val="%1.%2.%3.%4.%5"/>
      <w:lvlJc w:val="left"/>
      <w:pPr>
        <w:ind w:left="1440" w:hanging="1440"/>
      </w:pPr>
      <w:rPr>
        <w:rFonts w:eastAsia="Bookman Uralic" w:hint="default"/>
        <w:b/>
        <w:sz w:val="28"/>
      </w:rPr>
    </w:lvl>
    <w:lvl w:ilvl="5">
      <w:start w:val="1"/>
      <w:numFmt w:val="decimal"/>
      <w:lvlText w:val="%1.%2.%3.%4.%5.%6"/>
      <w:lvlJc w:val="left"/>
      <w:pPr>
        <w:ind w:left="1440" w:hanging="1440"/>
      </w:pPr>
      <w:rPr>
        <w:rFonts w:eastAsia="Bookman Uralic" w:hint="default"/>
        <w:b/>
        <w:sz w:val="28"/>
      </w:rPr>
    </w:lvl>
    <w:lvl w:ilvl="6">
      <w:start w:val="1"/>
      <w:numFmt w:val="decimal"/>
      <w:lvlText w:val="%1.%2.%3.%4.%5.%6.%7"/>
      <w:lvlJc w:val="left"/>
      <w:pPr>
        <w:ind w:left="1800" w:hanging="1800"/>
      </w:pPr>
      <w:rPr>
        <w:rFonts w:eastAsia="Bookman Uralic" w:hint="default"/>
        <w:b/>
        <w:sz w:val="28"/>
      </w:rPr>
    </w:lvl>
    <w:lvl w:ilvl="7">
      <w:start w:val="1"/>
      <w:numFmt w:val="decimal"/>
      <w:lvlText w:val="%1.%2.%3.%4.%5.%6.%7.%8"/>
      <w:lvlJc w:val="left"/>
      <w:pPr>
        <w:ind w:left="2160" w:hanging="2160"/>
      </w:pPr>
      <w:rPr>
        <w:rFonts w:eastAsia="Bookman Uralic" w:hint="default"/>
        <w:b/>
        <w:sz w:val="28"/>
      </w:rPr>
    </w:lvl>
    <w:lvl w:ilvl="8">
      <w:start w:val="1"/>
      <w:numFmt w:val="decimal"/>
      <w:lvlText w:val="%1.%2.%3.%4.%5.%6.%7.%8.%9"/>
      <w:lvlJc w:val="left"/>
      <w:pPr>
        <w:ind w:left="2160" w:hanging="2160"/>
      </w:pPr>
      <w:rPr>
        <w:rFonts w:eastAsia="Bookman Uralic" w:hint="default"/>
        <w:b/>
        <w:sz w:val="28"/>
      </w:rPr>
    </w:lvl>
  </w:abstractNum>
  <w:abstractNum w:abstractNumId="12" w15:restartNumberingAfterBreak="0">
    <w:nsid w:val="240217E3"/>
    <w:multiLevelType w:val="multilevel"/>
    <w:tmpl w:val="170A3DA6"/>
    <w:lvl w:ilvl="0">
      <w:start w:val="7"/>
      <w:numFmt w:val="decimal"/>
      <w:lvlText w:val="%1"/>
      <w:lvlJc w:val="left"/>
      <w:pPr>
        <w:ind w:left="1640" w:hanging="841"/>
      </w:pPr>
    </w:lvl>
    <w:lvl w:ilvl="1">
      <w:start w:val="6"/>
      <w:numFmt w:val="decimal"/>
      <w:lvlText w:val="%1.%2"/>
      <w:lvlJc w:val="left"/>
      <w:pPr>
        <w:ind w:left="1640" w:hanging="841"/>
      </w:pPr>
    </w:lvl>
    <w:lvl w:ilvl="2">
      <w:start w:val="1"/>
      <w:numFmt w:val="decimal"/>
      <w:lvlText w:val="%1.%2.%3"/>
      <w:lvlJc w:val="left"/>
      <w:pPr>
        <w:ind w:left="1640" w:hanging="841"/>
      </w:pPr>
      <w:rPr>
        <w:rFonts w:ascii="Bookman Uralic" w:eastAsia="Bookman Uralic" w:hAnsi="Bookman Uralic" w:cs="Bookman Uralic"/>
        <w:b/>
        <w:sz w:val="28"/>
        <w:szCs w:val="28"/>
      </w:rPr>
    </w:lvl>
    <w:lvl w:ilvl="3">
      <w:numFmt w:val="bullet"/>
      <w:lvlText w:val="•"/>
      <w:lvlJc w:val="left"/>
      <w:pPr>
        <w:ind w:left="4208" w:hanging="840"/>
      </w:pPr>
    </w:lvl>
    <w:lvl w:ilvl="4">
      <w:numFmt w:val="bullet"/>
      <w:lvlText w:val="•"/>
      <w:lvlJc w:val="left"/>
      <w:pPr>
        <w:ind w:left="5064" w:hanging="841"/>
      </w:pPr>
    </w:lvl>
    <w:lvl w:ilvl="5">
      <w:numFmt w:val="bullet"/>
      <w:lvlText w:val="•"/>
      <w:lvlJc w:val="left"/>
      <w:pPr>
        <w:ind w:left="5920" w:hanging="841"/>
      </w:pPr>
    </w:lvl>
    <w:lvl w:ilvl="6">
      <w:numFmt w:val="bullet"/>
      <w:lvlText w:val="•"/>
      <w:lvlJc w:val="left"/>
      <w:pPr>
        <w:ind w:left="6776" w:hanging="841"/>
      </w:pPr>
    </w:lvl>
    <w:lvl w:ilvl="7">
      <w:numFmt w:val="bullet"/>
      <w:lvlText w:val="•"/>
      <w:lvlJc w:val="left"/>
      <w:pPr>
        <w:ind w:left="7632" w:hanging="841"/>
      </w:pPr>
    </w:lvl>
    <w:lvl w:ilvl="8">
      <w:numFmt w:val="bullet"/>
      <w:lvlText w:val="•"/>
      <w:lvlJc w:val="left"/>
      <w:pPr>
        <w:ind w:left="8488" w:hanging="841"/>
      </w:pPr>
    </w:lvl>
  </w:abstractNum>
  <w:abstractNum w:abstractNumId="13" w15:restartNumberingAfterBreak="0">
    <w:nsid w:val="25905027"/>
    <w:multiLevelType w:val="multilevel"/>
    <w:tmpl w:val="7B0C1444"/>
    <w:lvl w:ilvl="0">
      <w:start w:val="3"/>
      <w:numFmt w:val="decimal"/>
      <w:lvlText w:val="%1."/>
      <w:lvlJc w:val="left"/>
      <w:pPr>
        <w:ind w:left="115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4" w15:restartNumberingAfterBreak="0">
    <w:nsid w:val="295E435F"/>
    <w:multiLevelType w:val="multilevel"/>
    <w:tmpl w:val="E326C12A"/>
    <w:lvl w:ilvl="0">
      <w:start w:val="7"/>
      <w:numFmt w:val="decimal"/>
      <w:lvlText w:val="%1"/>
      <w:lvlJc w:val="left"/>
      <w:pPr>
        <w:ind w:left="1376" w:hanging="576"/>
      </w:pPr>
    </w:lvl>
    <w:lvl w:ilvl="1">
      <w:start w:val="1"/>
      <w:numFmt w:val="decimal"/>
      <w:lvlText w:val="%1.%2"/>
      <w:lvlJc w:val="left"/>
      <w:pPr>
        <w:ind w:left="576" w:hanging="576"/>
      </w:pPr>
      <w:rPr>
        <w:rFonts w:ascii="Bookman Uralic" w:eastAsia="Bookman Uralic" w:hAnsi="Bookman Uralic" w:cs="Bookman Uralic"/>
        <w:b/>
        <w:sz w:val="28"/>
        <w:szCs w:val="28"/>
      </w:rPr>
    </w:lvl>
    <w:lvl w:ilvl="2">
      <w:start w:val="1"/>
      <w:numFmt w:val="lowerRoman"/>
      <w:lvlText w:val="%3."/>
      <w:lvlJc w:val="left"/>
      <w:pPr>
        <w:ind w:left="1880" w:hanging="528"/>
      </w:pPr>
      <w:rPr>
        <w:rFonts w:ascii="Bookman Uralic" w:eastAsia="Bookman Uralic" w:hAnsi="Bookman Uralic" w:cs="Bookman Uralic"/>
        <w:b/>
        <w:sz w:val="24"/>
        <w:szCs w:val="24"/>
      </w:rPr>
    </w:lvl>
    <w:lvl w:ilvl="3">
      <w:numFmt w:val="bullet"/>
      <w:lvlText w:val="•"/>
      <w:lvlJc w:val="left"/>
      <w:pPr>
        <w:ind w:left="3728" w:hanging="528"/>
      </w:pPr>
    </w:lvl>
    <w:lvl w:ilvl="4">
      <w:numFmt w:val="bullet"/>
      <w:lvlText w:val="•"/>
      <w:lvlJc w:val="left"/>
      <w:pPr>
        <w:ind w:left="4653" w:hanging="528"/>
      </w:pPr>
    </w:lvl>
    <w:lvl w:ilvl="5">
      <w:numFmt w:val="bullet"/>
      <w:lvlText w:val="•"/>
      <w:lvlJc w:val="left"/>
      <w:pPr>
        <w:ind w:left="5577" w:hanging="528"/>
      </w:pPr>
    </w:lvl>
    <w:lvl w:ilvl="6">
      <w:numFmt w:val="bullet"/>
      <w:lvlText w:val="•"/>
      <w:lvlJc w:val="left"/>
      <w:pPr>
        <w:ind w:left="6502" w:hanging="527"/>
      </w:pPr>
    </w:lvl>
    <w:lvl w:ilvl="7">
      <w:numFmt w:val="bullet"/>
      <w:lvlText w:val="•"/>
      <w:lvlJc w:val="left"/>
      <w:pPr>
        <w:ind w:left="7426" w:hanging="527"/>
      </w:pPr>
    </w:lvl>
    <w:lvl w:ilvl="8">
      <w:numFmt w:val="bullet"/>
      <w:lvlText w:val="•"/>
      <w:lvlJc w:val="left"/>
      <w:pPr>
        <w:ind w:left="8351" w:hanging="527"/>
      </w:pPr>
    </w:lvl>
  </w:abstractNum>
  <w:abstractNum w:abstractNumId="15" w15:restartNumberingAfterBreak="0">
    <w:nsid w:val="2A0127BD"/>
    <w:multiLevelType w:val="multilevel"/>
    <w:tmpl w:val="7DC46704"/>
    <w:lvl w:ilvl="0">
      <w:start w:val="2"/>
      <w:numFmt w:val="decimal"/>
      <w:lvlText w:val="%1"/>
      <w:lvlJc w:val="left"/>
      <w:pPr>
        <w:ind w:left="1760" w:hanging="720"/>
      </w:pPr>
    </w:lvl>
    <w:lvl w:ilvl="1">
      <w:start w:val="4"/>
      <w:numFmt w:val="decimal"/>
      <w:lvlText w:val="%1.%2."/>
      <w:lvlJc w:val="left"/>
      <w:pPr>
        <w:ind w:left="1760" w:hanging="720"/>
      </w:pPr>
      <w:rPr>
        <w:rFonts w:ascii="TeXGyreSchola" w:eastAsia="TeXGyreSchola" w:hAnsi="TeXGyreSchola" w:cs="TeXGyreSchola"/>
        <w:sz w:val="24"/>
        <w:szCs w:val="24"/>
      </w:rPr>
    </w:lvl>
    <w:lvl w:ilvl="2">
      <w:numFmt w:val="bullet"/>
      <w:lvlText w:val="•"/>
      <w:lvlJc w:val="left"/>
      <w:pPr>
        <w:ind w:left="3448" w:hanging="720"/>
      </w:pPr>
    </w:lvl>
    <w:lvl w:ilvl="3">
      <w:numFmt w:val="bullet"/>
      <w:lvlText w:val="•"/>
      <w:lvlJc w:val="left"/>
      <w:pPr>
        <w:ind w:left="4292" w:hanging="720"/>
      </w:pPr>
    </w:lvl>
    <w:lvl w:ilvl="4">
      <w:numFmt w:val="bullet"/>
      <w:lvlText w:val="•"/>
      <w:lvlJc w:val="left"/>
      <w:pPr>
        <w:ind w:left="5136" w:hanging="720"/>
      </w:pPr>
    </w:lvl>
    <w:lvl w:ilvl="5">
      <w:numFmt w:val="bullet"/>
      <w:lvlText w:val="•"/>
      <w:lvlJc w:val="left"/>
      <w:pPr>
        <w:ind w:left="5980" w:hanging="720"/>
      </w:pPr>
    </w:lvl>
    <w:lvl w:ilvl="6">
      <w:numFmt w:val="bullet"/>
      <w:lvlText w:val="•"/>
      <w:lvlJc w:val="left"/>
      <w:pPr>
        <w:ind w:left="6824" w:hanging="720"/>
      </w:pPr>
    </w:lvl>
    <w:lvl w:ilvl="7">
      <w:numFmt w:val="bullet"/>
      <w:lvlText w:val="•"/>
      <w:lvlJc w:val="left"/>
      <w:pPr>
        <w:ind w:left="7668" w:hanging="720"/>
      </w:pPr>
    </w:lvl>
    <w:lvl w:ilvl="8">
      <w:numFmt w:val="bullet"/>
      <w:lvlText w:val="•"/>
      <w:lvlJc w:val="left"/>
      <w:pPr>
        <w:ind w:left="8512" w:hanging="720"/>
      </w:pPr>
    </w:lvl>
  </w:abstractNum>
  <w:abstractNum w:abstractNumId="16" w15:restartNumberingAfterBreak="0">
    <w:nsid w:val="2A3E497D"/>
    <w:multiLevelType w:val="hybridMultilevel"/>
    <w:tmpl w:val="2EA0FF70"/>
    <w:lvl w:ilvl="0" w:tplc="0C000001">
      <w:start w:val="1"/>
      <w:numFmt w:val="bullet"/>
      <w:lvlText w:val=""/>
      <w:lvlJc w:val="left"/>
      <w:pPr>
        <w:ind w:left="1800" w:hanging="360"/>
      </w:pPr>
      <w:rPr>
        <w:rFonts w:ascii="Symbol" w:hAnsi="Symbol"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17" w15:restartNumberingAfterBreak="0">
    <w:nsid w:val="2D84650A"/>
    <w:multiLevelType w:val="multilevel"/>
    <w:tmpl w:val="09F8F32C"/>
    <w:lvl w:ilvl="0">
      <w:numFmt w:val="bullet"/>
      <w:lvlText w:val="●"/>
      <w:lvlJc w:val="left"/>
      <w:pPr>
        <w:ind w:left="1520" w:hanging="360"/>
      </w:pPr>
      <w:rPr>
        <w:rFonts w:ascii="Noto Sans Symbols" w:eastAsia="Noto Sans Symbols" w:hAnsi="Noto Sans Symbols" w:cs="Noto Sans Symbols"/>
        <w:sz w:val="24"/>
        <w:szCs w:val="24"/>
      </w:rPr>
    </w:lvl>
    <w:lvl w:ilvl="1">
      <w:numFmt w:val="bullet"/>
      <w:lvlText w:val="o"/>
      <w:lvlJc w:val="left"/>
      <w:pPr>
        <w:ind w:left="2240" w:hanging="360"/>
      </w:pPr>
      <w:rPr>
        <w:rFonts w:ascii="Courier New" w:eastAsia="Courier New" w:hAnsi="Courier New" w:cs="Courier New"/>
        <w:sz w:val="24"/>
        <w:szCs w:val="24"/>
      </w:rPr>
    </w:lvl>
    <w:lvl w:ilvl="2">
      <w:numFmt w:val="bullet"/>
      <w:lvlText w:val="•"/>
      <w:lvlJc w:val="left"/>
      <w:pPr>
        <w:ind w:left="3124" w:hanging="360"/>
      </w:pPr>
    </w:lvl>
    <w:lvl w:ilvl="3">
      <w:numFmt w:val="bullet"/>
      <w:lvlText w:val="•"/>
      <w:lvlJc w:val="left"/>
      <w:pPr>
        <w:ind w:left="4008" w:hanging="360"/>
      </w:pPr>
    </w:lvl>
    <w:lvl w:ilvl="4">
      <w:numFmt w:val="bullet"/>
      <w:lvlText w:val="•"/>
      <w:lvlJc w:val="left"/>
      <w:pPr>
        <w:ind w:left="4893" w:hanging="360"/>
      </w:pPr>
    </w:lvl>
    <w:lvl w:ilvl="5">
      <w:numFmt w:val="bullet"/>
      <w:lvlText w:val="•"/>
      <w:lvlJc w:val="left"/>
      <w:pPr>
        <w:ind w:left="5777" w:hanging="360"/>
      </w:pPr>
    </w:lvl>
    <w:lvl w:ilvl="6">
      <w:numFmt w:val="bullet"/>
      <w:lvlText w:val="•"/>
      <w:lvlJc w:val="left"/>
      <w:pPr>
        <w:ind w:left="6662" w:hanging="360"/>
      </w:pPr>
    </w:lvl>
    <w:lvl w:ilvl="7">
      <w:numFmt w:val="bullet"/>
      <w:lvlText w:val="•"/>
      <w:lvlJc w:val="left"/>
      <w:pPr>
        <w:ind w:left="7546" w:hanging="360"/>
      </w:pPr>
    </w:lvl>
    <w:lvl w:ilvl="8">
      <w:numFmt w:val="bullet"/>
      <w:lvlText w:val="•"/>
      <w:lvlJc w:val="left"/>
      <w:pPr>
        <w:ind w:left="8431" w:hanging="360"/>
      </w:pPr>
    </w:lvl>
  </w:abstractNum>
  <w:abstractNum w:abstractNumId="18" w15:restartNumberingAfterBreak="0">
    <w:nsid w:val="351226AF"/>
    <w:multiLevelType w:val="multilevel"/>
    <w:tmpl w:val="8998197E"/>
    <w:lvl w:ilvl="0">
      <w:numFmt w:val="bullet"/>
      <w:lvlText w:val="◦"/>
      <w:lvlJc w:val="left"/>
      <w:pPr>
        <w:ind w:left="1487" w:hanging="155"/>
      </w:pPr>
      <w:rPr>
        <w:rFonts w:ascii="TeXGyreSchola" w:eastAsia="TeXGyreSchola" w:hAnsi="TeXGyreSchola" w:cs="TeXGyreSchola"/>
        <w:sz w:val="24"/>
        <w:szCs w:val="24"/>
      </w:rPr>
    </w:lvl>
    <w:lvl w:ilvl="1">
      <w:numFmt w:val="bullet"/>
      <w:lvlText w:val="•"/>
      <w:lvlJc w:val="left"/>
      <w:pPr>
        <w:ind w:left="2352" w:hanging="155"/>
      </w:pPr>
    </w:lvl>
    <w:lvl w:ilvl="2">
      <w:numFmt w:val="bullet"/>
      <w:lvlText w:val="•"/>
      <w:lvlJc w:val="left"/>
      <w:pPr>
        <w:ind w:left="3224" w:hanging="155"/>
      </w:pPr>
    </w:lvl>
    <w:lvl w:ilvl="3">
      <w:numFmt w:val="bullet"/>
      <w:lvlText w:val="•"/>
      <w:lvlJc w:val="left"/>
      <w:pPr>
        <w:ind w:left="4096" w:hanging="155"/>
      </w:pPr>
    </w:lvl>
    <w:lvl w:ilvl="4">
      <w:numFmt w:val="bullet"/>
      <w:lvlText w:val="•"/>
      <w:lvlJc w:val="left"/>
      <w:pPr>
        <w:ind w:left="4968" w:hanging="155"/>
      </w:pPr>
    </w:lvl>
    <w:lvl w:ilvl="5">
      <w:numFmt w:val="bullet"/>
      <w:lvlText w:val="•"/>
      <w:lvlJc w:val="left"/>
      <w:pPr>
        <w:ind w:left="5840" w:hanging="155"/>
      </w:pPr>
    </w:lvl>
    <w:lvl w:ilvl="6">
      <w:numFmt w:val="bullet"/>
      <w:lvlText w:val="•"/>
      <w:lvlJc w:val="left"/>
      <w:pPr>
        <w:ind w:left="6712" w:hanging="155"/>
      </w:pPr>
    </w:lvl>
    <w:lvl w:ilvl="7">
      <w:numFmt w:val="bullet"/>
      <w:lvlText w:val="•"/>
      <w:lvlJc w:val="left"/>
      <w:pPr>
        <w:ind w:left="7584" w:hanging="155"/>
      </w:pPr>
    </w:lvl>
    <w:lvl w:ilvl="8">
      <w:numFmt w:val="bullet"/>
      <w:lvlText w:val="•"/>
      <w:lvlJc w:val="left"/>
      <w:pPr>
        <w:ind w:left="8456" w:hanging="155"/>
      </w:pPr>
    </w:lvl>
  </w:abstractNum>
  <w:abstractNum w:abstractNumId="19" w15:restartNumberingAfterBreak="0">
    <w:nsid w:val="359F52BD"/>
    <w:multiLevelType w:val="multilevel"/>
    <w:tmpl w:val="D1C04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A462DA"/>
    <w:multiLevelType w:val="multilevel"/>
    <w:tmpl w:val="048845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D56502A"/>
    <w:multiLevelType w:val="multilevel"/>
    <w:tmpl w:val="5E123C6A"/>
    <w:lvl w:ilvl="0">
      <w:start w:val="3"/>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2" w15:restartNumberingAfterBreak="0">
    <w:nsid w:val="3E6F6A97"/>
    <w:multiLevelType w:val="hybridMultilevel"/>
    <w:tmpl w:val="EB580ED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3" w15:restartNumberingAfterBreak="0">
    <w:nsid w:val="3F4047B3"/>
    <w:multiLevelType w:val="multilevel"/>
    <w:tmpl w:val="7B0C1444"/>
    <w:styleLink w:val="CurrentList2"/>
    <w:lvl w:ilvl="0">
      <w:start w:val="3"/>
      <w:numFmt w:val="decimal"/>
      <w:lvlText w:val="%1."/>
      <w:lvlJc w:val="left"/>
      <w:pPr>
        <w:ind w:left="115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24" w15:restartNumberingAfterBreak="0">
    <w:nsid w:val="3FB965FF"/>
    <w:multiLevelType w:val="multilevel"/>
    <w:tmpl w:val="E8908F74"/>
    <w:lvl w:ilvl="0">
      <w:start w:val="3"/>
      <w:numFmt w:val="decimal"/>
      <w:lvlText w:val="%1."/>
      <w:lvlJc w:val="left"/>
      <w:pPr>
        <w:ind w:left="1152" w:hanging="432"/>
      </w:pPr>
      <w:rPr>
        <w:rFonts w:hint="default"/>
      </w:rPr>
    </w:lvl>
    <w:lvl w:ilvl="1">
      <w:start w:val="2"/>
      <w:numFmt w:val="decimal"/>
      <w:lvlText w:val="%1.1."/>
      <w:lvlJc w:val="left"/>
      <w:pPr>
        <w:ind w:left="1440" w:hanging="720"/>
      </w:pPr>
      <w:rPr>
        <w:rFonts w:hint="default"/>
      </w:rPr>
    </w:lvl>
    <w:lvl w:ilvl="2">
      <w:start w:val="1"/>
      <w:numFmt w:val="decimal"/>
      <w:lvlText w:val="%1.1.%3."/>
      <w:lvlJc w:val="left"/>
      <w:pPr>
        <w:ind w:left="1440" w:hanging="720"/>
      </w:pPr>
      <w:rPr>
        <w:rFonts w:hint="default"/>
      </w:rPr>
    </w:lvl>
    <w:lvl w:ilvl="3">
      <w:start w:val="1"/>
      <w:numFmt w:val="decimal"/>
      <w:lvlText w:val="%1.1.%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25" w15:restartNumberingAfterBreak="0">
    <w:nsid w:val="40037947"/>
    <w:multiLevelType w:val="multilevel"/>
    <w:tmpl w:val="D62AB90C"/>
    <w:lvl w:ilvl="0">
      <w:start w:val="6"/>
      <w:numFmt w:val="decimal"/>
      <w:lvlText w:val="%1"/>
      <w:lvlJc w:val="left"/>
      <w:pPr>
        <w:ind w:left="2240" w:hanging="1440"/>
      </w:pPr>
    </w:lvl>
    <w:lvl w:ilvl="1">
      <w:start w:val="1"/>
      <w:numFmt w:val="decimal"/>
      <w:lvlText w:val="%1.%2"/>
      <w:lvlJc w:val="left"/>
      <w:pPr>
        <w:ind w:left="2240" w:hanging="1440"/>
      </w:pPr>
    </w:lvl>
    <w:lvl w:ilvl="2">
      <w:start w:val="1"/>
      <w:numFmt w:val="decimal"/>
      <w:lvlText w:val="%1.%2.%3"/>
      <w:lvlJc w:val="left"/>
      <w:pPr>
        <w:ind w:left="2240" w:hanging="1440"/>
      </w:pPr>
      <w:rPr>
        <w:rFonts w:ascii="Bookman Uralic" w:eastAsia="Bookman Uralic" w:hAnsi="Bookman Uralic" w:cs="Bookman Uralic"/>
        <w:b/>
        <w:sz w:val="28"/>
        <w:szCs w:val="28"/>
      </w:rPr>
    </w:lvl>
    <w:lvl w:ilvl="3">
      <w:numFmt w:val="bullet"/>
      <w:lvlText w:val="•"/>
      <w:lvlJc w:val="left"/>
      <w:pPr>
        <w:ind w:left="1278" w:hanging="210"/>
      </w:pPr>
      <w:rPr>
        <w:rFonts w:ascii="TeXGyreSchola" w:eastAsia="TeXGyreSchola" w:hAnsi="TeXGyreSchola" w:cs="TeXGyreSchola"/>
        <w:sz w:val="24"/>
        <w:szCs w:val="24"/>
      </w:rPr>
    </w:lvl>
    <w:lvl w:ilvl="4">
      <w:numFmt w:val="bullet"/>
      <w:lvlText w:val="•"/>
      <w:lvlJc w:val="left"/>
      <w:pPr>
        <w:ind w:left="4893" w:hanging="210"/>
      </w:pPr>
    </w:lvl>
    <w:lvl w:ilvl="5">
      <w:numFmt w:val="bullet"/>
      <w:lvlText w:val="•"/>
      <w:lvlJc w:val="left"/>
      <w:pPr>
        <w:ind w:left="5777" w:hanging="210"/>
      </w:pPr>
    </w:lvl>
    <w:lvl w:ilvl="6">
      <w:numFmt w:val="bullet"/>
      <w:lvlText w:val="•"/>
      <w:lvlJc w:val="left"/>
      <w:pPr>
        <w:ind w:left="6662" w:hanging="210"/>
      </w:pPr>
    </w:lvl>
    <w:lvl w:ilvl="7">
      <w:numFmt w:val="bullet"/>
      <w:lvlText w:val="•"/>
      <w:lvlJc w:val="left"/>
      <w:pPr>
        <w:ind w:left="7546" w:hanging="210"/>
      </w:pPr>
    </w:lvl>
    <w:lvl w:ilvl="8">
      <w:numFmt w:val="bullet"/>
      <w:lvlText w:val="•"/>
      <w:lvlJc w:val="left"/>
      <w:pPr>
        <w:ind w:left="8431" w:hanging="210"/>
      </w:pPr>
    </w:lvl>
  </w:abstractNum>
  <w:abstractNum w:abstractNumId="26" w15:restartNumberingAfterBreak="0">
    <w:nsid w:val="44BA55D4"/>
    <w:multiLevelType w:val="multilevel"/>
    <w:tmpl w:val="4BBE23D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511550E"/>
    <w:multiLevelType w:val="hybridMultilevel"/>
    <w:tmpl w:val="B3ECF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72E7F5C"/>
    <w:multiLevelType w:val="multilevel"/>
    <w:tmpl w:val="B1E632F2"/>
    <w:lvl w:ilvl="0">
      <w:start w:val="7"/>
      <w:numFmt w:val="decimal"/>
      <w:lvlText w:val="%1"/>
      <w:lvlJc w:val="left"/>
      <w:pPr>
        <w:ind w:left="576" w:hanging="576"/>
      </w:pPr>
      <w:rPr>
        <w:rFonts w:eastAsia="Bookman Uralic" w:hint="default"/>
        <w:b/>
        <w:sz w:val="28"/>
      </w:rPr>
    </w:lvl>
    <w:lvl w:ilvl="1">
      <w:start w:val="6"/>
      <w:numFmt w:val="decimal"/>
      <w:lvlText w:val="%1.%2"/>
      <w:lvlJc w:val="left"/>
      <w:pPr>
        <w:ind w:left="720" w:hanging="720"/>
      </w:pPr>
      <w:rPr>
        <w:rFonts w:eastAsia="Bookman Uralic" w:hint="default"/>
        <w:b/>
        <w:sz w:val="28"/>
      </w:rPr>
    </w:lvl>
    <w:lvl w:ilvl="2">
      <w:start w:val="1"/>
      <w:numFmt w:val="decimal"/>
      <w:lvlText w:val="%1.%2.%3"/>
      <w:lvlJc w:val="left"/>
      <w:pPr>
        <w:ind w:left="1571" w:hanging="720"/>
      </w:pPr>
      <w:rPr>
        <w:rFonts w:eastAsia="Bookman Uralic" w:hint="default"/>
        <w:b/>
        <w:sz w:val="28"/>
      </w:rPr>
    </w:lvl>
    <w:lvl w:ilvl="3">
      <w:start w:val="1"/>
      <w:numFmt w:val="decimal"/>
      <w:lvlText w:val="%1.%2.%3.%4"/>
      <w:lvlJc w:val="left"/>
      <w:pPr>
        <w:ind w:left="1080" w:hanging="1080"/>
      </w:pPr>
      <w:rPr>
        <w:rFonts w:eastAsia="Bookman Uralic" w:hint="default"/>
        <w:b/>
        <w:sz w:val="28"/>
      </w:rPr>
    </w:lvl>
    <w:lvl w:ilvl="4">
      <w:start w:val="1"/>
      <w:numFmt w:val="decimal"/>
      <w:lvlText w:val="%1.%2.%3.%4.%5"/>
      <w:lvlJc w:val="left"/>
      <w:pPr>
        <w:ind w:left="1440" w:hanging="1440"/>
      </w:pPr>
      <w:rPr>
        <w:rFonts w:eastAsia="Bookman Uralic" w:hint="default"/>
        <w:b/>
        <w:sz w:val="28"/>
      </w:rPr>
    </w:lvl>
    <w:lvl w:ilvl="5">
      <w:start w:val="1"/>
      <w:numFmt w:val="decimal"/>
      <w:lvlText w:val="%1.%2.%3.%4.%5.%6"/>
      <w:lvlJc w:val="left"/>
      <w:pPr>
        <w:ind w:left="1440" w:hanging="1440"/>
      </w:pPr>
      <w:rPr>
        <w:rFonts w:eastAsia="Bookman Uralic" w:hint="default"/>
        <w:b/>
        <w:sz w:val="28"/>
      </w:rPr>
    </w:lvl>
    <w:lvl w:ilvl="6">
      <w:start w:val="1"/>
      <w:numFmt w:val="decimal"/>
      <w:lvlText w:val="%1.%2.%3.%4.%5.%6.%7"/>
      <w:lvlJc w:val="left"/>
      <w:pPr>
        <w:ind w:left="1800" w:hanging="1800"/>
      </w:pPr>
      <w:rPr>
        <w:rFonts w:eastAsia="Bookman Uralic" w:hint="default"/>
        <w:b/>
        <w:sz w:val="28"/>
      </w:rPr>
    </w:lvl>
    <w:lvl w:ilvl="7">
      <w:start w:val="1"/>
      <w:numFmt w:val="decimal"/>
      <w:lvlText w:val="%1.%2.%3.%4.%5.%6.%7.%8"/>
      <w:lvlJc w:val="left"/>
      <w:pPr>
        <w:ind w:left="2160" w:hanging="2160"/>
      </w:pPr>
      <w:rPr>
        <w:rFonts w:eastAsia="Bookman Uralic" w:hint="default"/>
        <w:b/>
        <w:sz w:val="28"/>
      </w:rPr>
    </w:lvl>
    <w:lvl w:ilvl="8">
      <w:start w:val="1"/>
      <w:numFmt w:val="decimal"/>
      <w:lvlText w:val="%1.%2.%3.%4.%5.%6.%7.%8.%9"/>
      <w:lvlJc w:val="left"/>
      <w:pPr>
        <w:ind w:left="2160" w:hanging="2160"/>
      </w:pPr>
      <w:rPr>
        <w:rFonts w:eastAsia="Bookman Uralic" w:hint="default"/>
        <w:b/>
        <w:sz w:val="28"/>
      </w:rPr>
    </w:lvl>
  </w:abstractNum>
  <w:abstractNum w:abstractNumId="29" w15:restartNumberingAfterBreak="0">
    <w:nsid w:val="4D184629"/>
    <w:multiLevelType w:val="multilevel"/>
    <w:tmpl w:val="CC8CB462"/>
    <w:lvl w:ilvl="0">
      <w:start w:val="1"/>
      <w:numFmt w:val="bullet"/>
      <w:lvlText w:val=""/>
      <w:lvlJc w:val="left"/>
      <w:pPr>
        <w:ind w:left="2240" w:hanging="720"/>
      </w:pPr>
      <w:rPr>
        <w:rFonts w:ascii="Symbol" w:hAnsi="Symbol" w:hint="default"/>
      </w:rPr>
    </w:lvl>
    <w:lvl w:ilvl="1">
      <w:start w:val="4"/>
      <w:numFmt w:val="decimal"/>
      <w:lvlText w:val="%1.%2."/>
      <w:lvlJc w:val="left"/>
      <w:pPr>
        <w:ind w:left="2240" w:hanging="720"/>
      </w:pPr>
      <w:rPr>
        <w:rFonts w:ascii="Bookman Uralic" w:eastAsia="Bookman Uralic" w:hAnsi="Bookman Uralic" w:cs="Bookman Uralic"/>
        <w:b/>
        <w:sz w:val="28"/>
        <w:szCs w:val="28"/>
      </w:rPr>
    </w:lvl>
    <w:lvl w:ilvl="2">
      <w:numFmt w:val="bullet"/>
      <w:lvlText w:val="•"/>
      <w:lvlJc w:val="left"/>
      <w:pPr>
        <w:ind w:left="2060" w:hanging="212"/>
      </w:pPr>
      <w:rPr>
        <w:rFonts w:ascii="TeXGyreSchola" w:eastAsia="TeXGyreSchola" w:hAnsi="TeXGyreSchola" w:cs="TeXGyreSchola"/>
        <w:sz w:val="24"/>
        <w:szCs w:val="24"/>
      </w:rPr>
    </w:lvl>
    <w:lvl w:ilvl="3">
      <w:numFmt w:val="bullet"/>
      <w:lvlText w:val="•"/>
      <w:lvlJc w:val="left"/>
      <w:pPr>
        <w:ind w:left="4168" w:hanging="212"/>
      </w:pPr>
    </w:lvl>
    <w:lvl w:ilvl="4">
      <w:numFmt w:val="bullet"/>
      <w:lvlText w:val="•"/>
      <w:lvlJc w:val="left"/>
      <w:pPr>
        <w:ind w:left="5133" w:hanging="212"/>
      </w:pPr>
    </w:lvl>
    <w:lvl w:ilvl="5">
      <w:numFmt w:val="bullet"/>
      <w:lvlText w:val="•"/>
      <w:lvlJc w:val="left"/>
      <w:pPr>
        <w:ind w:left="6097" w:hanging="212"/>
      </w:pPr>
    </w:lvl>
    <w:lvl w:ilvl="6">
      <w:numFmt w:val="bullet"/>
      <w:lvlText w:val="•"/>
      <w:lvlJc w:val="left"/>
      <w:pPr>
        <w:ind w:left="7062" w:hanging="212"/>
      </w:pPr>
    </w:lvl>
    <w:lvl w:ilvl="7">
      <w:numFmt w:val="bullet"/>
      <w:lvlText w:val="•"/>
      <w:lvlJc w:val="left"/>
      <w:pPr>
        <w:ind w:left="8026" w:hanging="212"/>
      </w:pPr>
    </w:lvl>
    <w:lvl w:ilvl="8">
      <w:numFmt w:val="bullet"/>
      <w:lvlText w:val="•"/>
      <w:lvlJc w:val="left"/>
      <w:pPr>
        <w:ind w:left="8991" w:hanging="212"/>
      </w:pPr>
    </w:lvl>
  </w:abstractNum>
  <w:abstractNum w:abstractNumId="30" w15:restartNumberingAfterBreak="0">
    <w:nsid w:val="4EF25062"/>
    <w:multiLevelType w:val="multilevel"/>
    <w:tmpl w:val="192AB19E"/>
    <w:lvl w:ilvl="0">
      <w:start w:val="2"/>
      <w:numFmt w:val="decimal"/>
      <w:lvlText w:val="%1"/>
      <w:lvlJc w:val="left"/>
      <w:pPr>
        <w:ind w:left="1760" w:hanging="720"/>
      </w:pPr>
    </w:lvl>
    <w:lvl w:ilvl="1">
      <w:start w:val="1"/>
      <w:numFmt w:val="decimal"/>
      <w:lvlText w:val="%1.%2"/>
      <w:lvlJc w:val="left"/>
      <w:pPr>
        <w:ind w:left="1760" w:hanging="720"/>
      </w:pPr>
      <w:rPr>
        <w:rFonts w:ascii="TeXGyreSchola" w:eastAsia="TeXGyreSchola" w:hAnsi="TeXGyreSchola" w:cs="TeXGyreSchola"/>
        <w:sz w:val="24"/>
        <w:szCs w:val="24"/>
      </w:rPr>
    </w:lvl>
    <w:lvl w:ilvl="2">
      <w:numFmt w:val="bullet"/>
      <w:lvlText w:val="•"/>
      <w:lvlJc w:val="left"/>
      <w:pPr>
        <w:ind w:left="3448" w:hanging="720"/>
      </w:pPr>
    </w:lvl>
    <w:lvl w:ilvl="3">
      <w:numFmt w:val="bullet"/>
      <w:lvlText w:val="•"/>
      <w:lvlJc w:val="left"/>
      <w:pPr>
        <w:ind w:left="4292" w:hanging="720"/>
      </w:pPr>
    </w:lvl>
    <w:lvl w:ilvl="4">
      <w:numFmt w:val="bullet"/>
      <w:lvlText w:val="•"/>
      <w:lvlJc w:val="left"/>
      <w:pPr>
        <w:ind w:left="5136" w:hanging="720"/>
      </w:pPr>
    </w:lvl>
    <w:lvl w:ilvl="5">
      <w:numFmt w:val="bullet"/>
      <w:lvlText w:val="•"/>
      <w:lvlJc w:val="left"/>
      <w:pPr>
        <w:ind w:left="5980" w:hanging="720"/>
      </w:pPr>
    </w:lvl>
    <w:lvl w:ilvl="6">
      <w:numFmt w:val="bullet"/>
      <w:lvlText w:val="•"/>
      <w:lvlJc w:val="left"/>
      <w:pPr>
        <w:ind w:left="6824" w:hanging="720"/>
      </w:pPr>
    </w:lvl>
    <w:lvl w:ilvl="7">
      <w:numFmt w:val="bullet"/>
      <w:lvlText w:val="•"/>
      <w:lvlJc w:val="left"/>
      <w:pPr>
        <w:ind w:left="7668" w:hanging="720"/>
      </w:pPr>
    </w:lvl>
    <w:lvl w:ilvl="8">
      <w:numFmt w:val="bullet"/>
      <w:lvlText w:val="•"/>
      <w:lvlJc w:val="left"/>
      <w:pPr>
        <w:ind w:left="8512" w:hanging="720"/>
      </w:pPr>
    </w:lvl>
  </w:abstractNum>
  <w:abstractNum w:abstractNumId="31" w15:restartNumberingAfterBreak="0">
    <w:nsid w:val="58E2264A"/>
    <w:multiLevelType w:val="multilevel"/>
    <w:tmpl w:val="4BBE23D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662DAF"/>
    <w:multiLevelType w:val="multilevel"/>
    <w:tmpl w:val="D800309C"/>
    <w:lvl w:ilvl="0">
      <w:start w:val="6"/>
      <w:numFmt w:val="decimal"/>
      <w:lvlText w:val="%1"/>
      <w:lvlJc w:val="left"/>
      <w:pPr>
        <w:ind w:left="2240" w:hanging="960"/>
      </w:pPr>
    </w:lvl>
    <w:lvl w:ilvl="1">
      <w:start w:val="1"/>
      <w:numFmt w:val="decimal"/>
      <w:lvlText w:val="%1.%2"/>
      <w:lvlJc w:val="left"/>
      <w:pPr>
        <w:ind w:left="2240" w:hanging="960"/>
      </w:pPr>
    </w:lvl>
    <w:lvl w:ilvl="2">
      <w:start w:val="1"/>
      <w:numFmt w:val="decimal"/>
      <w:lvlText w:val="%1.%2.%3"/>
      <w:lvlJc w:val="left"/>
      <w:pPr>
        <w:ind w:left="2240" w:hanging="960"/>
      </w:pPr>
      <w:rPr>
        <w:rFonts w:ascii="TeXGyreSchola" w:eastAsia="Verdana" w:hAnsi="TeXGyreSchola" w:cs="Verdana" w:hint="default"/>
        <w:i w:val="0"/>
        <w:iCs/>
        <w:sz w:val="24"/>
        <w:szCs w:val="24"/>
      </w:rPr>
    </w:lvl>
    <w:lvl w:ilvl="3">
      <w:numFmt w:val="bullet"/>
      <w:lvlText w:val="•"/>
      <w:lvlJc w:val="left"/>
      <w:pPr>
        <w:ind w:left="4628" w:hanging="960"/>
      </w:pPr>
    </w:lvl>
    <w:lvl w:ilvl="4">
      <w:numFmt w:val="bullet"/>
      <w:lvlText w:val="•"/>
      <w:lvlJc w:val="left"/>
      <w:pPr>
        <w:ind w:left="5424" w:hanging="960"/>
      </w:pPr>
    </w:lvl>
    <w:lvl w:ilvl="5">
      <w:numFmt w:val="bullet"/>
      <w:lvlText w:val="•"/>
      <w:lvlJc w:val="left"/>
      <w:pPr>
        <w:ind w:left="6220" w:hanging="960"/>
      </w:pPr>
    </w:lvl>
    <w:lvl w:ilvl="6">
      <w:numFmt w:val="bullet"/>
      <w:lvlText w:val="•"/>
      <w:lvlJc w:val="left"/>
      <w:pPr>
        <w:ind w:left="7016" w:hanging="960"/>
      </w:pPr>
    </w:lvl>
    <w:lvl w:ilvl="7">
      <w:numFmt w:val="bullet"/>
      <w:lvlText w:val="•"/>
      <w:lvlJc w:val="left"/>
      <w:pPr>
        <w:ind w:left="7812" w:hanging="960"/>
      </w:pPr>
    </w:lvl>
    <w:lvl w:ilvl="8">
      <w:numFmt w:val="bullet"/>
      <w:lvlText w:val="•"/>
      <w:lvlJc w:val="left"/>
      <w:pPr>
        <w:ind w:left="8608" w:hanging="960"/>
      </w:pPr>
    </w:lvl>
  </w:abstractNum>
  <w:abstractNum w:abstractNumId="33" w15:restartNumberingAfterBreak="0">
    <w:nsid w:val="60DB7B72"/>
    <w:multiLevelType w:val="multilevel"/>
    <w:tmpl w:val="216EF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7977F2"/>
    <w:multiLevelType w:val="multilevel"/>
    <w:tmpl w:val="E326C12A"/>
    <w:lvl w:ilvl="0">
      <w:start w:val="7"/>
      <w:numFmt w:val="decimal"/>
      <w:lvlText w:val="%1"/>
      <w:lvlJc w:val="left"/>
      <w:pPr>
        <w:ind w:left="1376" w:hanging="576"/>
      </w:pPr>
    </w:lvl>
    <w:lvl w:ilvl="1">
      <w:start w:val="1"/>
      <w:numFmt w:val="decimal"/>
      <w:lvlText w:val="%1.%2"/>
      <w:lvlJc w:val="left"/>
      <w:pPr>
        <w:ind w:left="2136" w:hanging="576"/>
      </w:pPr>
      <w:rPr>
        <w:rFonts w:ascii="Bookman Uralic" w:eastAsia="Bookman Uralic" w:hAnsi="Bookman Uralic" w:cs="Bookman Uralic"/>
        <w:b/>
        <w:sz w:val="28"/>
        <w:szCs w:val="28"/>
      </w:rPr>
    </w:lvl>
    <w:lvl w:ilvl="2">
      <w:start w:val="1"/>
      <w:numFmt w:val="lowerRoman"/>
      <w:lvlText w:val="%3."/>
      <w:lvlJc w:val="left"/>
      <w:pPr>
        <w:ind w:left="1880" w:hanging="528"/>
      </w:pPr>
      <w:rPr>
        <w:rFonts w:ascii="Bookman Uralic" w:eastAsia="Bookman Uralic" w:hAnsi="Bookman Uralic" w:cs="Bookman Uralic"/>
        <w:b/>
        <w:sz w:val="24"/>
        <w:szCs w:val="24"/>
      </w:rPr>
    </w:lvl>
    <w:lvl w:ilvl="3">
      <w:numFmt w:val="bullet"/>
      <w:lvlText w:val="•"/>
      <w:lvlJc w:val="left"/>
      <w:pPr>
        <w:ind w:left="3728" w:hanging="528"/>
      </w:pPr>
    </w:lvl>
    <w:lvl w:ilvl="4">
      <w:numFmt w:val="bullet"/>
      <w:lvlText w:val="•"/>
      <w:lvlJc w:val="left"/>
      <w:pPr>
        <w:ind w:left="4653" w:hanging="528"/>
      </w:pPr>
    </w:lvl>
    <w:lvl w:ilvl="5">
      <w:numFmt w:val="bullet"/>
      <w:lvlText w:val="•"/>
      <w:lvlJc w:val="left"/>
      <w:pPr>
        <w:ind w:left="5577" w:hanging="528"/>
      </w:pPr>
    </w:lvl>
    <w:lvl w:ilvl="6">
      <w:numFmt w:val="bullet"/>
      <w:lvlText w:val="•"/>
      <w:lvlJc w:val="left"/>
      <w:pPr>
        <w:ind w:left="6502" w:hanging="527"/>
      </w:pPr>
    </w:lvl>
    <w:lvl w:ilvl="7">
      <w:numFmt w:val="bullet"/>
      <w:lvlText w:val="•"/>
      <w:lvlJc w:val="left"/>
      <w:pPr>
        <w:ind w:left="7426" w:hanging="527"/>
      </w:pPr>
    </w:lvl>
    <w:lvl w:ilvl="8">
      <w:numFmt w:val="bullet"/>
      <w:lvlText w:val="•"/>
      <w:lvlJc w:val="left"/>
      <w:pPr>
        <w:ind w:left="8351" w:hanging="527"/>
      </w:pPr>
    </w:lvl>
  </w:abstractNum>
  <w:abstractNum w:abstractNumId="35" w15:restartNumberingAfterBreak="0">
    <w:nsid w:val="65FB1AD2"/>
    <w:multiLevelType w:val="multilevel"/>
    <w:tmpl w:val="B1E632F2"/>
    <w:lvl w:ilvl="0">
      <w:start w:val="7"/>
      <w:numFmt w:val="decimal"/>
      <w:lvlText w:val="%1"/>
      <w:lvlJc w:val="left"/>
      <w:pPr>
        <w:ind w:left="576" w:hanging="576"/>
      </w:pPr>
      <w:rPr>
        <w:rFonts w:eastAsia="Bookman Uralic" w:hint="default"/>
        <w:b/>
        <w:sz w:val="28"/>
      </w:rPr>
    </w:lvl>
    <w:lvl w:ilvl="1">
      <w:start w:val="6"/>
      <w:numFmt w:val="decimal"/>
      <w:lvlText w:val="%1.%2"/>
      <w:lvlJc w:val="left"/>
      <w:pPr>
        <w:ind w:left="720" w:hanging="720"/>
      </w:pPr>
      <w:rPr>
        <w:rFonts w:eastAsia="Bookman Uralic" w:hint="default"/>
        <w:b/>
        <w:sz w:val="28"/>
      </w:rPr>
    </w:lvl>
    <w:lvl w:ilvl="2">
      <w:start w:val="1"/>
      <w:numFmt w:val="decimal"/>
      <w:lvlText w:val="%1.%2.%3"/>
      <w:lvlJc w:val="left"/>
      <w:pPr>
        <w:ind w:left="1571" w:hanging="720"/>
      </w:pPr>
      <w:rPr>
        <w:rFonts w:eastAsia="Bookman Uralic" w:hint="default"/>
        <w:b/>
        <w:sz w:val="28"/>
      </w:rPr>
    </w:lvl>
    <w:lvl w:ilvl="3">
      <w:start w:val="1"/>
      <w:numFmt w:val="decimal"/>
      <w:lvlText w:val="%1.%2.%3.%4"/>
      <w:lvlJc w:val="left"/>
      <w:pPr>
        <w:ind w:left="1080" w:hanging="1080"/>
      </w:pPr>
      <w:rPr>
        <w:rFonts w:eastAsia="Bookman Uralic" w:hint="default"/>
        <w:b/>
        <w:sz w:val="28"/>
      </w:rPr>
    </w:lvl>
    <w:lvl w:ilvl="4">
      <w:start w:val="1"/>
      <w:numFmt w:val="decimal"/>
      <w:lvlText w:val="%1.%2.%3.%4.%5"/>
      <w:lvlJc w:val="left"/>
      <w:pPr>
        <w:ind w:left="1440" w:hanging="1440"/>
      </w:pPr>
      <w:rPr>
        <w:rFonts w:eastAsia="Bookman Uralic" w:hint="default"/>
        <w:b/>
        <w:sz w:val="28"/>
      </w:rPr>
    </w:lvl>
    <w:lvl w:ilvl="5">
      <w:start w:val="1"/>
      <w:numFmt w:val="decimal"/>
      <w:lvlText w:val="%1.%2.%3.%4.%5.%6"/>
      <w:lvlJc w:val="left"/>
      <w:pPr>
        <w:ind w:left="1440" w:hanging="1440"/>
      </w:pPr>
      <w:rPr>
        <w:rFonts w:eastAsia="Bookman Uralic" w:hint="default"/>
        <w:b/>
        <w:sz w:val="28"/>
      </w:rPr>
    </w:lvl>
    <w:lvl w:ilvl="6">
      <w:start w:val="1"/>
      <w:numFmt w:val="decimal"/>
      <w:lvlText w:val="%1.%2.%3.%4.%5.%6.%7"/>
      <w:lvlJc w:val="left"/>
      <w:pPr>
        <w:ind w:left="1800" w:hanging="1800"/>
      </w:pPr>
      <w:rPr>
        <w:rFonts w:eastAsia="Bookman Uralic" w:hint="default"/>
        <w:b/>
        <w:sz w:val="28"/>
      </w:rPr>
    </w:lvl>
    <w:lvl w:ilvl="7">
      <w:start w:val="1"/>
      <w:numFmt w:val="decimal"/>
      <w:lvlText w:val="%1.%2.%3.%4.%5.%6.%7.%8"/>
      <w:lvlJc w:val="left"/>
      <w:pPr>
        <w:ind w:left="2160" w:hanging="2160"/>
      </w:pPr>
      <w:rPr>
        <w:rFonts w:eastAsia="Bookman Uralic" w:hint="default"/>
        <w:b/>
        <w:sz w:val="28"/>
      </w:rPr>
    </w:lvl>
    <w:lvl w:ilvl="8">
      <w:start w:val="1"/>
      <w:numFmt w:val="decimal"/>
      <w:lvlText w:val="%1.%2.%3.%4.%5.%6.%7.%8.%9"/>
      <w:lvlJc w:val="left"/>
      <w:pPr>
        <w:ind w:left="2160" w:hanging="2160"/>
      </w:pPr>
      <w:rPr>
        <w:rFonts w:eastAsia="Bookman Uralic" w:hint="default"/>
        <w:b/>
        <w:sz w:val="28"/>
      </w:rPr>
    </w:lvl>
  </w:abstractNum>
  <w:abstractNum w:abstractNumId="36" w15:restartNumberingAfterBreak="0">
    <w:nsid w:val="6FB71101"/>
    <w:multiLevelType w:val="multilevel"/>
    <w:tmpl w:val="301C23D6"/>
    <w:lvl w:ilvl="0">
      <w:start w:val="7"/>
      <w:numFmt w:val="decimal"/>
      <w:lvlText w:val="%1"/>
      <w:lvlJc w:val="left"/>
      <w:pPr>
        <w:ind w:left="360" w:hanging="360"/>
      </w:pPr>
      <w:rPr>
        <w:rFonts w:eastAsia="Bookman Uralic" w:hint="default"/>
        <w:b/>
        <w:sz w:val="28"/>
      </w:rPr>
    </w:lvl>
    <w:lvl w:ilvl="1">
      <w:start w:val="3"/>
      <w:numFmt w:val="decimal"/>
      <w:lvlText w:val="%1.%2"/>
      <w:lvlJc w:val="left"/>
      <w:pPr>
        <w:ind w:left="360" w:hanging="360"/>
      </w:pPr>
      <w:rPr>
        <w:rFonts w:eastAsia="Bookman Uralic" w:hint="default"/>
        <w:b/>
        <w:sz w:val="28"/>
      </w:rPr>
    </w:lvl>
    <w:lvl w:ilvl="2">
      <w:start w:val="1"/>
      <w:numFmt w:val="decimal"/>
      <w:lvlText w:val="%1.%2.%3"/>
      <w:lvlJc w:val="left"/>
      <w:pPr>
        <w:ind w:left="3472" w:hanging="720"/>
      </w:pPr>
      <w:rPr>
        <w:rFonts w:eastAsia="Bookman Uralic" w:hint="default"/>
        <w:b/>
        <w:sz w:val="28"/>
      </w:rPr>
    </w:lvl>
    <w:lvl w:ilvl="3">
      <w:start w:val="1"/>
      <w:numFmt w:val="decimal"/>
      <w:lvlText w:val="%1.%2.%3.%4"/>
      <w:lvlJc w:val="left"/>
      <w:pPr>
        <w:ind w:left="4848" w:hanging="720"/>
      </w:pPr>
      <w:rPr>
        <w:rFonts w:eastAsia="Bookman Uralic" w:hint="default"/>
        <w:b/>
        <w:sz w:val="28"/>
      </w:rPr>
    </w:lvl>
    <w:lvl w:ilvl="4">
      <w:start w:val="1"/>
      <w:numFmt w:val="decimal"/>
      <w:lvlText w:val="%1.%2.%3.%4.%5"/>
      <w:lvlJc w:val="left"/>
      <w:pPr>
        <w:ind w:left="6584" w:hanging="1080"/>
      </w:pPr>
      <w:rPr>
        <w:rFonts w:eastAsia="Bookman Uralic" w:hint="default"/>
        <w:b/>
        <w:sz w:val="28"/>
      </w:rPr>
    </w:lvl>
    <w:lvl w:ilvl="5">
      <w:start w:val="1"/>
      <w:numFmt w:val="decimal"/>
      <w:lvlText w:val="%1.%2.%3.%4.%5.%6"/>
      <w:lvlJc w:val="left"/>
      <w:pPr>
        <w:ind w:left="7960" w:hanging="1080"/>
      </w:pPr>
      <w:rPr>
        <w:rFonts w:eastAsia="Bookman Uralic" w:hint="default"/>
        <w:b/>
        <w:sz w:val="28"/>
      </w:rPr>
    </w:lvl>
    <w:lvl w:ilvl="6">
      <w:start w:val="1"/>
      <w:numFmt w:val="decimal"/>
      <w:lvlText w:val="%1.%2.%3.%4.%5.%6.%7"/>
      <w:lvlJc w:val="left"/>
      <w:pPr>
        <w:ind w:left="9696" w:hanging="1440"/>
      </w:pPr>
      <w:rPr>
        <w:rFonts w:eastAsia="Bookman Uralic" w:hint="default"/>
        <w:b/>
        <w:sz w:val="28"/>
      </w:rPr>
    </w:lvl>
    <w:lvl w:ilvl="7">
      <w:start w:val="1"/>
      <w:numFmt w:val="decimal"/>
      <w:lvlText w:val="%1.%2.%3.%4.%5.%6.%7.%8"/>
      <w:lvlJc w:val="left"/>
      <w:pPr>
        <w:ind w:left="11072" w:hanging="1440"/>
      </w:pPr>
      <w:rPr>
        <w:rFonts w:eastAsia="Bookman Uralic" w:hint="default"/>
        <w:b/>
        <w:sz w:val="28"/>
      </w:rPr>
    </w:lvl>
    <w:lvl w:ilvl="8">
      <w:start w:val="1"/>
      <w:numFmt w:val="decimal"/>
      <w:lvlText w:val="%1.%2.%3.%4.%5.%6.%7.%8.%9"/>
      <w:lvlJc w:val="left"/>
      <w:pPr>
        <w:ind w:left="12448" w:hanging="1440"/>
      </w:pPr>
      <w:rPr>
        <w:rFonts w:eastAsia="Bookman Uralic" w:hint="default"/>
        <w:b/>
        <w:sz w:val="28"/>
      </w:rPr>
    </w:lvl>
  </w:abstractNum>
  <w:abstractNum w:abstractNumId="37" w15:restartNumberingAfterBreak="0">
    <w:nsid w:val="71A17FBE"/>
    <w:multiLevelType w:val="hybridMultilevel"/>
    <w:tmpl w:val="D3B42806"/>
    <w:lvl w:ilvl="0" w:tplc="0C000001">
      <w:start w:val="1"/>
      <w:numFmt w:val="bullet"/>
      <w:lvlText w:val=""/>
      <w:lvlJc w:val="left"/>
      <w:pPr>
        <w:ind w:left="1800" w:hanging="360"/>
      </w:pPr>
      <w:rPr>
        <w:rFonts w:ascii="Symbol" w:hAnsi="Symbol"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38" w15:restartNumberingAfterBreak="0">
    <w:nsid w:val="735720F3"/>
    <w:multiLevelType w:val="multilevel"/>
    <w:tmpl w:val="8D080ACA"/>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704F49"/>
    <w:multiLevelType w:val="multilevel"/>
    <w:tmpl w:val="E326C12A"/>
    <w:lvl w:ilvl="0">
      <w:start w:val="7"/>
      <w:numFmt w:val="decimal"/>
      <w:lvlText w:val="%1"/>
      <w:lvlJc w:val="left"/>
      <w:pPr>
        <w:ind w:left="1376" w:hanging="576"/>
      </w:pPr>
    </w:lvl>
    <w:lvl w:ilvl="1">
      <w:start w:val="1"/>
      <w:numFmt w:val="decimal"/>
      <w:lvlText w:val="%1.%2"/>
      <w:lvlJc w:val="left"/>
      <w:pPr>
        <w:ind w:left="576" w:hanging="576"/>
      </w:pPr>
      <w:rPr>
        <w:rFonts w:ascii="Bookman Uralic" w:eastAsia="Bookman Uralic" w:hAnsi="Bookman Uralic" w:cs="Bookman Uralic"/>
        <w:b/>
        <w:sz w:val="28"/>
        <w:szCs w:val="28"/>
      </w:rPr>
    </w:lvl>
    <w:lvl w:ilvl="2">
      <w:start w:val="1"/>
      <w:numFmt w:val="lowerRoman"/>
      <w:lvlText w:val="%3."/>
      <w:lvlJc w:val="left"/>
      <w:pPr>
        <w:ind w:left="1880" w:hanging="528"/>
      </w:pPr>
      <w:rPr>
        <w:rFonts w:ascii="Bookman Uralic" w:eastAsia="Bookman Uralic" w:hAnsi="Bookman Uralic" w:cs="Bookman Uralic"/>
        <w:b/>
        <w:sz w:val="24"/>
        <w:szCs w:val="24"/>
      </w:rPr>
    </w:lvl>
    <w:lvl w:ilvl="3">
      <w:numFmt w:val="bullet"/>
      <w:lvlText w:val="•"/>
      <w:lvlJc w:val="left"/>
      <w:pPr>
        <w:ind w:left="3728" w:hanging="528"/>
      </w:pPr>
    </w:lvl>
    <w:lvl w:ilvl="4">
      <w:numFmt w:val="bullet"/>
      <w:lvlText w:val="•"/>
      <w:lvlJc w:val="left"/>
      <w:pPr>
        <w:ind w:left="4653" w:hanging="528"/>
      </w:pPr>
    </w:lvl>
    <w:lvl w:ilvl="5">
      <w:numFmt w:val="bullet"/>
      <w:lvlText w:val="•"/>
      <w:lvlJc w:val="left"/>
      <w:pPr>
        <w:ind w:left="5577" w:hanging="528"/>
      </w:pPr>
    </w:lvl>
    <w:lvl w:ilvl="6">
      <w:numFmt w:val="bullet"/>
      <w:lvlText w:val="•"/>
      <w:lvlJc w:val="left"/>
      <w:pPr>
        <w:ind w:left="6502" w:hanging="527"/>
      </w:pPr>
    </w:lvl>
    <w:lvl w:ilvl="7">
      <w:numFmt w:val="bullet"/>
      <w:lvlText w:val="•"/>
      <w:lvlJc w:val="left"/>
      <w:pPr>
        <w:ind w:left="7426" w:hanging="527"/>
      </w:pPr>
    </w:lvl>
    <w:lvl w:ilvl="8">
      <w:numFmt w:val="bullet"/>
      <w:lvlText w:val="•"/>
      <w:lvlJc w:val="left"/>
      <w:pPr>
        <w:ind w:left="8351" w:hanging="527"/>
      </w:pPr>
    </w:lvl>
  </w:abstractNum>
  <w:abstractNum w:abstractNumId="40" w15:restartNumberingAfterBreak="0">
    <w:nsid w:val="76630024"/>
    <w:multiLevelType w:val="multilevel"/>
    <w:tmpl w:val="86562C5A"/>
    <w:lvl w:ilvl="0">
      <w:start w:val="2"/>
      <w:numFmt w:val="decimal"/>
      <w:lvlText w:val="%1"/>
      <w:lvlJc w:val="left"/>
      <w:pPr>
        <w:ind w:left="1520" w:hanging="720"/>
      </w:pPr>
    </w:lvl>
    <w:lvl w:ilvl="1">
      <w:start w:val="4"/>
      <w:numFmt w:val="decimal"/>
      <w:lvlText w:val="%1.%2."/>
      <w:lvlJc w:val="left"/>
      <w:pPr>
        <w:ind w:left="1520" w:hanging="720"/>
      </w:pPr>
      <w:rPr>
        <w:rFonts w:asciiTheme="majorHAnsi" w:eastAsia="Bookman Uralic" w:hAnsiTheme="majorHAnsi" w:cstheme="majorHAnsi" w:hint="default"/>
        <w:b/>
        <w:sz w:val="28"/>
        <w:szCs w:val="28"/>
      </w:rPr>
    </w:lvl>
    <w:lvl w:ilvl="2">
      <w:numFmt w:val="bullet"/>
      <w:lvlText w:val="•"/>
      <w:lvlJc w:val="left"/>
      <w:pPr>
        <w:ind w:left="1340" w:hanging="212"/>
      </w:pPr>
      <w:rPr>
        <w:rFonts w:ascii="TeXGyreSchola" w:eastAsia="TeXGyreSchola" w:hAnsi="TeXGyreSchola" w:cs="TeXGyreSchola"/>
        <w:sz w:val="24"/>
        <w:szCs w:val="24"/>
      </w:rPr>
    </w:lvl>
    <w:lvl w:ilvl="3">
      <w:numFmt w:val="bullet"/>
      <w:lvlText w:val="•"/>
      <w:lvlJc w:val="left"/>
      <w:pPr>
        <w:ind w:left="3448" w:hanging="212"/>
      </w:pPr>
    </w:lvl>
    <w:lvl w:ilvl="4">
      <w:numFmt w:val="bullet"/>
      <w:lvlText w:val="•"/>
      <w:lvlJc w:val="left"/>
      <w:pPr>
        <w:ind w:left="4413" w:hanging="212"/>
      </w:pPr>
    </w:lvl>
    <w:lvl w:ilvl="5">
      <w:numFmt w:val="bullet"/>
      <w:lvlText w:val="•"/>
      <w:lvlJc w:val="left"/>
      <w:pPr>
        <w:ind w:left="5377" w:hanging="212"/>
      </w:pPr>
    </w:lvl>
    <w:lvl w:ilvl="6">
      <w:numFmt w:val="bullet"/>
      <w:lvlText w:val="•"/>
      <w:lvlJc w:val="left"/>
      <w:pPr>
        <w:ind w:left="6342" w:hanging="212"/>
      </w:pPr>
    </w:lvl>
    <w:lvl w:ilvl="7">
      <w:numFmt w:val="bullet"/>
      <w:lvlText w:val="•"/>
      <w:lvlJc w:val="left"/>
      <w:pPr>
        <w:ind w:left="7306" w:hanging="212"/>
      </w:pPr>
    </w:lvl>
    <w:lvl w:ilvl="8">
      <w:numFmt w:val="bullet"/>
      <w:lvlText w:val="•"/>
      <w:lvlJc w:val="left"/>
      <w:pPr>
        <w:ind w:left="8271" w:hanging="212"/>
      </w:pPr>
    </w:lvl>
  </w:abstractNum>
  <w:abstractNum w:abstractNumId="41" w15:restartNumberingAfterBreak="0">
    <w:nsid w:val="77234112"/>
    <w:multiLevelType w:val="multilevel"/>
    <w:tmpl w:val="450C2EE8"/>
    <w:lvl w:ilvl="0">
      <w:start w:val="7"/>
      <w:numFmt w:val="decimal"/>
      <w:lvlText w:val="%1"/>
      <w:lvlJc w:val="left"/>
      <w:pPr>
        <w:ind w:left="1760" w:hanging="720"/>
      </w:pPr>
    </w:lvl>
    <w:lvl w:ilvl="1">
      <w:start w:val="1"/>
      <w:numFmt w:val="decimal"/>
      <w:lvlText w:val="%1.%2"/>
      <w:lvlJc w:val="left"/>
      <w:pPr>
        <w:ind w:left="1760" w:hanging="720"/>
      </w:pPr>
      <w:rPr>
        <w:rFonts w:ascii="TeXGyreSchola" w:eastAsia="TeXGyreSchola" w:hAnsi="TeXGyreSchola" w:cs="TeXGyreSchola"/>
        <w:sz w:val="24"/>
        <w:szCs w:val="24"/>
      </w:rPr>
    </w:lvl>
    <w:lvl w:ilvl="2">
      <w:numFmt w:val="bullet"/>
      <w:lvlText w:val="•"/>
      <w:lvlJc w:val="left"/>
      <w:pPr>
        <w:ind w:left="3448" w:hanging="720"/>
      </w:pPr>
    </w:lvl>
    <w:lvl w:ilvl="3">
      <w:numFmt w:val="bullet"/>
      <w:lvlText w:val="•"/>
      <w:lvlJc w:val="left"/>
      <w:pPr>
        <w:ind w:left="4292" w:hanging="720"/>
      </w:pPr>
    </w:lvl>
    <w:lvl w:ilvl="4">
      <w:numFmt w:val="bullet"/>
      <w:lvlText w:val="•"/>
      <w:lvlJc w:val="left"/>
      <w:pPr>
        <w:ind w:left="5136" w:hanging="720"/>
      </w:pPr>
    </w:lvl>
    <w:lvl w:ilvl="5">
      <w:numFmt w:val="bullet"/>
      <w:lvlText w:val="•"/>
      <w:lvlJc w:val="left"/>
      <w:pPr>
        <w:ind w:left="5980" w:hanging="720"/>
      </w:pPr>
    </w:lvl>
    <w:lvl w:ilvl="6">
      <w:numFmt w:val="bullet"/>
      <w:lvlText w:val="•"/>
      <w:lvlJc w:val="left"/>
      <w:pPr>
        <w:ind w:left="6824" w:hanging="720"/>
      </w:pPr>
    </w:lvl>
    <w:lvl w:ilvl="7">
      <w:numFmt w:val="bullet"/>
      <w:lvlText w:val="•"/>
      <w:lvlJc w:val="left"/>
      <w:pPr>
        <w:ind w:left="7668" w:hanging="720"/>
      </w:pPr>
    </w:lvl>
    <w:lvl w:ilvl="8">
      <w:numFmt w:val="bullet"/>
      <w:lvlText w:val="•"/>
      <w:lvlJc w:val="left"/>
      <w:pPr>
        <w:ind w:left="8512" w:hanging="720"/>
      </w:pPr>
    </w:lvl>
  </w:abstractNum>
  <w:abstractNum w:abstractNumId="42" w15:restartNumberingAfterBreak="0">
    <w:nsid w:val="78D72F45"/>
    <w:multiLevelType w:val="multilevel"/>
    <w:tmpl w:val="4CC8E292"/>
    <w:lvl w:ilvl="0">
      <w:start w:val="13"/>
      <w:numFmt w:val="upperLetter"/>
      <w:lvlText w:val="%1."/>
      <w:lvlJc w:val="left"/>
      <w:pPr>
        <w:ind w:left="585" w:hanging="428"/>
      </w:pPr>
      <w:rPr>
        <w:rFonts w:ascii="Verdana" w:eastAsia="Verdana" w:hAnsi="Verdana" w:cs="Verdana"/>
        <w:color w:val="FFFFFF"/>
        <w:sz w:val="24"/>
        <w:szCs w:val="24"/>
      </w:rPr>
    </w:lvl>
    <w:lvl w:ilvl="1">
      <w:start w:val="1"/>
      <w:numFmt w:val="decimal"/>
      <w:lvlText w:val="%2"/>
      <w:lvlJc w:val="left"/>
      <w:pPr>
        <w:ind w:left="1280" w:hanging="480"/>
      </w:pPr>
      <w:rPr>
        <w:rFonts w:ascii="Bookman Uralic" w:eastAsia="Bookman Uralic" w:hAnsi="Bookman Uralic" w:cs="Bookman Uralic"/>
        <w:b/>
        <w:sz w:val="24"/>
        <w:szCs w:val="24"/>
      </w:rPr>
    </w:lvl>
    <w:lvl w:ilvl="2">
      <w:start w:val="1"/>
      <w:numFmt w:val="decimal"/>
      <w:lvlText w:val="%2.%3."/>
      <w:lvlJc w:val="left"/>
      <w:pPr>
        <w:ind w:left="1760" w:hanging="720"/>
      </w:pPr>
      <w:rPr>
        <w:rFonts w:ascii="TeXGyreSchola" w:eastAsia="TeXGyreSchola" w:hAnsi="TeXGyreSchola" w:cs="TeXGyreSchola"/>
        <w:sz w:val="24"/>
        <w:szCs w:val="24"/>
      </w:rPr>
    </w:lvl>
    <w:lvl w:ilvl="3">
      <w:numFmt w:val="bullet"/>
      <w:lvlText w:val="•"/>
      <w:lvlJc w:val="left"/>
      <w:pPr>
        <w:ind w:left="2087" w:hanging="720"/>
      </w:pPr>
    </w:lvl>
    <w:lvl w:ilvl="4">
      <w:numFmt w:val="bullet"/>
      <w:lvlText w:val="•"/>
      <w:lvlJc w:val="left"/>
      <w:pPr>
        <w:ind w:left="2414" w:hanging="720"/>
      </w:pPr>
    </w:lvl>
    <w:lvl w:ilvl="5">
      <w:numFmt w:val="bullet"/>
      <w:lvlText w:val="•"/>
      <w:lvlJc w:val="left"/>
      <w:pPr>
        <w:ind w:left="2741" w:hanging="719"/>
      </w:pPr>
    </w:lvl>
    <w:lvl w:ilvl="6">
      <w:numFmt w:val="bullet"/>
      <w:lvlText w:val="•"/>
      <w:lvlJc w:val="left"/>
      <w:pPr>
        <w:ind w:left="3068" w:hanging="720"/>
      </w:pPr>
    </w:lvl>
    <w:lvl w:ilvl="7">
      <w:numFmt w:val="bullet"/>
      <w:lvlText w:val="•"/>
      <w:lvlJc w:val="left"/>
      <w:pPr>
        <w:ind w:left="3395" w:hanging="720"/>
      </w:pPr>
    </w:lvl>
    <w:lvl w:ilvl="8">
      <w:numFmt w:val="bullet"/>
      <w:lvlText w:val="•"/>
      <w:lvlJc w:val="left"/>
      <w:pPr>
        <w:ind w:left="3722" w:hanging="720"/>
      </w:pPr>
    </w:lvl>
  </w:abstractNum>
  <w:abstractNum w:abstractNumId="43" w15:restartNumberingAfterBreak="0">
    <w:nsid w:val="7A6F50FC"/>
    <w:multiLevelType w:val="hybridMultilevel"/>
    <w:tmpl w:val="B9906110"/>
    <w:lvl w:ilvl="0" w:tplc="08090001">
      <w:start w:val="1"/>
      <w:numFmt w:val="bullet"/>
      <w:lvlText w:val=""/>
      <w:lvlJc w:val="left"/>
      <w:pPr>
        <w:ind w:left="720" w:hanging="360"/>
      </w:pPr>
      <w:rPr>
        <w:rFonts w:ascii="Symbol" w:hAnsi="Symbol" w:hint="default"/>
      </w:r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44" w15:restartNumberingAfterBreak="0">
    <w:nsid w:val="7ECD5FBC"/>
    <w:multiLevelType w:val="multilevel"/>
    <w:tmpl w:val="16C49E9A"/>
    <w:lvl w:ilvl="0">
      <w:start w:val="7"/>
      <w:numFmt w:val="decimal"/>
      <w:lvlText w:val="%1"/>
      <w:lvlJc w:val="left"/>
      <w:pPr>
        <w:ind w:left="576" w:hanging="576"/>
      </w:pPr>
      <w:rPr>
        <w:rFonts w:eastAsia="Bookman Uralic" w:hint="default"/>
        <w:b/>
        <w:sz w:val="28"/>
      </w:rPr>
    </w:lvl>
    <w:lvl w:ilvl="1">
      <w:start w:val="6"/>
      <w:numFmt w:val="decimal"/>
      <w:lvlText w:val="%1.%2"/>
      <w:lvlJc w:val="left"/>
      <w:pPr>
        <w:ind w:left="576" w:hanging="576"/>
      </w:pPr>
      <w:rPr>
        <w:rFonts w:eastAsia="Bookman Uralic" w:hint="default"/>
        <w:b/>
        <w:sz w:val="28"/>
      </w:rPr>
    </w:lvl>
    <w:lvl w:ilvl="2">
      <w:start w:val="1"/>
      <w:numFmt w:val="decimal"/>
      <w:lvlText w:val="%1.%2.%3"/>
      <w:lvlJc w:val="left"/>
      <w:pPr>
        <w:ind w:left="720" w:hanging="720"/>
      </w:pPr>
      <w:rPr>
        <w:rFonts w:eastAsia="Bookman Uralic" w:hint="default"/>
        <w:b/>
        <w:sz w:val="28"/>
      </w:rPr>
    </w:lvl>
    <w:lvl w:ilvl="3">
      <w:start w:val="1"/>
      <w:numFmt w:val="decimal"/>
      <w:lvlText w:val="%1.%2.%3.%4"/>
      <w:lvlJc w:val="left"/>
      <w:pPr>
        <w:ind w:left="720" w:hanging="720"/>
      </w:pPr>
      <w:rPr>
        <w:rFonts w:eastAsia="Bookman Uralic" w:hint="default"/>
        <w:b/>
        <w:sz w:val="28"/>
      </w:rPr>
    </w:lvl>
    <w:lvl w:ilvl="4">
      <w:start w:val="1"/>
      <w:numFmt w:val="decimal"/>
      <w:lvlText w:val="%1.%2.%3.%4.%5"/>
      <w:lvlJc w:val="left"/>
      <w:pPr>
        <w:ind w:left="1080" w:hanging="1080"/>
      </w:pPr>
      <w:rPr>
        <w:rFonts w:eastAsia="Bookman Uralic" w:hint="default"/>
        <w:b/>
        <w:sz w:val="28"/>
      </w:rPr>
    </w:lvl>
    <w:lvl w:ilvl="5">
      <w:start w:val="1"/>
      <w:numFmt w:val="decimal"/>
      <w:lvlText w:val="%1.%2.%3.%4.%5.%6"/>
      <w:lvlJc w:val="left"/>
      <w:pPr>
        <w:ind w:left="1080" w:hanging="1080"/>
      </w:pPr>
      <w:rPr>
        <w:rFonts w:eastAsia="Bookman Uralic" w:hint="default"/>
        <w:b/>
        <w:sz w:val="28"/>
      </w:rPr>
    </w:lvl>
    <w:lvl w:ilvl="6">
      <w:start w:val="1"/>
      <w:numFmt w:val="decimal"/>
      <w:lvlText w:val="%1.%2.%3.%4.%5.%6.%7"/>
      <w:lvlJc w:val="left"/>
      <w:pPr>
        <w:ind w:left="1440" w:hanging="1440"/>
      </w:pPr>
      <w:rPr>
        <w:rFonts w:eastAsia="Bookman Uralic" w:hint="default"/>
        <w:b/>
        <w:sz w:val="28"/>
      </w:rPr>
    </w:lvl>
    <w:lvl w:ilvl="7">
      <w:start w:val="1"/>
      <w:numFmt w:val="decimal"/>
      <w:lvlText w:val="%1.%2.%3.%4.%5.%6.%7.%8"/>
      <w:lvlJc w:val="left"/>
      <w:pPr>
        <w:ind w:left="1440" w:hanging="1440"/>
      </w:pPr>
      <w:rPr>
        <w:rFonts w:eastAsia="Bookman Uralic" w:hint="default"/>
        <w:b/>
        <w:sz w:val="28"/>
      </w:rPr>
    </w:lvl>
    <w:lvl w:ilvl="8">
      <w:start w:val="1"/>
      <w:numFmt w:val="decimal"/>
      <w:lvlText w:val="%1.%2.%3.%4.%5.%6.%7.%8.%9"/>
      <w:lvlJc w:val="left"/>
      <w:pPr>
        <w:ind w:left="1440" w:hanging="1440"/>
      </w:pPr>
      <w:rPr>
        <w:rFonts w:eastAsia="Bookman Uralic" w:hint="default"/>
        <w:b/>
        <w:sz w:val="28"/>
      </w:rPr>
    </w:lvl>
  </w:abstractNum>
  <w:abstractNum w:abstractNumId="45" w15:restartNumberingAfterBreak="0">
    <w:nsid w:val="7F344537"/>
    <w:multiLevelType w:val="multilevel"/>
    <w:tmpl w:val="0A024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2863056">
    <w:abstractNumId w:val="40"/>
  </w:num>
  <w:num w:numId="2" w16cid:durableId="1352758805">
    <w:abstractNumId w:val="41"/>
  </w:num>
  <w:num w:numId="3" w16cid:durableId="1779711757">
    <w:abstractNumId w:val="9"/>
  </w:num>
  <w:num w:numId="4" w16cid:durableId="1113784353">
    <w:abstractNumId w:val="39"/>
  </w:num>
  <w:num w:numId="5" w16cid:durableId="373623459">
    <w:abstractNumId w:val="42"/>
  </w:num>
  <w:num w:numId="6" w16cid:durableId="1043870308">
    <w:abstractNumId w:val="32"/>
  </w:num>
  <w:num w:numId="7" w16cid:durableId="442918006">
    <w:abstractNumId w:val="2"/>
  </w:num>
  <w:num w:numId="8" w16cid:durableId="1569145838">
    <w:abstractNumId w:val="18"/>
  </w:num>
  <w:num w:numId="9" w16cid:durableId="1372534854">
    <w:abstractNumId w:val="0"/>
  </w:num>
  <w:num w:numId="10" w16cid:durableId="1370035336">
    <w:abstractNumId w:val="31"/>
  </w:num>
  <w:num w:numId="11" w16cid:durableId="688675418">
    <w:abstractNumId w:val="25"/>
  </w:num>
  <w:num w:numId="12" w16cid:durableId="1287389666">
    <w:abstractNumId w:val="45"/>
  </w:num>
  <w:num w:numId="13" w16cid:durableId="71435040">
    <w:abstractNumId w:val="3"/>
  </w:num>
  <w:num w:numId="14" w16cid:durableId="1140803735">
    <w:abstractNumId w:val="33"/>
  </w:num>
  <w:num w:numId="15" w16cid:durableId="496265055">
    <w:abstractNumId w:val="17"/>
  </w:num>
  <w:num w:numId="16" w16cid:durableId="1295452976">
    <w:abstractNumId w:val="15"/>
  </w:num>
  <w:num w:numId="17" w16cid:durableId="1858425523">
    <w:abstractNumId w:val="30"/>
  </w:num>
  <w:num w:numId="18" w16cid:durableId="1951087122">
    <w:abstractNumId w:val="12"/>
  </w:num>
  <w:num w:numId="19" w16cid:durableId="1595672964">
    <w:abstractNumId w:val="26"/>
  </w:num>
  <w:num w:numId="20" w16cid:durableId="56590123">
    <w:abstractNumId w:val="37"/>
  </w:num>
  <w:num w:numId="21" w16cid:durableId="1163426404">
    <w:abstractNumId w:val="16"/>
  </w:num>
  <w:num w:numId="22" w16cid:durableId="733703519">
    <w:abstractNumId w:val="4"/>
  </w:num>
  <w:num w:numId="23" w16cid:durableId="1890913999">
    <w:abstractNumId w:val="43"/>
  </w:num>
  <w:num w:numId="24" w16cid:durableId="1339579443">
    <w:abstractNumId w:val="29"/>
  </w:num>
  <w:num w:numId="25" w16cid:durableId="1270166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90424632">
    <w:abstractNumId w:val="19"/>
  </w:num>
  <w:num w:numId="27" w16cid:durableId="77412824">
    <w:abstractNumId w:val="19"/>
  </w:num>
  <w:num w:numId="28" w16cid:durableId="287709313">
    <w:abstractNumId w:val="22"/>
  </w:num>
  <w:num w:numId="29" w16cid:durableId="346172886">
    <w:abstractNumId w:val="36"/>
  </w:num>
  <w:num w:numId="30" w16cid:durableId="141891045">
    <w:abstractNumId w:val="44"/>
  </w:num>
  <w:num w:numId="31" w16cid:durableId="330571561">
    <w:abstractNumId w:val="5"/>
  </w:num>
  <w:num w:numId="32" w16cid:durableId="2126928161">
    <w:abstractNumId w:val="10"/>
  </w:num>
  <w:num w:numId="33" w16cid:durableId="2008559774">
    <w:abstractNumId w:val="7"/>
  </w:num>
  <w:num w:numId="34" w16cid:durableId="640232585">
    <w:abstractNumId w:val="1"/>
  </w:num>
  <w:num w:numId="35" w16cid:durableId="752316495">
    <w:abstractNumId w:val="27"/>
  </w:num>
  <w:num w:numId="36" w16cid:durableId="3632955">
    <w:abstractNumId w:val="6"/>
  </w:num>
  <w:num w:numId="37" w16cid:durableId="697506283">
    <w:abstractNumId w:val="38"/>
  </w:num>
  <w:num w:numId="38" w16cid:durableId="1712145676">
    <w:abstractNumId w:val="13"/>
  </w:num>
  <w:num w:numId="39" w16cid:durableId="39288084">
    <w:abstractNumId w:val="24"/>
  </w:num>
  <w:num w:numId="40" w16cid:durableId="1787767658">
    <w:abstractNumId w:val="23"/>
  </w:num>
  <w:num w:numId="41" w16cid:durableId="46419156">
    <w:abstractNumId w:val="21"/>
  </w:num>
  <w:num w:numId="42" w16cid:durableId="1384014518">
    <w:abstractNumId w:val="34"/>
  </w:num>
  <w:num w:numId="43" w16cid:durableId="944269428">
    <w:abstractNumId w:val="8"/>
  </w:num>
  <w:num w:numId="44" w16cid:durableId="1288665425">
    <w:abstractNumId w:val="14"/>
  </w:num>
  <w:num w:numId="45" w16cid:durableId="439186899">
    <w:abstractNumId w:val="11"/>
  </w:num>
  <w:num w:numId="46" w16cid:durableId="1396510353">
    <w:abstractNumId w:val="28"/>
  </w:num>
  <w:num w:numId="47" w16cid:durableId="31083997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3NzczNzCyNDMzMjNT0lEKTi0uzszPAykwrgUAkKPgziwAAAA="/>
  </w:docVars>
  <w:rsids>
    <w:rsidRoot w:val="00323DDB"/>
    <w:rsid w:val="00085AF2"/>
    <w:rsid w:val="00085BF9"/>
    <w:rsid w:val="001B0BA2"/>
    <w:rsid w:val="001D4A16"/>
    <w:rsid w:val="00246D21"/>
    <w:rsid w:val="002A26FA"/>
    <w:rsid w:val="002B6B26"/>
    <w:rsid w:val="002E1A4B"/>
    <w:rsid w:val="00323DDB"/>
    <w:rsid w:val="00381484"/>
    <w:rsid w:val="003B0106"/>
    <w:rsid w:val="003E530A"/>
    <w:rsid w:val="004228B4"/>
    <w:rsid w:val="004501C2"/>
    <w:rsid w:val="004B51E3"/>
    <w:rsid w:val="004E3818"/>
    <w:rsid w:val="004E42F9"/>
    <w:rsid w:val="00540012"/>
    <w:rsid w:val="00543211"/>
    <w:rsid w:val="00576308"/>
    <w:rsid w:val="00582556"/>
    <w:rsid w:val="005B226E"/>
    <w:rsid w:val="00655F3E"/>
    <w:rsid w:val="006A4D4A"/>
    <w:rsid w:val="006A6C41"/>
    <w:rsid w:val="006B22E8"/>
    <w:rsid w:val="006C6D5B"/>
    <w:rsid w:val="0071534D"/>
    <w:rsid w:val="00736711"/>
    <w:rsid w:val="007E18BF"/>
    <w:rsid w:val="00835C64"/>
    <w:rsid w:val="008853DD"/>
    <w:rsid w:val="008D45B4"/>
    <w:rsid w:val="00926283"/>
    <w:rsid w:val="00974A7E"/>
    <w:rsid w:val="009C3C95"/>
    <w:rsid w:val="00A95DEE"/>
    <w:rsid w:val="00AA6779"/>
    <w:rsid w:val="00AF7690"/>
    <w:rsid w:val="00B35784"/>
    <w:rsid w:val="00BD6BC4"/>
    <w:rsid w:val="00BF27BA"/>
    <w:rsid w:val="00C15AEC"/>
    <w:rsid w:val="00C21F29"/>
    <w:rsid w:val="00C30AD9"/>
    <w:rsid w:val="00C8041A"/>
    <w:rsid w:val="00CD6F2F"/>
    <w:rsid w:val="00D1086E"/>
    <w:rsid w:val="00D80A38"/>
    <w:rsid w:val="00E442B2"/>
    <w:rsid w:val="00E66E79"/>
    <w:rsid w:val="00EB02C7"/>
    <w:rsid w:val="00EC4866"/>
    <w:rsid w:val="00EC6B81"/>
    <w:rsid w:val="00EE723F"/>
    <w:rsid w:val="00F21A3D"/>
    <w:rsid w:val="00F803B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E0213"/>
  <w15:docId w15:val="{2B012ACB-4D84-422A-B55B-74EDF0347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PK"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106"/>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381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E3818"/>
  </w:style>
  <w:style w:type="paragraph" w:styleId="Footer">
    <w:name w:val="footer"/>
    <w:basedOn w:val="Normal"/>
    <w:link w:val="FooterChar"/>
    <w:uiPriority w:val="99"/>
    <w:unhideWhenUsed/>
    <w:rsid w:val="004E381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4E3818"/>
  </w:style>
  <w:style w:type="paragraph" w:styleId="ListParagraph">
    <w:name w:val="List Paragraph"/>
    <w:basedOn w:val="Normal"/>
    <w:uiPriority w:val="34"/>
    <w:qFormat/>
    <w:rsid w:val="004E3818"/>
    <w:pPr>
      <w:ind w:left="720"/>
      <w:contextualSpacing/>
    </w:pPr>
  </w:style>
  <w:style w:type="numbering" w:customStyle="1" w:styleId="CurrentList1">
    <w:name w:val="Current List1"/>
    <w:uiPriority w:val="99"/>
    <w:rsid w:val="00D80A38"/>
  </w:style>
  <w:style w:type="character" w:customStyle="1" w:styleId="Heading2Char">
    <w:name w:val="Heading 2 Char"/>
    <w:basedOn w:val="DefaultParagraphFont"/>
    <w:link w:val="Heading2"/>
    <w:uiPriority w:val="9"/>
    <w:rsid w:val="00835C64"/>
    <w:rPr>
      <w:rFonts w:ascii="PT Sans Narrow" w:eastAsia="PT Sans Narrow" w:hAnsi="PT Sans Narrow" w:cs="PT Sans Narrow"/>
      <w:color w:val="008575"/>
      <w:sz w:val="32"/>
      <w:szCs w:val="32"/>
    </w:rPr>
  </w:style>
  <w:style w:type="numbering" w:customStyle="1" w:styleId="CurrentList2">
    <w:name w:val="Current List2"/>
    <w:uiPriority w:val="99"/>
    <w:rsid w:val="00C8041A"/>
    <w:pPr>
      <w:numPr>
        <w:numId w:val="40"/>
      </w:numPr>
    </w:pPr>
  </w:style>
  <w:style w:type="paragraph" w:styleId="TOCHeading">
    <w:name w:val="TOC Heading"/>
    <w:basedOn w:val="Heading1"/>
    <w:next w:val="Normal"/>
    <w:uiPriority w:val="39"/>
    <w:unhideWhenUsed/>
    <w:qFormat/>
    <w:rsid w:val="00576308"/>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3">
    <w:name w:val="toc 3"/>
    <w:basedOn w:val="Normal"/>
    <w:next w:val="Normal"/>
    <w:autoRedefine/>
    <w:uiPriority w:val="39"/>
    <w:unhideWhenUsed/>
    <w:rsid w:val="00576308"/>
    <w:pPr>
      <w:spacing w:after="100"/>
      <w:ind w:left="440"/>
    </w:pPr>
  </w:style>
  <w:style w:type="paragraph" w:styleId="TOC2">
    <w:name w:val="toc 2"/>
    <w:basedOn w:val="Normal"/>
    <w:next w:val="Normal"/>
    <w:autoRedefine/>
    <w:uiPriority w:val="39"/>
    <w:unhideWhenUsed/>
    <w:rsid w:val="00576308"/>
    <w:pPr>
      <w:spacing w:after="100"/>
      <w:ind w:left="220"/>
    </w:pPr>
  </w:style>
  <w:style w:type="paragraph" w:styleId="TOC1">
    <w:name w:val="toc 1"/>
    <w:basedOn w:val="Normal"/>
    <w:next w:val="Normal"/>
    <w:autoRedefine/>
    <w:uiPriority w:val="39"/>
    <w:unhideWhenUsed/>
    <w:rsid w:val="00576308"/>
    <w:pPr>
      <w:spacing w:after="100"/>
    </w:pPr>
  </w:style>
  <w:style w:type="character" w:styleId="Hyperlink">
    <w:name w:val="Hyperlink"/>
    <w:basedOn w:val="DefaultParagraphFont"/>
    <w:uiPriority w:val="99"/>
    <w:unhideWhenUsed/>
    <w:rsid w:val="0057630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433281">
      <w:bodyDiv w:val="1"/>
      <w:marLeft w:val="0"/>
      <w:marRight w:val="0"/>
      <w:marTop w:val="0"/>
      <w:marBottom w:val="0"/>
      <w:divBdr>
        <w:top w:val="none" w:sz="0" w:space="0" w:color="auto"/>
        <w:left w:val="none" w:sz="0" w:space="0" w:color="auto"/>
        <w:bottom w:val="none" w:sz="0" w:space="0" w:color="auto"/>
        <w:right w:val="none" w:sz="0" w:space="0" w:color="auto"/>
      </w:divBdr>
    </w:div>
    <w:div w:id="796067379">
      <w:bodyDiv w:val="1"/>
      <w:marLeft w:val="0"/>
      <w:marRight w:val="0"/>
      <w:marTop w:val="0"/>
      <w:marBottom w:val="0"/>
      <w:divBdr>
        <w:top w:val="none" w:sz="0" w:space="0" w:color="auto"/>
        <w:left w:val="none" w:sz="0" w:space="0" w:color="auto"/>
        <w:bottom w:val="none" w:sz="0" w:space="0" w:color="auto"/>
        <w:right w:val="none" w:sz="0" w:space="0" w:color="auto"/>
      </w:divBdr>
    </w:div>
    <w:div w:id="1477801552">
      <w:bodyDiv w:val="1"/>
      <w:marLeft w:val="0"/>
      <w:marRight w:val="0"/>
      <w:marTop w:val="0"/>
      <w:marBottom w:val="0"/>
      <w:divBdr>
        <w:top w:val="none" w:sz="0" w:space="0" w:color="auto"/>
        <w:left w:val="none" w:sz="0" w:space="0" w:color="auto"/>
        <w:bottom w:val="none" w:sz="0" w:space="0" w:color="auto"/>
        <w:right w:val="none" w:sz="0" w:space="0" w:color="auto"/>
      </w:divBdr>
    </w:div>
    <w:div w:id="1987002278">
      <w:bodyDiv w:val="1"/>
      <w:marLeft w:val="0"/>
      <w:marRight w:val="0"/>
      <w:marTop w:val="0"/>
      <w:marBottom w:val="0"/>
      <w:divBdr>
        <w:top w:val="none" w:sz="0" w:space="0" w:color="auto"/>
        <w:left w:val="none" w:sz="0" w:space="0" w:color="auto"/>
        <w:bottom w:val="none" w:sz="0" w:space="0" w:color="auto"/>
        <w:right w:val="none" w:sz="0" w:space="0" w:color="auto"/>
      </w:divBdr>
    </w:div>
    <w:div w:id="2068794308">
      <w:bodyDiv w:val="1"/>
      <w:marLeft w:val="0"/>
      <w:marRight w:val="0"/>
      <w:marTop w:val="0"/>
      <w:marBottom w:val="0"/>
      <w:divBdr>
        <w:top w:val="none" w:sz="0" w:space="0" w:color="auto"/>
        <w:left w:val="none" w:sz="0" w:space="0" w:color="auto"/>
        <w:bottom w:val="none" w:sz="0" w:space="0" w:color="auto"/>
        <w:right w:val="none" w:sz="0" w:space="0" w:color="auto"/>
      </w:divBdr>
    </w:div>
    <w:div w:id="2127307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document/d/1qq-d891Gxw_dSvbbczVEbCwVag6HhWxL/edit" TargetMode="External"/><Relationship Id="rId21" Type="http://schemas.openxmlformats.org/officeDocument/2006/relationships/hyperlink" Target="https://docs.google.com/document/d/1qq-d891Gxw_dSvbbczVEbCwVag6HhWxL/edit" TargetMode="External"/><Relationship Id="rId42" Type="http://schemas.openxmlformats.org/officeDocument/2006/relationships/hyperlink" Target="https://docs.google.com/document/d/1qq-d891Gxw_dSvbbczVEbCwVag6HhWxL/edit" TargetMode="External"/><Relationship Id="rId47" Type="http://schemas.openxmlformats.org/officeDocument/2006/relationships/hyperlink" Target="https://docs.google.com/document/d/1qq-d891Gxw_dSvbbczVEbCwVag6HhWxL/edit" TargetMode="External"/><Relationship Id="rId63" Type="http://schemas.openxmlformats.org/officeDocument/2006/relationships/hyperlink" Target="https://docs.google.com/document/d/1qq-d891Gxw_dSvbbczVEbCwVag6HhWxL/edit" TargetMode="External"/><Relationship Id="rId68" Type="http://schemas.openxmlformats.org/officeDocument/2006/relationships/hyperlink" Target="https://docs.google.com/document/d/1qq-d891Gxw_dSvbbczVEbCwVag6HhWxL/edit" TargetMode="External"/><Relationship Id="rId84" Type="http://schemas.openxmlformats.org/officeDocument/2006/relationships/image" Target="media/image9.jpeg"/><Relationship Id="rId89" Type="http://schemas.openxmlformats.org/officeDocument/2006/relationships/image" Target="media/image14.png"/><Relationship Id="rId16" Type="http://schemas.openxmlformats.org/officeDocument/2006/relationships/hyperlink" Target="https://docs.google.com/document/d/1qq-d891Gxw_dSvbbczVEbCwVag6HhWxL/edit" TargetMode="External"/><Relationship Id="rId11" Type="http://schemas.openxmlformats.org/officeDocument/2006/relationships/footer" Target="footer1.xml"/><Relationship Id="rId32" Type="http://schemas.openxmlformats.org/officeDocument/2006/relationships/hyperlink" Target="https://docs.google.com/document/d/1qq-d891Gxw_dSvbbczVEbCwVag6HhWxL/edit" TargetMode="External"/><Relationship Id="rId37" Type="http://schemas.openxmlformats.org/officeDocument/2006/relationships/hyperlink" Target="https://docs.google.com/document/d/1qq-d891Gxw_dSvbbczVEbCwVag6HhWxL/edit" TargetMode="External"/><Relationship Id="rId53" Type="http://schemas.openxmlformats.org/officeDocument/2006/relationships/hyperlink" Target="https://docs.google.com/document/d/1qq-d891Gxw_dSvbbczVEbCwVag6HhWxL/edit" TargetMode="External"/><Relationship Id="rId58" Type="http://schemas.openxmlformats.org/officeDocument/2006/relationships/hyperlink" Target="https://docs.google.com/document/d/1qq-d891Gxw_dSvbbczVEbCwVag6HhWxL/edit" TargetMode="External"/><Relationship Id="rId74" Type="http://schemas.openxmlformats.org/officeDocument/2006/relationships/hyperlink" Target="https://docs.google.com/document/d/1qq-d891Gxw_dSvbbczVEbCwVag6HhWxL/edit" TargetMode="External"/><Relationship Id="rId79" Type="http://schemas.openxmlformats.org/officeDocument/2006/relationships/image" Target="media/image4.jpeg"/><Relationship Id="rId5" Type="http://schemas.openxmlformats.org/officeDocument/2006/relationships/webSettings" Target="webSettings.xml"/><Relationship Id="rId90" Type="http://schemas.openxmlformats.org/officeDocument/2006/relationships/image" Target="media/image15.png"/><Relationship Id="rId22" Type="http://schemas.openxmlformats.org/officeDocument/2006/relationships/hyperlink" Target="https://docs.google.com/document/d/1qq-d891Gxw_dSvbbczVEbCwVag6HhWxL/edit" TargetMode="External"/><Relationship Id="rId27" Type="http://schemas.openxmlformats.org/officeDocument/2006/relationships/hyperlink" Target="https://docs.google.com/document/d/1qq-d891Gxw_dSvbbczVEbCwVag6HhWxL/edit" TargetMode="External"/><Relationship Id="rId43" Type="http://schemas.openxmlformats.org/officeDocument/2006/relationships/hyperlink" Target="https://docs.google.com/document/d/1qq-d891Gxw_dSvbbczVEbCwVag6HhWxL/edit" TargetMode="External"/><Relationship Id="rId48" Type="http://schemas.openxmlformats.org/officeDocument/2006/relationships/hyperlink" Target="https://docs.google.com/document/d/1qq-d891Gxw_dSvbbczVEbCwVag6HhWxL/edit" TargetMode="External"/><Relationship Id="rId64" Type="http://schemas.openxmlformats.org/officeDocument/2006/relationships/hyperlink" Target="https://docs.google.com/document/d/1qq-d891Gxw_dSvbbczVEbCwVag6HhWxL/edit" TargetMode="External"/><Relationship Id="rId69" Type="http://schemas.openxmlformats.org/officeDocument/2006/relationships/hyperlink" Target="https://docs.google.com/document/d/1qq-d891Gxw_dSvbbczVEbCwVag6HhWxL/edit" TargetMode="External"/><Relationship Id="rId8" Type="http://schemas.openxmlformats.org/officeDocument/2006/relationships/image" Target="media/image1.jpg"/><Relationship Id="rId51" Type="http://schemas.openxmlformats.org/officeDocument/2006/relationships/hyperlink" Target="https://docs.google.com/document/d/1qq-d891Gxw_dSvbbczVEbCwVag6HhWxL/edit" TargetMode="External"/><Relationship Id="rId72" Type="http://schemas.openxmlformats.org/officeDocument/2006/relationships/hyperlink" Target="https://docs.google.com/document/d/1qq-d891Gxw_dSvbbczVEbCwVag6HhWxL/edit" TargetMode="External"/><Relationship Id="rId80" Type="http://schemas.openxmlformats.org/officeDocument/2006/relationships/image" Target="media/image5.png"/><Relationship Id="rId85" Type="http://schemas.openxmlformats.org/officeDocument/2006/relationships/image" Target="media/image10.jpe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docs.google.com/document/d/1qq-d891Gxw_dSvbbczVEbCwVag6HhWxL/edit" TargetMode="External"/><Relationship Id="rId17" Type="http://schemas.openxmlformats.org/officeDocument/2006/relationships/hyperlink" Target="https://docs.google.com/document/d/1qq-d891Gxw_dSvbbczVEbCwVag6HhWxL/edit" TargetMode="External"/><Relationship Id="rId25" Type="http://schemas.openxmlformats.org/officeDocument/2006/relationships/hyperlink" Target="https://docs.google.com/document/d/1qq-d891Gxw_dSvbbczVEbCwVag6HhWxL/edit" TargetMode="External"/><Relationship Id="rId33" Type="http://schemas.openxmlformats.org/officeDocument/2006/relationships/hyperlink" Target="https://docs.google.com/document/d/1qq-d891Gxw_dSvbbczVEbCwVag6HhWxL/edit" TargetMode="External"/><Relationship Id="rId38" Type="http://schemas.openxmlformats.org/officeDocument/2006/relationships/hyperlink" Target="https://docs.google.com/document/d/1qq-d891Gxw_dSvbbczVEbCwVag6HhWxL/edit" TargetMode="External"/><Relationship Id="rId46" Type="http://schemas.openxmlformats.org/officeDocument/2006/relationships/hyperlink" Target="https://docs.google.com/document/d/1qq-d891Gxw_dSvbbczVEbCwVag6HhWxL/edit" TargetMode="External"/><Relationship Id="rId59" Type="http://schemas.openxmlformats.org/officeDocument/2006/relationships/hyperlink" Target="https://docs.google.com/document/d/1qq-d891Gxw_dSvbbczVEbCwVag6HhWxL/edit" TargetMode="External"/><Relationship Id="rId67" Type="http://schemas.openxmlformats.org/officeDocument/2006/relationships/hyperlink" Target="https://docs.google.com/document/d/1qq-d891Gxw_dSvbbczVEbCwVag6HhWxL/edit" TargetMode="External"/><Relationship Id="rId20" Type="http://schemas.openxmlformats.org/officeDocument/2006/relationships/hyperlink" Target="https://docs.google.com/document/d/1qq-d891Gxw_dSvbbczVEbCwVag6HhWxL/edit" TargetMode="External"/><Relationship Id="rId41" Type="http://schemas.openxmlformats.org/officeDocument/2006/relationships/hyperlink" Target="https://docs.google.com/document/d/1qq-d891Gxw_dSvbbczVEbCwVag6HhWxL/edit" TargetMode="External"/><Relationship Id="rId54" Type="http://schemas.openxmlformats.org/officeDocument/2006/relationships/hyperlink" Target="https://docs.google.com/document/d/1qq-d891Gxw_dSvbbczVEbCwVag6HhWxL/edit" TargetMode="External"/><Relationship Id="rId62" Type="http://schemas.openxmlformats.org/officeDocument/2006/relationships/hyperlink" Target="https://docs.google.com/document/d/1qq-d891Gxw_dSvbbczVEbCwVag6HhWxL/edit" TargetMode="External"/><Relationship Id="rId70" Type="http://schemas.openxmlformats.org/officeDocument/2006/relationships/hyperlink" Target="https://docs.google.com/document/d/1qq-d891Gxw_dSvbbczVEbCwVag6HhWxL/edit" TargetMode="External"/><Relationship Id="rId75" Type="http://schemas.openxmlformats.org/officeDocument/2006/relationships/hyperlink" Target="https://docs.google.com/document/d/1qq-d891Gxw_dSvbbczVEbCwVag6HhWxL/edit" TargetMode="External"/><Relationship Id="rId83" Type="http://schemas.openxmlformats.org/officeDocument/2006/relationships/image" Target="media/image8.jpeg"/><Relationship Id="rId88" Type="http://schemas.openxmlformats.org/officeDocument/2006/relationships/image" Target="media/image13.png"/><Relationship Id="rId9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oogle.com/document/d/1qq-d891Gxw_dSvbbczVEbCwVag6HhWxL/edit" TargetMode="External"/><Relationship Id="rId23" Type="http://schemas.openxmlformats.org/officeDocument/2006/relationships/hyperlink" Target="https://docs.google.com/document/d/1qq-d891Gxw_dSvbbczVEbCwVag6HhWxL/edit" TargetMode="External"/><Relationship Id="rId28" Type="http://schemas.openxmlformats.org/officeDocument/2006/relationships/hyperlink" Target="https://docs.google.com/document/d/1qq-d891Gxw_dSvbbczVEbCwVag6HhWxL/edit" TargetMode="External"/><Relationship Id="rId36" Type="http://schemas.openxmlformats.org/officeDocument/2006/relationships/hyperlink" Target="https://docs.google.com/document/d/1qq-d891Gxw_dSvbbczVEbCwVag6HhWxL/edit" TargetMode="External"/><Relationship Id="rId49" Type="http://schemas.openxmlformats.org/officeDocument/2006/relationships/hyperlink" Target="https://docs.google.com/document/d/1qq-d891Gxw_dSvbbczVEbCwVag6HhWxL/edit" TargetMode="External"/><Relationship Id="rId57" Type="http://schemas.openxmlformats.org/officeDocument/2006/relationships/hyperlink" Target="https://docs.google.com/document/d/1qq-d891Gxw_dSvbbczVEbCwVag6HhWxL/edit" TargetMode="External"/><Relationship Id="rId10" Type="http://schemas.openxmlformats.org/officeDocument/2006/relationships/header" Target="header2.xml"/><Relationship Id="rId31" Type="http://schemas.openxmlformats.org/officeDocument/2006/relationships/hyperlink" Target="https://docs.google.com/document/d/1qq-d891Gxw_dSvbbczVEbCwVag6HhWxL/edit" TargetMode="External"/><Relationship Id="rId44" Type="http://schemas.openxmlformats.org/officeDocument/2006/relationships/hyperlink" Target="https://docs.google.com/document/d/1qq-d891Gxw_dSvbbczVEbCwVag6HhWxL/edit" TargetMode="External"/><Relationship Id="rId52" Type="http://schemas.openxmlformats.org/officeDocument/2006/relationships/hyperlink" Target="https://docs.google.com/document/d/1qq-d891Gxw_dSvbbczVEbCwVag6HhWxL/edit" TargetMode="External"/><Relationship Id="rId60" Type="http://schemas.openxmlformats.org/officeDocument/2006/relationships/hyperlink" Target="https://docs.google.com/document/d/1qq-d891Gxw_dSvbbczVEbCwVag6HhWxL/edit" TargetMode="External"/><Relationship Id="rId65" Type="http://schemas.openxmlformats.org/officeDocument/2006/relationships/hyperlink" Target="https://docs.google.com/document/d/1qq-d891Gxw_dSvbbczVEbCwVag6HhWxL/edit" TargetMode="External"/><Relationship Id="rId73" Type="http://schemas.openxmlformats.org/officeDocument/2006/relationships/hyperlink" Target="https://docs.google.com/document/d/1qq-d891Gxw_dSvbbczVEbCwVag6HhWxL/edit" TargetMode="External"/><Relationship Id="rId78" Type="http://schemas.openxmlformats.org/officeDocument/2006/relationships/image" Target="media/image3.jpeg"/><Relationship Id="rId81" Type="http://schemas.openxmlformats.org/officeDocument/2006/relationships/image" Target="media/image6.png"/><Relationship Id="rId86" Type="http://schemas.openxmlformats.org/officeDocument/2006/relationships/image" Target="media/image1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cs.google.com/document/d/1qq-d891Gxw_dSvbbczVEbCwVag6HhWxL/edit" TargetMode="External"/><Relationship Id="rId18" Type="http://schemas.openxmlformats.org/officeDocument/2006/relationships/hyperlink" Target="https://docs.google.com/document/d/1qq-d891Gxw_dSvbbczVEbCwVag6HhWxL/edit" TargetMode="External"/><Relationship Id="rId39" Type="http://schemas.openxmlformats.org/officeDocument/2006/relationships/hyperlink" Target="https://docs.google.com/document/d/1qq-d891Gxw_dSvbbczVEbCwVag6HhWxL/edit" TargetMode="External"/><Relationship Id="rId34" Type="http://schemas.openxmlformats.org/officeDocument/2006/relationships/hyperlink" Target="https://docs.google.com/document/d/1qq-d891Gxw_dSvbbczVEbCwVag6HhWxL/edit" TargetMode="External"/><Relationship Id="rId50" Type="http://schemas.openxmlformats.org/officeDocument/2006/relationships/hyperlink" Target="https://docs.google.com/document/d/1qq-d891Gxw_dSvbbczVEbCwVag6HhWxL/edit" TargetMode="External"/><Relationship Id="rId55" Type="http://schemas.openxmlformats.org/officeDocument/2006/relationships/hyperlink" Target="https://docs.google.com/document/d/1qq-d891Gxw_dSvbbczVEbCwVag6HhWxL/edit" TargetMode="External"/><Relationship Id="rId76" Type="http://schemas.openxmlformats.org/officeDocument/2006/relationships/hyperlink" Target="https://docs.google.com/document/d/1qq-d891Gxw_dSvbbczVEbCwVag6HhWxL/edit" TargetMode="External"/><Relationship Id="rId7" Type="http://schemas.openxmlformats.org/officeDocument/2006/relationships/endnotes" Target="endnotes.xml"/><Relationship Id="rId71" Type="http://schemas.openxmlformats.org/officeDocument/2006/relationships/hyperlink" Target="https://docs.google.com/document/d/1qq-d891Gxw_dSvbbczVEbCwVag6HhWxL/edit"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docs.google.com/document/d/1qq-d891Gxw_dSvbbczVEbCwVag6HhWxL/edit" TargetMode="External"/><Relationship Id="rId24" Type="http://schemas.openxmlformats.org/officeDocument/2006/relationships/hyperlink" Target="https://docs.google.com/document/d/1qq-d891Gxw_dSvbbczVEbCwVag6HhWxL/edit" TargetMode="External"/><Relationship Id="rId40" Type="http://schemas.openxmlformats.org/officeDocument/2006/relationships/hyperlink" Target="https://docs.google.com/document/d/1qq-d891Gxw_dSvbbczVEbCwVag6HhWxL/edit" TargetMode="External"/><Relationship Id="rId45" Type="http://schemas.openxmlformats.org/officeDocument/2006/relationships/hyperlink" Target="https://docs.google.com/document/d/1qq-d891Gxw_dSvbbczVEbCwVag6HhWxL/edit" TargetMode="External"/><Relationship Id="rId66" Type="http://schemas.openxmlformats.org/officeDocument/2006/relationships/hyperlink" Target="https://docs.google.com/document/d/1qq-d891Gxw_dSvbbczVEbCwVag6HhWxL/edit" TargetMode="External"/><Relationship Id="rId87" Type="http://schemas.openxmlformats.org/officeDocument/2006/relationships/image" Target="media/image12.png"/><Relationship Id="rId61" Type="http://schemas.openxmlformats.org/officeDocument/2006/relationships/hyperlink" Target="https://docs.google.com/document/d/1qq-d891Gxw_dSvbbczVEbCwVag6HhWxL/edit" TargetMode="External"/><Relationship Id="rId82" Type="http://schemas.openxmlformats.org/officeDocument/2006/relationships/image" Target="media/image7.jpeg"/><Relationship Id="rId19" Type="http://schemas.openxmlformats.org/officeDocument/2006/relationships/hyperlink" Target="https://docs.google.com/document/d/1qq-d891Gxw_dSvbbczVEbCwVag6HhWxL/edit" TargetMode="External"/><Relationship Id="rId14" Type="http://schemas.openxmlformats.org/officeDocument/2006/relationships/hyperlink" Target="https://docs.google.com/document/d/1qq-d891Gxw_dSvbbczVEbCwVag6HhWxL/edit" TargetMode="External"/><Relationship Id="rId30" Type="http://schemas.openxmlformats.org/officeDocument/2006/relationships/hyperlink" Target="https://docs.google.com/document/d/1qq-d891Gxw_dSvbbczVEbCwVag6HhWxL/edit" TargetMode="External"/><Relationship Id="rId35" Type="http://schemas.openxmlformats.org/officeDocument/2006/relationships/hyperlink" Target="https://docs.google.com/document/d/1qq-d891Gxw_dSvbbczVEbCwVag6HhWxL/edit" TargetMode="External"/><Relationship Id="rId56" Type="http://schemas.openxmlformats.org/officeDocument/2006/relationships/hyperlink" Target="https://docs.google.com/document/d/1qq-d891Gxw_dSvbbczVEbCwVag6HhWxL/edit" TargetMode="External"/><Relationship Id="rId77"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41151102904CCAA5D89ED0F8DB99B8"/>
        <w:category>
          <w:name w:val="General"/>
          <w:gallery w:val="placeholder"/>
        </w:category>
        <w:types>
          <w:type w:val="bbPlcHdr"/>
        </w:types>
        <w:behaviors>
          <w:behavior w:val="content"/>
        </w:behaviors>
        <w:guid w:val="{7AF2F37D-F486-482E-97A1-3842292F49F7}"/>
      </w:docPartPr>
      <w:docPartBody>
        <w:p w:rsidR="00000000" w:rsidRDefault="00FC0673" w:rsidP="00FC0673">
          <w:pPr>
            <w:pStyle w:val="2341151102904CCAA5D89ED0F8DB99B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man Uralic">
    <w:altName w:val="Cambria"/>
    <w:charset w:val="00"/>
    <w:family w:val="auto"/>
    <w:pitch w:val="default"/>
  </w:font>
  <w:font w:name="TeXGyreSchola">
    <w:altName w:val="Cambria"/>
    <w:charset w:val="00"/>
    <w:family w:val="auto"/>
    <w:pitch w:val="default"/>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Roboto">
    <w:charset w:val="00"/>
    <w:family w:val="auto"/>
    <w:pitch w:val="variable"/>
    <w:sig w:usb0="E00002FF" w:usb1="5000205B" w:usb2="00000020" w:usb3="00000000" w:csb0="0000019F" w:csb1="00000000"/>
  </w:font>
  <w:font w:name="TeX Gyre Bonum">
    <w:altName w:val="Calibri"/>
    <w:charset w:val="00"/>
    <w:family w:val="auto"/>
    <w:pitch w:val="default"/>
  </w:font>
  <w:font w:name="Carlito">
    <w:altName w:val="Calibri"/>
    <w:charset w:val="00"/>
    <w:family w:val="auto"/>
    <w:pitch w:val="default"/>
  </w:font>
  <w:font w:name="Caladea">
    <w:charset w:val="00"/>
    <w:family w:val="auto"/>
    <w:pitch w:val="default"/>
  </w:font>
  <w:font w:name="Arial">
    <w:panose1 w:val="020B0604020202020204"/>
    <w:charset w:val="00"/>
    <w:family w:val="swiss"/>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73"/>
    <w:rsid w:val="00E443F7"/>
    <w:rsid w:val="00FC067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6C76EF57D34F558C078227CE3E5053">
    <w:name w:val="416C76EF57D34F558C078227CE3E5053"/>
    <w:rsid w:val="00FC0673"/>
  </w:style>
  <w:style w:type="paragraph" w:customStyle="1" w:styleId="EAEF69F012574481928E2A0D7123D7F5">
    <w:name w:val="EAEF69F012574481928E2A0D7123D7F5"/>
    <w:rsid w:val="00FC0673"/>
  </w:style>
  <w:style w:type="paragraph" w:customStyle="1" w:styleId="D5E491A472A54C089B617B1672DAF508">
    <w:name w:val="D5E491A472A54C089B617B1672DAF508"/>
    <w:rsid w:val="00FC0673"/>
  </w:style>
  <w:style w:type="paragraph" w:customStyle="1" w:styleId="A0C88E40398741C0B4099FE99B03B00E">
    <w:name w:val="A0C88E40398741C0B4099FE99B03B00E"/>
    <w:rsid w:val="00FC0673"/>
  </w:style>
  <w:style w:type="paragraph" w:customStyle="1" w:styleId="78E25AB8EEBB485592819215383C781E">
    <w:name w:val="78E25AB8EEBB485592819215383C781E"/>
    <w:rsid w:val="00FC0673"/>
  </w:style>
  <w:style w:type="paragraph" w:customStyle="1" w:styleId="2341151102904CCAA5D89ED0F8DB99B8">
    <w:name w:val="2341151102904CCAA5D89ED0F8DB99B8"/>
    <w:rsid w:val="00FC06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A146F-BFB7-4BCA-A145-34DD8F161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37</Pages>
  <Words>5433</Words>
  <Characters>30973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T-GUILD</vt:lpstr>
    </vt:vector>
  </TitlesOfParts>
  <Company/>
  <LinksUpToDate>false</LinksUpToDate>
  <CharactersWithSpaces>36334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T-GUILD</dc:title>
  <cp:lastModifiedBy>u2019373</cp:lastModifiedBy>
  <cp:revision>39</cp:revision>
  <dcterms:created xsi:type="dcterms:W3CDTF">2022-12-05T20:00:00Z</dcterms:created>
  <dcterms:modified xsi:type="dcterms:W3CDTF">2022-12-06T08:29:00Z</dcterms:modified>
</cp:coreProperties>
</file>