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A70D" w14:textId="20A57C52" w:rsidR="009D0CA5" w:rsidRDefault="00016B36">
      <w:pPr>
        <w:pStyle w:val="papertitle"/>
        <w:rPr>
          <w:lang w:val="tr-TR"/>
        </w:rPr>
      </w:pPr>
      <w:r w:rsidRPr="00016B36">
        <w:rPr>
          <w:lang w:val="tr-TR"/>
        </w:rPr>
        <w:t xml:space="preserve">Dosya Depolama/Yedekleme Sistemi </w:t>
      </w:r>
      <w:r w:rsidR="006A0E4C">
        <w:rPr>
          <w:lang w:val="tr-TR"/>
        </w:rPr>
        <w:t xml:space="preserve">(Türkçe) </w:t>
      </w:r>
    </w:p>
    <w:p w14:paraId="5BD0A544" w14:textId="6A3218E6" w:rsidR="009D0CA5" w:rsidRPr="007B1173" w:rsidRDefault="00016B36" w:rsidP="007B1173">
      <w:pPr>
        <w:pStyle w:val="papertitle"/>
        <w:rPr>
          <w:lang w:val="tr-TR"/>
        </w:rPr>
        <w:sectPr w:rsidR="009D0CA5" w:rsidRPr="007B1173">
          <w:pgSz w:w="11906" w:h="16838"/>
          <w:pgMar w:top="1080" w:right="734" w:bottom="2434" w:left="734" w:header="0" w:footer="0" w:gutter="0"/>
          <w:cols w:space="720"/>
          <w:formProt w:val="0"/>
          <w:docGrid w:linePitch="360" w:charSpace="8192"/>
        </w:sectPr>
      </w:pPr>
      <w:r w:rsidRPr="00016B36">
        <w:rPr>
          <w:lang w:val="tr-TR"/>
        </w:rPr>
        <w:t>File Storage/</w:t>
      </w:r>
      <w:proofErr w:type="spellStart"/>
      <w:r w:rsidRPr="00016B36">
        <w:rPr>
          <w:lang w:val="tr-TR"/>
        </w:rPr>
        <w:t>Backup</w:t>
      </w:r>
      <w:proofErr w:type="spellEnd"/>
      <w:r w:rsidRPr="00016B36">
        <w:rPr>
          <w:lang w:val="tr-TR"/>
        </w:rPr>
        <w:t xml:space="preserve"> </w:t>
      </w:r>
      <w:proofErr w:type="spellStart"/>
      <w:r w:rsidRPr="00016B36">
        <w:rPr>
          <w:lang w:val="tr-TR"/>
        </w:rPr>
        <w:t>System</w:t>
      </w:r>
      <w:proofErr w:type="spellEnd"/>
      <w:r w:rsidRPr="00016B36">
        <w:rPr>
          <w:lang w:val="tr-TR"/>
        </w:rPr>
        <w:t xml:space="preserve"> </w:t>
      </w:r>
      <w:r w:rsidR="006A0E4C">
        <w:rPr>
          <w:lang w:val="tr-TR"/>
        </w:rPr>
        <w:t>(</w:t>
      </w:r>
      <w:proofErr w:type="spellStart"/>
      <w:r w:rsidR="006A0E4C">
        <w:rPr>
          <w:lang w:val="tr-TR"/>
        </w:rPr>
        <w:t>In</w:t>
      </w:r>
      <w:proofErr w:type="spellEnd"/>
      <w:r w:rsidR="006A0E4C">
        <w:rPr>
          <w:lang w:val="tr-TR"/>
        </w:rPr>
        <w:t xml:space="preserve"> English)</w:t>
      </w:r>
    </w:p>
    <w:p w14:paraId="6E61122B" w14:textId="77777777" w:rsidR="007B1173" w:rsidRPr="007B1173" w:rsidRDefault="007B1173" w:rsidP="007B1173">
      <w:pPr>
        <w:pStyle w:val="Author"/>
        <w:tabs>
          <w:tab w:val="left" w:pos="1454"/>
        </w:tabs>
        <w:spacing w:before="100" w:beforeAutospacing="1" w:after="280"/>
        <w:rPr>
          <w:sz w:val="16"/>
          <w:szCs w:val="16"/>
        </w:rPr>
      </w:pPr>
    </w:p>
    <w:p w14:paraId="1D02EE1D" w14:textId="7D16C21B" w:rsidR="007B1173" w:rsidRPr="003831EA" w:rsidRDefault="006A0E4C" w:rsidP="007B1173">
      <w:pPr>
        <w:pStyle w:val="Author"/>
        <w:tabs>
          <w:tab w:val="left" w:pos="1454"/>
        </w:tabs>
        <w:spacing w:before="100" w:beforeAutospacing="1" w:after="280"/>
        <w:rPr>
          <w:sz w:val="28"/>
          <w:szCs w:val="28"/>
          <w:lang w:val="tr-TR"/>
        </w:rPr>
      </w:pPr>
      <w:r w:rsidRPr="003831EA">
        <w:rPr>
          <w:sz w:val="18"/>
          <w:szCs w:val="18"/>
          <w:lang w:val="tr-TR"/>
        </w:rPr>
        <w:br w:type="column"/>
      </w:r>
      <w:bookmarkStart w:id="0" w:name="__DdeLink__2031_3683010589"/>
    </w:p>
    <w:p w14:paraId="7491B53B" w14:textId="611A7CBE" w:rsidR="008C7543" w:rsidRDefault="00755AB1" w:rsidP="007B1173">
      <w:pPr>
        <w:pStyle w:val="Author"/>
        <w:tabs>
          <w:tab w:val="left" w:pos="1454"/>
        </w:tabs>
        <w:spacing w:before="100" w:beforeAutospacing="1" w:after="280"/>
        <w:rPr>
          <w:sz w:val="18"/>
          <w:szCs w:val="18"/>
          <w:lang w:val="tr-TR"/>
        </w:rPr>
      </w:pPr>
      <w:r>
        <w:rPr>
          <w:sz w:val="18"/>
          <w:szCs w:val="18"/>
          <w:lang w:val="tr-TR"/>
        </w:rPr>
        <w:t>1</w:t>
      </w:r>
      <w:r w:rsidR="006A0E4C" w:rsidRPr="003831EA">
        <w:rPr>
          <w:sz w:val="18"/>
          <w:szCs w:val="18"/>
          <w:lang w:val="tr-TR"/>
        </w:rPr>
        <w:t xml:space="preserve">. </w:t>
      </w:r>
      <w:r w:rsidR="0012493D">
        <w:rPr>
          <w:sz w:val="18"/>
          <w:szCs w:val="18"/>
          <w:lang w:val="tr-TR"/>
        </w:rPr>
        <w:t>Taha Yasin ÇİÇEK</w:t>
      </w:r>
      <w:r w:rsidR="006A0E4C" w:rsidRPr="003831EA">
        <w:rPr>
          <w:sz w:val="18"/>
          <w:szCs w:val="18"/>
          <w:lang w:val="tr-TR"/>
        </w:rPr>
        <w:br/>
      </w:r>
      <w:r w:rsidR="0012493D">
        <w:rPr>
          <w:i/>
          <w:sz w:val="18"/>
          <w:szCs w:val="18"/>
          <w:lang w:val="tr-TR"/>
        </w:rPr>
        <w:t>Yazılım Mühendisliği</w:t>
      </w:r>
      <w:r w:rsidR="006A0E4C" w:rsidRPr="003831EA">
        <w:rPr>
          <w:sz w:val="18"/>
          <w:szCs w:val="18"/>
          <w:lang w:val="tr-TR"/>
        </w:rPr>
        <w:br/>
      </w:r>
      <w:r w:rsidR="0012493D">
        <w:rPr>
          <w:i/>
          <w:iCs/>
          <w:sz w:val="18"/>
          <w:szCs w:val="18"/>
          <w:lang w:val="tr-TR"/>
        </w:rPr>
        <w:t>Kocaeli Üniversitesi</w:t>
      </w:r>
      <w:r w:rsidR="006A0E4C" w:rsidRPr="003831EA">
        <w:rPr>
          <w:i/>
          <w:sz w:val="18"/>
          <w:szCs w:val="18"/>
          <w:lang w:val="tr-TR"/>
        </w:rPr>
        <w:br/>
      </w:r>
      <w:proofErr w:type="spellStart"/>
      <w:proofErr w:type="gramStart"/>
      <w:r w:rsidR="0012493D">
        <w:rPr>
          <w:iCs/>
          <w:sz w:val="18"/>
          <w:szCs w:val="18"/>
          <w:lang w:val="tr-TR"/>
        </w:rPr>
        <w:t>Kocaeli</w:t>
      </w:r>
      <w:r w:rsidR="006A0E4C" w:rsidRPr="003831EA">
        <w:rPr>
          <w:iCs/>
          <w:sz w:val="18"/>
          <w:szCs w:val="18"/>
          <w:lang w:val="tr-TR"/>
        </w:rPr>
        <w:t>,</w:t>
      </w:r>
      <w:r w:rsidR="0012493D">
        <w:rPr>
          <w:iCs/>
          <w:sz w:val="18"/>
          <w:szCs w:val="18"/>
          <w:lang w:val="tr-TR"/>
        </w:rPr>
        <w:t>Türkiye</w:t>
      </w:r>
      <w:proofErr w:type="spellEnd"/>
      <w:proofErr w:type="gramEnd"/>
      <w:r w:rsidR="006A0E4C" w:rsidRPr="003831EA">
        <w:rPr>
          <w:sz w:val="18"/>
          <w:szCs w:val="18"/>
          <w:lang w:val="tr-TR"/>
        </w:rPr>
        <w:br/>
      </w:r>
      <w:bookmarkEnd w:id="0"/>
      <w:r w:rsidR="008C7543">
        <w:rPr>
          <w:sz w:val="18"/>
          <w:szCs w:val="18"/>
          <w:lang w:val="tr-TR"/>
        </w:rPr>
        <w:fldChar w:fldCharType="begin"/>
      </w:r>
      <w:r w:rsidR="008C7543">
        <w:rPr>
          <w:sz w:val="18"/>
          <w:szCs w:val="18"/>
          <w:lang w:val="tr-TR"/>
        </w:rPr>
        <w:instrText xml:space="preserve"> HYPERLINK "mailto:230229088@kocaeli.edu.tr" </w:instrText>
      </w:r>
      <w:r w:rsidR="008C7543">
        <w:rPr>
          <w:sz w:val="18"/>
          <w:szCs w:val="18"/>
          <w:lang w:val="tr-TR"/>
        </w:rPr>
        <w:fldChar w:fldCharType="separate"/>
      </w:r>
      <w:r w:rsidR="008C7543" w:rsidRPr="00E25029">
        <w:rPr>
          <w:rStyle w:val="Kpr"/>
          <w:sz w:val="18"/>
          <w:szCs w:val="18"/>
          <w:lang w:val="tr-TR"/>
        </w:rPr>
        <w:t>230229088@kocaeli.edu.tr</w:t>
      </w:r>
      <w:r w:rsidR="008C7543">
        <w:rPr>
          <w:sz w:val="18"/>
          <w:szCs w:val="18"/>
          <w:lang w:val="tr-TR"/>
        </w:rPr>
        <w:fldChar w:fldCharType="end"/>
      </w:r>
    </w:p>
    <w:p w14:paraId="147596FE" w14:textId="28D0FD49" w:rsidR="007B1173" w:rsidRPr="003831EA" w:rsidRDefault="007B1173" w:rsidP="007B1173">
      <w:pPr>
        <w:pStyle w:val="Author"/>
        <w:tabs>
          <w:tab w:val="left" w:pos="1454"/>
        </w:tabs>
        <w:spacing w:before="100" w:beforeAutospacing="1" w:after="280"/>
        <w:rPr>
          <w:sz w:val="28"/>
          <w:szCs w:val="28"/>
          <w:lang w:val="tr-TR"/>
        </w:rPr>
      </w:pPr>
      <w:r w:rsidRPr="003831EA">
        <w:rPr>
          <w:sz w:val="18"/>
          <w:szCs w:val="18"/>
          <w:lang w:val="tr-TR"/>
        </w:rPr>
        <w:br w:type="column"/>
      </w:r>
    </w:p>
    <w:p w14:paraId="7E2E5A8C" w14:textId="564BBB21" w:rsidR="009D0CA5" w:rsidRPr="003831EA" w:rsidRDefault="009D0CA5" w:rsidP="007B1173">
      <w:pPr>
        <w:pStyle w:val="Author"/>
        <w:tabs>
          <w:tab w:val="left" w:pos="1454"/>
        </w:tabs>
        <w:spacing w:before="100" w:beforeAutospacing="1" w:after="280"/>
        <w:rPr>
          <w:lang w:val="tr-TR"/>
        </w:rPr>
      </w:pPr>
    </w:p>
    <w:p w14:paraId="5354A99D" w14:textId="77777777" w:rsidR="009D0CA5" w:rsidRDefault="009D0CA5">
      <w:pPr>
        <w:pStyle w:val="Author"/>
        <w:tabs>
          <w:tab w:val="left" w:pos="1454"/>
        </w:tabs>
        <w:spacing w:beforeAutospacing="1" w:after="280"/>
        <w:rPr>
          <w:sz w:val="18"/>
          <w:szCs w:val="18"/>
        </w:rPr>
      </w:pPr>
    </w:p>
    <w:p w14:paraId="71FBD681" w14:textId="77777777" w:rsidR="009D0CA5" w:rsidRDefault="009D0CA5" w:rsidP="006227E4">
      <w:pPr>
        <w:pStyle w:val="Balk2"/>
        <w:numPr>
          <w:ilvl w:val="0"/>
          <w:numId w:val="0"/>
        </w:numPr>
        <w:ind w:left="288"/>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0BDCA978" w14:textId="77777777" w:rsidR="008C7543" w:rsidRDefault="008C7543" w:rsidP="006227E4">
      <w:pPr>
        <w:pStyle w:val="keywords"/>
        <w:ind w:firstLine="0"/>
        <w:rPr>
          <w:rFonts w:eastAsia="MS Mincho"/>
          <w:lang w:val="tr-TR"/>
        </w:rPr>
      </w:pPr>
    </w:p>
    <w:p w14:paraId="11C8D423" w14:textId="209B64C4" w:rsidR="008C7543" w:rsidRPr="008955C1" w:rsidRDefault="008C7543" w:rsidP="008955C1">
      <w:pPr>
        <w:pStyle w:val="Balk1"/>
        <w:rPr>
          <w:rFonts w:eastAsia="MS Mincho"/>
        </w:rPr>
      </w:pPr>
      <w:r w:rsidRPr="008955C1">
        <w:rPr>
          <w:rFonts w:eastAsia="MS Mincho"/>
        </w:rPr>
        <w:t>Giriş</w:t>
      </w:r>
    </w:p>
    <w:p w14:paraId="661F026C" w14:textId="12FF379A" w:rsidR="00016B36" w:rsidRDefault="00016B36" w:rsidP="00016B36">
      <w:pPr>
        <w:pStyle w:val="GvdeMetni"/>
      </w:pPr>
      <w:r w:rsidRPr="00016B36">
        <w:t xml:space="preserve">Dijitalleşen dünyada veri güvenliği, yedekleme süreçleri, kullanıcı profillerinin yönetimi ve sistem davranışlarının analizi, modern yazılım çözümlerinin temel ihtiyaçları arasında yer almaktadır. Bu doğrultuda geliştirilen proje, kullanıcıların profillerini oluşturup yönetebileceği, dosya yedekleme ve senkronizasyon işlemlerini gerçekleştirebileceği, </w:t>
      </w:r>
      <w:proofErr w:type="spellStart"/>
      <w:r w:rsidRPr="00016B36">
        <w:t>log</w:t>
      </w:r>
      <w:proofErr w:type="spellEnd"/>
      <w:r w:rsidRPr="00016B36">
        <w:t xml:space="preserve"> analizleri ve anormal durum tespiti yaparak kullanıcı davranışlarını analiz edebileceği kapsamlı bir sistem sunmayı hedeflemektedir.</w:t>
      </w:r>
    </w:p>
    <w:p w14:paraId="6404D899" w14:textId="2E4D57D5" w:rsidR="00282881" w:rsidRPr="00016B36" w:rsidRDefault="00282881" w:rsidP="00016B36">
      <w:pPr>
        <w:pStyle w:val="GvdeMetni"/>
      </w:pPr>
    </w:p>
    <w:p w14:paraId="4EACE5D7" w14:textId="24075003" w:rsidR="00016B36" w:rsidRDefault="00016B36" w:rsidP="00016B36">
      <w:pPr>
        <w:pStyle w:val="GvdeMetni"/>
      </w:pPr>
      <w:r w:rsidRPr="00016B36">
        <w:t>Proje, aşağıdaki temel bileşenlerden oluşmaktadır:</w:t>
      </w:r>
    </w:p>
    <w:p w14:paraId="5BB9AB42" w14:textId="33408E32" w:rsidR="00016B36" w:rsidRPr="00685AD1" w:rsidRDefault="00016B36" w:rsidP="00685AD1">
      <w:pPr>
        <w:pStyle w:val="Balk2"/>
      </w:pPr>
      <w:proofErr w:type="spellStart"/>
      <w:r w:rsidRPr="00685AD1">
        <w:rPr>
          <w:rStyle w:val="Balk2Char"/>
          <w:i/>
          <w:iCs/>
        </w:rPr>
        <w:t>Arayüz</w:t>
      </w:r>
      <w:proofErr w:type="spellEnd"/>
      <w:r w:rsidRPr="00685AD1">
        <w:rPr>
          <w:rStyle w:val="Balk2Char"/>
          <w:i/>
          <w:iCs/>
        </w:rPr>
        <w:t xml:space="preserve"> Modülü</w:t>
      </w:r>
    </w:p>
    <w:p w14:paraId="56A38F1A" w14:textId="05AD12DF" w:rsidR="00016B36" w:rsidRPr="00016B36" w:rsidRDefault="00016B36" w:rsidP="00016B36">
      <w:pPr>
        <w:pStyle w:val="GvdeMetni"/>
      </w:pPr>
      <w:r w:rsidRPr="00016B36">
        <w:t xml:space="preserve"> Sistem ile kullanıcılar arasında etkileşimi sağlayan, kullanıcı dostu ve işlevsel bir </w:t>
      </w:r>
      <w:proofErr w:type="spellStart"/>
      <w:r w:rsidRPr="00016B36">
        <w:t>arayüz</w:t>
      </w:r>
      <w:proofErr w:type="spellEnd"/>
      <w:r w:rsidRPr="00016B36">
        <w:t xml:space="preserve"> tasarlanmıştır. </w:t>
      </w:r>
      <w:proofErr w:type="spellStart"/>
      <w:r w:rsidRPr="00016B36">
        <w:t>Arayüz</w:t>
      </w:r>
      <w:proofErr w:type="spellEnd"/>
      <w:r w:rsidRPr="00016B36">
        <w:t xml:space="preserve"> üzerinden kullanıcılar profil oluşturabilir, dosya işlemleri gerçekleştirebilir ve diğer modüllere erişim sağlayabilir.</w:t>
      </w:r>
    </w:p>
    <w:p w14:paraId="249982C4" w14:textId="53B05C77" w:rsidR="00016B36" w:rsidRPr="00685AD1" w:rsidRDefault="00016B36" w:rsidP="00685AD1">
      <w:pPr>
        <w:pStyle w:val="Balk2"/>
      </w:pPr>
      <w:r w:rsidRPr="00685AD1">
        <w:rPr>
          <w:rStyle w:val="Balk2Char"/>
          <w:i/>
          <w:iCs/>
        </w:rPr>
        <w:t>Profiller Modülü</w:t>
      </w:r>
    </w:p>
    <w:p w14:paraId="5BB5AE3D" w14:textId="1A9A180E" w:rsidR="00016B36" w:rsidRPr="00016B36" w:rsidRDefault="00016B36" w:rsidP="00016B36">
      <w:pPr>
        <w:pStyle w:val="GvdeMetni"/>
      </w:pPr>
      <w:r w:rsidRPr="00016B36">
        <w:t xml:space="preserve"> Sistem, bireysel kullanıcılar ve sistem yöneticileri için iki ayrı profil tipi sunmaktadır. Bireysel kullanıcılar dosya paylaşımı ve düzenlemesi gibi işlemleri gerçekleştirirken, sistem yöneticileri depolama yönetimi ve parola değişiklik taleplerini onaylama gibi yetkilere sahiptir.</w:t>
      </w:r>
    </w:p>
    <w:p w14:paraId="4835FFED" w14:textId="77777777" w:rsidR="00016B36" w:rsidRDefault="00016B36" w:rsidP="00016B36">
      <w:pPr>
        <w:pStyle w:val="Balk2"/>
      </w:pPr>
      <w:r w:rsidRPr="00016B36">
        <w:t>Dosya Yedekleme ve Senkronizasyon Modülü:</w:t>
      </w:r>
    </w:p>
    <w:p w14:paraId="63EA332C" w14:textId="5998710E" w:rsidR="00016B36" w:rsidRPr="00016B36" w:rsidRDefault="00016B36" w:rsidP="00016B36">
      <w:pPr>
        <w:pStyle w:val="GvdeMetni"/>
        <w:ind w:firstLine="0"/>
      </w:pPr>
      <w:r w:rsidRPr="00016B36">
        <w:t xml:space="preserve"> Kullanıcı dosyalarının belirli zaman dilimlerinde yedeklenmesi ve hedef dizinler ile senkronizasyon işlemlerinin gerçekleştirilmesini sağlayan bir yapı geliştirilmiştir. Yedekleme ve senkronizasyon süreçleri, sistem performansını artırmak için otomatikleştirilmiştir.</w:t>
      </w:r>
    </w:p>
    <w:p w14:paraId="78FF76F4" w14:textId="77777777" w:rsidR="00016B36" w:rsidRDefault="00016B36" w:rsidP="00016B36">
      <w:pPr>
        <w:pStyle w:val="Balk2"/>
      </w:pPr>
      <w:proofErr w:type="spellStart"/>
      <w:r w:rsidRPr="00016B36">
        <w:rPr>
          <w:rStyle w:val="Balk2Char"/>
        </w:rPr>
        <w:t>Log</w:t>
      </w:r>
      <w:proofErr w:type="spellEnd"/>
      <w:r w:rsidRPr="00016B36">
        <w:rPr>
          <w:rStyle w:val="Balk2Char"/>
        </w:rPr>
        <w:t xml:space="preserve"> İzleme ve Anormallik Tespiti Modülü:</w:t>
      </w:r>
      <w:r w:rsidRPr="00016B36">
        <w:rPr>
          <w:spacing w:val="-1"/>
        </w:rPr>
        <w:t xml:space="preserve"> </w:t>
      </w:r>
    </w:p>
    <w:p w14:paraId="2ABA1719" w14:textId="2A9269AD" w:rsidR="00016B36" w:rsidRDefault="00016B36" w:rsidP="00016B36">
      <w:pPr>
        <w:pStyle w:val="GvdeMetni"/>
      </w:pPr>
      <w:r w:rsidRPr="00016B36">
        <w:t xml:space="preserve">Tüm sistem aktiviteleri </w:t>
      </w:r>
      <w:proofErr w:type="spellStart"/>
      <w:r w:rsidRPr="00016B36">
        <w:t>log</w:t>
      </w:r>
      <w:proofErr w:type="spellEnd"/>
      <w:r w:rsidRPr="00016B36">
        <w:t xml:space="preserve"> dosyalarına kaydedilmekte, </w:t>
      </w:r>
      <w:proofErr w:type="spellStart"/>
      <w:r w:rsidRPr="00016B36">
        <w:t>loglar</w:t>
      </w:r>
      <w:proofErr w:type="spellEnd"/>
      <w:r w:rsidRPr="00016B36">
        <w:t xml:space="preserve"> belirli anahtar kelimeler veya olaylar üzerinden analiz edilmekte ve anormal durumlar tespit edilmektedir. Bu durumlar, kullanıcı ve sistem yöneticilerine bildirim yoluyla iletilmektedir.</w:t>
      </w:r>
    </w:p>
    <w:p w14:paraId="4DECE5EB" w14:textId="143D3A92" w:rsidR="006227E4" w:rsidRDefault="006227E4" w:rsidP="00016B36">
      <w:pPr>
        <w:pStyle w:val="GvdeMetni"/>
      </w:pPr>
    </w:p>
    <w:p w14:paraId="0BFCB07C" w14:textId="780B366C" w:rsidR="006227E4" w:rsidRDefault="006227E4" w:rsidP="00016B36">
      <w:pPr>
        <w:pStyle w:val="GvdeMetni"/>
      </w:pPr>
    </w:p>
    <w:p w14:paraId="6133C1F9" w14:textId="19A5474C" w:rsidR="006227E4" w:rsidRDefault="006227E4" w:rsidP="00016B36">
      <w:pPr>
        <w:pStyle w:val="GvdeMetni"/>
      </w:pPr>
    </w:p>
    <w:p w14:paraId="74AD0047" w14:textId="77777777" w:rsidR="006227E4" w:rsidRDefault="006227E4" w:rsidP="00016B36">
      <w:pPr>
        <w:pStyle w:val="GvdeMetni"/>
      </w:pPr>
    </w:p>
    <w:p w14:paraId="1892346B" w14:textId="49A9DAF0" w:rsidR="00CA4BFC" w:rsidRDefault="00CA4BFC" w:rsidP="00CA4BFC">
      <w:pPr>
        <w:pStyle w:val="figurecaption"/>
        <w:rPr>
          <w:noProof/>
          <w:lang w:eastAsia="tr-TR"/>
        </w:rPr>
      </w:pPr>
      <w:r>
        <w:rPr>
          <w:noProof/>
          <w:lang w:eastAsia="tr-TR"/>
        </w:rPr>
        <w:t>Şekil.1. Log İzleme ve Anormallik Tespiti</w:t>
      </w:r>
    </w:p>
    <w:p w14:paraId="106A12E7" w14:textId="3262EFB1" w:rsidR="008955C1" w:rsidRPr="00016B36" w:rsidRDefault="008955C1" w:rsidP="00CA4BFC">
      <w:pPr>
        <w:pStyle w:val="figurecaption"/>
      </w:pPr>
      <w:r w:rsidRPr="00EA3FD1">
        <w:rPr>
          <w:noProof/>
          <w:lang w:eastAsia="tr-TR"/>
        </w:rPr>
        <w:drawing>
          <wp:inline distT="0" distB="0" distL="0" distR="0" wp14:anchorId="2306D64E" wp14:editId="0A385A7E">
            <wp:extent cx="1168332" cy="3227086"/>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4729" cy="3299998"/>
                    </a:xfrm>
                    <a:prstGeom prst="rect">
                      <a:avLst/>
                    </a:prstGeom>
                    <a:noFill/>
                    <a:ln>
                      <a:noFill/>
                    </a:ln>
                  </pic:spPr>
                </pic:pic>
              </a:graphicData>
            </a:graphic>
          </wp:inline>
        </w:drawing>
      </w:r>
    </w:p>
    <w:p w14:paraId="637A6DCF" w14:textId="77777777" w:rsidR="00016B36" w:rsidRDefault="00016B36" w:rsidP="00016B36">
      <w:pPr>
        <w:pStyle w:val="Balk2"/>
      </w:pPr>
      <w:r w:rsidRPr="00016B36">
        <w:t>Kullanıcı Davranışı Analizi Modülü:</w:t>
      </w:r>
    </w:p>
    <w:p w14:paraId="4014D414" w14:textId="3F7AC23D" w:rsidR="00016B36" w:rsidRPr="00016B36" w:rsidRDefault="00016B36" w:rsidP="00016B36">
      <w:pPr>
        <w:pStyle w:val="GvdeMetni"/>
      </w:pPr>
      <w:r w:rsidRPr="00016B36">
        <w:t xml:space="preserve"> Sistem, kullanıcıların giriş-çıkış aktivitelerini izleyerek olağandışı davranışları tespit etmekte ve güvenlik risklerini minimize etmeyi hedeflemektedir.</w:t>
      </w:r>
    </w:p>
    <w:p w14:paraId="08034CCD" w14:textId="2EF443F4" w:rsidR="00FE30CF" w:rsidRDefault="00016B36" w:rsidP="008955C1">
      <w:pPr>
        <w:pStyle w:val="GvdeMetni"/>
      </w:pPr>
      <w:r w:rsidRPr="00016B36">
        <w:t>Bu proje, bir yandan kullanıcı deneyimini artırırken, diğer yandan veri güvenliğini sağlamayı ve sistem davranışlarını etkin bir şekilde yönetmeyi amaçlayan kapsamlı bir çözüm sunmaktadır. Her modül, kullanıcı ihtiyaçları ve sistem güvenliği göz önünde bulundurularak titizlikle tasarlanmış ve entegre edilmiştir. Bu yönüyle proje, modern yazılım gereksinimlerine uygun bir yapıyı temsil etmektedir.</w:t>
      </w:r>
    </w:p>
    <w:p w14:paraId="5AFE9644" w14:textId="77777777" w:rsidR="00FE30CF" w:rsidRPr="00016B36" w:rsidRDefault="00FE30CF" w:rsidP="00016B36">
      <w:pPr>
        <w:pStyle w:val="GvdeMetni"/>
      </w:pPr>
    </w:p>
    <w:p w14:paraId="3CF2959D" w14:textId="202EB1E9" w:rsidR="00016B36" w:rsidRPr="00016B36" w:rsidRDefault="0028557B" w:rsidP="0028557B">
      <w:pPr>
        <w:pStyle w:val="figurecaption"/>
        <w:rPr>
          <w:lang w:eastAsia="tr-TR"/>
        </w:rPr>
      </w:pPr>
      <w:r w:rsidRPr="0028557B">
        <w:lastRenderedPageBreak/>
        <w:t>Şekil</w:t>
      </w:r>
      <w:r w:rsidR="003E0A7D">
        <w:t>.</w:t>
      </w:r>
      <w:r w:rsidR="00CA4BFC">
        <w:t>2</w:t>
      </w:r>
      <w:r w:rsidR="003E0A7D">
        <w:t>.</w:t>
      </w:r>
      <w:r w:rsidRPr="0028557B">
        <w:t xml:space="preserve"> </w:t>
      </w:r>
      <w:proofErr w:type="spellStart"/>
      <w:r w:rsidRPr="0028557B">
        <w:t>Akış</w:t>
      </w:r>
      <w:proofErr w:type="spellEnd"/>
      <w:r w:rsidRPr="0028557B">
        <w:t xml:space="preserve"> </w:t>
      </w:r>
      <w:proofErr w:type="spellStart"/>
      <w:r w:rsidRPr="0028557B">
        <w:t>Şeması</w:t>
      </w:r>
      <w:proofErr w:type="spellEnd"/>
      <w:r w:rsidR="00016B36" w:rsidRPr="00016B36">
        <w:rPr>
          <w:noProof/>
          <w:lang w:eastAsia="tr-TR"/>
        </w:rPr>
        <w:drawing>
          <wp:inline distT="0" distB="0" distL="0" distR="0" wp14:anchorId="547F9136" wp14:editId="732579D3">
            <wp:extent cx="3199765" cy="2588895"/>
            <wp:effectExtent l="0" t="0" r="635"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9765" cy="2588895"/>
                    </a:xfrm>
                    <a:prstGeom prst="rect">
                      <a:avLst/>
                    </a:prstGeom>
                    <a:noFill/>
                    <a:ln>
                      <a:noFill/>
                    </a:ln>
                  </pic:spPr>
                </pic:pic>
              </a:graphicData>
            </a:graphic>
          </wp:inline>
        </w:drawing>
      </w:r>
    </w:p>
    <w:p w14:paraId="00C412E6" w14:textId="78F72996" w:rsidR="00016B36" w:rsidRPr="00016B36" w:rsidRDefault="00016B36" w:rsidP="00016B36">
      <w:pPr>
        <w:jc w:val="left"/>
        <w:rPr>
          <w:sz w:val="24"/>
          <w:szCs w:val="24"/>
          <w:lang w:eastAsia="tr-TR"/>
        </w:rPr>
      </w:pPr>
    </w:p>
    <w:p w14:paraId="188F1AB0" w14:textId="77777777" w:rsidR="00016B36" w:rsidRPr="00016B36" w:rsidRDefault="00016B36" w:rsidP="00016B36">
      <w:pPr>
        <w:pStyle w:val="GvdeMetni"/>
      </w:pPr>
    </w:p>
    <w:p w14:paraId="4D3F7DC9" w14:textId="33941118" w:rsidR="009D0CA5" w:rsidRPr="008C7543" w:rsidRDefault="0012493D" w:rsidP="008C7543">
      <w:pPr>
        <w:pStyle w:val="Balk1"/>
        <w:rPr>
          <w:rFonts w:eastAsia="MS Mincho"/>
        </w:rPr>
      </w:pPr>
      <w:r w:rsidRPr="008C7543">
        <w:t>Materyal ve Yöntem</w:t>
      </w:r>
      <w:r w:rsidR="0030643D" w:rsidRPr="008C7543">
        <w:rPr>
          <w:rFonts w:eastAsia="MS Mincho"/>
        </w:rPr>
        <w:t xml:space="preserve"> </w:t>
      </w:r>
    </w:p>
    <w:p w14:paraId="2C8B7797" w14:textId="77777777" w:rsidR="00FE30CF" w:rsidRDefault="00FE30CF" w:rsidP="00FE30CF">
      <w:pPr>
        <w:pStyle w:val="GvdeMetni"/>
      </w:pPr>
      <w:r>
        <w:t xml:space="preserve">Bu bölümde, geliştirilen kullanıcı yönetim sistemi </w:t>
      </w:r>
      <w:proofErr w:type="spellStart"/>
      <w:r>
        <w:t>arayüzü</w:t>
      </w:r>
      <w:proofErr w:type="spellEnd"/>
      <w:r>
        <w:t xml:space="preserve"> ve işlevselliğinin doğruluğunu kontrol etmek amacıyla yapılan testler detaylandırılmıştır. Sistem, kullanıcıların doğru bir şekilde giriş yapabilmesini, yeni kullanıcıların başarılı bir şekilde kayıt olabilmesini ve </w:t>
      </w:r>
      <w:proofErr w:type="spellStart"/>
      <w:r>
        <w:t>arayüz</w:t>
      </w:r>
      <w:proofErr w:type="spellEnd"/>
      <w:r>
        <w:t xml:space="preserve"> elemanlarının beklenildiği gibi çalışmasını sağlamalıdır</w:t>
      </w:r>
    </w:p>
    <w:p w14:paraId="331E038B" w14:textId="46FE8043" w:rsidR="00670E05" w:rsidRDefault="00FE30CF" w:rsidP="00FE30CF">
      <w:pPr>
        <w:pStyle w:val="Balk2"/>
        <w:rPr>
          <w:rStyle w:val="ListLabel32"/>
        </w:rPr>
      </w:pPr>
      <w:proofErr w:type="gramStart"/>
      <w:r>
        <w:t>.</w:t>
      </w:r>
      <w:r w:rsidR="00670E05" w:rsidRPr="00FE30CF">
        <w:t>Fonksiyonel</w:t>
      </w:r>
      <w:proofErr w:type="gramEnd"/>
      <w:r w:rsidR="00670E05" w:rsidRPr="00FE30CF">
        <w:t xml:space="preserve"> Testler</w:t>
      </w:r>
    </w:p>
    <w:p w14:paraId="7C1AAC26" w14:textId="6F1DDA27" w:rsidR="002B7919" w:rsidRPr="002B7919" w:rsidRDefault="00D91C1E" w:rsidP="002B7919">
      <w:pPr>
        <w:pStyle w:val="Balk3"/>
      </w:pPr>
      <w:r>
        <w:t xml:space="preserve">Giriş </w:t>
      </w:r>
      <w:proofErr w:type="gramStart"/>
      <w:r>
        <w:t>Yapma(</w:t>
      </w:r>
      <w:proofErr w:type="spellStart"/>
      <w:proofErr w:type="gramEnd"/>
      <w:r>
        <w:t>Login</w:t>
      </w:r>
      <w:proofErr w:type="spellEnd"/>
      <w:r>
        <w:t>)</w:t>
      </w:r>
    </w:p>
    <w:p w14:paraId="5D45A59A" w14:textId="63679612" w:rsidR="00D91C1E" w:rsidRPr="00D91C1E" w:rsidRDefault="00D91C1E" w:rsidP="00D91C1E">
      <w:pPr>
        <w:pStyle w:val="GvdeMetni"/>
      </w:pPr>
      <w:r w:rsidRPr="00D91C1E">
        <w:t>Kullanıcıların mevcut kullanıcı adı ve şifre bilgileriyle sisteme giriş yapma işlemi test edilmiştir. Giriş işlemleri sırasında</w:t>
      </w:r>
      <w:r w:rsidR="002B7919">
        <w:t>.</w:t>
      </w:r>
      <w:r w:rsidRPr="00D91C1E">
        <w:t xml:space="preserve"> Kullanıcı adı ve şifre alanlarının boş bırakıldığında uygun hata mesajının </w:t>
      </w:r>
      <w:proofErr w:type="spellStart"/>
      <w:proofErr w:type="gramStart"/>
      <w:r w:rsidRPr="00D91C1E">
        <w:t>görüntülendiği,Kullanıcı</w:t>
      </w:r>
      <w:proofErr w:type="spellEnd"/>
      <w:proofErr w:type="gramEnd"/>
      <w:r w:rsidRPr="00D91C1E">
        <w:t xml:space="preserve"> adı ve şifre doğru girildiğinde sisteme başarılı şekilde giriş yapıldığı,</w:t>
      </w:r>
    </w:p>
    <w:p w14:paraId="60F7045D" w14:textId="3A6C0486" w:rsidR="00CE6F08" w:rsidRDefault="00D91C1E" w:rsidP="00FF11F5">
      <w:pPr>
        <w:pStyle w:val="GvdeMetni"/>
      </w:pPr>
      <w:r w:rsidRPr="00D91C1E">
        <w:t xml:space="preserve"> Hatalı giriş denemelerinde "Geçersiz kullanıcı adı veya şifre" mesajının gösterildiği doğrulanmıştır.</w:t>
      </w:r>
      <w:r w:rsidRPr="00D91C1E">
        <w:br/>
        <w:t>Ayrıca, şifresi değiştirilmesi gereken kullanıcılar için yeni şifre belirleme ekranının başarıyla çalıştığı gözlemlenmiştir. Şifre değiştirme işlemlerinde, en az 6 karakter uzunluk şartının kontrol edildiği ve şartı karşılamayan girişlerin reddedildiği doğrulanmıştır.</w:t>
      </w:r>
    </w:p>
    <w:p w14:paraId="60940FC8" w14:textId="759D2338" w:rsidR="002C229C" w:rsidRDefault="002C229C" w:rsidP="006227E4">
      <w:pPr>
        <w:pStyle w:val="figurecaption"/>
        <w:ind w:left="0" w:firstLine="0"/>
        <w:rPr>
          <w:noProof/>
        </w:rPr>
      </w:pPr>
      <w:r>
        <w:rPr>
          <w:noProof/>
        </w:rPr>
        <w:t>Şekil.</w:t>
      </w:r>
      <w:r w:rsidR="00CA4BFC">
        <w:rPr>
          <w:noProof/>
        </w:rPr>
        <w:t>3</w:t>
      </w:r>
      <w:r>
        <w:rPr>
          <w:noProof/>
        </w:rPr>
        <w:t>. Gir</w:t>
      </w:r>
      <w:r w:rsidR="009D4AF6">
        <w:rPr>
          <w:noProof/>
        </w:rPr>
        <w:t>i</w:t>
      </w:r>
      <w:r>
        <w:rPr>
          <w:noProof/>
        </w:rPr>
        <w:t>ş</w:t>
      </w:r>
    </w:p>
    <w:p w14:paraId="6E18AFAE" w14:textId="759141BE" w:rsidR="002C229C" w:rsidRDefault="002C229C" w:rsidP="002C229C">
      <w:pPr>
        <w:pStyle w:val="figurecaption"/>
      </w:pPr>
      <w:r>
        <w:rPr>
          <w:noProof/>
        </w:rPr>
        <w:drawing>
          <wp:inline distT="0" distB="0" distL="0" distR="0" wp14:anchorId="020C088B" wp14:editId="48D07E37">
            <wp:extent cx="2385695" cy="1579418"/>
            <wp:effectExtent l="0" t="0" r="0"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9442" cy="1641482"/>
                    </a:xfrm>
                    <a:prstGeom prst="rect">
                      <a:avLst/>
                    </a:prstGeom>
                  </pic:spPr>
                </pic:pic>
              </a:graphicData>
            </a:graphic>
          </wp:inline>
        </w:drawing>
      </w:r>
    </w:p>
    <w:p w14:paraId="36C2F007" w14:textId="77777777" w:rsidR="00D91C1E" w:rsidRDefault="00D91C1E" w:rsidP="00D91C1E">
      <w:pPr>
        <w:pStyle w:val="Balk3"/>
      </w:pPr>
      <w:r w:rsidRPr="00D91C1E">
        <w:t>Kayıt Olma (</w:t>
      </w:r>
      <w:proofErr w:type="spellStart"/>
      <w:r w:rsidRPr="00D91C1E">
        <w:t>Register</w:t>
      </w:r>
      <w:proofErr w:type="spellEnd"/>
      <w:r w:rsidRPr="00D91C1E">
        <w:t>)</w:t>
      </w:r>
    </w:p>
    <w:p w14:paraId="2EC4A501" w14:textId="23C28EEF" w:rsidR="002B7919" w:rsidRDefault="00D91C1E" w:rsidP="008234E2">
      <w:pPr>
        <w:pStyle w:val="GvdeMetni"/>
      </w:pPr>
      <w:r w:rsidRPr="00D91C1E">
        <w:t xml:space="preserve">Yeni kullanıcıların sisteme kayıt olma süreci detaylı şekilde test edilmiştir. Bu </w:t>
      </w:r>
      <w:proofErr w:type="spellStart"/>
      <w:proofErr w:type="gramStart"/>
      <w:r w:rsidRPr="00D91C1E">
        <w:t>süreçte:Kullanıcı</w:t>
      </w:r>
      <w:proofErr w:type="spellEnd"/>
      <w:proofErr w:type="gramEnd"/>
      <w:r w:rsidRPr="00D91C1E">
        <w:t xml:space="preserve"> adı zaten mevcutsa uygun hata mesajının </w:t>
      </w:r>
      <w:proofErr w:type="spellStart"/>
      <w:r w:rsidRPr="00D91C1E">
        <w:t>görüntülendiği,Şifre</w:t>
      </w:r>
      <w:proofErr w:type="spellEnd"/>
      <w:r w:rsidRPr="00D91C1E">
        <w:t xml:space="preserve"> uzunluğu 6 karakterden az olduğunda kayıt işleminin </w:t>
      </w:r>
      <w:proofErr w:type="spellStart"/>
      <w:r w:rsidRPr="00D91C1E">
        <w:t>reddedildiği,Geçerli</w:t>
      </w:r>
      <w:proofErr w:type="spellEnd"/>
      <w:r w:rsidRPr="00D91C1E">
        <w:t xml:space="preserve"> bir kullanıcı adı, şifre ve rol ile kayıt işleminin başarıyla tamamlandığı </w:t>
      </w:r>
      <w:proofErr w:type="spellStart"/>
      <w:r w:rsidRPr="00D91C1E">
        <w:t>doğrulanmıştır.Kayıt</w:t>
      </w:r>
      <w:proofErr w:type="spellEnd"/>
      <w:r w:rsidRPr="00D91C1E">
        <w:t xml:space="preserve"> işlemi sırasında kullanıcının seçtiği "</w:t>
      </w:r>
      <w:proofErr w:type="spellStart"/>
      <w:r w:rsidRPr="00D91C1E">
        <w:t>individual</w:t>
      </w:r>
      <w:proofErr w:type="spellEnd"/>
      <w:r w:rsidRPr="00D91C1E">
        <w:t>" veya "</w:t>
      </w:r>
      <w:proofErr w:type="spellStart"/>
      <w:r w:rsidRPr="00D91C1E">
        <w:t>admin</w:t>
      </w:r>
      <w:proofErr w:type="spellEnd"/>
      <w:r w:rsidRPr="00D91C1E">
        <w:t>" rolünün sistemde doğru şekilde saklandığı gözlemlenmiştir.</w:t>
      </w:r>
      <w:r w:rsidR="002B7919" w:rsidRPr="00D91C1E">
        <w:t>.</w:t>
      </w:r>
    </w:p>
    <w:p w14:paraId="4F29A885" w14:textId="1D8EC1BA" w:rsidR="002C229C" w:rsidRDefault="002C229C" w:rsidP="002C229C">
      <w:pPr>
        <w:pStyle w:val="figurecaption"/>
        <w:rPr>
          <w:noProof/>
        </w:rPr>
      </w:pPr>
      <w:r>
        <w:rPr>
          <w:noProof/>
        </w:rPr>
        <w:t>Şekil.</w:t>
      </w:r>
      <w:r w:rsidR="00CA4BFC">
        <w:rPr>
          <w:noProof/>
        </w:rPr>
        <w:t>4</w:t>
      </w:r>
      <w:r>
        <w:rPr>
          <w:noProof/>
        </w:rPr>
        <w:t>. Kayıt Olma</w:t>
      </w:r>
    </w:p>
    <w:p w14:paraId="79F22935" w14:textId="012DA543" w:rsidR="002C229C" w:rsidRPr="002B7919" w:rsidRDefault="002C229C" w:rsidP="002C229C">
      <w:pPr>
        <w:pStyle w:val="figurecaption"/>
      </w:pPr>
      <w:r>
        <w:rPr>
          <w:noProof/>
        </w:rPr>
        <w:drawing>
          <wp:inline distT="0" distB="0" distL="0" distR="0" wp14:anchorId="23ED83CE" wp14:editId="6C6AE7FA">
            <wp:extent cx="1415242" cy="938448"/>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507" cy="947244"/>
                    </a:xfrm>
                    <a:prstGeom prst="rect">
                      <a:avLst/>
                    </a:prstGeom>
                  </pic:spPr>
                </pic:pic>
              </a:graphicData>
            </a:graphic>
          </wp:inline>
        </w:drawing>
      </w:r>
    </w:p>
    <w:p w14:paraId="64B24CC2" w14:textId="77777777" w:rsidR="008234E2" w:rsidRDefault="008234E2" w:rsidP="008234E2">
      <w:pPr>
        <w:pStyle w:val="Balk3"/>
      </w:pPr>
      <w:r w:rsidRPr="008234E2">
        <w:t xml:space="preserve">Rol Seçimi (Role </w:t>
      </w:r>
      <w:proofErr w:type="spellStart"/>
      <w:r w:rsidRPr="008234E2">
        <w:t>Selection</w:t>
      </w:r>
      <w:proofErr w:type="spellEnd"/>
      <w:r w:rsidRPr="008234E2">
        <w:t>)</w:t>
      </w:r>
    </w:p>
    <w:p w14:paraId="364A0A9A" w14:textId="686EFC8F" w:rsidR="00AC085F" w:rsidRDefault="008234E2" w:rsidP="00AC085F">
      <w:pPr>
        <w:pStyle w:val="GvdeMetni"/>
      </w:pPr>
      <w:r w:rsidRPr="008234E2">
        <w:t>Kullanıcıların rol seçimi süreci test edilmiştir. Kullanıcıdan alınan rol bilgisinin yalnızca "</w:t>
      </w:r>
      <w:proofErr w:type="spellStart"/>
      <w:r w:rsidRPr="008234E2">
        <w:t>individual</w:t>
      </w:r>
      <w:proofErr w:type="spellEnd"/>
      <w:r w:rsidRPr="008234E2">
        <w:t>" veya "</w:t>
      </w:r>
      <w:proofErr w:type="spellStart"/>
      <w:r w:rsidRPr="008234E2">
        <w:t>admin</w:t>
      </w:r>
      <w:proofErr w:type="spellEnd"/>
      <w:r w:rsidRPr="008234E2">
        <w:t>" seçeneklerinden biri olmasını sağlayan kontroller başarıyla uygulanmıştır. Geçersiz rol girişlerinde uygun hata mesajının gösterildiği doğrulanmıştır.</w:t>
      </w:r>
    </w:p>
    <w:p w14:paraId="04DBF775" w14:textId="77777777" w:rsidR="00AC085F" w:rsidRDefault="00AC085F" w:rsidP="00AC085F">
      <w:pPr>
        <w:pStyle w:val="GvdeMetni"/>
      </w:pPr>
    </w:p>
    <w:p w14:paraId="281BCC26" w14:textId="17758AEE" w:rsidR="00AC085F" w:rsidRDefault="00AC085F" w:rsidP="00AC085F">
      <w:pPr>
        <w:pStyle w:val="figurecaption"/>
        <w:rPr>
          <w:noProof/>
        </w:rPr>
      </w:pPr>
      <w:r>
        <w:rPr>
          <w:noProof/>
        </w:rPr>
        <w:t>Şekil.</w:t>
      </w:r>
      <w:r w:rsidR="00CA4BFC">
        <w:rPr>
          <w:noProof/>
        </w:rPr>
        <w:t>5</w:t>
      </w:r>
      <w:r>
        <w:rPr>
          <w:noProof/>
        </w:rPr>
        <w:t>. Rol Seçimi</w:t>
      </w:r>
    </w:p>
    <w:p w14:paraId="726CDC6E" w14:textId="6A90C4CA" w:rsidR="00AC085F" w:rsidRDefault="00AC085F" w:rsidP="00CA4BFC">
      <w:pPr>
        <w:pStyle w:val="figurecaption"/>
      </w:pPr>
      <w:r>
        <w:rPr>
          <w:noProof/>
        </w:rPr>
        <w:drawing>
          <wp:inline distT="0" distB="0" distL="0" distR="0" wp14:anchorId="463AADC6" wp14:editId="54296596">
            <wp:extent cx="1771650" cy="12001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1200150"/>
                    </a:xfrm>
                    <a:prstGeom prst="rect">
                      <a:avLst/>
                    </a:prstGeom>
                  </pic:spPr>
                </pic:pic>
              </a:graphicData>
            </a:graphic>
          </wp:inline>
        </w:drawing>
      </w:r>
    </w:p>
    <w:p w14:paraId="66796A5F" w14:textId="77777777" w:rsidR="00AC085F" w:rsidRPr="008234E2" w:rsidRDefault="00AC085F" w:rsidP="00AC085F">
      <w:pPr>
        <w:pStyle w:val="figurecaption"/>
      </w:pPr>
    </w:p>
    <w:p w14:paraId="2CE6E63D" w14:textId="77777777" w:rsidR="008234E2" w:rsidRDefault="008234E2" w:rsidP="008234E2">
      <w:pPr>
        <w:pStyle w:val="Balk3"/>
      </w:pPr>
      <w:r w:rsidRPr="008234E2">
        <w:t>Etkin Kullanıcı Yönetimi (</w:t>
      </w:r>
      <w:proofErr w:type="spellStart"/>
      <w:r w:rsidRPr="008234E2">
        <w:t>Logged</w:t>
      </w:r>
      <w:proofErr w:type="spellEnd"/>
      <w:r w:rsidRPr="008234E2">
        <w:t xml:space="preserve">-in User </w:t>
      </w:r>
      <w:proofErr w:type="spellStart"/>
      <w:r w:rsidRPr="008234E2">
        <w:t>Actions</w:t>
      </w:r>
      <w:proofErr w:type="spellEnd"/>
      <w:r w:rsidRPr="008234E2">
        <w:t>)</w:t>
      </w:r>
    </w:p>
    <w:p w14:paraId="00428976" w14:textId="17193222" w:rsidR="00670E05" w:rsidRDefault="008234E2" w:rsidP="00670E05">
      <w:pPr>
        <w:pStyle w:val="GvdeMetni"/>
      </w:pPr>
      <w:r w:rsidRPr="008234E2">
        <w:t xml:space="preserve">Sisteme giriş yapmış kullanıcının doğru şekilde tanımlandığı ve işlemler sırasında kullanıcının rol ve kimlik bilgilerinin saklandığı test edilmiştir. Kullanıcının rolüne bağlı olarak farklı erişim hakları tanımlanabilir yapının doğru çalıştığı </w:t>
      </w:r>
      <w:proofErr w:type="gramStart"/>
      <w:r w:rsidRPr="008234E2">
        <w:t>gözlemlenmiştir.</w:t>
      </w:r>
      <w:r w:rsidR="00670E05" w:rsidRPr="00670E05">
        <w:t>.</w:t>
      </w:r>
      <w:proofErr w:type="gramEnd"/>
    </w:p>
    <w:p w14:paraId="2D8D84B5" w14:textId="77777777" w:rsidR="008234E2" w:rsidRDefault="008234E2" w:rsidP="008234E2">
      <w:pPr>
        <w:pStyle w:val="Balk3"/>
      </w:pPr>
      <w:r w:rsidRPr="008234E2">
        <w:t>Hata Mesajları ve Bildirimler</w:t>
      </w:r>
    </w:p>
    <w:p w14:paraId="1965F6D7" w14:textId="05EC42B3" w:rsidR="008234E2" w:rsidRDefault="008234E2" w:rsidP="008234E2">
      <w:pPr>
        <w:pStyle w:val="GvdeMetni"/>
      </w:pPr>
      <w:r w:rsidRPr="008234E2">
        <w:t xml:space="preserve">Kullanıcı verilerinin (şifre, rol, vb.) sistemde doğru şekilde saklandığı ve kayıtların gerektiğinde güncellenebildiği gözlemlenmiştir. Özellikle, şifre değişikliği ve kayıt sonrası yeni kullanıcıların bilgilerinin </w:t>
      </w:r>
      <w:proofErr w:type="spellStart"/>
      <w:r w:rsidRPr="008234E2">
        <w:t>veritabanına</w:t>
      </w:r>
      <w:proofErr w:type="spellEnd"/>
      <w:r w:rsidRPr="008234E2">
        <w:t xml:space="preserve"> doğru bir şekilde kaydedildiği test edilmiştir.</w:t>
      </w:r>
    </w:p>
    <w:p w14:paraId="7FDD7EC6" w14:textId="541790B3" w:rsidR="008234E2" w:rsidRPr="006631F4" w:rsidRDefault="006631F4" w:rsidP="006631F4">
      <w:pPr>
        <w:pStyle w:val="figurecaption"/>
      </w:pPr>
      <w:r>
        <w:rPr>
          <w:noProof/>
        </w:rPr>
        <w:lastRenderedPageBreak/>
        <w:t>Şekil.</w:t>
      </w:r>
      <w:r w:rsidR="00CA4BFC">
        <w:rPr>
          <w:noProof/>
        </w:rPr>
        <w:t>6</w:t>
      </w:r>
      <w:r>
        <w:rPr>
          <w:noProof/>
        </w:rPr>
        <w:t>. Hata Mesajları ve Bildirimler</w:t>
      </w:r>
      <w:r>
        <w:rPr>
          <w:noProof/>
        </w:rPr>
        <w:drawing>
          <wp:inline distT="0" distB="0" distL="0" distR="0" wp14:anchorId="719D9584" wp14:editId="6274B0D6">
            <wp:extent cx="3199765" cy="3556635"/>
            <wp:effectExtent l="0" t="0" r="635"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9765" cy="3556635"/>
                    </a:xfrm>
                    <a:prstGeom prst="rect">
                      <a:avLst/>
                    </a:prstGeom>
                  </pic:spPr>
                </pic:pic>
              </a:graphicData>
            </a:graphic>
          </wp:inline>
        </w:drawing>
      </w:r>
    </w:p>
    <w:p w14:paraId="10493A2A" w14:textId="663BA641" w:rsidR="008234E2" w:rsidRDefault="008234E2" w:rsidP="008234E2">
      <w:pPr>
        <w:pStyle w:val="Balk3"/>
      </w:pPr>
      <w:r w:rsidRPr="008234E2">
        <w:t>Veri Kaydı ve Güncelleme</w:t>
      </w:r>
    </w:p>
    <w:p w14:paraId="6C160206" w14:textId="77777777" w:rsidR="0056563E" w:rsidRDefault="0056563E" w:rsidP="0056563E">
      <w:pPr>
        <w:pStyle w:val="GvdeMetni"/>
      </w:pPr>
      <w:r>
        <w:t xml:space="preserve">Kullanıcı verilerinin (şifre, rol, vb.) sistemde doğru şekilde saklandığı ve kayıtların gerektiğinde güncellenebildiği gözlemlenmiştir. Özellikle, şifre değişikliği ve kayıt sonrası yeni kullanıcıların bilgilerinin </w:t>
      </w:r>
      <w:proofErr w:type="spellStart"/>
      <w:r>
        <w:t>veritabanına</w:t>
      </w:r>
      <w:proofErr w:type="spellEnd"/>
      <w:r>
        <w:t xml:space="preserve"> doğru bir şekilde kaydedildiği test edilmiştir.</w:t>
      </w:r>
    </w:p>
    <w:p w14:paraId="6CA9BDC4" w14:textId="12DAB9C9" w:rsidR="008234E2" w:rsidRDefault="008234E2" w:rsidP="008234E2">
      <w:pPr>
        <w:pStyle w:val="Balk3"/>
      </w:pPr>
      <w:r w:rsidRPr="008234E2">
        <w:t>Etkinlik Günlüğü (</w:t>
      </w:r>
      <w:proofErr w:type="spellStart"/>
      <w:r w:rsidRPr="008234E2">
        <w:t>Log</w:t>
      </w:r>
      <w:proofErr w:type="spellEnd"/>
      <w:r w:rsidRPr="008234E2">
        <w:t xml:space="preserve"> </w:t>
      </w:r>
      <w:proofErr w:type="spellStart"/>
      <w:r w:rsidRPr="008234E2">
        <w:t>Event</w:t>
      </w:r>
      <w:proofErr w:type="spellEnd"/>
      <w:r w:rsidRPr="008234E2">
        <w:t>)</w:t>
      </w:r>
    </w:p>
    <w:p w14:paraId="377180A5" w14:textId="77777777" w:rsidR="008234E2" w:rsidRDefault="008234E2" w:rsidP="008234E2">
      <w:pPr>
        <w:pStyle w:val="GvdeMetni"/>
      </w:pPr>
      <w:r w:rsidRPr="008234E2">
        <w:t>Sistemin giriş ve kayıt işlemleri sırasında kullanıcı etkinliklerini (örneğin, giriş yapma, kayıt olma, başarısız denemeler) doğru şekilde günlüğe kaydettiği doğrulanmıştır. Hata durumlarında detaylı hata kodlarının ve kullanıcı adlarının günlüğe kaydedildiği gözlemlenmiştir.</w:t>
      </w:r>
    </w:p>
    <w:p w14:paraId="785F6E6E" w14:textId="77777777" w:rsidR="008234E2" w:rsidRDefault="008234E2" w:rsidP="008234E2">
      <w:pPr>
        <w:pStyle w:val="Balk3"/>
      </w:pPr>
      <w:r w:rsidRPr="008234E2">
        <w:t>Sürekli Yedekleme ve İzleme (</w:t>
      </w:r>
      <w:proofErr w:type="spellStart"/>
      <w:r w:rsidRPr="008234E2">
        <w:t>Backup</w:t>
      </w:r>
      <w:proofErr w:type="spellEnd"/>
      <w:r w:rsidRPr="008234E2">
        <w:t xml:space="preserve"> </w:t>
      </w:r>
      <w:proofErr w:type="spellStart"/>
      <w:r w:rsidRPr="008234E2">
        <w:t>and</w:t>
      </w:r>
      <w:proofErr w:type="spellEnd"/>
      <w:r w:rsidRPr="008234E2">
        <w:t xml:space="preserve"> </w:t>
      </w:r>
      <w:proofErr w:type="spellStart"/>
      <w:r w:rsidRPr="008234E2">
        <w:t>Monitoring</w:t>
      </w:r>
      <w:proofErr w:type="spellEnd"/>
      <w:r w:rsidRPr="008234E2">
        <w:t>)</w:t>
      </w:r>
    </w:p>
    <w:p w14:paraId="79E5A933" w14:textId="4B70841C" w:rsidR="008234E2" w:rsidRDefault="008234E2" w:rsidP="008234E2">
      <w:pPr>
        <w:pStyle w:val="GvdeMetni"/>
      </w:pPr>
      <w:r>
        <w:t xml:space="preserve">Kullanıcı verilerinin düzenli olarak yedeklendiği ve sistem klasörlerinin sürekli izleme </w:t>
      </w:r>
      <w:proofErr w:type="spellStart"/>
      <w:r>
        <w:t>modunda</w:t>
      </w:r>
      <w:proofErr w:type="spellEnd"/>
      <w:r>
        <w:t xml:space="preserve"> çalıştığı doğrulanmıştır. Yedekleme ve izleme işlemlerinin sistemin genel performansını olumsuz etkilemediği gözlemlenmiştir.</w:t>
      </w:r>
    </w:p>
    <w:p w14:paraId="368910A5" w14:textId="37BC888C" w:rsidR="0056563E" w:rsidRDefault="0056563E" w:rsidP="0056563E">
      <w:pPr>
        <w:pStyle w:val="figurecaption"/>
        <w:rPr>
          <w:noProof/>
        </w:rPr>
      </w:pPr>
      <w:r>
        <w:rPr>
          <w:noProof/>
        </w:rPr>
        <w:t>Şekil.</w:t>
      </w:r>
      <w:r w:rsidR="00CA4BFC">
        <w:rPr>
          <w:noProof/>
        </w:rPr>
        <w:t>7</w:t>
      </w:r>
      <w:r>
        <w:rPr>
          <w:noProof/>
        </w:rPr>
        <w:t>. Yedekleme</w:t>
      </w:r>
      <w:r>
        <w:rPr>
          <w:noProof/>
        </w:rPr>
        <w:drawing>
          <wp:inline distT="0" distB="0" distL="0" distR="0" wp14:anchorId="29B617A6" wp14:editId="5441D382">
            <wp:extent cx="2582545" cy="1237715"/>
            <wp:effectExtent l="0" t="0" r="8255"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795" cy="1242148"/>
                    </a:xfrm>
                    <a:prstGeom prst="rect">
                      <a:avLst/>
                    </a:prstGeom>
                  </pic:spPr>
                </pic:pic>
              </a:graphicData>
            </a:graphic>
          </wp:inline>
        </w:drawing>
      </w:r>
    </w:p>
    <w:p w14:paraId="3686964E" w14:textId="77777777" w:rsidR="008955C1" w:rsidRDefault="008955C1" w:rsidP="0056563E">
      <w:pPr>
        <w:pStyle w:val="figurecaption"/>
      </w:pPr>
    </w:p>
    <w:p w14:paraId="58514822" w14:textId="221A7CB0" w:rsidR="008234E2" w:rsidRDefault="008234E2" w:rsidP="008234E2">
      <w:pPr>
        <w:pStyle w:val="Balk3"/>
      </w:pPr>
      <w:r w:rsidRPr="008234E2">
        <w:t xml:space="preserve">User </w:t>
      </w:r>
      <w:proofErr w:type="spellStart"/>
      <w:r w:rsidRPr="008234E2">
        <w:t>Actions</w:t>
      </w:r>
      <w:proofErr w:type="spellEnd"/>
      <w:r w:rsidRPr="008234E2">
        <w:t xml:space="preserve"> Paneli</w:t>
      </w:r>
    </w:p>
    <w:p w14:paraId="3E4DE3A0" w14:textId="359CCACD" w:rsidR="008234E2" w:rsidRDefault="008234E2" w:rsidP="008234E2">
      <w:pPr>
        <w:pStyle w:val="GvdeMetni"/>
      </w:pPr>
      <w:r>
        <w:t xml:space="preserve">Kullanıcılar sisteme giriş yaptıktan sonra, User </w:t>
      </w:r>
      <w:proofErr w:type="spellStart"/>
      <w:r>
        <w:t>Actions</w:t>
      </w:r>
      <w:proofErr w:type="spellEnd"/>
      <w:r>
        <w:t xml:space="preserve"> paneli üzerinden rollerine uygun işlemleri gerçekleştirebilirler. Kullanıcı rolleri </w:t>
      </w:r>
      <w:proofErr w:type="spellStart"/>
      <w:r>
        <w:t>individual</w:t>
      </w:r>
      <w:proofErr w:type="spellEnd"/>
      <w:r>
        <w:t xml:space="preserve"> ve </w:t>
      </w:r>
      <w:proofErr w:type="spellStart"/>
      <w:r>
        <w:t>admin</w:t>
      </w:r>
      <w:proofErr w:type="spellEnd"/>
      <w:r>
        <w:t xml:space="preserve"> olarak ayrılmıştır. Kullanıcının rolüne göre özel butonlar ve fonksiyonlar dinamik olarak oluşturulmaktadır. Örneğin:</w:t>
      </w:r>
    </w:p>
    <w:p w14:paraId="4D22353C" w14:textId="5354EB99" w:rsidR="008234E2" w:rsidRDefault="008234E2" w:rsidP="008234E2">
      <w:pPr>
        <w:pStyle w:val="GvdeMetni"/>
      </w:pPr>
      <w:proofErr w:type="spellStart"/>
      <w:r>
        <w:t>Individual</w:t>
      </w:r>
      <w:proofErr w:type="spellEnd"/>
      <w:r>
        <w:t xml:space="preserve"> (Bireysel Kullanıcılar) için, kullanıcı adı değiştirme, dosya yükleme, dosya paylaşma gibi işlemler sağlanmaktadır.</w:t>
      </w:r>
    </w:p>
    <w:p w14:paraId="7BDF2418" w14:textId="77777777" w:rsidR="0056563E" w:rsidRDefault="0056563E" w:rsidP="008234E2">
      <w:pPr>
        <w:pStyle w:val="GvdeMetni"/>
      </w:pPr>
    </w:p>
    <w:p w14:paraId="68938E18" w14:textId="641C95F1" w:rsidR="0056563E" w:rsidRDefault="0056563E" w:rsidP="0056563E">
      <w:pPr>
        <w:pStyle w:val="figurecaption"/>
      </w:pPr>
      <w:r>
        <w:rPr>
          <w:noProof/>
        </w:rPr>
        <w:t>Şekil.</w:t>
      </w:r>
      <w:r w:rsidR="00CA4BFC">
        <w:rPr>
          <w:noProof/>
        </w:rPr>
        <w:t>8</w:t>
      </w:r>
      <w:r>
        <w:rPr>
          <w:noProof/>
        </w:rPr>
        <w:t>. Bireysel Kullanıcı Ekranı</w:t>
      </w:r>
      <w:r>
        <w:rPr>
          <w:noProof/>
        </w:rPr>
        <w:drawing>
          <wp:inline distT="0" distB="0" distL="0" distR="0" wp14:anchorId="592117C2" wp14:editId="4C96E17A">
            <wp:extent cx="2453005" cy="2885774"/>
            <wp:effectExtent l="0" t="0" r="444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970" cy="2891615"/>
                    </a:xfrm>
                    <a:prstGeom prst="rect">
                      <a:avLst/>
                    </a:prstGeom>
                  </pic:spPr>
                </pic:pic>
              </a:graphicData>
            </a:graphic>
          </wp:inline>
        </w:drawing>
      </w:r>
    </w:p>
    <w:p w14:paraId="7E37B0DD" w14:textId="7B05094F" w:rsidR="008234E2" w:rsidRDefault="008234E2" w:rsidP="008234E2">
      <w:pPr>
        <w:pStyle w:val="GvdeMetni"/>
      </w:pPr>
      <w:proofErr w:type="spellStart"/>
      <w:r>
        <w:t>Admin</w:t>
      </w:r>
      <w:proofErr w:type="spellEnd"/>
      <w:r>
        <w:t xml:space="preserve"> (Yönetici Kullanıcılar) için ise kullanıcı profili yönetimi, depolama sınırlarını belirleme gibi yetkiler tanımlanmıştır.</w:t>
      </w:r>
    </w:p>
    <w:p w14:paraId="0B431456" w14:textId="255408B4" w:rsidR="0056563E" w:rsidRDefault="0056563E" w:rsidP="0056563E">
      <w:pPr>
        <w:pStyle w:val="figurecaption"/>
      </w:pPr>
      <w:r>
        <w:rPr>
          <w:noProof/>
        </w:rPr>
        <w:t>Şekil.</w:t>
      </w:r>
      <w:r w:rsidR="00CA4BFC">
        <w:rPr>
          <w:noProof/>
        </w:rPr>
        <w:t>9</w:t>
      </w:r>
      <w:r>
        <w:rPr>
          <w:noProof/>
        </w:rPr>
        <w:t>. Admin Ekranı</w:t>
      </w:r>
      <w:r>
        <w:rPr>
          <w:noProof/>
        </w:rPr>
        <w:drawing>
          <wp:inline distT="0" distB="0" distL="0" distR="0" wp14:anchorId="31437CEA" wp14:editId="6EC36EEB">
            <wp:extent cx="2605405" cy="1926521"/>
            <wp:effectExtent l="0" t="0" r="444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910" cy="1929852"/>
                    </a:xfrm>
                    <a:prstGeom prst="rect">
                      <a:avLst/>
                    </a:prstGeom>
                  </pic:spPr>
                </pic:pic>
              </a:graphicData>
            </a:graphic>
          </wp:inline>
        </w:drawing>
      </w:r>
    </w:p>
    <w:p w14:paraId="5A1781EB" w14:textId="3CB421A5" w:rsidR="008234E2" w:rsidRDefault="008234E2" w:rsidP="008234E2">
      <w:pPr>
        <w:pStyle w:val="Balk3"/>
      </w:pPr>
      <w:r>
        <w:t>Kullanıcı Adı Değiştirme</w:t>
      </w:r>
    </w:p>
    <w:p w14:paraId="375F068A" w14:textId="6BBA3622" w:rsidR="003E0A7D" w:rsidRDefault="008234E2" w:rsidP="003F3129">
      <w:pPr>
        <w:pStyle w:val="GvdeMetni"/>
      </w:pPr>
      <w:r w:rsidRPr="008234E2">
        <w:t xml:space="preserve">Kullanıcılar, mevcut kullanıcı adlarını başka bir kullanıcı adı ile değiştirebilir. Ancak, kullanıcı adı zaten başka bir kullanıcı tarafından kullanılıyorsa işlem reddedilir ve kullanıcıya hata mesajı gösterilir. İşlem başarılı olduğunda ise sistemdeki kullanıcı verileri güncellenir ve </w:t>
      </w:r>
      <w:proofErr w:type="spellStart"/>
      <w:r w:rsidRPr="008234E2">
        <w:t>log</w:t>
      </w:r>
      <w:proofErr w:type="spellEnd"/>
      <w:r w:rsidRPr="008234E2">
        <w:t xml:space="preserve"> kaydı tutulur.</w:t>
      </w:r>
    </w:p>
    <w:p w14:paraId="60AAC26B" w14:textId="7F88DB3B" w:rsidR="003E0A7D" w:rsidRDefault="003E0A7D" w:rsidP="003E0A7D">
      <w:pPr>
        <w:pStyle w:val="figurecaption"/>
      </w:pPr>
      <w:r>
        <w:lastRenderedPageBreak/>
        <w:t>Şekil</w:t>
      </w:r>
      <w:r w:rsidR="00CA4BFC">
        <w:t>.10</w:t>
      </w:r>
      <w:r>
        <w:t xml:space="preserve">. </w:t>
      </w:r>
      <w:proofErr w:type="spellStart"/>
      <w:r>
        <w:t>Kullanıcı</w:t>
      </w:r>
      <w:proofErr w:type="spellEnd"/>
      <w:r>
        <w:t xml:space="preserve"> </w:t>
      </w:r>
      <w:proofErr w:type="spellStart"/>
      <w:r>
        <w:t>Adı</w:t>
      </w:r>
      <w:proofErr w:type="spellEnd"/>
      <w:r>
        <w:t xml:space="preserve"> </w:t>
      </w:r>
      <w:proofErr w:type="spellStart"/>
      <w:r>
        <w:t>Değiştirme</w:t>
      </w:r>
      <w:proofErr w:type="spellEnd"/>
    </w:p>
    <w:p w14:paraId="261CDD60" w14:textId="0033DCD0" w:rsidR="003E0A7D" w:rsidRDefault="003E0A7D" w:rsidP="003E0A7D">
      <w:pPr>
        <w:pStyle w:val="figurecaption"/>
      </w:pPr>
      <w:r w:rsidRPr="003E0A7D">
        <w:rPr>
          <w:noProof/>
        </w:rPr>
        <w:drawing>
          <wp:inline distT="0" distB="0" distL="0" distR="0" wp14:anchorId="2035172D" wp14:editId="22A6FF92">
            <wp:extent cx="1615871" cy="1059872"/>
            <wp:effectExtent l="0" t="0" r="381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9642" cy="1075464"/>
                    </a:xfrm>
                    <a:prstGeom prst="rect">
                      <a:avLst/>
                    </a:prstGeom>
                  </pic:spPr>
                </pic:pic>
              </a:graphicData>
            </a:graphic>
          </wp:inline>
        </w:drawing>
      </w:r>
    </w:p>
    <w:p w14:paraId="69DB0597" w14:textId="0DBCD49C" w:rsidR="003E0A7D" w:rsidRDefault="003E0A7D" w:rsidP="008234E2">
      <w:pPr>
        <w:pStyle w:val="GvdeMetni"/>
      </w:pPr>
    </w:p>
    <w:p w14:paraId="3ECC611F" w14:textId="796C5AC3" w:rsidR="008234E2" w:rsidRDefault="008234E2" w:rsidP="008234E2">
      <w:pPr>
        <w:pStyle w:val="Balk3"/>
      </w:pPr>
      <w:r>
        <w:t>Şifre Değişikliği Talebi</w:t>
      </w:r>
    </w:p>
    <w:p w14:paraId="4CE2F468" w14:textId="7F5F8C51" w:rsidR="008234E2" w:rsidRDefault="008234E2" w:rsidP="008234E2">
      <w:pPr>
        <w:pStyle w:val="GvdeMetni"/>
      </w:pPr>
      <w:r w:rsidRPr="008234E2">
        <w:t xml:space="preserve">Bireysel kullanıcılar, şifre değiştirme talebi gönderebilir. Bu talep, sistem yöneticisine iletilir ve kullanıcıya bilgilendirme yapılır. Her işlem başarıyla sonuçlandığında, </w:t>
      </w:r>
      <w:proofErr w:type="spellStart"/>
      <w:r w:rsidRPr="008234E2">
        <w:t>log</w:t>
      </w:r>
      <w:proofErr w:type="spellEnd"/>
      <w:r w:rsidRPr="008234E2">
        <w:t xml:space="preserve"> sistemine ilgili işlem kayıt edilir.</w:t>
      </w:r>
    </w:p>
    <w:p w14:paraId="727DECA2" w14:textId="77777777" w:rsidR="00CA4BFC" w:rsidRDefault="00793531" w:rsidP="00793531">
      <w:pPr>
        <w:pStyle w:val="figurecaption"/>
        <w:rPr>
          <w:noProof/>
          <w:lang w:eastAsia="tr-TR"/>
        </w:rPr>
      </w:pPr>
      <w:r>
        <w:rPr>
          <w:noProof/>
          <w:lang w:eastAsia="tr-TR"/>
        </w:rPr>
        <w:t>Şekil.1</w:t>
      </w:r>
      <w:r w:rsidR="00CA4BFC">
        <w:rPr>
          <w:noProof/>
          <w:lang w:eastAsia="tr-TR"/>
        </w:rPr>
        <w:t>1</w:t>
      </w:r>
      <w:r>
        <w:rPr>
          <w:noProof/>
          <w:lang w:eastAsia="tr-TR"/>
        </w:rPr>
        <w:t>. Şifre Değişiklik Talebi</w:t>
      </w:r>
    </w:p>
    <w:p w14:paraId="614E2CCE" w14:textId="07D0DB68" w:rsidR="00793531" w:rsidRPr="00793531" w:rsidRDefault="00793531" w:rsidP="00793531">
      <w:pPr>
        <w:pStyle w:val="figurecaption"/>
        <w:rPr>
          <w:lang w:eastAsia="tr-TR"/>
        </w:rPr>
      </w:pPr>
      <w:r w:rsidRPr="00793531">
        <w:rPr>
          <w:noProof/>
          <w:lang w:eastAsia="tr-TR"/>
        </w:rPr>
        <w:drawing>
          <wp:inline distT="0" distB="0" distL="0" distR="0" wp14:anchorId="3F98BB17" wp14:editId="78AFDB8F">
            <wp:extent cx="1835150" cy="2500746"/>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1564" cy="2577621"/>
                    </a:xfrm>
                    <a:prstGeom prst="rect">
                      <a:avLst/>
                    </a:prstGeom>
                    <a:noFill/>
                    <a:ln>
                      <a:noFill/>
                    </a:ln>
                  </pic:spPr>
                </pic:pic>
              </a:graphicData>
            </a:graphic>
          </wp:inline>
        </w:drawing>
      </w:r>
    </w:p>
    <w:p w14:paraId="0F970387" w14:textId="77777777" w:rsidR="00793531" w:rsidRDefault="00793531" w:rsidP="008234E2">
      <w:pPr>
        <w:pStyle w:val="GvdeMetni"/>
      </w:pPr>
    </w:p>
    <w:p w14:paraId="4238CB8E" w14:textId="6EBC26E2" w:rsidR="00822738" w:rsidRDefault="00822738" w:rsidP="00822738">
      <w:pPr>
        <w:pStyle w:val="Balk3"/>
      </w:pPr>
      <w:r>
        <w:t>Ekip Üyesi Ekleme</w:t>
      </w:r>
    </w:p>
    <w:p w14:paraId="0105C41C" w14:textId="0D86F6F0" w:rsidR="003E0A7D" w:rsidRDefault="00822738" w:rsidP="00CA4BFC">
      <w:pPr>
        <w:pStyle w:val="GvdeMetni"/>
      </w:pPr>
      <w:r w:rsidRPr="00822738">
        <w:t xml:space="preserve">Kullanıcılar, ekiplerine yeni üyeler ekleyebilir. Ekip üyesi olarak eklenen kullanıcı, aynı zamanda bilgilendirme amaçlı bir bildirim alır. Geçerli olmayan kullanıcı adları veya kendi adını ekleme girişimleri engellenir ve sistem bu durumu </w:t>
      </w:r>
      <w:proofErr w:type="spellStart"/>
      <w:r w:rsidRPr="00822738">
        <w:t>loglar</w:t>
      </w:r>
      <w:proofErr w:type="spellEnd"/>
      <w:r w:rsidRPr="00822738">
        <w:t>.</w:t>
      </w:r>
    </w:p>
    <w:p w14:paraId="2AA05660" w14:textId="749DA0BC" w:rsidR="003E0A7D" w:rsidRDefault="003E0A7D" w:rsidP="003E0A7D">
      <w:pPr>
        <w:pStyle w:val="figurecaption"/>
        <w:rPr>
          <w:noProof/>
        </w:rPr>
      </w:pPr>
      <w:r>
        <w:rPr>
          <w:noProof/>
        </w:rPr>
        <w:t>Şekil.</w:t>
      </w:r>
      <w:r w:rsidR="00CA4BFC">
        <w:rPr>
          <w:noProof/>
        </w:rPr>
        <w:t>12</w:t>
      </w:r>
      <w:r>
        <w:rPr>
          <w:noProof/>
        </w:rPr>
        <w:t>. Ekip Üyesi Ekleme</w:t>
      </w:r>
    </w:p>
    <w:p w14:paraId="605D1A16" w14:textId="53CCFD71" w:rsidR="00282881" w:rsidRPr="00822738" w:rsidRDefault="003E0A7D" w:rsidP="00793531">
      <w:pPr>
        <w:pStyle w:val="figurecaption"/>
      </w:pPr>
      <w:r>
        <w:rPr>
          <w:noProof/>
        </w:rPr>
        <w:drawing>
          <wp:inline distT="0" distB="0" distL="0" distR="0" wp14:anchorId="4B1FCEF1" wp14:editId="264550C7">
            <wp:extent cx="1230630" cy="791120"/>
            <wp:effectExtent l="0" t="0" r="762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4923" cy="800308"/>
                    </a:xfrm>
                    <a:prstGeom prst="rect">
                      <a:avLst/>
                    </a:prstGeom>
                  </pic:spPr>
                </pic:pic>
              </a:graphicData>
            </a:graphic>
          </wp:inline>
        </w:drawing>
      </w:r>
    </w:p>
    <w:p w14:paraId="10297E47" w14:textId="73660EFE" w:rsidR="008234E2" w:rsidRDefault="00822738" w:rsidP="00822738">
      <w:pPr>
        <w:pStyle w:val="Balk3"/>
      </w:pPr>
      <w:r>
        <w:t>Dosya Yükleme</w:t>
      </w:r>
    </w:p>
    <w:p w14:paraId="77989B69" w14:textId="097D6127" w:rsidR="00822738" w:rsidRDefault="00822738" w:rsidP="00822738">
      <w:pPr>
        <w:pStyle w:val="GvdeMetni"/>
        <w:ind w:firstLine="0"/>
      </w:pPr>
      <w:r>
        <w:t xml:space="preserve">      </w:t>
      </w:r>
      <w:r w:rsidRPr="00822738">
        <w:t xml:space="preserve">Kullanıcılar dosyalarını yükleyebilir. </w:t>
      </w:r>
      <w:proofErr w:type="spellStart"/>
      <w:proofErr w:type="gramStart"/>
      <w:r w:rsidRPr="00822738">
        <w:t>Ancak:Dosyanın</w:t>
      </w:r>
      <w:proofErr w:type="spellEnd"/>
      <w:proofErr w:type="gramEnd"/>
      <w:r w:rsidRPr="00822738">
        <w:t xml:space="preserve"> sistemde zaten mevcut olup olmadığı kontrol edilir.</w:t>
      </w:r>
    </w:p>
    <w:p w14:paraId="2F2C2032" w14:textId="5BF4F0D3" w:rsidR="00793531" w:rsidRDefault="00D5099B" w:rsidP="00D5099B">
      <w:pPr>
        <w:pStyle w:val="figurecaption"/>
        <w:rPr>
          <w:noProof/>
          <w:lang w:eastAsia="tr-TR"/>
        </w:rPr>
      </w:pPr>
      <w:r>
        <w:rPr>
          <w:noProof/>
          <w:lang w:eastAsia="tr-TR"/>
        </w:rPr>
        <w:t>Şekil.1</w:t>
      </w:r>
      <w:r w:rsidR="00CA4BFC">
        <w:rPr>
          <w:noProof/>
          <w:lang w:eastAsia="tr-TR"/>
        </w:rPr>
        <w:t>3</w:t>
      </w:r>
      <w:r>
        <w:rPr>
          <w:noProof/>
          <w:lang w:eastAsia="tr-TR"/>
        </w:rPr>
        <w:t>. Dosya Yükleme</w:t>
      </w:r>
    </w:p>
    <w:p w14:paraId="2A04CF9D" w14:textId="65D81F0D" w:rsidR="00D5099B" w:rsidRPr="00822738" w:rsidRDefault="00D5099B" w:rsidP="00D5099B">
      <w:pPr>
        <w:pStyle w:val="figurecaption"/>
      </w:pPr>
      <w:r w:rsidRPr="008955C1">
        <w:rPr>
          <w:noProof/>
          <w:lang w:eastAsia="tr-TR"/>
        </w:rPr>
        <w:drawing>
          <wp:inline distT="0" distB="0" distL="0" distR="0" wp14:anchorId="2284BDB9" wp14:editId="7398699A">
            <wp:extent cx="2403764" cy="2356595"/>
            <wp:effectExtent l="0" t="0" r="0" b="571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9345" cy="2401282"/>
                    </a:xfrm>
                    <a:prstGeom prst="rect">
                      <a:avLst/>
                    </a:prstGeom>
                    <a:noFill/>
                    <a:ln>
                      <a:noFill/>
                    </a:ln>
                  </pic:spPr>
                </pic:pic>
              </a:graphicData>
            </a:graphic>
          </wp:inline>
        </w:drawing>
      </w:r>
    </w:p>
    <w:p w14:paraId="07D4C40D" w14:textId="19937EBA" w:rsidR="008955C1" w:rsidRDefault="00822738" w:rsidP="00D5099B">
      <w:pPr>
        <w:pStyle w:val="GvdeMetni"/>
      </w:pPr>
      <w:r w:rsidRPr="00822738">
        <w:t>Kullanıcının mevcut depolama sınırı aşılmadığı doğrulanır.</w:t>
      </w:r>
      <w:r w:rsidRPr="00822738">
        <w:br/>
        <w:t xml:space="preserve">Eğer yükleme işlemi başarılı olursa, dosya kullanıcı hesabına kaydedilir ve </w:t>
      </w:r>
      <w:proofErr w:type="spellStart"/>
      <w:r w:rsidRPr="00822738">
        <w:t>log</w:t>
      </w:r>
      <w:proofErr w:type="spellEnd"/>
      <w:r w:rsidRPr="00822738">
        <w:t xml:space="preserve"> kaydı oluşturulur.</w:t>
      </w:r>
    </w:p>
    <w:p w14:paraId="103E1633" w14:textId="1C00014A" w:rsidR="00822738" w:rsidRDefault="00822738" w:rsidP="00822738">
      <w:pPr>
        <w:pStyle w:val="Balk3"/>
      </w:pPr>
      <w:r>
        <w:t>Yüklenen Dosyaları Görüntüleme</w:t>
      </w:r>
    </w:p>
    <w:p w14:paraId="478A51D0" w14:textId="4C38B9E2" w:rsidR="006631F4" w:rsidRDefault="00822738" w:rsidP="008955C1">
      <w:pPr>
        <w:pStyle w:val="GvdeMetni"/>
      </w:pPr>
      <w:r>
        <w:t>Kullanıcılar kendi yükledikleri dosyaları görüntüleyebilir ve bu dosyalar üzerinde düzenleme (isim değiştirme) veya silme işlemleri yapabilir. Dosya düzenleme sırasında, yeni dosya adı zaten sistemde mevcutsa işlem reddedilir.</w:t>
      </w:r>
    </w:p>
    <w:p w14:paraId="34B52CA4" w14:textId="5EC7BF45" w:rsidR="003E0A7D" w:rsidRDefault="003E0A7D" w:rsidP="003E0A7D">
      <w:pPr>
        <w:pStyle w:val="figurecaption"/>
      </w:pPr>
      <w:r>
        <w:t>Şekil.</w:t>
      </w:r>
      <w:r w:rsidR="00CA4BFC">
        <w:t>1</w:t>
      </w:r>
      <w:r w:rsidR="00AF723F">
        <w:t>4</w:t>
      </w:r>
      <w:r>
        <w:t xml:space="preserve">. </w:t>
      </w:r>
      <w:proofErr w:type="spellStart"/>
      <w:r>
        <w:t>Yüklenen</w:t>
      </w:r>
      <w:proofErr w:type="spellEnd"/>
      <w:r>
        <w:t xml:space="preserve"> </w:t>
      </w:r>
      <w:proofErr w:type="spellStart"/>
      <w:r>
        <w:t>Dosyaları</w:t>
      </w:r>
      <w:proofErr w:type="spellEnd"/>
      <w:r>
        <w:t xml:space="preserve"> </w:t>
      </w:r>
      <w:proofErr w:type="spellStart"/>
      <w:r>
        <w:t>Görüntüleme</w:t>
      </w:r>
      <w:proofErr w:type="spellEnd"/>
    </w:p>
    <w:p w14:paraId="057D3D35" w14:textId="3ABB3E5E" w:rsidR="0028557B" w:rsidRDefault="003E0A7D" w:rsidP="003E0A7D">
      <w:pPr>
        <w:pStyle w:val="figurecaption"/>
      </w:pPr>
      <w:r>
        <w:rPr>
          <w:noProof/>
        </w:rPr>
        <w:drawing>
          <wp:inline distT="0" distB="0" distL="0" distR="0" wp14:anchorId="3C545CF6" wp14:editId="4C5FF5B7">
            <wp:extent cx="1104669" cy="1274618"/>
            <wp:effectExtent l="0" t="0" r="635"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2939" cy="1318776"/>
                    </a:xfrm>
                    <a:prstGeom prst="rect">
                      <a:avLst/>
                    </a:prstGeom>
                  </pic:spPr>
                </pic:pic>
              </a:graphicData>
            </a:graphic>
          </wp:inline>
        </w:drawing>
      </w:r>
    </w:p>
    <w:p w14:paraId="2BA18AB8" w14:textId="41B4D3F9" w:rsidR="00822738" w:rsidRDefault="00822738" w:rsidP="00822738">
      <w:pPr>
        <w:pStyle w:val="Balk3"/>
      </w:pPr>
      <w:r>
        <w:t>Dosya Paylaşımı</w:t>
      </w:r>
    </w:p>
    <w:p w14:paraId="2F3964FB" w14:textId="77777777" w:rsidR="00822738" w:rsidRPr="00822738" w:rsidRDefault="00822738" w:rsidP="00822738">
      <w:pPr>
        <w:pStyle w:val="GvdeMetni"/>
        <w:rPr>
          <w:lang w:eastAsia="tr-TR"/>
        </w:rPr>
      </w:pPr>
      <w:r w:rsidRPr="00822738">
        <w:rPr>
          <w:lang w:eastAsia="tr-TR"/>
        </w:rPr>
        <w:t>Kullanıcılar dosyalarını ekip üyeleriyle paylaşabilir. Dosya paylaşımı sırasında:</w:t>
      </w:r>
    </w:p>
    <w:p w14:paraId="47E3CD0C" w14:textId="01B7C7D1" w:rsidR="00822738" w:rsidRDefault="00822738" w:rsidP="00822738">
      <w:pPr>
        <w:pStyle w:val="GvdeMetni"/>
        <w:rPr>
          <w:lang w:eastAsia="tr-TR"/>
        </w:rPr>
      </w:pPr>
      <w:r w:rsidRPr="00822738">
        <w:rPr>
          <w:lang w:eastAsia="tr-TR"/>
        </w:rPr>
        <w:t>Dosyanın yalnızca ekip üyeleriyle paylaşılabilir olması sağlanır.</w:t>
      </w:r>
    </w:p>
    <w:p w14:paraId="25F88891" w14:textId="30019422" w:rsidR="006631F4" w:rsidRDefault="006631F4" w:rsidP="006631F4">
      <w:pPr>
        <w:pStyle w:val="figurecaption"/>
        <w:rPr>
          <w:noProof/>
        </w:rPr>
      </w:pPr>
      <w:r>
        <w:rPr>
          <w:noProof/>
        </w:rPr>
        <w:t>Şekil.</w:t>
      </w:r>
      <w:r w:rsidR="00CA4BFC">
        <w:rPr>
          <w:noProof/>
        </w:rPr>
        <w:t>1</w:t>
      </w:r>
      <w:r>
        <w:rPr>
          <w:noProof/>
        </w:rPr>
        <w:t>5. Dosya Paylaşımı</w:t>
      </w:r>
    </w:p>
    <w:p w14:paraId="027943E5" w14:textId="22E77ECF" w:rsidR="006631F4" w:rsidRPr="00822738" w:rsidRDefault="006631F4" w:rsidP="006631F4">
      <w:pPr>
        <w:pStyle w:val="figurecaption"/>
        <w:rPr>
          <w:lang w:eastAsia="tr-TR"/>
        </w:rPr>
      </w:pPr>
      <w:r>
        <w:rPr>
          <w:noProof/>
        </w:rPr>
        <w:drawing>
          <wp:inline distT="0" distB="0" distL="0" distR="0" wp14:anchorId="3C58225A" wp14:editId="1F300925">
            <wp:extent cx="1911475" cy="886691"/>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3052" cy="910616"/>
                    </a:xfrm>
                    <a:prstGeom prst="rect">
                      <a:avLst/>
                    </a:prstGeom>
                  </pic:spPr>
                </pic:pic>
              </a:graphicData>
            </a:graphic>
          </wp:inline>
        </w:drawing>
      </w:r>
    </w:p>
    <w:p w14:paraId="093E135D" w14:textId="77777777" w:rsidR="00822738" w:rsidRPr="00822738" w:rsidRDefault="00822738" w:rsidP="00822738">
      <w:pPr>
        <w:pStyle w:val="GvdeMetni"/>
        <w:rPr>
          <w:lang w:eastAsia="tr-TR"/>
        </w:rPr>
      </w:pPr>
      <w:r w:rsidRPr="00822738">
        <w:rPr>
          <w:lang w:eastAsia="tr-TR"/>
        </w:rPr>
        <w:t>Aynı dosyanın bir kullanıcıya birden fazla kez paylaşılmasını engellemek için sistemde kontrol yapılır.</w:t>
      </w:r>
      <w:r w:rsidRPr="00822738">
        <w:rPr>
          <w:lang w:eastAsia="tr-TR"/>
        </w:rPr>
        <w:br/>
        <w:t>Paylaşım başarılı olduğunda hem dosyayı paylaşan kullanıcı hem de alıcı bildirim alır.</w:t>
      </w:r>
    </w:p>
    <w:p w14:paraId="5134DC16" w14:textId="2EC60484" w:rsidR="00822738" w:rsidRDefault="00822738" w:rsidP="00822738">
      <w:pPr>
        <w:pStyle w:val="Balk3"/>
      </w:pPr>
      <w:proofErr w:type="spellStart"/>
      <w:r>
        <w:lastRenderedPageBreak/>
        <w:t>Loglama</w:t>
      </w:r>
      <w:proofErr w:type="spellEnd"/>
      <w:r>
        <w:t xml:space="preserve"> ve Hata Yönetimi</w:t>
      </w:r>
    </w:p>
    <w:p w14:paraId="7DA8169D" w14:textId="747F3963" w:rsidR="00822738" w:rsidRDefault="00822738" w:rsidP="00822738">
      <w:pPr>
        <w:pStyle w:val="GvdeMetni"/>
      </w:pPr>
      <w:r>
        <w:t xml:space="preserve">Sistemde yapılan tüm işlemler başarı veya hata durumuna göre </w:t>
      </w:r>
      <w:proofErr w:type="spellStart"/>
      <w:r>
        <w:t>loglanır</w:t>
      </w:r>
      <w:proofErr w:type="spellEnd"/>
      <w:r>
        <w:t xml:space="preserve">. Her bir işlem, kullanıcı eylemleri ve dosya yönetimi gibi kategorilere ayrılarak sistemde kaydedilir. Bu </w:t>
      </w:r>
      <w:proofErr w:type="spellStart"/>
      <w:r>
        <w:t>log</w:t>
      </w:r>
      <w:proofErr w:type="spellEnd"/>
      <w:r>
        <w:t xml:space="preserve"> kayıtları ileride detaylı analiz ve sistem takibi için kullanılabilir.</w:t>
      </w:r>
    </w:p>
    <w:p w14:paraId="4FC97FC7" w14:textId="479C9C91" w:rsidR="006217E3" w:rsidRDefault="006217E3" w:rsidP="006217E3">
      <w:pPr>
        <w:pStyle w:val="figurecaption"/>
        <w:rPr>
          <w:noProof/>
          <w:lang w:eastAsia="tr-TR"/>
        </w:rPr>
      </w:pPr>
      <w:r>
        <w:rPr>
          <w:noProof/>
          <w:lang w:eastAsia="tr-TR"/>
        </w:rPr>
        <w:t>Şekil.1</w:t>
      </w:r>
      <w:r w:rsidR="00CA4BFC">
        <w:rPr>
          <w:noProof/>
          <w:lang w:eastAsia="tr-TR"/>
        </w:rPr>
        <w:t>6</w:t>
      </w:r>
      <w:r>
        <w:rPr>
          <w:noProof/>
          <w:lang w:eastAsia="tr-TR"/>
        </w:rPr>
        <w:t>. Log İşlemleri</w:t>
      </w:r>
      <w:r w:rsidRPr="00820EA3">
        <w:rPr>
          <w:noProof/>
          <w:lang w:eastAsia="tr-TR"/>
        </w:rPr>
        <w:drawing>
          <wp:inline distT="0" distB="0" distL="0" distR="0" wp14:anchorId="791A911F" wp14:editId="249CE5C1">
            <wp:extent cx="2933700" cy="3865880"/>
            <wp:effectExtent l="0" t="0" r="0" b="12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4054" cy="3866346"/>
                    </a:xfrm>
                    <a:prstGeom prst="rect">
                      <a:avLst/>
                    </a:prstGeom>
                    <a:noFill/>
                    <a:ln>
                      <a:noFill/>
                    </a:ln>
                  </pic:spPr>
                </pic:pic>
              </a:graphicData>
            </a:graphic>
          </wp:inline>
        </w:drawing>
      </w:r>
    </w:p>
    <w:p w14:paraId="6256B458" w14:textId="335172C1" w:rsidR="008955C1" w:rsidRDefault="008955C1" w:rsidP="006217E3">
      <w:pPr>
        <w:pStyle w:val="figurecaption"/>
        <w:rPr>
          <w:noProof/>
          <w:lang w:eastAsia="tr-TR"/>
        </w:rPr>
      </w:pPr>
    </w:p>
    <w:p w14:paraId="56AC2756" w14:textId="77777777" w:rsidR="008955C1" w:rsidRDefault="008955C1" w:rsidP="006217E3">
      <w:pPr>
        <w:pStyle w:val="figurecaption"/>
      </w:pPr>
    </w:p>
    <w:p w14:paraId="47BC0707" w14:textId="7411BD33" w:rsidR="00822738" w:rsidRDefault="00822738" w:rsidP="00822738">
      <w:pPr>
        <w:pStyle w:val="Balk3"/>
      </w:pPr>
      <w:r>
        <w:t>Paylaşılan Dosyaları Görüntüleme</w:t>
      </w:r>
    </w:p>
    <w:p w14:paraId="679444D0" w14:textId="3022A69C" w:rsidR="00822738" w:rsidRDefault="00822738" w:rsidP="00822738">
      <w:pPr>
        <w:pStyle w:val="GvdeMetni"/>
      </w:pPr>
      <w:r>
        <w:t>Paylaşılan dosyaları görüntüleme süreci de test edilmiştir. Bu süreçte, eğer paylaşılan dosya bulunmazsa uygun bir mesaj gösterilmekte ve paylaşılan dosyalar doğru bir şekilde kullanıcıya sunulmaktadır.</w:t>
      </w:r>
    </w:p>
    <w:p w14:paraId="3C5E7508" w14:textId="5E2F33B3" w:rsidR="00E36A0E" w:rsidRDefault="00372DE7" w:rsidP="00372DE7">
      <w:pPr>
        <w:pStyle w:val="figurecaption"/>
        <w:rPr>
          <w:noProof/>
        </w:rPr>
      </w:pPr>
      <w:r>
        <w:rPr>
          <w:noProof/>
        </w:rPr>
        <w:t>Şekil.1</w:t>
      </w:r>
      <w:r w:rsidR="00CA4BFC">
        <w:rPr>
          <w:noProof/>
        </w:rPr>
        <w:t>7</w:t>
      </w:r>
      <w:r>
        <w:rPr>
          <w:noProof/>
        </w:rPr>
        <w:t>.Paylaşılan Dosyaalrı Görüntüleme</w:t>
      </w:r>
      <w:r w:rsidR="00E36A0E">
        <w:rPr>
          <w:noProof/>
        </w:rPr>
        <w:drawing>
          <wp:inline distT="0" distB="0" distL="0" distR="0" wp14:anchorId="3DA21BD7" wp14:editId="30871C65">
            <wp:extent cx="2570018" cy="814070"/>
            <wp:effectExtent l="0" t="0" r="1905" b="50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2166" cy="814751"/>
                    </a:xfrm>
                    <a:prstGeom prst="rect">
                      <a:avLst/>
                    </a:prstGeom>
                  </pic:spPr>
                </pic:pic>
              </a:graphicData>
            </a:graphic>
          </wp:inline>
        </w:drawing>
      </w:r>
    </w:p>
    <w:p w14:paraId="794C510D" w14:textId="77777777" w:rsidR="00FF11F5" w:rsidRDefault="00FF11F5" w:rsidP="00372DE7">
      <w:pPr>
        <w:pStyle w:val="figurecaption"/>
      </w:pPr>
    </w:p>
    <w:p w14:paraId="6ACF2447" w14:textId="7A7802C8" w:rsidR="00822738" w:rsidRDefault="00822738" w:rsidP="00822738">
      <w:pPr>
        <w:pStyle w:val="Balk3"/>
      </w:pPr>
      <w:r>
        <w:t>Çıkış Yapma Süreci</w:t>
      </w:r>
    </w:p>
    <w:p w14:paraId="690FB99A" w14:textId="077F6C88" w:rsidR="00822738" w:rsidRDefault="00822738" w:rsidP="00822738">
      <w:pPr>
        <w:pStyle w:val="GvdeMetni"/>
      </w:pPr>
      <w:r>
        <w:t xml:space="preserve">Çıkış yapma süreci de test edilmiştir. Kullanıcının başarılı bir şekilde çıkış yaptığı ve oturumun kapatıldığı </w:t>
      </w:r>
      <w:r>
        <w:t>doğrulanmıştır. Ayrıca, hiçbir kullanıcının giriş yapmadığı durumda uygun bir hata mesajı gösterilmektedir.</w:t>
      </w:r>
    </w:p>
    <w:p w14:paraId="3E7360B1" w14:textId="11F2B9E7" w:rsidR="00822738" w:rsidRDefault="00822738" w:rsidP="00822738">
      <w:pPr>
        <w:pStyle w:val="Balk3"/>
      </w:pPr>
      <w:r>
        <w:t>Profil Yönetimi</w:t>
      </w:r>
    </w:p>
    <w:p w14:paraId="27D28B57" w14:textId="6EBEA89D" w:rsidR="00822738" w:rsidRDefault="00822738" w:rsidP="00822738">
      <w:pPr>
        <w:pStyle w:val="GvdeMetni"/>
      </w:pPr>
      <w:r>
        <w:t>Profil yönetimi süreci de detaylı bir şekilde test edilmiştir. Profil görüntüleme işleminin başarılı olduğu, kullanıcı silme işlemlerinin doğru bir şekilde gerçekleştirildiği ve geçersiz kullanıcı seçimlerinde uygun hata mesajının gösterildiği gözlemlenmiştir.</w:t>
      </w:r>
    </w:p>
    <w:p w14:paraId="23577B15" w14:textId="6B40B262" w:rsidR="00282881" w:rsidRDefault="00282881" w:rsidP="00282881">
      <w:pPr>
        <w:pStyle w:val="figurecaption"/>
      </w:pPr>
      <w:r>
        <w:rPr>
          <w:noProof/>
        </w:rPr>
        <w:t>Şekil.</w:t>
      </w:r>
      <w:r w:rsidR="00CA4BFC">
        <w:rPr>
          <w:noProof/>
        </w:rPr>
        <w:t>18</w:t>
      </w:r>
      <w:r>
        <w:rPr>
          <w:noProof/>
        </w:rPr>
        <w:t>. Profil Yönetimi</w:t>
      </w:r>
      <w:r>
        <w:rPr>
          <w:noProof/>
        </w:rPr>
        <w:drawing>
          <wp:inline distT="0" distB="0" distL="0" distR="0" wp14:anchorId="41228C40" wp14:editId="6E614851">
            <wp:extent cx="2270760" cy="1988211"/>
            <wp:effectExtent l="0" t="0" r="635"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0760" cy="1988211"/>
                    </a:xfrm>
                    <a:prstGeom prst="rect">
                      <a:avLst/>
                    </a:prstGeom>
                  </pic:spPr>
                </pic:pic>
              </a:graphicData>
            </a:graphic>
          </wp:inline>
        </w:drawing>
      </w:r>
    </w:p>
    <w:p w14:paraId="3C5E1E28" w14:textId="77777777" w:rsidR="006631F4" w:rsidRDefault="006631F4" w:rsidP="00822738">
      <w:pPr>
        <w:pStyle w:val="GvdeMetni"/>
      </w:pPr>
    </w:p>
    <w:p w14:paraId="74187ABC" w14:textId="6870BAD4" w:rsidR="00822738" w:rsidRDefault="00822738" w:rsidP="00822738">
      <w:pPr>
        <w:pStyle w:val="Balk3"/>
      </w:pPr>
      <w:r>
        <w:t>Depolama Limitleri Belirleme</w:t>
      </w:r>
    </w:p>
    <w:p w14:paraId="47BC38CC" w14:textId="447B4988" w:rsidR="00822738" w:rsidRDefault="00822738" w:rsidP="00822738">
      <w:pPr>
        <w:pStyle w:val="GvdeMetni"/>
      </w:pPr>
      <w:r>
        <w:t xml:space="preserve">Depolama limitlerini belirleme süreci de test edilmiştir. Kullanıcıların depolama limitlerini başarıyla belirleyebildiği ve belirlenen limitlerin doğru bir şekilde güncellendiği doğrulanmıştır. Aynı zamanda, geçersiz veya iptal edilen limit girişleri için uygun </w:t>
      </w:r>
      <w:proofErr w:type="spellStart"/>
      <w:r>
        <w:t>log</w:t>
      </w:r>
      <w:proofErr w:type="spellEnd"/>
      <w:r>
        <w:t xml:space="preserve"> kaydı oluşturulmaktadır.</w:t>
      </w:r>
    </w:p>
    <w:p w14:paraId="58EB7EC4" w14:textId="2C083803" w:rsidR="0035164C" w:rsidRPr="0035164C" w:rsidRDefault="0035164C" w:rsidP="0035164C">
      <w:pPr>
        <w:pStyle w:val="figurecaption"/>
        <w:rPr>
          <w:lang w:eastAsia="tr-TR"/>
        </w:rPr>
      </w:pPr>
      <w:r>
        <w:rPr>
          <w:noProof/>
          <w:lang w:eastAsia="tr-TR"/>
        </w:rPr>
        <w:t>Şekil.1</w:t>
      </w:r>
      <w:r w:rsidR="00CA4BFC">
        <w:rPr>
          <w:noProof/>
          <w:lang w:eastAsia="tr-TR"/>
        </w:rPr>
        <w:t>9</w:t>
      </w:r>
      <w:r>
        <w:rPr>
          <w:noProof/>
          <w:lang w:eastAsia="tr-TR"/>
        </w:rPr>
        <w:t>. Limit Belirleme</w:t>
      </w:r>
      <w:r w:rsidRPr="0035164C">
        <w:rPr>
          <w:noProof/>
          <w:lang w:eastAsia="tr-TR"/>
        </w:rPr>
        <w:drawing>
          <wp:inline distT="0" distB="0" distL="0" distR="0" wp14:anchorId="59D1991B" wp14:editId="4CC0FD17">
            <wp:extent cx="2439610" cy="1932709"/>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64569" cy="1952482"/>
                    </a:xfrm>
                    <a:prstGeom prst="rect">
                      <a:avLst/>
                    </a:prstGeom>
                    <a:noFill/>
                    <a:ln>
                      <a:noFill/>
                    </a:ln>
                  </pic:spPr>
                </pic:pic>
              </a:graphicData>
            </a:graphic>
          </wp:inline>
        </w:drawing>
      </w:r>
    </w:p>
    <w:p w14:paraId="48C0AE30" w14:textId="77777777" w:rsidR="0035164C" w:rsidRDefault="0035164C" w:rsidP="00822738">
      <w:pPr>
        <w:pStyle w:val="GvdeMetni"/>
      </w:pPr>
    </w:p>
    <w:p w14:paraId="3F5CB1A6" w14:textId="77777777" w:rsidR="00822738" w:rsidRDefault="00822738" w:rsidP="00822738">
      <w:pPr>
        <w:pStyle w:val="GvdeMetni"/>
      </w:pPr>
    </w:p>
    <w:p w14:paraId="5C7C67E4" w14:textId="6D006946" w:rsidR="00822738" w:rsidRDefault="00822738" w:rsidP="00822738">
      <w:pPr>
        <w:pStyle w:val="Balk3"/>
      </w:pPr>
      <w:r>
        <w:t>Şifre Değiştirme Taleplerini Onaylama</w:t>
      </w:r>
    </w:p>
    <w:p w14:paraId="43D399A4" w14:textId="46D2DA66" w:rsidR="00822738" w:rsidRPr="00822738" w:rsidRDefault="00822738" w:rsidP="00822738">
      <w:pPr>
        <w:pStyle w:val="GvdeMetni"/>
      </w:pPr>
      <w:r>
        <w:t xml:space="preserve">Son olarak, şifre değiştirme taleplerini onaylama süreci de test edilmiştir. Taleplerin doğru bir şekilde onaylandığı ve onaylanan taleplerin güncellendiği doğrulanmıştır. Geçersiz kullanıcı seçimlerinde veya iptal edilen taleplerde uygun hata mesajları ve </w:t>
      </w:r>
      <w:proofErr w:type="spellStart"/>
      <w:r>
        <w:t>log</w:t>
      </w:r>
      <w:proofErr w:type="spellEnd"/>
      <w:r>
        <w:t xml:space="preserve"> kayıtları oluşturulmaktadır.</w:t>
      </w:r>
    </w:p>
    <w:p w14:paraId="3168EE60" w14:textId="7184FA4E" w:rsidR="00DF7617" w:rsidRDefault="00421CD8" w:rsidP="00DF7617">
      <w:pPr>
        <w:pStyle w:val="Balk2"/>
      </w:pPr>
      <w:r>
        <w:lastRenderedPageBreak/>
        <w:t>Performans Testleri</w:t>
      </w:r>
    </w:p>
    <w:p w14:paraId="15838264" w14:textId="3A570A9F" w:rsidR="00A952A9" w:rsidRPr="00A952A9" w:rsidRDefault="00A952A9" w:rsidP="00A952A9">
      <w:pPr>
        <w:pStyle w:val="Balk3"/>
      </w:pPr>
      <w:r>
        <w:t xml:space="preserve"> </w:t>
      </w:r>
      <w:proofErr w:type="spellStart"/>
      <w:r>
        <w:t>Arayüz</w:t>
      </w:r>
      <w:proofErr w:type="spellEnd"/>
      <w:r>
        <w:t xml:space="preserve"> Performansı</w:t>
      </w:r>
    </w:p>
    <w:p w14:paraId="33B03F26" w14:textId="7A0E7BAD" w:rsidR="00A952A9" w:rsidRPr="00A952A9" w:rsidRDefault="00A952A9" w:rsidP="00A952A9">
      <w:pPr>
        <w:pStyle w:val="GvdeMetni"/>
        <w:rPr>
          <w:lang w:eastAsia="tr-TR"/>
        </w:rPr>
      </w:pPr>
      <w:r w:rsidRPr="00A952A9">
        <w:rPr>
          <w:lang w:eastAsia="tr-TR"/>
        </w:rPr>
        <w:t xml:space="preserve">Projenin temel bileşeni olan </w:t>
      </w:r>
      <w:proofErr w:type="spellStart"/>
      <w:r w:rsidRPr="00A952A9">
        <w:rPr>
          <w:lang w:eastAsia="tr-TR"/>
        </w:rPr>
        <w:t>arayüz</w:t>
      </w:r>
      <w:proofErr w:type="spellEnd"/>
      <w:r w:rsidRPr="00A952A9">
        <w:rPr>
          <w:lang w:eastAsia="tr-TR"/>
        </w:rPr>
        <w:t xml:space="preserve">, kullanıcı dostu bir tasarıma sahiptir ve her işlem için hızlı bir yanıt süresi sunmaktadır. </w:t>
      </w:r>
      <w:proofErr w:type="spellStart"/>
      <w:r w:rsidRPr="00A952A9">
        <w:rPr>
          <w:lang w:eastAsia="tr-TR"/>
        </w:rPr>
        <w:t>Arayüz</w:t>
      </w:r>
      <w:proofErr w:type="spellEnd"/>
      <w:r w:rsidRPr="00A952A9">
        <w:rPr>
          <w:lang w:eastAsia="tr-TR"/>
        </w:rPr>
        <w:t xml:space="preserve"> üzerindeki menüler, butonlar ve diğer etkileşimli alanlar, kullanıcıların rahatlıkla işlem yapabilmesini sağlamaktadır. Yapılan performans testlerinde, </w:t>
      </w:r>
      <w:proofErr w:type="spellStart"/>
      <w:r w:rsidRPr="00A952A9">
        <w:rPr>
          <w:lang w:eastAsia="tr-TR"/>
        </w:rPr>
        <w:t>arayüzün</w:t>
      </w:r>
      <w:proofErr w:type="spellEnd"/>
      <w:r w:rsidRPr="00A952A9">
        <w:rPr>
          <w:lang w:eastAsia="tr-TR"/>
        </w:rPr>
        <w:t xml:space="preserve"> çeşitli fonksiyonlarının saniyenin altında tamamlandığı gözlemlenmiştir. Örneğin, profil oluşturma, kullanıcı adı değiştirme ve şifre doğrulama işlemleri sorunsuz şekilde gerçekleştirilmiş ve her işlemde performans kaybı yaşanmamıştır.</w:t>
      </w:r>
      <w:r w:rsidR="00A42D3E" w:rsidRPr="00A42D3E">
        <w:rPr>
          <w:noProof/>
        </w:rPr>
        <w:t xml:space="preserve"> </w:t>
      </w:r>
      <w:r w:rsidR="00A42D3E">
        <w:rPr>
          <w:noProof/>
        </w:rPr>
        <w:drawing>
          <wp:inline distT="0" distB="0" distL="0" distR="0" wp14:anchorId="0AE4D1E9" wp14:editId="250F23EA">
            <wp:extent cx="3199765" cy="1537970"/>
            <wp:effectExtent l="0" t="0" r="635" b="508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9765" cy="1537970"/>
                    </a:xfrm>
                    <a:prstGeom prst="rect">
                      <a:avLst/>
                    </a:prstGeom>
                  </pic:spPr>
                </pic:pic>
              </a:graphicData>
            </a:graphic>
          </wp:inline>
        </w:drawing>
      </w:r>
    </w:p>
    <w:p w14:paraId="0B73552C" w14:textId="77777777" w:rsidR="00A952A9" w:rsidRPr="00A952A9" w:rsidRDefault="00A952A9" w:rsidP="00A952A9">
      <w:pPr>
        <w:pStyle w:val="GvdeMetni"/>
        <w:rPr>
          <w:lang w:eastAsia="tr-TR"/>
        </w:rPr>
      </w:pPr>
      <w:r w:rsidRPr="00A952A9">
        <w:rPr>
          <w:lang w:eastAsia="tr-TR"/>
        </w:rPr>
        <w:t xml:space="preserve">Ayrıca, sistemdeki profil doğrulama işlemleri sırasında kullanılan şifreleme yöntemi sayesinde giriş süreçleri hızlı ve güvenli bir şekilde sağlanmaktadır. Şifreleme işlemi sırasında yapılan hız testleri, şifre dönüşümünün yalnızca birkaç milisaniye sürdüğünü göstermektedir. Bu da </w:t>
      </w:r>
      <w:proofErr w:type="spellStart"/>
      <w:r w:rsidRPr="00A952A9">
        <w:rPr>
          <w:lang w:eastAsia="tr-TR"/>
        </w:rPr>
        <w:t>arayüz</w:t>
      </w:r>
      <w:proofErr w:type="spellEnd"/>
      <w:r w:rsidRPr="00A952A9">
        <w:rPr>
          <w:lang w:eastAsia="tr-TR"/>
        </w:rPr>
        <w:t xml:space="preserve"> performansının oldukça yüksek olduğunu ve kullanıcıya anlık geri bildirim sağlayan bir yapı sunduğunu doğrulamaktadır.</w:t>
      </w:r>
    </w:p>
    <w:p w14:paraId="3F90E9B1" w14:textId="77777777" w:rsidR="00A952A9" w:rsidRDefault="00A952A9" w:rsidP="00A952A9">
      <w:pPr>
        <w:pStyle w:val="Balk3"/>
      </w:pPr>
      <w:r w:rsidRPr="00A952A9">
        <w:t>Dosya Yedekleme ve Senkronizasyon Modülü</w:t>
      </w:r>
    </w:p>
    <w:p w14:paraId="2376D871" w14:textId="234C3A1D" w:rsidR="00A952A9" w:rsidRPr="00A952A9" w:rsidRDefault="00A952A9" w:rsidP="00A952A9">
      <w:pPr>
        <w:pStyle w:val="GvdeMetni"/>
        <w:rPr>
          <w:lang w:eastAsia="tr-TR"/>
        </w:rPr>
      </w:pPr>
      <w:r w:rsidRPr="00A952A9">
        <w:rPr>
          <w:lang w:eastAsia="tr-TR"/>
        </w:rPr>
        <w:t xml:space="preserve">Dosya yedekleme ve senkronizasyon işlemleri, sistemin temel fonksiyonlarından biridir ve performansı sürekli olarak test edilmiştir. Yapılan testler sonucunda, belirlenen dosyaların yedeklenme süresi maksimum birkaç </w:t>
      </w:r>
      <w:r>
        <w:rPr>
          <w:lang w:eastAsia="tr-TR"/>
        </w:rPr>
        <w:t>saniye</w:t>
      </w:r>
      <w:r w:rsidRPr="00A952A9">
        <w:rPr>
          <w:lang w:eastAsia="tr-TR"/>
        </w:rPr>
        <w:t xml:space="preserve"> sürmektedir. Aynı şekilde, senkronizasyon işlemleri kaynak ve hedef dizin arasında başarıyla gerçekleştirilmiş olup dosya transfer süresi oldukça düşük tutulmuştur.</w:t>
      </w:r>
    </w:p>
    <w:p w14:paraId="215A2BFD" w14:textId="1F2CA1BF" w:rsidR="00A952A9" w:rsidRDefault="00A952A9" w:rsidP="00A952A9">
      <w:pPr>
        <w:pStyle w:val="GvdeMetni"/>
        <w:rPr>
          <w:lang w:eastAsia="tr-TR"/>
        </w:rPr>
      </w:pPr>
      <w:r w:rsidRPr="00A952A9">
        <w:rPr>
          <w:lang w:eastAsia="tr-TR"/>
        </w:rPr>
        <w:t xml:space="preserve">Yedekleme ve senkronizasyon sonuçlarının raporlanması da oldukça etkili bir şekilde gerçekleştirilmektedir. Sistem, yapılan her işlemi detaylı bir </w:t>
      </w:r>
      <w:proofErr w:type="spellStart"/>
      <w:r w:rsidRPr="00A952A9">
        <w:rPr>
          <w:lang w:eastAsia="tr-TR"/>
        </w:rPr>
        <w:t>log</w:t>
      </w:r>
      <w:proofErr w:type="spellEnd"/>
      <w:r w:rsidRPr="00A952A9">
        <w:rPr>
          <w:lang w:eastAsia="tr-TR"/>
        </w:rPr>
        <w:t xml:space="preserve"> dosyasına kaydederek kullanıcıya bilgi sunmaktadır. Bu </w:t>
      </w:r>
      <w:proofErr w:type="spellStart"/>
      <w:r w:rsidRPr="00A952A9">
        <w:rPr>
          <w:lang w:eastAsia="tr-TR"/>
        </w:rPr>
        <w:t>log</w:t>
      </w:r>
      <w:proofErr w:type="spellEnd"/>
      <w:r w:rsidRPr="00A952A9">
        <w:rPr>
          <w:lang w:eastAsia="tr-TR"/>
        </w:rPr>
        <w:t xml:space="preserve"> dosyaları, kategori bazlı olarak sistem yetkinliklerine uygun şekilde oluşturulmuş ve her işlem için ayrıntılı bilgi sağlanmıştır.</w:t>
      </w:r>
    </w:p>
    <w:p w14:paraId="0E45CDD8" w14:textId="2B4D21BA" w:rsidR="00A952A9" w:rsidRDefault="00A952A9" w:rsidP="00A952A9">
      <w:pPr>
        <w:pStyle w:val="Balk3"/>
      </w:pPr>
      <w:proofErr w:type="spellStart"/>
      <w:r>
        <w:t>Log</w:t>
      </w:r>
      <w:proofErr w:type="spellEnd"/>
      <w:r>
        <w:t xml:space="preserve"> İzleme ve Anormallik Tespiti Modülü</w:t>
      </w:r>
    </w:p>
    <w:p w14:paraId="2301A509" w14:textId="77777777" w:rsidR="00A952A9" w:rsidRDefault="00A952A9" w:rsidP="00A952A9">
      <w:pPr>
        <w:pStyle w:val="GvdeMetni"/>
      </w:pPr>
      <w:proofErr w:type="spellStart"/>
      <w:r>
        <w:t>Log</w:t>
      </w:r>
      <w:proofErr w:type="spellEnd"/>
      <w:r>
        <w:t xml:space="preserve"> analizleri, sistemin güvenlik seviyesini yükselten bir diğer önemli modüldür. Bu modül, belirlenen anahtar kelimelerle </w:t>
      </w:r>
      <w:proofErr w:type="spellStart"/>
      <w:r>
        <w:t>logları</w:t>
      </w:r>
      <w:proofErr w:type="spellEnd"/>
      <w:r>
        <w:t xml:space="preserve"> detaylı bir şekilde analiz ederek anormal durumları yüksek doğruluk oranıyla tespit etmektedir. Özellikle sistemde "</w:t>
      </w:r>
      <w:proofErr w:type="spellStart"/>
      <w:r>
        <w:t>failed</w:t>
      </w:r>
      <w:proofErr w:type="spellEnd"/>
      <w:r>
        <w:t xml:space="preserve"> </w:t>
      </w:r>
      <w:proofErr w:type="spellStart"/>
      <w:r>
        <w:t>login</w:t>
      </w:r>
      <w:proofErr w:type="spellEnd"/>
      <w:r>
        <w:t>" gibi yüksek riskli anahtar kelimeler kullanılarak gerçekleştirilen testlerde, anormalliklerin %95’in üzerinde doğru bir şekilde belirlendiği görülmüştür.</w:t>
      </w:r>
    </w:p>
    <w:p w14:paraId="4913AF4A" w14:textId="7501CD4B" w:rsidR="00A952A9" w:rsidRDefault="00A952A9" w:rsidP="003F3129">
      <w:pPr>
        <w:pStyle w:val="GvdeMetni"/>
      </w:pPr>
      <w:r>
        <w:t xml:space="preserve">Test edilen </w:t>
      </w:r>
      <w:proofErr w:type="spellStart"/>
      <w:r>
        <w:t>log</w:t>
      </w:r>
      <w:proofErr w:type="spellEnd"/>
      <w:r>
        <w:t xml:space="preserve"> inceleme süreçlerinde, tespit edilen anormal durumların hemen ardından </w:t>
      </w:r>
      <w:proofErr w:type="spellStart"/>
      <w:r>
        <w:t>arayüzde</w:t>
      </w:r>
      <w:proofErr w:type="spellEnd"/>
      <w:r>
        <w:t xml:space="preserve"> anlık uyarılar iletildiği ve bir </w:t>
      </w:r>
      <w:proofErr w:type="spellStart"/>
      <w:r>
        <w:t>log</w:t>
      </w:r>
      <w:proofErr w:type="spellEnd"/>
      <w:r>
        <w:t xml:space="preserve"> kaydı oluşturulduğu gözlemlenmiştir. Bu işlem, </w:t>
      </w:r>
      <w:r>
        <w:t>herhangi bir kritik durumun hızlıca ele alınmasını ve kullanıcıya bildirim sağlanmasını garanti altına almaktadır. Anormal durumların çeşitliliği arasında dosya paylaşımı, parola değişiklikleri, yedekleme işlemleri ve yetkisiz erişimler gibi pek çok kategori bulunmaktadır.</w:t>
      </w:r>
    </w:p>
    <w:p w14:paraId="298EE7A0" w14:textId="2C1C989D" w:rsidR="003B2784" w:rsidRPr="003B2784" w:rsidRDefault="001C7060" w:rsidP="001C7060">
      <w:pPr>
        <w:pStyle w:val="figurecaption"/>
        <w:rPr>
          <w:lang w:eastAsia="tr-TR"/>
        </w:rPr>
      </w:pPr>
      <w:r>
        <w:rPr>
          <w:noProof/>
          <w:lang w:eastAsia="tr-TR"/>
        </w:rPr>
        <w:t>Şekil.</w:t>
      </w:r>
      <w:r w:rsidR="00D832AB">
        <w:rPr>
          <w:noProof/>
          <w:lang w:eastAsia="tr-TR"/>
        </w:rPr>
        <w:t>20.</w:t>
      </w:r>
      <w:r>
        <w:rPr>
          <w:noProof/>
          <w:lang w:eastAsia="tr-TR"/>
        </w:rPr>
        <w:t xml:space="preserve"> Log İzleme</w:t>
      </w:r>
      <w:r w:rsidR="003B2784" w:rsidRPr="003B2784">
        <w:rPr>
          <w:noProof/>
          <w:lang w:eastAsia="tr-TR"/>
        </w:rPr>
        <w:drawing>
          <wp:inline distT="0" distB="0" distL="0" distR="0" wp14:anchorId="4888220B" wp14:editId="4CE6B323">
            <wp:extent cx="3040639" cy="2944091"/>
            <wp:effectExtent l="0" t="0" r="0" b="889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51555" cy="2954660"/>
                    </a:xfrm>
                    <a:prstGeom prst="rect">
                      <a:avLst/>
                    </a:prstGeom>
                    <a:noFill/>
                    <a:ln>
                      <a:noFill/>
                    </a:ln>
                  </pic:spPr>
                </pic:pic>
              </a:graphicData>
            </a:graphic>
          </wp:inline>
        </w:drawing>
      </w:r>
    </w:p>
    <w:p w14:paraId="612DA669" w14:textId="18625183" w:rsidR="0044648F" w:rsidRDefault="0044648F" w:rsidP="003F3129">
      <w:pPr>
        <w:pStyle w:val="GvdeMetni"/>
      </w:pPr>
    </w:p>
    <w:p w14:paraId="0EDDD4E0" w14:textId="6F3C5762" w:rsidR="00CA4BFC" w:rsidRDefault="00CA4BFC" w:rsidP="003F3129">
      <w:pPr>
        <w:pStyle w:val="GvdeMetni"/>
      </w:pPr>
    </w:p>
    <w:p w14:paraId="78F14BC6" w14:textId="77777777" w:rsidR="00CA4BFC" w:rsidRPr="00A952A9" w:rsidRDefault="00CA4BFC" w:rsidP="003F3129">
      <w:pPr>
        <w:pStyle w:val="GvdeMetni"/>
      </w:pPr>
    </w:p>
    <w:p w14:paraId="00090C8E" w14:textId="4C95E42E" w:rsidR="00231D23" w:rsidRDefault="00C70DE4" w:rsidP="00C70DE4">
      <w:pPr>
        <w:pStyle w:val="Balk1"/>
      </w:pPr>
      <w:r w:rsidRPr="00C70DE4">
        <w:t>Değerlendirme Ölçütleri</w:t>
      </w:r>
    </w:p>
    <w:p w14:paraId="2D5F8B82" w14:textId="4577C90D" w:rsidR="00C70DE4" w:rsidRDefault="00C70DE4" w:rsidP="00C70DE4"/>
    <w:p w14:paraId="1F68D4DC" w14:textId="4EF9147A" w:rsidR="00C70DE4" w:rsidRDefault="00C70DE4" w:rsidP="00C70DE4">
      <w:pPr>
        <w:pStyle w:val="Balk2"/>
      </w:pPr>
      <w:r w:rsidRPr="00C70DE4">
        <w:t>Fonksiyonel Doğruluk</w:t>
      </w:r>
    </w:p>
    <w:p w14:paraId="58561D0C" w14:textId="77777777" w:rsidR="00CF3BD4" w:rsidRDefault="00CF3BD4" w:rsidP="00CF3BD4">
      <w:pPr>
        <w:pStyle w:val="GvdeMetni"/>
      </w:pPr>
      <w:r>
        <w:t>Sistem, kullanıcıların belirlenen tüm ihtiyaçlarına uygun işlevleri tam ve eksiksiz bir şekilde sunmaktadır. Kullanıcı yönetimi, güvenlik önlemleri, şifreleme süreçleri ve dosya yönetimi gibi tüm bileşenler, kullanıcıların beklentilerine uygun şekilde fonksiyonel doğruluk sağlamakta ve iş süreçlerinin başarıyla tamamlanmasını garanti etmektedir. Her işlem, kullanıcı verilerinin doğru bir şekilde işlenmesi, güvenliğin sağlanması ve sistemin tutarlılığının korunması için gerekli kontrollerle desteklenmektedir. Özellikle kullanıcıların belirli roller ve yetkilendirmeler doğrultusunda yetkilendirilmesi, şifreleme ve veri saklama gibi kritik işlemler, hatasız bir şekilde gerçekleştirilmekte ve herhangi bir güvenlik açığı oluşmasına izin verilmemektedir.</w:t>
      </w:r>
    </w:p>
    <w:p w14:paraId="05D36272" w14:textId="76DC4A90" w:rsidR="005F11B1" w:rsidRDefault="00CF3BD4" w:rsidP="003B2784">
      <w:pPr>
        <w:pStyle w:val="GvdeMetni"/>
      </w:pPr>
      <w:r>
        <w:t>Kullanıcı profil yönetimi, parola güncellemeleri, dosya paylaşımı gibi işlevler, belirlenen sistem kurallarına uygun olarak doğru ve güvenilir sonuçlar sunmaktadır. Kullanıcıların farklı profiller altında tanımlanması, kullanıcı yetkilendirmeleri, takım üyelikleri gibi süreçler eksiksiz olarak işlevlerini yerine getirmektedir. Tüm bu süreçler, sistemin fonksiyonel doğruluk açısından yüksek bir seviyede çalıştığını kanıtlamakta ve herhangi bir sistem hatası, veri kaybı veya işlevsel aksama olmadan işlerliğini sürdürmektedir.</w:t>
      </w:r>
    </w:p>
    <w:p w14:paraId="1E5C3506" w14:textId="3BBFF13C" w:rsidR="005F11B1" w:rsidRDefault="006E5B73" w:rsidP="006E5B73">
      <w:pPr>
        <w:pStyle w:val="tablehead"/>
      </w:pPr>
      <w:proofErr w:type="spellStart"/>
      <w:r>
        <w:lastRenderedPageBreak/>
        <w:t>Tablo</w:t>
      </w:r>
      <w:proofErr w:type="spellEnd"/>
      <w:r>
        <w:t xml:space="preserve"> 1 </w:t>
      </w:r>
      <w:proofErr w:type="spellStart"/>
      <w:r>
        <w:t>Fonksiyonel</w:t>
      </w:r>
      <w:proofErr w:type="spellEnd"/>
      <w:r>
        <w:t xml:space="preserve"> </w:t>
      </w:r>
      <w:proofErr w:type="spellStart"/>
      <w:r>
        <w:t>doğruluk</w:t>
      </w:r>
      <w:proofErr w:type="spellEnd"/>
    </w:p>
    <w:tbl>
      <w:tblPr>
        <w:tblStyle w:val="TabloKlavuzu"/>
        <w:tblW w:w="0" w:type="auto"/>
        <w:shd w:val="clear" w:color="auto" w:fill="DBE5F1" w:themeFill="accent1" w:themeFillTint="33"/>
        <w:tblLook w:val="04A0" w:firstRow="1" w:lastRow="0" w:firstColumn="1" w:lastColumn="0" w:noHBand="0" w:noVBand="1"/>
      </w:tblPr>
      <w:tblGrid>
        <w:gridCol w:w="1520"/>
        <w:gridCol w:w="1988"/>
        <w:gridCol w:w="1419"/>
      </w:tblGrid>
      <w:tr w:rsidR="00685AD1" w:rsidRPr="00CA4BFC" w14:paraId="5E4A2653" w14:textId="77777777" w:rsidTr="00CA4BFC">
        <w:trPr>
          <w:trHeight w:val="223"/>
        </w:trPr>
        <w:tc>
          <w:tcPr>
            <w:tcW w:w="1520" w:type="dxa"/>
            <w:shd w:val="clear" w:color="auto" w:fill="548DD4" w:themeFill="text2" w:themeFillTint="99"/>
          </w:tcPr>
          <w:p w14:paraId="30BE8965" w14:textId="5BDA6D37" w:rsidR="00685AD1" w:rsidRPr="00CA4BFC" w:rsidRDefault="00685AD1" w:rsidP="006E5B73">
            <w:pPr>
              <w:pStyle w:val="tablecolhead"/>
            </w:pPr>
            <w:r w:rsidRPr="00CA4BFC">
              <w:t>Fonksiyonel Alan</w:t>
            </w:r>
          </w:p>
        </w:tc>
        <w:tc>
          <w:tcPr>
            <w:tcW w:w="1988" w:type="dxa"/>
            <w:shd w:val="clear" w:color="auto" w:fill="548DD4" w:themeFill="text2" w:themeFillTint="99"/>
          </w:tcPr>
          <w:p w14:paraId="18A9C1C2" w14:textId="7D897C87" w:rsidR="00685AD1" w:rsidRPr="00CA4BFC" w:rsidRDefault="00685AD1" w:rsidP="006E5B73">
            <w:pPr>
              <w:pStyle w:val="tablecolhead"/>
            </w:pPr>
            <w:r w:rsidRPr="00CA4BFC">
              <w:t>Açıklama</w:t>
            </w:r>
          </w:p>
        </w:tc>
        <w:tc>
          <w:tcPr>
            <w:tcW w:w="1419" w:type="dxa"/>
            <w:shd w:val="clear" w:color="auto" w:fill="548DD4" w:themeFill="text2" w:themeFillTint="99"/>
          </w:tcPr>
          <w:p w14:paraId="437AEFB1" w14:textId="575D31B2" w:rsidR="00685AD1" w:rsidRPr="00CA4BFC" w:rsidRDefault="00685AD1" w:rsidP="006E5B73">
            <w:pPr>
              <w:pStyle w:val="tablecolhead"/>
            </w:pPr>
            <w:r w:rsidRPr="00CA4BFC">
              <w:t>Hedeflenen Sonuç</w:t>
            </w:r>
          </w:p>
        </w:tc>
      </w:tr>
      <w:tr w:rsidR="00685AD1" w:rsidRPr="00CA4BFC" w14:paraId="5E8BAEFD" w14:textId="77777777" w:rsidTr="00CA4BFC">
        <w:trPr>
          <w:trHeight w:val="989"/>
        </w:trPr>
        <w:tc>
          <w:tcPr>
            <w:tcW w:w="1520" w:type="dxa"/>
            <w:shd w:val="clear" w:color="auto" w:fill="DBE5F1" w:themeFill="accent1" w:themeFillTint="33"/>
          </w:tcPr>
          <w:p w14:paraId="5DAD33DD" w14:textId="1E19665B" w:rsidR="00685AD1" w:rsidRPr="00CA4BFC" w:rsidRDefault="00685AD1" w:rsidP="00CF3BD4">
            <w:pPr>
              <w:pStyle w:val="GvdeMetni"/>
              <w:ind w:firstLine="0"/>
              <w:rPr>
                <w:sz w:val="16"/>
                <w:szCs w:val="16"/>
              </w:rPr>
            </w:pPr>
            <w:r w:rsidRPr="00CA4BFC">
              <w:rPr>
                <w:sz w:val="16"/>
                <w:szCs w:val="16"/>
              </w:rPr>
              <w:t>Kullanıcı</w:t>
            </w:r>
            <w:r w:rsidRPr="00CA4BFC">
              <w:rPr>
                <w:sz w:val="16"/>
                <w:szCs w:val="16"/>
              </w:rPr>
              <w:t xml:space="preserve"> </w:t>
            </w:r>
            <w:r w:rsidRPr="00CA4BFC">
              <w:rPr>
                <w:sz w:val="16"/>
                <w:szCs w:val="16"/>
              </w:rPr>
              <w:t>Profil Yönetimi</w:t>
            </w:r>
          </w:p>
        </w:tc>
        <w:tc>
          <w:tcPr>
            <w:tcW w:w="1988" w:type="dxa"/>
            <w:shd w:val="clear" w:color="auto" w:fill="DBE5F1" w:themeFill="accent1" w:themeFillTint="33"/>
          </w:tcPr>
          <w:p w14:paraId="58AB8CD6" w14:textId="68C3AC79" w:rsidR="00685AD1" w:rsidRPr="00CA4BFC" w:rsidRDefault="00685AD1" w:rsidP="00CF3BD4">
            <w:pPr>
              <w:pStyle w:val="GvdeMetni"/>
              <w:ind w:firstLine="0"/>
              <w:rPr>
                <w:sz w:val="16"/>
                <w:szCs w:val="16"/>
              </w:rPr>
            </w:pPr>
            <w:r w:rsidRPr="00CA4BFC">
              <w:rPr>
                <w:sz w:val="16"/>
                <w:szCs w:val="16"/>
              </w:rPr>
              <w:t>Kullanıcıların farklı profiller altında tanımlanması ve kişisel ayarlarının yönetilmesi.</w:t>
            </w:r>
          </w:p>
        </w:tc>
        <w:tc>
          <w:tcPr>
            <w:tcW w:w="1419" w:type="dxa"/>
            <w:shd w:val="clear" w:color="auto" w:fill="DBE5F1" w:themeFill="accent1" w:themeFillTint="33"/>
          </w:tcPr>
          <w:p w14:paraId="4846C8A1" w14:textId="31CFD0DC" w:rsidR="00685AD1" w:rsidRPr="00CA4BFC" w:rsidRDefault="00685AD1" w:rsidP="00CF3BD4">
            <w:pPr>
              <w:pStyle w:val="GvdeMetni"/>
              <w:ind w:firstLine="0"/>
              <w:rPr>
                <w:sz w:val="16"/>
                <w:szCs w:val="16"/>
              </w:rPr>
            </w:pPr>
            <w:r w:rsidRPr="00CA4BFC">
              <w:rPr>
                <w:sz w:val="16"/>
                <w:szCs w:val="16"/>
              </w:rPr>
              <w:t>Doğru ve özelleştirilebilir kullanıcı deneyimi sağlamak.</w:t>
            </w:r>
          </w:p>
        </w:tc>
      </w:tr>
      <w:tr w:rsidR="00685AD1" w:rsidRPr="00CA4BFC" w14:paraId="3351CEA3" w14:textId="77777777" w:rsidTr="00CA4BFC">
        <w:trPr>
          <w:trHeight w:val="989"/>
        </w:trPr>
        <w:tc>
          <w:tcPr>
            <w:tcW w:w="1520" w:type="dxa"/>
            <w:shd w:val="clear" w:color="auto" w:fill="DBE5F1" w:themeFill="accent1" w:themeFillTint="33"/>
          </w:tcPr>
          <w:p w14:paraId="2FC50C55" w14:textId="659B5781" w:rsidR="00685AD1" w:rsidRPr="00CA4BFC" w:rsidRDefault="00685AD1" w:rsidP="00CF3BD4">
            <w:pPr>
              <w:pStyle w:val="GvdeMetni"/>
              <w:ind w:firstLine="0"/>
              <w:rPr>
                <w:sz w:val="16"/>
                <w:szCs w:val="16"/>
              </w:rPr>
            </w:pPr>
            <w:r w:rsidRPr="00CA4BFC">
              <w:rPr>
                <w:sz w:val="16"/>
                <w:szCs w:val="16"/>
              </w:rPr>
              <w:t>Parola Güncellemeler</w:t>
            </w:r>
            <w:r w:rsidRPr="00CA4BFC">
              <w:rPr>
                <w:sz w:val="16"/>
                <w:szCs w:val="16"/>
              </w:rPr>
              <w:t>i</w:t>
            </w:r>
          </w:p>
        </w:tc>
        <w:tc>
          <w:tcPr>
            <w:tcW w:w="1988" w:type="dxa"/>
            <w:shd w:val="clear" w:color="auto" w:fill="DBE5F1" w:themeFill="accent1" w:themeFillTint="33"/>
          </w:tcPr>
          <w:p w14:paraId="3576EC5A" w14:textId="4634E7C7" w:rsidR="00685AD1" w:rsidRPr="00CA4BFC" w:rsidRDefault="00685AD1" w:rsidP="00CF3BD4">
            <w:pPr>
              <w:pStyle w:val="GvdeMetni"/>
              <w:ind w:firstLine="0"/>
              <w:rPr>
                <w:sz w:val="16"/>
                <w:szCs w:val="16"/>
              </w:rPr>
            </w:pPr>
            <w:r w:rsidRPr="00CA4BFC">
              <w:rPr>
                <w:sz w:val="16"/>
                <w:szCs w:val="16"/>
              </w:rPr>
              <w:t>Kullanıcıların parolalarını güvenli ve kolay bir şekilde güncelleyebilmesi.</w:t>
            </w:r>
          </w:p>
        </w:tc>
        <w:tc>
          <w:tcPr>
            <w:tcW w:w="1419" w:type="dxa"/>
            <w:shd w:val="clear" w:color="auto" w:fill="DBE5F1" w:themeFill="accent1" w:themeFillTint="33"/>
          </w:tcPr>
          <w:p w14:paraId="2E55F982" w14:textId="643CF9EA" w:rsidR="00685AD1" w:rsidRPr="00CA4BFC" w:rsidRDefault="00685AD1" w:rsidP="00CF3BD4">
            <w:pPr>
              <w:pStyle w:val="GvdeMetni"/>
              <w:ind w:firstLine="0"/>
              <w:rPr>
                <w:sz w:val="16"/>
                <w:szCs w:val="16"/>
              </w:rPr>
            </w:pPr>
            <w:r w:rsidRPr="00CA4BFC">
              <w:rPr>
                <w:sz w:val="16"/>
                <w:szCs w:val="16"/>
              </w:rPr>
              <w:t>Güvenlik açıklarının önlenmesi ve hesap güvenliği.</w:t>
            </w:r>
          </w:p>
        </w:tc>
      </w:tr>
      <w:tr w:rsidR="00685AD1" w:rsidRPr="00CA4BFC" w14:paraId="655A6F15" w14:textId="77777777" w:rsidTr="00CA4BFC">
        <w:trPr>
          <w:trHeight w:val="779"/>
        </w:trPr>
        <w:tc>
          <w:tcPr>
            <w:tcW w:w="1520" w:type="dxa"/>
            <w:shd w:val="clear" w:color="auto" w:fill="DBE5F1" w:themeFill="accent1" w:themeFillTint="33"/>
          </w:tcPr>
          <w:p w14:paraId="647117F5" w14:textId="5DD2AAD1" w:rsidR="00685AD1" w:rsidRPr="00CA4BFC" w:rsidRDefault="00685AD1" w:rsidP="00CF3BD4">
            <w:pPr>
              <w:pStyle w:val="GvdeMetni"/>
              <w:ind w:firstLine="0"/>
              <w:rPr>
                <w:sz w:val="16"/>
                <w:szCs w:val="16"/>
              </w:rPr>
            </w:pPr>
            <w:r w:rsidRPr="00CA4BFC">
              <w:rPr>
                <w:sz w:val="16"/>
                <w:szCs w:val="16"/>
              </w:rPr>
              <w:t>Dosya Paylaşımı</w:t>
            </w:r>
          </w:p>
        </w:tc>
        <w:tc>
          <w:tcPr>
            <w:tcW w:w="1988" w:type="dxa"/>
            <w:shd w:val="clear" w:color="auto" w:fill="DBE5F1" w:themeFill="accent1" w:themeFillTint="33"/>
          </w:tcPr>
          <w:p w14:paraId="61B0FC8D" w14:textId="249F025B" w:rsidR="00685AD1" w:rsidRPr="00CA4BFC" w:rsidRDefault="00685AD1" w:rsidP="00CF3BD4">
            <w:pPr>
              <w:pStyle w:val="GvdeMetni"/>
              <w:ind w:firstLine="0"/>
              <w:rPr>
                <w:sz w:val="16"/>
                <w:szCs w:val="16"/>
              </w:rPr>
            </w:pPr>
            <w:r w:rsidRPr="00CA4BFC">
              <w:rPr>
                <w:sz w:val="16"/>
                <w:szCs w:val="16"/>
              </w:rPr>
              <w:t>Dosyaların güvenli ve yetkilendirilmiş kullanıcılar arasında paylaşılması.</w:t>
            </w:r>
          </w:p>
        </w:tc>
        <w:tc>
          <w:tcPr>
            <w:tcW w:w="1419" w:type="dxa"/>
            <w:shd w:val="clear" w:color="auto" w:fill="DBE5F1" w:themeFill="accent1" w:themeFillTint="33"/>
          </w:tcPr>
          <w:p w14:paraId="5DD5924D" w14:textId="038ED9F5" w:rsidR="00685AD1" w:rsidRPr="00CA4BFC" w:rsidRDefault="00685AD1" w:rsidP="00CF3BD4">
            <w:pPr>
              <w:pStyle w:val="GvdeMetni"/>
              <w:ind w:firstLine="0"/>
              <w:rPr>
                <w:sz w:val="16"/>
                <w:szCs w:val="16"/>
              </w:rPr>
            </w:pPr>
            <w:r w:rsidRPr="00CA4BFC">
              <w:rPr>
                <w:sz w:val="16"/>
                <w:szCs w:val="16"/>
              </w:rPr>
              <w:t>Veri gizliliği ve erişim kontrolünün sağlanması.</w:t>
            </w:r>
          </w:p>
        </w:tc>
      </w:tr>
      <w:tr w:rsidR="00685AD1" w:rsidRPr="00CA4BFC" w14:paraId="5404F2DB" w14:textId="77777777" w:rsidTr="00CA4BFC">
        <w:trPr>
          <w:trHeight w:val="779"/>
        </w:trPr>
        <w:tc>
          <w:tcPr>
            <w:tcW w:w="1520" w:type="dxa"/>
            <w:shd w:val="clear" w:color="auto" w:fill="DBE5F1" w:themeFill="accent1" w:themeFillTint="33"/>
          </w:tcPr>
          <w:p w14:paraId="59647409" w14:textId="53EEE6BF" w:rsidR="00685AD1" w:rsidRPr="00CA4BFC" w:rsidRDefault="00685AD1" w:rsidP="00CF3BD4">
            <w:pPr>
              <w:pStyle w:val="GvdeMetni"/>
              <w:ind w:firstLine="0"/>
              <w:rPr>
                <w:sz w:val="16"/>
                <w:szCs w:val="16"/>
              </w:rPr>
            </w:pPr>
            <w:r w:rsidRPr="00CA4BFC">
              <w:rPr>
                <w:sz w:val="16"/>
                <w:szCs w:val="16"/>
              </w:rPr>
              <w:t>Kullanıcı Yetkilendirmeleri</w:t>
            </w:r>
          </w:p>
        </w:tc>
        <w:tc>
          <w:tcPr>
            <w:tcW w:w="1988" w:type="dxa"/>
            <w:shd w:val="clear" w:color="auto" w:fill="DBE5F1" w:themeFill="accent1" w:themeFillTint="33"/>
          </w:tcPr>
          <w:p w14:paraId="7DC45D53" w14:textId="16C7A474" w:rsidR="00685AD1" w:rsidRPr="00CA4BFC" w:rsidRDefault="00685AD1" w:rsidP="00CF3BD4">
            <w:pPr>
              <w:pStyle w:val="GvdeMetni"/>
              <w:ind w:firstLine="0"/>
              <w:rPr>
                <w:sz w:val="16"/>
                <w:szCs w:val="16"/>
              </w:rPr>
            </w:pPr>
            <w:r w:rsidRPr="00CA4BFC">
              <w:rPr>
                <w:sz w:val="16"/>
                <w:szCs w:val="16"/>
              </w:rPr>
              <w:t>Dosyaların güvenli ve yetkilendirilmiş kullanıcılar arasında paylaşılması.</w:t>
            </w:r>
          </w:p>
        </w:tc>
        <w:tc>
          <w:tcPr>
            <w:tcW w:w="1419" w:type="dxa"/>
            <w:shd w:val="clear" w:color="auto" w:fill="DBE5F1" w:themeFill="accent1" w:themeFillTint="33"/>
          </w:tcPr>
          <w:p w14:paraId="713D341B" w14:textId="5B4C7799" w:rsidR="00685AD1" w:rsidRPr="00CA4BFC" w:rsidRDefault="00685AD1" w:rsidP="00CF3BD4">
            <w:pPr>
              <w:pStyle w:val="GvdeMetni"/>
              <w:ind w:firstLine="0"/>
              <w:rPr>
                <w:sz w:val="16"/>
                <w:szCs w:val="16"/>
              </w:rPr>
            </w:pPr>
            <w:r w:rsidRPr="00CA4BFC">
              <w:rPr>
                <w:sz w:val="16"/>
                <w:szCs w:val="16"/>
              </w:rPr>
              <w:t>Yetki ihlallerinin önlenmesi ve güvenli erişim.</w:t>
            </w:r>
          </w:p>
        </w:tc>
      </w:tr>
      <w:tr w:rsidR="00685AD1" w:rsidRPr="00CA4BFC" w14:paraId="7DF9BE71" w14:textId="77777777" w:rsidTr="00CA4BFC">
        <w:trPr>
          <w:trHeight w:val="779"/>
        </w:trPr>
        <w:tc>
          <w:tcPr>
            <w:tcW w:w="1520" w:type="dxa"/>
            <w:shd w:val="clear" w:color="auto" w:fill="DBE5F1" w:themeFill="accent1" w:themeFillTint="33"/>
          </w:tcPr>
          <w:p w14:paraId="5CE5AFEC" w14:textId="011E0B22" w:rsidR="00685AD1" w:rsidRPr="00CA4BFC" w:rsidRDefault="00685AD1" w:rsidP="00CF3BD4">
            <w:pPr>
              <w:pStyle w:val="GvdeMetni"/>
              <w:ind w:firstLine="0"/>
              <w:rPr>
                <w:sz w:val="16"/>
                <w:szCs w:val="16"/>
              </w:rPr>
            </w:pPr>
            <w:r w:rsidRPr="00CA4BFC">
              <w:rPr>
                <w:sz w:val="16"/>
                <w:szCs w:val="16"/>
              </w:rPr>
              <w:t>Takım Üyelikleri</w:t>
            </w:r>
          </w:p>
        </w:tc>
        <w:tc>
          <w:tcPr>
            <w:tcW w:w="1988" w:type="dxa"/>
            <w:shd w:val="clear" w:color="auto" w:fill="DBE5F1" w:themeFill="accent1" w:themeFillTint="33"/>
          </w:tcPr>
          <w:p w14:paraId="729ACDF1" w14:textId="43BE99BB" w:rsidR="00685AD1" w:rsidRPr="00CA4BFC" w:rsidRDefault="00685AD1" w:rsidP="00CF3BD4">
            <w:pPr>
              <w:pStyle w:val="GvdeMetni"/>
              <w:ind w:firstLine="0"/>
              <w:rPr>
                <w:sz w:val="16"/>
                <w:szCs w:val="16"/>
              </w:rPr>
            </w:pPr>
            <w:r w:rsidRPr="00CA4BFC">
              <w:rPr>
                <w:sz w:val="16"/>
                <w:szCs w:val="16"/>
              </w:rPr>
              <w:t>Kullanıcıların ekip veya gruplara atanarak iş birliği süreçlerinin yönetilmesi.</w:t>
            </w:r>
          </w:p>
        </w:tc>
        <w:tc>
          <w:tcPr>
            <w:tcW w:w="1419" w:type="dxa"/>
            <w:shd w:val="clear" w:color="auto" w:fill="DBE5F1" w:themeFill="accent1" w:themeFillTint="33"/>
          </w:tcPr>
          <w:p w14:paraId="37DB9541" w14:textId="0FEE76E0" w:rsidR="00685AD1" w:rsidRPr="00CA4BFC" w:rsidRDefault="00685AD1" w:rsidP="00CF3BD4">
            <w:pPr>
              <w:pStyle w:val="GvdeMetni"/>
              <w:ind w:firstLine="0"/>
              <w:rPr>
                <w:sz w:val="16"/>
                <w:szCs w:val="16"/>
              </w:rPr>
            </w:pPr>
            <w:r w:rsidRPr="00CA4BFC">
              <w:rPr>
                <w:sz w:val="16"/>
                <w:szCs w:val="16"/>
              </w:rPr>
              <w:t>İş akışının daha verimli ve düzenli hale getirilmesi.</w:t>
            </w:r>
          </w:p>
        </w:tc>
      </w:tr>
      <w:tr w:rsidR="00685AD1" w:rsidRPr="00CA4BFC" w14:paraId="09BD92A7" w14:textId="77777777" w:rsidTr="00CA4BFC">
        <w:trPr>
          <w:trHeight w:val="779"/>
        </w:trPr>
        <w:tc>
          <w:tcPr>
            <w:tcW w:w="1520" w:type="dxa"/>
            <w:shd w:val="clear" w:color="auto" w:fill="DBE5F1" w:themeFill="accent1" w:themeFillTint="33"/>
          </w:tcPr>
          <w:p w14:paraId="710C0177" w14:textId="211A340F" w:rsidR="00685AD1" w:rsidRPr="00CA4BFC" w:rsidRDefault="00685AD1" w:rsidP="00CF3BD4">
            <w:pPr>
              <w:pStyle w:val="GvdeMetni"/>
              <w:ind w:firstLine="0"/>
              <w:rPr>
                <w:sz w:val="16"/>
                <w:szCs w:val="16"/>
              </w:rPr>
            </w:pPr>
            <w:r w:rsidRPr="00CA4BFC">
              <w:rPr>
                <w:sz w:val="16"/>
                <w:szCs w:val="16"/>
              </w:rPr>
              <w:t>Sistem Tutarlılığı</w:t>
            </w:r>
          </w:p>
        </w:tc>
        <w:tc>
          <w:tcPr>
            <w:tcW w:w="1988" w:type="dxa"/>
            <w:shd w:val="clear" w:color="auto" w:fill="DBE5F1" w:themeFill="accent1" w:themeFillTint="33"/>
          </w:tcPr>
          <w:p w14:paraId="74A11B5A" w14:textId="74DEA141" w:rsidR="00685AD1" w:rsidRPr="00CA4BFC" w:rsidRDefault="00685AD1" w:rsidP="00CF3BD4">
            <w:pPr>
              <w:pStyle w:val="GvdeMetni"/>
              <w:ind w:firstLine="0"/>
              <w:rPr>
                <w:sz w:val="16"/>
                <w:szCs w:val="16"/>
              </w:rPr>
            </w:pPr>
            <w:r w:rsidRPr="00CA4BFC">
              <w:rPr>
                <w:sz w:val="16"/>
                <w:szCs w:val="16"/>
              </w:rPr>
              <w:t>Veri işleme süreçlerinin güvenilir ve tutarlı şekilde yürütülmesi.</w:t>
            </w:r>
          </w:p>
        </w:tc>
        <w:tc>
          <w:tcPr>
            <w:tcW w:w="1419" w:type="dxa"/>
            <w:shd w:val="clear" w:color="auto" w:fill="DBE5F1" w:themeFill="accent1" w:themeFillTint="33"/>
          </w:tcPr>
          <w:p w14:paraId="63A345E7" w14:textId="4E1EAE3B" w:rsidR="00685AD1" w:rsidRPr="00CA4BFC" w:rsidRDefault="00685AD1" w:rsidP="00CF3BD4">
            <w:pPr>
              <w:pStyle w:val="GvdeMetni"/>
              <w:ind w:firstLine="0"/>
              <w:rPr>
                <w:sz w:val="16"/>
                <w:szCs w:val="16"/>
              </w:rPr>
            </w:pPr>
            <w:r w:rsidRPr="00CA4BFC">
              <w:rPr>
                <w:sz w:val="16"/>
                <w:szCs w:val="16"/>
              </w:rPr>
              <w:t>Veri kaybı ve tutarsızlığın engellenmesi.</w:t>
            </w:r>
          </w:p>
        </w:tc>
      </w:tr>
    </w:tbl>
    <w:p w14:paraId="1855E2A7" w14:textId="77777777" w:rsidR="00685AD1" w:rsidRDefault="00685AD1" w:rsidP="00CF3BD4">
      <w:pPr>
        <w:pStyle w:val="GvdeMetni"/>
      </w:pPr>
    </w:p>
    <w:p w14:paraId="2E6C7B6B" w14:textId="4BC564AB" w:rsidR="00C70DE4" w:rsidRDefault="00C70DE4" w:rsidP="00C70DE4">
      <w:pPr>
        <w:pStyle w:val="Balk2"/>
      </w:pPr>
      <w:proofErr w:type="spellStart"/>
      <w:r>
        <w:t>Algoritmik</w:t>
      </w:r>
      <w:proofErr w:type="spellEnd"/>
      <w:r>
        <w:t xml:space="preserve"> Doğruluk</w:t>
      </w:r>
    </w:p>
    <w:p w14:paraId="15686B74" w14:textId="77777777" w:rsidR="00CF3BD4" w:rsidRDefault="00CF3BD4" w:rsidP="00CF3BD4">
      <w:pPr>
        <w:pStyle w:val="GvdeMetni"/>
      </w:pPr>
      <w:r>
        <w:t xml:space="preserve">Sistem üzerindeki algoritmalar, özellikle anormal durum tespiti, güvenlik kontrolü ve veri yönetimi süreçlerinde son derece doğru sonuçlar sunmaktadır. Anormal girişler, başarısız giriş denemeleri, yetkisiz dosya erişimleri ve parola değişiklikleri gibi kritik süreçler, </w:t>
      </w:r>
      <w:proofErr w:type="spellStart"/>
      <w:r>
        <w:t>algoritmik</w:t>
      </w:r>
      <w:proofErr w:type="spellEnd"/>
      <w:r>
        <w:t xml:space="preserve"> doğruluk temel alınarak ele alınmakta ve her zaman istenen sonuçları sağlamaktadır. Algoritmalar, sistemdeki tüm işlemleri detaylı bir şekilde analiz ederek hatasız sonuçlar üretilmesini sağlamaktadır.</w:t>
      </w:r>
    </w:p>
    <w:p w14:paraId="12C783C7" w14:textId="556312CC" w:rsidR="00C70DE4" w:rsidRPr="00C70DE4" w:rsidRDefault="00CF3BD4" w:rsidP="00001CFA">
      <w:pPr>
        <w:pStyle w:val="GvdeMetni"/>
      </w:pPr>
      <w:r>
        <w:t xml:space="preserve">Özellikle anormal durumlar algılandığında otomatik olarak tetiklenen süreçler, kullanıcıların güvenliğini garanti altına almaktadır. Algoritmalar, yapılan her işlemi analiz ederek, güvenlik ihlallerini tespit etmekte ve anında uyarılar sunmaktadır. Aynı zamanda </w:t>
      </w:r>
      <w:proofErr w:type="spellStart"/>
      <w:r>
        <w:t>algoritmik</w:t>
      </w:r>
      <w:proofErr w:type="spellEnd"/>
      <w:r>
        <w:t xml:space="preserve"> doğruluk, veri bütünlüğü, dosya yedekleme ve senkronizasyon gibi süreçlerde hatasız sonuçlar üreterek kullanıcıların güvenliğine önemli katkılar sağlamaktadır.</w:t>
      </w:r>
    </w:p>
    <w:p w14:paraId="10BA631D" w14:textId="50EDD022" w:rsidR="00C70DE4" w:rsidRDefault="00C70DE4" w:rsidP="00C70DE4">
      <w:pPr>
        <w:pStyle w:val="Balk2"/>
      </w:pPr>
      <w:r>
        <w:t>Güvenilirlik</w:t>
      </w:r>
    </w:p>
    <w:p w14:paraId="35D8AF72" w14:textId="695451E2" w:rsidR="00CF3BD4" w:rsidRDefault="00CF3BD4" w:rsidP="00CF3BD4">
      <w:pPr>
        <w:pStyle w:val="GvdeMetni"/>
      </w:pPr>
      <w:proofErr w:type="spellStart"/>
      <w:proofErr w:type="gramStart"/>
      <w:r>
        <w:t>Sistem,güvenilirlik</w:t>
      </w:r>
      <w:proofErr w:type="spellEnd"/>
      <w:proofErr w:type="gramEnd"/>
      <w:r>
        <w:t xml:space="preserve"> konularında yüksek bir seviyede çalışmaktadır. Kullanıcı bilgileri, şifrelenmiş parolalar, dosya yönetimi verileri ve sistem </w:t>
      </w:r>
      <w:proofErr w:type="spellStart"/>
      <w:r>
        <w:t>logları</w:t>
      </w:r>
      <w:proofErr w:type="spellEnd"/>
      <w:r>
        <w:t xml:space="preserve"> sürekli olarak kontrol edilmektedir. Tüm veri süreçleri, hatasız ve tutarlı bir şekilde işlenmekte, sistem üzerinde herhangi bir veri bozulması veya kaybı yaşanmamaktadır. Veri güvenliği, sürekli olarak denetlenmekte ve kullanıcı bilgilerinin gizliliği en üst düzeyde korunmaktadır.</w:t>
      </w:r>
    </w:p>
    <w:p w14:paraId="7486E5E5" w14:textId="5FC579A6" w:rsidR="00C70DE4" w:rsidRDefault="00C70DE4" w:rsidP="00C70DE4">
      <w:pPr>
        <w:pStyle w:val="Balk2"/>
      </w:pPr>
      <w:r>
        <w:t>Performans ve Hız</w:t>
      </w:r>
    </w:p>
    <w:p w14:paraId="6C336CE9" w14:textId="77777777" w:rsidR="00674FAF" w:rsidRPr="00674FAF" w:rsidRDefault="00674FAF" w:rsidP="00674FAF">
      <w:pPr>
        <w:pStyle w:val="GvdeMetni"/>
        <w:rPr>
          <w:lang w:eastAsia="tr-TR"/>
        </w:rPr>
      </w:pPr>
      <w:r w:rsidRPr="00674FAF">
        <w:rPr>
          <w:lang w:eastAsia="tr-TR"/>
        </w:rPr>
        <w:t>Sistem, performans ve hız açısından yüksek standartlara sahiptir. Yedekleme, senkronizasyon, anormal durum tespiti ve giriş-çıkış izleme gibi tüm işlemler, düşük gecikme süreleri ile sorunsuz bir şekilde gerçekleştirilmektedir. Performans optimizasyonları sayesinde, büyük veri hacimleri ve yoğun işlem talepleri bile hızla işlenmekte ve kullanıcılar için verimli bir deneyim sunulmaktadır.</w:t>
      </w:r>
    </w:p>
    <w:p w14:paraId="0BE6273A" w14:textId="400BC6BB" w:rsidR="00674FAF" w:rsidRDefault="00674FAF" w:rsidP="00674FAF">
      <w:pPr>
        <w:pStyle w:val="GvdeMetni"/>
        <w:rPr>
          <w:lang w:eastAsia="tr-TR"/>
        </w:rPr>
      </w:pPr>
      <w:r w:rsidRPr="00674FAF">
        <w:rPr>
          <w:lang w:eastAsia="tr-TR"/>
        </w:rPr>
        <w:t xml:space="preserve">Sistem, tüm işlevlerinde minimum zaman kaybı ile yüksek performans sunmakta ve her işlem anında hızlı yanıtlar sağlanmaktadır. Özellikle </w:t>
      </w:r>
      <w:proofErr w:type="spellStart"/>
      <w:r w:rsidRPr="00674FAF">
        <w:rPr>
          <w:lang w:eastAsia="tr-TR"/>
        </w:rPr>
        <w:t>log</w:t>
      </w:r>
      <w:proofErr w:type="spellEnd"/>
      <w:r w:rsidRPr="00674FAF">
        <w:rPr>
          <w:lang w:eastAsia="tr-TR"/>
        </w:rPr>
        <w:t xml:space="preserve"> okuma, dosya kopyalama ve anormal durumların tespiti gibi süreçler, hızlı ve güvenilir sonuçlar üreterek kullanıcıların süreçlerden memnuniyetini artırmaktadır. Performans, zamanla yükleme, veri işleme ve yönetim süreçlerinde etkili bir şekilde kullanılmakta olup, sistemdeki herhangi bir işlevsel kesinti yaşanmamaktadır.</w:t>
      </w:r>
    </w:p>
    <w:p w14:paraId="1ED3DA70" w14:textId="2C069D15" w:rsidR="00F55DCB" w:rsidRPr="00674FAF" w:rsidRDefault="00D832AB" w:rsidP="00D832AB">
      <w:pPr>
        <w:pStyle w:val="figurecaption"/>
        <w:rPr>
          <w:lang w:eastAsia="tr-TR"/>
        </w:rPr>
      </w:pPr>
      <w:r>
        <w:rPr>
          <w:noProof/>
        </w:rPr>
        <w:t>Şekil.21. Performans ve Hız</w:t>
      </w:r>
      <w:r w:rsidR="00F55DCB">
        <w:rPr>
          <w:noProof/>
        </w:rPr>
        <w:drawing>
          <wp:inline distT="0" distB="0" distL="0" distR="0" wp14:anchorId="6BD35AB3" wp14:editId="3CE12966">
            <wp:extent cx="3199765" cy="2196465"/>
            <wp:effectExtent l="0" t="0" r="63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9765" cy="2196465"/>
                    </a:xfrm>
                    <a:prstGeom prst="rect">
                      <a:avLst/>
                    </a:prstGeom>
                  </pic:spPr>
                </pic:pic>
              </a:graphicData>
            </a:graphic>
          </wp:inline>
        </w:drawing>
      </w:r>
    </w:p>
    <w:p w14:paraId="60CC011B" w14:textId="1429DACF" w:rsidR="00C70DE4" w:rsidRDefault="00C70DE4" w:rsidP="00674FAF">
      <w:pPr>
        <w:pStyle w:val="Balk2"/>
      </w:pPr>
      <w:r>
        <w:t>Esneklik ve Ölçeklenebilirlik</w:t>
      </w:r>
    </w:p>
    <w:p w14:paraId="213FEE58" w14:textId="77777777" w:rsidR="00674FAF" w:rsidRDefault="00674FAF" w:rsidP="00674FAF">
      <w:pPr>
        <w:pStyle w:val="GvdeMetni"/>
      </w:pPr>
      <w:r>
        <w:t>Sistem, esneklik ve ölçeklenebilirlik açısından yüksek bir kapasiteye sahiptir. Kullanıcı sayısındaki artış, işlem talepleri veya farklı sistem gereksinimlerinin eklenmesi, sistemin dinamik bir şekilde bu değişikliklere uyum sağlamasını mümkün kılmaktadır. Esnek tasarımı sayesinde, kullanıcı yönetimi, işlem yetkilendirmeleri ve dosya yönetimi gibi süreçler sürekli olarak geliştirilebilir ve genişletilebilir.</w:t>
      </w:r>
    </w:p>
    <w:p w14:paraId="2CA76775" w14:textId="77777777" w:rsidR="00674FAF" w:rsidRDefault="00674FAF" w:rsidP="00674FAF">
      <w:pPr>
        <w:pStyle w:val="GvdeMetni"/>
      </w:pPr>
      <w:r>
        <w:t>Sistem, sürekli büyüyen iş ihtiyaçlarına cevap verebilecek şekilde ölçeklenebilir olarak tasarlanmıştır. Her türlü kullanıcı talepleri, farklı işlem türleri veya yüksek veri hacimleri ile başa çıkabilmekte ve sistem stabil bir şekilde çalışmaya devam etmektedir. Bu esneklik, gelecekteki sistem genişletme projelerinde kolaylık sağlamakta ve sürekli olarak iyileştirilebilir bir yapı sunmaktadır.</w:t>
      </w:r>
    </w:p>
    <w:p w14:paraId="7A4D1A75" w14:textId="77777777" w:rsidR="00780417" w:rsidRDefault="00780417" w:rsidP="00780417">
      <w:pPr>
        <w:pStyle w:val="Balk1"/>
      </w:pPr>
      <w:r>
        <w:t>Sonuçlar ve Tartışma</w:t>
      </w:r>
    </w:p>
    <w:p w14:paraId="4D973847" w14:textId="77777777" w:rsidR="00DF26DA" w:rsidRDefault="00DF26DA" w:rsidP="00DF26DA">
      <w:pPr>
        <w:pStyle w:val="GvdeMetni"/>
      </w:pPr>
      <w:r w:rsidRPr="00DF26DA">
        <w:t xml:space="preserve">Sonuç ve Tartışma Bu proje, sistem güvenliğini artırmak, dosya yedekleme ve senkronizasyonu sağlamak, </w:t>
      </w:r>
      <w:proofErr w:type="spellStart"/>
      <w:r w:rsidRPr="00DF26DA">
        <w:t>logları</w:t>
      </w:r>
      <w:proofErr w:type="spellEnd"/>
      <w:r w:rsidRPr="00DF26DA">
        <w:t xml:space="preserve"> izlemek ve anormallik tespitini otomatik hale getirmek amacıyla başarılı bir şekilde tasarlanmıştır. Geliştirilen modüller, sistemdeki kullanıcı davranışlarını analiz ederek güvenlik ihlallerini etkili bir şekilde tespit etmekte ve yönetmektedir. </w:t>
      </w:r>
    </w:p>
    <w:p w14:paraId="17617429" w14:textId="77777777" w:rsidR="0071329E" w:rsidRDefault="00DF26DA" w:rsidP="00DF26DA">
      <w:pPr>
        <w:pStyle w:val="GvdeMetni"/>
      </w:pPr>
      <w:r w:rsidRPr="00DF26DA">
        <w:lastRenderedPageBreak/>
        <w:t xml:space="preserve">Projenin sunduğu en önemli avantajlardan biri, kullanıcı parolalarının şifreleme yöntemiyle korunması ve giriş denemelerinin sürekli kontrol edilmesidir. Bu sayede yetkisiz erişim girişimleri minimize edilir ve sistem güvenliği önemli ölçüde artırılır. Ayrıca, dosya yedekleme ve senkronizasyon modülü, düzenli olarak dosya değişikliklerini izleyerek kullanıcıların veri kaybını önlemesini sağlamaktadır. Anormal durum tespiti modülü, belirli anahtar kelimeler ve anormal davranışlar üzerine yoğunlaşarak sistemdeki güvenlik risklerini azaltmaktadır. </w:t>
      </w:r>
    </w:p>
    <w:p w14:paraId="16F21CC6" w14:textId="77777777" w:rsidR="0071329E" w:rsidRDefault="00DF26DA" w:rsidP="00DF26DA">
      <w:pPr>
        <w:pStyle w:val="GvdeMetni"/>
      </w:pPr>
      <w:r w:rsidRPr="00DF26DA">
        <w:t xml:space="preserve">Kullanıcı davranış analizi, giriş-çıkış aktiviteleri ve başarısız giriş denemeleri gibi olayların sürekli izlenmesiyle, sistem yöneticileri anormal durumlar hakkında hızlı bir şekilde bilgilendirilir. </w:t>
      </w:r>
    </w:p>
    <w:p w14:paraId="5CE69D56" w14:textId="443EE6D9" w:rsidR="00DF26DA" w:rsidRDefault="00DF26DA" w:rsidP="00DF26DA">
      <w:pPr>
        <w:pStyle w:val="GvdeMetni"/>
        <w:rPr>
          <w:smallCaps/>
        </w:rPr>
      </w:pPr>
      <w:r w:rsidRPr="00DF26DA">
        <w:t xml:space="preserve">Sonuç olarak, bu proje sistem güvenliğini artırma, kullanıcı davranışlarını analiz etme ve anormal durumları tespit etme konularında başarılı bir çözüm sunmaktadır. </w:t>
      </w:r>
    </w:p>
    <w:p w14:paraId="78B90701" w14:textId="77777777" w:rsidR="00D832AB" w:rsidRDefault="00D832AB" w:rsidP="00BA3305">
      <w:pPr>
        <w:pStyle w:val="Balk5"/>
        <w:rPr>
          <w:rFonts w:eastAsia="MS Mincho"/>
        </w:rPr>
      </w:pPr>
    </w:p>
    <w:p w14:paraId="7E7A9F5E" w14:textId="77777777" w:rsidR="00D832AB" w:rsidRDefault="00D832AB" w:rsidP="00BA3305">
      <w:pPr>
        <w:pStyle w:val="Balk5"/>
        <w:rPr>
          <w:rFonts w:eastAsia="MS Mincho"/>
        </w:rPr>
      </w:pPr>
    </w:p>
    <w:p w14:paraId="3028011C" w14:textId="6D4EAE1E" w:rsidR="009D0CA5" w:rsidRPr="00BA3305" w:rsidRDefault="006A0E4C" w:rsidP="00BA3305">
      <w:pPr>
        <w:pStyle w:val="Balk5"/>
        <w:rPr>
          <w:rFonts w:eastAsia="MS Mincho"/>
        </w:rPr>
      </w:pPr>
      <w:r w:rsidRPr="00BA3305">
        <w:rPr>
          <w:rFonts w:eastAsia="MS Mincho"/>
        </w:rPr>
        <w:t>Kaynaklar</w:t>
      </w:r>
    </w:p>
    <w:p w14:paraId="0CA5A6DD" w14:textId="0A45B3FC" w:rsidR="009D0CA5" w:rsidRDefault="00780417">
      <w:pPr>
        <w:pStyle w:val="Reference"/>
        <w:numPr>
          <w:ilvl w:val="0"/>
          <w:numId w:val="7"/>
        </w:numPr>
        <w:spacing w:before="40" w:after="40"/>
        <w:rPr>
          <w:sz w:val="16"/>
          <w:szCs w:val="16"/>
        </w:rPr>
      </w:pPr>
      <w:proofErr w:type="spellStart"/>
      <w:r w:rsidRPr="00780417">
        <w:rPr>
          <w:sz w:val="16"/>
          <w:szCs w:val="16"/>
        </w:rPr>
        <w:t>MovieLens</w:t>
      </w:r>
      <w:proofErr w:type="spellEnd"/>
      <w:r w:rsidRPr="00780417">
        <w:rPr>
          <w:sz w:val="16"/>
          <w:szCs w:val="16"/>
        </w:rPr>
        <w:t xml:space="preserve"> 20M </w:t>
      </w:r>
      <w:proofErr w:type="spellStart"/>
      <w:r w:rsidRPr="00780417">
        <w:rPr>
          <w:sz w:val="16"/>
          <w:szCs w:val="16"/>
        </w:rPr>
        <w:t>Dataset</w:t>
      </w:r>
      <w:proofErr w:type="spellEnd"/>
    </w:p>
    <w:bookmarkStart w:id="1" w:name="Lee891"/>
    <w:bookmarkStart w:id="2" w:name="Rud88"/>
    <w:bookmarkEnd w:id="1"/>
    <w:p w14:paraId="0D696A97" w14:textId="142EC38D" w:rsidR="00C70DE4" w:rsidRPr="00780417" w:rsidRDefault="00780417" w:rsidP="007204CC">
      <w:pPr>
        <w:pStyle w:val="Reference"/>
        <w:numPr>
          <w:ilvl w:val="0"/>
          <w:numId w:val="7"/>
        </w:numPr>
        <w:tabs>
          <w:tab w:val="clear" w:pos="360"/>
        </w:tabs>
        <w:spacing w:before="40" w:after="40"/>
      </w:pPr>
      <w:r>
        <w:rPr>
          <w:sz w:val="16"/>
          <w:szCs w:val="16"/>
        </w:rPr>
        <w:fldChar w:fldCharType="begin"/>
      </w:r>
      <w:r>
        <w:rPr>
          <w:sz w:val="16"/>
          <w:szCs w:val="16"/>
        </w:rPr>
        <w:instrText xml:space="preserve"> HYPERLINK "</w:instrText>
      </w:r>
      <w:r w:rsidRPr="00780417">
        <w:rPr>
          <w:sz w:val="16"/>
          <w:szCs w:val="16"/>
        </w:rPr>
        <w:instrText>https://www.python.org/downloads/</w:instrText>
      </w:r>
      <w:r>
        <w:rPr>
          <w:sz w:val="16"/>
          <w:szCs w:val="16"/>
        </w:rPr>
        <w:instrText xml:space="preserve">" </w:instrText>
      </w:r>
      <w:r>
        <w:rPr>
          <w:sz w:val="16"/>
          <w:szCs w:val="16"/>
        </w:rPr>
        <w:fldChar w:fldCharType="separate"/>
      </w:r>
      <w:r w:rsidRPr="006F7483">
        <w:rPr>
          <w:rStyle w:val="Kpr"/>
          <w:sz w:val="16"/>
          <w:szCs w:val="16"/>
        </w:rPr>
        <w:t>https://www.python.org/downloads/</w:t>
      </w:r>
      <w:bookmarkEnd w:id="2"/>
      <w:r>
        <w:rPr>
          <w:sz w:val="16"/>
          <w:szCs w:val="16"/>
        </w:rPr>
        <w:fldChar w:fldCharType="end"/>
      </w:r>
    </w:p>
    <w:p w14:paraId="5046E1D6" w14:textId="5E9156EC" w:rsidR="00563FA0" w:rsidRPr="00563FA0" w:rsidRDefault="00563FA0" w:rsidP="00563FA0">
      <w:pPr>
        <w:pStyle w:val="references"/>
        <w:rPr>
          <w:lang w:eastAsia="tr-TR"/>
        </w:rPr>
      </w:pPr>
      <w:r w:rsidRPr="00563FA0">
        <w:rPr>
          <w:lang w:eastAsia="tr-TR"/>
        </w:rPr>
        <w:t>[</w:t>
      </w:r>
      <w:r>
        <w:rPr>
          <w:lang w:eastAsia="tr-TR"/>
        </w:rPr>
        <w:t>3</w:t>
      </w:r>
      <w:r w:rsidRPr="00563FA0">
        <w:rPr>
          <w:lang w:eastAsia="tr-TR"/>
        </w:rPr>
        <w:t xml:space="preserve">] N. Ahmed </w:t>
      </w:r>
      <w:proofErr w:type="spellStart"/>
      <w:r w:rsidRPr="00563FA0">
        <w:rPr>
          <w:lang w:eastAsia="tr-TR"/>
        </w:rPr>
        <w:t>ve</w:t>
      </w:r>
      <w:proofErr w:type="spellEnd"/>
      <w:r w:rsidRPr="00563FA0">
        <w:rPr>
          <w:lang w:eastAsia="tr-TR"/>
        </w:rPr>
        <w:t xml:space="preserve"> F. Rahman, "Veri </w:t>
      </w:r>
      <w:proofErr w:type="spellStart"/>
      <w:r w:rsidRPr="00563FA0">
        <w:rPr>
          <w:lang w:eastAsia="tr-TR"/>
        </w:rPr>
        <w:t>merkezleri</w:t>
      </w:r>
      <w:proofErr w:type="spellEnd"/>
      <w:r w:rsidRPr="00563FA0">
        <w:rPr>
          <w:lang w:eastAsia="tr-TR"/>
        </w:rPr>
        <w:t xml:space="preserve"> </w:t>
      </w:r>
      <w:proofErr w:type="spellStart"/>
      <w:r w:rsidRPr="00563FA0">
        <w:rPr>
          <w:lang w:eastAsia="tr-TR"/>
        </w:rPr>
        <w:t>için</w:t>
      </w:r>
      <w:proofErr w:type="spellEnd"/>
      <w:r w:rsidRPr="00563FA0">
        <w:rPr>
          <w:lang w:eastAsia="tr-TR"/>
        </w:rPr>
        <w:t xml:space="preserve"> </w:t>
      </w:r>
      <w:proofErr w:type="spellStart"/>
      <w:r w:rsidRPr="00563FA0">
        <w:rPr>
          <w:lang w:eastAsia="tr-TR"/>
        </w:rPr>
        <w:t>enerji</w:t>
      </w:r>
      <w:proofErr w:type="spellEnd"/>
      <w:r w:rsidRPr="00563FA0">
        <w:rPr>
          <w:lang w:eastAsia="tr-TR"/>
        </w:rPr>
        <w:t xml:space="preserve"> </w:t>
      </w:r>
      <w:proofErr w:type="spellStart"/>
      <w:r w:rsidRPr="00563FA0">
        <w:rPr>
          <w:lang w:eastAsia="tr-TR"/>
        </w:rPr>
        <w:t>verimli</w:t>
      </w:r>
      <w:proofErr w:type="spellEnd"/>
      <w:r w:rsidRPr="00563FA0">
        <w:rPr>
          <w:lang w:eastAsia="tr-TR"/>
        </w:rPr>
        <w:t xml:space="preserve"> </w:t>
      </w:r>
      <w:proofErr w:type="spellStart"/>
      <w:r w:rsidRPr="00563FA0">
        <w:rPr>
          <w:lang w:eastAsia="tr-TR"/>
        </w:rPr>
        <w:t>yedekleme</w:t>
      </w:r>
      <w:proofErr w:type="spellEnd"/>
      <w:r w:rsidRPr="00563FA0">
        <w:rPr>
          <w:lang w:eastAsia="tr-TR"/>
        </w:rPr>
        <w:t xml:space="preserve"> </w:t>
      </w:r>
      <w:proofErr w:type="spellStart"/>
      <w:r w:rsidRPr="00563FA0">
        <w:rPr>
          <w:lang w:eastAsia="tr-TR"/>
        </w:rPr>
        <w:t>çözümleri</w:t>
      </w:r>
      <w:proofErr w:type="spellEnd"/>
      <w:r w:rsidRPr="00563FA0">
        <w:rPr>
          <w:lang w:eastAsia="tr-TR"/>
        </w:rPr>
        <w:t xml:space="preserve">," </w:t>
      </w:r>
      <w:r w:rsidRPr="00563FA0">
        <w:rPr>
          <w:i/>
          <w:iCs/>
          <w:lang w:eastAsia="tr-TR"/>
        </w:rPr>
        <w:t xml:space="preserve">IEEE </w:t>
      </w:r>
      <w:proofErr w:type="spellStart"/>
      <w:r w:rsidRPr="00563FA0">
        <w:rPr>
          <w:i/>
          <w:iCs/>
          <w:lang w:eastAsia="tr-TR"/>
        </w:rPr>
        <w:t>Yeşil</w:t>
      </w:r>
      <w:proofErr w:type="spellEnd"/>
      <w:r w:rsidRPr="00563FA0">
        <w:rPr>
          <w:i/>
          <w:iCs/>
          <w:lang w:eastAsia="tr-TR"/>
        </w:rPr>
        <w:t xml:space="preserve"> </w:t>
      </w:r>
      <w:proofErr w:type="spellStart"/>
      <w:r w:rsidRPr="00563FA0">
        <w:rPr>
          <w:i/>
          <w:iCs/>
          <w:lang w:eastAsia="tr-TR"/>
        </w:rPr>
        <w:t>İletişim</w:t>
      </w:r>
      <w:proofErr w:type="spellEnd"/>
      <w:r w:rsidRPr="00563FA0">
        <w:rPr>
          <w:i/>
          <w:iCs/>
          <w:lang w:eastAsia="tr-TR"/>
        </w:rPr>
        <w:t xml:space="preserve"> </w:t>
      </w:r>
      <w:proofErr w:type="spellStart"/>
      <w:r w:rsidRPr="00563FA0">
        <w:rPr>
          <w:i/>
          <w:iCs/>
          <w:lang w:eastAsia="tr-TR"/>
        </w:rPr>
        <w:t>ve</w:t>
      </w:r>
      <w:proofErr w:type="spellEnd"/>
      <w:r w:rsidRPr="00563FA0">
        <w:rPr>
          <w:i/>
          <w:iCs/>
          <w:lang w:eastAsia="tr-TR"/>
        </w:rPr>
        <w:t xml:space="preserve"> </w:t>
      </w:r>
      <w:proofErr w:type="spellStart"/>
      <w:r w:rsidRPr="00563FA0">
        <w:rPr>
          <w:i/>
          <w:iCs/>
          <w:lang w:eastAsia="tr-TR"/>
        </w:rPr>
        <w:t>Ağ</w:t>
      </w:r>
      <w:proofErr w:type="spellEnd"/>
      <w:r w:rsidRPr="00563FA0">
        <w:rPr>
          <w:i/>
          <w:iCs/>
          <w:lang w:eastAsia="tr-TR"/>
        </w:rPr>
        <w:t xml:space="preserve"> </w:t>
      </w:r>
      <w:proofErr w:type="spellStart"/>
      <w:r w:rsidRPr="00563FA0">
        <w:rPr>
          <w:i/>
          <w:iCs/>
          <w:lang w:eastAsia="tr-TR"/>
        </w:rPr>
        <w:t>Dergisi</w:t>
      </w:r>
      <w:proofErr w:type="spellEnd"/>
      <w:r w:rsidRPr="00563FA0">
        <w:rPr>
          <w:lang w:eastAsia="tr-TR"/>
        </w:rPr>
        <w:t xml:space="preserve">, </w:t>
      </w:r>
      <w:proofErr w:type="spellStart"/>
      <w:r w:rsidRPr="00563FA0">
        <w:rPr>
          <w:lang w:eastAsia="tr-TR"/>
        </w:rPr>
        <w:t>cilt</w:t>
      </w:r>
      <w:proofErr w:type="spellEnd"/>
      <w:r w:rsidRPr="00563FA0">
        <w:rPr>
          <w:lang w:eastAsia="tr-TR"/>
        </w:rPr>
        <w:t xml:space="preserve">. 5, </w:t>
      </w:r>
      <w:proofErr w:type="spellStart"/>
      <w:r w:rsidRPr="00563FA0">
        <w:rPr>
          <w:lang w:eastAsia="tr-TR"/>
        </w:rPr>
        <w:t>sayı</w:t>
      </w:r>
      <w:proofErr w:type="spellEnd"/>
      <w:r w:rsidRPr="00563FA0">
        <w:rPr>
          <w:lang w:eastAsia="tr-TR"/>
        </w:rPr>
        <w:t>. 4, ss. 765-778, 2021.</w:t>
      </w:r>
    </w:p>
    <w:p w14:paraId="4A52B29F" w14:textId="0A6E1E6E" w:rsidR="00563FA0" w:rsidRPr="00563FA0" w:rsidRDefault="00563FA0" w:rsidP="00563FA0">
      <w:pPr>
        <w:pStyle w:val="references"/>
        <w:rPr>
          <w:lang w:eastAsia="tr-TR"/>
        </w:rPr>
      </w:pPr>
      <w:r w:rsidRPr="00563FA0">
        <w:rPr>
          <w:lang w:eastAsia="tr-TR"/>
        </w:rPr>
        <w:t>[</w:t>
      </w:r>
      <w:r>
        <w:rPr>
          <w:lang w:eastAsia="tr-TR"/>
        </w:rPr>
        <w:t>4</w:t>
      </w:r>
      <w:r w:rsidRPr="00563FA0">
        <w:rPr>
          <w:lang w:eastAsia="tr-TR"/>
        </w:rPr>
        <w:t>] S. White, "</w:t>
      </w:r>
      <w:proofErr w:type="spellStart"/>
      <w:r w:rsidRPr="00563FA0">
        <w:rPr>
          <w:lang w:eastAsia="tr-TR"/>
        </w:rPr>
        <w:t>Kurumsal</w:t>
      </w:r>
      <w:proofErr w:type="spellEnd"/>
      <w:r w:rsidRPr="00563FA0">
        <w:rPr>
          <w:lang w:eastAsia="tr-TR"/>
        </w:rPr>
        <w:t xml:space="preserve"> </w:t>
      </w:r>
      <w:proofErr w:type="spellStart"/>
      <w:r w:rsidRPr="00563FA0">
        <w:rPr>
          <w:lang w:eastAsia="tr-TR"/>
        </w:rPr>
        <w:t>yedekleme</w:t>
      </w:r>
      <w:proofErr w:type="spellEnd"/>
      <w:r w:rsidRPr="00563FA0">
        <w:rPr>
          <w:lang w:eastAsia="tr-TR"/>
        </w:rPr>
        <w:t xml:space="preserve"> </w:t>
      </w:r>
      <w:proofErr w:type="spellStart"/>
      <w:r w:rsidRPr="00563FA0">
        <w:rPr>
          <w:lang w:eastAsia="tr-TR"/>
        </w:rPr>
        <w:t>ve</w:t>
      </w:r>
      <w:proofErr w:type="spellEnd"/>
      <w:r w:rsidRPr="00563FA0">
        <w:rPr>
          <w:lang w:eastAsia="tr-TR"/>
        </w:rPr>
        <w:t xml:space="preserve"> </w:t>
      </w:r>
      <w:proofErr w:type="spellStart"/>
      <w:r w:rsidRPr="00563FA0">
        <w:rPr>
          <w:lang w:eastAsia="tr-TR"/>
        </w:rPr>
        <w:t>depolama</w:t>
      </w:r>
      <w:proofErr w:type="spellEnd"/>
      <w:r w:rsidRPr="00563FA0">
        <w:rPr>
          <w:lang w:eastAsia="tr-TR"/>
        </w:rPr>
        <w:t xml:space="preserve"> </w:t>
      </w:r>
      <w:proofErr w:type="spellStart"/>
      <w:r w:rsidRPr="00563FA0">
        <w:rPr>
          <w:lang w:eastAsia="tr-TR"/>
        </w:rPr>
        <w:t>çözümlerinin</w:t>
      </w:r>
      <w:proofErr w:type="spellEnd"/>
      <w:r w:rsidRPr="00563FA0">
        <w:rPr>
          <w:lang w:eastAsia="tr-TR"/>
        </w:rPr>
        <w:t xml:space="preserve"> </w:t>
      </w:r>
      <w:proofErr w:type="spellStart"/>
      <w:r w:rsidRPr="00563FA0">
        <w:rPr>
          <w:lang w:eastAsia="tr-TR"/>
        </w:rPr>
        <w:t>maliyet</w:t>
      </w:r>
      <w:proofErr w:type="spellEnd"/>
      <w:r w:rsidRPr="00563FA0">
        <w:rPr>
          <w:lang w:eastAsia="tr-TR"/>
        </w:rPr>
        <w:t xml:space="preserve"> </w:t>
      </w:r>
      <w:proofErr w:type="spellStart"/>
      <w:r w:rsidRPr="00563FA0">
        <w:rPr>
          <w:lang w:eastAsia="tr-TR"/>
        </w:rPr>
        <w:t>analizi</w:t>
      </w:r>
      <w:proofErr w:type="spellEnd"/>
      <w:r w:rsidRPr="00563FA0">
        <w:rPr>
          <w:lang w:eastAsia="tr-TR"/>
        </w:rPr>
        <w:t xml:space="preserve">," </w:t>
      </w:r>
      <w:r w:rsidRPr="00563FA0">
        <w:rPr>
          <w:i/>
          <w:iCs/>
          <w:lang w:eastAsia="tr-TR"/>
        </w:rPr>
        <w:t xml:space="preserve">BT </w:t>
      </w:r>
      <w:proofErr w:type="spellStart"/>
      <w:r w:rsidRPr="00563FA0">
        <w:rPr>
          <w:i/>
          <w:iCs/>
          <w:lang w:eastAsia="tr-TR"/>
        </w:rPr>
        <w:t>Ekonomisi</w:t>
      </w:r>
      <w:proofErr w:type="spellEnd"/>
      <w:r w:rsidRPr="00563FA0">
        <w:rPr>
          <w:i/>
          <w:iCs/>
          <w:lang w:eastAsia="tr-TR"/>
        </w:rPr>
        <w:t xml:space="preserve"> </w:t>
      </w:r>
      <w:proofErr w:type="spellStart"/>
      <w:r w:rsidRPr="00563FA0">
        <w:rPr>
          <w:i/>
          <w:iCs/>
          <w:lang w:eastAsia="tr-TR"/>
        </w:rPr>
        <w:t>Dergisi</w:t>
      </w:r>
      <w:proofErr w:type="spellEnd"/>
      <w:r w:rsidRPr="00563FA0">
        <w:rPr>
          <w:lang w:eastAsia="tr-TR"/>
        </w:rPr>
        <w:t xml:space="preserve">, </w:t>
      </w:r>
      <w:proofErr w:type="spellStart"/>
      <w:r w:rsidRPr="00563FA0">
        <w:rPr>
          <w:lang w:eastAsia="tr-TR"/>
        </w:rPr>
        <w:t>cilt</w:t>
      </w:r>
      <w:proofErr w:type="spellEnd"/>
      <w:r w:rsidRPr="00563FA0">
        <w:rPr>
          <w:lang w:eastAsia="tr-TR"/>
        </w:rPr>
        <w:t xml:space="preserve">. 14, </w:t>
      </w:r>
      <w:proofErr w:type="spellStart"/>
      <w:r w:rsidRPr="00563FA0">
        <w:rPr>
          <w:lang w:eastAsia="tr-TR"/>
        </w:rPr>
        <w:t>sayı</w:t>
      </w:r>
      <w:proofErr w:type="spellEnd"/>
      <w:r w:rsidRPr="00563FA0">
        <w:rPr>
          <w:lang w:eastAsia="tr-TR"/>
        </w:rPr>
        <w:t>. 3, ss. 55-67, 2020.</w:t>
      </w:r>
    </w:p>
    <w:p w14:paraId="1FAAB5A5" w14:textId="1AAF0763" w:rsidR="00563FA0" w:rsidRDefault="00563FA0" w:rsidP="00563FA0">
      <w:pPr>
        <w:pStyle w:val="references"/>
        <w:rPr>
          <w:lang w:eastAsia="tr-TR"/>
        </w:rPr>
      </w:pPr>
      <w:r w:rsidRPr="00563FA0">
        <w:rPr>
          <w:lang w:val="tr-TR" w:eastAsia="tr-TR"/>
        </w:rPr>
        <w:t>[</w:t>
      </w:r>
      <w:r>
        <w:rPr>
          <w:lang w:val="tr-TR" w:eastAsia="tr-TR"/>
        </w:rPr>
        <w:t>5</w:t>
      </w:r>
      <w:r w:rsidRPr="00563FA0">
        <w:rPr>
          <w:lang w:val="tr-TR" w:eastAsia="tr-TR"/>
        </w:rPr>
        <w:t>] J. Taylor, "</w:t>
      </w:r>
      <w:proofErr w:type="spellStart"/>
      <w:r w:rsidRPr="00563FA0">
        <w:rPr>
          <w:lang w:val="tr-TR" w:eastAsia="tr-TR"/>
        </w:rPr>
        <w:t>Hibrit</w:t>
      </w:r>
      <w:proofErr w:type="spellEnd"/>
      <w:r w:rsidRPr="00563FA0">
        <w:rPr>
          <w:lang w:val="tr-TR" w:eastAsia="tr-TR"/>
        </w:rPr>
        <w:t xml:space="preserve"> depolama sistemlerinde otomatik yedekleme zamanlaması," </w:t>
      </w:r>
      <w:r w:rsidRPr="00563FA0">
        <w:rPr>
          <w:i/>
          <w:iCs/>
          <w:lang w:val="tr-TR" w:eastAsia="tr-TR"/>
        </w:rPr>
        <w:t>IEEE Uluslararası Sistemler ve Ağlar Konferansı (ICSN) Bildirileri</w:t>
      </w:r>
      <w:r w:rsidRPr="00563FA0">
        <w:rPr>
          <w:lang w:val="tr-TR" w:eastAsia="tr-TR"/>
        </w:rPr>
        <w:t xml:space="preserve">, Berlin, Almanya, 2022, </w:t>
      </w:r>
      <w:proofErr w:type="spellStart"/>
      <w:r w:rsidRPr="00563FA0">
        <w:rPr>
          <w:lang w:val="tr-TR" w:eastAsia="tr-TR"/>
        </w:rPr>
        <w:t>ss</w:t>
      </w:r>
      <w:proofErr w:type="spellEnd"/>
      <w:r w:rsidRPr="00563FA0">
        <w:rPr>
          <w:lang w:val="tr-TR" w:eastAsia="tr-TR"/>
        </w:rPr>
        <w:t>. 178-185.</w:t>
      </w:r>
    </w:p>
    <w:p w14:paraId="3944A395" w14:textId="52427BF1" w:rsidR="00001CFA" w:rsidRPr="00001CFA" w:rsidRDefault="00001CFA" w:rsidP="00001CFA">
      <w:pPr>
        <w:pStyle w:val="references"/>
        <w:rPr>
          <w:lang w:eastAsia="tr-TR"/>
        </w:rPr>
      </w:pPr>
      <w:r w:rsidRPr="00001CFA">
        <w:rPr>
          <w:lang w:eastAsia="tr-TR"/>
        </w:rPr>
        <w:t>[</w:t>
      </w:r>
      <w:r w:rsidR="00563FA0">
        <w:rPr>
          <w:lang w:eastAsia="tr-TR"/>
        </w:rPr>
        <w:t>6</w:t>
      </w:r>
      <w:r w:rsidRPr="00001CFA">
        <w:rPr>
          <w:lang w:eastAsia="tr-TR"/>
        </w:rPr>
        <w:t xml:space="preserve">] J. Smith, Veri </w:t>
      </w:r>
      <w:proofErr w:type="spellStart"/>
      <w:r w:rsidRPr="00001CFA">
        <w:rPr>
          <w:lang w:eastAsia="tr-TR"/>
        </w:rPr>
        <w:t>Yedekleme</w:t>
      </w:r>
      <w:proofErr w:type="spellEnd"/>
      <w:r w:rsidRPr="00001CFA">
        <w:rPr>
          <w:lang w:eastAsia="tr-TR"/>
        </w:rPr>
        <w:t xml:space="preserve"> </w:t>
      </w:r>
      <w:proofErr w:type="spellStart"/>
      <w:r w:rsidRPr="00001CFA">
        <w:rPr>
          <w:lang w:eastAsia="tr-TR"/>
        </w:rPr>
        <w:t>ve</w:t>
      </w:r>
      <w:proofErr w:type="spellEnd"/>
      <w:r w:rsidRPr="00001CFA">
        <w:rPr>
          <w:lang w:eastAsia="tr-TR"/>
        </w:rPr>
        <w:t xml:space="preserve"> </w:t>
      </w:r>
      <w:proofErr w:type="spellStart"/>
      <w:r w:rsidRPr="00001CFA">
        <w:rPr>
          <w:lang w:eastAsia="tr-TR"/>
        </w:rPr>
        <w:t>Depolama</w:t>
      </w:r>
      <w:proofErr w:type="spellEnd"/>
      <w:r w:rsidRPr="00001CFA">
        <w:rPr>
          <w:lang w:eastAsia="tr-TR"/>
        </w:rPr>
        <w:t xml:space="preserve"> </w:t>
      </w:r>
      <w:proofErr w:type="spellStart"/>
      <w:r w:rsidRPr="00001CFA">
        <w:rPr>
          <w:lang w:eastAsia="tr-TR"/>
        </w:rPr>
        <w:t>Sistemleri</w:t>
      </w:r>
      <w:proofErr w:type="spellEnd"/>
      <w:r w:rsidRPr="00001CFA">
        <w:rPr>
          <w:lang w:eastAsia="tr-TR"/>
        </w:rPr>
        <w:t xml:space="preserve">: </w:t>
      </w:r>
      <w:proofErr w:type="spellStart"/>
      <w:r w:rsidRPr="00001CFA">
        <w:rPr>
          <w:lang w:eastAsia="tr-TR"/>
        </w:rPr>
        <w:t>En</w:t>
      </w:r>
      <w:proofErr w:type="spellEnd"/>
      <w:r w:rsidRPr="00001CFA">
        <w:rPr>
          <w:lang w:eastAsia="tr-TR"/>
        </w:rPr>
        <w:t xml:space="preserve"> </w:t>
      </w:r>
      <w:proofErr w:type="spellStart"/>
      <w:r w:rsidRPr="00001CFA">
        <w:rPr>
          <w:lang w:eastAsia="tr-TR"/>
        </w:rPr>
        <w:t>İyi</w:t>
      </w:r>
      <w:proofErr w:type="spellEnd"/>
      <w:r w:rsidRPr="00001CFA">
        <w:rPr>
          <w:lang w:eastAsia="tr-TR"/>
        </w:rPr>
        <w:t xml:space="preserve"> </w:t>
      </w:r>
      <w:proofErr w:type="spellStart"/>
      <w:r w:rsidRPr="00001CFA">
        <w:rPr>
          <w:lang w:eastAsia="tr-TR"/>
        </w:rPr>
        <w:t>Uygulamalar</w:t>
      </w:r>
      <w:proofErr w:type="spellEnd"/>
      <w:r w:rsidRPr="00001CFA">
        <w:rPr>
          <w:lang w:eastAsia="tr-TR"/>
        </w:rPr>
        <w:t xml:space="preserve"> </w:t>
      </w:r>
      <w:proofErr w:type="spellStart"/>
      <w:r w:rsidRPr="00001CFA">
        <w:rPr>
          <w:lang w:eastAsia="tr-TR"/>
        </w:rPr>
        <w:t>ve</w:t>
      </w:r>
      <w:proofErr w:type="spellEnd"/>
      <w:r w:rsidRPr="00001CFA">
        <w:rPr>
          <w:lang w:eastAsia="tr-TR"/>
        </w:rPr>
        <w:t xml:space="preserve"> </w:t>
      </w:r>
      <w:proofErr w:type="spellStart"/>
      <w:r w:rsidRPr="00001CFA">
        <w:rPr>
          <w:lang w:eastAsia="tr-TR"/>
        </w:rPr>
        <w:t>Teknolojiler</w:t>
      </w:r>
      <w:proofErr w:type="spellEnd"/>
      <w:r w:rsidRPr="00001CFA">
        <w:rPr>
          <w:lang w:eastAsia="tr-TR"/>
        </w:rPr>
        <w:t>. Tech Publications, 2021.</w:t>
      </w:r>
    </w:p>
    <w:p w14:paraId="1EB10CC3" w14:textId="566C4D69" w:rsidR="00001CFA" w:rsidRPr="00D832AB" w:rsidRDefault="00001CFA" w:rsidP="00001CFA">
      <w:pPr>
        <w:pStyle w:val="references"/>
        <w:rPr>
          <w:lang w:eastAsia="tr-TR"/>
        </w:rPr>
      </w:pPr>
      <w:r w:rsidRPr="00001CFA">
        <w:rPr>
          <w:lang w:eastAsia="tr-TR"/>
        </w:rPr>
        <w:t>[</w:t>
      </w:r>
      <w:r w:rsidR="00563FA0">
        <w:rPr>
          <w:lang w:eastAsia="tr-TR"/>
        </w:rPr>
        <w:t>7</w:t>
      </w:r>
      <w:r w:rsidRPr="00001CFA">
        <w:rPr>
          <w:lang w:eastAsia="tr-TR"/>
        </w:rPr>
        <w:t xml:space="preserve">] L. Brown </w:t>
      </w:r>
      <w:proofErr w:type="spellStart"/>
      <w:r w:rsidRPr="00001CFA">
        <w:rPr>
          <w:lang w:eastAsia="tr-TR"/>
        </w:rPr>
        <w:t>ve</w:t>
      </w:r>
      <w:proofErr w:type="spellEnd"/>
      <w:r w:rsidRPr="00001CFA">
        <w:rPr>
          <w:lang w:eastAsia="tr-TR"/>
        </w:rPr>
        <w:t xml:space="preserve"> R. Green, "</w:t>
      </w:r>
      <w:proofErr w:type="spellStart"/>
      <w:r w:rsidRPr="00001CFA">
        <w:rPr>
          <w:lang w:eastAsia="tr-TR"/>
        </w:rPr>
        <w:t>Bulut</w:t>
      </w:r>
      <w:proofErr w:type="spellEnd"/>
      <w:r w:rsidRPr="00001CFA">
        <w:rPr>
          <w:lang w:eastAsia="tr-TR"/>
        </w:rPr>
        <w:t xml:space="preserve"> </w:t>
      </w:r>
      <w:proofErr w:type="spellStart"/>
      <w:r w:rsidRPr="00001CFA">
        <w:rPr>
          <w:lang w:eastAsia="tr-TR"/>
        </w:rPr>
        <w:t>tabanlı</w:t>
      </w:r>
      <w:proofErr w:type="spellEnd"/>
      <w:r w:rsidRPr="00001CFA">
        <w:rPr>
          <w:lang w:eastAsia="tr-TR"/>
        </w:rPr>
        <w:t xml:space="preserve"> </w:t>
      </w:r>
      <w:proofErr w:type="spellStart"/>
      <w:r w:rsidRPr="00001CFA">
        <w:rPr>
          <w:lang w:eastAsia="tr-TR"/>
        </w:rPr>
        <w:t>yedekleme</w:t>
      </w:r>
      <w:proofErr w:type="spellEnd"/>
      <w:r w:rsidRPr="00001CFA">
        <w:rPr>
          <w:lang w:eastAsia="tr-TR"/>
        </w:rPr>
        <w:t xml:space="preserve"> </w:t>
      </w:r>
      <w:proofErr w:type="spellStart"/>
      <w:r w:rsidRPr="00001CFA">
        <w:rPr>
          <w:lang w:eastAsia="tr-TR"/>
        </w:rPr>
        <w:t>sistemlerinin</w:t>
      </w:r>
      <w:proofErr w:type="spellEnd"/>
      <w:r w:rsidRPr="00001CFA">
        <w:rPr>
          <w:lang w:eastAsia="tr-TR"/>
        </w:rPr>
        <w:t xml:space="preserve"> </w:t>
      </w:r>
      <w:proofErr w:type="spellStart"/>
      <w:r w:rsidRPr="00001CFA">
        <w:rPr>
          <w:lang w:eastAsia="tr-TR"/>
        </w:rPr>
        <w:t>karşılaştırmalı</w:t>
      </w:r>
      <w:proofErr w:type="spellEnd"/>
      <w:r w:rsidRPr="00001CFA">
        <w:rPr>
          <w:lang w:eastAsia="tr-TR"/>
        </w:rPr>
        <w:t xml:space="preserve"> </w:t>
      </w:r>
      <w:proofErr w:type="spellStart"/>
      <w:r w:rsidRPr="00001CFA">
        <w:rPr>
          <w:lang w:eastAsia="tr-TR"/>
        </w:rPr>
        <w:t>analizi</w:t>
      </w:r>
      <w:proofErr w:type="spellEnd"/>
      <w:r w:rsidRPr="00001CFA">
        <w:rPr>
          <w:lang w:eastAsia="tr-TR"/>
        </w:rPr>
        <w:t xml:space="preserve">," Bilgi </w:t>
      </w:r>
      <w:proofErr w:type="spellStart"/>
      <w:r w:rsidRPr="00001CFA">
        <w:rPr>
          <w:lang w:eastAsia="tr-TR"/>
        </w:rPr>
        <w:t>Sistemleri</w:t>
      </w:r>
      <w:proofErr w:type="spellEnd"/>
      <w:r w:rsidRPr="00001CFA">
        <w:rPr>
          <w:lang w:eastAsia="tr-TR"/>
        </w:rPr>
        <w:t xml:space="preserve"> </w:t>
      </w:r>
      <w:proofErr w:type="spellStart"/>
      <w:r w:rsidRPr="00001CFA">
        <w:rPr>
          <w:lang w:eastAsia="tr-TR"/>
        </w:rPr>
        <w:t>Dergisi</w:t>
      </w:r>
      <w:proofErr w:type="spellEnd"/>
      <w:r w:rsidRPr="00001CFA">
        <w:rPr>
          <w:lang w:eastAsia="tr-TR"/>
        </w:rPr>
        <w:t xml:space="preserve">, </w:t>
      </w:r>
      <w:proofErr w:type="spellStart"/>
      <w:r w:rsidRPr="00001CFA">
        <w:rPr>
          <w:lang w:eastAsia="tr-TR"/>
        </w:rPr>
        <w:t>cilt</w:t>
      </w:r>
      <w:proofErr w:type="spellEnd"/>
      <w:r w:rsidRPr="00001CFA">
        <w:rPr>
          <w:lang w:eastAsia="tr-TR"/>
        </w:rPr>
        <w:t xml:space="preserve">. 45, </w:t>
      </w:r>
      <w:proofErr w:type="spellStart"/>
      <w:r w:rsidRPr="00001CFA">
        <w:rPr>
          <w:lang w:eastAsia="tr-TR"/>
        </w:rPr>
        <w:t>sayı</w:t>
      </w:r>
      <w:proofErr w:type="spellEnd"/>
      <w:r w:rsidRPr="00001CFA">
        <w:rPr>
          <w:lang w:eastAsia="tr-TR"/>
        </w:rPr>
        <w:t>. 3, ss. 120-135, 2020.</w:t>
      </w:r>
      <w:r w:rsidR="00D832AB">
        <w:rPr>
          <w:lang w:eastAsia="tr-TR"/>
        </w:rPr>
        <w:t xml:space="preserve">                                                                                                                                  </w:t>
      </w:r>
      <w:r w:rsidRPr="00001CFA">
        <w:rPr>
          <w:lang w:val="tr-TR"/>
        </w:rPr>
        <w:t>[</w:t>
      </w:r>
      <w:r w:rsidR="00563FA0">
        <w:rPr>
          <w:lang w:val="tr-TR"/>
        </w:rPr>
        <w:t>8</w:t>
      </w:r>
      <w:r w:rsidRPr="00001CFA">
        <w:rPr>
          <w:lang w:val="tr-TR"/>
        </w:rPr>
        <w:t xml:space="preserve">] S. </w:t>
      </w:r>
      <w:proofErr w:type="spellStart"/>
      <w:r w:rsidRPr="00001CFA">
        <w:rPr>
          <w:lang w:val="tr-TR"/>
        </w:rPr>
        <w:t>Patel</w:t>
      </w:r>
      <w:proofErr w:type="spellEnd"/>
      <w:r w:rsidRPr="00001CFA">
        <w:rPr>
          <w:lang w:val="tr-TR"/>
        </w:rPr>
        <w:t xml:space="preserve">, "Güvenli veri depolama ve yedekleme çözümlerine giriş," </w:t>
      </w:r>
      <w:r w:rsidRPr="00001CFA">
        <w:rPr>
          <w:i/>
          <w:iCs/>
          <w:lang w:val="tr-TR"/>
        </w:rPr>
        <w:t>BT İnceleme Dergisi</w:t>
      </w:r>
      <w:r w:rsidRPr="00001CFA">
        <w:rPr>
          <w:lang w:val="tr-TR"/>
        </w:rPr>
        <w:t xml:space="preserve">, cilt. 18, sayı. 2, </w:t>
      </w:r>
      <w:proofErr w:type="spellStart"/>
      <w:r w:rsidRPr="00001CFA">
        <w:rPr>
          <w:lang w:val="tr-TR"/>
        </w:rPr>
        <w:t>ss</w:t>
      </w:r>
      <w:proofErr w:type="spellEnd"/>
      <w:r w:rsidRPr="00001CFA">
        <w:rPr>
          <w:lang w:val="tr-TR"/>
        </w:rPr>
        <w:t>. 45-60, 2019.</w:t>
      </w:r>
    </w:p>
    <w:p w14:paraId="347D00CC" w14:textId="75331E2D" w:rsidR="000072BD" w:rsidRDefault="00001CFA" w:rsidP="00001CFA">
      <w:pPr>
        <w:pStyle w:val="references"/>
        <w:rPr>
          <w:lang w:val="tr-TR"/>
        </w:rPr>
      </w:pPr>
      <w:r w:rsidRPr="00001CFA">
        <w:rPr>
          <w:lang w:val="tr-TR"/>
        </w:rPr>
        <w:t>[</w:t>
      </w:r>
      <w:r w:rsidR="00563FA0">
        <w:rPr>
          <w:lang w:val="tr-TR"/>
        </w:rPr>
        <w:t>9</w:t>
      </w:r>
      <w:r w:rsidRPr="00001CFA">
        <w:rPr>
          <w:lang w:val="tr-TR"/>
        </w:rPr>
        <w:t xml:space="preserve">] M. </w:t>
      </w:r>
      <w:proofErr w:type="spellStart"/>
      <w:r w:rsidRPr="00001CFA">
        <w:rPr>
          <w:lang w:val="tr-TR"/>
        </w:rPr>
        <w:t>Davis</w:t>
      </w:r>
      <w:proofErr w:type="spellEnd"/>
      <w:r w:rsidRPr="00001CFA">
        <w:rPr>
          <w:lang w:val="tr-TR"/>
        </w:rPr>
        <w:t xml:space="preserve">, "Kurumsal ortamlarda felaket kurtarma ve veri yedekleme stratejileri," </w:t>
      </w:r>
      <w:r w:rsidRPr="00001CFA">
        <w:rPr>
          <w:i/>
          <w:iCs/>
          <w:lang w:val="tr-TR"/>
        </w:rPr>
        <w:t>Uluslararası Bilgi Teknolojileri Sistemleri Konferansı Bildirileri</w:t>
      </w:r>
      <w:r w:rsidRPr="00001CFA">
        <w:rPr>
          <w:lang w:val="tr-TR"/>
        </w:rPr>
        <w:t xml:space="preserve">, New York, ABD, 2022, </w:t>
      </w:r>
      <w:proofErr w:type="spellStart"/>
      <w:r w:rsidRPr="00001CFA">
        <w:rPr>
          <w:lang w:val="tr-TR"/>
        </w:rPr>
        <w:t>ss</w:t>
      </w:r>
      <w:proofErr w:type="spellEnd"/>
      <w:r w:rsidRPr="00001CFA">
        <w:rPr>
          <w:lang w:val="tr-TR"/>
        </w:rPr>
        <w:t>. 234-240.</w:t>
      </w:r>
    </w:p>
    <w:p w14:paraId="679FC1BF" w14:textId="769AEEC5" w:rsidR="000072BD" w:rsidRDefault="000072BD" w:rsidP="00001CFA">
      <w:pPr>
        <w:pStyle w:val="references"/>
      </w:pPr>
      <w:r w:rsidRPr="00001CFA">
        <w:rPr>
          <w:lang w:val="tr-TR"/>
        </w:rPr>
        <w:t>[</w:t>
      </w:r>
      <w:r w:rsidR="00563FA0">
        <w:rPr>
          <w:lang w:val="tr-TR"/>
        </w:rPr>
        <w:t>10</w:t>
      </w:r>
      <w:r w:rsidRPr="00001CFA">
        <w:rPr>
          <w:lang w:val="tr-TR"/>
        </w:rPr>
        <w:t xml:space="preserve">] </w:t>
      </w:r>
      <w:r>
        <w:rPr>
          <w:lang w:val="tr-TR"/>
        </w:rPr>
        <w:t xml:space="preserve"> </w:t>
      </w:r>
      <w:hyperlink r:id="rId28" w:history="1">
        <w:r w:rsidR="00287567" w:rsidRPr="008353BB">
          <w:rPr>
            <w:rStyle w:val="Kpr"/>
          </w:rPr>
          <w:t>https://docs.python.org/3/library/tkinter.html</w:t>
        </w:r>
      </w:hyperlink>
    </w:p>
    <w:p w14:paraId="568F1FAF" w14:textId="359C5DD8" w:rsidR="00287567" w:rsidRDefault="00287567" w:rsidP="00001CFA">
      <w:pPr>
        <w:pStyle w:val="references"/>
      </w:pPr>
      <w:r>
        <w:t>[</w:t>
      </w:r>
      <w:r w:rsidR="00563FA0">
        <w:t>11</w:t>
      </w:r>
      <w:r>
        <w:t xml:space="preserve">]  </w:t>
      </w:r>
      <w:hyperlink r:id="rId29" w:history="1">
        <w:r w:rsidR="00563FA0" w:rsidRPr="008353BB">
          <w:rPr>
            <w:rStyle w:val="Kpr"/>
          </w:rPr>
          <w:t>https://docs.python.org/3/library/shutil.html</w:t>
        </w:r>
      </w:hyperlink>
      <w:r w:rsidR="00563FA0">
        <w:t xml:space="preserve"> </w:t>
      </w:r>
    </w:p>
    <w:sectPr w:rsidR="00287567">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A8F45DF"/>
    <w:multiLevelType w:val="multilevel"/>
    <w:tmpl w:val="BAC8FC02"/>
    <w:lvl w:ilvl="0">
      <w:start w:val="1"/>
      <w:numFmt w:val="upperRoman"/>
      <w:pStyle w:val="Balk1"/>
      <w:lvlText w:val="%1."/>
      <w:lvlJc w:val="center"/>
      <w:pPr>
        <w:tabs>
          <w:tab w:val="num" w:pos="1777"/>
        </w:tabs>
        <w:ind w:left="1201" w:firstLine="216"/>
      </w:pPr>
      <w:rPr>
        <w:rFonts w:cs="Times New Roman"/>
        <w:i w:val="0"/>
        <w:iCs w:val="0"/>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4956A4"/>
    <w:multiLevelType w:val="multilevel"/>
    <w:tmpl w:val="14D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34FB47D8"/>
    <w:multiLevelType w:val="multilevel"/>
    <w:tmpl w:val="DB5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8" w15:restartNumberingAfterBreak="0">
    <w:nsid w:val="51A56623"/>
    <w:multiLevelType w:val="multilevel"/>
    <w:tmpl w:val="2030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5"/>
  </w:num>
  <w:num w:numId="4">
    <w:abstractNumId w:val="4"/>
  </w:num>
  <w:num w:numId="5">
    <w:abstractNumId w:val="2"/>
  </w:num>
  <w:num w:numId="6">
    <w:abstractNumId w:val="7"/>
  </w:num>
  <w:num w:numId="7">
    <w:abstractNumId w:val="9"/>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CA5"/>
    <w:rsid w:val="00001CFA"/>
    <w:rsid w:val="000072BD"/>
    <w:rsid w:val="00016B36"/>
    <w:rsid w:val="000329C8"/>
    <w:rsid w:val="0009637B"/>
    <w:rsid w:val="00122181"/>
    <w:rsid w:val="0012493D"/>
    <w:rsid w:val="001C7060"/>
    <w:rsid w:val="001E6FD7"/>
    <w:rsid w:val="00202D79"/>
    <w:rsid w:val="00231D23"/>
    <w:rsid w:val="00264E67"/>
    <w:rsid w:val="00282881"/>
    <w:rsid w:val="00283BC3"/>
    <w:rsid w:val="0028557B"/>
    <w:rsid w:val="00287567"/>
    <w:rsid w:val="002B7919"/>
    <w:rsid w:val="002C229C"/>
    <w:rsid w:val="002D7961"/>
    <w:rsid w:val="0030643D"/>
    <w:rsid w:val="0035164C"/>
    <w:rsid w:val="00372DE7"/>
    <w:rsid w:val="003831EA"/>
    <w:rsid w:val="0038593F"/>
    <w:rsid w:val="003B2784"/>
    <w:rsid w:val="003E0A7D"/>
    <w:rsid w:val="003F3129"/>
    <w:rsid w:val="003F3482"/>
    <w:rsid w:val="00414794"/>
    <w:rsid w:val="00421CD8"/>
    <w:rsid w:val="0044648F"/>
    <w:rsid w:val="004D47FA"/>
    <w:rsid w:val="005250FD"/>
    <w:rsid w:val="00563FA0"/>
    <w:rsid w:val="0056563E"/>
    <w:rsid w:val="00584AD9"/>
    <w:rsid w:val="005E3D4D"/>
    <w:rsid w:val="005F11B1"/>
    <w:rsid w:val="006217E3"/>
    <w:rsid w:val="006227E4"/>
    <w:rsid w:val="00640607"/>
    <w:rsid w:val="00660A44"/>
    <w:rsid w:val="006631F4"/>
    <w:rsid w:val="00670E05"/>
    <w:rsid w:val="00674FAF"/>
    <w:rsid w:val="00685AD1"/>
    <w:rsid w:val="006A0E4C"/>
    <w:rsid w:val="006C164D"/>
    <w:rsid w:val="006C3EAB"/>
    <w:rsid w:val="006E5B73"/>
    <w:rsid w:val="0070479B"/>
    <w:rsid w:val="0071329E"/>
    <w:rsid w:val="00755AB1"/>
    <w:rsid w:val="00780417"/>
    <w:rsid w:val="00790E34"/>
    <w:rsid w:val="00793531"/>
    <w:rsid w:val="007B1173"/>
    <w:rsid w:val="007C5DEA"/>
    <w:rsid w:val="00822738"/>
    <w:rsid w:val="008234E2"/>
    <w:rsid w:val="008955C1"/>
    <w:rsid w:val="008A1FCC"/>
    <w:rsid w:val="008B1E8F"/>
    <w:rsid w:val="008C7543"/>
    <w:rsid w:val="009C610A"/>
    <w:rsid w:val="009D0CA5"/>
    <w:rsid w:val="009D4AF6"/>
    <w:rsid w:val="00A42D3E"/>
    <w:rsid w:val="00A81596"/>
    <w:rsid w:val="00A952A9"/>
    <w:rsid w:val="00AC085F"/>
    <w:rsid w:val="00AF723F"/>
    <w:rsid w:val="00BA3305"/>
    <w:rsid w:val="00BE5085"/>
    <w:rsid w:val="00C70DE4"/>
    <w:rsid w:val="00CA4BFC"/>
    <w:rsid w:val="00CE6F08"/>
    <w:rsid w:val="00CF3BD4"/>
    <w:rsid w:val="00D205B1"/>
    <w:rsid w:val="00D5099B"/>
    <w:rsid w:val="00D801A4"/>
    <w:rsid w:val="00D832AB"/>
    <w:rsid w:val="00D91C1E"/>
    <w:rsid w:val="00DE0234"/>
    <w:rsid w:val="00DE2D8A"/>
    <w:rsid w:val="00DF26DA"/>
    <w:rsid w:val="00DF7617"/>
    <w:rsid w:val="00E36A0E"/>
    <w:rsid w:val="00E72BB4"/>
    <w:rsid w:val="00E86F2E"/>
    <w:rsid w:val="00EB06DB"/>
    <w:rsid w:val="00F12E39"/>
    <w:rsid w:val="00F55DCB"/>
    <w:rsid w:val="00F66A3B"/>
    <w:rsid w:val="00FB24DF"/>
    <w:rsid w:val="00FE30CF"/>
    <w:rsid w:val="00FF11F5"/>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 Bilgi Char"/>
    <w:basedOn w:val="VarsaylanParagrafYazTipi"/>
    <w:link w:val="stBilgi"/>
    <w:uiPriority w:val="99"/>
    <w:qFormat/>
    <w:rsid w:val="00D42065"/>
    <w:rPr>
      <w:rFonts w:ascii="Times New Roman" w:hAnsi="Times New Roman"/>
    </w:rPr>
  </w:style>
  <w:style w:type="character" w:customStyle="1" w:styleId="AltBilgiChar">
    <w:name w:val="Alt 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style>
  <w:style w:type="character" w:styleId="Kpr">
    <w:name w:val="Hyperlink"/>
    <w:basedOn w:val="VarsaylanParagrafYazTipi"/>
    <w:uiPriority w:val="99"/>
    <w:unhideWhenUsed/>
    <w:rsid w:val="008C7543"/>
    <w:rPr>
      <w:color w:val="0000FF" w:themeColor="hyperlink"/>
      <w:u w:val="single"/>
    </w:rPr>
  </w:style>
  <w:style w:type="character" w:styleId="zmlenmeyenBahsetme">
    <w:name w:val="Unresolved Mention"/>
    <w:basedOn w:val="VarsaylanParagrafYazTipi"/>
    <w:uiPriority w:val="99"/>
    <w:semiHidden/>
    <w:unhideWhenUsed/>
    <w:rsid w:val="008C7543"/>
    <w:rPr>
      <w:color w:val="605E5C"/>
      <w:shd w:val="clear" w:color="auto" w:fill="E1DFDD"/>
    </w:rPr>
  </w:style>
  <w:style w:type="character" w:styleId="Gl">
    <w:name w:val="Strong"/>
    <w:basedOn w:val="VarsaylanParagrafYazTipi"/>
    <w:uiPriority w:val="22"/>
    <w:qFormat/>
    <w:rsid w:val="00670E05"/>
    <w:rPr>
      <w:b/>
      <w:bCs/>
    </w:rPr>
  </w:style>
  <w:style w:type="paragraph" w:styleId="NormalWeb">
    <w:name w:val="Normal (Web)"/>
    <w:basedOn w:val="Normal"/>
    <w:uiPriority w:val="99"/>
    <w:semiHidden/>
    <w:unhideWhenUsed/>
    <w:rsid w:val="00421CD8"/>
    <w:pPr>
      <w:spacing w:before="100" w:beforeAutospacing="1" w:after="100" w:afterAutospacing="1"/>
      <w:jc w:val="left"/>
    </w:pPr>
    <w:rPr>
      <w:sz w:val="24"/>
      <w:szCs w:val="24"/>
      <w:lang w:eastAsia="tr-TR"/>
    </w:rPr>
  </w:style>
  <w:style w:type="paragraph" w:styleId="ListeParagraf">
    <w:name w:val="List Paragraph"/>
    <w:basedOn w:val="Normal"/>
    <w:uiPriority w:val="34"/>
    <w:qFormat/>
    <w:rsid w:val="00016B36"/>
    <w:pPr>
      <w:ind w:left="720"/>
      <w:contextualSpacing/>
    </w:pPr>
  </w:style>
  <w:style w:type="table" w:styleId="TabloKlavuzu">
    <w:name w:val="Table Grid"/>
    <w:basedOn w:val="NormalTablo"/>
    <w:uiPriority w:val="59"/>
    <w:rsid w:val="00016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basedOn w:val="VarsaylanParagrafYazTipi"/>
    <w:uiPriority w:val="20"/>
    <w:qFormat/>
    <w:rsid w:val="00001C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680">
      <w:bodyDiv w:val="1"/>
      <w:marLeft w:val="0"/>
      <w:marRight w:val="0"/>
      <w:marTop w:val="0"/>
      <w:marBottom w:val="0"/>
      <w:divBdr>
        <w:top w:val="none" w:sz="0" w:space="0" w:color="auto"/>
        <w:left w:val="none" w:sz="0" w:space="0" w:color="auto"/>
        <w:bottom w:val="none" w:sz="0" w:space="0" w:color="auto"/>
        <w:right w:val="none" w:sz="0" w:space="0" w:color="auto"/>
      </w:divBdr>
    </w:div>
    <w:div w:id="32463776">
      <w:bodyDiv w:val="1"/>
      <w:marLeft w:val="0"/>
      <w:marRight w:val="0"/>
      <w:marTop w:val="0"/>
      <w:marBottom w:val="0"/>
      <w:divBdr>
        <w:top w:val="none" w:sz="0" w:space="0" w:color="auto"/>
        <w:left w:val="none" w:sz="0" w:space="0" w:color="auto"/>
        <w:bottom w:val="none" w:sz="0" w:space="0" w:color="auto"/>
        <w:right w:val="none" w:sz="0" w:space="0" w:color="auto"/>
      </w:divBdr>
      <w:divsChild>
        <w:div w:id="1183667599">
          <w:marLeft w:val="0"/>
          <w:marRight w:val="0"/>
          <w:marTop w:val="0"/>
          <w:marBottom w:val="0"/>
          <w:divBdr>
            <w:top w:val="none" w:sz="0" w:space="0" w:color="auto"/>
            <w:left w:val="none" w:sz="0" w:space="0" w:color="auto"/>
            <w:bottom w:val="none" w:sz="0" w:space="0" w:color="auto"/>
            <w:right w:val="none" w:sz="0" w:space="0" w:color="auto"/>
          </w:divBdr>
          <w:divsChild>
            <w:div w:id="274482756">
              <w:marLeft w:val="0"/>
              <w:marRight w:val="0"/>
              <w:marTop w:val="0"/>
              <w:marBottom w:val="0"/>
              <w:divBdr>
                <w:top w:val="none" w:sz="0" w:space="0" w:color="auto"/>
                <w:left w:val="none" w:sz="0" w:space="0" w:color="auto"/>
                <w:bottom w:val="none" w:sz="0" w:space="0" w:color="auto"/>
                <w:right w:val="none" w:sz="0" w:space="0" w:color="auto"/>
              </w:divBdr>
              <w:divsChild>
                <w:div w:id="175000698">
                  <w:marLeft w:val="0"/>
                  <w:marRight w:val="0"/>
                  <w:marTop w:val="0"/>
                  <w:marBottom w:val="0"/>
                  <w:divBdr>
                    <w:top w:val="none" w:sz="0" w:space="0" w:color="auto"/>
                    <w:left w:val="none" w:sz="0" w:space="0" w:color="auto"/>
                    <w:bottom w:val="none" w:sz="0" w:space="0" w:color="auto"/>
                    <w:right w:val="none" w:sz="0" w:space="0" w:color="auto"/>
                  </w:divBdr>
                  <w:divsChild>
                    <w:div w:id="11943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20823">
          <w:marLeft w:val="0"/>
          <w:marRight w:val="0"/>
          <w:marTop w:val="0"/>
          <w:marBottom w:val="0"/>
          <w:divBdr>
            <w:top w:val="none" w:sz="0" w:space="0" w:color="auto"/>
            <w:left w:val="none" w:sz="0" w:space="0" w:color="auto"/>
            <w:bottom w:val="none" w:sz="0" w:space="0" w:color="auto"/>
            <w:right w:val="none" w:sz="0" w:space="0" w:color="auto"/>
          </w:divBdr>
          <w:divsChild>
            <w:div w:id="301816083">
              <w:marLeft w:val="0"/>
              <w:marRight w:val="0"/>
              <w:marTop w:val="0"/>
              <w:marBottom w:val="0"/>
              <w:divBdr>
                <w:top w:val="none" w:sz="0" w:space="0" w:color="auto"/>
                <w:left w:val="none" w:sz="0" w:space="0" w:color="auto"/>
                <w:bottom w:val="none" w:sz="0" w:space="0" w:color="auto"/>
                <w:right w:val="none" w:sz="0" w:space="0" w:color="auto"/>
              </w:divBdr>
              <w:divsChild>
                <w:div w:id="1417940623">
                  <w:marLeft w:val="0"/>
                  <w:marRight w:val="0"/>
                  <w:marTop w:val="0"/>
                  <w:marBottom w:val="0"/>
                  <w:divBdr>
                    <w:top w:val="none" w:sz="0" w:space="0" w:color="auto"/>
                    <w:left w:val="none" w:sz="0" w:space="0" w:color="auto"/>
                    <w:bottom w:val="none" w:sz="0" w:space="0" w:color="auto"/>
                    <w:right w:val="none" w:sz="0" w:space="0" w:color="auto"/>
                  </w:divBdr>
                  <w:divsChild>
                    <w:div w:id="17331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9083">
      <w:bodyDiv w:val="1"/>
      <w:marLeft w:val="0"/>
      <w:marRight w:val="0"/>
      <w:marTop w:val="0"/>
      <w:marBottom w:val="0"/>
      <w:divBdr>
        <w:top w:val="none" w:sz="0" w:space="0" w:color="auto"/>
        <w:left w:val="none" w:sz="0" w:space="0" w:color="auto"/>
        <w:bottom w:val="none" w:sz="0" w:space="0" w:color="auto"/>
        <w:right w:val="none" w:sz="0" w:space="0" w:color="auto"/>
      </w:divBdr>
    </w:div>
    <w:div w:id="73868690">
      <w:bodyDiv w:val="1"/>
      <w:marLeft w:val="0"/>
      <w:marRight w:val="0"/>
      <w:marTop w:val="0"/>
      <w:marBottom w:val="0"/>
      <w:divBdr>
        <w:top w:val="none" w:sz="0" w:space="0" w:color="auto"/>
        <w:left w:val="none" w:sz="0" w:space="0" w:color="auto"/>
        <w:bottom w:val="none" w:sz="0" w:space="0" w:color="auto"/>
        <w:right w:val="none" w:sz="0" w:space="0" w:color="auto"/>
      </w:divBdr>
    </w:div>
    <w:div w:id="91635634">
      <w:bodyDiv w:val="1"/>
      <w:marLeft w:val="0"/>
      <w:marRight w:val="0"/>
      <w:marTop w:val="0"/>
      <w:marBottom w:val="0"/>
      <w:divBdr>
        <w:top w:val="none" w:sz="0" w:space="0" w:color="auto"/>
        <w:left w:val="none" w:sz="0" w:space="0" w:color="auto"/>
        <w:bottom w:val="none" w:sz="0" w:space="0" w:color="auto"/>
        <w:right w:val="none" w:sz="0" w:space="0" w:color="auto"/>
      </w:divBdr>
    </w:div>
    <w:div w:id="106702549">
      <w:bodyDiv w:val="1"/>
      <w:marLeft w:val="0"/>
      <w:marRight w:val="0"/>
      <w:marTop w:val="0"/>
      <w:marBottom w:val="0"/>
      <w:divBdr>
        <w:top w:val="none" w:sz="0" w:space="0" w:color="auto"/>
        <w:left w:val="none" w:sz="0" w:space="0" w:color="auto"/>
        <w:bottom w:val="none" w:sz="0" w:space="0" w:color="auto"/>
        <w:right w:val="none" w:sz="0" w:space="0" w:color="auto"/>
      </w:divBdr>
    </w:div>
    <w:div w:id="110901128">
      <w:bodyDiv w:val="1"/>
      <w:marLeft w:val="0"/>
      <w:marRight w:val="0"/>
      <w:marTop w:val="0"/>
      <w:marBottom w:val="0"/>
      <w:divBdr>
        <w:top w:val="none" w:sz="0" w:space="0" w:color="auto"/>
        <w:left w:val="none" w:sz="0" w:space="0" w:color="auto"/>
        <w:bottom w:val="none" w:sz="0" w:space="0" w:color="auto"/>
        <w:right w:val="none" w:sz="0" w:space="0" w:color="auto"/>
      </w:divBdr>
    </w:div>
    <w:div w:id="135032472">
      <w:bodyDiv w:val="1"/>
      <w:marLeft w:val="0"/>
      <w:marRight w:val="0"/>
      <w:marTop w:val="0"/>
      <w:marBottom w:val="0"/>
      <w:divBdr>
        <w:top w:val="none" w:sz="0" w:space="0" w:color="auto"/>
        <w:left w:val="none" w:sz="0" w:space="0" w:color="auto"/>
        <w:bottom w:val="none" w:sz="0" w:space="0" w:color="auto"/>
        <w:right w:val="none" w:sz="0" w:space="0" w:color="auto"/>
      </w:divBdr>
    </w:div>
    <w:div w:id="165174597">
      <w:bodyDiv w:val="1"/>
      <w:marLeft w:val="0"/>
      <w:marRight w:val="0"/>
      <w:marTop w:val="0"/>
      <w:marBottom w:val="0"/>
      <w:divBdr>
        <w:top w:val="none" w:sz="0" w:space="0" w:color="auto"/>
        <w:left w:val="none" w:sz="0" w:space="0" w:color="auto"/>
        <w:bottom w:val="none" w:sz="0" w:space="0" w:color="auto"/>
        <w:right w:val="none" w:sz="0" w:space="0" w:color="auto"/>
      </w:divBdr>
    </w:div>
    <w:div w:id="220478922">
      <w:bodyDiv w:val="1"/>
      <w:marLeft w:val="0"/>
      <w:marRight w:val="0"/>
      <w:marTop w:val="0"/>
      <w:marBottom w:val="0"/>
      <w:divBdr>
        <w:top w:val="none" w:sz="0" w:space="0" w:color="auto"/>
        <w:left w:val="none" w:sz="0" w:space="0" w:color="auto"/>
        <w:bottom w:val="none" w:sz="0" w:space="0" w:color="auto"/>
        <w:right w:val="none" w:sz="0" w:space="0" w:color="auto"/>
      </w:divBdr>
    </w:div>
    <w:div w:id="252319950">
      <w:bodyDiv w:val="1"/>
      <w:marLeft w:val="0"/>
      <w:marRight w:val="0"/>
      <w:marTop w:val="0"/>
      <w:marBottom w:val="0"/>
      <w:divBdr>
        <w:top w:val="none" w:sz="0" w:space="0" w:color="auto"/>
        <w:left w:val="none" w:sz="0" w:space="0" w:color="auto"/>
        <w:bottom w:val="none" w:sz="0" w:space="0" w:color="auto"/>
        <w:right w:val="none" w:sz="0" w:space="0" w:color="auto"/>
      </w:divBdr>
      <w:divsChild>
        <w:div w:id="1354500857">
          <w:marLeft w:val="0"/>
          <w:marRight w:val="0"/>
          <w:marTop w:val="0"/>
          <w:marBottom w:val="0"/>
          <w:divBdr>
            <w:top w:val="none" w:sz="0" w:space="0" w:color="auto"/>
            <w:left w:val="none" w:sz="0" w:space="0" w:color="auto"/>
            <w:bottom w:val="none" w:sz="0" w:space="0" w:color="auto"/>
            <w:right w:val="none" w:sz="0" w:space="0" w:color="auto"/>
          </w:divBdr>
          <w:divsChild>
            <w:div w:id="429619013">
              <w:marLeft w:val="0"/>
              <w:marRight w:val="0"/>
              <w:marTop w:val="0"/>
              <w:marBottom w:val="0"/>
              <w:divBdr>
                <w:top w:val="none" w:sz="0" w:space="0" w:color="auto"/>
                <w:left w:val="none" w:sz="0" w:space="0" w:color="auto"/>
                <w:bottom w:val="none" w:sz="0" w:space="0" w:color="auto"/>
                <w:right w:val="none" w:sz="0" w:space="0" w:color="auto"/>
              </w:divBdr>
              <w:divsChild>
                <w:div w:id="1169908630">
                  <w:marLeft w:val="0"/>
                  <w:marRight w:val="0"/>
                  <w:marTop w:val="0"/>
                  <w:marBottom w:val="0"/>
                  <w:divBdr>
                    <w:top w:val="none" w:sz="0" w:space="0" w:color="auto"/>
                    <w:left w:val="none" w:sz="0" w:space="0" w:color="auto"/>
                    <w:bottom w:val="none" w:sz="0" w:space="0" w:color="auto"/>
                    <w:right w:val="none" w:sz="0" w:space="0" w:color="auto"/>
                  </w:divBdr>
                  <w:divsChild>
                    <w:div w:id="1054887883">
                      <w:marLeft w:val="0"/>
                      <w:marRight w:val="0"/>
                      <w:marTop w:val="0"/>
                      <w:marBottom w:val="0"/>
                      <w:divBdr>
                        <w:top w:val="none" w:sz="0" w:space="0" w:color="auto"/>
                        <w:left w:val="none" w:sz="0" w:space="0" w:color="auto"/>
                        <w:bottom w:val="none" w:sz="0" w:space="0" w:color="auto"/>
                        <w:right w:val="none" w:sz="0" w:space="0" w:color="auto"/>
                      </w:divBdr>
                      <w:divsChild>
                        <w:div w:id="1545940747">
                          <w:marLeft w:val="0"/>
                          <w:marRight w:val="0"/>
                          <w:marTop w:val="0"/>
                          <w:marBottom w:val="0"/>
                          <w:divBdr>
                            <w:top w:val="none" w:sz="0" w:space="0" w:color="auto"/>
                            <w:left w:val="none" w:sz="0" w:space="0" w:color="auto"/>
                            <w:bottom w:val="none" w:sz="0" w:space="0" w:color="auto"/>
                            <w:right w:val="none" w:sz="0" w:space="0" w:color="auto"/>
                          </w:divBdr>
                          <w:divsChild>
                            <w:div w:id="7674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74186">
      <w:bodyDiv w:val="1"/>
      <w:marLeft w:val="0"/>
      <w:marRight w:val="0"/>
      <w:marTop w:val="0"/>
      <w:marBottom w:val="0"/>
      <w:divBdr>
        <w:top w:val="none" w:sz="0" w:space="0" w:color="auto"/>
        <w:left w:val="none" w:sz="0" w:space="0" w:color="auto"/>
        <w:bottom w:val="none" w:sz="0" w:space="0" w:color="auto"/>
        <w:right w:val="none" w:sz="0" w:space="0" w:color="auto"/>
      </w:divBdr>
      <w:divsChild>
        <w:div w:id="469136016">
          <w:marLeft w:val="0"/>
          <w:marRight w:val="0"/>
          <w:marTop w:val="0"/>
          <w:marBottom w:val="0"/>
          <w:divBdr>
            <w:top w:val="none" w:sz="0" w:space="0" w:color="auto"/>
            <w:left w:val="none" w:sz="0" w:space="0" w:color="auto"/>
            <w:bottom w:val="none" w:sz="0" w:space="0" w:color="auto"/>
            <w:right w:val="none" w:sz="0" w:space="0" w:color="auto"/>
          </w:divBdr>
          <w:divsChild>
            <w:div w:id="692927479">
              <w:marLeft w:val="0"/>
              <w:marRight w:val="0"/>
              <w:marTop w:val="0"/>
              <w:marBottom w:val="0"/>
              <w:divBdr>
                <w:top w:val="none" w:sz="0" w:space="0" w:color="auto"/>
                <w:left w:val="none" w:sz="0" w:space="0" w:color="auto"/>
                <w:bottom w:val="none" w:sz="0" w:space="0" w:color="auto"/>
                <w:right w:val="none" w:sz="0" w:space="0" w:color="auto"/>
              </w:divBdr>
              <w:divsChild>
                <w:div w:id="355888937">
                  <w:marLeft w:val="0"/>
                  <w:marRight w:val="0"/>
                  <w:marTop w:val="0"/>
                  <w:marBottom w:val="0"/>
                  <w:divBdr>
                    <w:top w:val="none" w:sz="0" w:space="0" w:color="auto"/>
                    <w:left w:val="none" w:sz="0" w:space="0" w:color="auto"/>
                    <w:bottom w:val="none" w:sz="0" w:space="0" w:color="auto"/>
                    <w:right w:val="none" w:sz="0" w:space="0" w:color="auto"/>
                  </w:divBdr>
                  <w:divsChild>
                    <w:div w:id="284850685">
                      <w:marLeft w:val="0"/>
                      <w:marRight w:val="0"/>
                      <w:marTop w:val="0"/>
                      <w:marBottom w:val="0"/>
                      <w:divBdr>
                        <w:top w:val="none" w:sz="0" w:space="0" w:color="auto"/>
                        <w:left w:val="none" w:sz="0" w:space="0" w:color="auto"/>
                        <w:bottom w:val="none" w:sz="0" w:space="0" w:color="auto"/>
                        <w:right w:val="none" w:sz="0" w:space="0" w:color="auto"/>
                      </w:divBdr>
                      <w:divsChild>
                        <w:div w:id="1875773865">
                          <w:marLeft w:val="0"/>
                          <w:marRight w:val="0"/>
                          <w:marTop w:val="0"/>
                          <w:marBottom w:val="0"/>
                          <w:divBdr>
                            <w:top w:val="none" w:sz="0" w:space="0" w:color="auto"/>
                            <w:left w:val="none" w:sz="0" w:space="0" w:color="auto"/>
                            <w:bottom w:val="none" w:sz="0" w:space="0" w:color="auto"/>
                            <w:right w:val="none" w:sz="0" w:space="0" w:color="auto"/>
                          </w:divBdr>
                          <w:divsChild>
                            <w:div w:id="9596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179665">
      <w:bodyDiv w:val="1"/>
      <w:marLeft w:val="0"/>
      <w:marRight w:val="0"/>
      <w:marTop w:val="0"/>
      <w:marBottom w:val="0"/>
      <w:divBdr>
        <w:top w:val="none" w:sz="0" w:space="0" w:color="auto"/>
        <w:left w:val="none" w:sz="0" w:space="0" w:color="auto"/>
        <w:bottom w:val="none" w:sz="0" w:space="0" w:color="auto"/>
        <w:right w:val="none" w:sz="0" w:space="0" w:color="auto"/>
      </w:divBdr>
    </w:div>
    <w:div w:id="445740128">
      <w:bodyDiv w:val="1"/>
      <w:marLeft w:val="0"/>
      <w:marRight w:val="0"/>
      <w:marTop w:val="0"/>
      <w:marBottom w:val="0"/>
      <w:divBdr>
        <w:top w:val="none" w:sz="0" w:space="0" w:color="auto"/>
        <w:left w:val="none" w:sz="0" w:space="0" w:color="auto"/>
        <w:bottom w:val="none" w:sz="0" w:space="0" w:color="auto"/>
        <w:right w:val="none" w:sz="0" w:space="0" w:color="auto"/>
      </w:divBdr>
    </w:div>
    <w:div w:id="507791396">
      <w:bodyDiv w:val="1"/>
      <w:marLeft w:val="0"/>
      <w:marRight w:val="0"/>
      <w:marTop w:val="0"/>
      <w:marBottom w:val="0"/>
      <w:divBdr>
        <w:top w:val="none" w:sz="0" w:space="0" w:color="auto"/>
        <w:left w:val="none" w:sz="0" w:space="0" w:color="auto"/>
        <w:bottom w:val="none" w:sz="0" w:space="0" w:color="auto"/>
        <w:right w:val="none" w:sz="0" w:space="0" w:color="auto"/>
      </w:divBdr>
    </w:div>
    <w:div w:id="509107844">
      <w:bodyDiv w:val="1"/>
      <w:marLeft w:val="0"/>
      <w:marRight w:val="0"/>
      <w:marTop w:val="0"/>
      <w:marBottom w:val="0"/>
      <w:divBdr>
        <w:top w:val="none" w:sz="0" w:space="0" w:color="auto"/>
        <w:left w:val="none" w:sz="0" w:space="0" w:color="auto"/>
        <w:bottom w:val="none" w:sz="0" w:space="0" w:color="auto"/>
        <w:right w:val="none" w:sz="0" w:space="0" w:color="auto"/>
      </w:divBdr>
    </w:div>
    <w:div w:id="510729484">
      <w:bodyDiv w:val="1"/>
      <w:marLeft w:val="0"/>
      <w:marRight w:val="0"/>
      <w:marTop w:val="0"/>
      <w:marBottom w:val="0"/>
      <w:divBdr>
        <w:top w:val="none" w:sz="0" w:space="0" w:color="auto"/>
        <w:left w:val="none" w:sz="0" w:space="0" w:color="auto"/>
        <w:bottom w:val="none" w:sz="0" w:space="0" w:color="auto"/>
        <w:right w:val="none" w:sz="0" w:space="0" w:color="auto"/>
      </w:divBdr>
    </w:div>
    <w:div w:id="515073181">
      <w:bodyDiv w:val="1"/>
      <w:marLeft w:val="0"/>
      <w:marRight w:val="0"/>
      <w:marTop w:val="0"/>
      <w:marBottom w:val="0"/>
      <w:divBdr>
        <w:top w:val="none" w:sz="0" w:space="0" w:color="auto"/>
        <w:left w:val="none" w:sz="0" w:space="0" w:color="auto"/>
        <w:bottom w:val="none" w:sz="0" w:space="0" w:color="auto"/>
        <w:right w:val="none" w:sz="0" w:space="0" w:color="auto"/>
      </w:divBdr>
    </w:div>
    <w:div w:id="547452518">
      <w:bodyDiv w:val="1"/>
      <w:marLeft w:val="0"/>
      <w:marRight w:val="0"/>
      <w:marTop w:val="0"/>
      <w:marBottom w:val="0"/>
      <w:divBdr>
        <w:top w:val="none" w:sz="0" w:space="0" w:color="auto"/>
        <w:left w:val="none" w:sz="0" w:space="0" w:color="auto"/>
        <w:bottom w:val="none" w:sz="0" w:space="0" w:color="auto"/>
        <w:right w:val="none" w:sz="0" w:space="0" w:color="auto"/>
      </w:divBdr>
    </w:div>
    <w:div w:id="564144477">
      <w:bodyDiv w:val="1"/>
      <w:marLeft w:val="0"/>
      <w:marRight w:val="0"/>
      <w:marTop w:val="0"/>
      <w:marBottom w:val="0"/>
      <w:divBdr>
        <w:top w:val="none" w:sz="0" w:space="0" w:color="auto"/>
        <w:left w:val="none" w:sz="0" w:space="0" w:color="auto"/>
        <w:bottom w:val="none" w:sz="0" w:space="0" w:color="auto"/>
        <w:right w:val="none" w:sz="0" w:space="0" w:color="auto"/>
      </w:divBdr>
    </w:div>
    <w:div w:id="624118084">
      <w:bodyDiv w:val="1"/>
      <w:marLeft w:val="0"/>
      <w:marRight w:val="0"/>
      <w:marTop w:val="0"/>
      <w:marBottom w:val="0"/>
      <w:divBdr>
        <w:top w:val="none" w:sz="0" w:space="0" w:color="auto"/>
        <w:left w:val="none" w:sz="0" w:space="0" w:color="auto"/>
        <w:bottom w:val="none" w:sz="0" w:space="0" w:color="auto"/>
        <w:right w:val="none" w:sz="0" w:space="0" w:color="auto"/>
      </w:divBdr>
    </w:div>
    <w:div w:id="624387328">
      <w:bodyDiv w:val="1"/>
      <w:marLeft w:val="0"/>
      <w:marRight w:val="0"/>
      <w:marTop w:val="0"/>
      <w:marBottom w:val="0"/>
      <w:divBdr>
        <w:top w:val="none" w:sz="0" w:space="0" w:color="auto"/>
        <w:left w:val="none" w:sz="0" w:space="0" w:color="auto"/>
        <w:bottom w:val="none" w:sz="0" w:space="0" w:color="auto"/>
        <w:right w:val="none" w:sz="0" w:space="0" w:color="auto"/>
      </w:divBdr>
    </w:div>
    <w:div w:id="627711626">
      <w:bodyDiv w:val="1"/>
      <w:marLeft w:val="0"/>
      <w:marRight w:val="0"/>
      <w:marTop w:val="0"/>
      <w:marBottom w:val="0"/>
      <w:divBdr>
        <w:top w:val="none" w:sz="0" w:space="0" w:color="auto"/>
        <w:left w:val="none" w:sz="0" w:space="0" w:color="auto"/>
        <w:bottom w:val="none" w:sz="0" w:space="0" w:color="auto"/>
        <w:right w:val="none" w:sz="0" w:space="0" w:color="auto"/>
      </w:divBdr>
    </w:div>
    <w:div w:id="752825088">
      <w:bodyDiv w:val="1"/>
      <w:marLeft w:val="0"/>
      <w:marRight w:val="0"/>
      <w:marTop w:val="0"/>
      <w:marBottom w:val="0"/>
      <w:divBdr>
        <w:top w:val="none" w:sz="0" w:space="0" w:color="auto"/>
        <w:left w:val="none" w:sz="0" w:space="0" w:color="auto"/>
        <w:bottom w:val="none" w:sz="0" w:space="0" w:color="auto"/>
        <w:right w:val="none" w:sz="0" w:space="0" w:color="auto"/>
      </w:divBdr>
    </w:div>
    <w:div w:id="795415676">
      <w:bodyDiv w:val="1"/>
      <w:marLeft w:val="0"/>
      <w:marRight w:val="0"/>
      <w:marTop w:val="0"/>
      <w:marBottom w:val="0"/>
      <w:divBdr>
        <w:top w:val="none" w:sz="0" w:space="0" w:color="auto"/>
        <w:left w:val="none" w:sz="0" w:space="0" w:color="auto"/>
        <w:bottom w:val="none" w:sz="0" w:space="0" w:color="auto"/>
        <w:right w:val="none" w:sz="0" w:space="0" w:color="auto"/>
      </w:divBdr>
      <w:divsChild>
        <w:div w:id="699404187">
          <w:marLeft w:val="0"/>
          <w:marRight w:val="0"/>
          <w:marTop w:val="0"/>
          <w:marBottom w:val="0"/>
          <w:divBdr>
            <w:top w:val="none" w:sz="0" w:space="0" w:color="auto"/>
            <w:left w:val="none" w:sz="0" w:space="0" w:color="auto"/>
            <w:bottom w:val="none" w:sz="0" w:space="0" w:color="auto"/>
            <w:right w:val="none" w:sz="0" w:space="0" w:color="auto"/>
          </w:divBdr>
          <w:divsChild>
            <w:div w:id="1091776620">
              <w:marLeft w:val="0"/>
              <w:marRight w:val="0"/>
              <w:marTop w:val="0"/>
              <w:marBottom w:val="0"/>
              <w:divBdr>
                <w:top w:val="none" w:sz="0" w:space="0" w:color="auto"/>
                <w:left w:val="none" w:sz="0" w:space="0" w:color="auto"/>
                <w:bottom w:val="none" w:sz="0" w:space="0" w:color="auto"/>
                <w:right w:val="none" w:sz="0" w:space="0" w:color="auto"/>
              </w:divBdr>
              <w:divsChild>
                <w:div w:id="1025407276">
                  <w:marLeft w:val="0"/>
                  <w:marRight w:val="0"/>
                  <w:marTop w:val="0"/>
                  <w:marBottom w:val="0"/>
                  <w:divBdr>
                    <w:top w:val="none" w:sz="0" w:space="0" w:color="auto"/>
                    <w:left w:val="none" w:sz="0" w:space="0" w:color="auto"/>
                    <w:bottom w:val="none" w:sz="0" w:space="0" w:color="auto"/>
                    <w:right w:val="none" w:sz="0" w:space="0" w:color="auto"/>
                  </w:divBdr>
                  <w:divsChild>
                    <w:div w:id="714623793">
                      <w:marLeft w:val="0"/>
                      <w:marRight w:val="0"/>
                      <w:marTop w:val="0"/>
                      <w:marBottom w:val="0"/>
                      <w:divBdr>
                        <w:top w:val="none" w:sz="0" w:space="0" w:color="auto"/>
                        <w:left w:val="none" w:sz="0" w:space="0" w:color="auto"/>
                        <w:bottom w:val="none" w:sz="0" w:space="0" w:color="auto"/>
                        <w:right w:val="none" w:sz="0" w:space="0" w:color="auto"/>
                      </w:divBdr>
                      <w:divsChild>
                        <w:div w:id="2097898801">
                          <w:marLeft w:val="0"/>
                          <w:marRight w:val="0"/>
                          <w:marTop w:val="0"/>
                          <w:marBottom w:val="0"/>
                          <w:divBdr>
                            <w:top w:val="none" w:sz="0" w:space="0" w:color="auto"/>
                            <w:left w:val="none" w:sz="0" w:space="0" w:color="auto"/>
                            <w:bottom w:val="none" w:sz="0" w:space="0" w:color="auto"/>
                            <w:right w:val="none" w:sz="0" w:space="0" w:color="auto"/>
                          </w:divBdr>
                          <w:divsChild>
                            <w:div w:id="14730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48581">
      <w:bodyDiv w:val="1"/>
      <w:marLeft w:val="0"/>
      <w:marRight w:val="0"/>
      <w:marTop w:val="0"/>
      <w:marBottom w:val="0"/>
      <w:divBdr>
        <w:top w:val="none" w:sz="0" w:space="0" w:color="auto"/>
        <w:left w:val="none" w:sz="0" w:space="0" w:color="auto"/>
        <w:bottom w:val="none" w:sz="0" w:space="0" w:color="auto"/>
        <w:right w:val="none" w:sz="0" w:space="0" w:color="auto"/>
      </w:divBdr>
    </w:div>
    <w:div w:id="859706687">
      <w:bodyDiv w:val="1"/>
      <w:marLeft w:val="0"/>
      <w:marRight w:val="0"/>
      <w:marTop w:val="0"/>
      <w:marBottom w:val="0"/>
      <w:divBdr>
        <w:top w:val="none" w:sz="0" w:space="0" w:color="auto"/>
        <w:left w:val="none" w:sz="0" w:space="0" w:color="auto"/>
        <w:bottom w:val="none" w:sz="0" w:space="0" w:color="auto"/>
        <w:right w:val="none" w:sz="0" w:space="0" w:color="auto"/>
      </w:divBdr>
    </w:div>
    <w:div w:id="894049217">
      <w:bodyDiv w:val="1"/>
      <w:marLeft w:val="0"/>
      <w:marRight w:val="0"/>
      <w:marTop w:val="0"/>
      <w:marBottom w:val="0"/>
      <w:divBdr>
        <w:top w:val="none" w:sz="0" w:space="0" w:color="auto"/>
        <w:left w:val="none" w:sz="0" w:space="0" w:color="auto"/>
        <w:bottom w:val="none" w:sz="0" w:space="0" w:color="auto"/>
        <w:right w:val="none" w:sz="0" w:space="0" w:color="auto"/>
      </w:divBdr>
    </w:div>
    <w:div w:id="922761850">
      <w:bodyDiv w:val="1"/>
      <w:marLeft w:val="0"/>
      <w:marRight w:val="0"/>
      <w:marTop w:val="0"/>
      <w:marBottom w:val="0"/>
      <w:divBdr>
        <w:top w:val="none" w:sz="0" w:space="0" w:color="auto"/>
        <w:left w:val="none" w:sz="0" w:space="0" w:color="auto"/>
        <w:bottom w:val="none" w:sz="0" w:space="0" w:color="auto"/>
        <w:right w:val="none" w:sz="0" w:space="0" w:color="auto"/>
      </w:divBdr>
    </w:div>
    <w:div w:id="955059004">
      <w:bodyDiv w:val="1"/>
      <w:marLeft w:val="0"/>
      <w:marRight w:val="0"/>
      <w:marTop w:val="0"/>
      <w:marBottom w:val="0"/>
      <w:divBdr>
        <w:top w:val="none" w:sz="0" w:space="0" w:color="auto"/>
        <w:left w:val="none" w:sz="0" w:space="0" w:color="auto"/>
        <w:bottom w:val="none" w:sz="0" w:space="0" w:color="auto"/>
        <w:right w:val="none" w:sz="0" w:space="0" w:color="auto"/>
      </w:divBdr>
    </w:div>
    <w:div w:id="1035690025">
      <w:bodyDiv w:val="1"/>
      <w:marLeft w:val="0"/>
      <w:marRight w:val="0"/>
      <w:marTop w:val="0"/>
      <w:marBottom w:val="0"/>
      <w:divBdr>
        <w:top w:val="none" w:sz="0" w:space="0" w:color="auto"/>
        <w:left w:val="none" w:sz="0" w:space="0" w:color="auto"/>
        <w:bottom w:val="none" w:sz="0" w:space="0" w:color="auto"/>
        <w:right w:val="none" w:sz="0" w:space="0" w:color="auto"/>
      </w:divBdr>
    </w:div>
    <w:div w:id="1036851989">
      <w:bodyDiv w:val="1"/>
      <w:marLeft w:val="0"/>
      <w:marRight w:val="0"/>
      <w:marTop w:val="0"/>
      <w:marBottom w:val="0"/>
      <w:divBdr>
        <w:top w:val="none" w:sz="0" w:space="0" w:color="auto"/>
        <w:left w:val="none" w:sz="0" w:space="0" w:color="auto"/>
        <w:bottom w:val="none" w:sz="0" w:space="0" w:color="auto"/>
        <w:right w:val="none" w:sz="0" w:space="0" w:color="auto"/>
      </w:divBdr>
    </w:div>
    <w:div w:id="1066538764">
      <w:bodyDiv w:val="1"/>
      <w:marLeft w:val="0"/>
      <w:marRight w:val="0"/>
      <w:marTop w:val="0"/>
      <w:marBottom w:val="0"/>
      <w:divBdr>
        <w:top w:val="none" w:sz="0" w:space="0" w:color="auto"/>
        <w:left w:val="none" w:sz="0" w:space="0" w:color="auto"/>
        <w:bottom w:val="none" w:sz="0" w:space="0" w:color="auto"/>
        <w:right w:val="none" w:sz="0" w:space="0" w:color="auto"/>
      </w:divBdr>
    </w:div>
    <w:div w:id="1125201737">
      <w:bodyDiv w:val="1"/>
      <w:marLeft w:val="0"/>
      <w:marRight w:val="0"/>
      <w:marTop w:val="0"/>
      <w:marBottom w:val="0"/>
      <w:divBdr>
        <w:top w:val="none" w:sz="0" w:space="0" w:color="auto"/>
        <w:left w:val="none" w:sz="0" w:space="0" w:color="auto"/>
        <w:bottom w:val="none" w:sz="0" w:space="0" w:color="auto"/>
        <w:right w:val="none" w:sz="0" w:space="0" w:color="auto"/>
      </w:divBdr>
    </w:div>
    <w:div w:id="1175262809">
      <w:bodyDiv w:val="1"/>
      <w:marLeft w:val="0"/>
      <w:marRight w:val="0"/>
      <w:marTop w:val="0"/>
      <w:marBottom w:val="0"/>
      <w:divBdr>
        <w:top w:val="none" w:sz="0" w:space="0" w:color="auto"/>
        <w:left w:val="none" w:sz="0" w:space="0" w:color="auto"/>
        <w:bottom w:val="none" w:sz="0" w:space="0" w:color="auto"/>
        <w:right w:val="none" w:sz="0" w:space="0" w:color="auto"/>
      </w:divBdr>
    </w:div>
    <w:div w:id="1212036665">
      <w:bodyDiv w:val="1"/>
      <w:marLeft w:val="0"/>
      <w:marRight w:val="0"/>
      <w:marTop w:val="0"/>
      <w:marBottom w:val="0"/>
      <w:divBdr>
        <w:top w:val="none" w:sz="0" w:space="0" w:color="auto"/>
        <w:left w:val="none" w:sz="0" w:space="0" w:color="auto"/>
        <w:bottom w:val="none" w:sz="0" w:space="0" w:color="auto"/>
        <w:right w:val="none" w:sz="0" w:space="0" w:color="auto"/>
      </w:divBdr>
    </w:div>
    <w:div w:id="1268270171">
      <w:bodyDiv w:val="1"/>
      <w:marLeft w:val="0"/>
      <w:marRight w:val="0"/>
      <w:marTop w:val="0"/>
      <w:marBottom w:val="0"/>
      <w:divBdr>
        <w:top w:val="none" w:sz="0" w:space="0" w:color="auto"/>
        <w:left w:val="none" w:sz="0" w:space="0" w:color="auto"/>
        <w:bottom w:val="none" w:sz="0" w:space="0" w:color="auto"/>
        <w:right w:val="none" w:sz="0" w:space="0" w:color="auto"/>
      </w:divBdr>
    </w:div>
    <w:div w:id="1278370259">
      <w:bodyDiv w:val="1"/>
      <w:marLeft w:val="0"/>
      <w:marRight w:val="0"/>
      <w:marTop w:val="0"/>
      <w:marBottom w:val="0"/>
      <w:divBdr>
        <w:top w:val="none" w:sz="0" w:space="0" w:color="auto"/>
        <w:left w:val="none" w:sz="0" w:space="0" w:color="auto"/>
        <w:bottom w:val="none" w:sz="0" w:space="0" w:color="auto"/>
        <w:right w:val="none" w:sz="0" w:space="0" w:color="auto"/>
      </w:divBdr>
    </w:div>
    <w:div w:id="1303189650">
      <w:bodyDiv w:val="1"/>
      <w:marLeft w:val="0"/>
      <w:marRight w:val="0"/>
      <w:marTop w:val="0"/>
      <w:marBottom w:val="0"/>
      <w:divBdr>
        <w:top w:val="none" w:sz="0" w:space="0" w:color="auto"/>
        <w:left w:val="none" w:sz="0" w:space="0" w:color="auto"/>
        <w:bottom w:val="none" w:sz="0" w:space="0" w:color="auto"/>
        <w:right w:val="none" w:sz="0" w:space="0" w:color="auto"/>
      </w:divBdr>
    </w:div>
    <w:div w:id="1326204914">
      <w:bodyDiv w:val="1"/>
      <w:marLeft w:val="0"/>
      <w:marRight w:val="0"/>
      <w:marTop w:val="0"/>
      <w:marBottom w:val="0"/>
      <w:divBdr>
        <w:top w:val="none" w:sz="0" w:space="0" w:color="auto"/>
        <w:left w:val="none" w:sz="0" w:space="0" w:color="auto"/>
        <w:bottom w:val="none" w:sz="0" w:space="0" w:color="auto"/>
        <w:right w:val="none" w:sz="0" w:space="0" w:color="auto"/>
      </w:divBdr>
    </w:div>
    <w:div w:id="1330450665">
      <w:bodyDiv w:val="1"/>
      <w:marLeft w:val="0"/>
      <w:marRight w:val="0"/>
      <w:marTop w:val="0"/>
      <w:marBottom w:val="0"/>
      <w:divBdr>
        <w:top w:val="none" w:sz="0" w:space="0" w:color="auto"/>
        <w:left w:val="none" w:sz="0" w:space="0" w:color="auto"/>
        <w:bottom w:val="none" w:sz="0" w:space="0" w:color="auto"/>
        <w:right w:val="none" w:sz="0" w:space="0" w:color="auto"/>
      </w:divBdr>
    </w:div>
    <w:div w:id="1374845203">
      <w:bodyDiv w:val="1"/>
      <w:marLeft w:val="0"/>
      <w:marRight w:val="0"/>
      <w:marTop w:val="0"/>
      <w:marBottom w:val="0"/>
      <w:divBdr>
        <w:top w:val="none" w:sz="0" w:space="0" w:color="auto"/>
        <w:left w:val="none" w:sz="0" w:space="0" w:color="auto"/>
        <w:bottom w:val="none" w:sz="0" w:space="0" w:color="auto"/>
        <w:right w:val="none" w:sz="0" w:space="0" w:color="auto"/>
      </w:divBdr>
    </w:div>
    <w:div w:id="1407606004">
      <w:bodyDiv w:val="1"/>
      <w:marLeft w:val="0"/>
      <w:marRight w:val="0"/>
      <w:marTop w:val="0"/>
      <w:marBottom w:val="0"/>
      <w:divBdr>
        <w:top w:val="none" w:sz="0" w:space="0" w:color="auto"/>
        <w:left w:val="none" w:sz="0" w:space="0" w:color="auto"/>
        <w:bottom w:val="none" w:sz="0" w:space="0" w:color="auto"/>
        <w:right w:val="none" w:sz="0" w:space="0" w:color="auto"/>
      </w:divBdr>
    </w:div>
    <w:div w:id="1551723827">
      <w:bodyDiv w:val="1"/>
      <w:marLeft w:val="0"/>
      <w:marRight w:val="0"/>
      <w:marTop w:val="0"/>
      <w:marBottom w:val="0"/>
      <w:divBdr>
        <w:top w:val="none" w:sz="0" w:space="0" w:color="auto"/>
        <w:left w:val="none" w:sz="0" w:space="0" w:color="auto"/>
        <w:bottom w:val="none" w:sz="0" w:space="0" w:color="auto"/>
        <w:right w:val="none" w:sz="0" w:space="0" w:color="auto"/>
      </w:divBdr>
    </w:div>
    <w:div w:id="1568998617">
      <w:bodyDiv w:val="1"/>
      <w:marLeft w:val="0"/>
      <w:marRight w:val="0"/>
      <w:marTop w:val="0"/>
      <w:marBottom w:val="0"/>
      <w:divBdr>
        <w:top w:val="none" w:sz="0" w:space="0" w:color="auto"/>
        <w:left w:val="none" w:sz="0" w:space="0" w:color="auto"/>
        <w:bottom w:val="none" w:sz="0" w:space="0" w:color="auto"/>
        <w:right w:val="none" w:sz="0" w:space="0" w:color="auto"/>
      </w:divBdr>
    </w:div>
    <w:div w:id="1632437487">
      <w:bodyDiv w:val="1"/>
      <w:marLeft w:val="0"/>
      <w:marRight w:val="0"/>
      <w:marTop w:val="0"/>
      <w:marBottom w:val="0"/>
      <w:divBdr>
        <w:top w:val="none" w:sz="0" w:space="0" w:color="auto"/>
        <w:left w:val="none" w:sz="0" w:space="0" w:color="auto"/>
        <w:bottom w:val="none" w:sz="0" w:space="0" w:color="auto"/>
        <w:right w:val="none" w:sz="0" w:space="0" w:color="auto"/>
      </w:divBdr>
    </w:div>
    <w:div w:id="1678994627">
      <w:bodyDiv w:val="1"/>
      <w:marLeft w:val="0"/>
      <w:marRight w:val="0"/>
      <w:marTop w:val="0"/>
      <w:marBottom w:val="0"/>
      <w:divBdr>
        <w:top w:val="none" w:sz="0" w:space="0" w:color="auto"/>
        <w:left w:val="none" w:sz="0" w:space="0" w:color="auto"/>
        <w:bottom w:val="none" w:sz="0" w:space="0" w:color="auto"/>
        <w:right w:val="none" w:sz="0" w:space="0" w:color="auto"/>
      </w:divBdr>
      <w:divsChild>
        <w:div w:id="1464418595">
          <w:marLeft w:val="0"/>
          <w:marRight w:val="0"/>
          <w:marTop w:val="0"/>
          <w:marBottom w:val="0"/>
          <w:divBdr>
            <w:top w:val="none" w:sz="0" w:space="0" w:color="auto"/>
            <w:left w:val="none" w:sz="0" w:space="0" w:color="auto"/>
            <w:bottom w:val="none" w:sz="0" w:space="0" w:color="auto"/>
            <w:right w:val="none" w:sz="0" w:space="0" w:color="auto"/>
          </w:divBdr>
          <w:divsChild>
            <w:div w:id="57870986">
              <w:marLeft w:val="0"/>
              <w:marRight w:val="0"/>
              <w:marTop w:val="0"/>
              <w:marBottom w:val="0"/>
              <w:divBdr>
                <w:top w:val="none" w:sz="0" w:space="0" w:color="auto"/>
                <w:left w:val="none" w:sz="0" w:space="0" w:color="auto"/>
                <w:bottom w:val="none" w:sz="0" w:space="0" w:color="auto"/>
                <w:right w:val="none" w:sz="0" w:space="0" w:color="auto"/>
              </w:divBdr>
              <w:divsChild>
                <w:div w:id="1340041253">
                  <w:marLeft w:val="0"/>
                  <w:marRight w:val="0"/>
                  <w:marTop w:val="0"/>
                  <w:marBottom w:val="0"/>
                  <w:divBdr>
                    <w:top w:val="none" w:sz="0" w:space="0" w:color="auto"/>
                    <w:left w:val="none" w:sz="0" w:space="0" w:color="auto"/>
                    <w:bottom w:val="none" w:sz="0" w:space="0" w:color="auto"/>
                    <w:right w:val="none" w:sz="0" w:space="0" w:color="auto"/>
                  </w:divBdr>
                  <w:divsChild>
                    <w:div w:id="531384414">
                      <w:marLeft w:val="0"/>
                      <w:marRight w:val="0"/>
                      <w:marTop w:val="0"/>
                      <w:marBottom w:val="0"/>
                      <w:divBdr>
                        <w:top w:val="none" w:sz="0" w:space="0" w:color="auto"/>
                        <w:left w:val="none" w:sz="0" w:space="0" w:color="auto"/>
                        <w:bottom w:val="none" w:sz="0" w:space="0" w:color="auto"/>
                        <w:right w:val="none" w:sz="0" w:space="0" w:color="auto"/>
                      </w:divBdr>
                      <w:divsChild>
                        <w:div w:id="478811949">
                          <w:marLeft w:val="0"/>
                          <w:marRight w:val="0"/>
                          <w:marTop w:val="0"/>
                          <w:marBottom w:val="0"/>
                          <w:divBdr>
                            <w:top w:val="none" w:sz="0" w:space="0" w:color="auto"/>
                            <w:left w:val="none" w:sz="0" w:space="0" w:color="auto"/>
                            <w:bottom w:val="none" w:sz="0" w:space="0" w:color="auto"/>
                            <w:right w:val="none" w:sz="0" w:space="0" w:color="auto"/>
                          </w:divBdr>
                          <w:divsChild>
                            <w:div w:id="13763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10601">
      <w:bodyDiv w:val="1"/>
      <w:marLeft w:val="0"/>
      <w:marRight w:val="0"/>
      <w:marTop w:val="0"/>
      <w:marBottom w:val="0"/>
      <w:divBdr>
        <w:top w:val="none" w:sz="0" w:space="0" w:color="auto"/>
        <w:left w:val="none" w:sz="0" w:space="0" w:color="auto"/>
        <w:bottom w:val="none" w:sz="0" w:space="0" w:color="auto"/>
        <w:right w:val="none" w:sz="0" w:space="0" w:color="auto"/>
      </w:divBdr>
    </w:div>
    <w:div w:id="1695304583">
      <w:bodyDiv w:val="1"/>
      <w:marLeft w:val="0"/>
      <w:marRight w:val="0"/>
      <w:marTop w:val="0"/>
      <w:marBottom w:val="0"/>
      <w:divBdr>
        <w:top w:val="none" w:sz="0" w:space="0" w:color="auto"/>
        <w:left w:val="none" w:sz="0" w:space="0" w:color="auto"/>
        <w:bottom w:val="none" w:sz="0" w:space="0" w:color="auto"/>
        <w:right w:val="none" w:sz="0" w:space="0" w:color="auto"/>
      </w:divBdr>
      <w:divsChild>
        <w:div w:id="2125223434">
          <w:marLeft w:val="0"/>
          <w:marRight w:val="0"/>
          <w:marTop w:val="0"/>
          <w:marBottom w:val="0"/>
          <w:divBdr>
            <w:top w:val="none" w:sz="0" w:space="0" w:color="auto"/>
            <w:left w:val="none" w:sz="0" w:space="0" w:color="auto"/>
            <w:bottom w:val="none" w:sz="0" w:space="0" w:color="auto"/>
            <w:right w:val="none" w:sz="0" w:space="0" w:color="auto"/>
          </w:divBdr>
          <w:divsChild>
            <w:div w:id="1653412128">
              <w:marLeft w:val="0"/>
              <w:marRight w:val="0"/>
              <w:marTop w:val="0"/>
              <w:marBottom w:val="0"/>
              <w:divBdr>
                <w:top w:val="none" w:sz="0" w:space="0" w:color="auto"/>
                <w:left w:val="none" w:sz="0" w:space="0" w:color="auto"/>
                <w:bottom w:val="none" w:sz="0" w:space="0" w:color="auto"/>
                <w:right w:val="none" w:sz="0" w:space="0" w:color="auto"/>
              </w:divBdr>
              <w:divsChild>
                <w:div w:id="568003334">
                  <w:marLeft w:val="0"/>
                  <w:marRight w:val="0"/>
                  <w:marTop w:val="0"/>
                  <w:marBottom w:val="0"/>
                  <w:divBdr>
                    <w:top w:val="none" w:sz="0" w:space="0" w:color="auto"/>
                    <w:left w:val="none" w:sz="0" w:space="0" w:color="auto"/>
                    <w:bottom w:val="none" w:sz="0" w:space="0" w:color="auto"/>
                    <w:right w:val="none" w:sz="0" w:space="0" w:color="auto"/>
                  </w:divBdr>
                  <w:divsChild>
                    <w:div w:id="484324006">
                      <w:marLeft w:val="0"/>
                      <w:marRight w:val="0"/>
                      <w:marTop w:val="0"/>
                      <w:marBottom w:val="0"/>
                      <w:divBdr>
                        <w:top w:val="none" w:sz="0" w:space="0" w:color="auto"/>
                        <w:left w:val="none" w:sz="0" w:space="0" w:color="auto"/>
                        <w:bottom w:val="none" w:sz="0" w:space="0" w:color="auto"/>
                        <w:right w:val="none" w:sz="0" w:space="0" w:color="auto"/>
                      </w:divBdr>
                      <w:divsChild>
                        <w:div w:id="2040037069">
                          <w:marLeft w:val="0"/>
                          <w:marRight w:val="0"/>
                          <w:marTop w:val="0"/>
                          <w:marBottom w:val="0"/>
                          <w:divBdr>
                            <w:top w:val="none" w:sz="0" w:space="0" w:color="auto"/>
                            <w:left w:val="none" w:sz="0" w:space="0" w:color="auto"/>
                            <w:bottom w:val="none" w:sz="0" w:space="0" w:color="auto"/>
                            <w:right w:val="none" w:sz="0" w:space="0" w:color="auto"/>
                          </w:divBdr>
                          <w:divsChild>
                            <w:div w:id="6772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859891">
      <w:bodyDiv w:val="1"/>
      <w:marLeft w:val="0"/>
      <w:marRight w:val="0"/>
      <w:marTop w:val="0"/>
      <w:marBottom w:val="0"/>
      <w:divBdr>
        <w:top w:val="none" w:sz="0" w:space="0" w:color="auto"/>
        <w:left w:val="none" w:sz="0" w:space="0" w:color="auto"/>
        <w:bottom w:val="none" w:sz="0" w:space="0" w:color="auto"/>
        <w:right w:val="none" w:sz="0" w:space="0" w:color="auto"/>
      </w:divBdr>
    </w:div>
    <w:div w:id="1729572940">
      <w:bodyDiv w:val="1"/>
      <w:marLeft w:val="0"/>
      <w:marRight w:val="0"/>
      <w:marTop w:val="0"/>
      <w:marBottom w:val="0"/>
      <w:divBdr>
        <w:top w:val="none" w:sz="0" w:space="0" w:color="auto"/>
        <w:left w:val="none" w:sz="0" w:space="0" w:color="auto"/>
        <w:bottom w:val="none" w:sz="0" w:space="0" w:color="auto"/>
        <w:right w:val="none" w:sz="0" w:space="0" w:color="auto"/>
      </w:divBdr>
    </w:div>
    <w:div w:id="1758593692">
      <w:bodyDiv w:val="1"/>
      <w:marLeft w:val="0"/>
      <w:marRight w:val="0"/>
      <w:marTop w:val="0"/>
      <w:marBottom w:val="0"/>
      <w:divBdr>
        <w:top w:val="none" w:sz="0" w:space="0" w:color="auto"/>
        <w:left w:val="none" w:sz="0" w:space="0" w:color="auto"/>
        <w:bottom w:val="none" w:sz="0" w:space="0" w:color="auto"/>
        <w:right w:val="none" w:sz="0" w:space="0" w:color="auto"/>
      </w:divBdr>
    </w:div>
    <w:div w:id="1792747413">
      <w:bodyDiv w:val="1"/>
      <w:marLeft w:val="0"/>
      <w:marRight w:val="0"/>
      <w:marTop w:val="0"/>
      <w:marBottom w:val="0"/>
      <w:divBdr>
        <w:top w:val="none" w:sz="0" w:space="0" w:color="auto"/>
        <w:left w:val="none" w:sz="0" w:space="0" w:color="auto"/>
        <w:bottom w:val="none" w:sz="0" w:space="0" w:color="auto"/>
        <w:right w:val="none" w:sz="0" w:space="0" w:color="auto"/>
      </w:divBdr>
    </w:div>
    <w:div w:id="1812672998">
      <w:bodyDiv w:val="1"/>
      <w:marLeft w:val="0"/>
      <w:marRight w:val="0"/>
      <w:marTop w:val="0"/>
      <w:marBottom w:val="0"/>
      <w:divBdr>
        <w:top w:val="none" w:sz="0" w:space="0" w:color="auto"/>
        <w:left w:val="none" w:sz="0" w:space="0" w:color="auto"/>
        <w:bottom w:val="none" w:sz="0" w:space="0" w:color="auto"/>
        <w:right w:val="none" w:sz="0" w:space="0" w:color="auto"/>
      </w:divBdr>
    </w:div>
    <w:div w:id="1906835978">
      <w:bodyDiv w:val="1"/>
      <w:marLeft w:val="0"/>
      <w:marRight w:val="0"/>
      <w:marTop w:val="0"/>
      <w:marBottom w:val="0"/>
      <w:divBdr>
        <w:top w:val="none" w:sz="0" w:space="0" w:color="auto"/>
        <w:left w:val="none" w:sz="0" w:space="0" w:color="auto"/>
        <w:bottom w:val="none" w:sz="0" w:space="0" w:color="auto"/>
        <w:right w:val="none" w:sz="0" w:space="0" w:color="auto"/>
      </w:divBdr>
    </w:div>
    <w:div w:id="1934513165">
      <w:bodyDiv w:val="1"/>
      <w:marLeft w:val="0"/>
      <w:marRight w:val="0"/>
      <w:marTop w:val="0"/>
      <w:marBottom w:val="0"/>
      <w:divBdr>
        <w:top w:val="none" w:sz="0" w:space="0" w:color="auto"/>
        <w:left w:val="none" w:sz="0" w:space="0" w:color="auto"/>
        <w:bottom w:val="none" w:sz="0" w:space="0" w:color="auto"/>
        <w:right w:val="none" w:sz="0" w:space="0" w:color="auto"/>
      </w:divBdr>
    </w:div>
    <w:div w:id="1986887241">
      <w:bodyDiv w:val="1"/>
      <w:marLeft w:val="0"/>
      <w:marRight w:val="0"/>
      <w:marTop w:val="0"/>
      <w:marBottom w:val="0"/>
      <w:divBdr>
        <w:top w:val="none" w:sz="0" w:space="0" w:color="auto"/>
        <w:left w:val="none" w:sz="0" w:space="0" w:color="auto"/>
        <w:bottom w:val="none" w:sz="0" w:space="0" w:color="auto"/>
        <w:right w:val="none" w:sz="0" w:space="0" w:color="auto"/>
      </w:divBdr>
    </w:div>
    <w:div w:id="2042825644">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 w:id="2119400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python.org/3/library/shuti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python.org/3/library/tkinter.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8</Pages>
  <Words>3193</Words>
  <Characters>18204</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Taha Yasin Çiçek</cp:lastModifiedBy>
  <cp:revision>99</cp:revision>
  <cp:lastPrinted>2016-12-22T07:50:00Z</cp:lastPrinted>
  <dcterms:created xsi:type="dcterms:W3CDTF">2016-12-08T06:54:00Z</dcterms:created>
  <dcterms:modified xsi:type="dcterms:W3CDTF">2024-12-29T16:25:00Z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