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A07D" w14:textId="77777777" w:rsidR="00F857FA" w:rsidRDefault="00F857FA" w:rsidP="00F857FA">
      <w:pPr>
        <w:ind w:left="748" w:right="725"/>
        <w:jc w:val="center"/>
        <w:rPr>
          <w:rFonts w:ascii="Arial" w:hAnsi="Arial" w:cs="Arial"/>
          <w:b/>
          <w:bCs/>
          <w:sz w:val="20"/>
          <w:szCs w:val="20"/>
        </w:rPr>
      </w:pPr>
      <w:bookmarkStart w:id="0" w:name="_GoBack"/>
      <w:bookmarkEnd w:id="0"/>
    </w:p>
    <w:p w14:paraId="333C2F19" w14:textId="77777777" w:rsidR="00F857FA" w:rsidRDefault="00F857FA" w:rsidP="00F857FA">
      <w:pPr>
        <w:ind w:left="748" w:right="725"/>
        <w:jc w:val="center"/>
        <w:rPr>
          <w:rFonts w:ascii="Arial" w:hAnsi="Arial" w:cs="Arial"/>
          <w:b/>
          <w:bCs/>
          <w:sz w:val="20"/>
          <w:szCs w:val="20"/>
        </w:rPr>
      </w:pPr>
    </w:p>
    <w:p w14:paraId="1C9F3DBE" w14:textId="77777777" w:rsidR="00F857FA" w:rsidRDefault="00F857FA" w:rsidP="00F857FA">
      <w:pPr>
        <w:ind w:left="748" w:right="725"/>
        <w:jc w:val="center"/>
        <w:rPr>
          <w:rFonts w:ascii="Arial" w:hAnsi="Arial" w:cs="Arial"/>
          <w:b/>
          <w:bCs/>
          <w:sz w:val="20"/>
          <w:szCs w:val="20"/>
        </w:rPr>
      </w:pPr>
    </w:p>
    <w:p w14:paraId="236D4D00" w14:textId="77777777" w:rsidR="00F857FA" w:rsidRDefault="00F857FA" w:rsidP="00F857FA">
      <w:pPr>
        <w:ind w:left="748" w:right="725"/>
        <w:jc w:val="center"/>
        <w:rPr>
          <w:rFonts w:ascii="Arial" w:hAnsi="Arial" w:cs="Arial"/>
          <w:b/>
          <w:bCs/>
          <w:sz w:val="20"/>
          <w:szCs w:val="20"/>
        </w:rPr>
      </w:pPr>
    </w:p>
    <w:p w14:paraId="484BC6BB" w14:textId="77777777" w:rsidR="00F857FA" w:rsidRDefault="00F857FA" w:rsidP="00F857FA">
      <w:pPr>
        <w:ind w:left="748" w:right="725"/>
        <w:jc w:val="center"/>
        <w:rPr>
          <w:rFonts w:ascii="Arial" w:hAnsi="Arial" w:cs="Arial"/>
          <w:b/>
          <w:bCs/>
          <w:sz w:val="20"/>
          <w:szCs w:val="20"/>
        </w:rPr>
      </w:pPr>
    </w:p>
    <w:p w14:paraId="7A95E1E8" w14:textId="77777777" w:rsidR="00F857FA" w:rsidRDefault="00F857FA" w:rsidP="00F857FA">
      <w:pPr>
        <w:ind w:left="748" w:right="725"/>
        <w:jc w:val="center"/>
        <w:rPr>
          <w:rFonts w:ascii="Arial" w:hAnsi="Arial" w:cs="Arial"/>
          <w:b/>
          <w:bCs/>
          <w:sz w:val="20"/>
          <w:szCs w:val="20"/>
        </w:rPr>
      </w:pPr>
    </w:p>
    <w:p w14:paraId="7E71D83B" w14:textId="1E13D9C3" w:rsidR="00F857FA" w:rsidRPr="00877899" w:rsidRDefault="00F857FA" w:rsidP="00F857FA">
      <w:pPr>
        <w:ind w:left="748" w:right="725"/>
        <w:jc w:val="center"/>
        <w:rPr>
          <w:rFonts w:ascii="Arial" w:hAnsi="Arial" w:cs="Arial"/>
          <w:b/>
          <w:bCs/>
          <w:sz w:val="20"/>
          <w:szCs w:val="20"/>
        </w:rPr>
      </w:pPr>
      <w:r w:rsidRPr="00877899">
        <w:rPr>
          <w:rFonts w:ascii="Arial" w:hAnsi="Arial" w:cs="Arial"/>
          <w:b/>
          <w:bCs/>
          <w:sz w:val="20"/>
          <w:szCs w:val="20"/>
        </w:rPr>
        <w:t>Faculty of Engineering and Information Sciences</w:t>
      </w:r>
    </w:p>
    <w:p w14:paraId="708139C2" w14:textId="77777777" w:rsidR="00F857FA" w:rsidRPr="00877899" w:rsidRDefault="00F857FA" w:rsidP="00F857FA">
      <w:pPr>
        <w:ind w:left="748" w:right="725"/>
        <w:jc w:val="center"/>
        <w:rPr>
          <w:rFonts w:ascii="Arial" w:hAnsi="Arial" w:cs="Arial"/>
          <w:b/>
          <w:bCs/>
          <w:sz w:val="20"/>
          <w:szCs w:val="20"/>
        </w:rPr>
      </w:pPr>
    </w:p>
    <w:p w14:paraId="2891AEA8" w14:textId="77777777" w:rsidR="00F857FA" w:rsidRPr="00877899" w:rsidRDefault="00F857FA" w:rsidP="00F857FA">
      <w:pPr>
        <w:ind w:left="748" w:right="725"/>
        <w:jc w:val="center"/>
        <w:rPr>
          <w:rFonts w:ascii="Arial" w:hAnsi="Arial" w:cs="Arial"/>
          <w:sz w:val="32"/>
          <w:szCs w:val="20"/>
        </w:rPr>
      </w:pPr>
      <w:r w:rsidRPr="00877899">
        <w:rPr>
          <w:rFonts w:ascii="Arial" w:hAnsi="Arial" w:cs="Arial"/>
          <w:b/>
          <w:bCs/>
          <w:sz w:val="32"/>
          <w:szCs w:val="20"/>
        </w:rPr>
        <w:t>ECTE2</w:t>
      </w:r>
      <w:r w:rsidRPr="00877899">
        <w:rPr>
          <w:rFonts w:ascii="Arial" w:hAnsi="Arial" w:cs="Arial"/>
          <w:b/>
          <w:bCs/>
          <w:spacing w:val="-1"/>
          <w:sz w:val="32"/>
          <w:szCs w:val="20"/>
        </w:rPr>
        <w:t xml:space="preserve">50 </w:t>
      </w:r>
      <w:r>
        <w:rPr>
          <w:rFonts w:ascii="Arial" w:hAnsi="Arial" w:cs="Arial"/>
          <w:b/>
          <w:bCs/>
          <w:spacing w:val="-1"/>
          <w:sz w:val="32"/>
          <w:szCs w:val="20"/>
        </w:rPr>
        <w:t>Deliverable Cover Sheet</w:t>
      </w:r>
    </w:p>
    <w:p w14:paraId="77E61B26" w14:textId="77777777" w:rsidR="00F857FA" w:rsidRPr="00877899" w:rsidRDefault="00F857FA" w:rsidP="00F857FA">
      <w:pPr>
        <w:rPr>
          <w:rFonts w:ascii="Arial" w:hAnsi="Arial" w:cs="Arial"/>
          <w:sz w:val="14"/>
        </w:rPr>
      </w:pPr>
    </w:p>
    <w:p w14:paraId="51AC82E1" w14:textId="77777777" w:rsidR="00F857FA" w:rsidRPr="00877899" w:rsidRDefault="00F857FA" w:rsidP="00F857FA">
      <w:pPr>
        <w:rPr>
          <w:rFonts w:ascii="Arial" w:hAnsi="Arial" w:cs="Arial"/>
          <w:sz w:val="18"/>
        </w:rPr>
      </w:pPr>
    </w:p>
    <w:p w14:paraId="6225D82A" w14:textId="77777777" w:rsidR="00F857FA" w:rsidRPr="00877899" w:rsidRDefault="00F857FA" w:rsidP="00F857FA">
      <w:pPr>
        <w:tabs>
          <w:tab w:val="left" w:pos="4680"/>
          <w:tab w:val="left" w:pos="9072"/>
        </w:tabs>
        <w:spacing w:line="480" w:lineRule="atLeast"/>
        <w:ind w:left="2120" w:hanging="2120"/>
        <w:rPr>
          <w:rFonts w:ascii="Arial" w:hAnsi="Arial" w:cs="Arial"/>
          <w:sz w:val="28"/>
          <w:szCs w:val="28"/>
        </w:rPr>
      </w:pPr>
      <w:r w:rsidRPr="00877899">
        <w:rPr>
          <w:rFonts w:ascii="Arial" w:hAnsi="Arial" w:cs="Arial"/>
          <w:sz w:val="28"/>
          <w:szCs w:val="28"/>
        </w:rPr>
        <w:t>Team Name:</w:t>
      </w:r>
      <w:r w:rsidRPr="00A376AE">
        <w:rPr>
          <w:rFonts w:ascii="Arial" w:hAnsi="Arial" w:cs="Arial"/>
          <w:sz w:val="28"/>
          <w:szCs w:val="28"/>
        </w:rPr>
        <w:t xml:space="preserve"> </w:t>
      </w:r>
      <w:r>
        <w:rPr>
          <w:rFonts w:ascii="Arial" w:hAnsi="Arial" w:cs="Arial"/>
          <w:sz w:val="28"/>
          <w:szCs w:val="28"/>
          <w:u w:val="single"/>
        </w:rPr>
        <w:t>Team - D</w:t>
      </w:r>
    </w:p>
    <w:p w14:paraId="60E2A8B6" w14:textId="77777777" w:rsidR="00F857FA" w:rsidRPr="00877899" w:rsidRDefault="00F857FA" w:rsidP="00F857FA">
      <w:pPr>
        <w:rPr>
          <w:rFonts w:ascii="Arial" w:hAnsi="Arial" w:cs="Arial"/>
          <w:sz w:val="28"/>
          <w:szCs w:val="28"/>
        </w:rPr>
      </w:pPr>
    </w:p>
    <w:p w14:paraId="726F25B5" w14:textId="77777777" w:rsidR="00F857FA" w:rsidRPr="00877899" w:rsidRDefault="00F857FA" w:rsidP="00F857FA">
      <w:pPr>
        <w:tabs>
          <w:tab w:val="left" w:pos="9200"/>
          <w:tab w:val="left" w:pos="9360"/>
        </w:tabs>
        <w:rPr>
          <w:rFonts w:ascii="Arial" w:hAnsi="Arial" w:cs="Arial"/>
          <w:sz w:val="28"/>
          <w:szCs w:val="28"/>
        </w:rPr>
      </w:pPr>
    </w:p>
    <w:p w14:paraId="2D06778F" w14:textId="4893375D" w:rsidR="00F857FA" w:rsidRPr="00877899" w:rsidRDefault="00F857FA" w:rsidP="00F857FA">
      <w:pPr>
        <w:rPr>
          <w:rFonts w:ascii="Arial" w:hAnsi="Arial" w:cs="Arial"/>
          <w:sz w:val="28"/>
          <w:szCs w:val="28"/>
        </w:rPr>
      </w:pPr>
      <w:r w:rsidRPr="00877899">
        <w:rPr>
          <w:rFonts w:ascii="Arial" w:hAnsi="Arial" w:cs="Arial"/>
          <w:sz w:val="28"/>
          <w:szCs w:val="28"/>
        </w:rPr>
        <w:t>DELIVERABLE NUMBER AND TOPIC</w:t>
      </w:r>
      <w:r>
        <w:rPr>
          <w:rFonts w:ascii="Arial" w:hAnsi="Arial" w:cs="Arial"/>
          <w:sz w:val="28"/>
          <w:szCs w:val="28"/>
        </w:rPr>
        <w:t>:</w:t>
      </w:r>
      <w:r w:rsidRPr="00877899">
        <w:rPr>
          <w:rFonts w:ascii="Arial" w:hAnsi="Arial" w:cs="Arial"/>
          <w:sz w:val="28"/>
          <w:szCs w:val="28"/>
        </w:rPr>
        <w:t xml:space="preserve"> </w:t>
      </w:r>
      <w:r w:rsidR="00866D4F">
        <w:rPr>
          <w:rFonts w:ascii="Arial" w:hAnsi="Arial" w:cs="Arial"/>
          <w:sz w:val="28"/>
          <w:szCs w:val="28"/>
          <w:u w:val="single"/>
        </w:rPr>
        <w:t>5</w:t>
      </w:r>
      <w:r w:rsidRPr="00EA6244">
        <w:rPr>
          <w:rFonts w:ascii="Arial" w:hAnsi="Arial" w:cs="Arial"/>
          <w:sz w:val="28"/>
          <w:szCs w:val="28"/>
          <w:u w:val="single"/>
        </w:rPr>
        <w:t xml:space="preserve"> – </w:t>
      </w:r>
      <w:r>
        <w:rPr>
          <w:rFonts w:ascii="Arial" w:hAnsi="Arial" w:cs="Arial"/>
          <w:sz w:val="28"/>
          <w:szCs w:val="28"/>
          <w:u w:val="single"/>
        </w:rPr>
        <w:t>Smart Parking System</w:t>
      </w:r>
    </w:p>
    <w:p w14:paraId="6C256484" w14:textId="77777777" w:rsidR="00F857FA" w:rsidRPr="00877899" w:rsidRDefault="00F857FA" w:rsidP="00F857FA">
      <w:pPr>
        <w:rPr>
          <w:rFonts w:ascii="Arial" w:hAnsi="Arial" w:cs="Arial"/>
          <w:sz w:val="28"/>
          <w:szCs w:val="28"/>
        </w:rPr>
      </w:pPr>
    </w:p>
    <w:p w14:paraId="718E054D" w14:textId="77777777" w:rsidR="00F857FA" w:rsidRPr="00877899" w:rsidRDefault="00F857FA" w:rsidP="00F857FA">
      <w:pPr>
        <w:rPr>
          <w:rFonts w:ascii="Arial" w:hAnsi="Arial" w:cs="Arial"/>
          <w:sz w:val="28"/>
          <w:szCs w:val="28"/>
        </w:rPr>
      </w:pPr>
    </w:p>
    <w:p w14:paraId="706E43CB" w14:textId="2608109B" w:rsidR="00F857FA" w:rsidRPr="00877899" w:rsidRDefault="00F857FA" w:rsidP="00F857FA">
      <w:pPr>
        <w:rPr>
          <w:rFonts w:ascii="Arial" w:hAnsi="Arial" w:cs="Arial"/>
          <w:sz w:val="28"/>
          <w:szCs w:val="28"/>
          <w:u w:val="single"/>
        </w:rPr>
      </w:pPr>
      <w:r w:rsidRPr="00877899">
        <w:rPr>
          <w:rFonts w:ascii="Arial" w:hAnsi="Arial" w:cs="Arial"/>
          <w:sz w:val="28"/>
          <w:szCs w:val="28"/>
        </w:rPr>
        <w:t xml:space="preserve">Date </w:t>
      </w:r>
      <w:r>
        <w:rPr>
          <w:rFonts w:ascii="Arial" w:hAnsi="Arial" w:cs="Arial"/>
          <w:sz w:val="28"/>
          <w:szCs w:val="28"/>
        </w:rPr>
        <w:t>Submitted</w:t>
      </w:r>
      <w:r w:rsidRPr="00877899">
        <w:rPr>
          <w:rFonts w:ascii="Arial" w:hAnsi="Arial" w:cs="Arial"/>
          <w:sz w:val="28"/>
          <w:szCs w:val="28"/>
        </w:rPr>
        <w:t>:</w:t>
      </w:r>
      <w:r w:rsidRPr="00877899">
        <w:rPr>
          <w:rFonts w:ascii="Arial" w:hAnsi="Arial" w:cs="Arial"/>
          <w:sz w:val="28"/>
          <w:szCs w:val="28"/>
        </w:rPr>
        <w:tab/>
      </w:r>
      <w:r w:rsidR="000653F4">
        <w:rPr>
          <w:rFonts w:ascii="Arial" w:hAnsi="Arial" w:cs="Arial"/>
          <w:sz w:val="28"/>
          <w:szCs w:val="28"/>
          <w:u w:val="single"/>
        </w:rPr>
        <w:t>29</w:t>
      </w:r>
      <w:r w:rsidRPr="001876C3">
        <w:rPr>
          <w:rFonts w:ascii="Arial" w:hAnsi="Arial" w:cs="Arial"/>
          <w:sz w:val="28"/>
          <w:szCs w:val="28"/>
          <w:u w:val="single"/>
          <w:vertAlign w:val="superscript"/>
        </w:rPr>
        <w:t>th</w:t>
      </w:r>
      <w:r>
        <w:rPr>
          <w:rFonts w:ascii="Arial" w:hAnsi="Arial" w:cs="Arial"/>
          <w:sz w:val="28"/>
          <w:szCs w:val="28"/>
          <w:u w:val="single"/>
        </w:rPr>
        <w:t xml:space="preserve"> May 2022</w:t>
      </w:r>
    </w:p>
    <w:p w14:paraId="512BC772" w14:textId="77777777" w:rsidR="00F857FA" w:rsidRDefault="00F857FA" w:rsidP="00F857FA">
      <w:pPr>
        <w:rPr>
          <w:rFonts w:ascii="Arial" w:hAnsi="Arial" w:cs="Arial"/>
          <w:sz w:val="28"/>
          <w:szCs w:val="28"/>
        </w:rPr>
      </w:pPr>
    </w:p>
    <w:p w14:paraId="178F2E44" w14:textId="77777777" w:rsidR="00F857FA" w:rsidRPr="00877899" w:rsidRDefault="00F857FA" w:rsidP="00F857FA">
      <w:pPr>
        <w:rPr>
          <w:rFonts w:ascii="Arial" w:hAnsi="Arial" w:cs="Arial"/>
          <w:sz w:val="28"/>
          <w:szCs w:val="28"/>
        </w:rPr>
      </w:pPr>
    </w:p>
    <w:p w14:paraId="6AEEB5FA" w14:textId="77777777" w:rsidR="00F857FA" w:rsidRPr="00877899" w:rsidRDefault="00F857FA" w:rsidP="00F857FA">
      <w:pPr>
        <w:pStyle w:val="BodyText2"/>
        <w:rPr>
          <w:rFonts w:ascii="Arial" w:hAnsi="Arial" w:cs="Arial"/>
          <w:sz w:val="28"/>
          <w:szCs w:val="28"/>
        </w:rPr>
      </w:pPr>
      <w:r w:rsidRPr="00877899">
        <w:rPr>
          <w:rFonts w:ascii="Arial" w:hAnsi="Arial" w:cs="Arial"/>
          <w:sz w:val="28"/>
          <w:szCs w:val="28"/>
        </w:rPr>
        <w:t xml:space="preserve">Team Members </w:t>
      </w:r>
    </w:p>
    <w:p w14:paraId="62C81867" w14:textId="77777777" w:rsidR="00F857FA" w:rsidRPr="00877899" w:rsidRDefault="00F857FA" w:rsidP="00F857FA">
      <w:pPr>
        <w:pStyle w:val="BodyText2"/>
        <w:spacing w:after="40"/>
        <w:rPr>
          <w:rFonts w:ascii="Arial" w:hAnsi="Arial" w:cs="Arial"/>
        </w:rPr>
      </w:pPr>
    </w:p>
    <w:p w14:paraId="315D0681" w14:textId="77777777" w:rsidR="00F857FA" w:rsidRPr="001876C3" w:rsidRDefault="00F857FA" w:rsidP="00F857FA">
      <w:pPr>
        <w:pStyle w:val="ListParagraph"/>
        <w:numPr>
          <w:ilvl w:val="0"/>
          <w:numId w:val="1"/>
        </w:numPr>
        <w:tabs>
          <w:tab w:val="right" w:leader="underscore" w:pos="9072"/>
        </w:tabs>
        <w:jc w:val="both"/>
        <w:rPr>
          <w:rFonts w:ascii="Arial" w:hAnsi="Arial" w:cs="Arial"/>
        </w:rPr>
      </w:pPr>
      <w:r>
        <w:rPr>
          <w:rFonts w:ascii="Arial" w:hAnsi="Arial" w:cs="Arial"/>
          <w:u w:val="single"/>
        </w:rPr>
        <w:t>Karthik Roshan Bharathraj – 7003821</w:t>
      </w:r>
    </w:p>
    <w:p w14:paraId="58CF4998" w14:textId="77777777" w:rsidR="00F857FA" w:rsidRPr="001876C3" w:rsidRDefault="00F857FA" w:rsidP="00F857FA">
      <w:pPr>
        <w:pStyle w:val="ListParagraph"/>
        <w:numPr>
          <w:ilvl w:val="0"/>
          <w:numId w:val="1"/>
        </w:numPr>
        <w:tabs>
          <w:tab w:val="right" w:leader="underscore" w:pos="9072"/>
        </w:tabs>
        <w:jc w:val="both"/>
        <w:rPr>
          <w:rFonts w:ascii="Arial" w:hAnsi="Arial" w:cs="Arial"/>
        </w:rPr>
      </w:pPr>
      <w:r>
        <w:rPr>
          <w:rFonts w:ascii="Arial" w:hAnsi="Arial" w:cs="Arial"/>
          <w:u w:val="single"/>
        </w:rPr>
        <w:t>Razveen Kashif – 7025014</w:t>
      </w:r>
    </w:p>
    <w:p w14:paraId="2347380B" w14:textId="77777777" w:rsidR="00F857FA" w:rsidRPr="001876C3" w:rsidRDefault="00F857FA" w:rsidP="00F857FA">
      <w:pPr>
        <w:pStyle w:val="ListParagraph"/>
        <w:numPr>
          <w:ilvl w:val="0"/>
          <w:numId w:val="1"/>
        </w:numPr>
        <w:tabs>
          <w:tab w:val="right" w:leader="underscore" w:pos="9072"/>
        </w:tabs>
        <w:jc w:val="both"/>
        <w:rPr>
          <w:rFonts w:ascii="Arial" w:hAnsi="Arial" w:cs="Arial"/>
        </w:rPr>
      </w:pPr>
      <w:r>
        <w:rPr>
          <w:rFonts w:ascii="Arial" w:hAnsi="Arial" w:cs="Arial"/>
          <w:u w:val="single"/>
        </w:rPr>
        <w:t>Mohammad Safwan – 7056370</w:t>
      </w:r>
    </w:p>
    <w:p w14:paraId="7E3DC014" w14:textId="77777777" w:rsidR="00F857FA" w:rsidRPr="001876C3" w:rsidRDefault="00F857FA" w:rsidP="00F857FA">
      <w:pPr>
        <w:pStyle w:val="ListParagraph"/>
        <w:numPr>
          <w:ilvl w:val="0"/>
          <w:numId w:val="1"/>
        </w:numPr>
        <w:tabs>
          <w:tab w:val="right" w:leader="underscore" w:pos="9072"/>
        </w:tabs>
        <w:jc w:val="both"/>
        <w:rPr>
          <w:rFonts w:ascii="Arial" w:hAnsi="Arial" w:cs="Arial"/>
        </w:rPr>
      </w:pPr>
      <w:r>
        <w:rPr>
          <w:rFonts w:ascii="Arial" w:hAnsi="Arial" w:cs="Arial"/>
          <w:u w:val="single"/>
        </w:rPr>
        <w:t>Mohammed Abuklal – 5902514</w:t>
      </w:r>
    </w:p>
    <w:p w14:paraId="21FEC76A" w14:textId="77777777" w:rsidR="00F857FA" w:rsidRDefault="00F857FA" w:rsidP="00F857FA">
      <w:pPr>
        <w:tabs>
          <w:tab w:val="right" w:leader="underscore" w:pos="9072"/>
        </w:tabs>
        <w:rPr>
          <w:rFonts w:ascii="Arial" w:hAnsi="Arial" w:cs="Arial"/>
        </w:rPr>
      </w:pPr>
    </w:p>
    <w:p w14:paraId="4634E2A2" w14:textId="77777777" w:rsidR="00F857FA" w:rsidRPr="000A7C26" w:rsidRDefault="00F857FA" w:rsidP="00F857FA">
      <w:pPr>
        <w:tabs>
          <w:tab w:val="right" w:leader="underscore" w:pos="9072"/>
        </w:tabs>
        <w:rPr>
          <w:rFonts w:ascii="Arial" w:hAnsi="Arial" w:cs="Arial"/>
        </w:rPr>
      </w:pPr>
    </w:p>
    <w:p w14:paraId="75E7325F" w14:textId="77777777" w:rsidR="00F857FA" w:rsidRPr="001876C3" w:rsidRDefault="00F857FA" w:rsidP="00F857FA">
      <w:pPr>
        <w:tabs>
          <w:tab w:val="right" w:leader="underscore" w:pos="9072"/>
        </w:tabs>
        <w:rPr>
          <w:rFonts w:ascii="Arial" w:hAnsi="Arial" w:cs="Arial"/>
          <w:u w:val="single"/>
        </w:rPr>
      </w:pPr>
      <w:r w:rsidRPr="00877899">
        <w:rPr>
          <w:rFonts w:ascii="Arial" w:hAnsi="Arial" w:cs="Arial"/>
        </w:rPr>
        <w:t xml:space="preserve">Team Member Submitting:  </w:t>
      </w:r>
      <w:r>
        <w:rPr>
          <w:rFonts w:ascii="Arial" w:hAnsi="Arial" w:cs="Arial"/>
        </w:rPr>
        <w:t xml:space="preserve">                                      </w:t>
      </w:r>
      <w:r w:rsidRPr="00877899">
        <w:rPr>
          <w:rFonts w:ascii="Arial" w:hAnsi="Arial" w:cs="Arial"/>
        </w:rPr>
        <w:t xml:space="preserve">Name: </w:t>
      </w:r>
      <w:r>
        <w:rPr>
          <w:rFonts w:ascii="Arial" w:hAnsi="Arial" w:cs="Arial"/>
          <w:u w:val="single"/>
        </w:rPr>
        <w:t>Karthik Roshan Bharathraj</w:t>
      </w:r>
    </w:p>
    <w:p w14:paraId="41845854" w14:textId="77777777" w:rsidR="00F857FA" w:rsidRPr="00877899" w:rsidRDefault="00F857FA" w:rsidP="00F857FA">
      <w:pPr>
        <w:tabs>
          <w:tab w:val="right" w:leader="underscore" w:pos="2880"/>
          <w:tab w:val="left" w:pos="4320"/>
          <w:tab w:val="right" w:leader="underscore" w:pos="9072"/>
        </w:tabs>
        <w:rPr>
          <w:rFonts w:ascii="Arial" w:hAnsi="Arial" w:cs="Arial"/>
        </w:rPr>
      </w:pPr>
    </w:p>
    <w:p w14:paraId="0D3D6510" w14:textId="77777777" w:rsidR="00F857FA" w:rsidRPr="00877899" w:rsidRDefault="00F857FA" w:rsidP="00F857FA">
      <w:pPr>
        <w:tabs>
          <w:tab w:val="right" w:leader="underscore" w:pos="2880"/>
          <w:tab w:val="left" w:pos="4320"/>
          <w:tab w:val="right" w:leader="underscore" w:pos="9072"/>
        </w:tabs>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7CC4FF9D" wp14:editId="2C8F339B">
                <wp:simplePos x="0" y="0"/>
                <wp:positionH relativeFrom="column">
                  <wp:posOffset>4754245</wp:posOffset>
                </wp:positionH>
                <wp:positionV relativeFrom="paragraph">
                  <wp:posOffset>-113030</wp:posOffset>
                </wp:positionV>
                <wp:extent cx="761365" cy="361315"/>
                <wp:effectExtent l="38100" t="38100" r="26035" b="45085"/>
                <wp:wrapNone/>
                <wp:docPr id="27"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761365" cy="361315"/>
                      </w14:xfrm>
                    </w14:contentPart>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14D096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373.65pt;margin-top:-9.6pt;width:61.35pt;height:2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">
                <v:imagedata r:id="rId9" o:title=""/>
              </v:shape>
            </w:pict>
          </mc:Fallback>
        </mc:AlternateContent>
      </w:r>
      <w:r w:rsidRPr="00877899">
        <w:rPr>
          <w:rFonts w:ascii="Arial" w:hAnsi="Arial" w:cs="Arial"/>
        </w:rPr>
        <w:t xml:space="preserve">ID No. </w:t>
      </w:r>
      <w:r w:rsidRPr="000A7C26">
        <w:rPr>
          <w:rFonts w:ascii="Arial" w:hAnsi="Arial" w:cs="Arial"/>
          <w:u w:val="single"/>
        </w:rPr>
        <w:t>7003821</w:t>
      </w:r>
      <w:r w:rsidRPr="00D919E0">
        <w:rPr>
          <w:rFonts w:ascii="Arial" w:hAnsi="Arial" w:cs="Arial"/>
        </w:rPr>
        <w:t xml:space="preserve">  </w:t>
      </w:r>
      <w:r>
        <w:rPr>
          <w:rFonts w:ascii="Arial" w:hAnsi="Arial" w:cs="Arial"/>
        </w:rPr>
        <w:t xml:space="preserve">                                                                </w:t>
      </w:r>
      <w:r w:rsidRPr="00CA15D6">
        <w:rPr>
          <w:rFonts w:ascii="Arial" w:hAnsi="Arial" w:cs="Arial"/>
        </w:rPr>
        <w:t>Signature</w:t>
      </w:r>
      <w:r w:rsidRPr="00877899">
        <w:rPr>
          <w:rFonts w:ascii="Arial" w:hAnsi="Arial" w:cs="Arial"/>
        </w:rPr>
        <w:t>:</w:t>
      </w:r>
    </w:p>
    <w:p w14:paraId="075AC26D" w14:textId="77777777" w:rsidR="00F857FA" w:rsidRPr="00877899" w:rsidRDefault="00F857FA" w:rsidP="00F857FA">
      <w:pPr>
        <w:tabs>
          <w:tab w:val="right" w:leader="underscore" w:pos="2880"/>
          <w:tab w:val="left" w:pos="4320"/>
          <w:tab w:val="right" w:leader="underscore" w:pos="9072"/>
        </w:tabs>
        <w:rPr>
          <w:rFonts w:ascii="Arial" w:hAnsi="Arial" w:cs="Arial"/>
        </w:rPr>
      </w:pPr>
    </w:p>
    <w:p w14:paraId="3FE17822" w14:textId="77777777" w:rsidR="00F857FA" w:rsidRPr="00877899" w:rsidRDefault="00F857FA" w:rsidP="00F857FA">
      <w:pPr>
        <w:tabs>
          <w:tab w:val="left" w:pos="2260"/>
          <w:tab w:val="left" w:pos="6480"/>
          <w:tab w:val="right" w:leader="underscore" w:pos="9072"/>
        </w:tabs>
        <w:ind w:left="1100"/>
        <w:rPr>
          <w:rFonts w:ascii="Arial" w:hAnsi="Arial" w:cs="Arial"/>
        </w:rPr>
      </w:pPr>
      <w:r w:rsidRPr="00877899">
        <w:rPr>
          <w:rFonts w:ascii="Arial" w:hAnsi="Arial" w:cs="Arial"/>
        </w:rPr>
        <w:tab/>
      </w:r>
      <w:r w:rsidRPr="00877899">
        <w:rPr>
          <w:rFonts w:ascii="Arial" w:hAnsi="Arial" w:cs="Arial"/>
        </w:rPr>
        <w:tab/>
        <w:t>Grade:</w:t>
      </w:r>
      <w:r w:rsidRPr="00877899">
        <w:rPr>
          <w:rFonts w:ascii="Arial" w:hAnsi="Arial" w:cs="Arial"/>
        </w:rPr>
        <w:tab/>
      </w:r>
    </w:p>
    <w:p w14:paraId="47CA9475" w14:textId="77777777" w:rsidR="00F857FA" w:rsidRPr="00877899" w:rsidRDefault="00F857FA" w:rsidP="00F857FA">
      <w:pPr>
        <w:rPr>
          <w:rFonts w:ascii="Arial" w:hAnsi="Arial" w:cs="Arial"/>
          <w:lang w:val="en-AU"/>
        </w:rPr>
      </w:pPr>
    </w:p>
    <w:p w14:paraId="41AE19C1" w14:textId="77777777" w:rsidR="00F857FA" w:rsidRDefault="00F857FA" w:rsidP="00F857FA"/>
    <w:p w14:paraId="4F1EE55E" w14:textId="77777777" w:rsidR="00F857FA" w:rsidRDefault="00F857FA" w:rsidP="00F857FA"/>
    <w:p w14:paraId="6F522255" w14:textId="77777777" w:rsidR="00F857FA" w:rsidRDefault="00F857FA" w:rsidP="00F857FA"/>
    <w:p w14:paraId="3CFC1941" w14:textId="77777777" w:rsidR="00F857FA" w:rsidRDefault="00F857FA" w:rsidP="00F857FA"/>
    <w:p w14:paraId="2E61AE8D" w14:textId="77777777" w:rsidR="00F857FA" w:rsidRDefault="00F857FA" w:rsidP="00F857FA"/>
    <w:p w14:paraId="74722C30" w14:textId="77777777" w:rsidR="00F857FA" w:rsidRDefault="00F857FA" w:rsidP="00F857FA"/>
    <w:p w14:paraId="5B162CE4" w14:textId="1E71CEA5" w:rsidR="00F857FA" w:rsidRDefault="00F857FA" w:rsidP="00F857FA">
      <w:pPr>
        <w:jc w:val="center"/>
        <w:rPr>
          <w:sz w:val="28"/>
          <w:szCs w:val="28"/>
        </w:rPr>
      </w:pPr>
    </w:p>
    <w:p w14:paraId="0F115C99" w14:textId="281A0617" w:rsidR="000653F4" w:rsidRDefault="000653F4" w:rsidP="00F857FA">
      <w:pPr>
        <w:jc w:val="center"/>
        <w:rPr>
          <w:sz w:val="28"/>
          <w:szCs w:val="28"/>
        </w:rPr>
      </w:pPr>
    </w:p>
    <w:p w14:paraId="09687627" w14:textId="078968D3" w:rsidR="000653F4" w:rsidRDefault="000653F4" w:rsidP="00F857FA">
      <w:pPr>
        <w:jc w:val="center"/>
        <w:rPr>
          <w:sz w:val="28"/>
          <w:szCs w:val="28"/>
        </w:rPr>
      </w:pPr>
    </w:p>
    <w:p w14:paraId="3D871209" w14:textId="01CBC3A2" w:rsidR="000653F4" w:rsidRDefault="000653F4" w:rsidP="00F857FA">
      <w:pPr>
        <w:jc w:val="center"/>
        <w:rPr>
          <w:sz w:val="28"/>
          <w:szCs w:val="28"/>
        </w:rPr>
      </w:pPr>
    </w:p>
    <w:p w14:paraId="011CC199" w14:textId="473BB059" w:rsidR="000653F4" w:rsidRDefault="000653F4" w:rsidP="00F857FA">
      <w:pPr>
        <w:jc w:val="center"/>
        <w:rPr>
          <w:sz w:val="28"/>
          <w:szCs w:val="28"/>
        </w:rPr>
      </w:pPr>
    </w:p>
    <w:p w14:paraId="1134292D" w14:textId="77777777" w:rsidR="008D5222" w:rsidRDefault="008D5222" w:rsidP="008D5222">
      <w:pPr>
        <w:pStyle w:val="ListParagraph"/>
        <w:numPr>
          <w:ilvl w:val="0"/>
          <w:numId w:val="2"/>
        </w:numPr>
        <w:rPr>
          <w:b/>
          <w:bCs/>
          <w:u w:val="single"/>
        </w:rPr>
      </w:pPr>
      <w:r>
        <w:rPr>
          <w:b/>
          <w:bCs/>
          <w:u w:val="single"/>
        </w:rPr>
        <w:lastRenderedPageBreak/>
        <w:t>Progress from previous deliverable</w:t>
      </w:r>
    </w:p>
    <w:p w14:paraId="191C6F8D" w14:textId="77777777" w:rsidR="008D5222" w:rsidRDefault="008D5222" w:rsidP="0016642C">
      <w:pPr>
        <w:jc w:val="both"/>
        <w:rPr>
          <w:b/>
          <w:bCs/>
          <w:u w:val="single"/>
        </w:rPr>
      </w:pPr>
    </w:p>
    <w:p w14:paraId="72F043A5" w14:textId="38D2E0D2" w:rsidR="008D5222" w:rsidRDefault="008D5222" w:rsidP="0016642C">
      <w:pPr>
        <w:jc w:val="both"/>
      </w:pPr>
      <w:r>
        <w:t>Last deliverable’s (</w:t>
      </w:r>
      <w:r>
        <w:rPr>
          <w:i/>
          <w:iCs/>
        </w:rPr>
        <w:t xml:space="preserve">deliverable </w:t>
      </w:r>
      <w:r w:rsidR="00524EC0">
        <w:rPr>
          <w:i/>
          <w:iCs/>
        </w:rPr>
        <w:t>4</w:t>
      </w:r>
      <w:r>
        <w:t xml:space="preserve">) main aim was to </w:t>
      </w:r>
      <w:r w:rsidR="00524EC0">
        <w:t>implement the circuit on breadboard.</w:t>
      </w:r>
      <w:r w:rsidR="00614B21">
        <w:t xml:space="preserve"> It was successfully </w:t>
      </w:r>
      <w:r w:rsidR="009404BB">
        <w:t>implemented,</w:t>
      </w:r>
      <w:r w:rsidR="00614B21">
        <w:t xml:space="preserve"> and the desired output was achieved.</w:t>
      </w:r>
    </w:p>
    <w:p w14:paraId="065FFF77" w14:textId="77777777" w:rsidR="008D5222" w:rsidRDefault="008D5222" w:rsidP="0016642C">
      <w:pPr>
        <w:jc w:val="both"/>
      </w:pPr>
    </w:p>
    <w:p w14:paraId="2BD828B6" w14:textId="77777777" w:rsidR="008D5222" w:rsidRDefault="008D5222" w:rsidP="0016642C">
      <w:pPr>
        <w:jc w:val="both"/>
      </w:pPr>
      <w:r>
        <w:t>For this deliverable it was suggested by the instructor that:</w:t>
      </w:r>
    </w:p>
    <w:p w14:paraId="1E9E959A" w14:textId="77777777" w:rsidR="008D5222" w:rsidRDefault="008D5222" w:rsidP="0016642C">
      <w:pPr>
        <w:jc w:val="both"/>
      </w:pPr>
    </w:p>
    <w:p w14:paraId="44DDF35C" w14:textId="407697D6" w:rsidR="008D5222" w:rsidRDefault="008D5222" w:rsidP="0016642C">
      <w:pPr>
        <w:pStyle w:val="ListParagraph"/>
        <w:jc w:val="both"/>
      </w:pPr>
      <w:r>
        <w:t xml:space="preserve">The sensor circuit of the project must be implemented on the </w:t>
      </w:r>
      <w:r w:rsidR="006B7F6E">
        <w:t>perfo</w:t>
      </w:r>
      <w:r w:rsidR="009404BB">
        <w:t>board</w:t>
      </w:r>
      <w:r>
        <w:t>.</w:t>
      </w:r>
    </w:p>
    <w:p w14:paraId="11CDF607" w14:textId="77777777" w:rsidR="008D5222" w:rsidRDefault="008D5222" w:rsidP="0016642C">
      <w:pPr>
        <w:pStyle w:val="ListParagraph"/>
        <w:jc w:val="both"/>
      </w:pPr>
    </w:p>
    <w:p w14:paraId="0EA0E351" w14:textId="73D52FDB" w:rsidR="008D5222" w:rsidRDefault="00236CA1" w:rsidP="0016642C">
      <w:pPr>
        <w:pStyle w:val="ListParagraph"/>
        <w:jc w:val="both"/>
      </w:pPr>
      <w:r>
        <w:t>Implementation of I2C module.</w:t>
      </w:r>
    </w:p>
    <w:p w14:paraId="79E21DD3" w14:textId="77777777" w:rsidR="009404BB" w:rsidRDefault="009404BB" w:rsidP="0016642C">
      <w:pPr>
        <w:pStyle w:val="ListParagraph"/>
        <w:jc w:val="both"/>
      </w:pPr>
    </w:p>
    <w:p w14:paraId="4D3D56BE" w14:textId="77777777" w:rsidR="008D5222" w:rsidRDefault="008D5222" w:rsidP="0016642C">
      <w:pPr>
        <w:pStyle w:val="ListParagraph"/>
        <w:jc w:val="both"/>
      </w:pPr>
      <w:r>
        <w:t>IOT must be implemented through means of blynk app.</w:t>
      </w:r>
    </w:p>
    <w:p w14:paraId="45359954" w14:textId="77777777" w:rsidR="008D5222" w:rsidRDefault="008D5222" w:rsidP="0016642C">
      <w:pPr>
        <w:jc w:val="both"/>
      </w:pPr>
    </w:p>
    <w:p w14:paraId="34481158" w14:textId="2F86185E" w:rsidR="008D5222" w:rsidRDefault="008D5222" w:rsidP="0016642C">
      <w:pPr>
        <w:jc w:val="both"/>
      </w:pPr>
      <w:r>
        <w:t xml:space="preserve">The sensor circuit has been successfully implemented on the </w:t>
      </w:r>
      <w:r w:rsidR="006B7F6E">
        <w:t>perfoboard</w:t>
      </w:r>
      <w:r>
        <w:t xml:space="preserve"> and the desired output has been achieved. </w:t>
      </w:r>
      <w:r w:rsidR="008376EA">
        <w:t xml:space="preserve">Since the LCD screen was working without any issues, I2C module was not implemented. </w:t>
      </w:r>
      <w:r>
        <w:t xml:space="preserve">Blynk app could not be implemented due to the </w:t>
      </w:r>
      <w:r w:rsidR="008376EA">
        <w:t>few errors in the code implementation.</w:t>
      </w:r>
    </w:p>
    <w:p w14:paraId="4BCE310A" w14:textId="77777777" w:rsidR="008D5222" w:rsidRDefault="008D5222" w:rsidP="0016642C">
      <w:pPr>
        <w:jc w:val="both"/>
      </w:pPr>
    </w:p>
    <w:p w14:paraId="403C1ED4" w14:textId="0239176B" w:rsidR="008D5222" w:rsidRDefault="008D5222" w:rsidP="0016642C">
      <w:pPr>
        <w:jc w:val="both"/>
      </w:pPr>
      <w:r>
        <w:t xml:space="preserve">Below sections will explain the </w:t>
      </w:r>
      <w:r w:rsidR="00783939">
        <w:t xml:space="preserve">two </w:t>
      </w:r>
      <w:r>
        <w:t>targets that were set and how much of it is completed.</w:t>
      </w:r>
    </w:p>
    <w:p w14:paraId="63441EC3" w14:textId="64697C3C" w:rsidR="00B247C5" w:rsidRDefault="00B247C5" w:rsidP="008D5222">
      <w:pPr>
        <w:jc w:val="both"/>
      </w:pPr>
    </w:p>
    <w:p w14:paraId="3DCFF073" w14:textId="3DF2F95F" w:rsidR="006B7F6E" w:rsidRPr="00334D27" w:rsidRDefault="00334D27" w:rsidP="00334D27">
      <w:pPr>
        <w:pStyle w:val="ListParagraph"/>
        <w:numPr>
          <w:ilvl w:val="0"/>
          <w:numId w:val="2"/>
        </w:numPr>
        <w:jc w:val="both"/>
        <w:rPr>
          <w:b/>
          <w:bCs/>
          <w:u w:val="single"/>
        </w:rPr>
      </w:pPr>
      <w:r>
        <w:rPr>
          <w:b/>
          <w:bCs/>
          <w:u w:val="single"/>
        </w:rPr>
        <w:t>Perfoboard</w:t>
      </w:r>
    </w:p>
    <w:p w14:paraId="1490C448" w14:textId="77777777" w:rsidR="00334D27" w:rsidRDefault="00334D27" w:rsidP="008D5222">
      <w:pPr>
        <w:jc w:val="both"/>
      </w:pPr>
    </w:p>
    <w:p w14:paraId="3CB1B468" w14:textId="44C09AEB" w:rsidR="006B7F6E" w:rsidRDefault="006B7F6E" w:rsidP="00796575">
      <w:pPr>
        <w:jc w:val="both"/>
      </w:pPr>
      <w:r>
        <w:t>With the breadboard prototype circuit constructed successfully from the last deliverable, the main outcome of this deliverable was to transfer the circuit onto a perfoboard, which is then attached to a prototype model. The model illustrated below is the prototype model constructed:</w:t>
      </w:r>
      <w:r>
        <w:br/>
      </w:r>
    </w:p>
    <w:p w14:paraId="0862D74C" w14:textId="6404BF15" w:rsidR="006B7F6E" w:rsidRDefault="006B7F6E" w:rsidP="006B7F6E">
      <w:pPr>
        <w:jc w:val="center"/>
      </w:pPr>
      <w:r>
        <w:rPr>
          <w:noProof/>
        </w:rPr>
        <w:drawing>
          <wp:inline distT="0" distB="0" distL="0" distR="0" wp14:anchorId="26CF510C" wp14:editId="7A65099B">
            <wp:extent cx="2492590" cy="2380471"/>
            <wp:effectExtent l="0" t="0" r="3175"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824" cy="2393110"/>
                    </a:xfrm>
                    <a:prstGeom prst="rect">
                      <a:avLst/>
                    </a:prstGeom>
                    <a:noFill/>
                    <a:ln>
                      <a:noFill/>
                    </a:ln>
                  </pic:spPr>
                </pic:pic>
              </a:graphicData>
            </a:graphic>
          </wp:inline>
        </w:drawing>
      </w:r>
    </w:p>
    <w:p w14:paraId="55920C0A" w14:textId="70685B71" w:rsidR="0063211C" w:rsidRPr="004462D2" w:rsidRDefault="0063211C" w:rsidP="0063211C">
      <w:pPr>
        <w:pStyle w:val="Caption"/>
        <w:jc w:val="center"/>
        <w:rPr>
          <w:lang w:val="en-US"/>
        </w:rPr>
      </w:pPr>
      <w:r>
        <w:t xml:space="preserve">Figure </w:t>
      </w:r>
      <w:r w:rsidR="00BD4825">
        <w:t>1: Parking Model</w:t>
      </w:r>
    </w:p>
    <w:p w14:paraId="52EA2619" w14:textId="77777777" w:rsidR="006B7F6E" w:rsidRDefault="006B7F6E" w:rsidP="006B7F6E"/>
    <w:p w14:paraId="7BC45C5A" w14:textId="77777777" w:rsidR="006B7F6E" w:rsidRDefault="006B7F6E" w:rsidP="00F9188B">
      <w:pPr>
        <w:jc w:val="both"/>
      </w:pPr>
      <w:r>
        <w:t xml:space="preserve">The above model will be further modified to fulfill the proper functioning of the circuit, and to present a proper idea of how the system will work, by placing the relevant labels on places of the parking area, such as the entrance/exit. </w:t>
      </w:r>
    </w:p>
    <w:p w14:paraId="05CDAFCF" w14:textId="77777777" w:rsidR="001B4947" w:rsidRDefault="006B7F6E" w:rsidP="00F9188B">
      <w:pPr>
        <w:jc w:val="both"/>
      </w:pPr>
      <w:r>
        <w:lastRenderedPageBreak/>
        <w:t xml:space="preserve">However, to explain the model itself, borders are placed throughout the model, to replicate how an actual parking area looks as. </w:t>
      </w:r>
    </w:p>
    <w:p w14:paraId="3717EFA4" w14:textId="1EC1A46D" w:rsidR="006B7F6E" w:rsidRDefault="006B7F6E" w:rsidP="00F9188B">
      <w:pPr>
        <w:jc w:val="both"/>
      </w:pPr>
      <w:r>
        <w:t>Upon further inspection, it is visible that a hole is cut, which will be used for the LDR to detect whether the car is at the entrance or not. Additionally, an entrance area is placed to allow the car to enter where the motor servo is positioned after it, to allow the car to enter. It is to note that the red block placed, is used to elevate the motor servo so that when it rotates, it can be done without touching the base of the model.</w:t>
      </w:r>
    </w:p>
    <w:p w14:paraId="35CAE5D9" w14:textId="77777777" w:rsidR="001B4947" w:rsidRDefault="001B4947" w:rsidP="00F9188B">
      <w:pPr>
        <w:jc w:val="both"/>
      </w:pPr>
    </w:p>
    <w:p w14:paraId="2C5145AA" w14:textId="43E07AB1" w:rsidR="006B7F6E" w:rsidRDefault="006B7F6E" w:rsidP="00F9188B">
      <w:pPr>
        <w:jc w:val="both"/>
      </w:pPr>
      <w:r>
        <w:t xml:space="preserve">The Arduino which will be used to power up and upload the code to the sensors, is positioned as such where it can be easily supplied with a voltage source. For simplicity, the LCD is connected via a mini breadboard (also positioned at the entrance) to the Arduino UNO, which is used to display whether the slots are empty/full. </w:t>
      </w:r>
    </w:p>
    <w:p w14:paraId="15CFAF5F" w14:textId="77777777" w:rsidR="001B4947" w:rsidRDefault="001B4947" w:rsidP="00F9188B">
      <w:pPr>
        <w:jc w:val="both"/>
      </w:pPr>
    </w:p>
    <w:p w14:paraId="44EA517D" w14:textId="5B878589" w:rsidR="006B7F6E" w:rsidRDefault="006B7F6E" w:rsidP="00F9188B">
      <w:pPr>
        <w:jc w:val="both"/>
      </w:pPr>
      <w:r>
        <w:t xml:space="preserve">Since the model cannot function without the sensors, they had to be soldered onto a perfoboard and positioned at different areas of the model, such as the ultrasonic sensor and RGB LED placed the edge of the model, and as mentioned previously the LDR will be underneath the model.  However, for the current deliverable the sensors weren’t positioned since the wires connected to the soldered components were delicate, thus for the purpose of the demonstration they were left untouched. </w:t>
      </w:r>
    </w:p>
    <w:p w14:paraId="791AB12F" w14:textId="77777777" w:rsidR="001B4947" w:rsidRDefault="001B4947" w:rsidP="00F9188B">
      <w:pPr>
        <w:jc w:val="both"/>
      </w:pPr>
    </w:p>
    <w:p w14:paraId="6C45143B" w14:textId="77777777" w:rsidR="006B7F6E" w:rsidRDefault="006B7F6E" w:rsidP="00F9188B">
      <w:pPr>
        <w:jc w:val="both"/>
      </w:pPr>
      <w:r>
        <w:t>The soldered components, are as seen below:</w:t>
      </w:r>
    </w:p>
    <w:p w14:paraId="1A6FD709" w14:textId="77777777" w:rsidR="006B7F6E" w:rsidRPr="00AE7E88" w:rsidRDefault="006B7F6E" w:rsidP="006B7F6E">
      <w:pPr>
        <w:rPr>
          <w:u w:val="single"/>
        </w:rPr>
      </w:pPr>
    </w:p>
    <w:p w14:paraId="43E9A14A" w14:textId="34AE76E4" w:rsidR="006B7F6E" w:rsidRPr="00AE7E88" w:rsidRDefault="006B7F6E" w:rsidP="00AE7E88">
      <w:pPr>
        <w:spacing w:after="160" w:line="259" w:lineRule="auto"/>
        <w:rPr>
          <w:u w:val="single"/>
        </w:rPr>
      </w:pPr>
      <w:r w:rsidRPr="00AE7E88">
        <w:rPr>
          <w:b/>
          <w:bCs/>
          <w:u w:val="single"/>
        </w:rPr>
        <w:t>LED</w:t>
      </w:r>
    </w:p>
    <w:p w14:paraId="26F1CE11" w14:textId="49D6FB85" w:rsidR="001B4947" w:rsidRDefault="001B4947" w:rsidP="006B7F6E">
      <w:pPr>
        <w:pStyle w:val="Caption"/>
        <w:jc w:val="center"/>
      </w:pPr>
      <w:r>
        <w:rPr>
          <w:noProof/>
        </w:rPr>
        <w:drawing>
          <wp:inline distT="0" distB="0" distL="0" distR="0" wp14:anchorId="577BFD39" wp14:editId="58805A5E">
            <wp:extent cx="2800935" cy="1892596"/>
            <wp:effectExtent l="0" t="0" r="6350" b="0"/>
            <wp:docPr id="2" name="Picture 2" descr="A picture containing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d&#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6765"/>
                    <a:stretch/>
                  </pic:blipFill>
                  <pic:spPr bwMode="auto">
                    <a:xfrm>
                      <a:off x="0" y="0"/>
                      <a:ext cx="2845530" cy="1922729"/>
                    </a:xfrm>
                    <a:prstGeom prst="rect">
                      <a:avLst/>
                    </a:prstGeom>
                    <a:noFill/>
                    <a:ln>
                      <a:noFill/>
                    </a:ln>
                    <a:extLst>
                      <a:ext uri="{53640926-AAD7-44D8-BBD7-CCE9431645EC}">
                        <a14:shadowObscured xmlns:a14="http://schemas.microsoft.com/office/drawing/2010/main"/>
                      </a:ext>
                    </a:extLst>
                  </pic:spPr>
                </pic:pic>
              </a:graphicData>
            </a:graphic>
          </wp:inline>
        </w:drawing>
      </w:r>
    </w:p>
    <w:p w14:paraId="74DD6434" w14:textId="43E718A7" w:rsidR="006B7F6E" w:rsidRDefault="006B7F6E" w:rsidP="006B7F6E">
      <w:pPr>
        <w:pStyle w:val="Caption"/>
        <w:jc w:val="center"/>
        <w:rPr>
          <w:lang w:val="en-US"/>
        </w:rPr>
      </w:pPr>
      <w:r>
        <w:t xml:space="preserve">Figure </w:t>
      </w:r>
      <w:r w:rsidR="00AE7E88">
        <w:t>2</w:t>
      </w:r>
      <w:r>
        <w:rPr>
          <w:lang w:val="en-US"/>
        </w:rPr>
        <w:t>: LED: Top view</w:t>
      </w:r>
    </w:p>
    <w:p w14:paraId="6C5A144D" w14:textId="77777777" w:rsidR="006B7F6E" w:rsidRPr="00275A94" w:rsidRDefault="006B7F6E" w:rsidP="006B7F6E">
      <w:pPr>
        <w:pStyle w:val="Caption"/>
        <w:jc w:val="center"/>
        <w:rPr>
          <w:lang w:val="en-US"/>
        </w:rPr>
      </w:pPr>
      <w:r w:rsidRPr="001B4947">
        <w:rPr>
          <w:i w:val="0"/>
          <w:iCs w:val="0"/>
          <w:noProof/>
        </w:rPr>
        <w:drawing>
          <wp:inline distT="0" distB="0" distL="0" distR="0" wp14:anchorId="420D1962" wp14:editId="6FDC33A8">
            <wp:extent cx="3056818" cy="1775637"/>
            <wp:effectExtent l="0" t="0" r="4445" b="2540"/>
            <wp:docPr id="3" name="Picture 3" descr="A picture containing indoor, wall,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wall, red&#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6435"/>
                    <a:stretch/>
                  </pic:blipFill>
                  <pic:spPr bwMode="auto">
                    <a:xfrm>
                      <a:off x="0" y="0"/>
                      <a:ext cx="3087958" cy="1793725"/>
                    </a:xfrm>
                    <a:prstGeom prst="rect">
                      <a:avLst/>
                    </a:prstGeom>
                    <a:noFill/>
                    <a:ln>
                      <a:noFill/>
                    </a:ln>
                    <a:extLst>
                      <a:ext uri="{53640926-AAD7-44D8-BBD7-CCE9431645EC}">
                        <a14:shadowObscured xmlns:a14="http://schemas.microsoft.com/office/drawing/2010/main"/>
                      </a:ext>
                    </a:extLst>
                  </pic:spPr>
                </pic:pic>
              </a:graphicData>
            </a:graphic>
          </wp:inline>
        </w:drawing>
      </w:r>
    </w:p>
    <w:p w14:paraId="4BAD4D3F" w14:textId="246B61D9" w:rsidR="001B4947" w:rsidRPr="00C3776E" w:rsidRDefault="006B7F6E" w:rsidP="00C3776E">
      <w:pPr>
        <w:pStyle w:val="Caption"/>
        <w:jc w:val="center"/>
        <w:rPr>
          <w:lang w:val="en-US"/>
        </w:rPr>
      </w:pPr>
      <w:r>
        <w:lastRenderedPageBreak/>
        <w:t xml:space="preserve">Figure </w:t>
      </w:r>
      <w:r w:rsidR="00AE7E88">
        <w:t>3</w:t>
      </w:r>
      <w:r>
        <w:rPr>
          <w:lang w:val="en-US"/>
        </w:rPr>
        <w:t>: LED: Front view</w:t>
      </w:r>
    </w:p>
    <w:p w14:paraId="51B0D28E" w14:textId="3D3F384A" w:rsidR="00C3776E" w:rsidRPr="00C3776E" w:rsidRDefault="006B7F6E" w:rsidP="00C3776E">
      <w:pPr>
        <w:spacing w:after="160" w:line="259" w:lineRule="auto"/>
        <w:rPr>
          <w:b/>
          <w:bCs/>
          <w:u w:val="single"/>
        </w:rPr>
      </w:pPr>
      <w:r w:rsidRPr="00C3776E">
        <w:rPr>
          <w:b/>
          <w:bCs/>
          <w:u w:val="single"/>
        </w:rPr>
        <w:t>LDR</w:t>
      </w:r>
    </w:p>
    <w:p w14:paraId="305EC3A2" w14:textId="77777777" w:rsidR="006B7F6E" w:rsidRDefault="006B7F6E" w:rsidP="006B7F6E">
      <w:pPr>
        <w:pStyle w:val="Caption"/>
        <w:keepNext/>
        <w:jc w:val="center"/>
      </w:pPr>
      <w:r>
        <w:rPr>
          <w:noProof/>
        </w:rPr>
        <w:drawing>
          <wp:inline distT="0" distB="0" distL="0" distR="0" wp14:anchorId="3A295B9A" wp14:editId="1D7DEDB8">
            <wp:extent cx="1584252" cy="1418736"/>
            <wp:effectExtent l="0" t="0" r="3810" b="3810"/>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7369" cy="1430482"/>
                    </a:xfrm>
                    <a:prstGeom prst="rect">
                      <a:avLst/>
                    </a:prstGeom>
                    <a:noFill/>
                    <a:ln>
                      <a:noFill/>
                    </a:ln>
                  </pic:spPr>
                </pic:pic>
              </a:graphicData>
            </a:graphic>
          </wp:inline>
        </w:drawing>
      </w:r>
    </w:p>
    <w:p w14:paraId="67392462" w14:textId="3D5F3EFB" w:rsidR="00C3776E" w:rsidRPr="004462D2" w:rsidRDefault="006B7F6E" w:rsidP="00C3776E">
      <w:pPr>
        <w:pStyle w:val="Caption"/>
        <w:jc w:val="center"/>
        <w:rPr>
          <w:lang w:val="en-US"/>
        </w:rPr>
      </w:pPr>
      <w:r>
        <w:t xml:space="preserve">Figure </w:t>
      </w:r>
      <w:r w:rsidR="00AE7E88">
        <w:t>4</w:t>
      </w:r>
      <w:r>
        <w:rPr>
          <w:lang w:val="en-US"/>
        </w:rPr>
        <w:t>: LDR: Top view</w:t>
      </w:r>
    </w:p>
    <w:p w14:paraId="54B6959F" w14:textId="5B2C1F06" w:rsidR="006B7F6E" w:rsidRDefault="006B7F6E" w:rsidP="006B7F6E">
      <w:pPr>
        <w:keepNext/>
        <w:jc w:val="center"/>
      </w:pPr>
      <w:r>
        <w:rPr>
          <w:noProof/>
        </w:rPr>
        <w:drawing>
          <wp:inline distT="0" distB="0" distL="0" distR="0" wp14:anchorId="629D8D3E" wp14:editId="232F26A2">
            <wp:extent cx="1850066" cy="1331695"/>
            <wp:effectExtent l="0" t="0" r="4445" b="1905"/>
            <wp:docPr id="5" name="Picture 5"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ircuit board&#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2798" cy="1355255"/>
                    </a:xfrm>
                    <a:prstGeom prst="rect">
                      <a:avLst/>
                    </a:prstGeom>
                    <a:noFill/>
                    <a:ln>
                      <a:noFill/>
                    </a:ln>
                  </pic:spPr>
                </pic:pic>
              </a:graphicData>
            </a:graphic>
          </wp:inline>
        </w:drawing>
      </w:r>
    </w:p>
    <w:p w14:paraId="46AEFF46" w14:textId="77777777" w:rsidR="00AE7E88" w:rsidRDefault="00AE7E88" w:rsidP="006B7F6E">
      <w:pPr>
        <w:keepNext/>
        <w:jc w:val="center"/>
      </w:pPr>
    </w:p>
    <w:p w14:paraId="14FE10F9" w14:textId="17DF6449" w:rsidR="00AE7E88" w:rsidRDefault="006B7F6E" w:rsidP="00C3776E">
      <w:pPr>
        <w:pStyle w:val="Caption"/>
        <w:jc w:val="center"/>
        <w:rPr>
          <w:lang w:val="en-US"/>
        </w:rPr>
      </w:pPr>
      <w:r>
        <w:t xml:space="preserve">Figure </w:t>
      </w:r>
      <w:r w:rsidR="00AE7E88">
        <w:t>5</w:t>
      </w:r>
      <w:r>
        <w:rPr>
          <w:lang w:val="en-US"/>
        </w:rPr>
        <w:t>: LDR: Back vie</w:t>
      </w:r>
      <w:r w:rsidR="00C3776E">
        <w:rPr>
          <w:lang w:val="en-US"/>
        </w:rPr>
        <w:t>w</w:t>
      </w:r>
    </w:p>
    <w:p w14:paraId="21662551" w14:textId="295995D0" w:rsidR="00AE7E88" w:rsidRPr="00C3776E" w:rsidRDefault="00C3776E" w:rsidP="00AE7E88">
      <w:pPr>
        <w:rPr>
          <w:b/>
          <w:bCs/>
          <w:u w:val="single"/>
        </w:rPr>
      </w:pPr>
      <w:r>
        <w:rPr>
          <w:b/>
          <w:bCs/>
          <w:u w:val="single"/>
        </w:rPr>
        <w:t>Ultrasonic Sensor</w:t>
      </w:r>
    </w:p>
    <w:p w14:paraId="4923EE67" w14:textId="77777777" w:rsidR="00C3776E" w:rsidRDefault="00C3776E" w:rsidP="00C3776E"/>
    <w:p w14:paraId="33DFDC76" w14:textId="3DF1B3FF" w:rsidR="00C3776E" w:rsidRDefault="00AE7E88" w:rsidP="00C3776E">
      <w:pPr>
        <w:jc w:val="center"/>
      </w:pPr>
      <w:r>
        <w:rPr>
          <w:noProof/>
        </w:rPr>
        <w:drawing>
          <wp:inline distT="0" distB="0" distL="0" distR="0" wp14:anchorId="0529764E" wp14:editId="452B3A71">
            <wp:extent cx="1733107" cy="1412828"/>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6034" cy="1423366"/>
                    </a:xfrm>
                    <a:prstGeom prst="rect">
                      <a:avLst/>
                    </a:prstGeom>
                    <a:noFill/>
                    <a:ln>
                      <a:noFill/>
                    </a:ln>
                  </pic:spPr>
                </pic:pic>
              </a:graphicData>
            </a:graphic>
          </wp:inline>
        </w:drawing>
      </w:r>
    </w:p>
    <w:p w14:paraId="7C930770" w14:textId="74D0890F" w:rsidR="00C3776E" w:rsidRPr="00AE7E88" w:rsidRDefault="00C3776E" w:rsidP="00C3776E">
      <w:pPr>
        <w:pStyle w:val="Caption"/>
        <w:jc w:val="center"/>
        <w:rPr>
          <w:lang w:val="en-US"/>
        </w:rPr>
      </w:pPr>
      <w:r>
        <w:t>Figure 6</w:t>
      </w:r>
      <w:r>
        <w:rPr>
          <w:lang w:val="en-US"/>
        </w:rPr>
        <w:t>: Ultrasonic sensor: Top view</w:t>
      </w:r>
    </w:p>
    <w:p w14:paraId="506751BB" w14:textId="4F683275" w:rsidR="006B7F6E" w:rsidRDefault="006B7F6E" w:rsidP="006B7F6E">
      <w:pPr>
        <w:pStyle w:val="ListParagraph"/>
        <w:keepNext/>
        <w:jc w:val="center"/>
      </w:pPr>
    </w:p>
    <w:p w14:paraId="62426B81" w14:textId="62BEB9A1" w:rsidR="006B7F6E" w:rsidRPr="004462D2" w:rsidRDefault="00C3776E" w:rsidP="00C3776E">
      <w:pPr>
        <w:jc w:val="center"/>
      </w:pPr>
      <w:r>
        <w:rPr>
          <w:noProof/>
        </w:rPr>
        <w:drawing>
          <wp:inline distT="0" distB="0" distL="0" distR="0" wp14:anchorId="49E44E33" wp14:editId="5698C5E7">
            <wp:extent cx="1754372" cy="1670212"/>
            <wp:effectExtent l="0" t="0" r="0" b="0"/>
            <wp:docPr id="7" name="Picture 7"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ircuit board&#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9117" cy="1703290"/>
                    </a:xfrm>
                    <a:prstGeom prst="rect">
                      <a:avLst/>
                    </a:prstGeom>
                    <a:noFill/>
                    <a:ln>
                      <a:noFill/>
                    </a:ln>
                  </pic:spPr>
                </pic:pic>
              </a:graphicData>
            </a:graphic>
          </wp:inline>
        </w:drawing>
      </w:r>
    </w:p>
    <w:p w14:paraId="426C9192" w14:textId="7640A8FC" w:rsidR="006B7F6E" w:rsidRPr="004462D2" w:rsidRDefault="006B7F6E" w:rsidP="00C3776E">
      <w:pPr>
        <w:pStyle w:val="Caption"/>
        <w:jc w:val="center"/>
        <w:rPr>
          <w:lang w:val="en-US"/>
        </w:rPr>
      </w:pPr>
      <w:r>
        <w:t xml:space="preserve">Figure </w:t>
      </w:r>
      <w:r w:rsidR="00AE7E88">
        <w:t>7</w:t>
      </w:r>
      <w:r>
        <w:rPr>
          <w:lang w:val="en-US"/>
        </w:rPr>
        <w:t>: Ultrasonic sensor: Back view</w:t>
      </w:r>
    </w:p>
    <w:p w14:paraId="5A195991" w14:textId="77777777" w:rsidR="006B7F6E" w:rsidRPr="00275A94" w:rsidRDefault="006B7F6E" w:rsidP="006B7F6E">
      <w:pPr>
        <w:pStyle w:val="ListParagraph"/>
      </w:pPr>
    </w:p>
    <w:p w14:paraId="198DED1D" w14:textId="77777777" w:rsidR="006B7F6E" w:rsidRPr="00275A94" w:rsidRDefault="006B7F6E" w:rsidP="006B7F6E">
      <w:pPr>
        <w:pStyle w:val="ListParagraph"/>
      </w:pPr>
    </w:p>
    <w:p w14:paraId="74CE386A" w14:textId="007C8791" w:rsidR="006B7F6E" w:rsidRDefault="006B7F6E" w:rsidP="006D5772">
      <w:pPr>
        <w:jc w:val="both"/>
      </w:pPr>
      <w:r>
        <w:t>Additionally, the code used for the current deliverable was slightly modified, to not rotate the motor servo when the parking is full, thus not allowing any cars to enter the parking area. The modified code is as shown below:</w:t>
      </w:r>
    </w:p>
    <w:p w14:paraId="446963B9" w14:textId="77777777" w:rsidR="006D5772" w:rsidRDefault="006D5772" w:rsidP="006D5772">
      <w:pPr>
        <w:jc w:val="both"/>
      </w:pPr>
    </w:p>
    <w:p w14:paraId="26573445" w14:textId="61CC84F0" w:rsidR="006B7F6E" w:rsidRDefault="006B7F6E" w:rsidP="006B7F6E">
      <w:pPr>
        <w:jc w:val="center"/>
      </w:pPr>
      <w:r w:rsidRPr="00C144ED">
        <w:rPr>
          <w:noProof/>
        </w:rPr>
        <w:drawing>
          <wp:inline distT="0" distB="0" distL="0" distR="0" wp14:anchorId="53BD3A7A" wp14:editId="06689D93">
            <wp:extent cx="3785191" cy="1524812"/>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17"/>
                    <a:srcRect b="57188"/>
                    <a:stretch/>
                  </pic:blipFill>
                  <pic:spPr bwMode="auto">
                    <a:xfrm>
                      <a:off x="0" y="0"/>
                      <a:ext cx="3850985" cy="1551316"/>
                    </a:xfrm>
                    <a:prstGeom prst="rect">
                      <a:avLst/>
                    </a:prstGeom>
                    <a:ln>
                      <a:noFill/>
                    </a:ln>
                    <a:extLst>
                      <a:ext uri="{53640926-AAD7-44D8-BBD7-CCE9431645EC}">
                        <a14:shadowObscured xmlns:a14="http://schemas.microsoft.com/office/drawing/2010/main"/>
                      </a:ext>
                    </a:extLst>
                  </pic:spPr>
                </pic:pic>
              </a:graphicData>
            </a:graphic>
          </wp:inline>
        </w:drawing>
      </w:r>
    </w:p>
    <w:p w14:paraId="7F7DFC33" w14:textId="075657E4" w:rsidR="00B51D4C" w:rsidRPr="004462D2" w:rsidRDefault="00B51D4C" w:rsidP="00B51D4C">
      <w:pPr>
        <w:pStyle w:val="Caption"/>
        <w:jc w:val="center"/>
        <w:rPr>
          <w:lang w:val="en-US"/>
        </w:rPr>
      </w:pPr>
      <w:r>
        <w:t>Figure 8</w:t>
      </w:r>
      <w:r>
        <w:rPr>
          <w:lang w:val="en-US"/>
        </w:rPr>
        <w:t>: Modified Code</w:t>
      </w:r>
    </w:p>
    <w:p w14:paraId="4996BED2" w14:textId="372357D4" w:rsidR="00545020" w:rsidRDefault="00545020" w:rsidP="00806440"/>
    <w:p w14:paraId="61ED3C2D" w14:textId="5CFC1BFF" w:rsidR="00545020" w:rsidRDefault="00545020" w:rsidP="00545020">
      <w:pPr>
        <w:pStyle w:val="ListParagraph"/>
        <w:numPr>
          <w:ilvl w:val="0"/>
          <w:numId w:val="2"/>
        </w:numPr>
        <w:rPr>
          <w:b/>
          <w:bCs/>
          <w:u w:val="single"/>
        </w:rPr>
      </w:pPr>
      <w:r>
        <w:rPr>
          <w:b/>
          <w:bCs/>
          <w:u w:val="single"/>
        </w:rPr>
        <w:t>BLYNK App</w:t>
      </w:r>
    </w:p>
    <w:p w14:paraId="4ECAF98D" w14:textId="55CD30E9" w:rsidR="0063091D" w:rsidRPr="0063091D" w:rsidRDefault="0063091D" w:rsidP="0063091D"/>
    <w:p w14:paraId="7539747B" w14:textId="4D6EA688" w:rsidR="0063091D" w:rsidRDefault="0063091D" w:rsidP="00E861A2">
      <w:pPr>
        <w:jc w:val="both"/>
      </w:pPr>
      <w:r w:rsidRPr="0063091D">
        <w:t>The idea of using blynk app on our design is to display whatever on the lcd to the new version of blynk app, and this can be done in steps. It is important to follow the steps, as if one of these steps is not done, few errors and difficulties will appear.</w:t>
      </w:r>
    </w:p>
    <w:p w14:paraId="28F78E58" w14:textId="3C1C7EC4" w:rsidR="0063091D" w:rsidRDefault="0063091D" w:rsidP="0063091D"/>
    <w:p w14:paraId="2C37F2E8" w14:textId="319BA325" w:rsidR="0063091D" w:rsidRPr="00E861A2" w:rsidRDefault="00E861A2" w:rsidP="00E861A2">
      <w:pPr>
        <w:pStyle w:val="ListParagraph"/>
        <w:numPr>
          <w:ilvl w:val="1"/>
          <w:numId w:val="2"/>
        </w:numPr>
        <w:rPr>
          <w:u w:val="single"/>
        </w:rPr>
      </w:pPr>
      <w:r w:rsidRPr="00E861A2">
        <w:rPr>
          <w:u w:val="single"/>
        </w:rPr>
        <w:t>Blynk La</w:t>
      </w:r>
      <w:r>
        <w:rPr>
          <w:u w:val="single"/>
        </w:rPr>
        <w:t>y</w:t>
      </w:r>
      <w:r w:rsidRPr="00E861A2">
        <w:rPr>
          <w:u w:val="single"/>
        </w:rPr>
        <w:t>out</w:t>
      </w:r>
    </w:p>
    <w:p w14:paraId="545E5BBD" w14:textId="578604FE" w:rsidR="00E861A2" w:rsidRDefault="00E861A2" w:rsidP="00E861A2">
      <w:pPr>
        <w:rPr>
          <w:u w:val="single"/>
        </w:rPr>
      </w:pPr>
    </w:p>
    <w:p w14:paraId="133C29D6" w14:textId="2EC4A5DC" w:rsidR="00E861A2" w:rsidRPr="008852F9" w:rsidRDefault="00E861A2" w:rsidP="008852F9">
      <w:pPr>
        <w:ind w:left="720"/>
        <w:jc w:val="both"/>
      </w:pPr>
      <w:r w:rsidRPr="00E861A2">
        <w:t xml:space="preserve">For </w:t>
      </w:r>
      <w:r w:rsidR="008852F9">
        <w:t>the</w:t>
      </w:r>
      <w:r w:rsidRPr="00E861A2">
        <w:t xml:space="preserve"> project, the use of blynk app is just to display the LCD reading not to control things, and hence only the lcd screen have been used in </w:t>
      </w:r>
      <w:r w:rsidR="00B573C7">
        <w:t>the</w:t>
      </w:r>
      <w:r w:rsidRPr="00E861A2">
        <w:t xml:space="preserve"> blynk layout. After that, the LCD pin has been set to V1 and the data type to string</w:t>
      </w:r>
      <w:r w:rsidR="002A0D37">
        <w:t>,</w:t>
      </w:r>
      <w:r w:rsidRPr="00E861A2">
        <w:t xml:space="preserve"> from the advanced LCD settings on the blynk app.</w:t>
      </w:r>
    </w:p>
    <w:p w14:paraId="061DA833" w14:textId="0B0E3FDA" w:rsidR="00E861A2" w:rsidRDefault="00E861A2" w:rsidP="00E861A2">
      <w:pPr>
        <w:jc w:val="center"/>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3ACA5B82" wp14:editId="50A13824">
            <wp:extent cx="1594560" cy="2901950"/>
            <wp:effectExtent l="0" t="0" r="571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7980" cy="3017368"/>
                    </a:xfrm>
                    <a:prstGeom prst="rect">
                      <a:avLst/>
                    </a:prstGeom>
                  </pic:spPr>
                </pic:pic>
              </a:graphicData>
            </a:graphic>
          </wp:inline>
        </w:drawing>
      </w:r>
    </w:p>
    <w:p w14:paraId="693A0150" w14:textId="52DF90FF" w:rsidR="00415ECB" w:rsidRPr="004462D2" w:rsidRDefault="00415ECB" w:rsidP="00415ECB">
      <w:pPr>
        <w:pStyle w:val="Caption"/>
        <w:jc w:val="center"/>
        <w:rPr>
          <w:lang w:val="en-US"/>
        </w:rPr>
      </w:pPr>
      <w:r>
        <w:t>Figure 9</w:t>
      </w:r>
      <w:r>
        <w:rPr>
          <w:lang w:val="en-US"/>
        </w:rPr>
        <w:t>: Blynk Layout</w:t>
      </w:r>
    </w:p>
    <w:p w14:paraId="56FFF8B5" w14:textId="77777777" w:rsidR="0010083B" w:rsidRDefault="0010083B" w:rsidP="0010083B">
      <w:pPr>
        <w:ind w:left="720"/>
        <w:rPr>
          <w:rFonts w:asciiTheme="majorBidi" w:hAnsiTheme="majorBidi" w:cstheme="majorBidi"/>
          <w:color w:val="000000" w:themeColor="text1"/>
          <w:u w:val="single"/>
        </w:rPr>
      </w:pPr>
    </w:p>
    <w:p w14:paraId="21B6634A" w14:textId="7DD5B48E" w:rsidR="0010083B" w:rsidRPr="0010083B" w:rsidRDefault="0010083B" w:rsidP="0010083B">
      <w:pPr>
        <w:pStyle w:val="ListParagraph"/>
        <w:numPr>
          <w:ilvl w:val="1"/>
          <w:numId w:val="2"/>
        </w:numPr>
        <w:rPr>
          <w:rFonts w:asciiTheme="majorBidi" w:hAnsiTheme="majorBidi" w:cstheme="majorBidi"/>
          <w:color w:val="000000" w:themeColor="text1"/>
          <w:u w:val="single"/>
        </w:rPr>
      </w:pPr>
      <w:r w:rsidRPr="0010083B">
        <w:rPr>
          <w:rFonts w:asciiTheme="majorBidi" w:hAnsiTheme="majorBidi" w:cstheme="majorBidi"/>
          <w:color w:val="000000" w:themeColor="text1"/>
          <w:u w:val="single"/>
        </w:rPr>
        <w:t>Blynk Code</w:t>
      </w:r>
    </w:p>
    <w:p w14:paraId="3C3FFCE5" w14:textId="388CF2E1" w:rsidR="0010083B" w:rsidRDefault="0010083B" w:rsidP="0010083B">
      <w:pPr>
        <w:rPr>
          <w:rFonts w:asciiTheme="majorBidi" w:hAnsiTheme="majorBidi" w:cstheme="majorBidi"/>
          <w:color w:val="000000" w:themeColor="text1"/>
          <w:u w:val="single"/>
        </w:rPr>
      </w:pPr>
    </w:p>
    <w:p w14:paraId="7CCDE1A1" w14:textId="77777777" w:rsidR="00AE76CC" w:rsidRDefault="00BA0A84" w:rsidP="00FA0581">
      <w:pPr>
        <w:ind w:left="720"/>
        <w:jc w:val="both"/>
        <w:rPr>
          <w:rFonts w:asciiTheme="majorBidi" w:hAnsiTheme="majorBidi" w:cstheme="majorBidi"/>
          <w:color w:val="000000" w:themeColor="text1"/>
        </w:rPr>
      </w:pPr>
      <w:r w:rsidRPr="00BA0A84">
        <w:rPr>
          <w:rFonts w:asciiTheme="majorBidi" w:hAnsiTheme="majorBidi" w:cstheme="majorBidi"/>
          <w:color w:val="000000" w:themeColor="text1"/>
        </w:rPr>
        <w:t xml:space="preserve">For the code, once the blynk layout is created, the app will generate a </w:t>
      </w:r>
      <w:r w:rsidRPr="00BA0A84">
        <w:rPr>
          <w:rFonts w:asciiTheme="majorBidi" w:hAnsiTheme="majorBidi" w:cstheme="majorBidi"/>
          <w:b/>
          <w:bCs/>
          <w:color w:val="000000" w:themeColor="text1"/>
        </w:rPr>
        <w:t>'TEMPLETE_ID'</w:t>
      </w:r>
      <w:r w:rsidRPr="00BA0A84">
        <w:rPr>
          <w:rFonts w:asciiTheme="majorBidi" w:hAnsiTheme="majorBidi" w:cstheme="majorBidi"/>
          <w:color w:val="000000" w:themeColor="text1"/>
        </w:rPr>
        <w:t xml:space="preserve"> and an </w:t>
      </w:r>
      <w:r w:rsidRPr="00BA0A84">
        <w:rPr>
          <w:rFonts w:asciiTheme="majorBidi" w:hAnsiTheme="majorBidi" w:cstheme="majorBidi"/>
          <w:b/>
          <w:bCs/>
          <w:color w:val="000000" w:themeColor="text1"/>
        </w:rPr>
        <w:t>'AUTH_TOKEN'</w:t>
      </w:r>
      <w:r w:rsidRPr="00BA0A84">
        <w:rPr>
          <w:rFonts w:asciiTheme="majorBidi" w:hAnsiTheme="majorBidi" w:cstheme="majorBidi"/>
          <w:color w:val="000000" w:themeColor="text1"/>
        </w:rPr>
        <w:t xml:space="preserve"> and these two are important to verify the layout that has been created and to be able to run the blynk code without errors. </w:t>
      </w:r>
    </w:p>
    <w:p w14:paraId="562F40BC" w14:textId="77777777" w:rsidR="00AE76CC" w:rsidRDefault="00AE76CC" w:rsidP="00BA0A84">
      <w:pPr>
        <w:jc w:val="both"/>
        <w:rPr>
          <w:rFonts w:asciiTheme="majorBidi" w:hAnsiTheme="majorBidi" w:cstheme="majorBidi"/>
          <w:color w:val="000000" w:themeColor="text1"/>
        </w:rPr>
      </w:pPr>
    </w:p>
    <w:p w14:paraId="2BF62235" w14:textId="77777777" w:rsidR="00812461" w:rsidRDefault="00BA0A84" w:rsidP="00FA0581">
      <w:pPr>
        <w:ind w:left="720"/>
        <w:jc w:val="both"/>
        <w:rPr>
          <w:rFonts w:asciiTheme="majorBidi" w:hAnsiTheme="majorBidi" w:cstheme="majorBidi"/>
          <w:color w:val="000000" w:themeColor="text1"/>
        </w:rPr>
      </w:pPr>
      <w:r w:rsidRPr="00BA0A84">
        <w:rPr>
          <w:rFonts w:asciiTheme="majorBidi" w:hAnsiTheme="majorBidi" w:cstheme="majorBidi"/>
          <w:color w:val="000000" w:themeColor="text1"/>
        </w:rPr>
        <w:t xml:space="preserve">The blynk code can be created from </w:t>
      </w:r>
      <w:r w:rsidRPr="00BA0A84">
        <w:rPr>
          <w:rFonts w:asciiTheme="majorBidi" w:hAnsiTheme="majorBidi" w:cstheme="majorBidi"/>
          <w:b/>
          <w:bCs/>
          <w:color w:val="000000" w:themeColor="text1"/>
        </w:rPr>
        <w:t>'examples section &gt; Blynk &gt; Board_USB_Serial &gt; Arduino_Serial_USB</w:t>
      </w:r>
      <w:r w:rsidRPr="00BA0A84">
        <w:rPr>
          <w:rFonts w:asciiTheme="majorBidi" w:hAnsiTheme="majorBidi" w:cstheme="majorBidi"/>
          <w:color w:val="000000" w:themeColor="text1"/>
        </w:rPr>
        <w:t xml:space="preserve">' in arduino app. After that, the code will ask for the </w:t>
      </w:r>
      <w:r w:rsidRPr="00BA0A84">
        <w:rPr>
          <w:rFonts w:asciiTheme="majorBidi" w:hAnsiTheme="majorBidi" w:cstheme="majorBidi"/>
          <w:b/>
          <w:bCs/>
          <w:color w:val="000000" w:themeColor="text1"/>
        </w:rPr>
        <w:t>'TEMPLETE_ID'</w:t>
      </w:r>
      <w:r w:rsidRPr="00BA0A84">
        <w:rPr>
          <w:rFonts w:asciiTheme="majorBidi" w:hAnsiTheme="majorBidi" w:cstheme="majorBidi"/>
          <w:color w:val="000000" w:themeColor="text1"/>
        </w:rPr>
        <w:t xml:space="preserve"> and an </w:t>
      </w:r>
      <w:r w:rsidRPr="00BA0A84">
        <w:rPr>
          <w:rFonts w:asciiTheme="majorBidi" w:hAnsiTheme="majorBidi" w:cstheme="majorBidi"/>
          <w:b/>
          <w:bCs/>
          <w:color w:val="000000" w:themeColor="text1"/>
        </w:rPr>
        <w:t>'AUTH_TOKEN</w:t>
      </w:r>
      <w:r w:rsidRPr="00BA0A84">
        <w:rPr>
          <w:rFonts w:asciiTheme="majorBidi" w:hAnsiTheme="majorBidi" w:cstheme="majorBidi"/>
          <w:color w:val="000000" w:themeColor="text1"/>
        </w:rPr>
        <w:t>'</w:t>
      </w:r>
      <w:r w:rsidR="00812461">
        <w:rPr>
          <w:rFonts w:asciiTheme="majorBidi" w:hAnsiTheme="majorBidi" w:cstheme="majorBidi"/>
          <w:color w:val="000000" w:themeColor="text1"/>
        </w:rPr>
        <w:t>.</w:t>
      </w:r>
    </w:p>
    <w:p w14:paraId="1E26EBCB" w14:textId="77777777" w:rsidR="00812461" w:rsidRDefault="00812461" w:rsidP="00BA0A84">
      <w:pPr>
        <w:jc w:val="both"/>
        <w:rPr>
          <w:rFonts w:asciiTheme="majorBidi" w:hAnsiTheme="majorBidi" w:cstheme="majorBidi"/>
          <w:color w:val="000000" w:themeColor="text1"/>
        </w:rPr>
      </w:pPr>
    </w:p>
    <w:p w14:paraId="3750A1BE" w14:textId="1E10BAC0" w:rsidR="00BA0A84" w:rsidRPr="00BA0A84" w:rsidRDefault="00812461" w:rsidP="00FA0581">
      <w:pPr>
        <w:ind w:left="720"/>
        <w:jc w:val="both"/>
        <w:rPr>
          <w:rFonts w:asciiTheme="majorBidi" w:hAnsiTheme="majorBidi" w:cstheme="majorBidi"/>
          <w:color w:val="000000" w:themeColor="text1"/>
        </w:rPr>
      </w:pPr>
      <w:r>
        <w:rPr>
          <w:rFonts w:asciiTheme="majorBidi" w:hAnsiTheme="majorBidi" w:cstheme="majorBidi"/>
          <w:color w:val="000000" w:themeColor="text1"/>
        </w:rPr>
        <w:t>T</w:t>
      </w:r>
      <w:r w:rsidR="00BA0A84" w:rsidRPr="00BA0A84">
        <w:rPr>
          <w:rFonts w:asciiTheme="majorBidi" w:hAnsiTheme="majorBidi" w:cstheme="majorBidi"/>
          <w:color w:val="000000" w:themeColor="text1"/>
        </w:rPr>
        <w:t xml:space="preserve">he LCD pin from the blynk app needs to be defined by writing </w:t>
      </w:r>
      <w:r w:rsidR="00BA0A84" w:rsidRPr="00BA0A84">
        <w:rPr>
          <w:rFonts w:asciiTheme="majorBidi" w:hAnsiTheme="majorBidi" w:cstheme="majorBidi"/>
          <w:b/>
          <w:bCs/>
          <w:color w:val="000000" w:themeColor="text1"/>
        </w:rPr>
        <w:t>"widget LCD (V1)"</w:t>
      </w:r>
      <w:r w:rsidR="00BA0A84" w:rsidRPr="00BA0A84">
        <w:rPr>
          <w:rFonts w:asciiTheme="majorBidi" w:hAnsiTheme="majorBidi" w:cstheme="majorBidi"/>
          <w:color w:val="000000" w:themeColor="text1"/>
        </w:rPr>
        <w:t xml:space="preserve">, as well as using the </w:t>
      </w:r>
      <w:r w:rsidR="00BA0A84" w:rsidRPr="00BA0A84">
        <w:rPr>
          <w:rFonts w:asciiTheme="majorBidi" w:hAnsiTheme="majorBidi" w:cstheme="majorBidi"/>
          <w:b/>
          <w:bCs/>
          <w:color w:val="000000" w:themeColor="text1"/>
        </w:rPr>
        <w:t>'lcd.clear'</w:t>
      </w:r>
      <w:r w:rsidR="00BA0A84" w:rsidRPr="00BA0A84">
        <w:rPr>
          <w:rFonts w:asciiTheme="majorBidi" w:hAnsiTheme="majorBidi" w:cstheme="majorBidi"/>
          <w:color w:val="000000" w:themeColor="text1"/>
        </w:rPr>
        <w:t xml:space="preserve"> and </w:t>
      </w:r>
      <w:r w:rsidR="00BA0A84" w:rsidRPr="00BA0A84">
        <w:rPr>
          <w:rFonts w:asciiTheme="majorBidi" w:hAnsiTheme="majorBidi" w:cstheme="majorBidi"/>
          <w:b/>
          <w:bCs/>
          <w:color w:val="000000" w:themeColor="text1"/>
        </w:rPr>
        <w:t>'lcd.print'</w:t>
      </w:r>
      <w:r w:rsidR="00BA0A84" w:rsidRPr="00BA0A84">
        <w:rPr>
          <w:rFonts w:asciiTheme="majorBidi" w:hAnsiTheme="majorBidi" w:cstheme="majorBidi"/>
          <w:color w:val="000000" w:themeColor="text1"/>
        </w:rPr>
        <w:t xml:space="preserve"> to clear and print anything on the LCD. In addition, one last thing needs to be written in the code to be able to change the blynk statues to online and send the reading from the lcd screen to the blynk layout which is </w:t>
      </w:r>
      <w:r w:rsidR="00BA0A84" w:rsidRPr="00BA0A84">
        <w:rPr>
          <w:rFonts w:asciiTheme="majorBidi" w:hAnsiTheme="majorBidi" w:cstheme="majorBidi"/>
          <w:b/>
          <w:bCs/>
          <w:color w:val="000000" w:themeColor="text1"/>
        </w:rPr>
        <w:t>'Blynk.run()'</w:t>
      </w:r>
      <w:r w:rsidR="00BA0A84" w:rsidRPr="00BA0A84">
        <w:rPr>
          <w:rFonts w:asciiTheme="majorBidi" w:hAnsiTheme="majorBidi" w:cstheme="majorBidi"/>
          <w:color w:val="000000" w:themeColor="text1"/>
        </w:rPr>
        <w:t>.</w:t>
      </w:r>
    </w:p>
    <w:p w14:paraId="124E6D7E" w14:textId="063139F5" w:rsidR="0010083B" w:rsidRDefault="0010083B" w:rsidP="0010083B">
      <w:pPr>
        <w:rPr>
          <w:rFonts w:asciiTheme="majorBidi" w:hAnsiTheme="majorBidi" w:cstheme="majorBidi"/>
          <w:color w:val="000000" w:themeColor="text1"/>
          <w:u w:val="single"/>
        </w:rPr>
      </w:pPr>
    </w:p>
    <w:p w14:paraId="4ACE5796" w14:textId="04F9A670" w:rsidR="00593762" w:rsidRDefault="00593762" w:rsidP="00593762">
      <w:pPr>
        <w:pStyle w:val="Caption"/>
        <w:jc w:val="center"/>
      </w:pPr>
      <w:r>
        <w:rPr>
          <w:rFonts w:asciiTheme="majorBidi" w:hAnsiTheme="majorBidi" w:cstheme="majorBidi"/>
          <w:b/>
          <w:bCs/>
          <w:noProof/>
          <w:color w:val="FF0000"/>
          <w:sz w:val="40"/>
          <w:szCs w:val="40"/>
          <w:lang w:val="en-US"/>
        </w:rPr>
        <w:drawing>
          <wp:inline distT="0" distB="0" distL="0" distR="0" wp14:anchorId="2268E45A" wp14:editId="674CA9FD">
            <wp:extent cx="4917160" cy="3721396"/>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42105" cy="3740275"/>
                    </a:xfrm>
                    <a:prstGeom prst="rect">
                      <a:avLst/>
                    </a:prstGeom>
                  </pic:spPr>
                </pic:pic>
              </a:graphicData>
            </a:graphic>
          </wp:inline>
        </w:drawing>
      </w:r>
    </w:p>
    <w:p w14:paraId="0ED9A8B8" w14:textId="690047C6" w:rsidR="00593762" w:rsidRPr="004462D2" w:rsidRDefault="00593762" w:rsidP="00593762">
      <w:pPr>
        <w:pStyle w:val="Caption"/>
        <w:jc w:val="center"/>
        <w:rPr>
          <w:lang w:val="en-US"/>
        </w:rPr>
      </w:pPr>
      <w:r>
        <w:t>Figure 10</w:t>
      </w:r>
      <w:r>
        <w:rPr>
          <w:lang w:val="en-US"/>
        </w:rPr>
        <w:t>: Blynk Code (1)</w:t>
      </w:r>
    </w:p>
    <w:p w14:paraId="29892EEB" w14:textId="77777777" w:rsidR="00593762" w:rsidRPr="0010083B" w:rsidRDefault="00593762" w:rsidP="0010083B">
      <w:pPr>
        <w:rPr>
          <w:rFonts w:asciiTheme="majorBidi" w:hAnsiTheme="majorBidi" w:cstheme="majorBidi"/>
          <w:color w:val="000000" w:themeColor="text1"/>
          <w:u w:val="single"/>
        </w:rPr>
      </w:pPr>
    </w:p>
    <w:p w14:paraId="2D9122FF" w14:textId="77777777" w:rsidR="0010083B" w:rsidRPr="0010083B" w:rsidRDefault="0010083B" w:rsidP="0010083B">
      <w:pPr>
        <w:rPr>
          <w:rFonts w:asciiTheme="majorBidi" w:hAnsiTheme="majorBidi" w:cstheme="majorBidi"/>
          <w:color w:val="FF0000"/>
        </w:rPr>
      </w:pPr>
    </w:p>
    <w:p w14:paraId="4B7A65AE" w14:textId="77777777" w:rsidR="00E861A2" w:rsidRPr="00E861A2" w:rsidRDefault="00E861A2" w:rsidP="00E861A2">
      <w:pPr>
        <w:ind w:left="720"/>
        <w:rPr>
          <w:u w:val="single"/>
        </w:rPr>
      </w:pPr>
    </w:p>
    <w:p w14:paraId="3BDA39A7" w14:textId="77777777" w:rsidR="0063091D" w:rsidRPr="0063091D" w:rsidRDefault="0063091D" w:rsidP="0063091D">
      <w:pPr>
        <w:rPr>
          <w:b/>
          <w:bCs/>
          <w:u w:val="single"/>
        </w:rPr>
      </w:pPr>
    </w:p>
    <w:p w14:paraId="5824B5AB" w14:textId="332CF849" w:rsidR="00545020" w:rsidRDefault="00545020" w:rsidP="00545020">
      <w:pPr>
        <w:rPr>
          <w:b/>
          <w:bCs/>
          <w:u w:val="single"/>
        </w:rPr>
      </w:pPr>
    </w:p>
    <w:p w14:paraId="5F3DDCF6" w14:textId="77777777" w:rsidR="00545020" w:rsidRPr="00545020" w:rsidRDefault="00545020" w:rsidP="00545020">
      <w:pPr>
        <w:rPr>
          <w:b/>
          <w:bCs/>
          <w:u w:val="single"/>
        </w:rPr>
      </w:pPr>
    </w:p>
    <w:p w14:paraId="7A7CF4FC" w14:textId="77777777" w:rsidR="006B7F6E" w:rsidRPr="00C4658A" w:rsidRDefault="006B7F6E" w:rsidP="006B7F6E"/>
    <w:p w14:paraId="5929A0EE" w14:textId="77777777" w:rsidR="00B247C5" w:rsidRDefault="00B247C5" w:rsidP="008D5222">
      <w:pPr>
        <w:jc w:val="both"/>
      </w:pPr>
    </w:p>
    <w:p w14:paraId="57E925C9" w14:textId="77777777" w:rsidR="000653F4" w:rsidRDefault="000653F4" w:rsidP="00F857FA">
      <w:pPr>
        <w:jc w:val="center"/>
        <w:rPr>
          <w:sz w:val="28"/>
          <w:szCs w:val="28"/>
        </w:rPr>
      </w:pPr>
    </w:p>
    <w:p w14:paraId="6A8D8775" w14:textId="304DCC7A" w:rsidR="001B20FB" w:rsidRDefault="004A724A" w:rsidP="004A724A">
      <w:pPr>
        <w:jc w:val="center"/>
      </w:pPr>
      <w:r>
        <w:rPr>
          <w:rFonts w:asciiTheme="majorBidi" w:hAnsiTheme="majorBidi" w:cstheme="majorBidi"/>
          <w:b/>
          <w:bCs/>
          <w:noProof/>
          <w:color w:val="FF0000"/>
          <w:sz w:val="40"/>
          <w:szCs w:val="40"/>
        </w:rPr>
        <w:drawing>
          <wp:inline distT="0" distB="0" distL="0" distR="0" wp14:anchorId="3ED55ACD" wp14:editId="1A092EBC">
            <wp:extent cx="4953000" cy="63754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53000" cy="6375400"/>
                    </a:xfrm>
                    <a:prstGeom prst="rect">
                      <a:avLst/>
                    </a:prstGeom>
                  </pic:spPr>
                </pic:pic>
              </a:graphicData>
            </a:graphic>
          </wp:inline>
        </w:drawing>
      </w:r>
    </w:p>
    <w:p w14:paraId="33AA3552" w14:textId="23CC4BD4" w:rsidR="004A724A" w:rsidRDefault="004A724A" w:rsidP="004A724A">
      <w:pPr>
        <w:jc w:val="center"/>
      </w:pPr>
    </w:p>
    <w:p w14:paraId="7BAE8279" w14:textId="7AAB82FF" w:rsidR="004A724A" w:rsidRDefault="004A724A" w:rsidP="004A724A">
      <w:pPr>
        <w:pStyle w:val="Caption"/>
        <w:jc w:val="center"/>
        <w:rPr>
          <w:lang w:val="en-US"/>
        </w:rPr>
      </w:pPr>
      <w:r>
        <w:t>Figure 11</w:t>
      </w:r>
      <w:r>
        <w:rPr>
          <w:lang w:val="en-US"/>
        </w:rPr>
        <w:t>: Blynk Code (2)</w:t>
      </w:r>
    </w:p>
    <w:p w14:paraId="20CD5B69" w14:textId="01389ED8" w:rsidR="009822E9" w:rsidRDefault="009822E9" w:rsidP="009822E9"/>
    <w:p w14:paraId="743273D2" w14:textId="4E9237B3" w:rsidR="009822E9" w:rsidRDefault="009822E9" w:rsidP="009822E9"/>
    <w:p w14:paraId="5A6FAF82" w14:textId="09ACF422" w:rsidR="009822E9" w:rsidRDefault="009822E9" w:rsidP="009822E9"/>
    <w:p w14:paraId="4B1E7107" w14:textId="69E2E79E" w:rsidR="009822E9" w:rsidRDefault="009822E9" w:rsidP="009822E9"/>
    <w:p w14:paraId="40DC7C94" w14:textId="65A40DFC" w:rsidR="009822E9" w:rsidRDefault="009822E9" w:rsidP="009822E9"/>
    <w:p w14:paraId="61B95CAE" w14:textId="1F255AC7" w:rsidR="009822E9" w:rsidRDefault="009822E9" w:rsidP="009822E9"/>
    <w:p w14:paraId="00A679BA" w14:textId="3F7CFE45" w:rsidR="00152B18" w:rsidRDefault="00152B18" w:rsidP="00FA0581">
      <w:pPr>
        <w:pStyle w:val="ListParagraph"/>
        <w:numPr>
          <w:ilvl w:val="1"/>
          <w:numId w:val="2"/>
        </w:numPr>
        <w:rPr>
          <w:u w:val="single"/>
        </w:rPr>
      </w:pPr>
      <w:r w:rsidRPr="00FA0581">
        <w:rPr>
          <w:u w:val="single"/>
        </w:rPr>
        <w:t>Output</w:t>
      </w:r>
    </w:p>
    <w:p w14:paraId="3933825F" w14:textId="48651389" w:rsidR="002E5A5F" w:rsidRPr="002E5A5F" w:rsidRDefault="002E5A5F" w:rsidP="002E5A5F">
      <w:pPr>
        <w:jc w:val="both"/>
        <w:rPr>
          <w:sz w:val="22"/>
          <w:szCs w:val="22"/>
          <w:u w:val="single"/>
        </w:rPr>
      </w:pPr>
    </w:p>
    <w:p w14:paraId="29097038" w14:textId="0CE73F5C" w:rsidR="002E5A5F" w:rsidRPr="002E5A5F" w:rsidRDefault="002E5A5F" w:rsidP="002E5A5F">
      <w:pPr>
        <w:jc w:val="both"/>
      </w:pPr>
      <w:r w:rsidRPr="002E5A5F">
        <w:t>After uploading the blynk code to the Arduino circuit, the written message from 'lcd.print()' line will be displayed on the LCD screen. The blynk app can run online by running the file inside the script file in the blynk library, and by doing this the reading from the lcd will be displayed on the blynk app.</w:t>
      </w:r>
    </w:p>
    <w:p w14:paraId="6A22D0E2" w14:textId="77777777" w:rsidR="002E5A5F" w:rsidRDefault="002E5A5F" w:rsidP="002E5A5F">
      <w:pPr>
        <w:rPr>
          <w:rFonts w:asciiTheme="majorBidi" w:hAnsiTheme="majorBidi" w:cstheme="majorBidi"/>
          <w:b/>
          <w:bCs/>
          <w:color w:val="C00000"/>
          <w:sz w:val="40"/>
          <w:szCs w:val="40"/>
        </w:rPr>
      </w:pPr>
    </w:p>
    <w:p w14:paraId="54B46550" w14:textId="1DF09612" w:rsidR="002E5A5F" w:rsidRDefault="002E5A5F" w:rsidP="00653539">
      <w:pPr>
        <w:jc w:val="center"/>
        <w:rPr>
          <w:rFonts w:asciiTheme="majorBidi" w:hAnsiTheme="majorBidi" w:cstheme="majorBidi"/>
          <w:b/>
          <w:bCs/>
          <w:color w:val="C00000"/>
          <w:sz w:val="40"/>
          <w:szCs w:val="40"/>
        </w:rPr>
      </w:pPr>
      <w:r>
        <w:rPr>
          <w:rFonts w:asciiTheme="majorBidi" w:hAnsiTheme="majorBidi" w:cstheme="majorBidi"/>
          <w:b/>
          <w:bCs/>
          <w:noProof/>
          <w:color w:val="C00000"/>
          <w:sz w:val="40"/>
          <w:szCs w:val="40"/>
        </w:rPr>
        <w:drawing>
          <wp:inline distT="0" distB="0" distL="0" distR="0" wp14:anchorId="7A64BACA" wp14:editId="116D356C">
            <wp:extent cx="3094074" cy="1977810"/>
            <wp:effectExtent l="0" t="0" r="5080" b="381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24826" cy="1997467"/>
                    </a:xfrm>
                    <a:prstGeom prst="rect">
                      <a:avLst/>
                    </a:prstGeom>
                  </pic:spPr>
                </pic:pic>
              </a:graphicData>
            </a:graphic>
          </wp:inline>
        </w:drawing>
      </w:r>
    </w:p>
    <w:p w14:paraId="462A9F92" w14:textId="77777777" w:rsidR="00653539" w:rsidRDefault="00653539" w:rsidP="00653539">
      <w:pPr>
        <w:jc w:val="center"/>
      </w:pPr>
    </w:p>
    <w:p w14:paraId="279F8787" w14:textId="44CB8187" w:rsidR="002E5A5F" w:rsidRPr="008E6126" w:rsidRDefault="00653539" w:rsidP="008E6126">
      <w:pPr>
        <w:pStyle w:val="Caption"/>
        <w:jc w:val="center"/>
        <w:rPr>
          <w:lang w:val="en-US"/>
        </w:rPr>
      </w:pPr>
      <w:r>
        <w:t>Figure 12</w:t>
      </w:r>
      <w:r>
        <w:rPr>
          <w:lang w:val="en-US"/>
        </w:rPr>
        <w:t>: Output on LCD</w:t>
      </w:r>
    </w:p>
    <w:p w14:paraId="2E1F1B3D" w14:textId="5DF130D4" w:rsidR="002E5A5F" w:rsidRDefault="002E5A5F" w:rsidP="00653539">
      <w:pPr>
        <w:jc w:val="center"/>
        <w:rPr>
          <w:rFonts w:asciiTheme="majorBidi" w:hAnsiTheme="majorBidi" w:cstheme="majorBidi"/>
          <w:b/>
          <w:bCs/>
          <w:color w:val="C00000"/>
          <w:sz w:val="40"/>
          <w:szCs w:val="40"/>
        </w:rPr>
      </w:pPr>
      <w:r>
        <w:rPr>
          <w:rFonts w:asciiTheme="majorBidi" w:hAnsiTheme="majorBidi" w:cstheme="majorBidi"/>
          <w:b/>
          <w:bCs/>
          <w:noProof/>
          <w:color w:val="C00000"/>
          <w:sz w:val="40"/>
          <w:szCs w:val="40"/>
        </w:rPr>
        <w:drawing>
          <wp:inline distT="0" distB="0" distL="0" distR="0" wp14:anchorId="207BFE85" wp14:editId="48D2EA75">
            <wp:extent cx="1279435" cy="1562986"/>
            <wp:effectExtent l="0" t="0" r="381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88417" cy="1573958"/>
                    </a:xfrm>
                    <a:prstGeom prst="rect">
                      <a:avLst/>
                    </a:prstGeom>
                  </pic:spPr>
                </pic:pic>
              </a:graphicData>
            </a:graphic>
          </wp:inline>
        </w:drawing>
      </w:r>
    </w:p>
    <w:p w14:paraId="3F8B57DD" w14:textId="77777777" w:rsidR="0010081C" w:rsidRDefault="0010081C" w:rsidP="0010081C">
      <w:pPr>
        <w:jc w:val="center"/>
      </w:pPr>
    </w:p>
    <w:p w14:paraId="5FB69D9D" w14:textId="0996E6A8" w:rsidR="0010081C" w:rsidRDefault="0010081C" w:rsidP="0010081C">
      <w:pPr>
        <w:pStyle w:val="Caption"/>
        <w:jc w:val="center"/>
        <w:rPr>
          <w:lang w:val="en-US"/>
        </w:rPr>
      </w:pPr>
      <w:r>
        <w:t>Figure 13</w:t>
      </w:r>
      <w:r>
        <w:rPr>
          <w:lang w:val="en-US"/>
        </w:rPr>
        <w:t>: Output on Blynk app</w:t>
      </w:r>
    </w:p>
    <w:p w14:paraId="08EB2231" w14:textId="77777777" w:rsidR="0010081C" w:rsidRDefault="0010081C" w:rsidP="00653539">
      <w:pPr>
        <w:jc w:val="center"/>
        <w:rPr>
          <w:rFonts w:asciiTheme="majorBidi" w:hAnsiTheme="majorBidi" w:cstheme="majorBidi"/>
          <w:b/>
          <w:bCs/>
          <w:color w:val="C00000"/>
          <w:sz w:val="40"/>
          <w:szCs w:val="40"/>
        </w:rPr>
      </w:pPr>
    </w:p>
    <w:p w14:paraId="0CD36B33" w14:textId="77777777" w:rsidR="00C90AA8" w:rsidRDefault="00FA559A" w:rsidP="00FA559A">
      <w:pPr>
        <w:jc w:val="both"/>
      </w:pPr>
      <w:r>
        <w:t>T</w:t>
      </w:r>
      <w:r w:rsidRPr="00FA559A">
        <w:t>he main code o</w:t>
      </w:r>
      <w:r>
        <w:t>f the</w:t>
      </w:r>
      <w:r w:rsidRPr="00FA559A">
        <w:t xml:space="preserve"> project has been combined with the blynk code to be able to make the blynk app display the message</w:t>
      </w:r>
      <w:r w:rsidRPr="00FA559A">
        <w:rPr>
          <w:b/>
          <w:bCs/>
        </w:rPr>
        <w:t xml:space="preserve"> "Slot 1: empty"</w:t>
      </w:r>
      <w:r w:rsidRPr="00FA559A">
        <w:t xml:space="preserve"> when the LCD displays the parking is empty, and </w:t>
      </w:r>
      <w:r w:rsidRPr="00FA559A">
        <w:rPr>
          <w:b/>
          <w:bCs/>
        </w:rPr>
        <w:t>"</w:t>
      </w:r>
      <w:r w:rsidR="00C90AA8" w:rsidRPr="00C90AA8">
        <w:rPr>
          <w:b/>
          <w:bCs/>
        </w:rPr>
        <w:t>S</w:t>
      </w:r>
      <w:r w:rsidRPr="00FA559A">
        <w:rPr>
          <w:b/>
          <w:bCs/>
        </w:rPr>
        <w:t xml:space="preserve">lot </w:t>
      </w:r>
      <w:r w:rsidR="00C90AA8" w:rsidRPr="00C90AA8">
        <w:rPr>
          <w:b/>
          <w:bCs/>
        </w:rPr>
        <w:t>1</w:t>
      </w:r>
      <w:r w:rsidRPr="00FA559A">
        <w:rPr>
          <w:b/>
          <w:bCs/>
        </w:rPr>
        <w:t>: full</w:t>
      </w:r>
      <w:r w:rsidRPr="00FA559A">
        <w:t xml:space="preserve">" when the LCD displays the parking is full. </w:t>
      </w:r>
    </w:p>
    <w:p w14:paraId="71D2A64D" w14:textId="77777777" w:rsidR="00C90AA8" w:rsidRDefault="00C90AA8" w:rsidP="00FA559A">
      <w:pPr>
        <w:jc w:val="both"/>
      </w:pPr>
    </w:p>
    <w:p w14:paraId="2390F386" w14:textId="0E4CBC1D" w:rsidR="00FA559A" w:rsidRPr="00FA559A" w:rsidRDefault="00FA559A" w:rsidP="00FA559A">
      <w:pPr>
        <w:jc w:val="both"/>
      </w:pPr>
      <w:r w:rsidRPr="00FA559A">
        <w:t>Unfor</w:t>
      </w:r>
      <w:r w:rsidR="00C90AA8">
        <w:t>tuna</w:t>
      </w:r>
      <w:r w:rsidRPr="00FA559A">
        <w:t>t</w:t>
      </w:r>
      <w:r w:rsidR="00C90AA8">
        <w:t>e</w:t>
      </w:r>
      <w:r w:rsidRPr="00FA559A">
        <w:t xml:space="preserve">ly, the combined code is showing few errors for now, as a meeting with the instructor will be arranged soon to solve these errors and use the combined code for </w:t>
      </w:r>
      <w:r w:rsidR="004C3416">
        <w:t>the</w:t>
      </w:r>
      <w:r w:rsidRPr="00FA559A">
        <w:t xml:space="preserve"> project circuit with blynk app.</w:t>
      </w:r>
    </w:p>
    <w:p w14:paraId="68AB57F7" w14:textId="77777777" w:rsidR="002E5A5F" w:rsidRPr="002E5A5F" w:rsidRDefault="002E5A5F" w:rsidP="002E5A5F">
      <w:pPr>
        <w:rPr>
          <w:u w:val="single"/>
        </w:rPr>
      </w:pPr>
    </w:p>
    <w:p w14:paraId="63B3A943" w14:textId="0BC43887" w:rsidR="00FA0581" w:rsidRDefault="00FA0581" w:rsidP="00FA0581">
      <w:pPr>
        <w:rPr>
          <w:u w:val="single"/>
        </w:rPr>
      </w:pPr>
    </w:p>
    <w:p w14:paraId="6F85D0F7" w14:textId="77777777" w:rsidR="004A724A" w:rsidRDefault="004A724A" w:rsidP="004A724A">
      <w:pPr>
        <w:jc w:val="center"/>
      </w:pPr>
    </w:p>
    <w:sectPr w:rsidR="004A724A">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99BE3" w14:textId="77777777" w:rsidR="003B4496" w:rsidRDefault="003B4496" w:rsidP="00F857FA">
      <w:r>
        <w:separator/>
      </w:r>
    </w:p>
  </w:endnote>
  <w:endnote w:type="continuationSeparator" w:id="0">
    <w:p w14:paraId="1813F6D5" w14:textId="77777777" w:rsidR="003B4496" w:rsidRDefault="003B4496" w:rsidP="00F8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EF482" w14:textId="77777777" w:rsidR="003B4496" w:rsidRDefault="003B4496" w:rsidP="00F857FA">
      <w:r>
        <w:separator/>
      </w:r>
    </w:p>
  </w:footnote>
  <w:footnote w:type="continuationSeparator" w:id="0">
    <w:p w14:paraId="04652D17" w14:textId="77777777" w:rsidR="003B4496" w:rsidRDefault="003B4496" w:rsidP="00F8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FD0ED" w14:textId="4CB88D52" w:rsidR="00F857FA" w:rsidRDefault="00F857FA">
    <w:pPr>
      <w:pStyle w:val="Header"/>
    </w:pPr>
    <w:r>
      <w:t>Team - D</w:t>
    </w:r>
    <w:r>
      <w:ptab w:relativeTo="margin" w:alignment="center" w:leader="none"/>
    </w:r>
    <w:r>
      <w:ptab w:relativeTo="margin" w:alignment="right" w:leader="none"/>
    </w:r>
    <w:r>
      <w:t>Deliverable 5 –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EE3"/>
    <w:multiLevelType w:val="multilevel"/>
    <w:tmpl w:val="67909A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02FB7EF0"/>
    <w:multiLevelType w:val="hybridMultilevel"/>
    <w:tmpl w:val="8DBE4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76167"/>
    <w:multiLevelType w:val="hybridMultilevel"/>
    <w:tmpl w:val="72BC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E6"/>
    <w:rsid w:val="000653F4"/>
    <w:rsid w:val="0010081C"/>
    <w:rsid w:val="0010083B"/>
    <w:rsid w:val="00135A93"/>
    <w:rsid w:val="00152B18"/>
    <w:rsid w:val="0016642C"/>
    <w:rsid w:val="001B4947"/>
    <w:rsid w:val="0022274D"/>
    <w:rsid w:val="00236CA1"/>
    <w:rsid w:val="002A0D37"/>
    <w:rsid w:val="002E5A5F"/>
    <w:rsid w:val="00334D27"/>
    <w:rsid w:val="00354C83"/>
    <w:rsid w:val="003B4496"/>
    <w:rsid w:val="00415ECB"/>
    <w:rsid w:val="004A37E6"/>
    <w:rsid w:val="004A724A"/>
    <w:rsid w:val="004C3416"/>
    <w:rsid w:val="004C5C35"/>
    <w:rsid w:val="00524EC0"/>
    <w:rsid w:val="00545020"/>
    <w:rsid w:val="0055150B"/>
    <w:rsid w:val="00593762"/>
    <w:rsid w:val="00614B21"/>
    <w:rsid w:val="0063091D"/>
    <w:rsid w:val="0063211C"/>
    <w:rsid w:val="00653539"/>
    <w:rsid w:val="006B7F6E"/>
    <w:rsid w:val="006D5772"/>
    <w:rsid w:val="0071546D"/>
    <w:rsid w:val="007453A5"/>
    <w:rsid w:val="00783939"/>
    <w:rsid w:val="00796575"/>
    <w:rsid w:val="007A2072"/>
    <w:rsid w:val="00806440"/>
    <w:rsid w:val="00812461"/>
    <w:rsid w:val="008376EA"/>
    <w:rsid w:val="00866D4F"/>
    <w:rsid w:val="008852F9"/>
    <w:rsid w:val="008D5222"/>
    <w:rsid w:val="008E6126"/>
    <w:rsid w:val="008E6332"/>
    <w:rsid w:val="00935A48"/>
    <w:rsid w:val="009404BB"/>
    <w:rsid w:val="009822E9"/>
    <w:rsid w:val="009C70C0"/>
    <w:rsid w:val="00AE76CC"/>
    <w:rsid w:val="00AE7E88"/>
    <w:rsid w:val="00B247C5"/>
    <w:rsid w:val="00B51D4C"/>
    <w:rsid w:val="00B573C7"/>
    <w:rsid w:val="00B84A94"/>
    <w:rsid w:val="00BA0A84"/>
    <w:rsid w:val="00BD4825"/>
    <w:rsid w:val="00BE72EF"/>
    <w:rsid w:val="00C3776E"/>
    <w:rsid w:val="00C51932"/>
    <w:rsid w:val="00C90AA8"/>
    <w:rsid w:val="00DA1BC4"/>
    <w:rsid w:val="00E861A2"/>
    <w:rsid w:val="00EA7DAC"/>
    <w:rsid w:val="00F857FA"/>
    <w:rsid w:val="00F9188B"/>
    <w:rsid w:val="00FA0581"/>
    <w:rsid w:val="00FA559A"/>
    <w:rsid w:val="00FA66C9"/>
    <w:rsid w:val="00FC4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A3C"/>
  <w15:chartTrackingRefBased/>
  <w15:docId w15:val="{6F06DEC4-D6BB-6A41-93CA-558BF69E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7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7FA"/>
    <w:pPr>
      <w:ind w:left="720"/>
      <w:contextualSpacing/>
    </w:pPr>
  </w:style>
  <w:style w:type="paragraph" w:styleId="BodyText2">
    <w:name w:val="Body Text 2"/>
    <w:basedOn w:val="Normal"/>
    <w:link w:val="BodyText2Char"/>
    <w:rsid w:val="00F857FA"/>
    <w:pPr>
      <w:tabs>
        <w:tab w:val="left" w:pos="540"/>
        <w:tab w:val="left" w:pos="8550"/>
      </w:tabs>
      <w:spacing w:after="80"/>
      <w:jc w:val="both"/>
    </w:pPr>
    <w:rPr>
      <w:rFonts w:ascii="Bookman Old Style" w:hAnsi="Bookman Old Style"/>
      <w:b/>
      <w:szCs w:val="20"/>
      <w:lang w:val="en-AU"/>
    </w:rPr>
  </w:style>
  <w:style w:type="character" w:customStyle="1" w:styleId="BodyText2Char">
    <w:name w:val="Body Text 2 Char"/>
    <w:basedOn w:val="DefaultParagraphFont"/>
    <w:link w:val="BodyText2"/>
    <w:rsid w:val="00F857FA"/>
    <w:rPr>
      <w:rFonts w:ascii="Bookman Old Style" w:eastAsia="Times New Roman" w:hAnsi="Bookman Old Style" w:cs="Times New Roman"/>
      <w:b/>
      <w:szCs w:val="20"/>
      <w:lang w:val="en-AU"/>
    </w:rPr>
  </w:style>
  <w:style w:type="paragraph" w:styleId="Header">
    <w:name w:val="header"/>
    <w:basedOn w:val="Normal"/>
    <w:link w:val="HeaderChar"/>
    <w:uiPriority w:val="99"/>
    <w:unhideWhenUsed/>
    <w:rsid w:val="00F857FA"/>
    <w:pPr>
      <w:tabs>
        <w:tab w:val="center" w:pos="4680"/>
        <w:tab w:val="right" w:pos="9360"/>
      </w:tabs>
    </w:pPr>
  </w:style>
  <w:style w:type="character" w:customStyle="1" w:styleId="HeaderChar">
    <w:name w:val="Header Char"/>
    <w:basedOn w:val="DefaultParagraphFont"/>
    <w:link w:val="Header"/>
    <w:uiPriority w:val="99"/>
    <w:rsid w:val="00F857FA"/>
    <w:rPr>
      <w:rFonts w:ascii="Times New Roman" w:eastAsia="Times New Roman" w:hAnsi="Times New Roman" w:cs="Times New Roman"/>
    </w:rPr>
  </w:style>
  <w:style w:type="paragraph" w:styleId="Footer">
    <w:name w:val="footer"/>
    <w:basedOn w:val="Normal"/>
    <w:link w:val="FooterChar"/>
    <w:uiPriority w:val="99"/>
    <w:unhideWhenUsed/>
    <w:rsid w:val="00F857FA"/>
    <w:pPr>
      <w:tabs>
        <w:tab w:val="center" w:pos="4680"/>
        <w:tab w:val="right" w:pos="9360"/>
      </w:tabs>
    </w:pPr>
  </w:style>
  <w:style w:type="character" w:customStyle="1" w:styleId="FooterChar">
    <w:name w:val="Footer Char"/>
    <w:basedOn w:val="DefaultParagraphFont"/>
    <w:link w:val="Footer"/>
    <w:uiPriority w:val="99"/>
    <w:rsid w:val="00F857FA"/>
    <w:rPr>
      <w:rFonts w:ascii="Times New Roman" w:eastAsia="Times New Roman" w:hAnsi="Times New Roman" w:cs="Times New Roman"/>
    </w:rPr>
  </w:style>
  <w:style w:type="paragraph" w:styleId="Caption">
    <w:name w:val="caption"/>
    <w:basedOn w:val="Normal"/>
    <w:next w:val="Normal"/>
    <w:uiPriority w:val="35"/>
    <w:unhideWhenUsed/>
    <w:qFormat/>
    <w:rsid w:val="006B7F6E"/>
    <w:pPr>
      <w:spacing w:after="200"/>
    </w:pPr>
    <w:rPr>
      <w:rFonts w:asciiTheme="minorHAnsi" w:eastAsiaTheme="minorHAnsi" w:hAnsiTheme="minorHAnsi" w:cstheme="minorBidi"/>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6T19:52:23.472"/>
    </inkml:context>
    <inkml:brush xml:id="br0">
      <inkml:brushProperty name="width" value="0.05" units="cm"/>
      <inkml:brushProperty name="height" value="0.05" units="cm"/>
    </inkml:brush>
  </inkml:definitions>
  <inkml:trace contextRef="#ctx0" brushRef="#br0">1 321 24575,'1'17'0,"13"30"0,-2-9 0,9 18 0,-8-30 0,-3-5 0,-4-3 0,0-2 0,-2 0 0,-1-1 0,0 1 0,-1 0 0,0 0 0,-1 0 0,1 0 0,0 0 0,2-2 0,1-1 0,3 4 0,-2-7 0,1 9 0,-5-14 0,0 6 0,-2-11 0,0-7 0,0-12 0,0-11 0,0-5 0,0-1 0,4 3 0,6-3 0,8-2 0,6 0 0,3 5 0,-2 7 0,-5 9 0,-4 6 0,-3 3 0,-3 3 0,-3 0 0,-3 1 0,0 2 0,-2-2 0,-14 17 0,-3 7 0,-16 18 0,1 4 0,2 0 0,6-6 0,7-7 0,4-7 0,5-8 0,2-5 0,3-4 0,-1-2 0,0-1 0,0 0 0,-3 1 0,0 1 0,-4 4 0,-2 0 0,0 2 0,1-1 0,3-5 0,5-4 0,6-7 0,6-4 0,3-1 0,3 0 0,0 2 0,2 1 0,3 1 0,4 0 0,3 1 0,1 1 0,-2 3 0,-3 1 0,-5 2 0,-3 0 0,0 0 0,-6 0 0,-1 0 0,-5 0 0,2 0 0,2 0 0,-1 2 0,4 1 0,-2 2 0,4 2 0,1 2 0,1 2 0,-1 0 0,0 0 0,-2-6 0,11-1 0,5-4 0,6-1 0,-1-7 0,-7-6 0,-4-6 0,-3-5 0,-6-2 0,-5-2 0,-5-1 0,-3 0 0,0 2 0,-2 4 0,-6 9 0,-9 7 0,-7 6 0,-2 5 0,2 11 0,3 15 0,7 18 0,4 9 0,6-2 0,4-8 0,2-13 0,6-9 0,5-9 0,4-6 0,3-4 0,0-3 0,2-9 0,2-14 0,0-12 0,0-5 0,-6 9 0,-4 14 0,-5 13 0,-1 12 0,6 9 0,10 12 0,9 5 0,5-3 0,-2-9 0,-4-12 0,-6-16 0,3-38 0,2-28 0,-15 23 0,-1-2 0,1-4 0,-2 2 0,4-33 0,-8 14 0,-9 20 0,-11 17 0,-14 11 0,-17 10 0,-11 9 0,-1 11 0,10 11 0,16 10 0,14 1 0,9-5 0,12-5 0,12-2 0,13 2 0,10 1 0,6 0 0,4-5 0,0-6 0,-2-4 0,-9-6 0,-7-4 0,-9-8 0,-9-15 0,-7-17 0,-6-18 0,-5-5 0,-6 3 0,-7 12 0,-7 17 0,-1 10 0,5 7 0,6 6 0,7 4 0,2 5 0,2 8 0,3 16 0,4 16 0,6 13 0,5 7 0,1-3 0,-2-6 0,-5-10 0,-3-10 0,-4-7 0,-3-9 0,0 1 0,-2-9 0,0 0 0,-3-12 0,-6-14 0,-6-13 0,-3-7 0,3 3 0,7 9 0,9 9 0,27 7 0,33-6 0,25-5 0,10-3 0,-22 4 0,-25 12 0,-31 11 0,-19 11 0,-25 23 0,-12 25 0,-4 17 0,8 2 0,15-15 0,12-19 0,6-11 0,3-18 0,7-4 0,16-15 0,21-21 0,31-30 0,-30 17 0,2-3 0,4-4 0,-1 1 0,-4 6 0,-2 4 0,24-10 0,-26 24 0,-23 26 0,-12 18 0,-10 11 0,-7 8 0,-4-2 0,-1-8 0,3-10 0,6-10 0,3-10 0,7-10 0,6-3 0,5 2 0,-1 2 0,-7 8 0,-8 12 0,-21 17 0,-30 25 0,12-19 0,-3 1 0,-9 2 0,-2-1 0,0-2 0,-1-2 0,6-7 0,0-4 0,-35 8 0,17-16 0,19-7 0,13-4 0,13 4 0,7 3 0,1 5 0,-11 17 0,-11 12 0,-10 10 0,0 1 0,13-15 0,11-10 0,11-19 0,6-6 0,7-16 0,4-13 0,2-27 0,1-15 0,-6 18 0,-2 10 0</inkml:trace>
  <inkml:trace contextRef="#ctx0" brushRef="#br0" timeOffset="1">1696 813 24575,'0'0'0</inkml:trace>
  <inkml:trace contextRef="#ctx0" brushRef="#br0" timeOffset="2">1931 745 24575,'0'0'0</inkml:trace>
  <inkml:trace contextRef="#ctx0" brushRef="#br0" timeOffset="3">1805 925 24575,'5'0'0,"9"0"0,8 0 0,-1 0 0,-3 0 0,-6 0 0,1 0 0,0 0 0,-2-4 0,-2-2 0,-2 0 0,-3 0 0,-1 3 0,-1 0 0,-3-3 0,-37-10 0,27 9 0,-27-6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F702-D553-45AE-B012-57346BB2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Bharathraj</dc:creator>
  <cp:keywords/>
  <dc:description/>
  <cp:lastModifiedBy>Mohamed Fareq Malek</cp:lastModifiedBy>
  <cp:revision>2</cp:revision>
  <dcterms:created xsi:type="dcterms:W3CDTF">2023-05-25T18:01:00Z</dcterms:created>
  <dcterms:modified xsi:type="dcterms:W3CDTF">2023-05-25T18:01:00Z</dcterms:modified>
</cp:coreProperties>
</file>