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48D" w:rsidRDefault="00F37F8E">
      <w:r>
        <w:rPr>
          <w:noProof/>
          <w:lang w:eastAsia="en-AU"/>
        </w:rPr>
        <w:drawing>
          <wp:inline distT="0" distB="0" distL="0" distR="0">
            <wp:extent cx="57340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179" w:rsidRDefault="00480179">
      <w:r>
        <w:rPr>
          <w:noProof/>
          <w:lang w:eastAsia="en-AU"/>
        </w:rPr>
        <w:drawing>
          <wp:inline distT="0" distB="0" distL="0" distR="0">
            <wp:extent cx="573405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179" w:rsidRDefault="00480179">
      <w:r>
        <w:t>Since NPV is positive, the project should be accepted.</w:t>
      </w:r>
      <w:bookmarkStart w:id="0" w:name="_GoBack"/>
      <w:bookmarkEnd w:id="0"/>
    </w:p>
    <w:sectPr w:rsidR="00480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8E"/>
    <w:rsid w:val="001B4816"/>
    <w:rsid w:val="00480179"/>
    <w:rsid w:val="00C0048D"/>
    <w:rsid w:val="00F3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75AF"/>
  <w15:chartTrackingRefBased/>
  <w15:docId w15:val="{FCC6EB4E-EF1D-4CD7-A0C1-84AB4FA9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3</cp:revision>
  <dcterms:created xsi:type="dcterms:W3CDTF">2019-09-23T18:40:00Z</dcterms:created>
  <dcterms:modified xsi:type="dcterms:W3CDTF">2019-09-23T18:43:00Z</dcterms:modified>
</cp:coreProperties>
</file>