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Uğur Ron Balkuv</w:t>
      </w:r>
    </w:p>
    <w:p>
      <w:pPr>
        <w:pStyle w:val="Heading2"/>
      </w:pPr>
      <w:r>
        <w:t>Dışa dönüklük</w:t>
      </w:r>
    </w:p>
    <w:p>
      <w:r>
        <w:t xml:space="preserve">Özellikle toplantılarda sorulmadıkça kendi fikrini ortaya koymaz, dikkatleri üzerine çekmemeyi tercih eder, dinleyici ve izleyici olmayı tercih edebilir. Konuşkandır. Kalabalık ve sosyal ortamlarda kendini rahat, enerjik, canlı ve mutlu hisseder. Arka planda olmak veya olmamak onu rahatsız etmez. Başkalarıyla iletişim kurmada başlangıçları karşı taraftan bekleyen, kendisi yapmayı tercih etmez. Konuşmayı sever, söyleyecek çok şeyi vardır.  Tanımadığı /yabancı insanlarla bir araya gelmekten ve iletişim kurmaktan hoşlanır. Dikkatlerin kendi üzerinde olmasını ister. İlgi odağı olmak veya olmamak için çaba sarf etmez, önemli değildir.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Hiç uygun değil: --- "Konuşmayı sever, söyleyecek çok şeyi vardır. "</w:t>
      </w:r>
    </w:p>
    <w:p>
      <w:r>
        <w:rPr>
          <w:rFonts w:ascii="Arial" w:hAnsi="Arial"/>
          <w:sz w:val="16"/>
        </w:rPr>
      </w:r>
      <w:r>
        <w:rPr>
          <w:rFonts w:ascii="Arial" w:hAnsi="Arial"/>
          <w:sz w:val="16"/>
        </w:rPr>
        <w:t xml:space="preserve"> 21. Konuşmayı genelde ben başlatırım --- cevap: Uygun değil: --- "Başkalarıyla iletişim kurmada başlangıçları karşı taraftan bekleyen, kendisi yapmayı tercih etmez."</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Asla hakaret olacağını düşündüğü bir şey söylemez. Başkalarının duygularını kimi zaman anlama, paylaşma ve hissetme konusunda kararsızlık yaşayabilir, bazen empati kurmakta ve takım çalışması gereken durumlarda bazen zorlanabilir.   Ne yumuşak kalpli ne sert bir kişiliktir.      </w:t>
      </w:r>
    </w:p>
    <w:p>
      <w:r>
        <w:rPr>
          <w:rFonts w:ascii="Arial" w:hAnsi="Arial"/>
          <w:sz w:val="16"/>
        </w:rPr>
      </w:r>
      <w:r>
        <w:rPr>
          <w:rFonts w:ascii="Arial" w:hAnsi="Arial"/>
          <w:sz w:val="16"/>
        </w:rPr>
        <w:t xml:space="preserve"> 32. Aslında başkalarıyla pek ilgilenmem --- cevap: Uygun değil: --- ""</w:t>
      </w:r>
    </w:p>
    <w:p>
      <w:r>
        <w:rPr>
          <w:rFonts w:ascii="Arial" w:hAnsi="Arial"/>
          <w:sz w:val="16"/>
        </w:rPr>
      </w:r>
      <w:r>
        <w:rPr>
          <w:rFonts w:ascii="Arial" w:hAnsi="Arial"/>
          <w:sz w:val="16"/>
        </w:rPr>
        <w:t xml:space="preserve"> 2.Başkalarına pek ilgi duymam / Başkaları beni pek ilgilendirmez  --- cevap: Orta/kararsız: --- "Başka insanların duygularına ve sorunlarına kimi zaman duyarlı ve hassastır, kimi zaman değildir."</w:t>
      </w:r>
    </w:p>
    <w:p>
      <w:r>
        <w:rPr>
          <w:rFonts w:ascii="Arial" w:hAnsi="Arial"/>
          <w:sz w:val="16"/>
        </w:rPr>
      </w:r>
      <w:r>
        <w:rPr>
          <w:rFonts w:ascii="Arial" w:hAnsi="Arial"/>
          <w:sz w:val="16"/>
        </w:rPr>
        <w:t xml:space="preserve"> 22. Başka insanların problemleriyle ilgilenmem --- cevap: Hiç uygun değil: --- ""</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Çok uygun: --- ""</w:t>
      </w:r>
    </w:p>
    <w:p>
      <w:r>
        <w:rPr>
          <w:rFonts w:ascii="Arial" w:hAnsi="Arial"/>
          <w:sz w:val="16"/>
        </w:rPr>
      </w:r>
      <w:r>
        <w:rPr>
          <w:rFonts w:ascii="Arial" w:hAnsi="Arial"/>
          <w:sz w:val="16"/>
        </w:rPr>
        <w:t xml:space="preserve"> 47. İnsanları rahatlatırım --- cevap: Çok uygun: --- ""</w:t>
      </w:r>
    </w:p>
    <w:p>
      <w:pPr>
        <w:pStyle w:val="Heading2"/>
      </w:pPr>
      <w:r>
        <w:t>Öz Denetim / Sorumluluk</w:t>
      </w:r>
    </w:p>
    <w:p>
      <w:r>
        <w:t xml:space="preserve">Her zaman temkinli ve tedbirlidir, sorumluluk bilinci yüksek, “Yüksek özdenetimli”dir. Bazen dağınık ve düzensiz çalışır ve kişisel eşyalarını orada burada unutabilir.  Çok detaycı ve işinde titiz çalışan, tam bir görev insanıdır. Her zaman işlerini karmaşık hale gelmeden, düzenli, planlı ve organize şekilde yapar. İişlerini hızlıca, hemen halletmeyi sever. Düzenli, tertipli ve sorumluluk sahibidir. Onun için düzenli olmak veya olmamak bir fark yaratmaz.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Orta/kararsız: --- "Bazen dağınık ve düzensiz çalışır ve kişisel eşyalarını orada burada unutabilir. "</w:t>
      </w:r>
    </w:p>
    <w:p>
      <w:r>
        <w:rPr>
          <w:rFonts w:ascii="Arial" w:hAnsi="Arial"/>
          <w:sz w:val="16"/>
        </w:rPr>
      </w:r>
      <w:r>
        <w:rPr>
          <w:rFonts w:ascii="Arial" w:hAnsi="Arial"/>
          <w:sz w:val="16"/>
        </w:rPr>
        <w:t xml:space="preserve"> 28. Genellikle eşyaları yerlerine koymayı unuturum --- cevap: Uygun değil: --- "Düzenli, tertipli ve sorumluluk sahibidir."</w:t>
      </w:r>
    </w:p>
    <w:p>
      <w:r>
        <w:rPr>
          <w:rFonts w:ascii="Arial" w:hAnsi="Arial"/>
          <w:sz w:val="16"/>
        </w:rPr>
      </w:r>
      <w:r>
        <w:rPr>
          <w:rFonts w:ascii="Arial" w:hAnsi="Arial"/>
          <w:sz w:val="16"/>
        </w:rPr>
        <w:t xml:space="preserve"> 33. Düzeni severim --- cevap: Orta/kararsız: --- "Onun için düzenli olmak veya olmamak bir fark yaratmaz."</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Çok uygun: --- "Her zaman işlerini planlar ve bu plana uygun hareket etmeyi sever."</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Rahat bir kişilik yapısı yoktur, endişeye yatkınlığı, hassas ve kırılganlığı ile kendisini kolayca keyifsiz hissedebilir. Kimi zaman endişeli kimi zaman konrtollüdür.   Kimi zaman yaşadığı sorunlarla veya olumsuzluklarla baş etmekte zorlanır, kolayca huzursuz olur, morali çabuk bozulur, kimi zaman pek umursamaz. Kimi zaman ruh halinde değişimler ve dengesizlikler olabilir.   Kendisini keyifli hisseder. </w:t>
      </w:r>
    </w:p>
    <w:p>
      <w:r>
        <w:rPr>
          <w:rFonts w:ascii="Arial" w:hAnsi="Arial"/>
          <w:sz w:val="16"/>
        </w:rPr>
      </w:r>
      <w:r>
        <w:rPr>
          <w:rFonts w:ascii="Arial" w:hAnsi="Arial"/>
          <w:sz w:val="16"/>
        </w:rPr>
        <w:t xml:space="preserve"> 9.Genelde rahatımdır  --- cevap: Uygun değil: --- "Rahat bir kişilik yapısı yoktur, endişeye yatkınlığı, hassas ve kırılganlığı ile kendisini kolayca keyifsiz hissedebilir."</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34. Ruh halim çok sık değişir --- cevap: Orta/kararsız: --- "Kimi zaman ruh halinde değişimler ve dengesizlikler olabilir."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canlandırır. Yaratıcı, değişik ve artistik fikirleri vardır. Geleneksel olmayan, ileri görüşlü yapısıyla yeniliğe ve gelişime açık bir örüntü çizmektedir. Kimi zaman orijinal fikirler üretebilir.  Analitik zekaya sahiptir.    </w:t>
      </w:r>
    </w:p>
    <w:p>
      <w:r>
        <w:rPr>
          <w:rFonts w:ascii="Arial" w:hAnsi="Arial"/>
          <w:sz w:val="16"/>
        </w:rPr>
      </w:r>
      <w:r>
        <w:rPr>
          <w:rFonts w:ascii="Arial" w:hAnsi="Arial"/>
          <w:sz w:val="16"/>
        </w:rPr>
        <w:t xml:space="preserve"> 25. Mükemmel fikirlerim vardır --- cevap: Orta/kararsız: --- "Kimi zaman orijinal fikirler üretebilir."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