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jc w:val="center"/>
        <w:outlineLvl w:val="0"/>
        <w:rPr>
          <w:b/>
          <w:bCs/>
          <w:sz w:val="36"/>
        </w:rPr>
      </w:pPr>
      <w:bookmarkStart w:id="1" w:name="_GoBack"/>
      <w:bookmarkEnd w:id="1"/>
      <w:r>
        <w:rPr>
          <w:rFonts w:hint="default"/>
          <w:b/>
          <w:bCs/>
          <w:sz w:val="36"/>
          <w:lang w:val="en-US"/>
        </w:rPr>
        <w:t>Yisak Girma</w:t>
      </w:r>
      <w:r>
        <w:rPr>
          <w:b/>
          <w:bCs/>
          <w:sz w:val="36"/>
        </w:rPr>
        <w:t xml:space="preserve"> </w:t>
      </w:r>
      <w:r>
        <w:rPr>
          <w:rFonts w:hint="default"/>
          <w:b/>
          <w:bCs/>
          <w:sz w:val="36"/>
          <w:lang w:val="en-US"/>
        </w:rPr>
        <w:t>Guadie</w:t>
      </w:r>
    </w:p>
    <w:p>
      <w:pPr>
        <w:keepNext/>
        <w:outlineLvl w:val="0"/>
        <w:rPr>
          <w:bCs/>
        </w:rPr>
      </w:pPr>
    </w:p>
    <w:p>
      <w:pPr>
        <w:keepNext/>
        <w:outlineLvl w:val="0"/>
        <w:rPr>
          <w:bCs/>
          <w:sz w:val="22"/>
        </w:rPr>
      </w:pPr>
      <w:r>
        <w:rPr>
          <w:bCs/>
          <w:sz w:val="22"/>
        </w:rPr>
        <w:t xml:space="preserve">Department of </w:t>
      </w:r>
      <w:r>
        <w:rPr>
          <w:rFonts w:hint="default"/>
          <w:bCs/>
          <w:sz w:val="22"/>
          <w:lang w:val="en-US"/>
        </w:rPr>
        <w:t>Physiotherapy</w:t>
      </w:r>
      <w:r>
        <w:rPr>
          <w:bCs/>
          <w:sz w:val="22"/>
        </w:rPr>
        <w:t xml:space="preserve"> </w:t>
      </w:r>
    </w:p>
    <w:p>
      <w:pPr>
        <w:keepNext/>
        <w:outlineLvl w:val="0"/>
        <w:rPr>
          <w:rFonts w:hint="default"/>
          <w:bCs/>
          <w:sz w:val="22"/>
          <w:lang w:val="en-US"/>
        </w:rPr>
      </w:pPr>
      <w:r>
        <w:rPr>
          <w:bCs/>
          <w:sz w:val="22"/>
        </w:rPr>
        <w:t xml:space="preserve">College </w:t>
      </w:r>
      <w:r>
        <w:rPr>
          <w:bCs/>
          <w:sz w:val="22"/>
          <w:lang w:val="en-US"/>
        </w:rPr>
        <w:t>Medicine</w:t>
      </w:r>
      <w:r>
        <w:rPr>
          <w:rFonts w:hint="default"/>
          <w:bCs/>
          <w:sz w:val="22"/>
          <w:lang w:val="en-US"/>
        </w:rPr>
        <w:t xml:space="preserve"> and Other Health Science</w:t>
      </w:r>
    </w:p>
    <w:p>
      <w:pPr>
        <w:keepNext/>
        <w:outlineLvl w:val="0"/>
        <w:rPr>
          <w:bCs/>
          <w:sz w:val="22"/>
        </w:rPr>
      </w:pPr>
      <w:r>
        <w:rPr>
          <w:bCs/>
          <w:sz w:val="22"/>
        </w:rPr>
        <w:t xml:space="preserve">The University of Gondar </w:t>
      </w:r>
    </w:p>
    <w:p>
      <w:pPr>
        <w:keepNext/>
        <w:outlineLvl w:val="0"/>
        <w:rPr>
          <w:bCs/>
          <w:sz w:val="22"/>
        </w:rPr>
      </w:pPr>
      <w:r>
        <w:rPr>
          <w:rFonts w:hint="default"/>
          <w:bCs/>
          <w:sz w:val="22"/>
          <w:lang w:val="en-US"/>
        </w:rPr>
        <w:t>GCMHS</w:t>
      </w:r>
      <w:r>
        <w:rPr>
          <w:bCs/>
          <w:sz w:val="22"/>
        </w:rPr>
        <w:t xml:space="preserve"> Campus, P.O. Box 196</w:t>
      </w:r>
    </w:p>
    <w:p>
      <w:pPr>
        <w:keepNext/>
        <w:outlineLvl w:val="0"/>
        <w:rPr>
          <w:bCs/>
          <w:sz w:val="22"/>
        </w:rPr>
      </w:pPr>
      <w:r>
        <w:rPr>
          <w:bCs/>
          <w:sz w:val="22"/>
        </w:rPr>
        <w:t xml:space="preserve">Gondar, Ethiopia </w:t>
      </w:r>
    </w:p>
    <w:p>
      <w:pPr>
        <w:keepNext/>
        <w:outlineLvl w:val="0"/>
        <w:rPr>
          <w:bCs/>
          <w:sz w:val="22"/>
        </w:rPr>
      </w:pPr>
      <w:r>
        <w:rPr>
          <w:bCs/>
          <w:sz w:val="22"/>
        </w:rPr>
        <w:t>+251-9</w:t>
      </w:r>
      <w:r>
        <w:rPr>
          <w:rFonts w:hint="default"/>
          <w:bCs/>
          <w:sz w:val="22"/>
          <w:lang w:val="en-US"/>
        </w:rPr>
        <w:t>32222960</w:t>
      </w:r>
      <w:r>
        <w:rPr>
          <w:bCs/>
          <w:sz w:val="22"/>
        </w:rPr>
        <w:t xml:space="preserve"> (Mobile)</w:t>
      </w:r>
    </w:p>
    <w:p>
      <w:pPr>
        <w:keepNext/>
        <w:outlineLvl w:val="0"/>
        <w:rPr>
          <w:bCs/>
          <w:sz w:val="22"/>
        </w:rPr>
      </w:pPr>
      <w:r>
        <w:rPr>
          <w:bCs/>
          <w:color w:val="0000FF"/>
          <w:sz w:val="22"/>
        </w:rPr>
        <w:t xml:space="preserve"> </w:t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"mailto:belay_molalign@yahoo.com" </w:instrText>
      </w:r>
      <w:r>
        <w:rPr>
          <w:color w:val="0000FF"/>
          <w:u w:val="single"/>
        </w:rPr>
        <w:fldChar w:fldCharType="separate"/>
      </w:r>
      <w:r>
        <w:rPr>
          <w:rFonts w:hint="default"/>
          <w:color w:val="0000FF"/>
          <w:u w:val="single"/>
          <w:lang w:val="en-US"/>
        </w:rPr>
        <w:t>yisakgr</w:t>
      </w:r>
      <w:r>
        <w:rPr>
          <w:rStyle w:val="10"/>
          <w:bCs/>
          <w:color w:val="0000FF"/>
          <w:sz w:val="22"/>
          <w:u w:val="single"/>
        </w:rPr>
        <w:t>@</w:t>
      </w:r>
      <w:r>
        <w:rPr>
          <w:rStyle w:val="10"/>
          <w:rFonts w:hint="default"/>
          <w:bCs/>
          <w:color w:val="0000FF"/>
          <w:sz w:val="22"/>
          <w:u w:val="single"/>
          <w:lang w:val="en-US"/>
        </w:rPr>
        <w:t>gmail</w:t>
      </w:r>
      <w:r>
        <w:rPr>
          <w:rStyle w:val="10"/>
          <w:bCs/>
          <w:color w:val="0000FF"/>
          <w:sz w:val="22"/>
          <w:u w:val="single"/>
        </w:rPr>
        <w:t>.com</w:t>
      </w:r>
      <w:r>
        <w:rPr>
          <w:rStyle w:val="10"/>
          <w:bCs/>
          <w:color w:val="0000FF"/>
          <w:sz w:val="22"/>
          <w:u w:val="single"/>
        </w:rPr>
        <w:fldChar w:fldCharType="end"/>
      </w:r>
      <w:r>
        <w:rPr>
          <w:bCs/>
          <w:sz w:val="22"/>
          <w:u w:val="single"/>
        </w:rPr>
        <w:t xml:space="preserve"> </w:t>
      </w:r>
      <w:r>
        <w:rPr>
          <w:bCs/>
          <w:sz w:val="22"/>
        </w:rPr>
        <w:t xml:space="preserve"> </w:t>
      </w:r>
    </w:p>
    <w:p>
      <w:pPr>
        <w:keepNext/>
        <w:outlineLvl w:val="0"/>
        <w:rPr>
          <w:bCs/>
        </w:rPr>
      </w:pPr>
    </w:p>
    <w:p>
      <w:pPr>
        <w:keepNext/>
        <w:spacing w:after="120"/>
        <w:outlineLvl w:val="0"/>
        <w:rPr>
          <w:rFonts w:hint="default"/>
          <w:bCs/>
          <w:sz w:val="22"/>
          <w:lang w:val="en-US"/>
        </w:rPr>
      </w:pPr>
      <w:r>
        <w:rPr>
          <w:b/>
          <w:bCs/>
        </w:rPr>
        <w:t>EDUCATIO</w:t>
      </w:r>
      <w:r>
        <w:rPr>
          <w:rFonts w:hint="default"/>
          <w:b/>
          <w:bCs/>
          <w:lang w:val="en-US"/>
        </w:rPr>
        <w:t>N</w:t>
      </w:r>
    </w:p>
    <w:p>
      <w:pPr>
        <w:pStyle w:val="15"/>
        <w:keepNext/>
        <w:numPr>
          <w:ilvl w:val="0"/>
          <w:numId w:val="0"/>
        </w:numPr>
        <w:spacing w:after="120" w:line="360" w:lineRule="auto"/>
        <w:ind w:left="550" w:leftChars="0" w:hanging="550" w:hangingChars="250"/>
        <w:outlineLvl w:val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iCs/>
          <w:color w:val="000000" w:themeColor="text1"/>
          <w:sz w:val="22"/>
          <w:lang w:val="en-US"/>
          <w14:textFill>
            <w14:solidFill>
              <w14:schemeClr w14:val="tx1"/>
            </w14:solidFill>
          </w14:textFill>
        </w:rPr>
        <w:t>2021</w:t>
      </w:r>
      <w:r>
        <w:rPr>
          <w:bCs/>
          <w:iCs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MSc</w:t>
      </w:r>
      <w:r>
        <w:rPr>
          <w:rFonts w:hint="default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in</w:t>
      </w:r>
      <w:r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General</w:t>
      </w:r>
      <w:r>
        <w:rPr>
          <w:rFonts w:hint="default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Physiotherapy from University of Gondar College of Medicine</w:t>
      </w:r>
      <w:r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and Health Sciences, </w:t>
      </w:r>
      <w:r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Gondar, </w:t>
      </w:r>
      <w:r>
        <w:rPr>
          <w:rFonts w:hint="default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Ethiopia</w:t>
      </w:r>
      <w:r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15"/>
        <w:keepNext/>
        <w:numPr>
          <w:ilvl w:val="0"/>
          <w:numId w:val="0"/>
        </w:numPr>
        <w:spacing w:after="120" w:line="360" w:lineRule="auto"/>
        <w:ind w:left="600" w:leftChars="0" w:hanging="600" w:hangingChars="250"/>
        <w:outlineLvl w:val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2016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B</w:t>
      </w: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SC</w:t>
      </w:r>
      <w:r>
        <w:rPr>
          <w:rFonts w:hint="default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in </w:t>
      </w:r>
      <w:r>
        <w:rPr>
          <w:rFonts w:hint="default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Physiotherapy from University of Gondar College of Medicine</w:t>
      </w:r>
      <w:r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and Health Sciences, </w:t>
      </w:r>
      <w:r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Gondar, </w:t>
      </w:r>
      <w:r>
        <w:rPr>
          <w:rFonts w:hint="default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Ethiopia</w:t>
      </w:r>
      <w:r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before="120" w:after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TEACHING EXPERIENCE </w:t>
      </w:r>
    </w:p>
    <w:p>
      <w:pPr>
        <w:numPr>
          <w:ilvl w:val="0"/>
          <w:numId w:val="0"/>
        </w:numPr>
        <w:spacing w:after="120" w:line="360" w:lineRule="auto"/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sz w:val="24"/>
          <w:szCs w:val="24"/>
          <w:lang w:val="en-US"/>
        </w:rPr>
        <w:t xml:space="preserve">2022- </w:t>
      </w:r>
      <w:r>
        <w:rPr>
          <w:bCs/>
          <w:sz w:val="24"/>
          <w:szCs w:val="24"/>
        </w:rPr>
        <w:t xml:space="preserve">Present </w:t>
      </w:r>
      <w:r>
        <w:rPr>
          <w:bCs/>
          <w:iCs/>
          <w:sz w:val="24"/>
          <w:szCs w:val="24"/>
        </w:rPr>
        <w:t xml:space="preserve"> </w:t>
      </w:r>
      <w:r>
        <w:rPr>
          <w:rFonts w:hint="default"/>
          <w:bCs/>
          <w:iCs/>
          <w:sz w:val="24"/>
          <w:szCs w:val="24"/>
          <w:lang w:val="en-US"/>
        </w:rPr>
        <w:t xml:space="preserve">Lecturer 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Department of </w:t>
      </w: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Physiotherapy 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University</w:t>
      </w: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of Gondar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Gondar, 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Ethiopia</w:t>
      </w: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15"/>
        <w:keepNext/>
        <w:numPr>
          <w:ilvl w:val="0"/>
          <w:numId w:val="0"/>
        </w:numPr>
        <w:spacing w:after="120" w:line="360" w:lineRule="auto"/>
        <w:ind w:leftChars="0"/>
        <w:outlineLvl w:val="0"/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2019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2020  Assistance lecture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, Department of </w:t>
      </w: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Physiotherapy 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University</w:t>
      </w: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of Gondar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Gondar, 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Ethiopia</w:t>
      </w: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after="120" w:line="360" w:lineRule="auto"/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17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2018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Graduate Assistant, Department of </w:t>
      </w: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Physiotherapy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University</w:t>
      </w: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of Gondar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Gondar, 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Ethiopia</w:t>
      </w: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widowControl w:val="0"/>
        <w:numPr>
          <w:ilvl w:val="0"/>
          <w:numId w:val="0"/>
        </w:numPr>
        <w:spacing w:before="120" w:after="20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CLINICAL EXPERIENCE </w:t>
      </w:r>
    </w:p>
    <w:p>
      <w:pPr>
        <w:widowControl w:val="0"/>
        <w:numPr>
          <w:ilvl w:val="0"/>
          <w:numId w:val="1"/>
        </w:numPr>
        <w:spacing w:before="120" w:after="200" w:line="360" w:lineRule="auto"/>
        <w:ind w:left="60" w:leftChars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3418"/>
      <w:r>
        <w:rPr>
          <w:rFonts w:hint="default" w:cs="Times New Roman"/>
          <w:sz w:val="24"/>
          <w:szCs w:val="24"/>
          <w:lang w:val="en-US"/>
        </w:rPr>
        <w:t xml:space="preserve">Present Has been involving in managing and treating </w:t>
      </w:r>
      <w:r>
        <w:rPr>
          <w:rFonts w:ascii="Times New Roman" w:hAnsi="Times New Roman" w:cs="Times New Roman"/>
          <w:sz w:val="24"/>
          <w:szCs w:val="24"/>
        </w:rPr>
        <w:t>patients</w:t>
      </w:r>
      <w:r>
        <w:rPr>
          <w:rFonts w:hint="default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hint="default" w:cs="Times New Roman"/>
          <w:sz w:val="24"/>
          <w:szCs w:val="24"/>
          <w:lang w:val="en-US"/>
        </w:rPr>
        <w:t xml:space="preserve">a wide range of </w:t>
      </w:r>
      <w:r>
        <w:rPr>
          <w:rFonts w:ascii="Times New Roman" w:hAnsi="Times New Roman" w:cs="Times New Roman"/>
          <w:sz w:val="24"/>
          <w:szCs w:val="24"/>
        </w:rPr>
        <w:t xml:space="preserve"> musculoskeletal</w:t>
      </w:r>
      <w:r>
        <w:rPr>
          <w:rFonts w:hint="default" w:cs="Times New Roman"/>
          <w:sz w:val="24"/>
          <w:szCs w:val="24"/>
          <w:lang w:val="en-US"/>
        </w:rPr>
        <w:t xml:space="preserve"> disorders</w:t>
      </w:r>
      <w:r>
        <w:rPr>
          <w:rFonts w:ascii="Times New Roman" w:hAnsi="Times New Roman" w:cs="Times New Roman"/>
          <w:sz w:val="24"/>
          <w:szCs w:val="24"/>
        </w:rPr>
        <w:t xml:space="preserve"> in particular people with low back pain (both acute and chronic), 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at out-patient departments of </w:t>
      </w:r>
      <w:r>
        <w:rPr>
          <w:rFonts w:hint="default" w:cs="Times New Roman"/>
          <w:sz w:val="24"/>
          <w:szCs w:val="24"/>
          <w:lang w:val="en-US"/>
        </w:rPr>
        <w:t xml:space="preserve"> physiotherapy ,</w:t>
      </w:r>
      <w:r>
        <w:rPr>
          <w:rFonts w:ascii="Times New Roman" w:hAnsi="Times New Roman" w:cs="Times New Roman"/>
          <w:sz w:val="24"/>
          <w:szCs w:val="24"/>
        </w:rPr>
        <w:t xml:space="preserve"> University of Gondar</w:t>
      </w:r>
      <w:r>
        <w:rPr>
          <w:rFonts w:hint="default" w:cs="Times New Roman"/>
          <w:sz w:val="24"/>
          <w:szCs w:val="24"/>
          <w:lang w:val="en-US"/>
        </w:rPr>
        <w:t>, Ethiopia.</w:t>
      </w:r>
    </w:p>
    <w:p>
      <w:pPr>
        <w:widowControl w:val="0"/>
        <w:numPr>
          <w:ilvl w:val="0"/>
          <w:numId w:val="0"/>
        </w:numPr>
        <w:spacing w:before="120" w:after="20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 xml:space="preserve">2018-2019 Had involved in wheelchair provision, prescription, and modification for people live with disability, University of Gondar, CBR program, Ethiopia.  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en-US"/>
        </w:rPr>
        <w:t>2017-2019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cs="Times New Roman"/>
          <w:sz w:val="24"/>
          <w:szCs w:val="24"/>
          <w:lang w:val="en-US"/>
        </w:rPr>
        <w:t>Had e</w:t>
      </w:r>
      <w:r>
        <w:rPr>
          <w:rFonts w:ascii="Times New Roman" w:hAnsi="Times New Roman" w:cs="Times New Roman"/>
          <w:sz w:val="24"/>
          <w:szCs w:val="24"/>
        </w:rPr>
        <w:t>xperience</w:t>
      </w:r>
      <w:r>
        <w:rPr>
          <w:rFonts w:hint="default" w:cs="Times New Roman"/>
          <w:sz w:val="24"/>
          <w:szCs w:val="24"/>
          <w:lang w:val="en-US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treating patients with wide range of </w:t>
      </w:r>
      <w:r>
        <w:rPr>
          <w:rFonts w:hint="default" w:cs="Times New Roman"/>
          <w:sz w:val="24"/>
          <w:szCs w:val="24"/>
          <w:lang w:val="en-US"/>
        </w:rPr>
        <w:t>Pediatric, Neurological conditions</w:t>
      </w:r>
      <w:r>
        <w:rPr>
          <w:rFonts w:ascii="Times New Roman" w:hAnsi="Times New Roman" w:cs="Times New Roman"/>
          <w:sz w:val="24"/>
          <w:szCs w:val="24"/>
        </w:rPr>
        <w:t xml:space="preserve">  at </w:t>
      </w:r>
      <w:r>
        <w:rPr>
          <w:rFonts w:hint="default" w:cs="Times New Roman"/>
          <w:sz w:val="24"/>
          <w:szCs w:val="24"/>
          <w:lang w:val="en-US"/>
        </w:rPr>
        <w:t>Inpatient and</w:t>
      </w:r>
      <w:r>
        <w:rPr>
          <w:rFonts w:ascii="Times New Roman" w:hAnsi="Times New Roman" w:cs="Times New Roman"/>
          <w:sz w:val="24"/>
          <w:szCs w:val="24"/>
        </w:rPr>
        <w:t xml:space="preserve"> Out-patient Department of physiotherapy</w:t>
      </w:r>
      <w:r>
        <w:rPr>
          <w:rFonts w:hint="default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University of Gondar</w:t>
      </w:r>
      <w:r>
        <w:rPr>
          <w:rFonts w:hint="default" w:cs="Times New Roman"/>
          <w:sz w:val="24"/>
          <w:szCs w:val="24"/>
          <w:lang w:val="en-US"/>
        </w:rPr>
        <w:t>, Ethiopia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spacing w:after="120" w:line="360" w:lineRule="auto"/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="120" w:after="120" w:line="360" w:lineRule="auto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LEADERSHIP EXPERIENCE</w:t>
      </w:r>
    </w:p>
    <w:p>
      <w:pPr>
        <w:pStyle w:val="15"/>
        <w:numPr>
          <w:ilvl w:val="0"/>
          <w:numId w:val="0"/>
        </w:numPr>
        <w:spacing w:after="120" w:line="360" w:lineRule="auto"/>
        <w:ind w:left="1200" w:leftChars="0" w:hanging="1200" w:hangingChars="500"/>
        <w:jc w:val="both"/>
        <w:rPr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2021-2023 </w:t>
      </w:r>
      <w:r>
        <w:rPr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Team</w:t>
      </w:r>
      <w:r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Leader,</w:t>
      </w:r>
      <w:r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Physiotherapy musculoskeletal wing clinical attachment, Physiotherapy department, University of Gondar</w:t>
      </w:r>
      <w:r>
        <w:rPr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spacing w:after="120" w:line="360" w:lineRule="auto"/>
        <w:ind w:leftChars="0"/>
        <w:jc w:val="both"/>
        <w:rPr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2017-2018</w:t>
      </w:r>
      <w:r>
        <w:rPr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Member</w:t>
      </w:r>
      <w:r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of skill lab committee, physiotherapy department,</w:t>
      </w:r>
      <w:r>
        <w:rPr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the University of Gondar. </w:t>
      </w:r>
    </w:p>
    <w:p>
      <w:pPr>
        <w:pStyle w:val="15"/>
        <w:numPr>
          <w:ilvl w:val="0"/>
          <w:numId w:val="0"/>
        </w:numPr>
        <w:spacing w:after="120" w:line="360" w:lineRule="auto"/>
        <w:ind w:left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="120" w:after="120" w:line="360" w:lineRule="auto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HONORS AND DISTINCTIONS </w:t>
      </w:r>
    </w:p>
    <w:p>
      <w:pPr>
        <w:pStyle w:val="15"/>
        <w:numPr>
          <w:ilvl w:val="0"/>
          <w:numId w:val="0"/>
        </w:numPr>
        <w:spacing w:after="120" w:line="360" w:lineRule="auto"/>
        <w:ind w:left="600" w:leftChars="0" w:hanging="600" w:hangingChars="250"/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2022 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Certificate of 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participation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in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the second edition of building a network African master trainers in neurodevelopmental disability training held at Gondar, organized by UOG CBR and Cerebral Palsy Africa(CPA), Ethiopia, 2022.</w:t>
      </w:r>
    </w:p>
    <w:p>
      <w:pPr>
        <w:pStyle w:val="15"/>
        <w:numPr>
          <w:ilvl w:val="0"/>
          <w:numId w:val="0"/>
        </w:numPr>
        <w:spacing w:after="120" w:line="360" w:lineRule="auto"/>
        <w:ind w:left="600" w:leftChars="0" w:hanging="600" w:hangingChars="250"/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2022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Certificate of 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participation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in 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The New Era of Pregnancy and Post Postpartum Exercise provided by the Gdansk University of Physical Education and Sport (GUPES)in Poland ,</w:t>
      </w:r>
      <w:r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2022.</w:t>
      </w:r>
    </w:p>
    <w:p>
      <w:pPr>
        <w:pStyle w:val="15"/>
        <w:numPr>
          <w:ilvl w:val="0"/>
          <w:numId w:val="0"/>
        </w:numPr>
        <w:spacing w:after="120" w:line="360" w:lineRule="auto"/>
        <w:ind w:left="600" w:leftChars="0" w:hanging="600" w:hangingChars="25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2022 </w:t>
      </w:r>
      <w:r>
        <w:rPr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Diploma Certificate in Pedagogy, successfully accomplished the training on Higher Diploma Program (HDP) for teaching methodology and professional educators, The University of Gondar and the Ministry of Education, Gondar, Ethiopia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15"/>
        <w:numPr>
          <w:ilvl w:val="0"/>
          <w:numId w:val="0"/>
        </w:numPr>
        <w:spacing w:after="120" w:line="360" w:lineRule="auto"/>
        <w:ind w:left="600" w:leftChars="0" w:hanging="600" w:hangingChars="25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2022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Volunteering work recognition, Amhara Regional Youth’s Association, Bahir Dar, Ethiopia. Received a recognition award for my</w:t>
      </w:r>
      <w:r>
        <w:rPr>
          <w:rFonts w:eastAsia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initiative to organize youths for volunteering on community development works in the Debark district of Ethiopia.</w:t>
      </w:r>
    </w:p>
    <w:p>
      <w:pPr>
        <w:pStyle w:val="15"/>
        <w:numPr>
          <w:ilvl w:val="0"/>
          <w:numId w:val="0"/>
        </w:numPr>
        <w:spacing w:after="120" w:line="360" w:lineRule="auto"/>
        <w:ind w:left="600" w:leftChars="0" w:hanging="600" w:hangingChars="25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2018  Certificate in Intermidate level wheelchair service provision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Addis Ababa, Ethiopia.</w:t>
      </w:r>
    </w:p>
    <w:p>
      <w:pPr>
        <w:pStyle w:val="15"/>
        <w:numPr>
          <w:ilvl w:val="0"/>
          <w:numId w:val="0"/>
        </w:numPr>
        <w:spacing w:after="120" w:line="360" w:lineRule="auto"/>
        <w:ind w:left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2017</w:t>
      </w:r>
      <w:r>
        <w:rPr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Certificate in </w:t>
      </w:r>
      <w:r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Basic level wheelchair service provision</w:t>
      </w:r>
      <w:r>
        <w:rPr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Addis Ababa, Ethiopia.</w:t>
      </w:r>
    </w:p>
    <w:p>
      <w:pPr>
        <w:spacing w:before="120" w:after="120" w:line="360" w:lineRule="auto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PROFESSIONAL MEMBERS </w:t>
      </w:r>
    </w:p>
    <w:p>
      <w:pPr>
        <w:spacing w:after="120" w:line="36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w:t>20</w:t>
      </w:r>
      <w:r>
        <w:rPr>
          <w:rFonts w:hint="default"/>
          <w:sz w:val="24"/>
          <w:szCs w:val="24"/>
          <w:lang w:val="en-US"/>
        </w:rPr>
        <w:t>21</w:t>
      </w:r>
      <w:r>
        <w:rPr>
          <w:sz w:val="24"/>
          <w:szCs w:val="24"/>
        </w:rPr>
        <w:t>-Present    Member</w:t>
      </w:r>
      <w:r>
        <w:rPr>
          <w:rFonts w:hint="default"/>
          <w:sz w:val="24"/>
          <w:szCs w:val="24"/>
          <w:lang w:val="en-US"/>
        </w:rPr>
        <w:t xml:space="preserve"> of International Society of Wheelchair professionals.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120" w:line="36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19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-Present    </w:t>
      </w:r>
      <w:r>
        <w:rPr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Member of Ethiopian </w:t>
      </w:r>
      <w:r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Physiotherapy </w:t>
      </w:r>
      <w:r>
        <w:rPr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Association</w:t>
      </w:r>
      <w:r>
        <w:rPr>
          <w:rFonts w:hint="default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, Ethiopia</w:t>
      </w:r>
      <w:r>
        <w:rPr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spacing w:before="120" w:after="120" w:line="360" w:lineRule="auto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PROFESSIONAL AND COMMUNITY SERVICES</w:t>
      </w:r>
    </w:p>
    <w:p>
      <w:pPr>
        <w:widowControl w:val="0"/>
        <w:numPr>
          <w:ilvl w:val="0"/>
          <w:numId w:val="0"/>
        </w:numPr>
        <w:overflowPunct w:val="0"/>
        <w:autoSpaceDE w:val="0"/>
        <w:autoSpaceDN w:val="0"/>
        <w:adjustRightInd w:val="0"/>
        <w:spacing w:after="120" w:line="360" w:lineRule="auto"/>
        <w:ind w:left="550" w:hanging="600" w:hangingChars="250"/>
        <w:jc w:val="both"/>
        <w:textAlignment w:val="baseline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2022 Present Volunteer,Training CBR workers and participating in CBR service for children living Cerebral  palsy living in Gondar town in collaboration with Cerebral Palsy Africa(CPA).</w:t>
      </w:r>
    </w:p>
    <w:p>
      <w:pPr>
        <w:widowControl w:val="0"/>
        <w:overflowPunct w:val="0"/>
        <w:autoSpaceDE w:val="0"/>
        <w:autoSpaceDN w:val="0"/>
        <w:adjustRightInd w:val="0"/>
        <w:spacing w:after="120" w:line="360" w:lineRule="auto"/>
        <w:ind w:left="1100" w:hanging="1200" w:hangingChars="500"/>
        <w:contextualSpacing/>
        <w:jc w:val="left"/>
        <w:textAlignment w:val="baseline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20</w:t>
      </w:r>
      <w:r>
        <w:rPr>
          <w:rFonts w:hint="default"/>
          <w:sz w:val="24"/>
          <w:szCs w:val="24"/>
          <w:lang w:val="en-US"/>
        </w:rPr>
        <w:t>22</w:t>
      </w:r>
      <w:r>
        <w:rPr>
          <w:sz w:val="24"/>
          <w:szCs w:val="24"/>
        </w:rPr>
        <w:t xml:space="preserve">  </w:t>
      </w:r>
      <w:r>
        <w:rPr>
          <w:rFonts w:hint="default"/>
          <w:sz w:val="24"/>
          <w:szCs w:val="24"/>
          <w:lang w:val="en-US"/>
        </w:rPr>
        <w:t>Volunteer, providing professional Physical rehabilitation service during conflict in the Northern part of Ethiopia.</w:t>
      </w:r>
    </w:p>
    <w:p>
      <w:pPr>
        <w:widowControl w:val="0"/>
        <w:overflowPunct w:val="0"/>
        <w:autoSpaceDE w:val="0"/>
        <w:autoSpaceDN w:val="0"/>
        <w:adjustRightInd w:val="0"/>
        <w:spacing w:after="120" w:line="360" w:lineRule="auto"/>
        <w:ind w:left="1320" w:hanging="1440" w:hangingChars="600"/>
        <w:jc w:val="both"/>
        <w:textAlignment w:val="baseline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20</w:t>
      </w:r>
      <w:r>
        <w:rPr>
          <w:rFonts w:hint="default"/>
          <w:sz w:val="24"/>
          <w:szCs w:val="24"/>
          <w:lang w:val="en-US"/>
        </w:rPr>
        <w:t>18-2019</w:t>
      </w:r>
      <w:r>
        <w:rPr>
          <w:sz w:val="24"/>
          <w:szCs w:val="24"/>
        </w:rPr>
        <w:t xml:space="preserve"> Volunteer,</w:t>
      </w:r>
      <w:r>
        <w:rPr>
          <w:rFonts w:hint="default"/>
          <w:sz w:val="24"/>
          <w:szCs w:val="24"/>
          <w:lang w:val="en-US"/>
        </w:rPr>
        <w:t xml:space="preserve"> coordinate students in the community field work for local production of assistive device. </w:t>
      </w:r>
    </w:p>
    <w:p>
      <w:pPr>
        <w:widowControl w:val="0"/>
        <w:overflowPunct w:val="0"/>
        <w:autoSpaceDE w:val="0"/>
        <w:autoSpaceDN w:val="0"/>
        <w:adjustRightInd w:val="0"/>
        <w:spacing w:after="120" w:line="360" w:lineRule="auto"/>
        <w:ind w:left="1100" w:hanging="1200" w:hangingChars="500"/>
        <w:jc w:val="both"/>
        <w:textAlignment w:val="baseline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20</w:t>
      </w:r>
      <w:r>
        <w:rPr>
          <w:rFonts w:hint="default"/>
          <w:sz w:val="24"/>
          <w:szCs w:val="24"/>
          <w:lang w:val="en-US"/>
        </w:rPr>
        <w:t>17</w:t>
      </w:r>
      <w:r>
        <w:rPr>
          <w:sz w:val="24"/>
          <w:szCs w:val="24"/>
        </w:rPr>
        <w:t>-20</w:t>
      </w:r>
      <w:r>
        <w:rPr>
          <w:rFonts w:hint="default"/>
          <w:sz w:val="24"/>
          <w:szCs w:val="24"/>
          <w:lang w:val="en-US"/>
        </w:rPr>
        <w:t>19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Volunteer wheelchair provider for people live with disability in</w:t>
      </w:r>
      <w:r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the University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of Gondar in collaboration with Gondar CBR program, Gondar, Ethiopia.</w:t>
      </w:r>
    </w:p>
    <w:p>
      <w:pPr>
        <w:widowControl w:val="0"/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sz w:val="22"/>
        </w:rPr>
      </w:pPr>
    </w:p>
    <w:p>
      <w:pPr>
        <w:keepNext/>
        <w:spacing w:before="120" w:after="120"/>
        <w:outlineLvl w:val="0"/>
        <w:rPr>
          <w:b/>
          <w:bCs/>
        </w:rPr>
      </w:pPr>
      <w:r>
        <w:rPr>
          <w:b/>
          <w:bCs/>
        </w:rPr>
        <w:t xml:space="preserve">PRESENTATIONS </w:t>
      </w:r>
    </w:p>
    <w:p>
      <w:pPr>
        <w:keepNext/>
        <w:spacing w:before="120" w:after="120"/>
        <w:outlineLvl w:val="0"/>
        <w:rPr>
          <w:bCs/>
          <w:sz w:val="22"/>
        </w:rPr>
      </w:pPr>
      <w:r>
        <w:rPr>
          <w:b/>
          <w:bCs/>
        </w:rPr>
        <w:t xml:space="preserve">Oral Presentations </w:t>
      </w:r>
    </w:p>
    <w:p>
      <w:pPr>
        <w:spacing w:after="120"/>
        <w:jc w:val="both"/>
        <w:rPr>
          <w:sz w:val="22"/>
        </w:rPr>
      </w:pPr>
      <w:r>
        <w:rPr>
          <w:sz w:val="22"/>
        </w:rPr>
        <w:t xml:space="preserve">Challenges and opportunities of </w:t>
      </w:r>
      <w:r>
        <w:rPr>
          <w:rFonts w:hint="default"/>
          <w:sz w:val="22"/>
          <w:lang w:val="en-US"/>
        </w:rPr>
        <w:t xml:space="preserve"> Wheelchair service provision in Ethiopia, experience sharing for m</w:t>
      </w:r>
      <w:r>
        <w:rPr>
          <w:sz w:val="24"/>
          <w:szCs w:val="24"/>
        </w:rPr>
        <w:t>ember</w:t>
      </w:r>
      <w:r>
        <w:rPr>
          <w:rFonts w:hint="default"/>
          <w:sz w:val="24"/>
          <w:szCs w:val="24"/>
          <w:lang w:val="en-US"/>
        </w:rPr>
        <w:t>s of International Society of Wheelchair professionals, Gondar, April, 2022.</w:t>
      </w:r>
      <w:r>
        <w:rPr>
          <w:rFonts w:hint="default"/>
          <w:sz w:val="22"/>
          <w:lang w:val="en-US"/>
        </w:rPr>
        <w:t xml:space="preserve">  </w:t>
      </w:r>
      <w:r>
        <w:rPr>
          <w:sz w:val="22"/>
        </w:rPr>
        <w:t xml:space="preserve"> </w:t>
      </w:r>
    </w:p>
    <w:p>
      <w:pPr>
        <w:spacing w:after="120"/>
        <w:jc w:val="both"/>
        <w:rPr>
          <w:bCs/>
          <w:sz w:val="22"/>
        </w:rPr>
      </w:pPr>
      <w:r>
        <w:rPr>
          <w:bCs/>
          <w:sz w:val="22"/>
          <w:lang w:val="en-GB"/>
        </w:rPr>
        <w:t xml:space="preserve">. </w:t>
      </w:r>
      <w:r>
        <w:rPr>
          <w:bCs/>
          <w:sz w:val="22"/>
        </w:rPr>
        <w:t xml:space="preserve">  </w:t>
      </w:r>
    </w:p>
    <w:p>
      <w:pPr>
        <w:keepNext/>
        <w:spacing w:before="120" w:after="120"/>
        <w:outlineLvl w:val="0"/>
        <w:rPr>
          <w:b/>
          <w:bCs/>
        </w:rPr>
      </w:pPr>
      <w:r>
        <w:rPr>
          <w:b/>
          <w:bCs/>
        </w:rPr>
        <w:t xml:space="preserve">PUBLICATIONS </w:t>
      </w:r>
    </w:p>
    <w:p>
      <w:pPr>
        <w:pStyle w:val="2"/>
        <w:keepNext w:val="0"/>
        <w:keepLines w:val="0"/>
        <w:widowControl/>
        <w:suppressLineNumbers w:val="0"/>
        <w:shd w:val="clear" w:fill="F7F7F7"/>
        <w:spacing w:before="480" w:beforeAutospacing="0" w:after="480" w:afterAutospacing="0"/>
        <w:ind w:left="0" w:right="0" w:firstLine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7F7F7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krte K, Tesfa K, Alemu K, Yisak G, et al</w:t>
      </w:r>
      <w:r>
        <w:rPr>
          <w:rFonts w:hint="default"/>
          <w:color w:val="auto"/>
          <w:sz w:val="24"/>
          <w:szCs w:val="24"/>
          <w:lang w:val="en-US"/>
        </w:rPr>
        <w:t>.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7F7F7"/>
        </w:rPr>
        <w:t>Stroke Related Knowledge, Prevention Practices and Associated Factors Among Hypertensive Patients at University of Gondar Comprehensive Specialized Hos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7F7F7"/>
          <w:lang w:val="en-US"/>
        </w:rPr>
        <w:t>pi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7F7F7"/>
        </w:rPr>
        <w:t>tal, Northwest Ethiopia, 2021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7F7F7"/>
          <w:lang w:val="en-US"/>
        </w:rPr>
        <w:t>.</w:t>
      </w:r>
    </w:p>
    <w:p>
      <w:pPr>
        <w:jc w:val="both"/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Ermias S, Ashenafi Z, Yisak G, Moges G. </w:t>
      </w:r>
      <w:r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Adherence to Home-Based Exercise Program and Its Predictors Among Patients Treated in Physiotherapy Outpatient Department in Amhara Region Hospitals in Ethiopia: A Prospective Cross-Sectional Study</w:t>
      </w:r>
    </w:p>
    <w:p>
      <w:pPr>
        <w:jc w:val="both"/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int="default" w:ascii="Times New Roman" w:hAnsi="Times New Roman" w:eastAsia="Trebuchet M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rebuchet M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Yisak G, Alemu K, Kedir S, Ermias S. </w:t>
      </w:r>
      <w:r>
        <w:rPr>
          <w:rFonts w:hint="default" w:ascii="Times New Roman" w:hAnsi="Times New Roman" w:eastAsia="Trebuchet M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Patient’s satisfaction in physiotherapy outpatient departments of Amhara regional comprehensive specialized hospitals, Ethiopia</w:t>
      </w:r>
      <w:r>
        <w:rPr>
          <w:rFonts w:hint="default" w:ascii="Times New Roman" w:hAnsi="Times New Roman" w:eastAsia="Trebuchet M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, 2022.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89" w:lineRule="atLeast"/>
        <w:ind w:right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TemesgenM, Yisak G, Dugo T, Azeze G.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Factors Influencing Student’s Satisfaction in the Physiotherapy Education Program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, Ethiopia, 2022.</w:t>
      </w:r>
    </w:p>
    <w:p>
      <w:pPr>
        <w:rPr>
          <w:rFonts w:hint="default"/>
          <w:lang w:val="en-US"/>
        </w:rPr>
      </w:pPr>
    </w:p>
    <w:p>
      <w:pPr>
        <w:jc w:val="both"/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>
      <w:pPr>
        <w:widowControl w:val="0"/>
        <w:shd w:val="clear" w:color="auto" w:fill="FFFFFF"/>
        <w:spacing w:after="120"/>
        <w:jc w:val="both"/>
        <w:rPr>
          <w:sz w:val="22"/>
        </w:rPr>
      </w:pPr>
    </w:p>
    <w:p>
      <w:pPr>
        <w:widowControl w:val="0"/>
        <w:shd w:val="clear" w:color="auto" w:fill="FFFFFF"/>
        <w:spacing w:after="120"/>
        <w:jc w:val="both"/>
        <w:rPr>
          <w:sz w:val="22"/>
        </w:rPr>
      </w:pPr>
      <w:r>
        <w:rPr>
          <w:sz w:val="22"/>
        </w:rPr>
        <w:t xml:space="preserve">  </w:t>
      </w:r>
    </w:p>
    <w:p>
      <w:pPr>
        <w:keepNext/>
        <w:spacing w:before="120" w:after="120"/>
        <w:outlineLvl w:val="0"/>
        <w:rPr>
          <w:b/>
          <w:bCs/>
        </w:rPr>
      </w:pPr>
      <w:r>
        <w:rPr>
          <w:b/>
          <w:bCs/>
        </w:rPr>
        <w:t xml:space="preserve">REFERENCES </w:t>
      </w:r>
    </w:p>
    <w:p>
      <w:pPr>
        <w:spacing w:after="120"/>
        <w:ind w:left="1760" w:hanging="1760" w:hangingChars="800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Zelalem Dessalegn</w:t>
      </w:r>
      <w:r>
        <w:rPr>
          <w:sz w:val="22"/>
        </w:rPr>
        <w:t xml:space="preserve"> (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BSC, PT, MSC OT</w:t>
      </w:r>
      <w:r>
        <w:rPr>
          <w:sz w:val="22"/>
        </w:rPr>
        <w:t xml:space="preserve">), Department </w:t>
      </w:r>
      <w:r>
        <w:rPr>
          <w:rFonts w:hint="default"/>
          <w:sz w:val="22"/>
          <w:lang w:val="en-US"/>
        </w:rPr>
        <w:t xml:space="preserve"> Head </w:t>
      </w:r>
      <w:r>
        <w:rPr>
          <w:sz w:val="22"/>
        </w:rPr>
        <w:t xml:space="preserve">of </w:t>
      </w:r>
      <w:r>
        <w:rPr>
          <w:rFonts w:hint="default"/>
          <w:sz w:val="22"/>
          <w:lang w:val="en-US"/>
        </w:rPr>
        <w:t>Occupationa Therapy</w:t>
      </w:r>
      <w:r>
        <w:rPr>
          <w:sz w:val="22"/>
        </w:rPr>
        <w:t>, University</w:t>
      </w:r>
      <w:r>
        <w:rPr>
          <w:rFonts w:hint="default"/>
          <w:sz w:val="22"/>
          <w:lang w:val="en-US"/>
        </w:rPr>
        <w:t xml:space="preserve"> of Gondar</w:t>
      </w:r>
      <w:r>
        <w:rPr>
          <w:sz w:val="22"/>
        </w:rPr>
        <w:t xml:space="preserve">, </w:t>
      </w:r>
      <w:r>
        <w:rPr>
          <w:rFonts w:hint="default"/>
          <w:sz w:val="22"/>
          <w:lang w:val="en-US"/>
        </w:rPr>
        <w:t>Gondar</w:t>
      </w:r>
      <w:r>
        <w:rPr>
          <w:sz w:val="22"/>
        </w:rPr>
        <w:t>, Ethiopia</w:t>
      </w:r>
      <w:r>
        <w:rPr>
          <w:rFonts w:hint="default"/>
          <w:sz w:val="22"/>
          <w:lang w:val="en-US"/>
        </w:rPr>
        <w:t>.</w:t>
      </w:r>
    </w:p>
    <w:p>
      <w:pPr>
        <w:spacing w:after="120"/>
        <w:ind w:left="720" w:firstLine="720"/>
        <w:rPr>
          <w:rFonts w:hint="default"/>
          <w:sz w:val="22"/>
          <w:lang w:val="en-US"/>
        </w:rPr>
      </w:pPr>
      <w:r>
        <w:rPr>
          <w:sz w:val="22"/>
        </w:rPr>
        <w:t>Tel: +251-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91</w:t>
      </w:r>
      <w:r>
        <w:rPr>
          <w:rFonts w:hint="default"/>
          <w:color w:val="000000" w:themeColor="text1"/>
          <w:sz w:val="22"/>
          <w:lang w:val="en-US"/>
          <w14:textFill>
            <w14:solidFill>
              <w14:schemeClr w14:val="tx1"/>
            </w14:solidFill>
          </w14:textFill>
        </w:rPr>
        <w:t>1692249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  E-mail: </w:t>
      </w:r>
      <w:r>
        <w:rPr>
          <w:rFonts w:hint="default"/>
          <w:color w:val="000000" w:themeColor="text1"/>
          <w:sz w:val="22"/>
          <w14:textFill>
            <w14:solidFill>
              <w14:schemeClr w14:val="tx1"/>
            </w14:solidFill>
          </w14:textFill>
        </w:rPr>
        <w:t>z</w:t>
      </w:r>
      <w:r>
        <w:rPr>
          <w:rFonts w:hint="default"/>
          <w:color w:val="0000FF"/>
          <w:sz w:val="22"/>
          <w:u w:val="single"/>
        </w:rPr>
        <w:t>elalem.demeke@queensu.c</w:t>
      </w:r>
      <w:r>
        <w:rPr>
          <w:rFonts w:hint="default"/>
          <w:color w:val="0000FF"/>
          <w:sz w:val="22"/>
          <w:u w:val="single"/>
          <w:lang w:val="en-US"/>
        </w:rPr>
        <w:t>a</w:t>
      </w:r>
    </w:p>
    <w:p>
      <w:pPr>
        <w:spacing w:after="120"/>
        <w:ind w:left="1760" w:hanging="1760" w:hangingChars="800"/>
        <w:contextualSpacing/>
        <w:rPr>
          <w:sz w:val="22"/>
        </w:rPr>
      </w:pPr>
      <w:r>
        <w:rPr>
          <w:rFonts w:hint="default"/>
          <w:sz w:val="22"/>
          <w:lang w:val="en-US"/>
        </w:rPr>
        <w:t>Moges Gashaw (Assistant Professor)</w:t>
      </w:r>
      <w:r>
        <w:rPr>
          <w:sz w:val="22"/>
        </w:rPr>
        <w:t xml:space="preserve"> , </w:t>
      </w:r>
      <w:r>
        <w:rPr>
          <w:rFonts w:hint="default"/>
          <w:sz w:val="22"/>
          <w:lang w:val="en-US"/>
        </w:rPr>
        <w:t>Clinical coordinator in Physiotherapy department ,</w:t>
      </w:r>
      <w:r>
        <w:rPr>
          <w:sz w:val="22"/>
        </w:rPr>
        <w:t xml:space="preserve"> University of Gondar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>Gondar, Ethiopia</w:t>
      </w:r>
      <w:r>
        <w:rPr>
          <w:rFonts w:hint="default"/>
          <w:sz w:val="22"/>
          <w:lang w:val="en-US"/>
        </w:rPr>
        <w:t>.</w:t>
      </w:r>
      <w:r>
        <w:rPr>
          <w:sz w:val="22"/>
        </w:rPr>
        <w:t xml:space="preserve"> </w:t>
      </w:r>
    </w:p>
    <w:p>
      <w:pPr>
        <w:spacing w:after="120"/>
        <w:ind w:firstLine="990" w:firstLineChars="450"/>
        <w:contextualSpacing/>
        <w:rPr>
          <w:sz w:val="22"/>
        </w:rPr>
      </w:pPr>
      <w:r>
        <w:rPr>
          <w:sz w:val="22"/>
        </w:rPr>
        <w:t>Tel: +251-</w:t>
      </w:r>
      <w:r>
        <w:rPr>
          <w:rFonts w:hint="default"/>
          <w:sz w:val="22"/>
        </w:rPr>
        <w:t xml:space="preserve"> 92 450 9390</w:t>
      </w:r>
      <w:r>
        <w:rPr>
          <w:sz w:val="22"/>
        </w:rPr>
        <w:t xml:space="preserve"> </w:t>
      </w:r>
      <w:r>
        <w:rPr>
          <w:rFonts w:hint="default"/>
          <w:sz w:val="22"/>
          <w:lang w:val="en-US"/>
        </w:rPr>
        <w:t xml:space="preserve">  </w:t>
      </w:r>
      <w:r>
        <w:rPr>
          <w:sz w:val="22"/>
        </w:rPr>
        <w:t xml:space="preserve"> E-mail:  </w:t>
      </w:r>
      <w:r>
        <w:rPr>
          <w:rFonts w:hint="default"/>
          <w:color w:val="0000FF"/>
          <w:sz w:val="22"/>
          <w:u w:val="single"/>
        </w:rPr>
        <w:t xml:space="preserve">mogesgashaw1@gmail.com </w:t>
      </w:r>
    </w:p>
    <w:p/>
    <w:sectPr>
      <w:headerReference r:id="rId4" w:type="first"/>
      <w:footerReference r:id="rId5" w:type="default"/>
      <w:headerReference r:id="rId3" w:type="even"/>
      <w:footerReference r:id="rId6" w:type="even"/>
      <w:pgSz w:w="12240" w:h="15840"/>
      <w:pgMar w:top="1152" w:right="1152" w:bottom="1152" w:left="1152" w:header="360" w:footer="720" w:gutter="0"/>
      <w:pgNumType w:start="1" w:chapStyle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rif">
    <w:altName w:val="Ethiopic Addi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thiopic Addis">
    <w:panose1 w:val="02000500000000020004"/>
    <w:charset w:val="00"/>
    <w:family w:val="auto"/>
    <w:pitch w:val="default"/>
    <w:sig w:usb0="80000007" w:usb1="00000000" w:usb2="00000000" w:usb3="00000000" w:csb0="20000111" w:csb1="4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2"/>
      </w:rPr>
      <w:id w:val="1310366147"/>
      <w:docPartObj>
        <w:docPartGallery w:val="autotext"/>
      </w:docPartObj>
    </w:sdtPr>
    <w:sdtEndPr>
      <w:rPr>
        <w:rStyle w:val="12"/>
      </w:rPr>
    </w:sdtEndPr>
    <w:sdtContent>
      <w:p>
        <w:pPr>
          <w:pStyle w:val="6"/>
          <w:framePr w:wrap="auto" w:vAnchor="text" w:hAnchor="margin" w:xAlign="right" w:y="1"/>
          <w:rPr>
            <w:rStyle w:val="12"/>
          </w:rPr>
        </w:pPr>
        <w:r>
          <w:rPr>
            <w:rStyle w:val="12"/>
          </w:rPr>
          <w:fldChar w:fldCharType="begin"/>
        </w:r>
        <w:r>
          <w:rPr>
            <w:rStyle w:val="12"/>
          </w:rPr>
          <w:instrText xml:space="preserve"> PAGE </w:instrText>
        </w:r>
        <w:r>
          <w:rPr>
            <w:rStyle w:val="12"/>
          </w:rPr>
          <w:fldChar w:fldCharType="separate"/>
        </w:r>
        <w:r>
          <w:rPr>
            <w:rStyle w:val="12"/>
          </w:rPr>
          <w:t>2</w:t>
        </w:r>
        <w:r>
          <w:rPr>
            <w:rStyle w:val="12"/>
          </w:rPr>
          <w:fldChar w:fldCharType="end"/>
        </w:r>
      </w:p>
    </w:sdtContent>
  </w:sdt>
  <w:p>
    <w:pPr>
      <w:keepNext/>
      <w:outlineLvl w:val="0"/>
      <w:rPr>
        <w:bCs/>
        <w:sz w:val="20"/>
      </w:rPr>
    </w:pP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2"/>
      </w:rPr>
      <w:id w:val="-621842784"/>
      <w:docPartObj>
        <w:docPartGallery w:val="autotext"/>
      </w:docPartObj>
    </w:sdtPr>
    <w:sdtEndPr>
      <w:rPr>
        <w:rStyle w:val="12"/>
      </w:rPr>
    </w:sdtEndPr>
    <w:sdtContent>
      <w:p>
        <w:pPr>
          <w:pStyle w:val="6"/>
          <w:framePr w:wrap="auto" w:vAnchor="text" w:hAnchor="margin" w:xAlign="right" w:y="1"/>
          <w:rPr>
            <w:rStyle w:val="12"/>
          </w:rPr>
        </w:pPr>
        <w:r>
          <w:rPr>
            <w:rStyle w:val="12"/>
          </w:rPr>
          <w:fldChar w:fldCharType="begin"/>
        </w:r>
        <w:r>
          <w:rPr>
            <w:rStyle w:val="12"/>
          </w:rPr>
          <w:instrText xml:space="preserve"> PAGE </w:instrText>
        </w:r>
        <w:r>
          <w:rPr>
            <w:rStyle w:val="12"/>
          </w:rPr>
          <w:fldChar w:fldCharType="end"/>
        </w:r>
      </w:p>
    </w:sdtContent>
  </w:sdt>
  <w:p>
    <w:pPr>
      <w:pStyle w:val="6"/>
      <w:pBdr>
        <w:top w:val="single" w:color="D9D9D9" w:sz="4" w:space="1"/>
      </w:pBdr>
      <w:ind w:right="360"/>
      <w:rPr>
        <w:b/>
      </w:rPr>
    </w:pPr>
    <w:r>
      <w:rPr>
        <w:b/>
      </w:rPr>
      <w:t xml:space="preserve"> | </w:t>
    </w:r>
    <w:r>
      <w:rPr>
        <w:color w:val="7F7F7F"/>
        <w:spacing w:val="60"/>
      </w:rPr>
      <w:t>Page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sz w:val="20"/>
      </w:rPr>
    </w:pPr>
    <w:r>
      <w:rPr>
        <w:sz w:val="20"/>
      </w:rPr>
      <w:t>Curriculum of Vitae of Molalign Belay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4B0B8A"/>
    <w:multiLevelType w:val="singleLevel"/>
    <w:tmpl w:val="154B0B8A"/>
    <w:lvl w:ilvl="0" w:tentative="0">
      <w:start w:val="202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CC"/>
    <w:rsid w:val="00021F5A"/>
    <w:rsid w:val="000539B8"/>
    <w:rsid w:val="00080C1B"/>
    <w:rsid w:val="000D1A67"/>
    <w:rsid w:val="001102A6"/>
    <w:rsid w:val="00134B3C"/>
    <w:rsid w:val="001F5540"/>
    <w:rsid w:val="002509D7"/>
    <w:rsid w:val="002704E8"/>
    <w:rsid w:val="002730DD"/>
    <w:rsid w:val="002864EA"/>
    <w:rsid w:val="002A188D"/>
    <w:rsid w:val="002A2472"/>
    <w:rsid w:val="0030587F"/>
    <w:rsid w:val="003212A9"/>
    <w:rsid w:val="003329D9"/>
    <w:rsid w:val="00391AB0"/>
    <w:rsid w:val="00393875"/>
    <w:rsid w:val="003B7E4C"/>
    <w:rsid w:val="003D370C"/>
    <w:rsid w:val="003E7272"/>
    <w:rsid w:val="00406A71"/>
    <w:rsid w:val="00416792"/>
    <w:rsid w:val="004E3540"/>
    <w:rsid w:val="00526010"/>
    <w:rsid w:val="005278C7"/>
    <w:rsid w:val="00552BE8"/>
    <w:rsid w:val="005777C8"/>
    <w:rsid w:val="005D7E58"/>
    <w:rsid w:val="005E2C17"/>
    <w:rsid w:val="00626EB2"/>
    <w:rsid w:val="00656A79"/>
    <w:rsid w:val="00662BA0"/>
    <w:rsid w:val="00691C34"/>
    <w:rsid w:val="006B19EF"/>
    <w:rsid w:val="006B696E"/>
    <w:rsid w:val="006C0E9A"/>
    <w:rsid w:val="00704D3D"/>
    <w:rsid w:val="00751254"/>
    <w:rsid w:val="00754CB9"/>
    <w:rsid w:val="007659A2"/>
    <w:rsid w:val="007A6E23"/>
    <w:rsid w:val="007E7CC3"/>
    <w:rsid w:val="007F7BD2"/>
    <w:rsid w:val="00815D51"/>
    <w:rsid w:val="00880422"/>
    <w:rsid w:val="00896F7D"/>
    <w:rsid w:val="008C2129"/>
    <w:rsid w:val="00976AFD"/>
    <w:rsid w:val="009C4EAD"/>
    <w:rsid w:val="009F5324"/>
    <w:rsid w:val="00A23719"/>
    <w:rsid w:val="00A535F7"/>
    <w:rsid w:val="00A6430F"/>
    <w:rsid w:val="00B22AB3"/>
    <w:rsid w:val="00B33BC3"/>
    <w:rsid w:val="00B65523"/>
    <w:rsid w:val="00B967C2"/>
    <w:rsid w:val="00BA2801"/>
    <w:rsid w:val="00BD1453"/>
    <w:rsid w:val="00C21EC8"/>
    <w:rsid w:val="00C24DB1"/>
    <w:rsid w:val="00C36049"/>
    <w:rsid w:val="00C42B89"/>
    <w:rsid w:val="00C57D58"/>
    <w:rsid w:val="00C603E0"/>
    <w:rsid w:val="00C777D6"/>
    <w:rsid w:val="00CB21A7"/>
    <w:rsid w:val="00CB3FFD"/>
    <w:rsid w:val="00CC2D38"/>
    <w:rsid w:val="00D136C1"/>
    <w:rsid w:val="00D2295C"/>
    <w:rsid w:val="00D7671B"/>
    <w:rsid w:val="00D86830"/>
    <w:rsid w:val="00DB2039"/>
    <w:rsid w:val="00E2065A"/>
    <w:rsid w:val="00EA3318"/>
    <w:rsid w:val="00EB13F3"/>
    <w:rsid w:val="00F06893"/>
    <w:rsid w:val="00F44A18"/>
    <w:rsid w:val="00FD5ACC"/>
    <w:rsid w:val="09F308FE"/>
    <w:rsid w:val="0C2E3A7B"/>
    <w:rsid w:val="0DCB5A98"/>
    <w:rsid w:val="101A67A6"/>
    <w:rsid w:val="13072886"/>
    <w:rsid w:val="14B61769"/>
    <w:rsid w:val="1A8E0352"/>
    <w:rsid w:val="1F576F5B"/>
    <w:rsid w:val="21532411"/>
    <w:rsid w:val="22B46BAD"/>
    <w:rsid w:val="27E7184E"/>
    <w:rsid w:val="2DD95E54"/>
    <w:rsid w:val="3413690A"/>
    <w:rsid w:val="36AA0DB8"/>
    <w:rsid w:val="37C1683F"/>
    <w:rsid w:val="39AC1B5A"/>
    <w:rsid w:val="3A8F05D9"/>
    <w:rsid w:val="3ACB07D5"/>
    <w:rsid w:val="3C343138"/>
    <w:rsid w:val="3F0E3630"/>
    <w:rsid w:val="3F770113"/>
    <w:rsid w:val="409B7E11"/>
    <w:rsid w:val="40CE0394"/>
    <w:rsid w:val="422D2416"/>
    <w:rsid w:val="43E73B99"/>
    <w:rsid w:val="46B318D1"/>
    <w:rsid w:val="486A6D3D"/>
    <w:rsid w:val="4B3959D7"/>
    <w:rsid w:val="4BDD7D6C"/>
    <w:rsid w:val="4BE43871"/>
    <w:rsid w:val="4CEF7641"/>
    <w:rsid w:val="4FEB15E9"/>
    <w:rsid w:val="510F54D6"/>
    <w:rsid w:val="53EE7B52"/>
    <w:rsid w:val="55791E47"/>
    <w:rsid w:val="57BA277F"/>
    <w:rsid w:val="59277948"/>
    <w:rsid w:val="59DA242C"/>
    <w:rsid w:val="5B9E6131"/>
    <w:rsid w:val="5DD32595"/>
    <w:rsid w:val="622C24F4"/>
    <w:rsid w:val="644620CF"/>
    <w:rsid w:val="65EB2603"/>
    <w:rsid w:val="6B296FE6"/>
    <w:rsid w:val="74941B11"/>
    <w:rsid w:val="7D62721A"/>
    <w:rsid w:val="7DC4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3"/>
    <w:uiPriority w:val="99"/>
    <w:pPr>
      <w:tabs>
        <w:tab w:val="center" w:pos="4320"/>
        <w:tab w:val="right" w:pos="8640"/>
      </w:tabs>
    </w:pPr>
    <w:rPr>
      <w:lang w:val="zh-CN" w:eastAsia="zh-CN"/>
    </w:rPr>
  </w:style>
  <w:style w:type="character" w:styleId="7">
    <w:name w:val="footnote reference"/>
    <w:basedOn w:val="3"/>
    <w:semiHidden/>
    <w:unhideWhenUsed/>
    <w:qFormat/>
    <w:uiPriority w:val="99"/>
    <w:rPr>
      <w:vertAlign w:val="superscript"/>
    </w:rPr>
  </w:style>
  <w:style w:type="paragraph" w:styleId="8">
    <w:name w:val="footnote text"/>
    <w:basedOn w:val="1"/>
    <w:link w:val="17"/>
    <w:semiHidden/>
    <w:unhideWhenUsed/>
    <w:qFormat/>
    <w:uiPriority w:val="99"/>
    <w:rPr>
      <w:rFonts w:ascii="Cambria" w:hAnsi="Cambria" w:eastAsia="Cambria" w:cs="Cambria"/>
      <w:sz w:val="20"/>
      <w:szCs w:val="20"/>
    </w:r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10">
    <w:name w:val="Hyperlink"/>
    <w:qFormat/>
    <w:uiPriority w:val="0"/>
    <w:rPr>
      <w:color w:val="0000FF"/>
      <w:u w:val="single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12">
    <w:name w:val="page number"/>
    <w:basedOn w:val="3"/>
    <w:semiHidden/>
    <w:unhideWhenUsed/>
    <w:qFormat/>
    <w:uiPriority w:val="99"/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  <w:lang w:val="zh-CN" w:eastAsia="zh-CN"/>
    </w:rPr>
  </w:style>
  <w:style w:type="character" w:customStyle="1" w:styleId="14">
    <w:name w:val="Header Char"/>
    <w:basedOn w:val="3"/>
    <w:link w:val="9"/>
    <w:qFormat/>
    <w:uiPriority w:val="99"/>
    <w:rPr>
      <w:rFonts w:ascii="Times New Roman" w:hAnsi="Times New Roman" w:eastAsia="Times New Roman" w:cs="Times New Roman"/>
      <w:lang w:val="zh-CN" w:eastAsia="zh-CN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Unresolved Mention"/>
    <w:basedOn w:val="3"/>
    <w:qFormat/>
    <w:uiPriority w:val="99"/>
    <w:rPr>
      <w:color w:val="605E5C"/>
      <w:shd w:val="clear" w:color="auto" w:fill="E1DFDD"/>
    </w:rPr>
  </w:style>
  <w:style w:type="character" w:customStyle="1" w:styleId="17">
    <w:name w:val="Footnote Text Char"/>
    <w:basedOn w:val="3"/>
    <w:link w:val="8"/>
    <w:semiHidden/>
    <w:qFormat/>
    <w:uiPriority w:val="99"/>
    <w:rPr>
      <w:rFonts w:ascii="Cambria" w:hAnsi="Cambria" w:eastAsia="Cambria" w:cs="Cambri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66343B-8668-684E-80C0-CDAD2DE54E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1349</Words>
  <Characters>7694</Characters>
  <Lines>64</Lines>
  <Paragraphs>18</Paragraphs>
  <TotalTime>29</TotalTime>
  <ScaleCrop>false</ScaleCrop>
  <LinksUpToDate>false</LinksUpToDate>
  <CharactersWithSpaces>9025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2022-05-11T07:43:00Z</dcterms:created>
  <dc:creator>Microsoft Office User</dc:creator>
  <cp:lastModifiedBy>admin</cp:lastModifiedBy>
  <dcterms:modified xsi:type="dcterms:W3CDTF">2023-06-25T17:36:02Z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0454788958C54326BFC49023F85B5018</vt:lpwstr>
  </property>
</Properties>
</file>