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11.0.0 -->
  <w:body>
    <w:p w:rsidR="004C7B60" w:rsidRPr="004C7B60" w:rsidP="00253C2D">
      <w:pPr>
        <w:ind w:left="-851"/>
        <w:rPr>
          <w:lang w:val="en-US"/>
        </w:rPr>
      </w:pPr>
    </w:p>
    <w:tbl>
      <w:tblPr>
        <w:tblpPr w:leftFromText="180" w:rightFromText="180" w:vertAnchor="text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4"/>
        <w:gridCol w:w="7165"/>
      </w:tblGrid>
      <w:tr w:rsidTr="00567A7D">
        <w:tblPrEx>
          <w:tblW w:w="835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c>
          <w:tcPr>
            <w:tcW w:w="1194" w:type="dxa"/>
          </w:tcPr>
          <w:p w:rsidR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7165" w:type="dxa"/>
          </w:tcPr>
          <w:p w:rsidR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 w:val="restart"/>
          </w:tcPr>
          <w:p w:rsidR="00567A7D" w:rsidP="00717252">
            <w:pPr>
              <w:pStyle w:val="Table"/>
            </w:pPr>
            <w:r>
              <w:t>Primary</w:t>
            </w: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ApiExamples.TestData.NumericDataSourceWithMethod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4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 w:val="restart"/>
          </w:tcPr>
          <w:p w:rsidR="00567A7D" w:rsidP="00717252">
            <w:pPr>
              <w:pStyle w:val="Table"/>
            </w:pPr>
            <w:r>
              <w:t>Unary</w:t>
            </w: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-1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-2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 w:val="restart"/>
          </w:tcPr>
          <w:p w:rsidR="00567A7D" w:rsidP="00717252">
            <w:pPr>
              <w:pStyle w:val="Table"/>
            </w:pPr>
            <w:r>
              <w:t>Binary</w:t>
            </w: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2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0.5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-1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8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0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2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P="007D426A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P="007D426A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 w:val="restart"/>
          </w:tcPr>
          <w:p w:rsidR="00567A7D" w:rsidP="00717252">
            <w:pPr>
              <w:pStyle w:val="Table"/>
            </w:pPr>
            <w:r>
              <w:t>Ternary</w:t>
            </w: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</w:tbl>
    <w:p w:rsidR="004C7B60" w:rsidRPr="004C7B60">
      <w:pPr>
        <w:rPr>
          <w:lang w:val="en-US"/>
        </w:rPr>
      </w:pPr>
    </w:p>
    <w:sectPr w:rsidSect="00253C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ragment">
    <w:name w:val="Code fragment"/>
    <w:uiPriority w:val="1"/>
    <w:qFormat/>
    <w:rsid w:val="004C7B60"/>
    <w:rPr>
      <w:rFonts w:ascii="Lucida Console" w:hAnsi="Lucida Console"/>
      <w:noProof/>
      <w:sz w:val="20"/>
    </w:rPr>
  </w:style>
  <w:style w:type="paragraph" w:customStyle="1" w:styleId="Table">
    <w:name w:val="Table"/>
    <w:basedOn w:val="Normal"/>
    <w:rsid w:val="004C7B60"/>
    <w:pPr>
      <w:keepNext/>
      <w:keepLines/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Production">
    <w:name w:val="Production"/>
    <w:rsid w:val="004C7B60"/>
    <w:rPr>
      <w:rFonts w:ascii="Times New Roman" w:hAnsi="Times New Roman"/>
      <w:i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Валерьевич Дерюшев</dc:creator>
  <cp:lastModifiedBy>awdev</cp:lastModifiedBy>
  <cp:revision>54</cp:revision>
  <dcterms:created xsi:type="dcterms:W3CDTF">2016-11-24T02:33:00Z</dcterms:created>
  <dcterms:modified xsi:type="dcterms:W3CDTF">2017-01-22T12:56:00Z</dcterms:modified>
</cp:coreProperties>
</file>