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DCE" w:rsidRDefault="00DB69FD">
      <w:pPr>
        <w:spacing w:line="276" w:lineRule="auto"/>
        <w:jc w:val="center"/>
      </w:pPr>
      <w:r w:rsidRPr="008D176E">
        <w:rPr>
          <w:rFonts w:ascii="Calibri" w:hAnsi="Calibri" w:cs="Calibri"/>
          <w:sz w:val="22"/>
          <w:szCs w:val="22"/>
        </w:rPr>
        <w:t>Shaik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Taheer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Ahamed</w:t>
      </w:r>
      <w:proofErr w:type="spellEnd"/>
    </w:p>
    <w:p w:rsidR="00594DCE" w:rsidRDefault="00DB69FD">
      <w:pPr>
        <w:spacing w:line="276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id: tahir77331@outlook</w:t>
      </w:r>
      <w:hyperlink r:id="rId5" w:history="1">
        <w:r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.com</w:t>
        </w:r>
      </w:hyperlink>
    </w:p>
    <w:p w:rsidR="00594DCE" w:rsidRDefault="00DB69FD">
      <w:pPr>
        <w:spacing w:line="276" w:lineRule="auto"/>
        <w:jc w:val="center"/>
      </w:pPr>
      <w:r>
        <w:rPr>
          <w:rFonts w:ascii="Calibri" w:hAnsi="Calibri" w:cs="Calibri"/>
          <w:sz w:val="22"/>
          <w:szCs w:val="22"/>
        </w:rPr>
        <w:t>Contact Number: 6361868839</w:t>
      </w:r>
    </w:p>
    <w:p w:rsidR="00594DCE" w:rsidRDefault="00DB69FD">
      <w:pPr>
        <w:spacing w:line="276" w:lineRule="auto"/>
        <w:jc w:val="right"/>
        <w:rPr>
          <w:rFonts w:ascii="Calibri" w:eastAsia="Arial Unicode MS" w:hAnsi="Calibri" w:cs="Calibri"/>
          <w:b/>
          <w:color w:val="943634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76" w:lineRule="auto"/>
      </w:pPr>
      <w:r>
        <w:rPr>
          <w:rFonts w:ascii="Calibri" w:eastAsia="Arial Unicode MS" w:hAnsi="Calibri" w:cs="Calibri"/>
          <w:b/>
          <w:color w:val="943634"/>
          <w:sz w:val="22"/>
          <w:szCs w:val="22"/>
        </w:rPr>
        <w:t>CAREER</w:t>
      </w:r>
      <w:r>
        <w:rPr>
          <w:rFonts w:ascii="Calibri" w:eastAsia="Arial Unicode MS" w:hAnsi="Calibri" w:cs="Calibri"/>
          <w:b/>
          <w:sz w:val="22"/>
          <w:szCs w:val="22"/>
        </w:rPr>
        <w:t xml:space="preserve"> OBJECTIVE</w:t>
      </w:r>
    </w:p>
    <w:p w:rsidR="00594DCE" w:rsidRDefault="00DB69FD">
      <w:pPr>
        <w:spacing w:line="276" w:lineRule="auto"/>
        <w:jc w:val="both"/>
      </w:pPr>
      <w:r>
        <w:rPr>
          <w:rFonts w:ascii="Calibri" w:eastAsia="Arial Unicode MS" w:hAnsi="Calibri" w:cs="Arial"/>
          <w:sz w:val="22"/>
          <w:szCs w:val="22"/>
        </w:rPr>
        <w:t>Seeking a challenging and rewarding opportunity with an organization of repute which recognizes and utilizes my true potential while nurturing analytical and technical skills</w:t>
      </w:r>
    </w:p>
    <w:p w:rsidR="00594DCE" w:rsidRDefault="00594DCE">
      <w:pPr>
        <w:spacing w:line="276" w:lineRule="auto"/>
        <w:jc w:val="both"/>
        <w:rPr>
          <w:rFonts w:ascii="Calibri" w:eastAsia="Arial Unicode MS" w:hAnsi="Calibri" w:cs="Arial"/>
          <w:sz w:val="22"/>
          <w:szCs w:val="22"/>
        </w:rPr>
      </w:pPr>
    </w:p>
    <w:p w:rsidR="00594DCE" w:rsidRDefault="00DB69FD">
      <w:pPr>
        <w:pStyle w:val="Default"/>
        <w:rPr>
          <w:rFonts w:ascii="Calibri" w:hAnsi="Calibri" w:cs="Calibri"/>
          <w:color w:val="943634"/>
          <w:sz w:val="22"/>
          <w:szCs w:val="22"/>
          <w:lang w:eastAsia="en-I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autoSpaceDE w:val="0"/>
      </w:pPr>
      <w:r>
        <w:rPr>
          <w:rFonts w:ascii="Calibri" w:hAnsi="Calibri" w:cs="Calibri"/>
          <w:color w:val="943634"/>
          <w:sz w:val="22"/>
          <w:szCs w:val="22"/>
          <w:lang w:eastAsia="en-IN"/>
        </w:rPr>
        <w:t>PROFES</w:t>
      </w:r>
      <w:r>
        <w:rPr>
          <w:rFonts w:ascii="Calibri" w:hAnsi="Calibri" w:cs="Calibri"/>
          <w:color w:val="1F497D"/>
          <w:sz w:val="22"/>
          <w:szCs w:val="22"/>
          <w:lang w:eastAsia="en-IN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en-IN"/>
        </w:rPr>
        <w:t xml:space="preserve">IONAL </w:t>
      </w:r>
      <w:r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 xml:space="preserve">SUMMARY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bCs/>
          <w:sz w:val="24"/>
          <w:szCs w:val="24"/>
        </w:rPr>
        <w:t xml:space="preserve">Experienced  and innovative </w:t>
      </w:r>
      <w:r w:rsidRPr="005C613B">
        <w:rPr>
          <w:b/>
          <w:bCs/>
          <w:sz w:val="24"/>
          <w:szCs w:val="24"/>
          <w:highlight w:val="yellow"/>
        </w:rPr>
        <w:t>Build and Release</w:t>
      </w:r>
      <w:r>
        <w:rPr>
          <w:b/>
          <w:bCs/>
          <w:sz w:val="24"/>
          <w:szCs w:val="24"/>
        </w:rPr>
        <w:t>, Dev Ops and Cloud(AWS) Environment</w:t>
      </w:r>
      <w:r>
        <w:rPr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Engineer</w:t>
      </w:r>
      <w:r>
        <w:rPr>
          <w:bCs/>
          <w:sz w:val="24"/>
          <w:szCs w:val="24"/>
        </w:rPr>
        <w:t xml:space="preserve"> with </w:t>
      </w:r>
      <w:r w:rsidR="009A2C80">
        <w:rPr>
          <w:bCs/>
          <w:sz w:val="24"/>
          <w:szCs w:val="24"/>
        </w:rPr>
        <w:t>2.9</w:t>
      </w:r>
      <w:r w:rsidR="009A2C80">
        <w:rPr>
          <w:b/>
          <w:bCs/>
          <w:sz w:val="24"/>
          <w:szCs w:val="24"/>
        </w:rPr>
        <w:t xml:space="preserve"> years</w:t>
      </w:r>
      <w:r>
        <w:rPr>
          <w:bCs/>
          <w:sz w:val="24"/>
          <w:szCs w:val="24"/>
        </w:rPr>
        <w:t xml:space="preserve"> expertise in software configuration &amp; release management, building &amp; deploying software , process creation, automation &amp; control &amp; environment management activities in Web Based Application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Taking care of the administration tasks like projects and user creation and restricting the permissions.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Maintained GIT repositories for Dev Ops environment: automation code and configuration.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Executed continuous improvement of project builds with custom Maven plugins.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Developed an effective build automation, continuous integration and test environment that reduced integration issues and improved code quality.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Build and maintain Highly Available secure multi-zone in Jenkins for continuous integration. 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Constructed various Jenkins jobs from building jobs in Maven to smoke testing. The constructed jobs also send notifications for success and failure of jobs</w:t>
      </w:r>
      <w:r>
        <w:rPr>
          <w:rFonts w:cs="Verdana"/>
        </w:rPr>
        <w:t>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Regular builds, monitoring </w:t>
      </w:r>
      <w:proofErr w:type="spellStart"/>
      <w:r>
        <w:rPr>
          <w:sz w:val="24"/>
        </w:rPr>
        <w:t>Cron</w:t>
      </w:r>
      <w:proofErr w:type="spellEnd"/>
      <w:r>
        <w:rPr>
          <w:sz w:val="24"/>
        </w:rPr>
        <w:t xml:space="preserve"> jobs and reporting status.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Setting up and maintaining automated build scripts in Jenkins.</w:t>
      </w:r>
    </w:p>
    <w:p w:rsidR="00594DCE" w:rsidRPr="00330C3A" w:rsidRDefault="00DB69FD">
      <w:pPr>
        <w:numPr>
          <w:ilvl w:val="0"/>
          <w:numId w:val="8"/>
        </w:numPr>
        <w:spacing w:line="240" w:lineRule="atLeast"/>
        <w:rPr>
          <w:highlight w:val="yellow"/>
        </w:rPr>
      </w:pPr>
      <w:r w:rsidRPr="00330C3A">
        <w:rPr>
          <w:sz w:val="24"/>
          <w:highlight w:val="yellow"/>
        </w:rPr>
        <w:t>Working with development team on enforcing source control strategies, building, packaging and deployment of products.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Debugging build failures, coordinating with developers and testers to resolve related issues.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Analyse and resolve conflicts related to merging of source code for GIT.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Maintain Jenkins continuous integration infrastructure and automated releases to DEV/TEST/STG/PROD environments.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Installed Jenkins on a Linux machine and created a master and slave configuration to implement multiple parallel builds through a build farm. 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Installing Dockers and creating images by using Dockers file and Dockers compose.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Creating and Managing Containers by using Dockers image.</w:t>
      </w:r>
    </w:p>
    <w:p w:rsidR="00594DCE" w:rsidRDefault="00DB69FD" w:rsidP="00647283">
      <w:pPr>
        <w:numPr>
          <w:ilvl w:val="0"/>
          <w:numId w:val="8"/>
        </w:numPr>
        <w:spacing w:line="240" w:lineRule="atLeast"/>
      </w:pPr>
      <w:r>
        <w:rPr>
          <w:sz w:val="24"/>
        </w:rPr>
        <w:t>Uploading and downloading Dockers images from Dockers hub/Registry.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Maintaining the backups for each and every project. Responding actively to the error alerts and outages reported by various team members.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Installed and configured </w:t>
      </w:r>
      <w:proofErr w:type="spellStart"/>
      <w:r>
        <w:rPr>
          <w:sz w:val="24"/>
          <w:szCs w:val="24"/>
        </w:rPr>
        <w:t>Nagois</w:t>
      </w:r>
      <w:proofErr w:type="spellEnd"/>
      <w:r>
        <w:rPr>
          <w:sz w:val="24"/>
          <w:szCs w:val="24"/>
        </w:rPr>
        <w:t xml:space="preserve"> tool, for </w:t>
      </w:r>
      <w:r w:rsidRPr="004B219C">
        <w:rPr>
          <w:sz w:val="24"/>
          <w:szCs w:val="24"/>
          <w:highlight w:val="yellow"/>
        </w:rPr>
        <w:t>monitoring network services</w:t>
      </w:r>
      <w:r>
        <w:rPr>
          <w:sz w:val="24"/>
          <w:szCs w:val="24"/>
        </w:rPr>
        <w:t xml:space="preserve"> and host resources.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Environments: Linux, Jenkins, Dockers, GIT, Tomcat, AWS, S3, VPC, VM's, EC2.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Launching Amazon EC2 Cloud Instances using Amazon Images (Linux/Ubuntu) and Configuring launched instances with respect to specific applications.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Create AMI's and Create volume from snapshot with more space.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Assigned Roles and Policies to Users, Security Groups by using Identity and Access Management (IAM).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Experience in designing and deploying AWS Solutions using EC2, S3, EBS, Elastic Load balancer (ELB), auto scaling groups.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Automate Deployment using configuration Management tool like puppet to provision amazon AWS Instances to enable continuous Deployments.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Work at optimizing volumes and EC2 instances and created multiple VPC instances.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 w:rsidRPr="004B219C">
        <w:rPr>
          <w:sz w:val="24"/>
          <w:szCs w:val="24"/>
          <w:highlight w:val="yellow"/>
        </w:rPr>
        <w:t>Install, configure and maintain web server like Apache Web Server</w:t>
      </w:r>
      <w:r>
        <w:rPr>
          <w:sz w:val="24"/>
          <w:szCs w:val="24"/>
        </w:rPr>
        <w:t>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Design highly available systems using multiple EC2 instances, Auto Scaling, Elastic Load Balance and AMIs.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Used Amazon S3 to backup database instances periodically to save snapshots of data.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Create and manage S3 buckets; Enable logging in S3 bucket to track the request that need the data access and also enable versioning in S3 bucket and restore the deleted file.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lastRenderedPageBreak/>
        <w:t xml:space="preserve">Utilize EBS to store persistent data and diminish failure by using snapshots.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Define AWS Security Groups which acted as virtual firewalls that controlled the traffic allowed to reach one or more AWS EC2 instances.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Create volumes from snapshots.</w:t>
      </w:r>
    </w:p>
    <w:p w:rsidR="00594DCE" w:rsidRPr="00224231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Configure and managing daily and hourly scheduled snapshots backup and also restore the data.</w:t>
      </w:r>
    </w:p>
    <w:p w:rsidR="00224231" w:rsidRDefault="009376E5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Have knowledge on </w:t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 </w:t>
      </w:r>
      <w:r w:rsidR="00FD44C4">
        <w:rPr>
          <w:sz w:val="24"/>
          <w:szCs w:val="24"/>
        </w:rPr>
        <w:t>release tool</w:t>
      </w:r>
    </w:p>
    <w:p w:rsidR="00594DCE" w:rsidRDefault="00594DCE">
      <w:pPr>
        <w:spacing w:line="240" w:lineRule="atLeast"/>
        <w:ind w:left="360"/>
        <w:rPr>
          <w:sz w:val="24"/>
          <w:szCs w:val="24"/>
        </w:rPr>
      </w:pPr>
    </w:p>
    <w:p w:rsidR="00594DCE" w:rsidRDefault="00DB69FD">
      <w:pPr>
        <w:spacing w:line="276" w:lineRule="auto"/>
        <w:jc w:val="both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943634"/>
          <w:sz w:val="22"/>
          <w:szCs w:val="22"/>
        </w:rPr>
        <w:t>PROFESS</w:t>
      </w:r>
      <w:r>
        <w:rPr>
          <w:rFonts w:ascii="Arial" w:eastAsia="Arial" w:hAnsi="Arial" w:cs="Arial"/>
          <w:b/>
          <w:sz w:val="22"/>
          <w:szCs w:val="22"/>
        </w:rPr>
        <w:t>IONAL EXPERIENCE</w:t>
      </w:r>
      <w:r>
        <w:rPr>
          <w:rFonts w:ascii="Arial" w:eastAsia="Arial" w:hAnsi="Arial" w:cs="Arial"/>
          <w:b/>
          <w:color w:val="1F497D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  </w:t>
      </w:r>
    </w:p>
    <w:p w:rsidR="00594DCE" w:rsidRDefault="00594DCE">
      <w:pPr>
        <w:spacing w:line="276" w:lineRule="auto"/>
        <w:jc w:val="both"/>
      </w:pPr>
    </w:p>
    <w:p w:rsidR="00594DCE" w:rsidRDefault="00DB69FD">
      <w:pPr>
        <w:numPr>
          <w:ilvl w:val="0"/>
          <w:numId w:val="2"/>
        </w:numPr>
      </w:pPr>
      <w:r w:rsidRPr="008D78C6">
        <w:rPr>
          <w:rFonts w:ascii="Calibri" w:eastAsia="Batang" w:hAnsi="Calibri" w:cs="Arial"/>
          <w:sz w:val="22"/>
          <w:szCs w:val="22"/>
          <w:highlight w:val="yellow"/>
        </w:rPr>
        <w:t>Working as Build Engineer</w:t>
      </w:r>
      <w:bookmarkStart w:id="0" w:name="_GoBack"/>
      <w:bookmarkEnd w:id="0"/>
      <w:r>
        <w:rPr>
          <w:rFonts w:ascii="Calibri" w:eastAsia="Batang" w:hAnsi="Calibri" w:cs="Arial"/>
          <w:sz w:val="22"/>
          <w:szCs w:val="22"/>
        </w:rPr>
        <w:t xml:space="preserve"> at Accenture from July 2016 to till present, Bangalore. </w:t>
      </w:r>
    </w:p>
    <w:p w:rsidR="00594DCE" w:rsidRDefault="00594DCE">
      <w:pPr>
        <w:ind w:left="720"/>
      </w:pPr>
    </w:p>
    <w:p w:rsidR="00594DCE" w:rsidRDefault="00DB69FD">
      <w:pPr>
        <w:jc w:val="both"/>
        <w:rPr>
          <w:rFonts w:ascii="Arial" w:eastAsia="Arial" w:hAnsi="Arial" w:cs="Arial"/>
          <w:b/>
          <w:color w:val="943634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76" w:lineRule="auto"/>
        <w:jc w:val="both"/>
      </w:pPr>
      <w:r>
        <w:rPr>
          <w:rFonts w:ascii="Arial" w:eastAsia="Arial" w:hAnsi="Arial" w:cs="Arial"/>
          <w:b/>
          <w:color w:val="943634"/>
          <w:sz w:val="22"/>
          <w:szCs w:val="22"/>
        </w:rPr>
        <w:t>Acade</w:t>
      </w:r>
      <w:r>
        <w:rPr>
          <w:rFonts w:ascii="Arial" w:eastAsia="Arial" w:hAnsi="Arial" w:cs="Arial"/>
          <w:b/>
          <w:sz w:val="22"/>
          <w:szCs w:val="22"/>
        </w:rPr>
        <w:t>mic Details</w:t>
      </w:r>
      <w:r>
        <w:rPr>
          <w:rFonts w:ascii="Arial" w:eastAsia="Arial" w:hAnsi="Arial" w:cs="Arial"/>
          <w:b/>
          <w:color w:val="1F497D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                  </w:t>
      </w:r>
    </w:p>
    <w:p w:rsidR="00594DCE" w:rsidRDefault="00594DCE">
      <w:pPr>
        <w:spacing w:line="276" w:lineRule="auto"/>
        <w:jc w:val="both"/>
      </w:pPr>
    </w:p>
    <w:p w:rsidR="00594DCE" w:rsidRDefault="00DB69FD">
      <w:pPr>
        <w:numPr>
          <w:ilvl w:val="0"/>
          <w:numId w:val="8"/>
        </w:numPr>
        <w:spacing w:line="240" w:lineRule="atLeast"/>
      </w:pP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 xml:space="preserve"> ( Electrical </w:t>
      </w:r>
      <w:r>
        <w:rPr>
          <w:sz w:val="24"/>
        </w:rPr>
        <w:t>and</w:t>
      </w:r>
      <w:r>
        <w:rPr>
          <w:b/>
          <w:sz w:val="24"/>
        </w:rPr>
        <w:t xml:space="preserve"> Electronics Engineering)</w:t>
      </w:r>
      <w:r>
        <w:rPr>
          <w:sz w:val="24"/>
        </w:rPr>
        <w:t xml:space="preserve"> from </w:t>
      </w:r>
      <w:r>
        <w:rPr>
          <w:b/>
          <w:sz w:val="24"/>
        </w:rPr>
        <w:t xml:space="preserve">JNT University </w:t>
      </w:r>
      <w:proofErr w:type="spellStart"/>
      <w:r>
        <w:rPr>
          <w:b/>
          <w:sz w:val="24"/>
        </w:rPr>
        <w:t>Anantapur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b/>
          <w:sz w:val="24"/>
        </w:rPr>
        <w:t>2016</w:t>
      </w:r>
    </w:p>
    <w:p w:rsidR="00594DCE" w:rsidRDefault="00594DCE">
      <w:pPr>
        <w:spacing w:line="240" w:lineRule="atLeast"/>
        <w:ind w:left="720"/>
      </w:pPr>
    </w:p>
    <w:p w:rsidR="00594DCE" w:rsidRDefault="00DB69FD">
      <w:pPr>
        <w:spacing w:line="276" w:lineRule="auto"/>
        <w:jc w:val="both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943634"/>
          <w:sz w:val="22"/>
          <w:szCs w:val="22"/>
        </w:rPr>
        <w:t>Soft</w:t>
      </w:r>
      <w:r>
        <w:rPr>
          <w:rFonts w:ascii="Arial" w:eastAsia="Arial" w:hAnsi="Arial" w:cs="Arial"/>
          <w:b/>
          <w:color w:val="000000"/>
          <w:sz w:val="22"/>
          <w:szCs w:val="22"/>
        </w:rPr>
        <w:t>ware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proficiency</w:t>
      </w:r>
      <w:r>
        <w:rPr>
          <w:rFonts w:ascii="Arial" w:eastAsia="Arial" w:hAnsi="Arial" w:cs="Arial"/>
          <w:b/>
          <w:color w:val="000000"/>
          <w:sz w:val="32"/>
        </w:rPr>
        <w:t>: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Source Control Management</w:t>
      </w:r>
      <w:r>
        <w:rPr>
          <w:color w:val="000000"/>
          <w:sz w:val="24"/>
          <w:szCs w:val="24"/>
        </w:rPr>
        <w:tab/>
        <w:t xml:space="preserve">     : Subversion (SVN), GIT, GITHUB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Continuous Integration Tool</w:t>
      </w:r>
      <w:r>
        <w:rPr>
          <w:color w:val="000000"/>
          <w:sz w:val="24"/>
          <w:szCs w:val="24"/>
        </w:rPr>
        <w:tab/>
        <w:t xml:space="preserve">     : Jenkins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Build tools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: Maven 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Operating System</w:t>
      </w:r>
      <w:r>
        <w:rPr>
          <w:color w:val="000000"/>
          <w:sz w:val="24"/>
          <w:szCs w:val="24"/>
        </w:rPr>
        <w:tab/>
        <w:t xml:space="preserve">                 : </w:t>
      </w:r>
      <w:r w:rsidRPr="00C0322A">
        <w:rPr>
          <w:color w:val="000000"/>
          <w:sz w:val="24"/>
          <w:szCs w:val="24"/>
          <w:highlight w:val="yellow"/>
        </w:rPr>
        <w:t>Unix/Linux, Windows</w:t>
      </w:r>
      <w:r>
        <w:rPr>
          <w:color w:val="000000"/>
          <w:sz w:val="24"/>
          <w:szCs w:val="24"/>
        </w:rPr>
        <w:t>.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Web Servers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: </w:t>
      </w:r>
      <w:r w:rsidRPr="00C0322A">
        <w:rPr>
          <w:color w:val="000000"/>
          <w:sz w:val="24"/>
          <w:szCs w:val="24"/>
          <w:highlight w:val="yellow"/>
        </w:rPr>
        <w:t>Tomcat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Configuration Management tools: puppet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Virtualization                               : Dockers.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 xml:space="preserve">Cloud Services                             : AWS </w:t>
      </w:r>
    </w:p>
    <w:p w:rsidR="00594DCE" w:rsidRDefault="00DB69FD">
      <w:pPr>
        <w:numPr>
          <w:ilvl w:val="0"/>
          <w:numId w:val="2"/>
        </w:numPr>
      </w:pPr>
      <w:r>
        <w:rPr>
          <w:rFonts w:cs="Calibri"/>
          <w:sz w:val="24"/>
          <w:szCs w:val="24"/>
        </w:rPr>
        <w:t>Monitoring Tools</w:t>
      </w:r>
      <w:r>
        <w:rPr>
          <w:rFonts w:cs="Calibri"/>
          <w:sz w:val="24"/>
          <w:szCs w:val="24"/>
        </w:rPr>
        <w:tab/>
        <w:t xml:space="preserve">                 : </w:t>
      </w:r>
      <w:r>
        <w:rPr>
          <w:sz w:val="26"/>
          <w:szCs w:val="26"/>
        </w:rPr>
        <w:t>Cloud watch</w:t>
      </w:r>
      <w:r>
        <w:rPr>
          <w:rFonts w:cs="Calibri"/>
          <w:sz w:val="24"/>
          <w:szCs w:val="24"/>
        </w:rPr>
        <w:t xml:space="preserve">, NAGIOS </w:t>
      </w:r>
    </w:p>
    <w:p w:rsidR="00594DCE" w:rsidRDefault="00DB69FD">
      <w:pPr>
        <w:numPr>
          <w:ilvl w:val="0"/>
          <w:numId w:val="2"/>
        </w:numPr>
      </w:pPr>
      <w:r>
        <w:rPr>
          <w:sz w:val="24"/>
          <w:szCs w:val="24"/>
        </w:rPr>
        <w:t>Scripting Languages                    : Python</w:t>
      </w:r>
    </w:p>
    <w:p w:rsidR="00594DCE" w:rsidRDefault="00594DCE">
      <w:pPr>
        <w:spacing w:line="276" w:lineRule="auto"/>
        <w:jc w:val="both"/>
      </w:pPr>
    </w:p>
    <w:p w:rsidR="00594DCE" w:rsidRDefault="00DB69FD">
      <w:pPr>
        <w:keepNext/>
        <w:spacing w:after="120"/>
        <w:rPr>
          <w:rFonts w:ascii="Arial" w:hAnsi="Arial" w:cs="Arial"/>
          <w:b/>
          <w:color w:val="943634"/>
          <w:sz w:val="24"/>
          <w:szCs w:val="24"/>
          <w:u w:val="singl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keepNext/>
        <w:spacing w:after="120"/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>Wor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k Experience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594DCE" w:rsidRDefault="00DB69FD">
      <w:pPr>
        <w:keepNext/>
        <w:numPr>
          <w:ilvl w:val="0"/>
          <w:numId w:val="6"/>
        </w:numPr>
        <w:spacing w:after="120"/>
      </w:pPr>
      <w:r>
        <w:rPr>
          <w:rFonts w:ascii="Arial" w:hAnsi="Arial" w:cs="Arial"/>
          <w:color w:val="000000"/>
          <w:szCs w:val="24"/>
        </w:rPr>
        <w:t xml:space="preserve">Working as Build Engineer in Accenture Bangalore from </w:t>
      </w:r>
      <w:proofErr w:type="spellStart"/>
      <w:r>
        <w:rPr>
          <w:rFonts w:ascii="Arial" w:hAnsi="Arial" w:cs="Arial"/>
          <w:color w:val="000000"/>
          <w:szCs w:val="24"/>
        </w:rPr>
        <w:t>july</w:t>
      </w:r>
      <w:proofErr w:type="spellEnd"/>
      <w:r>
        <w:rPr>
          <w:rFonts w:ascii="Arial" w:hAnsi="Arial" w:cs="Arial"/>
          <w:color w:val="000000"/>
          <w:szCs w:val="24"/>
        </w:rPr>
        <w:t xml:space="preserve"> 2016 to till date</w:t>
      </w:r>
      <w:r>
        <w:rPr>
          <w:rFonts w:ascii="Arial" w:hAnsi="Arial" w:cs="Arial"/>
          <w:color w:val="000080"/>
          <w:szCs w:val="24"/>
        </w:rPr>
        <w:t>.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Project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color w:val="000000"/>
          <w:sz w:val="24"/>
          <w:szCs w:val="24"/>
        </w:rPr>
        <w:t>Tapestry and Walled garden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Client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>: Canada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Environment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 xml:space="preserve">: GIT, Maven, Jenkins, Tomcat,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Ansible</w:t>
      </w:r>
      <w:proofErr w:type="spellEnd"/>
      <w:r>
        <w:rPr>
          <w:rFonts w:ascii="Arial" w:eastAsia="Calibri" w:hAnsi="Arial" w:cs="Arial"/>
          <w:b/>
          <w:color w:val="000000"/>
          <w:sz w:val="24"/>
          <w:szCs w:val="24"/>
        </w:rPr>
        <w:t>, python ,Dockers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Operating System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    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>: Red Hat Linux , Ubuntu</w:t>
      </w:r>
    </w:p>
    <w:p w:rsidR="00594DCE" w:rsidRDefault="00DB69FD">
      <w:pPr>
        <w:ind w:left="-360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</w:p>
    <w:p w:rsidR="00594DCE" w:rsidRDefault="00DB69FD">
      <w:pPr>
        <w:ind w:right="-151"/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>Proje</w:t>
      </w:r>
      <w:r>
        <w:rPr>
          <w:rFonts w:ascii="Arial" w:hAnsi="Arial" w:cs="Arial"/>
          <w:b/>
          <w:sz w:val="24"/>
          <w:szCs w:val="24"/>
          <w:u w:val="single"/>
        </w:rPr>
        <w:t>ct</w:t>
      </w:r>
      <w:r>
        <w:rPr>
          <w:rFonts w:ascii="Arial" w:hAnsi="Arial" w:cs="Arial"/>
          <w:b/>
          <w:sz w:val="24"/>
          <w:szCs w:val="24"/>
        </w:rPr>
        <w:t xml:space="preserve">:  </w:t>
      </w:r>
    </w:p>
    <w:p w:rsidR="00594DCE" w:rsidRDefault="00DB69FD">
      <w:pPr>
        <w:keepNext/>
        <w:keepLines/>
        <w:tabs>
          <w:tab w:val="left" w:pos="0"/>
        </w:tabs>
        <w:spacing w:before="200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color w:val="943634"/>
          <w:sz w:val="24"/>
          <w:szCs w:val="24"/>
          <w:u w:val="single"/>
        </w:rPr>
        <w:t>Proje</w:t>
      </w: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ct description</w:t>
      </w:r>
    </w:p>
    <w:p w:rsidR="00594DCE" w:rsidRDefault="00DB69FD">
      <w:pPr>
        <w:keepNext/>
        <w:keepLines/>
        <w:tabs>
          <w:tab w:val="left" w:pos="0"/>
        </w:tabs>
        <w:spacing w:before="200"/>
        <w:jc w:val="both"/>
      </w:pPr>
      <w:r>
        <w:rPr>
          <w:rFonts w:ascii="Arial" w:hAnsi="Arial" w:cs="Arial"/>
          <w:color w:val="000000"/>
          <w:szCs w:val="24"/>
        </w:rPr>
        <w:t>Tapestry is a pharmacy benefit management company (PBM) that focuses specifically on the cost-effective and appropriate delivery of prescription medications to the people they represent. Prescription drug costs are rising faster than other healthcare areas, and prescription costs represent over 10% of total healthcare expenses in the United States today. Healthcare organizations are seeking ways to provide cost-effective and high-quality pharmaceuticals to the people they represent. My project plays a key role in the Medco business process. Copy calculation for the drug is taken care by CBPS.</w:t>
      </w: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74BED" w:rsidRDefault="00574BED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</w:pPr>
    </w:p>
    <w:p w:rsidR="00594DCE" w:rsidRDefault="00DB69FD">
      <w:pPr>
        <w:tabs>
          <w:tab w:val="left" w:pos="360"/>
        </w:tabs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lastRenderedPageBreak/>
        <w:t>Respon</w:t>
      </w:r>
      <w:r>
        <w:rPr>
          <w:rFonts w:ascii="Arial" w:hAnsi="Arial" w:cs="Arial"/>
          <w:b/>
          <w:sz w:val="24"/>
          <w:szCs w:val="24"/>
          <w:u w:val="single"/>
        </w:rPr>
        <w:t xml:space="preserve">sibilities: </w:t>
      </w:r>
    </w:p>
    <w:p w:rsidR="00594DCE" w:rsidRDefault="00594DCE">
      <w:pPr>
        <w:tabs>
          <w:tab w:val="left" w:pos="360"/>
        </w:tabs>
        <w:rPr>
          <w:rFonts w:ascii="Arial" w:hAnsi="Arial" w:cs="Arial"/>
          <w:b/>
          <w:sz w:val="24"/>
          <w:szCs w:val="24"/>
          <w:u w:val="single"/>
        </w:rPr>
      </w:pP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Creating CI/CD pipelines by integrating  Git Hub and Jenkins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 w:rsidRPr="004B219C">
        <w:rPr>
          <w:rFonts w:ascii="Arial" w:hAnsi="Arial" w:cs="Arial"/>
          <w:color w:val="000000"/>
          <w:szCs w:val="24"/>
          <w:highlight w:val="yellow"/>
        </w:rPr>
        <w:t>Automating build process used for python</w:t>
      </w:r>
      <w:r>
        <w:rPr>
          <w:rFonts w:ascii="Arial" w:hAnsi="Arial" w:cs="Arial"/>
          <w:color w:val="000000"/>
          <w:szCs w:val="24"/>
        </w:rPr>
        <w:t xml:space="preserve"> and Middleware applications using tools / automation framework like Jenkins.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Creating continuous deployment pipeline by creating component processes, Applications and adding environments into  handling deployments using code pipeline  for various deployment scenarios like Multiple  applications deployment.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Experience in AWS provisioning by creating EC2 Instances and configuring all necessary services like Security, EBS, and S3.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Involved in job scheduling for daily and nightly build activity using Jenkins.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Automating build process for creating JAR/WAR </w:t>
      </w:r>
      <w:proofErr w:type="spellStart"/>
      <w:r>
        <w:rPr>
          <w:rFonts w:ascii="Arial" w:hAnsi="Arial" w:cs="Arial"/>
          <w:color w:val="000000"/>
          <w:szCs w:val="24"/>
        </w:rPr>
        <w:t>Artifacts</w:t>
      </w:r>
      <w:proofErr w:type="spellEnd"/>
      <w:r>
        <w:rPr>
          <w:rFonts w:ascii="Arial" w:hAnsi="Arial" w:cs="Arial"/>
          <w:color w:val="000000"/>
          <w:szCs w:val="24"/>
        </w:rPr>
        <w:t xml:space="preserve"> using Maven.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Creating new jobs in Jenkins and managing the build related issues. 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Coordinating with the Development team to fix the Build related issues. 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Troubleshoot ELB issue when instance in “out of service”.  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Enable communication between EC2 to S3 using roles.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As a Linux administrator, was involved in providing operational support to clients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Installing and Updating Packages using RPM and YUM.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Performed routine management of </w:t>
      </w:r>
      <w:r w:rsidRPr="004B219C">
        <w:rPr>
          <w:rFonts w:ascii="Arial" w:hAnsi="Arial" w:cs="Arial"/>
          <w:color w:val="000000"/>
          <w:szCs w:val="24"/>
          <w:highlight w:val="yellow"/>
        </w:rPr>
        <w:t>Linux environment like monitoring Disk Space and CPU Utilization</w:t>
      </w:r>
      <w:r>
        <w:rPr>
          <w:rFonts w:eastAsia="Cambria"/>
          <w:sz w:val="24"/>
          <w:szCs w:val="24"/>
        </w:rPr>
        <w:t>.</w:t>
      </w:r>
    </w:p>
    <w:p w:rsidR="00594DCE" w:rsidRDefault="00594DCE">
      <w:pPr>
        <w:spacing w:line="276" w:lineRule="auto"/>
        <w:jc w:val="both"/>
        <w:rPr>
          <w:rFonts w:ascii="Arial" w:hAnsi="Arial" w:cs="Arial"/>
          <w:color w:val="000000"/>
          <w:szCs w:val="24"/>
        </w:rPr>
      </w:pPr>
    </w:p>
    <w:p w:rsidR="00594DCE" w:rsidRDefault="00DB69FD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Arial" w:hAnsi="Arial" w:cs="Arial"/>
          <w:noProof/>
          <w:color w:val="000000"/>
          <w:szCs w:val="24"/>
        </w:rPr>
        <w:drawing>
          <wp:inline distT="0" distB="0" distL="0" distR="0">
            <wp:extent cx="9144000" cy="9334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88" w:lineRule="atLeast"/>
        <w:jc w:val="both"/>
      </w:pPr>
      <w:r>
        <w:rPr>
          <w:rFonts w:ascii="Calibri" w:hAnsi="Calibri" w:cs="Arial"/>
          <w:b/>
          <w:sz w:val="22"/>
          <w:szCs w:val="22"/>
        </w:rPr>
        <w:t>PERSONAL INFORMATION</w:t>
      </w:r>
    </w:p>
    <w:p w:rsidR="00594DCE" w:rsidRDefault="00594DCE">
      <w:pPr>
        <w:spacing w:line="288" w:lineRule="atLeast"/>
        <w:jc w:val="both"/>
        <w:rPr>
          <w:rFonts w:ascii="Calibri" w:hAnsi="Calibri" w:cs="Arial"/>
          <w:b/>
          <w:sz w:val="22"/>
          <w:szCs w:val="22"/>
        </w:rPr>
      </w:pPr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 xml:space="preserve">Father’s Name: </w:t>
      </w:r>
      <w:r>
        <w:rPr>
          <w:color w:val="1A1A1A"/>
          <w:sz w:val="24"/>
          <w:szCs w:val="24"/>
        </w:rPr>
        <w:tab/>
        <w:t xml:space="preserve">Shaik </w:t>
      </w:r>
      <w:proofErr w:type="spellStart"/>
      <w:r>
        <w:rPr>
          <w:color w:val="1A1A1A"/>
          <w:sz w:val="24"/>
          <w:szCs w:val="24"/>
        </w:rPr>
        <w:t>Gouse</w:t>
      </w:r>
      <w:proofErr w:type="spellEnd"/>
      <w:r>
        <w:rPr>
          <w:color w:val="1A1A1A"/>
          <w:sz w:val="24"/>
          <w:szCs w:val="24"/>
        </w:rPr>
        <w:t xml:space="preserve"> </w:t>
      </w:r>
      <w:proofErr w:type="spellStart"/>
      <w:r>
        <w:rPr>
          <w:color w:val="1A1A1A"/>
          <w:sz w:val="24"/>
          <w:szCs w:val="24"/>
        </w:rPr>
        <w:t>Mohiddin</w:t>
      </w:r>
      <w:proofErr w:type="spellEnd"/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>Date of Birth:</w:t>
      </w:r>
      <w:r>
        <w:rPr>
          <w:color w:val="1A1A1A"/>
          <w:sz w:val="24"/>
          <w:szCs w:val="24"/>
        </w:rPr>
        <w:tab/>
      </w:r>
      <w:r>
        <w:rPr>
          <w:color w:val="1A1A1A"/>
          <w:sz w:val="24"/>
          <w:szCs w:val="24"/>
        </w:rPr>
        <w:tab/>
        <w:t>12-08-1994</w:t>
      </w:r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>Marital Status:</w:t>
      </w:r>
      <w:r>
        <w:rPr>
          <w:color w:val="1A1A1A"/>
          <w:sz w:val="24"/>
          <w:szCs w:val="24"/>
        </w:rPr>
        <w:tab/>
        <w:t xml:space="preserve">            Unmarried</w:t>
      </w:r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>Nationality:</w:t>
      </w:r>
      <w:r>
        <w:rPr>
          <w:color w:val="1A1A1A"/>
          <w:sz w:val="24"/>
          <w:szCs w:val="24"/>
        </w:rPr>
        <w:tab/>
      </w:r>
      <w:r>
        <w:rPr>
          <w:color w:val="1A1A1A"/>
          <w:sz w:val="24"/>
          <w:szCs w:val="24"/>
        </w:rPr>
        <w:tab/>
        <w:t xml:space="preserve">Indian </w:t>
      </w:r>
    </w:p>
    <w:p w:rsidR="00594DCE" w:rsidRDefault="00DB69FD">
      <w:pPr>
        <w:pStyle w:val="Default"/>
        <w:numPr>
          <w:ilvl w:val="0"/>
          <w:numId w:val="5"/>
        </w:numPr>
      </w:pPr>
      <w:r>
        <w:rPr>
          <w:rFonts w:ascii="Times New Roman" w:hAnsi="Times New Roman" w:cs="Times New Roman"/>
          <w:color w:val="1A1A1A"/>
          <w:lang w:val="en-GB"/>
        </w:rPr>
        <w:t xml:space="preserve">Mail id:                       tahir77331@outlook.com </w:t>
      </w:r>
    </w:p>
    <w:p w:rsidR="00594DCE" w:rsidRDefault="00DB69FD">
      <w:pPr>
        <w:pStyle w:val="TableParagraph"/>
        <w:numPr>
          <w:ilvl w:val="0"/>
          <w:numId w:val="5"/>
        </w:numPr>
        <w:spacing w:before="132"/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GB"/>
        </w:rPr>
        <w:t>Contact number:         +91 6361868839</w:t>
      </w:r>
    </w:p>
    <w:p w:rsidR="00594DCE" w:rsidRDefault="00594DCE">
      <w:pPr>
        <w:pStyle w:val="TableParagraph"/>
        <w:spacing w:before="132"/>
        <w:ind w:left="720"/>
        <w:rPr>
          <w:rFonts w:ascii="Times New Roman" w:eastAsia="Times New Roman" w:hAnsi="Times New Roman" w:cs="Times New Roman"/>
          <w:color w:val="1A1A1A"/>
          <w:sz w:val="24"/>
          <w:szCs w:val="24"/>
          <w:lang w:val="en-GB"/>
        </w:rPr>
      </w:pPr>
    </w:p>
    <w:p w:rsidR="00594DCE" w:rsidRDefault="00DB69FD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144000" cy="933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88" w:lineRule="atLeast"/>
      </w:pPr>
      <w:r>
        <w:rPr>
          <w:rFonts w:ascii="Calibri" w:hAnsi="Calibri" w:cs="Arial"/>
          <w:b/>
          <w:bCs/>
          <w:sz w:val="22"/>
          <w:szCs w:val="22"/>
        </w:rPr>
        <w:t>DECLARATION</w:t>
      </w:r>
    </w:p>
    <w:p w:rsidR="00594DCE" w:rsidRDefault="00DB69FD">
      <w:pPr>
        <w:spacing w:line="340" w:lineRule="atLeast"/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</w:t>
      </w:r>
      <w:r>
        <w:rPr>
          <w:rFonts w:ascii="Calibri" w:hAnsi="Calibri" w:cs="Calibri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594DCE" w:rsidRDefault="00594DCE">
      <w:pPr>
        <w:rPr>
          <w:rFonts w:ascii="Calibri" w:hAnsi="Calibri" w:cs="Tahoma"/>
          <w:sz w:val="22"/>
          <w:szCs w:val="22"/>
        </w:rPr>
      </w:pPr>
    </w:p>
    <w:p w:rsidR="00594DCE" w:rsidRDefault="00DB69FD">
      <w:r>
        <w:rPr>
          <w:rFonts w:ascii="Calibri" w:hAnsi="Calibri" w:cs="Tahoma"/>
          <w:b/>
          <w:sz w:val="22"/>
          <w:szCs w:val="22"/>
        </w:rPr>
        <w:t xml:space="preserve">Place: </w:t>
      </w:r>
      <w:r>
        <w:rPr>
          <w:rFonts w:ascii="Calibri" w:hAnsi="Calibri" w:cs="Tahoma"/>
          <w:sz w:val="22"/>
          <w:szCs w:val="22"/>
        </w:rPr>
        <w:t>Bengaluru</w:t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                                                                                                                        </w:t>
      </w:r>
    </w:p>
    <w:p w:rsidR="00594DCE" w:rsidRDefault="00DB69FD"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                      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   Regards</w:t>
      </w:r>
    </w:p>
    <w:p w:rsidR="00594DCE" w:rsidRDefault="00DB69FD"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Tahoma"/>
          <w:sz w:val="22"/>
          <w:szCs w:val="22"/>
        </w:rPr>
        <w:t>(</w:t>
      </w:r>
      <w:proofErr w:type="spellStart"/>
      <w:r>
        <w:rPr>
          <w:rFonts w:ascii="Calibri" w:hAnsi="Calibri" w:cs="Tahoma"/>
          <w:sz w:val="22"/>
          <w:szCs w:val="22"/>
        </w:rPr>
        <w:t>Taheer</w:t>
      </w:r>
      <w:proofErr w:type="spellEnd"/>
      <w:r>
        <w:rPr>
          <w:rFonts w:ascii="Calibri" w:hAnsi="Calibri" w:cs="Tahoma"/>
          <w:sz w:val="22"/>
          <w:szCs w:val="22"/>
        </w:rPr>
        <w:t xml:space="preserve"> </w:t>
      </w:r>
      <w:proofErr w:type="spellStart"/>
      <w:r>
        <w:rPr>
          <w:rFonts w:ascii="Calibri" w:hAnsi="Calibri" w:cs="Tahoma"/>
          <w:sz w:val="22"/>
          <w:szCs w:val="22"/>
        </w:rPr>
        <w:t>Ahamed</w:t>
      </w:r>
      <w:proofErr w:type="spellEnd"/>
      <w:r>
        <w:rPr>
          <w:rFonts w:ascii="Calibri" w:hAnsi="Calibri" w:cs="Tahoma"/>
          <w:sz w:val="22"/>
          <w:szCs w:val="22"/>
        </w:rPr>
        <w:t>)</w:t>
      </w:r>
    </w:p>
    <w:p w:rsidR="00594DCE" w:rsidRDefault="00594DCE">
      <w:pPr>
        <w:rPr>
          <w:rFonts w:ascii="Calibri" w:hAnsi="Calibri" w:cs="Tahoma"/>
          <w:b/>
          <w:sz w:val="22"/>
          <w:szCs w:val="22"/>
        </w:rPr>
      </w:pPr>
    </w:p>
    <w:p w:rsidR="00594DCE" w:rsidRDefault="00DB69FD">
      <w:pPr>
        <w:ind w:left="6480"/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</w:t>
      </w:r>
    </w:p>
    <w:p w:rsidR="00594DCE" w:rsidRDefault="00DB69FD">
      <w:pPr>
        <w:ind w:left="6480"/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</w:t>
      </w:r>
      <w:r>
        <w:rPr>
          <w:rFonts w:ascii="Calibri" w:hAnsi="Calibri" w:cs="Tahoma"/>
          <w:b/>
          <w:sz w:val="22"/>
          <w:szCs w:val="22"/>
        </w:rPr>
        <w:tab/>
      </w:r>
    </w:p>
    <w:p w:rsidR="00594DCE" w:rsidRDefault="00DB69FD"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</w:p>
    <w:p w:rsidR="00594DCE" w:rsidRDefault="00594DCE">
      <w:pPr>
        <w:rPr>
          <w:rFonts w:cs="Tahoma"/>
          <w:b/>
          <w:sz w:val="28"/>
          <w:szCs w:val="28"/>
        </w:rPr>
      </w:pPr>
    </w:p>
    <w:p w:rsidR="00594DCE" w:rsidRDefault="00DB69FD">
      <w:pPr>
        <w:spacing w:line="288" w:lineRule="atLeast"/>
      </w:pP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sectPr w:rsidR="00594DC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29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cs="Symbol" w:hint="default"/>
        <w:color w:val="FF0000"/>
      </w:rPr>
    </w:lvl>
  </w:abstractNum>
  <w:abstractNum w:abstractNumId="4" w15:restartNumberingAfterBreak="0">
    <w:nsid w:val="00000005"/>
    <w:multiLevelType w:val="singleLevel"/>
    <w:tmpl w:val="00000005"/>
    <w:name w:val="WW8Num3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1A1A1A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4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80"/>
        <w:szCs w:val="24"/>
      </w:rPr>
    </w:lvl>
  </w:abstractNum>
  <w:abstractNum w:abstractNumId="6" w15:restartNumberingAfterBreak="0">
    <w:nsid w:val="00000007"/>
    <w:multiLevelType w:val="multilevel"/>
    <w:tmpl w:val="00000007"/>
    <w:name w:val="WW8Num4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color w:val="000000"/>
        <w:sz w:val="24"/>
        <w:szCs w:val="24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singleLevel"/>
    <w:tmpl w:val="00000008"/>
    <w:name w:val="WW8Num4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FD"/>
    <w:rsid w:val="0004162B"/>
    <w:rsid w:val="000F29A5"/>
    <w:rsid w:val="00224231"/>
    <w:rsid w:val="00330C3A"/>
    <w:rsid w:val="004B219C"/>
    <w:rsid w:val="00574BED"/>
    <w:rsid w:val="00594DCE"/>
    <w:rsid w:val="005C613B"/>
    <w:rsid w:val="00647283"/>
    <w:rsid w:val="008D176E"/>
    <w:rsid w:val="008D78C6"/>
    <w:rsid w:val="009376E5"/>
    <w:rsid w:val="009A2C80"/>
    <w:rsid w:val="00C0322A"/>
    <w:rsid w:val="00DB69FD"/>
    <w:rsid w:val="00F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5F0C14B"/>
  <w15:chartTrackingRefBased/>
  <w15:docId w15:val="{39C156CF-515B-0C45-B44C-4BF0F0E0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IN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Franklin Gothic Medium" w:hAnsi="Franklin Gothic Medium" w:cs="Franklin Gothic Medium"/>
      <w:b/>
      <w:bCs/>
      <w:sz w:val="21"/>
      <w:szCs w:val="28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Courier New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eastAsia="Batang" w:hAnsi="Wingdings" w:cs="Wingdings" w:hint="default"/>
      <w:color w:val="000000"/>
      <w:sz w:val="22"/>
      <w:szCs w:val="22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b w:val="0"/>
      <w:i w:val="0"/>
      <w:sz w:val="16"/>
      <w:szCs w:val="16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eastAsia="Calibri" w:hAnsi="Wingdings" w:cs="Wingdings" w:hint="default"/>
      <w:color w:val="000000"/>
      <w:sz w:val="24"/>
      <w:szCs w:val="24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4">
    <w:name w:val="WW8Num22z4"/>
    <w:rPr>
      <w:rFonts w:ascii="Courier New" w:hAnsi="Courier New" w:cs="Courier New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/>
      <w:bCs w:val="0"/>
      <w:sz w:val="18"/>
      <w:szCs w:val="18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color w:val="FF0000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Wingdings" w:hAnsi="Wingdings" w:cs="Wingdings" w:hint="default"/>
      <w:color w:val="1A1A1A"/>
      <w:sz w:val="24"/>
      <w:szCs w:val="24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  <w:color w:val="auto"/>
      <w:szCs w:val="24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Wingdings" w:hAnsi="Wingdings" w:cs="Wingdings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0z4">
    <w:name w:val="WW8Num40z4"/>
    <w:rPr>
      <w:rFonts w:ascii="Courier New" w:hAnsi="Courier New" w:cs="Courier New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Wingdings" w:hAnsi="Wingdings" w:cs="Wingdings" w:hint="default"/>
      <w:color w:val="000080"/>
      <w:szCs w:val="24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Wingdings" w:eastAsia="Cambria" w:hAnsi="Wingdings" w:cs="Wingdings" w:hint="default"/>
      <w:color w:val="000000"/>
      <w:sz w:val="24"/>
      <w:szCs w:val="24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hAnsi="Wingdings" w:cs="Wingdings" w:hint="default"/>
      <w:color w:val="000000"/>
      <w:sz w:val="24"/>
      <w:szCs w:val="24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Heading1Char">
    <w:name w:val="Heading 1 Char"/>
    <w:rPr>
      <w:rFonts w:ascii="Franklin Gothic Medium" w:hAnsi="Franklin Gothic Medium" w:cs="Franklin Gothic Medium"/>
      <w:b/>
      <w:bCs/>
      <w:sz w:val="21"/>
      <w:szCs w:val="28"/>
      <w:lang w:val="pt-BR"/>
    </w:rPr>
  </w:style>
  <w:style w:type="character" w:customStyle="1" w:styleId="nw">
    <w:name w:val="nw"/>
    <w:basedOn w:val="DefaultParagraphFont"/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BodyTextIndentChar">
    <w:name w:val="Body Text Indent Char"/>
    <w:rPr>
      <w:sz w:val="22"/>
      <w:lang w:val="en-GB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ilad">
    <w:name w:val="il_ad"/>
    <w:basedOn w:val="DefaultParagraphFont"/>
  </w:style>
  <w:style w:type="character" w:customStyle="1" w:styleId="BodyTextChar">
    <w:name w:val="Body Text Char"/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rPr>
      <w:lang w:val="en-I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ParagraphChar">
    <w:name w:val="List Paragraph Char"/>
    <w:rPr>
      <w:rFonts w:ascii="Calibri" w:eastAsia="Calibri" w:hAnsi="Calibri" w:cs="Calibri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  <w:lang w:val="en-US"/>
    </w:rPr>
  </w:style>
  <w:style w:type="paragraph" w:customStyle="1" w:styleId="WW-CharCharCharChar">
    <w:name w:val="WW-Char Char Char 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sz w:val="22"/>
      <w:lang w:val="en-GB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rPr>
      <w:lang w:val="x-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  <w:lang w:val="x-none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IN" w:eastAsia="zh-CN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DBULLETS">
    <w:name w:val="REDBULLETS"/>
    <w:basedOn w:val="Normal"/>
    <w:pPr>
      <w:numPr>
        <w:numId w:val="4"/>
      </w:numPr>
      <w:spacing w:before="60" w:after="60"/>
    </w:pPr>
    <w:rPr>
      <w:rFonts w:ascii="Arial" w:hAnsi="Arial" w:cs="Arial"/>
      <w:b/>
      <w:color w:val="000000"/>
      <w:sz w:val="18"/>
      <w:lang w:val="en-US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customStyle="1" w:styleId="TableParagraph">
    <w:name w:val="Table Paragraph"/>
    <w:basedOn w:val="Normal"/>
    <w:pPr>
      <w:widowControl w:val="0"/>
      <w:autoSpaceDE w:val="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muhammadroshan7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Taheer Ahamed Shaik</cp:lastModifiedBy>
  <cp:revision>16</cp:revision>
  <cp:lastPrinted>2012-07-19T10:20:00Z</cp:lastPrinted>
  <dcterms:created xsi:type="dcterms:W3CDTF">2019-02-11T10:56:00Z</dcterms:created>
  <dcterms:modified xsi:type="dcterms:W3CDTF">2019-05-03T06:57:00Z</dcterms:modified>
</cp:coreProperties>
</file>