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925773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8D182" w14:textId="27B280E3" w:rsidR="007C31A4" w:rsidRDefault="007C31A4">
          <w:pPr>
            <w:pStyle w:val="TOCHeading"/>
          </w:pPr>
          <w:r>
            <w:t>Table of Contents</w:t>
          </w:r>
        </w:p>
        <w:p w14:paraId="0A93ED5F" w14:textId="22BA4901" w:rsidR="00380586" w:rsidRDefault="007C31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80586" w:rsidRPr="00A566B4">
            <w:rPr>
              <w:rStyle w:val="Hyperlink"/>
              <w:noProof/>
            </w:rPr>
            <w:fldChar w:fldCharType="begin"/>
          </w:r>
          <w:r w:rsidR="00380586" w:rsidRPr="00A566B4">
            <w:rPr>
              <w:rStyle w:val="Hyperlink"/>
              <w:noProof/>
            </w:rPr>
            <w:instrText xml:space="preserve"> </w:instrText>
          </w:r>
          <w:r w:rsidR="00380586">
            <w:rPr>
              <w:noProof/>
            </w:rPr>
            <w:instrText>HYPERLINK \l "_Toc61869690"</w:instrText>
          </w:r>
          <w:r w:rsidR="00380586" w:rsidRPr="00A566B4">
            <w:rPr>
              <w:rStyle w:val="Hyperlink"/>
              <w:noProof/>
            </w:rPr>
            <w:instrText xml:space="preserve"> </w:instrText>
          </w:r>
          <w:r w:rsidR="00380586" w:rsidRPr="00A566B4">
            <w:rPr>
              <w:rStyle w:val="Hyperlink"/>
              <w:noProof/>
            </w:rPr>
          </w:r>
          <w:r w:rsidR="00380586" w:rsidRPr="00A566B4">
            <w:rPr>
              <w:rStyle w:val="Hyperlink"/>
              <w:noProof/>
            </w:rPr>
            <w:fldChar w:fldCharType="separate"/>
          </w:r>
          <w:r w:rsidR="00380586" w:rsidRPr="00A566B4">
            <w:rPr>
              <w:rStyle w:val="Hyperlink"/>
              <w:noProof/>
              <w:lang w:val="en-US"/>
            </w:rPr>
            <w:t>Problem</w:t>
          </w:r>
          <w:r w:rsidR="00380586">
            <w:rPr>
              <w:noProof/>
              <w:webHidden/>
            </w:rPr>
            <w:tab/>
          </w:r>
          <w:r w:rsidR="00380586">
            <w:rPr>
              <w:noProof/>
              <w:webHidden/>
            </w:rPr>
            <w:fldChar w:fldCharType="begin"/>
          </w:r>
          <w:r w:rsidR="00380586">
            <w:rPr>
              <w:noProof/>
              <w:webHidden/>
            </w:rPr>
            <w:instrText xml:space="preserve"> PAGEREF _Toc61869690 \h </w:instrText>
          </w:r>
          <w:r w:rsidR="00380586">
            <w:rPr>
              <w:noProof/>
              <w:webHidden/>
            </w:rPr>
          </w:r>
          <w:r w:rsidR="00380586">
            <w:rPr>
              <w:noProof/>
              <w:webHidden/>
            </w:rPr>
            <w:fldChar w:fldCharType="separate"/>
          </w:r>
          <w:r w:rsidR="00380586">
            <w:rPr>
              <w:noProof/>
              <w:webHidden/>
            </w:rPr>
            <w:t>2</w:t>
          </w:r>
          <w:r w:rsidR="00380586">
            <w:rPr>
              <w:noProof/>
              <w:webHidden/>
            </w:rPr>
            <w:fldChar w:fldCharType="end"/>
          </w:r>
          <w:r w:rsidR="00380586" w:rsidRPr="00A566B4">
            <w:rPr>
              <w:rStyle w:val="Hyperlink"/>
              <w:noProof/>
            </w:rPr>
            <w:fldChar w:fldCharType="end"/>
          </w:r>
        </w:p>
        <w:p w14:paraId="6805FA86" w14:textId="4E2073CC" w:rsidR="00380586" w:rsidRDefault="003805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1" w:history="1">
            <w:r w:rsidRPr="00A566B4">
              <w:rPr>
                <w:rStyle w:val="Hyperlink"/>
                <w:noProof/>
                <w:lang w:val="en-US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DC8B" w14:textId="03DA87B1" w:rsidR="00380586" w:rsidRDefault="003805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2" w:history="1">
            <w:r w:rsidRPr="00A566B4">
              <w:rPr>
                <w:rStyle w:val="Hyperlink"/>
                <w:noProof/>
                <w:lang w:val="en-US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8F9E" w14:textId="39C34281" w:rsidR="00380586" w:rsidRDefault="003805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3" w:history="1">
            <w:r w:rsidRPr="00A566B4">
              <w:rPr>
                <w:rStyle w:val="Hyperlink"/>
                <w:noProof/>
                <w:lang w:val="en-US"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9968" w14:textId="3FF9D507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4" w:history="1">
            <w:r w:rsidRPr="00A566B4">
              <w:rPr>
                <w:rStyle w:val="Hyperlink"/>
                <w:noProof/>
                <w:lang w:val="en-US"/>
              </w:rPr>
              <w:t>Write Messages to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121B" w14:textId="32EE30D2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5" w:history="1">
            <w:r w:rsidRPr="00A566B4">
              <w:rPr>
                <w:rStyle w:val="Hyperlink"/>
                <w:noProof/>
                <w:lang w:val="en-US"/>
              </w:rPr>
              <w:t>Reading Input from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8227" w14:textId="60B2E14A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6" w:history="1">
            <w:r w:rsidRPr="00A566B4">
              <w:rPr>
                <w:rStyle w:val="Hyperlink"/>
                <w:noProof/>
                <w:lang w:val="en-US"/>
              </w:rPr>
              <w:t>Wait for the User Input to Close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0509" w14:textId="3528E77A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7" w:history="1">
            <w:r w:rsidRPr="00A566B4">
              <w:rPr>
                <w:rStyle w:val="Hyperlink"/>
                <w:noProof/>
                <w:lang w:val="en-US"/>
              </w:rPr>
              <w:t>Converting String 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EF34" w14:textId="5214B1B5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8" w:history="1">
            <w:r w:rsidRPr="00A566B4">
              <w:rPr>
                <w:rStyle w:val="Hyperlink"/>
                <w:noProof/>
                <w:lang w:val="en-US"/>
              </w:rPr>
              <w:t>Order of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7BED" w14:textId="4C05E862" w:rsidR="00380586" w:rsidRDefault="00380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699" w:history="1">
            <w:r w:rsidRPr="00A566B4">
              <w:rPr>
                <w:rStyle w:val="Hyperlink"/>
                <w:noProof/>
                <w:lang w:val="en-US"/>
              </w:rPr>
              <w:t>BODMAS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0B5D" w14:textId="27F39B10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0" w:history="1">
            <w:r w:rsidRPr="00A566B4">
              <w:rPr>
                <w:rStyle w:val="Hyperlink"/>
                <w:noProof/>
                <w:lang w:val="en-US"/>
              </w:rPr>
              <w:t>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C793" w14:textId="108C732F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1" w:history="1">
            <w:r w:rsidRPr="00A566B4">
              <w:rPr>
                <w:rStyle w:val="Hyperlink"/>
                <w:noProof/>
                <w:lang w:val="en-US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359B" w14:textId="10376FB1" w:rsidR="00380586" w:rsidRDefault="003805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2" w:history="1">
            <w:r w:rsidRPr="00A566B4">
              <w:rPr>
                <w:rStyle w:val="Hyperlink"/>
                <w:noProof/>
                <w:lang w:val="en-US"/>
              </w:rPr>
              <w:t>Helper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6807" w14:textId="59DBD4C3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3" w:history="1">
            <w:r w:rsidRPr="00A566B4">
              <w:rPr>
                <w:rStyle w:val="Hyperlink"/>
                <w:noProof/>
              </w:rPr>
              <w:t>ConsoleEngine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C3F7" w14:textId="193C432D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4" w:history="1">
            <w:r w:rsidRPr="00A566B4">
              <w:rPr>
                <w:rStyle w:val="Hyperlink"/>
                <w:noProof/>
              </w:rPr>
              <w:t>InputConverter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9207" w14:textId="16AC7D37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5" w:history="1">
            <w:r w:rsidRPr="00A566B4">
              <w:rPr>
                <w:rStyle w:val="Hyperlink"/>
                <w:noProof/>
              </w:rPr>
              <w:t>CalculatorEngine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F254" w14:textId="13CEC598" w:rsidR="00380586" w:rsidRDefault="003805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6" w:history="1">
            <w:r w:rsidRPr="00A566B4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6DEA" w14:textId="33EB0BF0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7" w:history="1">
            <w:r w:rsidRPr="00A566B4">
              <w:rPr>
                <w:rStyle w:val="Hyperlink"/>
                <w:noProof/>
              </w:rPr>
              <w:t>CalculatorEngineTest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64FB" w14:textId="7E387B84" w:rsidR="00380586" w:rsidRDefault="00380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1869708" w:history="1">
            <w:r w:rsidRPr="00A566B4">
              <w:rPr>
                <w:rStyle w:val="Hyperlink"/>
                <w:noProof/>
                <w:lang w:val="en-US"/>
              </w:rPr>
              <w:t>InputConverterTest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2CC9" w14:textId="77DCA2C8" w:rsidR="007C31A4" w:rsidRDefault="007C31A4">
          <w:r>
            <w:rPr>
              <w:b/>
              <w:bCs/>
              <w:noProof/>
            </w:rPr>
            <w:fldChar w:fldCharType="end"/>
          </w:r>
        </w:p>
      </w:sdtContent>
    </w:sdt>
    <w:p w14:paraId="5EE83A2F" w14:textId="77777777" w:rsidR="007C31A4" w:rsidRDefault="007C31A4" w:rsidP="00CD3E46">
      <w:pPr>
        <w:spacing w:after="0"/>
        <w:rPr>
          <w:lang w:val="en-US"/>
        </w:rPr>
      </w:pPr>
    </w:p>
    <w:p w14:paraId="194B0166" w14:textId="77777777" w:rsidR="00F04BF4" w:rsidRDefault="00F04BF4" w:rsidP="00CD3E46">
      <w:pPr>
        <w:spacing w:after="0"/>
        <w:rPr>
          <w:lang w:val="en-US"/>
        </w:rPr>
      </w:pPr>
    </w:p>
    <w:p w14:paraId="0F768E8D" w14:textId="77777777" w:rsidR="00F04BF4" w:rsidRPr="00F04BF4" w:rsidRDefault="00F04BF4" w:rsidP="00CD3E46">
      <w:pPr>
        <w:spacing w:after="0"/>
        <w:rPr>
          <w:lang w:val="en-US"/>
        </w:rPr>
      </w:pPr>
    </w:p>
    <w:p w14:paraId="19B0016A" w14:textId="77777777" w:rsidR="00F04BF4" w:rsidRDefault="00F04B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D185A9" w14:textId="6D816FEE" w:rsidR="003B6F7D" w:rsidRPr="003B6F7D" w:rsidRDefault="003B6F7D" w:rsidP="00153107">
      <w:pPr>
        <w:pStyle w:val="Heading1"/>
        <w:rPr>
          <w:lang w:val="en-US"/>
        </w:rPr>
      </w:pPr>
      <w:bookmarkStart w:id="1" w:name="_Toc61869690"/>
      <w:r w:rsidRPr="003B6F7D">
        <w:rPr>
          <w:lang w:val="en-US"/>
        </w:rPr>
        <w:lastRenderedPageBreak/>
        <w:t>Problem</w:t>
      </w:r>
      <w:bookmarkEnd w:id="1"/>
    </w:p>
    <w:p w14:paraId="61EECFB8" w14:textId="60D50FF1" w:rsidR="003F6CD0" w:rsidRDefault="00DF0607" w:rsidP="00CD3E46">
      <w:pPr>
        <w:spacing w:after="0"/>
        <w:rPr>
          <w:lang w:val="en-US"/>
        </w:rPr>
      </w:pPr>
      <w:r>
        <w:rPr>
          <w:lang w:val="en-US"/>
        </w:rPr>
        <w:t xml:space="preserve">A user will provide two numbers and one of the four basic operations and then will see the result of the operation. </w:t>
      </w:r>
    </w:p>
    <w:p w14:paraId="3DD6FDDA" w14:textId="40E9D1F2" w:rsidR="00DF0607" w:rsidRDefault="00DF0607" w:rsidP="00CD3E46">
      <w:pPr>
        <w:spacing w:after="0"/>
        <w:rPr>
          <w:lang w:val="en-US"/>
        </w:rPr>
      </w:pPr>
      <w:r>
        <w:rPr>
          <w:lang w:val="en-US"/>
        </w:rPr>
        <w:t>Operation</w:t>
      </w:r>
    </w:p>
    <w:p w14:paraId="6527F985" w14:textId="7122A58C" w:rsidR="00DF06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Add</w:t>
      </w:r>
    </w:p>
    <w:p w14:paraId="1F1F19E2" w14:textId="67891822" w:rsidR="00DF06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Subtract</w:t>
      </w:r>
    </w:p>
    <w:p w14:paraId="62DB54EE" w14:textId="69A6528F" w:rsidR="00DF06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Multiply</w:t>
      </w:r>
    </w:p>
    <w:p w14:paraId="3430920B" w14:textId="4784F001" w:rsidR="00CD3E46" w:rsidRPr="001531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Divide</w:t>
      </w:r>
    </w:p>
    <w:p w14:paraId="6662390F" w14:textId="785AB0C8" w:rsidR="00DF0607" w:rsidRPr="003B6F7D" w:rsidRDefault="003B6F7D" w:rsidP="00153107">
      <w:pPr>
        <w:pStyle w:val="Heading1"/>
        <w:rPr>
          <w:lang w:val="en-US"/>
        </w:rPr>
      </w:pPr>
      <w:bookmarkStart w:id="2" w:name="_Toc61869691"/>
      <w:r w:rsidRPr="003B6F7D">
        <w:rPr>
          <w:lang w:val="en-US"/>
        </w:rPr>
        <w:t>Algorithm</w:t>
      </w:r>
      <w:bookmarkEnd w:id="2"/>
    </w:p>
    <w:p w14:paraId="4A3CF18D" w14:textId="2A586DEC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First number = get input from the user</w:t>
      </w:r>
    </w:p>
    <w:p w14:paraId="1D7DC5C9" w14:textId="3F5C987A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If first number not numeric then print warning</w:t>
      </w:r>
    </w:p>
    <w:p w14:paraId="5E526120" w14:textId="07AB48A7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Second number = get input from the user</w:t>
      </w:r>
    </w:p>
    <w:p w14:paraId="510EEBA9" w14:textId="1558D3F9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If second number is not numeric then print warning</w:t>
      </w:r>
    </w:p>
    <w:p w14:paraId="0BC8B919" w14:textId="7E3F99BE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Operation = get input from user</w:t>
      </w:r>
    </w:p>
    <w:p w14:paraId="68FA0C20" w14:textId="48109552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Lower case the operation for case insensitivity</w:t>
      </w:r>
    </w:p>
    <w:p w14:paraId="3F3D496D" w14:textId="479B2F2C" w:rsidR="003B6F7D" w:rsidRPr="00CD3E46" w:rsidRDefault="00C30CCB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If operation is + or “add” then </w:t>
      </w:r>
    </w:p>
    <w:p w14:paraId="276D8D5E" w14:textId="17B00BE8" w:rsidR="00C30CCB" w:rsidRPr="00CD3E46" w:rsidRDefault="00C30CCB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first number + second number</w:t>
      </w:r>
    </w:p>
    <w:p w14:paraId="2586DD3C" w14:textId="67F4E60C" w:rsidR="00C30CCB" w:rsidRPr="00CD3E46" w:rsidRDefault="00C30CCB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If operation is - or “subtract” then </w:t>
      </w:r>
    </w:p>
    <w:p w14:paraId="07ABB6D5" w14:textId="67466BCE" w:rsidR="00C30CCB" w:rsidRPr="00CD3E46" w:rsidRDefault="00C30CCB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first number – second number</w:t>
      </w:r>
    </w:p>
    <w:p w14:paraId="21CC5AA6" w14:textId="23E18194" w:rsidR="00551FFF" w:rsidRPr="00CD3E46" w:rsidRDefault="00551FFF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If operation is * or “multiply” then </w:t>
      </w:r>
    </w:p>
    <w:p w14:paraId="75CBAD82" w14:textId="17880A39" w:rsidR="00551FFF" w:rsidRPr="00CD3E46" w:rsidRDefault="00551FFF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first number * second number</w:t>
      </w:r>
    </w:p>
    <w:p w14:paraId="1706BE69" w14:textId="2F9336E9" w:rsidR="00551FFF" w:rsidRPr="00CD3E46" w:rsidRDefault="00562F07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I</w:t>
      </w:r>
      <w:r w:rsidR="00551FFF" w:rsidRPr="00CD3E46">
        <w:rPr>
          <w:lang w:val="en-US"/>
        </w:rPr>
        <w:t xml:space="preserve">f operation is / or “divide” then </w:t>
      </w:r>
    </w:p>
    <w:p w14:paraId="3B7A8D8B" w14:textId="267CF3BE" w:rsidR="00551FFF" w:rsidRPr="00CD3E46" w:rsidRDefault="00551FFF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first number / second number</w:t>
      </w:r>
    </w:p>
    <w:p w14:paraId="7F6C96C2" w14:textId="3DAE5D04" w:rsidR="00551FFF" w:rsidRPr="00CD3E46" w:rsidRDefault="00562F07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Otherwise </w:t>
      </w:r>
    </w:p>
    <w:p w14:paraId="3B19068D" w14:textId="5E2F32B8" w:rsidR="00F161C9" w:rsidRPr="00153107" w:rsidRDefault="00562F07" w:rsidP="00F161C9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warning</w:t>
      </w:r>
    </w:p>
    <w:p w14:paraId="01E52007" w14:textId="421A46CB" w:rsidR="00F161C9" w:rsidRPr="00F161C9" w:rsidRDefault="00F161C9" w:rsidP="00153107">
      <w:pPr>
        <w:pStyle w:val="Heading1"/>
        <w:rPr>
          <w:lang w:val="en-US"/>
        </w:rPr>
      </w:pPr>
      <w:bookmarkStart w:id="3" w:name="_Toc61869692"/>
      <w:r w:rsidRPr="00F161C9">
        <w:rPr>
          <w:lang w:val="en-US"/>
        </w:rPr>
        <w:t>Flow Chart</w:t>
      </w:r>
      <w:bookmarkEnd w:id="3"/>
    </w:p>
    <w:p w14:paraId="14C4AC56" w14:textId="77777777" w:rsidR="00EF5CB8" w:rsidRDefault="00EF5CB8" w:rsidP="00F161C9">
      <w:pPr>
        <w:spacing w:after="0"/>
        <w:rPr>
          <w:lang w:val="en-US"/>
        </w:rPr>
      </w:pPr>
      <w:r>
        <w:rPr>
          <w:lang w:val="en-US"/>
        </w:rPr>
        <w:t xml:space="preserve">Flow chart is made with draw.io </w:t>
      </w:r>
      <w:hyperlink r:id="rId8" w:history="1">
        <w:r w:rsidRPr="0094014B">
          <w:rPr>
            <w:rStyle w:val="Hyperlink"/>
            <w:lang w:val="en-US"/>
          </w:rPr>
          <w:t>https://app.diagrams.net/</w:t>
        </w:r>
      </w:hyperlink>
      <w:r>
        <w:rPr>
          <w:lang w:val="en-US"/>
        </w:rPr>
        <w:t xml:space="preserve">. </w:t>
      </w:r>
    </w:p>
    <w:p w14:paraId="18BFF7E2" w14:textId="40D14A7E" w:rsidR="00E85A1E" w:rsidRDefault="00E879BC" w:rsidP="00F161C9">
      <w:pPr>
        <w:spacing w:after="0"/>
        <w:rPr>
          <w:lang w:val="en-US"/>
        </w:rPr>
      </w:pPr>
      <w:r>
        <w:rPr>
          <w:lang w:val="en-US"/>
        </w:rPr>
        <w:t xml:space="preserve">Flowchart.xml is in the folder which you can open in </w:t>
      </w:r>
      <w:r w:rsidR="00E85A1E">
        <w:rPr>
          <w:lang w:val="en-US"/>
        </w:rPr>
        <w:t xml:space="preserve">draw.io or you can download the desktop app and open in it as well. </w:t>
      </w:r>
    </w:p>
    <w:p w14:paraId="38239752" w14:textId="37F70A74" w:rsidR="00E85A1E" w:rsidRDefault="00E85A1E" w:rsidP="00F161C9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3D22E6" wp14:editId="7A9EC4F6">
            <wp:extent cx="2520950" cy="822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B5C7" w14:textId="25C0F562" w:rsidR="00376430" w:rsidRDefault="00376430" w:rsidP="00153107">
      <w:pPr>
        <w:pStyle w:val="Heading1"/>
        <w:rPr>
          <w:lang w:val="en-US"/>
        </w:rPr>
      </w:pPr>
      <w:bookmarkStart w:id="4" w:name="_Toc61869693"/>
      <w:r>
        <w:rPr>
          <w:lang w:val="en-US"/>
        </w:rPr>
        <w:lastRenderedPageBreak/>
        <w:t>The Basics</w:t>
      </w:r>
      <w:bookmarkEnd w:id="4"/>
    </w:p>
    <w:p w14:paraId="4A89DC60" w14:textId="73EDBDF8" w:rsidR="00F161C9" w:rsidRDefault="00E10DA0" w:rsidP="00376430">
      <w:pPr>
        <w:pStyle w:val="Heading2"/>
        <w:rPr>
          <w:lang w:val="en-US"/>
        </w:rPr>
      </w:pPr>
      <w:bookmarkStart w:id="5" w:name="_Toc61869694"/>
      <w:r>
        <w:rPr>
          <w:lang w:val="en-US"/>
        </w:rPr>
        <w:t>Write</w:t>
      </w:r>
      <w:r w:rsidR="00F77E24">
        <w:rPr>
          <w:lang w:val="en-US"/>
        </w:rPr>
        <w:t xml:space="preserve"> </w:t>
      </w:r>
      <w:r w:rsidR="00BE6EAA">
        <w:rPr>
          <w:lang w:val="en-US"/>
        </w:rPr>
        <w:t>Message</w:t>
      </w:r>
      <w:r>
        <w:rPr>
          <w:lang w:val="en-US"/>
        </w:rPr>
        <w:t>s</w:t>
      </w:r>
      <w:r w:rsidR="00BE6EAA">
        <w:rPr>
          <w:lang w:val="en-US"/>
        </w:rPr>
        <w:t xml:space="preserve"> </w:t>
      </w:r>
      <w:r>
        <w:rPr>
          <w:lang w:val="en-US"/>
        </w:rPr>
        <w:t>to</w:t>
      </w:r>
      <w:r w:rsidR="00BE6EAA">
        <w:rPr>
          <w:lang w:val="en-US"/>
        </w:rPr>
        <w:t xml:space="preserve"> Console</w:t>
      </w:r>
      <w:bookmarkEnd w:id="5"/>
    </w:p>
    <w:p w14:paraId="326AD47D" w14:textId="3528E10A" w:rsidR="00BE6EAA" w:rsidRDefault="00BE6EAA" w:rsidP="00F161C9">
      <w:pPr>
        <w:spacing w:after="0"/>
        <w:rPr>
          <w:lang w:val="en-US"/>
        </w:rPr>
      </w:pPr>
      <w:r>
        <w:rPr>
          <w:lang w:val="en-US"/>
        </w:rPr>
        <w:t>There is a helper method</w:t>
      </w:r>
      <w:r w:rsidR="003319FF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E10DA0">
        <w:rPr>
          <w:lang w:val="en-US"/>
        </w:rPr>
        <w:t>write messages to console</w:t>
      </w:r>
      <w:r>
        <w:rPr>
          <w:lang w:val="en-US"/>
        </w:rPr>
        <w:t xml:space="preserve">. </w:t>
      </w:r>
      <w:r w:rsidR="00E10DA0">
        <w:rPr>
          <w:lang w:val="en-US"/>
        </w:rPr>
        <w:t xml:space="preserve">The two main methods are write and </w:t>
      </w:r>
      <w:proofErr w:type="spellStart"/>
      <w:r w:rsidR="00E10DA0">
        <w:rPr>
          <w:lang w:val="en-US"/>
        </w:rPr>
        <w:t>writeLine</w:t>
      </w:r>
      <w:proofErr w:type="spellEnd"/>
      <w:r w:rsidR="00E10DA0">
        <w:rPr>
          <w:lang w:val="en-US"/>
        </w:rPr>
        <w:t xml:space="preserve">. </w:t>
      </w:r>
      <w:r w:rsidR="003319FF">
        <w:rPr>
          <w:lang w:val="en-US"/>
        </w:rPr>
        <w:t xml:space="preserve">You can provide </w:t>
      </w:r>
      <w:r w:rsidR="0072390C">
        <w:rPr>
          <w:lang w:val="en-US"/>
        </w:rPr>
        <w:t>all</w:t>
      </w:r>
      <w:r w:rsidR="003319FF">
        <w:rPr>
          <w:lang w:val="en-US"/>
        </w:rPr>
        <w:t xml:space="preserve"> the arguments or skip </w:t>
      </w:r>
      <w:r w:rsidR="0072390C">
        <w:rPr>
          <w:lang w:val="en-US"/>
        </w:rPr>
        <w:t>any</w:t>
      </w:r>
      <w:r w:rsidR="003319FF">
        <w:rPr>
          <w:lang w:val="en-US"/>
        </w:rPr>
        <w:t xml:space="preserve">. </w:t>
      </w:r>
    </w:p>
    <w:p w14:paraId="0650FC0C" w14:textId="77777777" w:rsidR="00BE6EAA" w:rsidRDefault="00BE6EAA" w:rsidP="00F161C9">
      <w:pPr>
        <w:spacing w:after="0"/>
        <w:rPr>
          <w:lang w:val="en-US"/>
        </w:rPr>
      </w:pPr>
    </w:p>
    <w:p w14:paraId="796CC202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&lt;summary&gt;</w:t>
      </w:r>
    </w:p>
    <w:p w14:paraId="5C5BCB20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To display the message in the console with </w:t>
      </w:r>
      <w:proofErr w:type="spellStart"/>
      <w:r w:rsidRPr="00E10DA0">
        <w:rPr>
          <w:rFonts w:ascii="Consolas" w:hAnsi="Consolas"/>
          <w:color w:val="008000"/>
          <w:sz w:val="16"/>
          <w:szCs w:val="16"/>
        </w:rPr>
        <w:t>writeLine</w:t>
      </w:r>
      <w:proofErr w:type="spellEnd"/>
    </w:p>
    <w:p w14:paraId="488C62F7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&lt;/summary&gt;</w:t>
      </w:r>
    </w:p>
    <w:p w14:paraId="4CBD7D7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message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1C84037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color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 color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0F86E5D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Change the color back to default white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452D617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FF"/>
          <w:sz w:val="16"/>
          <w:szCs w:val="16"/>
        </w:rPr>
        <w:t>static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r w:rsidRPr="00E10DA0">
        <w:rPr>
          <w:rFonts w:ascii="Consolas" w:hAnsi="Consolas"/>
          <w:color w:val="0000FF"/>
          <w:sz w:val="16"/>
          <w:szCs w:val="16"/>
        </w:rPr>
        <w:t>void</w:t>
      </w:r>
      <w:r w:rsidRPr="00E10DA0">
        <w:rPr>
          <w:rFonts w:ascii="Consolas" w:hAnsi="Consolas"/>
          <w:color w:val="000000"/>
          <w:sz w:val="16"/>
          <w:szCs w:val="16"/>
        </w:rPr>
        <w:t> writeLine(</w:t>
      </w:r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 message, </w:t>
      </w:r>
      <w:r w:rsidRPr="00E10DA0">
        <w:rPr>
          <w:rFonts w:ascii="Consolas" w:hAnsi="Consolas"/>
          <w:color w:val="2B91AF"/>
          <w:sz w:val="16"/>
          <w:szCs w:val="16"/>
        </w:rPr>
        <w:t>ConsoleColor</w:t>
      </w:r>
      <w:r w:rsidRPr="00E10DA0">
        <w:rPr>
          <w:rFonts w:ascii="Consolas" w:hAnsi="Consolas"/>
          <w:color w:val="000000"/>
          <w:sz w:val="16"/>
          <w:szCs w:val="16"/>
        </w:rPr>
        <w:t>? color, </w:t>
      </w:r>
      <w:r w:rsidRPr="00E10DA0">
        <w:rPr>
          <w:rFonts w:ascii="Consolas" w:hAnsi="Consolas"/>
          <w:color w:val="0000FF"/>
          <w:sz w:val="16"/>
          <w:szCs w:val="16"/>
        </w:rPr>
        <w:t>bool</w:t>
      </w:r>
      <w:r w:rsidRPr="00E10DA0">
        <w:rPr>
          <w:rFonts w:ascii="Consolas" w:hAnsi="Consolas"/>
          <w:color w:val="000000"/>
          <w:sz w:val="16"/>
          <w:szCs w:val="16"/>
        </w:rPr>
        <w:t> isChangeToWhite = </w:t>
      </w:r>
      <w:r w:rsidRPr="00E10DA0">
        <w:rPr>
          <w:rFonts w:ascii="Consolas" w:hAnsi="Consolas"/>
          <w:color w:val="0000FF"/>
          <w:sz w:val="16"/>
          <w:szCs w:val="16"/>
        </w:rPr>
        <w:t>false</w:t>
      </w:r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7901210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{</w:t>
      </w:r>
    </w:p>
    <w:p w14:paraId="3B5D84C7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(color);</w:t>
      </w:r>
    </w:p>
    <w:p w14:paraId="0DBBA1C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3A472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(!</w:t>
      </w:r>
      <w:proofErr w:type="spellStart"/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.IsNullOrWhiteSpace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(message))</w:t>
      </w:r>
    </w:p>
    <w:p w14:paraId="40C97B2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</w:t>
      </w:r>
      <w:r w:rsidRPr="00E10DA0">
        <w:rPr>
          <w:rFonts w:ascii="Consolas" w:hAnsi="Consolas"/>
          <w:color w:val="000000"/>
          <w:sz w:val="16"/>
          <w:szCs w:val="16"/>
        </w:rPr>
        <w:t>.WriteLine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(message);</w:t>
      </w:r>
    </w:p>
    <w:p w14:paraId="0C86D0CE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B051A72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7DD4564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ColorWhite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);</w:t>
      </w:r>
    </w:p>
    <w:p w14:paraId="56001F2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}</w:t>
      </w:r>
    </w:p>
    <w:p w14:paraId="5DB881D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A5B2C45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&lt;summary&gt;</w:t>
      </w:r>
    </w:p>
    <w:p w14:paraId="66BE07E4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To display the message in the console with write</w:t>
      </w:r>
    </w:p>
    <w:p w14:paraId="234191D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&lt;/summary&gt;</w:t>
      </w:r>
    </w:p>
    <w:p w14:paraId="2584C10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message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70EE97F6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color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 color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0C48B7D3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Change the color back to default white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5CC0CC14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FF"/>
          <w:sz w:val="16"/>
          <w:szCs w:val="16"/>
        </w:rPr>
        <w:t>static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r w:rsidRPr="00E10DA0">
        <w:rPr>
          <w:rFonts w:ascii="Consolas" w:hAnsi="Consolas"/>
          <w:color w:val="0000FF"/>
          <w:sz w:val="16"/>
          <w:szCs w:val="16"/>
        </w:rPr>
        <w:t>void</w:t>
      </w:r>
      <w:r w:rsidRPr="00E10DA0">
        <w:rPr>
          <w:rFonts w:ascii="Consolas" w:hAnsi="Consolas"/>
          <w:color w:val="000000"/>
          <w:sz w:val="16"/>
          <w:szCs w:val="16"/>
        </w:rPr>
        <w:t> write(</w:t>
      </w:r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 message, </w:t>
      </w:r>
      <w:r w:rsidRPr="00E10DA0">
        <w:rPr>
          <w:rFonts w:ascii="Consolas" w:hAnsi="Consolas"/>
          <w:color w:val="2B91AF"/>
          <w:sz w:val="16"/>
          <w:szCs w:val="16"/>
        </w:rPr>
        <w:t>ConsoleColor</w:t>
      </w:r>
      <w:r w:rsidRPr="00E10DA0">
        <w:rPr>
          <w:rFonts w:ascii="Consolas" w:hAnsi="Consolas"/>
          <w:color w:val="000000"/>
          <w:sz w:val="16"/>
          <w:szCs w:val="16"/>
        </w:rPr>
        <w:t>? color, </w:t>
      </w:r>
      <w:r w:rsidRPr="00E10DA0">
        <w:rPr>
          <w:rFonts w:ascii="Consolas" w:hAnsi="Consolas"/>
          <w:color w:val="0000FF"/>
          <w:sz w:val="16"/>
          <w:szCs w:val="16"/>
        </w:rPr>
        <w:t>bool</w:t>
      </w:r>
      <w:r w:rsidRPr="00E10DA0">
        <w:rPr>
          <w:rFonts w:ascii="Consolas" w:hAnsi="Consolas"/>
          <w:color w:val="000000"/>
          <w:sz w:val="16"/>
          <w:szCs w:val="16"/>
        </w:rPr>
        <w:t> isChangeToWhite = </w:t>
      </w:r>
      <w:r w:rsidRPr="00E10DA0">
        <w:rPr>
          <w:rFonts w:ascii="Consolas" w:hAnsi="Consolas"/>
          <w:color w:val="0000FF"/>
          <w:sz w:val="16"/>
          <w:szCs w:val="16"/>
        </w:rPr>
        <w:t>false</w:t>
      </w:r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6B61FE7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{</w:t>
      </w:r>
    </w:p>
    <w:p w14:paraId="296C2E51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(color);</w:t>
      </w:r>
    </w:p>
    <w:p w14:paraId="3639A27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C1B265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(!</w:t>
      </w:r>
      <w:proofErr w:type="spellStart"/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.IsNullOrWhiteSpace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(message))</w:t>
      </w:r>
    </w:p>
    <w:p w14:paraId="189AD9C2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</w:t>
      </w:r>
      <w:r w:rsidRPr="00E10DA0">
        <w:rPr>
          <w:rFonts w:ascii="Consolas" w:hAnsi="Consolas"/>
          <w:color w:val="000000"/>
          <w:sz w:val="16"/>
          <w:szCs w:val="16"/>
        </w:rPr>
        <w:t>.Write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(message);</w:t>
      </w:r>
    </w:p>
    <w:p w14:paraId="07A0AE83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A53928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332A4FE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ColorWhite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);</w:t>
      </w:r>
    </w:p>
    <w:p w14:paraId="7948A74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}</w:t>
      </w:r>
    </w:p>
    <w:p w14:paraId="73468F35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4F0CF7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&lt;summary&gt;</w:t>
      </w:r>
    </w:p>
    <w:p w14:paraId="55545276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Change </w:t>
      </w:r>
      <w:proofErr w:type="spellStart"/>
      <w:r w:rsidRPr="00E10DA0">
        <w:rPr>
          <w:rFonts w:ascii="Consolas" w:hAnsi="Consolas"/>
          <w:color w:val="008000"/>
          <w:sz w:val="16"/>
          <w:szCs w:val="16"/>
        </w:rPr>
        <w:t>forground</w:t>
      </w:r>
      <w:proofErr w:type="spellEnd"/>
      <w:r w:rsidRPr="00E10DA0">
        <w:rPr>
          <w:rFonts w:ascii="Consolas" w:hAnsi="Consolas"/>
          <w:color w:val="008000"/>
          <w:sz w:val="16"/>
          <w:szCs w:val="16"/>
        </w:rPr>
        <w:t> color</w:t>
      </w:r>
    </w:p>
    <w:p w14:paraId="1EEC5C4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&lt;/summary&gt;</w:t>
      </w:r>
    </w:p>
    <w:p w14:paraId="6C9DAAD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color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color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77B10FF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FF"/>
          <w:sz w:val="16"/>
          <w:szCs w:val="16"/>
        </w:rPr>
        <w:t>static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r w:rsidRPr="00E10DA0">
        <w:rPr>
          <w:rFonts w:ascii="Consolas" w:hAnsi="Consolas"/>
          <w:color w:val="0000FF"/>
          <w:sz w:val="16"/>
          <w:szCs w:val="16"/>
        </w:rPr>
        <w:t>void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? color)</w:t>
      </w:r>
    </w:p>
    <w:p w14:paraId="5EBF5B2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{</w:t>
      </w:r>
    </w:p>
    <w:p w14:paraId="6E1936A4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(color != </w:t>
      </w:r>
      <w:r w:rsidRPr="00E10DA0">
        <w:rPr>
          <w:rFonts w:ascii="Consolas" w:hAnsi="Consolas"/>
          <w:color w:val="0000FF"/>
          <w:sz w:val="16"/>
          <w:szCs w:val="16"/>
        </w:rPr>
        <w:t>null</w:t>
      </w:r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5852305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</w:t>
      </w:r>
      <w:r w:rsidRPr="00E10DA0">
        <w:rPr>
          <w:rFonts w:ascii="Consolas" w:hAnsi="Consolas"/>
          <w:color w:val="000000"/>
          <w:sz w:val="16"/>
          <w:szCs w:val="16"/>
        </w:rPr>
        <w:t>.ForegroundColor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color.GetValueOrDefault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();</w:t>
      </w:r>
    </w:p>
    <w:p w14:paraId="6415F9C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}</w:t>
      </w:r>
    </w:p>
    <w:p w14:paraId="2E003BD2" w14:textId="5A03C2B3" w:rsidR="00BE6EAA" w:rsidRDefault="00BE6EAA" w:rsidP="00F161C9">
      <w:pPr>
        <w:spacing w:after="0"/>
        <w:rPr>
          <w:lang w:val="en-US"/>
        </w:rPr>
      </w:pPr>
    </w:p>
    <w:p w14:paraId="5D513DF1" w14:textId="36BCDFDF" w:rsidR="00BE6EAA" w:rsidRDefault="00BE6EAA" w:rsidP="00F161C9">
      <w:pPr>
        <w:spacing w:after="0"/>
        <w:rPr>
          <w:lang w:val="en-US"/>
        </w:rPr>
      </w:pPr>
      <w:r>
        <w:rPr>
          <w:lang w:val="en-US"/>
        </w:rPr>
        <w:t xml:space="preserve">And then a sample use would be like </w:t>
      </w:r>
    </w:p>
    <w:p w14:paraId="69FDD640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ColorYellow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.Yellow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4A115321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ColorRed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.Red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15AEF8D3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ColorGreen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.Green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748C7657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ColorBlue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.Blue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4BA4D094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ColorWhite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0CE2AA0A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ColorCyan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.Cyan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22E7899A" w14:textId="2796921E" w:rsidR="0049522E" w:rsidRDefault="0049522E" w:rsidP="00F161C9">
      <w:pPr>
        <w:spacing w:after="0"/>
        <w:rPr>
          <w:lang w:val="en-US"/>
        </w:rPr>
      </w:pPr>
    </w:p>
    <w:p w14:paraId="56705314" w14:textId="06EDC742" w:rsidR="0049522E" w:rsidRDefault="0049522E" w:rsidP="00F161C9">
      <w:pPr>
        <w:spacing w:after="0"/>
        <w:rPr>
          <w:lang w:val="en-US"/>
        </w:rPr>
      </w:pPr>
      <w:r w:rsidRPr="0049522E">
        <w:rPr>
          <w:highlight w:val="yellow"/>
          <w:lang w:val="en-US"/>
        </w:rPr>
        <w:t>The display message examples are not in the code, follow this document to test.</w:t>
      </w:r>
      <w:r>
        <w:rPr>
          <w:lang w:val="en-US"/>
        </w:rPr>
        <w:t xml:space="preserve"> </w:t>
      </w:r>
    </w:p>
    <w:p w14:paraId="6599AF2C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FF"/>
          <w:sz w:val="16"/>
          <w:szCs w:val="16"/>
        </w:rPr>
        <w:t>static</w:t>
      </w:r>
      <w:r w:rsidRPr="002B74A9">
        <w:rPr>
          <w:rFonts w:ascii="Consolas" w:hAnsi="Consolas"/>
          <w:color w:val="000000"/>
          <w:sz w:val="16"/>
          <w:szCs w:val="16"/>
        </w:rPr>
        <w:t> </w:t>
      </w:r>
      <w:r w:rsidRPr="002B74A9">
        <w:rPr>
          <w:rFonts w:ascii="Consolas" w:hAnsi="Consolas"/>
          <w:color w:val="0000FF"/>
          <w:sz w:val="16"/>
          <w:szCs w:val="16"/>
        </w:rPr>
        <w:t>void</w:t>
      </w:r>
      <w:r w:rsidRPr="002B74A9">
        <w:rPr>
          <w:rFonts w:ascii="Consolas" w:hAnsi="Consolas"/>
          <w:color w:val="000000"/>
          <w:sz w:val="16"/>
          <w:szCs w:val="16"/>
        </w:rPr>
        <w:t> Main(</w:t>
      </w:r>
      <w:r w:rsidRPr="002B74A9">
        <w:rPr>
          <w:rFonts w:ascii="Consolas" w:hAnsi="Consolas"/>
          <w:color w:val="0000FF"/>
          <w:sz w:val="16"/>
          <w:szCs w:val="16"/>
        </w:rPr>
        <w:t>string</w:t>
      </w:r>
      <w:r w:rsidRPr="002B74A9">
        <w:rPr>
          <w:rFonts w:ascii="Consolas" w:hAnsi="Consolas"/>
          <w:color w:val="000000"/>
          <w:sz w:val="16"/>
          <w:szCs w:val="16"/>
        </w:rPr>
        <w:t>[] </w:t>
      </w:r>
      <w:proofErr w:type="spellStart"/>
      <w:r w:rsidRPr="002B74A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</w:t>
      </w:r>
    </w:p>
    <w:p w14:paraId="53E213CF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{</w:t>
      </w:r>
    </w:p>
    <w:p w14:paraId="231ECA76" w14:textId="2AC9024F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"Starting Program"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0000FF"/>
          <w:sz w:val="16"/>
          <w:szCs w:val="16"/>
        </w:rPr>
        <w:t>null</w:t>
      </w:r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6F49D7AC" w14:textId="62A07D1B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"Checking Permissions"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0000FF"/>
          <w:sz w:val="16"/>
          <w:szCs w:val="16"/>
        </w:rPr>
        <w:t>null</w:t>
      </w:r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7EE3D445" w14:textId="01F7DE3F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"Permissions are correct"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.Cyan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055365C3" w14:textId="3F34D97C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lastRenderedPageBreak/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"Pinging Server"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6B73A5B5" w14:textId="42EBDC79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"Warning:Pinging response is over 1 second"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.Yellow);</w:t>
      </w:r>
    </w:p>
    <w:p w14:paraId="4EA8EF9D" w14:textId="75D79F4D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"Checking database"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41FD3260" w14:textId="32C5E65C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"Error: Database not reachable"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.Red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29826CA3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double</w:t>
      </w:r>
      <w:r w:rsidRPr="002B74A9">
        <w:rPr>
          <w:rFonts w:ascii="Consolas" w:hAnsi="Consolas"/>
          <w:color w:val="000000"/>
          <w:sz w:val="16"/>
          <w:szCs w:val="16"/>
        </w:rPr>
        <w:t> percentage = 0.40;</w:t>
      </w:r>
    </w:p>
    <w:p w14:paraId="0B8E61F0" w14:textId="55E41D56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$"Percentage = </w:t>
      </w:r>
      <w:r w:rsidRPr="002B74A9">
        <w:rPr>
          <w:rFonts w:ascii="Consolas" w:hAnsi="Consolas"/>
          <w:color w:val="000000"/>
          <w:sz w:val="16"/>
          <w:szCs w:val="16"/>
        </w:rPr>
        <w:t>{percentage:</w:t>
      </w:r>
      <w:r w:rsidRPr="002B74A9">
        <w:rPr>
          <w:rFonts w:ascii="Consolas" w:hAnsi="Consolas"/>
          <w:color w:val="A31515"/>
          <w:sz w:val="16"/>
          <w:szCs w:val="16"/>
        </w:rPr>
        <w:t>0.0%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.Green);</w:t>
      </w:r>
    </w:p>
    <w:p w14:paraId="704FFAEB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int</w:t>
      </w:r>
      <w:r w:rsidRPr="002B74A9">
        <w:rPr>
          <w:rFonts w:ascii="Consolas" w:hAnsi="Consolas"/>
          <w:color w:val="000000"/>
          <w:sz w:val="16"/>
          <w:szCs w:val="16"/>
        </w:rPr>
        <w:t> sin = 526193526; </w:t>
      </w:r>
      <w:r w:rsidRPr="002B74A9">
        <w:rPr>
          <w:rFonts w:ascii="Consolas" w:hAnsi="Consolas"/>
          <w:color w:val="008000"/>
          <w:sz w:val="16"/>
          <w:szCs w:val="16"/>
        </w:rPr>
        <w:t>//some SIN number, display as 526-193-526</w:t>
      </w:r>
    </w:p>
    <w:p w14:paraId="4759F531" w14:textId="3802675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$"Some SIN = </w:t>
      </w:r>
      <w:r w:rsidRPr="002B74A9">
        <w:rPr>
          <w:rFonts w:ascii="Consolas" w:hAnsi="Consolas"/>
          <w:color w:val="000000"/>
          <w:sz w:val="16"/>
          <w:szCs w:val="16"/>
        </w:rPr>
        <w:t>{sin:</w:t>
      </w:r>
      <w:r w:rsidRPr="002B74A9">
        <w:rPr>
          <w:rFonts w:ascii="Consolas" w:hAnsi="Consolas"/>
          <w:color w:val="A31515"/>
          <w:sz w:val="16"/>
          <w:szCs w:val="16"/>
        </w:rPr>
        <w:t>000-000-000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.Blue);</w:t>
      </w:r>
    </w:p>
    <w:p w14:paraId="61204153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long</w:t>
      </w:r>
      <w:r w:rsidRPr="002B74A9">
        <w:rPr>
          <w:rFonts w:ascii="Consolas" w:hAnsi="Consolas"/>
          <w:color w:val="000000"/>
          <w:sz w:val="16"/>
          <w:szCs w:val="16"/>
        </w:rPr>
        <w:t> phone = 9051234560;</w:t>
      </w:r>
    </w:p>
    <w:p w14:paraId="2D76F5E7" w14:textId="1AEF0EE8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$"Phone = </w:t>
      </w:r>
      <w:r w:rsidRPr="002B74A9">
        <w:rPr>
          <w:rFonts w:ascii="Consolas" w:hAnsi="Consolas"/>
          <w:color w:val="000000"/>
          <w:sz w:val="16"/>
          <w:szCs w:val="16"/>
        </w:rPr>
        <w:t>{phone:</w:t>
      </w:r>
      <w:r w:rsidRPr="002B74A9">
        <w:rPr>
          <w:rFonts w:ascii="Consolas" w:hAnsi="Consolas"/>
          <w:color w:val="A31515"/>
          <w:sz w:val="16"/>
          <w:szCs w:val="16"/>
        </w:rPr>
        <w:t>(000) 000-0000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.Green);</w:t>
      </w:r>
    </w:p>
    <w:p w14:paraId="47C47636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double</w:t>
      </w:r>
      <w:r w:rsidRPr="002B74A9">
        <w:rPr>
          <w:rFonts w:ascii="Consolas" w:hAnsi="Consolas"/>
          <w:color w:val="000000"/>
          <w:sz w:val="16"/>
          <w:szCs w:val="16"/>
        </w:rPr>
        <w:t> cur = 45610.05;</w:t>
      </w:r>
    </w:p>
    <w:p w14:paraId="56F7C08B" w14:textId="13AF7DD5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$"Currency = </w:t>
      </w:r>
      <w:r w:rsidRPr="002B74A9">
        <w:rPr>
          <w:rFonts w:ascii="Consolas" w:hAnsi="Consolas"/>
          <w:color w:val="000000"/>
          <w:sz w:val="16"/>
          <w:szCs w:val="16"/>
        </w:rPr>
        <w:t>{</w:t>
      </w:r>
      <w:proofErr w:type="spellStart"/>
      <w:r w:rsidRPr="002B74A9">
        <w:rPr>
          <w:rFonts w:ascii="Consolas" w:hAnsi="Consolas"/>
          <w:color w:val="000000"/>
          <w:sz w:val="16"/>
          <w:szCs w:val="16"/>
        </w:rPr>
        <w:t>cur:</w:t>
      </w:r>
      <w:r w:rsidRPr="002B74A9">
        <w:rPr>
          <w:rFonts w:ascii="Consolas" w:hAnsi="Consolas"/>
          <w:color w:val="A31515"/>
          <w:sz w:val="16"/>
          <w:szCs w:val="16"/>
        </w:rPr>
        <w:t>c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.Blue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79A286E9" w14:textId="077F5806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$"Currency = </w:t>
      </w:r>
      <w:r w:rsidRPr="002B74A9">
        <w:rPr>
          <w:rFonts w:ascii="Consolas" w:hAnsi="Consolas"/>
          <w:color w:val="000000"/>
          <w:sz w:val="16"/>
          <w:szCs w:val="16"/>
        </w:rPr>
        <w:t>{cur:</w:t>
      </w:r>
      <w:r w:rsidRPr="002B74A9">
        <w:rPr>
          <w:rFonts w:ascii="Consolas" w:hAnsi="Consolas"/>
          <w:color w:val="A31515"/>
          <w:sz w:val="16"/>
          <w:szCs w:val="16"/>
        </w:rPr>
        <w:t>n3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.Green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6B1E807E" w14:textId="7D429585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2B74A9">
        <w:rPr>
          <w:rFonts w:ascii="Consolas" w:hAnsi="Consolas"/>
          <w:color w:val="0000FF"/>
          <w:sz w:val="16"/>
          <w:szCs w:val="16"/>
        </w:rPr>
        <w:t>string</w:t>
      </w:r>
      <w:r w:rsidRPr="002B74A9">
        <w:rPr>
          <w:rFonts w:ascii="Consolas" w:hAnsi="Consolas"/>
          <w:color w:val="000000"/>
          <w:sz w:val="16"/>
          <w:szCs w:val="16"/>
        </w:rPr>
        <w:t>.Empty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0C3458B0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F3B159A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</w:t>
      </w:r>
      <w:r w:rsidRPr="002B74A9">
        <w:rPr>
          <w:rFonts w:ascii="Consolas" w:hAnsi="Consolas"/>
          <w:color w:val="000000"/>
          <w:sz w:val="16"/>
          <w:szCs w:val="16"/>
        </w:rPr>
        <w:t>.ReadKey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();</w:t>
      </w:r>
    </w:p>
    <w:p w14:paraId="28B8A198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}</w:t>
      </w:r>
    </w:p>
    <w:p w14:paraId="58CF92D0" w14:textId="77777777" w:rsidR="001067E1" w:rsidRDefault="001067E1" w:rsidP="00F161C9">
      <w:pPr>
        <w:spacing w:after="0"/>
        <w:rPr>
          <w:lang w:val="en-US"/>
        </w:rPr>
      </w:pPr>
    </w:p>
    <w:p w14:paraId="23429D18" w14:textId="4450BC25" w:rsidR="001067E1" w:rsidRDefault="00F04BF4" w:rsidP="00F161C9">
      <w:pPr>
        <w:spacing w:after="0"/>
        <w:rPr>
          <w:lang w:val="en-US"/>
        </w:rPr>
      </w:pPr>
      <w:r w:rsidRPr="00153107">
        <w:rPr>
          <w:i/>
          <w:iCs/>
          <w:color w:val="FF0000"/>
          <w:lang w:val="en-US"/>
        </w:rPr>
        <w:t>Important:</w:t>
      </w:r>
      <w:r>
        <w:rPr>
          <w:lang w:val="en-US"/>
        </w:rPr>
        <w:t xml:space="preserve"> see the use of the format with the $ symbol. We are not writing </w:t>
      </w:r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 xml:space="preserve"> </w:t>
      </w:r>
      <w:r w:rsidR="00A86BE3">
        <w:rPr>
          <w:lang w:val="en-US"/>
        </w:rPr>
        <w:t>anymore</w:t>
      </w:r>
      <w:r>
        <w:rPr>
          <w:lang w:val="en-US"/>
        </w:rPr>
        <w:t xml:space="preserve">, even though it is still valid. </w:t>
      </w:r>
    </w:p>
    <w:p w14:paraId="79D60924" w14:textId="6114BEBE" w:rsidR="002B74A9" w:rsidRDefault="002B74A9" w:rsidP="00F161C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E670B0" wp14:editId="6A7DFED4">
            <wp:extent cx="32480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0910" w14:textId="6B42EC49" w:rsidR="00153107" w:rsidRDefault="00153107" w:rsidP="00376430">
      <w:pPr>
        <w:pStyle w:val="Heading2"/>
        <w:rPr>
          <w:lang w:val="en-US"/>
        </w:rPr>
      </w:pPr>
      <w:bookmarkStart w:id="6" w:name="_Toc61869695"/>
      <w:r>
        <w:rPr>
          <w:lang w:val="en-US"/>
        </w:rPr>
        <w:t>Reading</w:t>
      </w:r>
      <w:r w:rsidR="006C4C4C">
        <w:rPr>
          <w:lang w:val="en-US"/>
        </w:rPr>
        <w:t xml:space="preserve"> Input</w:t>
      </w:r>
      <w:r>
        <w:rPr>
          <w:lang w:val="en-US"/>
        </w:rPr>
        <w:t xml:space="preserve"> from Console</w:t>
      </w:r>
      <w:bookmarkEnd w:id="6"/>
    </w:p>
    <w:p w14:paraId="7D9006DB" w14:textId="7F4DCF9A" w:rsidR="00153107" w:rsidRDefault="00153107" w:rsidP="00F161C9">
      <w:p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</w:t>
      </w:r>
    </w:p>
    <w:p w14:paraId="5EE249C7" w14:textId="2374CE97" w:rsidR="001067E1" w:rsidRDefault="00A15068" w:rsidP="00376430">
      <w:pPr>
        <w:pStyle w:val="Heading2"/>
        <w:rPr>
          <w:lang w:val="en-US"/>
        </w:rPr>
      </w:pPr>
      <w:bookmarkStart w:id="7" w:name="_Toc61869696"/>
      <w:r>
        <w:rPr>
          <w:lang w:val="en-US"/>
        </w:rPr>
        <w:t>Wait for the User Input to Close Console</w:t>
      </w:r>
      <w:bookmarkEnd w:id="7"/>
    </w:p>
    <w:p w14:paraId="66B93582" w14:textId="77777777" w:rsidR="00A15068" w:rsidRPr="00A15068" w:rsidRDefault="00A15068" w:rsidP="00A1506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A15068">
        <w:rPr>
          <w:rFonts w:ascii="Consolas" w:hAnsi="Consolas"/>
          <w:color w:val="2B91AF"/>
          <w:sz w:val="16"/>
          <w:szCs w:val="16"/>
        </w:rPr>
        <w:t>Console</w:t>
      </w:r>
      <w:r w:rsidRPr="00A15068">
        <w:rPr>
          <w:rFonts w:ascii="Consolas" w:hAnsi="Consolas"/>
          <w:color w:val="000000"/>
          <w:sz w:val="16"/>
          <w:szCs w:val="16"/>
        </w:rPr>
        <w:t>.ReadKey</w:t>
      </w:r>
      <w:proofErr w:type="spellEnd"/>
      <w:r w:rsidRPr="00A15068">
        <w:rPr>
          <w:rFonts w:ascii="Consolas" w:hAnsi="Consolas"/>
          <w:color w:val="000000"/>
          <w:sz w:val="16"/>
          <w:szCs w:val="16"/>
        </w:rPr>
        <w:t>();</w:t>
      </w:r>
    </w:p>
    <w:p w14:paraId="27517159" w14:textId="5D344629" w:rsidR="00B87055" w:rsidRDefault="00B87055" w:rsidP="00376430">
      <w:pPr>
        <w:pStyle w:val="Heading2"/>
        <w:rPr>
          <w:lang w:val="en-US"/>
        </w:rPr>
      </w:pPr>
      <w:bookmarkStart w:id="8" w:name="_Toc61869697"/>
      <w:r>
        <w:rPr>
          <w:lang w:val="en-US"/>
        </w:rPr>
        <w:t>Converting String to Number</w:t>
      </w:r>
      <w:bookmarkEnd w:id="8"/>
    </w:p>
    <w:p w14:paraId="3974829D" w14:textId="77777777" w:rsidR="00B87055" w:rsidRDefault="00B87055" w:rsidP="00F161C9">
      <w:pPr>
        <w:spacing w:after="0"/>
        <w:rPr>
          <w:lang w:val="en-US"/>
        </w:rPr>
      </w:pPr>
    </w:p>
    <w:p w14:paraId="54BCF62D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FF"/>
          <w:sz w:val="16"/>
          <w:szCs w:val="16"/>
        </w:rPr>
        <w:t>static</w:t>
      </w:r>
      <w:r w:rsidRPr="00957C1D">
        <w:rPr>
          <w:rFonts w:ascii="Consolas" w:hAnsi="Consolas"/>
          <w:color w:val="000000"/>
          <w:sz w:val="16"/>
          <w:szCs w:val="16"/>
        </w:rPr>
        <w:t> </w:t>
      </w:r>
      <w:r w:rsidRPr="00957C1D">
        <w:rPr>
          <w:rFonts w:ascii="Consolas" w:hAnsi="Consolas"/>
          <w:color w:val="0000FF"/>
          <w:sz w:val="16"/>
          <w:szCs w:val="16"/>
        </w:rPr>
        <w:t>void</w:t>
      </w:r>
      <w:r w:rsidRPr="00957C1D">
        <w:rPr>
          <w:rFonts w:ascii="Consolas" w:hAnsi="Consolas"/>
          <w:color w:val="000000"/>
          <w:sz w:val="16"/>
          <w:szCs w:val="16"/>
        </w:rPr>
        <w:t> Main(</w:t>
      </w:r>
      <w:r w:rsidRPr="00957C1D">
        <w:rPr>
          <w:rFonts w:ascii="Consolas" w:hAnsi="Consolas"/>
          <w:color w:val="0000FF"/>
          <w:sz w:val="16"/>
          <w:szCs w:val="16"/>
        </w:rPr>
        <w:t>string</w:t>
      </w:r>
      <w:r w:rsidRPr="00957C1D">
        <w:rPr>
          <w:rFonts w:ascii="Consolas" w:hAnsi="Consolas"/>
          <w:color w:val="000000"/>
          <w:sz w:val="16"/>
          <w:szCs w:val="16"/>
        </w:rPr>
        <w:t>[] </w:t>
      </w:r>
      <w:proofErr w:type="spellStart"/>
      <w:r w:rsidRPr="00957C1D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)</w:t>
      </w:r>
    </w:p>
    <w:p w14:paraId="703D05D8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{</w:t>
      </w:r>
    </w:p>
    <w:p w14:paraId="70162614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write(</w:t>
      </w:r>
      <w:r w:rsidRPr="00957C1D">
        <w:rPr>
          <w:rFonts w:ascii="Consolas" w:hAnsi="Consolas"/>
          <w:color w:val="A31515"/>
          <w:sz w:val="16"/>
          <w:szCs w:val="16"/>
        </w:rPr>
        <w:t>"Enter a number: "</w:t>
      </w:r>
      <w:r w:rsidRPr="00957C1D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957C1D">
        <w:rPr>
          <w:rFonts w:ascii="Consolas" w:hAnsi="Consolas"/>
          <w:color w:val="000000"/>
          <w:sz w:val="16"/>
          <w:szCs w:val="16"/>
        </w:rPr>
        <w:t>ColorYellow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);</w:t>
      </w:r>
    </w:p>
    <w:p w14:paraId="1CBFBBCA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r w:rsidRPr="00957C1D">
        <w:rPr>
          <w:rFonts w:ascii="Consolas" w:hAnsi="Consolas"/>
          <w:color w:val="0000FF"/>
          <w:sz w:val="16"/>
          <w:szCs w:val="16"/>
        </w:rPr>
        <w:t>string</w:t>
      </w:r>
      <w:r w:rsidRPr="00957C1D">
        <w:rPr>
          <w:rFonts w:ascii="Consolas" w:hAnsi="Consolas"/>
          <w:color w:val="000000"/>
          <w:sz w:val="16"/>
          <w:szCs w:val="16"/>
        </w:rPr>
        <w:t> input = </w:t>
      </w:r>
      <w:proofErr w:type="spellStart"/>
      <w:r w:rsidRPr="00957C1D">
        <w:rPr>
          <w:rFonts w:ascii="Consolas" w:hAnsi="Consolas"/>
          <w:color w:val="2B91AF"/>
          <w:sz w:val="16"/>
          <w:szCs w:val="16"/>
        </w:rPr>
        <w:t>Console</w:t>
      </w:r>
      <w:r w:rsidRPr="00957C1D">
        <w:rPr>
          <w:rFonts w:ascii="Consolas" w:hAnsi="Consolas"/>
          <w:color w:val="000000"/>
          <w:sz w:val="16"/>
          <w:szCs w:val="16"/>
        </w:rPr>
        <w:t>.ReadLine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();</w:t>
      </w:r>
    </w:p>
    <w:p w14:paraId="0293E4DE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EBFB9C3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r w:rsidRPr="00957C1D">
        <w:rPr>
          <w:rFonts w:ascii="Consolas" w:hAnsi="Consolas"/>
          <w:color w:val="008000"/>
          <w:sz w:val="16"/>
          <w:szCs w:val="16"/>
        </w:rPr>
        <w:t>//if the input is string then the converted value will be 0</w:t>
      </w:r>
    </w:p>
    <w:p w14:paraId="1C4678FD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r w:rsidRPr="00957C1D">
        <w:rPr>
          <w:rFonts w:ascii="Consolas" w:hAnsi="Consolas"/>
          <w:color w:val="0000FF"/>
          <w:sz w:val="16"/>
          <w:szCs w:val="16"/>
        </w:rPr>
        <w:t>int</w:t>
      </w:r>
      <w:r w:rsidRPr="00957C1D">
        <w:rPr>
          <w:rFonts w:ascii="Consolas" w:hAnsi="Consolas"/>
          <w:color w:val="000000"/>
          <w:sz w:val="16"/>
          <w:szCs w:val="16"/>
        </w:rPr>
        <w:t> converted;</w:t>
      </w:r>
    </w:p>
    <w:p w14:paraId="569C31CA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957C1D">
        <w:rPr>
          <w:rFonts w:ascii="Consolas" w:hAnsi="Consolas"/>
          <w:color w:val="0000FF"/>
          <w:sz w:val="16"/>
          <w:szCs w:val="16"/>
        </w:rPr>
        <w:t>int</w:t>
      </w:r>
      <w:r w:rsidRPr="00957C1D">
        <w:rPr>
          <w:rFonts w:ascii="Consolas" w:hAnsi="Consolas"/>
          <w:color w:val="000000"/>
          <w:sz w:val="16"/>
          <w:szCs w:val="16"/>
        </w:rPr>
        <w:t>.TryParse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(input, </w:t>
      </w:r>
      <w:r w:rsidRPr="00957C1D">
        <w:rPr>
          <w:rFonts w:ascii="Consolas" w:hAnsi="Consolas"/>
          <w:color w:val="0000FF"/>
          <w:sz w:val="16"/>
          <w:szCs w:val="16"/>
        </w:rPr>
        <w:t>out</w:t>
      </w:r>
      <w:r w:rsidRPr="00957C1D">
        <w:rPr>
          <w:rFonts w:ascii="Consolas" w:hAnsi="Consolas"/>
          <w:color w:val="000000"/>
          <w:sz w:val="16"/>
          <w:szCs w:val="16"/>
        </w:rPr>
        <w:t> converted);</w:t>
      </w:r>
    </w:p>
    <w:p w14:paraId="412EEED8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08DB3DA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writeLine(</w:t>
      </w:r>
      <w:r w:rsidRPr="00957C1D">
        <w:rPr>
          <w:rFonts w:ascii="Consolas" w:hAnsi="Consolas"/>
          <w:color w:val="A31515"/>
          <w:sz w:val="16"/>
          <w:szCs w:val="16"/>
        </w:rPr>
        <w:t>$"Converted to number as </w:t>
      </w:r>
      <w:r w:rsidRPr="00957C1D">
        <w:rPr>
          <w:rFonts w:ascii="Consolas" w:hAnsi="Consolas"/>
          <w:color w:val="000000"/>
          <w:sz w:val="16"/>
          <w:szCs w:val="16"/>
        </w:rPr>
        <w:t>{converted}</w:t>
      </w:r>
      <w:r w:rsidRPr="00957C1D">
        <w:rPr>
          <w:rFonts w:ascii="Consolas" w:hAnsi="Consolas"/>
          <w:color w:val="A31515"/>
          <w:sz w:val="16"/>
          <w:szCs w:val="16"/>
        </w:rPr>
        <w:t>"</w:t>
      </w:r>
      <w:r w:rsidRPr="00957C1D">
        <w:rPr>
          <w:rFonts w:ascii="Consolas" w:hAnsi="Consolas"/>
          <w:color w:val="000000"/>
          <w:sz w:val="16"/>
          <w:szCs w:val="16"/>
        </w:rPr>
        <w:t>, ColorGreen);</w:t>
      </w:r>
    </w:p>
    <w:p w14:paraId="173994CE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 xml:space="preserve"> </w:t>
      </w:r>
    </w:p>
    <w:p w14:paraId="170E57D0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957C1D">
        <w:rPr>
          <w:rFonts w:ascii="Consolas" w:hAnsi="Consolas"/>
          <w:color w:val="2B91AF"/>
          <w:sz w:val="16"/>
          <w:szCs w:val="16"/>
        </w:rPr>
        <w:t>Console</w:t>
      </w:r>
      <w:r w:rsidRPr="00957C1D">
        <w:rPr>
          <w:rFonts w:ascii="Consolas" w:hAnsi="Consolas"/>
          <w:color w:val="000000"/>
          <w:sz w:val="16"/>
          <w:szCs w:val="16"/>
        </w:rPr>
        <w:t>.ReadKey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();</w:t>
      </w:r>
    </w:p>
    <w:p w14:paraId="1C4B8A26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}</w:t>
      </w:r>
    </w:p>
    <w:p w14:paraId="598FCFFA" w14:textId="77777777" w:rsidR="00BE6EAA" w:rsidRDefault="00BE6EAA" w:rsidP="00F161C9">
      <w:pPr>
        <w:spacing w:after="0"/>
        <w:rPr>
          <w:lang w:val="en-US"/>
        </w:rPr>
      </w:pPr>
    </w:p>
    <w:p w14:paraId="06975D82" w14:textId="646D8662" w:rsidR="00BE6EAA" w:rsidRDefault="00957C1D" w:rsidP="00F161C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F4F818E" wp14:editId="7829DEF4">
            <wp:extent cx="19716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D5C" w14:textId="77777777" w:rsidR="00957C1D" w:rsidRDefault="00957C1D" w:rsidP="00F161C9">
      <w:pPr>
        <w:spacing w:after="0"/>
        <w:rPr>
          <w:lang w:val="en-US"/>
        </w:rPr>
      </w:pPr>
    </w:p>
    <w:p w14:paraId="0A7B7998" w14:textId="598AC23C" w:rsidR="00BE6EAA" w:rsidRDefault="00F55CD6" w:rsidP="00F55CD6">
      <w:pPr>
        <w:pStyle w:val="Heading2"/>
        <w:rPr>
          <w:lang w:val="en-US"/>
        </w:rPr>
      </w:pPr>
      <w:bookmarkStart w:id="9" w:name="_Toc61869698"/>
      <w:r>
        <w:rPr>
          <w:lang w:val="en-US"/>
        </w:rPr>
        <w:lastRenderedPageBreak/>
        <w:t>Order of Evaluation</w:t>
      </w:r>
      <w:bookmarkEnd w:id="9"/>
    </w:p>
    <w:p w14:paraId="330A5B28" w14:textId="3BBAC8AF" w:rsidR="00F55CD6" w:rsidRDefault="00F55CD6" w:rsidP="00F161C9">
      <w:pPr>
        <w:spacing w:after="0"/>
        <w:rPr>
          <w:lang w:val="en-US"/>
        </w:rPr>
      </w:pPr>
      <w:r>
        <w:rPr>
          <w:lang w:val="en-US"/>
        </w:rPr>
        <w:t>Take a look here for more details</w:t>
      </w:r>
    </w:p>
    <w:p w14:paraId="07B1B4E6" w14:textId="6260C481" w:rsidR="00F55CD6" w:rsidRDefault="00976C5A" w:rsidP="00F161C9">
      <w:pPr>
        <w:spacing w:after="0"/>
      </w:pPr>
      <w:hyperlink r:id="rId12" w:history="1">
        <w:r w:rsidR="00F55CD6" w:rsidRPr="00D35678">
          <w:rPr>
            <w:rStyle w:val="Hyperlink"/>
            <w:lang w:val="en-US"/>
          </w:rPr>
          <w:t>https://docs.microsoft.com/en-us/cpp/c-language/precedence-and-order-of-evaluation?view=vs-2019</w:t>
        </w:r>
      </w:hyperlink>
    </w:p>
    <w:p w14:paraId="3C6CC523" w14:textId="0BBA155B" w:rsidR="00F55CD6" w:rsidRDefault="00F55CD6" w:rsidP="00F161C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461AB11" wp14:editId="13DFCCA2">
            <wp:extent cx="5943600" cy="65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C99E" w14:textId="62887A8D" w:rsidR="00850BC7" w:rsidRDefault="00850BC7" w:rsidP="00850BC7">
      <w:pPr>
        <w:pStyle w:val="Heading3"/>
        <w:rPr>
          <w:lang w:val="en-US"/>
        </w:rPr>
      </w:pPr>
      <w:bookmarkStart w:id="10" w:name="_Toc61869699"/>
      <w:r>
        <w:rPr>
          <w:lang w:val="en-US"/>
        </w:rPr>
        <w:t>BODMAS</w:t>
      </w:r>
      <w:bookmarkEnd w:id="10"/>
    </w:p>
    <w:p w14:paraId="7CD207DE" w14:textId="2228BDE5" w:rsidR="00F55CD6" w:rsidRDefault="00C530F4" w:rsidP="00F161C9">
      <w:pPr>
        <w:spacing w:after="0"/>
        <w:rPr>
          <w:lang w:val="en-US"/>
        </w:rPr>
      </w:pPr>
      <w:r>
        <w:rPr>
          <w:lang w:val="en-US"/>
        </w:rPr>
        <w:t>Or look at here for BODMAS</w:t>
      </w:r>
    </w:p>
    <w:p w14:paraId="1A438A05" w14:textId="0B6473E8" w:rsidR="00C530F4" w:rsidRDefault="00976C5A" w:rsidP="00F161C9">
      <w:pPr>
        <w:spacing w:after="0"/>
      </w:pPr>
      <w:hyperlink r:id="rId14" w:history="1">
        <w:r w:rsidR="00C530F4" w:rsidRPr="00D35678">
          <w:rPr>
            <w:rStyle w:val="Hyperlink"/>
            <w:lang w:val="en-US"/>
          </w:rPr>
          <w:t>https://www.mathsisfun.com/operation-order-bodmas.html</w:t>
        </w:r>
      </w:hyperlink>
      <w:r w:rsidR="00C530F4">
        <w:t xml:space="preserve"> </w:t>
      </w:r>
    </w:p>
    <w:p w14:paraId="27BF3C10" w14:textId="0A9DAAA9" w:rsidR="00C530F4" w:rsidRDefault="00C530F4" w:rsidP="00F161C9">
      <w:pPr>
        <w:spacing w:after="0"/>
      </w:pPr>
      <w:r>
        <w:t xml:space="preserve">B: </w:t>
      </w:r>
      <w:r w:rsidRPr="00C530F4">
        <w:rPr>
          <w:b/>
          <w:bCs/>
        </w:rPr>
        <w:t>B</w:t>
      </w:r>
      <w:r>
        <w:t>rackets first</w:t>
      </w:r>
    </w:p>
    <w:p w14:paraId="5DA8CE7D" w14:textId="4FB76402" w:rsidR="00C530F4" w:rsidRDefault="00C530F4" w:rsidP="00F161C9">
      <w:pPr>
        <w:spacing w:after="0"/>
      </w:pPr>
      <w:r>
        <w:t xml:space="preserve">O: </w:t>
      </w:r>
      <w:r w:rsidRPr="00C530F4">
        <w:rPr>
          <w:b/>
          <w:bCs/>
        </w:rPr>
        <w:t>O</w:t>
      </w:r>
      <w:r>
        <w:t xml:space="preserve">rders (i.e. Powers and square roots, </w:t>
      </w:r>
      <w:proofErr w:type="spellStart"/>
      <w:r>
        <w:t>etc</w:t>
      </w:r>
      <w:proofErr w:type="spellEnd"/>
      <w:r>
        <w:t>)</w:t>
      </w:r>
    </w:p>
    <w:p w14:paraId="49847F49" w14:textId="0100E71C" w:rsidR="00C530F4" w:rsidRDefault="00C530F4" w:rsidP="00F161C9">
      <w:pPr>
        <w:spacing w:after="0"/>
      </w:pPr>
      <w:r>
        <w:t xml:space="preserve">DM: </w:t>
      </w:r>
      <w:r w:rsidRPr="00C530F4">
        <w:rPr>
          <w:b/>
          <w:bCs/>
        </w:rPr>
        <w:t>D</w:t>
      </w:r>
      <w:r>
        <w:t xml:space="preserve">ivision and </w:t>
      </w:r>
      <w:r w:rsidRPr="00C530F4">
        <w:rPr>
          <w:b/>
          <w:bCs/>
        </w:rPr>
        <w:t>M</w:t>
      </w:r>
      <w:r>
        <w:t>ultiplication (left to right)</w:t>
      </w:r>
    </w:p>
    <w:p w14:paraId="1AAEDC6A" w14:textId="7BB35257" w:rsidR="00C530F4" w:rsidRDefault="00C530F4" w:rsidP="00F161C9">
      <w:pPr>
        <w:spacing w:after="0"/>
      </w:pPr>
      <w:r>
        <w:t xml:space="preserve">AS: </w:t>
      </w:r>
      <w:r w:rsidRPr="00C530F4">
        <w:rPr>
          <w:b/>
          <w:bCs/>
        </w:rPr>
        <w:t>A</w:t>
      </w:r>
      <w:r>
        <w:t xml:space="preserve">ddition and </w:t>
      </w:r>
      <w:r w:rsidRPr="00C530F4">
        <w:rPr>
          <w:b/>
          <w:bCs/>
        </w:rPr>
        <w:t>S</w:t>
      </w:r>
      <w:r>
        <w:t>ubtraction (left to right)</w:t>
      </w:r>
    </w:p>
    <w:p w14:paraId="296AD263" w14:textId="0215E055" w:rsidR="00C530F4" w:rsidRDefault="00C530F4" w:rsidP="00F161C9">
      <w:pPr>
        <w:spacing w:after="0"/>
      </w:pPr>
    </w:p>
    <w:p w14:paraId="4F491C6F" w14:textId="078F8C82" w:rsidR="00A50CAA" w:rsidRPr="00A50CAA" w:rsidRDefault="00A50CAA" w:rsidP="00A50CAA">
      <w:pPr>
        <w:spacing w:after="0"/>
      </w:pPr>
      <w:r w:rsidRPr="00850BC7">
        <w:rPr>
          <w:b/>
          <w:bCs/>
        </w:rPr>
        <w:t>Example 1</w:t>
      </w:r>
      <w:r>
        <w:t xml:space="preserve">: </w:t>
      </w:r>
      <w:r w:rsidRPr="00A50CAA">
        <w:rPr>
          <w:lang w:val="en-US"/>
        </w:rPr>
        <w:t>How do you work out 3 + 6 × 2 ?</w:t>
      </w:r>
    </w:p>
    <w:p w14:paraId="71F3D40F" w14:textId="194EED8E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Multiplication before Addition</w:t>
      </w:r>
    </w:p>
    <w:p w14:paraId="321B32A5" w14:textId="77777777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First 6 × 2 = 12, then 3 + 12 = 15</w:t>
      </w:r>
    </w:p>
    <w:p w14:paraId="5872ACB2" w14:textId="77777777" w:rsidR="00A50CAA" w:rsidRPr="00A50CAA" w:rsidRDefault="00A50CAA" w:rsidP="00A50CAA">
      <w:pPr>
        <w:spacing w:after="0"/>
        <w:rPr>
          <w:lang w:val="en-US"/>
        </w:rPr>
      </w:pPr>
    </w:p>
    <w:p w14:paraId="4789E7D5" w14:textId="1AA1BB1D" w:rsidR="00A50CAA" w:rsidRPr="00A50CAA" w:rsidRDefault="00A50CAA" w:rsidP="00A50CAA">
      <w:pPr>
        <w:spacing w:after="0"/>
        <w:rPr>
          <w:lang w:val="en-US"/>
        </w:rPr>
      </w:pPr>
      <w:r w:rsidRPr="00850BC7">
        <w:rPr>
          <w:b/>
          <w:bCs/>
          <w:lang w:val="en-US"/>
        </w:rPr>
        <w:t>Example 2</w:t>
      </w:r>
      <w:r w:rsidRPr="00A50CAA">
        <w:rPr>
          <w:lang w:val="en-US"/>
        </w:rPr>
        <w:t>: How do you work out (3 + 6) × 2 ?</w:t>
      </w:r>
    </w:p>
    <w:p w14:paraId="761CE6D8" w14:textId="49941011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Brackets first</w:t>
      </w:r>
    </w:p>
    <w:p w14:paraId="4DD0F07E" w14:textId="77777777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First (3 + 6) = 9, then 9 × 2 = 18</w:t>
      </w:r>
    </w:p>
    <w:p w14:paraId="63A6EDB5" w14:textId="77777777" w:rsidR="00A50CAA" w:rsidRPr="00A50CAA" w:rsidRDefault="00A50CAA" w:rsidP="00A50CAA">
      <w:pPr>
        <w:spacing w:after="0"/>
        <w:rPr>
          <w:lang w:val="en-US"/>
        </w:rPr>
      </w:pPr>
    </w:p>
    <w:p w14:paraId="3AAD0915" w14:textId="086883A4" w:rsidR="00A50CAA" w:rsidRPr="00A50CAA" w:rsidRDefault="00A50CAA" w:rsidP="00A50CAA">
      <w:pPr>
        <w:spacing w:after="0"/>
        <w:rPr>
          <w:lang w:val="en-US"/>
        </w:rPr>
      </w:pPr>
      <w:r w:rsidRPr="000677DB">
        <w:rPr>
          <w:b/>
          <w:bCs/>
          <w:lang w:val="en-US"/>
        </w:rPr>
        <w:t>Example 3</w:t>
      </w:r>
      <w:r w:rsidRPr="00A50CAA">
        <w:rPr>
          <w:lang w:val="en-US"/>
        </w:rPr>
        <w:t>: How do you work out 12 / 6 × 3 / 2 ?</w:t>
      </w:r>
    </w:p>
    <w:p w14:paraId="581E6334" w14:textId="2C8ED7D6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Multiplication and Division rank equally, so just go left to right:</w:t>
      </w:r>
    </w:p>
    <w:p w14:paraId="601AC133" w14:textId="7EFAFB7D" w:rsid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First 12 / 6 = 2, then 2 × 3 = 6, then 6 / 2 = 3</w:t>
      </w:r>
    </w:p>
    <w:p w14:paraId="6D55DF7F" w14:textId="77777777" w:rsidR="002614F2" w:rsidRPr="002614F2" w:rsidRDefault="002614F2" w:rsidP="002614F2">
      <w:pPr>
        <w:spacing w:after="0"/>
        <w:rPr>
          <w:lang w:val="en-US"/>
        </w:rPr>
      </w:pPr>
    </w:p>
    <w:p w14:paraId="126C093F" w14:textId="1147E70E" w:rsidR="002614F2" w:rsidRPr="002614F2" w:rsidRDefault="002614F2" w:rsidP="002614F2">
      <w:pPr>
        <w:spacing w:after="0"/>
        <w:rPr>
          <w:lang w:val="en-US"/>
        </w:rPr>
      </w:pPr>
      <w:r w:rsidRPr="002614F2">
        <w:rPr>
          <w:b/>
          <w:bCs/>
          <w:lang w:val="en-US"/>
        </w:rPr>
        <w:t>Example 4</w:t>
      </w:r>
      <w:r w:rsidRPr="002614F2">
        <w:rPr>
          <w:lang w:val="en-US"/>
        </w:rPr>
        <w:t>: Sam threw a ball straight up at 20 meters per second, how far did it go in 2 seconds?</w:t>
      </w:r>
    </w:p>
    <w:p w14:paraId="55AB5DF9" w14:textId="77777777" w:rsidR="002614F2" w:rsidRPr="002614F2" w:rsidRDefault="002614F2" w:rsidP="002614F2">
      <w:pPr>
        <w:spacing w:after="0"/>
        <w:rPr>
          <w:lang w:val="en-US"/>
        </w:rPr>
      </w:pPr>
    </w:p>
    <w:p w14:paraId="19C81084" w14:textId="0E77CF51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Sam uses this special formula that includes gravity:</w:t>
      </w:r>
    </w:p>
    <w:p w14:paraId="2B2E5399" w14:textId="277F7EA9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height = velocity × time − (1/2) × 9.8 × time</w:t>
      </w:r>
      <w:r>
        <w:rPr>
          <w:vertAlign w:val="superscript"/>
          <w:lang w:val="en-US"/>
        </w:rPr>
        <w:t>2</w:t>
      </w:r>
      <w:r w:rsidRPr="002614F2">
        <w:rPr>
          <w:lang w:val="en-US"/>
        </w:rPr>
        <w:tab/>
      </w:r>
    </w:p>
    <w:p w14:paraId="2B49DE8A" w14:textId="77777777" w:rsidR="002614F2" w:rsidRPr="002614F2" w:rsidRDefault="002614F2" w:rsidP="002614F2">
      <w:pPr>
        <w:spacing w:after="0"/>
        <w:rPr>
          <w:lang w:val="en-US"/>
        </w:rPr>
      </w:pPr>
    </w:p>
    <w:p w14:paraId="4BEB1253" w14:textId="77777777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Sam puts in the velocity of 20 meters per second and time of 2 seconds:</w:t>
      </w:r>
    </w:p>
    <w:p w14:paraId="142ACADA" w14:textId="77777777" w:rsidR="002614F2" w:rsidRPr="002614F2" w:rsidRDefault="002614F2" w:rsidP="002614F2">
      <w:pPr>
        <w:spacing w:after="0"/>
        <w:rPr>
          <w:lang w:val="en-US"/>
        </w:rPr>
      </w:pPr>
    </w:p>
    <w:p w14:paraId="48B4D8B9" w14:textId="612AE645" w:rsidR="002614F2" w:rsidRPr="002614F2" w:rsidRDefault="002614F2" w:rsidP="002614F2">
      <w:pPr>
        <w:spacing w:after="0"/>
        <w:rPr>
          <w:vertAlign w:val="superscript"/>
          <w:lang w:val="en-US"/>
        </w:rPr>
      </w:pPr>
      <w:r w:rsidRPr="002614F2">
        <w:rPr>
          <w:lang w:val="en-US"/>
        </w:rPr>
        <w:t>height = 20 × 2 − (1/2) × 9.8 × 2</w:t>
      </w:r>
      <w:r>
        <w:rPr>
          <w:vertAlign w:val="superscript"/>
          <w:lang w:val="en-US"/>
        </w:rPr>
        <w:t>2</w:t>
      </w:r>
    </w:p>
    <w:p w14:paraId="5CEB0EA4" w14:textId="77777777" w:rsidR="002614F2" w:rsidRPr="002614F2" w:rsidRDefault="002614F2" w:rsidP="002614F2">
      <w:pPr>
        <w:spacing w:after="0"/>
        <w:rPr>
          <w:lang w:val="en-US"/>
        </w:rPr>
      </w:pPr>
    </w:p>
    <w:p w14:paraId="409D96D3" w14:textId="32FE6352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Now for the calculations</w:t>
      </w:r>
    </w:p>
    <w:p w14:paraId="78AFF00B" w14:textId="2B00C973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Start with:</w:t>
      </w:r>
      <w:r>
        <w:rPr>
          <w:lang w:val="en-US"/>
        </w:rPr>
        <w:t xml:space="preserve"> </w:t>
      </w:r>
      <w:r w:rsidRPr="002614F2">
        <w:rPr>
          <w:lang w:val="en-US"/>
        </w:rPr>
        <w:t>20 × 2 − (1/2) × 9.8 × 2</w:t>
      </w:r>
      <w:r w:rsidRPr="002614F2">
        <w:rPr>
          <w:vertAlign w:val="superscript"/>
          <w:lang w:val="en-US"/>
        </w:rPr>
        <w:t>2</w:t>
      </w:r>
    </w:p>
    <w:p w14:paraId="1098DC92" w14:textId="173A19E9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Brackets first:</w:t>
      </w:r>
      <w:r>
        <w:rPr>
          <w:lang w:val="en-US"/>
        </w:rPr>
        <w:t xml:space="preserve"> </w:t>
      </w:r>
      <w:r w:rsidRPr="002614F2">
        <w:rPr>
          <w:lang w:val="en-US"/>
        </w:rPr>
        <w:t xml:space="preserve">20 × 2 − </w:t>
      </w:r>
      <w:r w:rsidRPr="002614F2">
        <w:rPr>
          <w:highlight w:val="yellow"/>
          <w:lang w:val="en-US"/>
        </w:rPr>
        <w:t>0.5</w:t>
      </w:r>
      <w:r w:rsidRPr="002614F2">
        <w:rPr>
          <w:lang w:val="en-US"/>
        </w:rPr>
        <w:t xml:space="preserve"> × 9.8 × 2</w:t>
      </w:r>
      <w:r w:rsidRPr="002614F2">
        <w:rPr>
          <w:vertAlign w:val="superscript"/>
          <w:lang w:val="en-US"/>
        </w:rPr>
        <w:t>2</w:t>
      </w:r>
    </w:p>
    <w:p w14:paraId="53528935" w14:textId="7E121845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Then Orders</w:t>
      </w:r>
      <w:r>
        <w:rPr>
          <w:lang w:val="en-US"/>
        </w:rPr>
        <w:t>:</w:t>
      </w:r>
      <w:r w:rsidRPr="002614F2">
        <w:rPr>
          <w:lang w:val="en-US"/>
        </w:rPr>
        <w:t xml:space="preserve"> (22=4):20 × 2 − 0.5 × 9.8 × </w:t>
      </w:r>
      <w:r w:rsidRPr="002614F2">
        <w:rPr>
          <w:highlight w:val="yellow"/>
          <w:lang w:val="en-US"/>
        </w:rPr>
        <w:t>4</w:t>
      </w:r>
    </w:p>
    <w:p w14:paraId="20668AA0" w14:textId="7E6EDC9B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Then the Multiplies:</w:t>
      </w:r>
      <w:r>
        <w:rPr>
          <w:lang w:val="en-US"/>
        </w:rPr>
        <w:t xml:space="preserve"> </w:t>
      </w:r>
      <w:r w:rsidRPr="002614F2">
        <w:rPr>
          <w:highlight w:val="yellow"/>
          <w:lang w:val="en-US"/>
        </w:rPr>
        <w:t>40</w:t>
      </w:r>
      <w:r w:rsidRPr="002614F2">
        <w:rPr>
          <w:lang w:val="en-US"/>
        </w:rPr>
        <w:t xml:space="preserve"> − </w:t>
      </w:r>
      <w:r w:rsidRPr="002614F2">
        <w:rPr>
          <w:highlight w:val="yellow"/>
          <w:lang w:val="en-US"/>
        </w:rPr>
        <w:t>19.6</w:t>
      </w:r>
    </w:p>
    <w:p w14:paraId="18E0E3D6" w14:textId="67107BEB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Subtract and DONE</w:t>
      </w:r>
      <w:r>
        <w:rPr>
          <w:lang w:val="en-US"/>
        </w:rPr>
        <w:t xml:space="preserve">: </w:t>
      </w:r>
      <w:r w:rsidRPr="002614F2">
        <w:rPr>
          <w:highlight w:val="yellow"/>
          <w:lang w:val="en-US"/>
        </w:rPr>
        <w:t>20.4</w:t>
      </w:r>
    </w:p>
    <w:p w14:paraId="069135B4" w14:textId="77777777" w:rsidR="002614F2" w:rsidRPr="002614F2" w:rsidRDefault="002614F2" w:rsidP="002614F2">
      <w:pPr>
        <w:spacing w:after="0"/>
        <w:rPr>
          <w:lang w:val="en-US"/>
        </w:rPr>
      </w:pPr>
    </w:p>
    <w:p w14:paraId="6EEF2651" w14:textId="0E16A0AB" w:rsidR="00A50CAA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The ball reaches 20.4 meters after 2 seconds</w:t>
      </w:r>
    </w:p>
    <w:p w14:paraId="151E86B5" w14:textId="3CEAAAC7" w:rsidR="006D3114" w:rsidRDefault="00B15F08" w:rsidP="00B15F08">
      <w:pPr>
        <w:pStyle w:val="Heading2"/>
        <w:rPr>
          <w:lang w:val="en-US"/>
        </w:rPr>
      </w:pPr>
      <w:bookmarkStart w:id="11" w:name="_Toc61869700"/>
      <w:r>
        <w:rPr>
          <w:lang w:val="en-US"/>
        </w:rPr>
        <w:lastRenderedPageBreak/>
        <w:t>String Functions</w:t>
      </w:r>
      <w:bookmarkEnd w:id="11"/>
    </w:p>
    <w:p w14:paraId="5EF9F2EE" w14:textId="2D4F53C4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soemthinstring.Length</w:t>
      </w:r>
      <w:proofErr w:type="spellEnd"/>
      <w:r w:rsidRPr="00B15F08">
        <w:rPr>
          <w:lang w:val="en-US"/>
        </w:rPr>
        <w:t>: gives the length of the string</w:t>
      </w:r>
    </w:p>
    <w:p w14:paraId="4EEACA7B" w14:textId="43A89E64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</w:t>
      </w:r>
      <w:proofErr w:type="spellEnd"/>
      <w:r w:rsidRPr="00B15F08">
        <w:rPr>
          <w:lang w:val="en-US"/>
        </w:rPr>
        <w:t>[8]: gives the character at index location 8, this is actually 9</w:t>
      </w:r>
      <w:r w:rsidRPr="00B15F08">
        <w:rPr>
          <w:vertAlign w:val="superscript"/>
          <w:lang w:val="en-US"/>
        </w:rPr>
        <w:t>th</w:t>
      </w:r>
      <w:r w:rsidRPr="00B15F08">
        <w:rPr>
          <w:lang w:val="en-US"/>
        </w:rPr>
        <w:t xml:space="preserve"> characters since index is 0 based</w:t>
      </w:r>
    </w:p>
    <w:p w14:paraId="538E19EF" w14:textId="15DE19B3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someString.Substring</w:t>
      </w:r>
      <w:proofErr w:type="spellEnd"/>
      <w:r w:rsidRPr="00B15F08">
        <w:rPr>
          <w:lang w:val="en-US"/>
        </w:rPr>
        <w:t>(8,4): pick the section so the string starting at index location 8, but actually the 9</w:t>
      </w:r>
      <w:r w:rsidRPr="00B15F08">
        <w:rPr>
          <w:vertAlign w:val="superscript"/>
          <w:lang w:val="en-US"/>
        </w:rPr>
        <w:t>th</w:t>
      </w:r>
      <w:r w:rsidRPr="00B15F08">
        <w:rPr>
          <w:lang w:val="en-US"/>
        </w:rPr>
        <w:t xml:space="preserve"> character. The second </w:t>
      </w:r>
      <w:proofErr w:type="spellStart"/>
      <w:r w:rsidRPr="00B15F08">
        <w:rPr>
          <w:lang w:val="en-US"/>
        </w:rPr>
        <w:t>parm</w:t>
      </w:r>
      <w:proofErr w:type="spellEnd"/>
      <w:r w:rsidRPr="00B15F08">
        <w:rPr>
          <w:lang w:val="en-US"/>
        </w:rPr>
        <w:t xml:space="preserve"> 3 means pick 4 characters. </w:t>
      </w:r>
    </w:p>
    <w:p w14:paraId="719EA279" w14:textId="217E524E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someString.ToUpper</w:t>
      </w:r>
      <w:proofErr w:type="spellEnd"/>
      <w:r w:rsidRPr="00B15F08">
        <w:rPr>
          <w:lang w:val="en-US"/>
        </w:rPr>
        <w:t>(): converts the string to upper case</w:t>
      </w:r>
    </w:p>
    <w:p w14:paraId="7855CF6C" w14:textId="502FE230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someString.ToLower</w:t>
      </w:r>
      <w:proofErr w:type="spellEnd"/>
      <w:r w:rsidRPr="00B15F08">
        <w:rPr>
          <w:lang w:val="en-US"/>
        </w:rPr>
        <w:t xml:space="preserve">(): converts the string to lower case </w:t>
      </w:r>
    </w:p>
    <w:p w14:paraId="4B4E8E6B" w14:textId="04768D0B" w:rsid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5F08">
        <w:rPr>
          <w:lang w:val="en-US"/>
        </w:rPr>
        <w:t xml:space="preserve">var </w:t>
      </w:r>
      <w:proofErr w:type="spellStart"/>
      <w:r w:rsidRPr="00B15F08">
        <w:rPr>
          <w:lang w:val="en-US"/>
        </w:rPr>
        <w:t>someString</w:t>
      </w:r>
      <w:proofErr w:type="spellEnd"/>
      <w:r w:rsidRPr="00B15F08">
        <w:rPr>
          <w:lang w:val="en-US"/>
        </w:rPr>
        <w:t xml:space="preserve"> = </w:t>
      </w:r>
      <w:proofErr w:type="spellStart"/>
      <w:r w:rsidRPr="00B15F08">
        <w:rPr>
          <w:lang w:val="en-US"/>
        </w:rPr>
        <w:t>string.Empty</w:t>
      </w:r>
      <w:proofErr w:type="spellEnd"/>
      <w:r w:rsidRPr="00B15F08">
        <w:rPr>
          <w:lang w:val="en-US"/>
        </w:rPr>
        <w:t>; : creates an empty string</w:t>
      </w:r>
    </w:p>
    <w:p w14:paraId="530D862F" w14:textId="5694A461" w:rsidR="00BA1BEC" w:rsidRDefault="00BA1BEC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concatenating string creates a new string in memory. The better approach is using StringBuilder. Check here for more details: </w:t>
      </w:r>
      <w:hyperlink r:id="rId15" w:history="1">
        <w:r w:rsidRPr="00D35678">
          <w:rPr>
            <w:rStyle w:val="Hyperlink"/>
            <w:lang w:val="en-US"/>
          </w:rPr>
          <w:t>https://docs.microsoft.com/en-us/dotnet/standard/base-types/stringbuilder</w:t>
        </w:r>
      </w:hyperlink>
      <w:r>
        <w:rPr>
          <w:lang w:val="en-US"/>
        </w:rPr>
        <w:t xml:space="preserve"> </w:t>
      </w:r>
    </w:p>
    <w:p w14:paraId="1F73089D" w14:textId="6E06AEA6" w:rsidR="00BA1BEC" w:rsidRDefault="00493EBB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someString.replace</w:t>
      </w:r>
      <w:proofErr w:type="spellEnd"/>
      <w:r>
        <w:rPr>
          <w:lang w:val="en-US"/>
        </w:rPr>
        <w:t xml:space="preserve">(“text”, “string”): it will replace the word text with string. </w:t>
      </w:r>
    </w:p>
    <w:p w14:paraId="249AF0E1" w14:textId="77777777" w:rsidR="008B6C66" w:rsidRDefault="008B6C66" w:rsidP="00A77042">
      <w:pPr>
        <w:spacing w:after="0"/>
        <w:rPr>
          <w:lang w:val="en-US"/>
        </w:rPr>
      </w:pPr>
    </w:p>
    <w:p w14:paraId="11670F2B" w14:textId="57AB87CE" w:rsidR="00A77042" w:rsidRDefault="00A77042" w:rsidP="00A77042">
      <w:pPr>
        <w:spacing w:after="0"/>
        <w:rPr>
          <w:lang w:val="en-US"/>
        </w:rPr>
      </w:pPr>
      <w:r>
        <w:rPr>
          <w:lang w:val="en-US"/>
        </w:rPr>
        <w:t xml:space="preserve">Above are a few string </w:t>
      </w:r>
      <w:r w:rsidR="008B6C66">
        <w:rPr>
          <w:lang w:val="en-US"/>
        </w:rPr>
        <w:t>methods</w:t>
      </w:r>
      <w:r>
        <w:rPr>
          <w:lang w:val="en-US"/>
        </w:rPr>
        <w:t xml:space="preserve"> that are used widely. For a complete list and more reading about strings</w:t>
      </w:r>
      <w:r w:rsidR="008B6C66">
        <w:rPr>
          <w:lang w:val="en-US"/>
        </w:rPr>
        <w:t>,</w:t>
      </w:r>
      <w:r>
        <w:rPr>
          <w:lang w:val="en-US"/>
        </w:rPr>
        <w:t xml:space="preserve"> take a look at this: </w:t>
      </w:r>
      <w:hyperlink r:id="rId16" w:history="1">
        <w:r w:rsidRPr="00D35678">
          <w:rPr>
            <w:rStyle w:val="Hyperlink"/>
            <w:lang w:val="en-US"/>
          </w:rPr>
          <w:t>https://docs.microsoft.com/en-us/dotnet/csharp/programming-guide/strings/</w:t>
        </w:r>
      </w:hyperlink>
      <w:r>
        <w:rPr>
          <w:lang w:val="en-US"/>
        </w:rPr>
        <w:t xml:space="preserve"> </w:t>
      </w:r>
    </w:p>
    <w:p w14:paraId="7F0B8408" w14:textId="1AD5355A" w:rsidR="00A77042" w:rsidRDefault="00A77042" w:rsidP="00A77042">
      <w:pPr>
        <w:spacing w:after="0"/>
        <w:rPr>
          <w:lang w:val="en-US"/>
        </w:rPr>
      </w:pPr>
    </w:p>
    <w:p w14:paraId="5B62F7AA" w14:textId="1B526472" w:rsidR="00210BC8" w:rsidRPr="00210BC8" w:rsidRDefault="00AD7309" w:rsidP="00AD7309">
      <w:pPr>
        <w:pStyle w:val="Heading2"/>
        <w:rPr>
          <w:lang w:val="en-US"/>
        </w:rPr>
      </w:pPr>
      <w:bookmarkStart w:id="12" w:name="_Toc61869701"/>
      <w:r>
        <w:rPr>
          <w:lang w:val="en-US"/>
        </w:rPr>
        <w:t>Operators</w:t>
      </w:r>
      <w:bookmarkEnd w:id="12"/>
    </w:p>
    <w:p w14:paraId="281B40A3" w14:textId="77777777" w:rsidR="00D76BD4" w:rsidRDefault="00210BC8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Ternary Operator which is also referred as single line if statement.</w:t>
      </w:r>
      <w:r w:rsidR="00AD7309">
        <w:rPr>
          <w:lang w:val="en-US"/>
        </w:rPr>
        <w:t xml:space="preserve"> It is a conditional statement, a</w:t>
      </w:r>
      <w:r w:rsidR="00AD7309" w:rsidRPr="00210BC8">
        <w:rPr>
          <w:lang w:val="en-US"/>
        </w:rPr>
        <w:t>llow us to change the flow of the program</w:t>
      </w:r>
      <w:r w:rsidR="00AD7309">
        <w:rPr>
          <w:lang w:val="en-US"/>
        </w:rPr>
        <w:t>.</w:t>
      </w:r>
      <w:r>
        <w:rPr>
          <w:lang w:val="en-US"/>
        </w:rPr>
        <w:t xml:space="preserve"> It is used as </w:t>
      </w:r>
      <w:r w:rsidRPr="00210BC8">
        <w:rPr>
          <w:highlight w:val="yellow"/>
          <w:lang w:val="en-US"/>
        </w:rPr>
        <w:t>? and :</w:t>
      </w:r>
      <w:r>
        <w:rPr>
          <w:lang w:val="en-US"/>
        </w:rPr>
        <w:t xml:space="preserve"> . Here is a small example</w:t>
      </w:r>
      <w:r w:rsidR="00AD7309">
        <w:rPr>
          <w:lang w:val="en-US"/>
        </w:rPr>
        <w:t>:</w:t>
      </w:r>
      <w:r>
        <w:rPr>
          <w:lang w:val="en-US"/>
        </w:rPr>
        <w:t xml:space="preserve"> </w:t>
      </w:r>
    </w:p>
    <w:p w14:paraId="5A190C5F" w14:textId="69BD8EC6" w:rsidR="00210BC8" w:rsidRPr="00D76BD4" w:rsidRDefault="00210BC8" w:rsidP="00D76BD4">
      <w:pPr>
        <w:spacing w:after="0"/>
        <w:ind w:left="1080"/>
        <w:rPr>
          <w:lang w:val="en-US"/>
        </w:rPr>
      </w:pPr>
      <w:r w:rsidRPr="00D76BD4">
        <w:rPr>
          <w:highlight w:val="yellow"/>
          <w:lang w:val="en-US"/>
        </w:rPr>
        <w:t>is this condition true ? yes : no</w:t>
      </w:r>
      <w:r w:rsidRPr="00D76BD4">
        <w:rPr>
          <w:lang w:val="en-US"/>
        </w:rPr>
        <w:t xml:space="preserve">.  </w:t>
      </w:r>
    </w:p>
    <w:p w14:paraId="226BB978" w14:textId="6210BBF8" w:rsidR="00210BC8" w:rsidRDefault="00210BC8" w:rsidP="00210BC8">
      <w:pPr>
        <w:spacing w:after="0"/>
        <w:ind w:left="1080"/>
        <w:rPr>
          <w:lang w:val="en-US"/>
        </w:rPr>
      </w:pPr>
      <w:r>
        <w:rPr>
          <w:lang w:val="en-US"/>
        </w:rPr>
        <w:t xml:space="preserve">Traditional if else statement </w:t>
      </w:r>
    </w:p>
    <w:p w14:paraId="7DB8C518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var x = "something";</w:t>
      </w:r>
    </w:p>
    <w:p w14:paraId="346E2820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 xml:space="preserve">var y = </w:t>
      </w:r>
      <w:proofErr w:type="spellStart"/>
      <w:r w:rsidRPr="00210BC8">
        <w:rPr>
          <w:highlight w:val="yellow"/>
          <w:lang w:val="en-US"/>
        </w:rPr>
        <w:t>string.Empty</w:t>
      </w:r>
      <w:proofErr w:type="spellEnd"/>
      <w:r w:rsidRPr="00210BC8">
        <w:rPr>
          <w:highlight w:val="yellow"/>
          <w:lang w:val="en-US"/>
        </w:rPr>
        <w:t>;</w:t>
      </w:r>
    </w:p>
    <w:p w14:paraId="01061797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if (x == "something")</w:t>
      </w:r>
    </w:p>
    <w:p w14:paraId="61C3A5AA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{</w:t>
      </w:r>
    </w:p>
    <w:p w14:paraId="29B7523D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 xml:space="preserve">    y = "inside if";</w:t>
      </w:r>
    </w:p>
    <w:p w14:paraId="78DAA72D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}</w:t>
      </w:r>
    </w:p>
    <w:p w14:paraId="774C7250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else</w:t>
      </w:r>
    </w:p>
    <w:p w14:paraId="4ACA68C3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{</w:t>
      </w:r>
    </w:p>
    <w:p w14:paraId="5221EADD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 xml:space="preserve">    y = "inside else";</w:t>
      </w:r>
    </w:p>
    <w:p w14:paraId="370812DA" w14:textId="7A3BFAF2" w:rsidR="00210BC8" w:rsidRDefault="00210BC8" w:rsidP="00210BC8">
      <w:pPr>
        <w:spacing w:after="0"/>
        <w:ind w:left="1080"/>
        <w:rPr>
          <w:lang w:val="en-US"/>
        </w:rPr>
      </w:pPr>
      <w:r w:rsidRPr="00210BC8">
        <w:rPr>
          <w:highlight w:val="yellow"/>
          <w:lang w:val="en-US"/>
        </w:rPr>
        <w:t>}</w:t>
      </w:r>
    </w:p>
    <w:p w14:paraId="5E264C32" w14:textId="59861E48" w:rsidR="00210BC8" w:rsidRDefault="00210BC8" w:rsidP="00210BC8">
      <w:pPr>
        <w:spacing w:after="0"/>
        <w:ind w:left="1080"/>
        <w:rPr>
          <w:lang w:val="en-US"/>
        </w:rPr>
      </w:pPr>
      <w:r>
        <w:rPr>
          <w:lang w:val="en-US"/>
        </w:rPr>
        <w:t xml:space="preserve">Whereas the ternary would be like </w:t>
      </w:r>
    </w:p>
    <w:p w14:paraId="5FCAD836" w14:textId="51B6C875" w:rsidR="00210BC8" w:rsidRPr="00210BC8" w:rsidRDefault="00210BC8" w:rsidP="00210BC8">
      <w:pPr>
        <w:spacing w:after="0"/>
        <w:ind w:left="1080"/>
        <w:rPr>
          <w:lang w:val="en-US"/>
        </w:rPr>
      </w:pPr>
      <w:r w:rsidRPr="00210BC8">
        <w:rPr>
          <w:highlight w:val="yellow"/>
          <w:lang w:val="en-US"/>
        </w:rPr>
        <w:t>y = x == "something" ? "inside if" : "inside else";</w:t>
      </w:r>
    </w:p>
    <w:p w14:paraId="2EC830B0" w14:textId="3E39A93F" w:rsidR="00210BC8" w:rsidRDefault="002869A3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2869A3">
        <w:rPr>
          <w:lang w:val="en-US"/>
        </w:rPr>
        <w:t>! (null-forgiving) operator</w:t>
      </w:r>
    </w:p>
    <w:p w14:paraId="451EA53C" w14:textId="3CDAE07A" w:rsidR="002869A3" w:rsidRDefault="002869A3" w:rsidP="002869A3">
      <w:pPr>
        <w:spacing w:after="0"/>
        <w:ind w:left="1080"/>
        <w:rPr>
          <w:lang w:val="en-US"/>
        </w:rPr>
      </w:pPr>
      <w:r>
        <w:rPr>
          <w:lang w:val="en-US"/>
        </w:rPr>
        <w:t xml:space="preserve">Check this for more details: </w:t>
      </w:r>
      <w:hyperlink r:id="rId17" w:history="1">
        <w:r w:rsidRPr="00D35678">
          <w:rPr>
            <w:rStyle w:val="Hyperlink"/>
            <w:lang w:val="en-US"/>
          </w:rPr>
          <w:t>https://docs.microsoft.com/en-us/dotnet/csharp/language-reference/operators/null-forgiving</w:t>
        </w:r>
      </w:hyperlink>
      <w:r>
        <w:rPr>
          <w:lang w:val="en-US"/>
        </w:rPr>
        <w:t xml:space="preserve"> </w:t>
      </w:r>
    </w:p>
    <w:p w14:paraId="33E26BE8" w14:textId="3A009ED4" w:rsidR="002869A3" w:rsidRDefault="008A4D12" w:rsidP="002869A3">
      <w:pPr>
        <w:spacing w:after="0"/>
        <w:ind w:left="1080"/>
        <w:rPr>
          <w:lang w:val="en-US"/>
        </w:rPr>
      </w:pPr>
      <w:r>
        <w:rPr>
          <w:lang w:val="en-US"/>
        </w:rPr>
        <w:t xml:space="preserve">It got introduced in C# 8 </w:t>
      </w:r>
    </w:p>
    <w:p w14:paraId="44D9F32C" w14:textId="1CC08515" w:rsidR="008A4D12" w:rsidRDefault="008A4D12" w:rsidP="002869A3">
      <w:pPr>
        <w:spacing w:after="0"/>
        <w:ind w:left="1080"/>
        <w:rPr>
          <w:lang w:val="en-US"/>
        </w:rPr>
      </w:pPr>
      <w:r>
        <w:rPr>
          <w:lang w:val="en-US"/>
        </w:rPr>
        <w:t xml:space="preserve">This operator basically turns off warnings, or turns  off the compiler null checks.  </w:t>
      </w:r>
    </w:p>
    <w:p w14:paraId="7D491365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Assuming this definition:</w:t>
      </w:r>
    </w:p>
    <w:p w14:paraId="2139182A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class Person</w:t>
      </w:r>
    </w:p>
    <w:p w14:paraId="2660B948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{</w:t>
      </w:r>
    </w:p>
    <w:p w14:paraId="67B0D792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  public string? </w:t>
      </w:r>
      <w:proofErr w:type="spellStart"/>
      <w:r w:rsidRPr="008A4D12">
        <w:rPr>
          <w:highlight w:val="yellow"/>
          <w:lang w:val="en-US"/>
        </w:rPr>
        <w:t>MiddleName</w:t>
      </w:r>
      <w:proofErr w:type="spellEnd"/>
      <w:r w:rsidRPr="008A4D12">
        <w:rPr>
          <w:highlight w:val="yellow"/>
          <w:lang w:val="en-US"/>
        </w:rPr>
        <w:t>;</w:t>
      </w:r>
    </w:p>
    <w:p w14:paraId="064AE2C5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lastRenderedPageBreak/>
        <w:t>}</w:t>
      </w:r>
    </w:p>
    <w:p w14:paraId="01EA542C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The usage would be:</w:t>
      </w:r>
    </w:p>
    <w:p w14:paraId="15ABBCBB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</w:p>
    <w:p w14:paraId="787413DF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void </w:t>
      </w:r>
      <w:proofErr w:type="spellStart"/>
      <w:r w:rsidRPr="008A4D12">
        <w:rPr>
          <w:highlight w:val="yellow"/>
          <w:lang w:val="en-US"/>
        </w:rPr>
        <w:t>LogPerson</w:t>
      </w:r>
      <w:proofErr w:type="spellEnd"/>
      <w:r w:rsidRPr="008A4D12">
        <w:rPr>
          <w:highlight w:val="yellow"/>
          <w:lang w:val="en-US"/>
        </w:rPr>
        <w:t>(Person person)</w:t>
      </w:r>
    </w:p>
    <w:p w14:paraId="182B3CDD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{</w:t>
      </w:r>
    </w:p>
    <w:p w14:paraId="4DCA9EA9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    </w:t>
      </w:r>
      <w:proofErr w:type="spellStart"/>
      <w:r w:rsidRPr="008A4D12">
        <w:rPr>
          <w:highlight w:val="yellow"/>
          <w:lang w:val="en-US"/>
        </w:rPr>
        <w:t>Console.WriteLine</w:t>
      </w:r>
      <w:proofErr w:type="spellEnd"/>
      <w:r w:rsidRPr="008A4D12">
        <w:rPr>
          <w:highlight w:val="yellow"/>
          <w:lang w:val="en-US"/>
        </w:rPr>
        <w:t>(</w:t>
      </w:r>
      <w:proofErr w:type="spellStart"/>
      <w:r w:rsidRPr="008A4D12">
        <w:rPr>
          <w:highlight w:val="yellow"/>
          <w:lang w:val="en-US"/>
        </w:rPr>
        <w:t>person.MiddleName.Length</w:t>
      </w:r>
      <w:proofErr w:type="spellEnd"/>
      <w:r w:rsidRPr="008A4D12">
        <w:rPr>
          <w:highlight w:val="yellow"/>
          <w:lang w:val="en-US"/>
        </w:rPr>
        <w:t>);  // WARNING: may be null</w:t>
      </w:r>
    </w:p>
    <w:p w14:paraId="713591F5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    </w:t>
      </w:r>
      <w:proofErr w:type="spellStart"/>
      <w:r w:rsidRPr="008A4D12">
        <w:rPr>
          <w:highlight w:val="yellow"/>
          <w:lang w:val="en-US"/>
        </w:rPr>
        <w:t>Console.WriteLine</w:t>
      </w:r>
      <w:proofErr w:type="spellEnd"/>
      <w:r w:rsidRPr="008A4D12">
        <w:rPr>
          <w:highlight w:val="yellow"/>
          <w:lang w:val="en-US"/>
        </w:rPr>
        <w:t>(person.</w:t>
      </w:r>
      <w:proofErr w:type="spellStart"/>
      <w:r w:rsidRPr="008A4D12">
        <w:rPr>
          <w:highlight w:val="yellow"/>
          <w:lang w:val="en-US"/>
        </w:rPr>
        <w:t>MiddleName</w:t>
      </w:r>
      <w:proofErr w:type="spellEnd"/>
      <w:r w:rsidRPr="008A4D12">
        <w:rPr>
          <w:highlight w:val="yellow"/>
          <w:lang w:val="en-US"/>
        </w:rPr>
        <w:t>!.Length); // No warning</w:t>
      </w:r>
    </w:p>
    <w:p w14:paraId="625FA787" w14:textId="79AF6AEA" w:rsidR="008A4D12" w:rsidRDefault="008A4D12" w:rsidP="008A4D12">
      <w:pPr>
        <w:spacing w:after="0"/>
        <w:ind w:left="1080"/>
        <w:rPr>
          <w:lang w:val="en-US"/>
        </w:rPr>
      </w:pPr>
      <w:r w:rsidRPr="008A4D12">
        <w:rPr>
          <w:highlight w:val="yellow"/>
          <w:lang w:val="en-US"/>
        </w:rPr>
        <w:t>}</w:t>
      </w:r>
    </w:p>
    <w:p w14:paraId="59A58832" w14:textId="5360388A" w:rsidR="008A4D12" w:rsidRPr="002869A3" w:rsidRDefault="008A4D12" w:rsidP="008A4D12">
      <w:pPr>
        <w:spacing w:after="0"/>
        <w:ind w:left="1080"/>
        <w:rPr>
          <w:lang w:val="en-US"/>
        </w:rPr>
      </w:pPr>
      <w:r w:rsidRPr="008A4D12">
        <w:rPr>
          <w:highlight w:val="red"/>
          <w:lang w:val="en-US"/>
        </w:rPr>
        <w:t>This is an anti-pattern try to avoid using it.</w:t>
      </w:r>
      <w:r>
        <w:rPr>
          <w:lang w:val="en-US"/>
        </w:rPr>
        <w:t xml:space="preserve"> </w:t>
      </w:r>
    </w:p>
    <w:p w14:paraId="761928A8" w14:textId="62AB9096" w:rsidR="002869A3" w:rsidRDefault="00357063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57063">
        <w:rPr>
          <w:lang w:val="en-US"/>
        </w:rPr>
        <w:t>?? and ??= operators</w:t>
      </w:r>
    </w:p>
    <w:p w14:paraId="6AD6C393" w14:textId="31E78EDF" w:rsidR="00357063" w:rsidRDefault="00357063" w:rsidP="00357063">
      <w:pPr>
        <w:spacing w:after="0"/>
        <w:ind w:left="1080"/>
        <w:rPr>
          <w:lang w:val="en-US"/>
        </w:rPr>
      </w:pPr>
      <w:r>
        <w:rPr>
          <w:lang w:val="en-US"/>
        </w:rPr>
        <w:t xml:space="preserve">Take a look at this resource for more information: </w:t>
      </w:r>
      <w:hyperlink r:id="rId18" w:history="1">
        <w:r w:rsidRPr="00D35678">
          <w:rPr>
            <w:rStyle w:val="Hyperlink"/>
            <w:lang w:val="en-US"/>
          </w:rPr>
          <w:t>https://docs.microsoft.com/en-us/dotnet/csharp/language-reference/operators/null-coalescing-operator</w:t>
        </w:r>
      </w:hyperlink>
      <w:r>
        <w:rPr>
          <w:lang w:val="en-US"/>
        </w:rPr>
        <w:t xml:space="preserve"> </w:t>
      </w:r>
    </w:p>
    <w:p w14:paraId="1B60D815" w14:textId="47BE7497" w:rsidR="00357063" w:rsidRDefault="00AF19B2" w:rsidP="00357063">
      <w:pPr>
        <w:spacing w:after="0"/>
        <w:ind w:left="1080"/>
        <w:rPr>
          <w:lang w:val="en-US"/>
        </w:rPr>
      </w:pPr>
      <w:r w:rsidRPr="00AF19B2">
        <w:rPr>
          <w:lang w:val="en-US"/>
        </w:rPr>
        <w:t>The null-coalescing operator ?? returns the value of its left-hand operand if it isn't null; otherwise, it evaluates the right-hand operand and returns its result. The ?? operator doesn't evaluate its right-hand operand if the left-hand operand evaluates to non-null.</w:t>
      </w:r>
    </w:p>
    <w:p w14:paraId="708BA24A" w14:textId="191C0247" w:rsidR="00AF19B2" w:rsidRPr="00AF19B2" w:rsidRDefault="00AF19B2" w:rsidP="00357063">
      <w:pPr>
        <w:spacing w:after="0"/>
        <w:ind w:left="1080"/>
        <w:rPr>
          <w:b/>
          <w:bCs/>
          <w:lang w:val="en-US"/>
        </w:rPr>
      </w:pPr>
      <w:r w:rsidRPr="00AF19B2">
        <w:rPr>
          <w:b/>
          <w:bCs/>
          <w:lang w:val="en-US"/>
        </w:rPr>
        <w:t xml:space="preserve">Example 1: </w:t>
      </w:r>
    </w:p>
    <w:p w14:paraId="43B434EB" w14:textId="77777777" w:rsidR="00AF19B2" w:rsidRPr="00AF19B2" w:rsidRDefault="00AF19B2" w:rsidP="00AF19B2">
      <w:pPr>
        <w:spacing w:after="0"/>
        <w:ind w:left="1080"/>
        <w:rPr>
          <w:highlight w:val="yellow"/>
          <w:lang w:val="en-US"/>
        </w:rPr>
      </w:pPr>
      <w:r w:rsidRPr="00AF19B2">
        <w:rPr>
          <w:highlight w:val="yellow"/>
          <w:lang w:val="en-US"/>
        </w:rPr>
        <w:t>int? a = null;</w:t>
      </w:r>
    </w:p>
    <w:p w14:paraId="735EF834" w14:textId="77777777" w:rsidR="00AF19B2" w:rsidRPr="00AF19B2" w:rsidRDefault="00AF19B2" w:rsidP="00AF19B2">
      <w:pPr>
        <w:spacing w:after="0"/>
        <w:ind w:left="1080"/>
        <w:rPr>
          <w:highlight w:val="yellow"/>
          <w:lang w:val="en-US"/>
        </w:rPr>
      </w:pPr>
      <w:r w:rsidRPr="00AF19B2">
        <w:rPr>
          <w:highlight w:val="yellow"/>
          <w:lang w:val="en-US"/>
        </w:rPr>
        <w:t>int b = a ?? -1;</w:t>
      </w:r>
    </w:p>
    <w:p w14:paraId="62901457" w14:textId="17DCE01D" w:rsidR="00AF19B2" w:rsidRDefault="00AF19B2" w:rsidP="00AF19B2">
      <w:pPr>
        <w:spacing w:after="0"/>
        <w:ind w:left="1080"/>
        <w:rPr>
          <w:lang w:val="en-US"/>
        </w:rPr>
      </w:pPr>
      <w:proofErr w:type="spellStart"/>
      <w:r w:rsidRPr="00AF19B2">
        <w:rPr>
          <w:highlight w:val="yellow"/>
          <w:lang w:val="en-US"/>
        </w:rPr>
        <w:t>Console.WriteLine</w:t>
      </w:r>
      <w:proofErr w:type="spellEnd"/>
      <w:r w:rsidRPr="00AF19B2">
        <w:rPr>
          <w:highlight w:val="yellow"/>
          <w:lang w:val="en-US"/>
        </w:rPr>
        <w:t>(b);  // output: -1</w:t>
      </w:r>
    </w:p>
    <w:p w14:paraId="0F8E80D8" w14:textId="7EDE1054" w:rsidR="00966F60" w:rsidRPr="00966F60" w:rsidRDefault="00966F60" w:rsidP="00AF19B2">
      <w:pPr>
        <w:spacing w:after="0"/>
        <w:ind w:left="1080"/>
        <w:rPr>
          <w:b/>
          <w:bCs/>
          <w:lang w:val="en-US"/>
        </w:rPr>
      </w:pPr>
      <w:r w:rsidRPr="00966F60">
        <w:rPr>
          <w:b/>
          <w:bCs/>
          <w:lang w:val="en-US"/>
        </w:rPr>
        <w:t xml:space="preserve">Example 2: </w:t>
      </w:r>
    </w:p>
    <w:p w14:paraId="28255E1A" w14:textId="1AE59976" w:rsidR="00966F60" w:rsidRDefault="00966F60" w:rsidP="00AF19B2">
      <w:pPr>
        <w:spacing w:after="0"/>
        <w:ind w:left="1080"/>
        <w:rPr>
          <w:lang w:val="en-US"/>
        </w:rPr>
      </w:pPr>
      <w:r>
        <w:rPr>
          <w:lang w:val="en-US"/>
        </w:rPr>
        <w:t xml:space="preserve">Traditional way </w:t>
      </w:r>
    </w:p>
    <w:p w14:paraId="0FF6B4AC" w14:textId="77777777" w:rsidR="00966F60" w:rsidRPr="00966F60" w:rsidRDefault="00966F60" w:rsidP="00966F60">
      <w:pPr>
        <w:spacing w:after="0"/>
        <w:ind w:left="1080"/>
        <w:rPr>
          <w:highlight w:val="yellow"/>
          <w:lang w:val="en-US"/>
        </w:rPr>
      </w:pPr>
      <w:r w:rsidRPr="00966F60">
        <w:rPr>
          <w:highlight w:val="yellow"/>
          <w:lang w:val="en-US"/>
        </w:rPr>
        <w:t>if (variable is null)</w:t>
      </w:r>
    </w:p>
    <w:p w14:paraId="067DF677" w14:textId="77777777" w:rsidR="00966F60" w:rsidRPr="00966F60" w:rsidRDefault="00966F60" w:rsidP="00966F60">
      <w:pPr>
        <w:spacing w:after="0"/>
        <w:ind w:left="1080"/>
        <w:rPr>
          <w:highlight w:val="yellow"/>
          <w:lang w:val="en-US"/>
        </w:rPr>
      </w:pPr>
      <w:r w:rsidRPr="00966F60">
        <w:rPr>
          <w:highlight w:val="yellow"/>
          <w:lang w:val="en-US"/>
        </w:rPr>
        <w:t>{</w:t>
      </w:r>
    </w:p>
    <w:p w14:paraId="2964EDC0" w14:textId="77777777" w:rsidR="00966F60" w:rsidRPr="00966F60" w:rsidRDefault="00966F60" w:rsidP="00966F60">
      <w:pPr>
        <w:spacing w:after="0"/>
        <w:ind w:left="1080"/>
        <w:rPr>
          <w:highlight w:val="yellow"/>
          <w:lang w:val="en-US"/>
        </w:rPr>
      </w:pPr>
      <w:r w:rsidRPr="00966F60">
        <w:rPr>
          <w:highlight w:val="yellow"/>
          <w:lang w:val="en-US"/>
        </w:rPr>
        <w:t xml:space="preserve">    variable = expression;</w:t>
      </w:r>
    </w:p>
    <w:p w14:paraId="753CFCBC" w14:textId="2001B345" w:rsidR="00966F60" w:rsidRDefault="00966F60" w:rsidP="00966F60">
      <w:pPr>
        <w:spacing w:after="0"/>
        <w:ind w:left="1080"/>
        <w:rPr>
          <w:lang w:val="en-US"/>
        </w:rPr>
      </w:pPr>
      <w:r w:rsidRPr="00966F60">
        <w:rPr>
          <w:highlight w:val="yellow"/>
          <w:lang w:val="en-US"/>
        </w:rPr>
        <w:t>}</w:t>
      </w:r>
    </w:p>
    <w:p w14:paraId="2BC4813F" w14:textId="085952ED" w:rsidR="00966F60" w:rsidRDefault="00966F60" w:rsidP="00AF19B2">
      <w:pPr>
        <w:spacing w:after="0"/>
        <w:ind w:left="1080"/>
        <w:rPr>
          <w:lang w:val="en-US"/>
        </w:rPr>
      </w:pPr>
      <w:r>
        <w:rPr>
          <w:lang w:val="en-US"/>
        </w:rPr>
        <w:t>With the following code</w:t>
      </w:r>
    </w:p>
    <w:p w14:paraId="65CF11C2" w14:textId="04FFC746" w:rsidR="00966F60" w:rsidRDefault="00966F60" w:rsidP="00AF19B2">
      <w:pPr>
        <w:spacing w:after="0"/>
        <w:ind w:left="1080"/>
        <w:rPr>
          <w:lang w:val="en-US"/>
        </w:rPr>
      </w:pPr>
      <w:r w:rsidRPr="00966F60">
        <w:rPr>
          <w:highlight w:val="yellow"/>
          <w:lang w:val="en-US"/>
        </w:rPr>
        <w:t>variable ??= expression;</w:t>
      </w:r>
    </w:p>
    <w:p w14:paraId="7ECEAC45" w14:textId="7D4DF81D" w:rsidR="00357063" w:rsidRDefault="00AF19B2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Null conditional </w:t>
      </w:r>
      <w:r w:rsidR="00C12D47">
        <w:rPr>
          <w:lang w:val="en-US"/>
        </w:rPr>
        <w:t>operator</w:t>
      </w:r>
      <w:r>
        <w:rPr>
          <w:lang w:val="en-US"/>
        </w:rPr>
        <w:t xml:space="preserve"> ?.</w:t>
      </w:r>
    </w:p>
    <w:p w14:paraId="6DD41025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FF"/>
          <w:sz w:val="16"/>
          <w:szCs w:val="16"/>
          <w:highlight w:val="yellow"/>
        </w:rPr>
        <w:t>static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void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Main(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string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[]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args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)</w:t>
      </w:r>
    </w:p>
    <w:p w14:paraId="7B7C3CB2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{</w:t>
      </w:r>
    </w:p>
    <w:p w14:paraId="6831702C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double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SumNumbers(</w:t>
      </w:r>
      <w:r w:rsidRPr="000E3AAE">
        <w:rPr>
          <w:rFonts w:ascii="Consolas" w:hAnsi="Consolas"/>
          <w:color w:val="2B91AF"/>
          <w:sz w:val="16"/>
          <w:szCs w:val="16"/>
          <w:highlight w:val="yellow"/>
        </w:rPr>
        <w:t>List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&lt;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double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[]&gt; setsOfNumbers,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int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indexOfSetToSum)</w:t>
      </w:r>
    </w:p>
    <w:p w14:paraId="4BA93D66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{</w:t>
      </w:r>
    </w:p>
    <w:p w14:paraId="36A53DBC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   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return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setsOfNumbers?[indexOfSetToSum]?.Sum() ??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double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.NaN;</w:t>
      </w:r>
    </w:p>
    <w:p w14:paraId="7C3E1A4D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}</w:t>
      </w:r>
    </w:p>
    <w:p w14:paraId="75840756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 xml:space="preserve"> </w:t>
      </w:r>
    </w:p>
    <w:p w14:paraId="651A68BF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var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sum =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SumNumbers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null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, 0);</w:t>
      </w:r>
    </w:p>
    <w:p w14:paraId="413166FD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writeLine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sum.ToString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(),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ColorRed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);  </w:t>
      </w:r>
      <w:r w:rsidRPr="000E3AAE">
        <w:rPr>
          <w:rFonts w:ascii="Consolas" w:hAnsi="Consolas"/>
          <w:color w:val="008000"/>
          <w:sz w:val="16"/>
          <w:szCs w:val="16"/>
          <w:highlight w:val="yellow"/>
        </w:rPr>
        <w:t>// output: </w:t>
      </w:r>
      <w:proofErr w:type="spellStart"/>
      <w:r w:rsidRPr="000E3AAE">
        <w:rPr>
          <w:rFonts w:ascii="Consolas" w:hAnsi="Consolas"/>
          <w:color w:val="008000"/>
          <w:sz w:val="16"/>
          <w:szCs w:val="16"/>
          <w:highlight w:val="yellow"/>
        </w:rPr>
        <w:t>NaN</w:t>
      </w:r>
      <w:proofErr w:type="spellEnd"/>
    </w:p>
    <w:p w14:paraId="1F48DE90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 xml:space="preserve"> </w:t>
      </w:r>
    </w:p>
    <w:p w14:paraId="498F0E4F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proofErr w:type="spellStart"/>
      <w:r w:rsidRPr="000E3AAE">
        <w:rPr>
          <w:rFonts w:ascii="Consolas" w:hAnsi="Consolas"/>
          <w:color w:val="2B91AF"/>
          <w:sz w:val="16"/>
          <w:szCs w:val="16"/>
          <w:highlight w:val="yellow"/>
        </w:rPr>
        <w:t>Console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.ReadKey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();</w:t>
      </w:r>
    </w:p>
    <w:p w14:paraId="1024B7EE" w14:textId="18B78B3A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}</w:t>
      </w:r>
    </w:p>
    <w:p w14:paraId="5464DE3A" w14:textId="77777777" w:rsid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13FD9E3A" w14:textId="0877FB4F" w:rsid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7DF0B8B9" wp14:editId="16EB85CC">
            <wp:extent cx="80010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8EB" w14:textId="77777777" w:rsidR="000E3AAE" w:rsidRPr="000E3AAE" w:rsidRDefault="000E3AAE" w:rsidP="000E3AAE">
      <w:pPr>
        <w:spacing w:after="0"/>
        <w:ind w:left="1080"/>
        <w:rPr>
          <w:lang w:val="en-US"/>
        </w:rPr>
      </w:pPr>
    </w:p>
    <w:p w14:paraId="4DCA26DA" w14:textId="1F709C71" w:rsidR="00AF19B2" w:rsidRDefault="009A5785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:: operator name space alias operator</w:t>
      </w:r>
    </w:p>
    <w:p w14:paraId="3E2E6D8C" w14:textId="215EDCE6" w:rsidR="00004C9E" w:rsidRPr="00004C9E" w:rsidRDefault="00CB5DF6" w:rsidP="00004C9E">
      <w:pPr>
        <w:spacing w:after="0"/>
        <w:ind w:left="1080"/>
        <w:rPr>
          <w:lang w:val="en-US"/>
        </w:rPr>
      </w:pPr>
      <w:r>
        <w:rPr>
          <w:lang w:val="en-US"/>
        </w:rPr>
        <w:t xml:space="preserve">Take a look at this page for more details: </w:t>
      </w:r>
      <w:hyperlink r:id="rId20" w:history="1">
        <w:r w:rsidRPr="00D35678">
          <w:rPr>
            <w:rStyle w:val="Hyperlink"/>
            <w:lang w:val="en-US"/>
          </w:rPr>
          <w:t>https://docs.microsoft.com/en-us/previous-versions/visualstudio/visual-studio-2012/c3ay4x3d(v=vs.110)?redirectedfrom=MSDN</w:t>
        </w:r>
      </w:hyperlink>
      <w:r>
        <w:rPr>
          <w:lang w:val="en-US"/>
        </w:rPr>
        <w:t xml:space="preserve"> </w:t>
      </w:r>
    </w:p>
    <w:p w14:paraId="5FE59D2C" w14:textId="5A50C626" w:rsidR="00B15F08" w:rsidRPr="00E4541E" w:rsidRDefault="00B15F08" w:rsidP="00E4541E">
      <w:pPr>
        <w:spacing w:after="0"/>
        <w:rPr>
          <w:lang w:val="en-US"/>
        </w:rPr>
      </w:pPr>
    </w:p>
    <w:p w14:paraId="6252B0D9" w14:textId="72FBD8F6" w:rsidR="007F47FD" w:rsidRDefault="00E715E4" w:rsidP="00E715E4">
      <w:pPr>
        <w:pStyle w:val="Heading1"/>
        <w:rPr>
          <w:lang w:val="en-US"/>
        </w:rPr>
      </w:pPr>
      <w:bookmarkStart w:id="13" w:name="_Toc61869702"/>
      <w:r>
        <w:rPr>
          <w:lang w:val="en-US"/>
        </w:rPr>
        <w:lastRenderedPageBreak/>
        <w:t>Helper Classes</w:t>
      </w:r>
      <w:bookmarkEnd w:id="13"/>
    </w:p>
    <w:p w14:paraId="42BF587E" w14:textId="11439649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 xml:space="preserve">We’ll create the three helper classes to do everything. All of these classes have been created in the root. The code in the classes has been properly commented for readability purposes. </w:t>
      </w:r>
    </w:p>
    <w:p w14:paraId="7452D3F3" w14:textId="728E935D" w:rsidR="00E715E4" w:rsidRDefault="0042717A" w:rsidP="00E715E4">
      <w:pPr>
        <w:pStyle w:val="Heading2"/>
        <w:rPr>
          <w:color w:val="000000"/>
        </w:rPr>
      </w:pPr>
      <w:bookmarkStart w:id="14" w:name="_Toc61869703"/>
      <w:proofErr w:type="spellStart"/>
      <w:r>
        <w:t>ConsoleEngine</w:t>
      </w:r>
      <w:bookmarkEnd w:id="14"/>
      <w:proofErr w:type="spellEnd"/>
    </w:p>
    <w:p w14:paraId="1636D187" w14:textId="5A30FAC4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>This will be used to read the input from the console</w:t>
      </w:r>
      <w:r w:rsidR="0042717A">
        <w:rPr>
          <w:lang w:val="en-US"/>
        </w:rPr>
        <w:t xml:space="preserve">. </w:t>
      </w:r>
      <w:r w:rsidR="008A39EB">
        <w:rPr>
          <w:lang w:val="en-US"/>
        </w:rPr>
        <w:t>Also,</w:t>
      </w:r>
      <w:r w:rsidR="0042717A">
        <w:rPr>
          <w:lang w:val="en-US"/>
        </w:rPr>
        <w:t xml:space="preserve"> all the current functionality has been moved to this engine. </w:t>
      </w:r>
    </w:p>
    <w:p w14:paraId="6374A04B" w14:textId="0C3642ED" w:rsidR="00E715E4" w:rsidRDefault="00E715E4" w:rsidP="002614F2">
      <w:pPr>
        <w:spacing w:after="0"/>
        <w:rPr>
          <w:lang w:val="en-US"/>
        </w:rPr>
      </w:pPr>
    </w:p>
    <w:p w14:paraId="7A0F360F" w14:textId="77777777" w:rsidR="00E715E4" w:rsidRDefault="00E715E4" w:rsidP="00E715E4">
      <w:pPr>
        <w:pStyle w:val="Heading2"/>
        <w:rPr>
          <w:color w:val="000000"/>
        </w:rPr>
      </w:pPr>
      <w:bookmarkStart w:id="15" w:name="_Toc61869704"/>
      <w:proofErr w:type="spellStart"/>
      <w:r>
        <w:t>InputConverter</w:t>
      </w:r>
      <w:bookmarkEnd w:id="15"/>
      <w:proofErr w:type="spellEnd"/>
    </w:p>
    <w:p w14:paraId="18B2443C" w14:textId="417A2DC0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 xml:space="preserve">This will convert the input to number. </w:t>
      </w:r>
    </w:p>
    <w:p w14:paraId="0739F3CC" w14:textId="554A92CE" w:rsidR="00E715E4" w:rsidRDefault="00E715E4" w:rsidP="002614F2">
      <w:pPr>
        <w:spacing w:after="0"/>
        <w:rPr>
          <w:lang w:val="en-US"/>
        </w:rPr>
      </w:pPr>
    </w:p>
    <w:p w14:paraId="01851055" w14:textId="77777777" w:rsidR="00E715E4" w:rsidRDefault="00E715E4" w:rsidP="00E715E4">
      <w:pPr>
        <w:pStyle w:val="Heading2"/>
        <w:rPr>
          <w:color w:val="000000"/>
        </w:rPr>
      </w:pPr>
      <w:bookmarkStart w:id="16" w:name="_Toc61869705"/>
      <w:proofErr w:type="spellStart"/>
      <w:r>
        <w:t>CalculatorEngine</w:t>
      </w:r>
      <w:bookmarkEnd w:id="16"/>
      <w:proofErr w:type="spellEnd"/>
    </w:p>
    <w:p w14:paraId="54C0D093" w14:textId="7EE4241C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>This will be our calculator engine</w:t>
      </w:r>
    </w:p>
    <w:p w14:paraId="4382C334" w14:textId="11D0FDB8" w:rsidR="00E715E4" w:rsidRDefault="00882ABA" w:rsidP="00882ABA">
      <w:pPr>
        <w:pStyle w:val="Heading1"/>
        <w:rPr>
          <w:lang w:val="en-US"/>
        </w:rPr>
      </w:pPr>
      <w:bookmarkStart w:id="17" w:name="_Toc61869706"/>
      <w:r>
        <w:rPr>
          <w:lang w:val="en-US"/>
        </w:rPr>
        <w:t>Unit Tests</w:t>
      </w:r>
      <w:bookmarkEnd w:id="17"/>
    </w:p>
    <w:p w14:paraId="19A23551" w14:textId="752577FD" w:rsidR="00882ABA" w:rsidRDefault="00882ABA" w:rsidP="002614F2">
      <w:pPr>
        <w:spacing w:after="0"/>
        <w:rPr>
          <w:lang w:val="en-US"/>
        </w:rPr>
      </w:pPr>
      <w:r>
        <w:rPr>
          <w:lang w:val="en-US"/>
        </w:rPr>
        <w:t>We’ll create a</w:t>
      </w:r>
      <w:r w:rsidR="00243001">
        <w:rPr>
          <w:lang w:val="en-US"/>
        </w:rPr>
        <w:t xml:space="preserve"> MS</w:t>
      </w:r>
      <w:r>
        <w:rPr>
          <w:lang w:val="en-US"/>
        </w:rPr>
        <w:t xml:space="preserve"> unit test </w:t>
      </w:r>
      <w:r w:rsidR="00243001">
        <w:rPr>
          <w:lang w:val="en-US"/>
        </w:rPr>
        <w:t xml:space="preserve">project </w:t>
      </w:r>
      <w:r>
        <w:rPr>
          <w:lang w:val="en-US"/>
        </w:rPr>
        <w:t>inside our solution</w:t>
      </w:r>
      <w:r w:rsidR="003D5AD7">
        <w:rPr>
          <w:lang w:val="en-US"/>
        </w:rPr>
        <w:t xml:space="preserve"> with a name “</w:t>
      </w:r>
      <w:proofErr w:type="spellStart"/>
      <w:r w:rsidR="003D5AD7" w:rsidRPr="003D5AD7">
        <w:rPr>
          <w:rFonts w:ascii="Consolas" w:eastAsia="Times New Roman" w:hAnsi="Consolas" w:cs="Courier New"/>
          <w:color w:val="2B91AF"/>
          <w:sz w:val="20"/>
          <w:szCs w:val="20"/>
          <w:lang w:eastAsia="en-CA"/>
        </w:rPr>
        <w:t>SC.SimpleCalculator.Test.Unit</w:t>
      </w:r>
      <w:proofErr w:type="spellEnd"/>
      <w:r w:rsidR="003D5AD7">
        <w:rPr>
          <w:lang w:val="en-US"/>
        </w:rPr>
        <w:t>”</w:t>
      </w:r>
      <w:r>
        <w:rPr>
          <w:lang w:val="en-US"/>
        </w:rPr>
        <w:t xml:space="preserve">. </w:t>
      </w:r>
    </w:p>
    <w:p w14:paraId="39791681" w14:textId="05AD14D5" w:rsidR="003D5AD7" w:rsidRDefault="003D5AD7" w:rsidP="002614F2">
      <w:pPr>
        <w:spacing w:after="0"/>
        <w:rPr>
          <w:lang w:val="en-US"/>
        </w:rPr>
      </w:pPr>
      <w:r>
        <w:rPr>
          <w:lang w:val="en-US"/>
        </w:rPr>
        <w:t>Also, add a reference to “</w:t>
      </w:r>
      <w:proofErr w:type="spellStart"/>
      <w:r w:rsidRPr="003D5AD7">
        <w:rPr>
          <w:rFonts w:ascii="Consolas" w:eastAsia="Times New Roman" w:hAnsi="Consolas" w:cs="Courier New"/>
          <w:color w:val="2B91AF"/>
          <w:sz w:val="20"/>
          <w:szCs w:val="20"/>
          <w:lang w:eastAsia="en-CA"/>
        </w:rPr>
        <w:t>SC.SimpleCalculator</w:t>
      </w:r>
      <w:proofErr w:type="spellEnd"/>
      <w:r>
        <w:rPr>
          <w:lang w:val="en-US"/>
        </w:rPr>
        <w:t xml:space="preserve">” </w:t>
      </w:r>
      <w:r w:rsidR="00E06D77">
        <w:rPr>
          <w:lang w:val="en-US"/>
        </w:rPr>
        <w:t xml:space="preserve">in the unit test project. </w:t>
      </w:r>
    </w:p>
    <w:p w14:paraId="6C7B2708" w14:textId="0B03BCD0" w:rsidR="00B8693F" w:rsidRPr="00B8693F" w:rsidRDefault="00B8693F" w:rsidP="00B8693F">
      <w:pPr>
        <w:pStyle w:val="Heading2"/>
        <w:rPr>
          <w:color w:val="000000"/>
        </w:rPr>
      </w:pPr>
      <w:bookmarkStart w:id="18" w:name="_Toc61869707"/>
      <w:proofErr w:type="spellStart"/>
      <w:r>
        <w:t>CalculatorEngineTest</w:t>
      </w:r>
      <w:bookmarkEnd w:id="18"/>
      <w:proofErr w:type="spellEnd"/>
    </w:p>
    <w:p w14:paraId="6F8B0760" w14:textId="2EA35D56" w:rsidR="00243001" w:rsidRDefault="00243001" w:rsidP="00B8693F">
      <w:pPr>
        <w:pStyle w:val="HTMLPreformatted"/>
        <w:shd w:val="clear" w:color="auto" w:fill="FFFFFF"/>
        <w:rPr>
          <w:lang w:val="en-US"/>
        </w:rPr>
      </w:pPr>
      <w:r w:rsidRPr="00B869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 create a new unit test class “</w:t>
      </w:r>
      <w:proofErr w:type="spellStart"/>
      <w:r w:rsidR="00B8693F">
        <w:rPr>
          <w:rFonts w:ascii="Consolas" w:hAnsi="Consolas"/>
          <w:color w:val="2B91AF"/>
        </w:rPr>
        <w:t>CalculatorEngineTest</w:t>
      </w:r>
      <w:proofErr w:type="spellEnd"/>
      <w:r w:rsidRPr="00B869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”</w:t>
      </w:r>
      <w:r w:rsidR="00B8693F" w:rsidRPr="00B869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B8693F">
        <w:rPr>
          <w:lang w:val="en-US"/>
        </w:rPr>
        <w:t xml:space="preserve"> </w:t>
      </w:r>
    </w:p>
    <w:p w14:paraId="4C4066FC" w14:textId="05BF889B" w:rsidR="00B8693F" w:rsidRDefault="00B8693F" w:rsidP="00B8693F">
      <w:pPr>
        <w:spacing w:after="0"/>
        <w:rPr>
          <w:lang w:val="en-US"/>
        </w:rPr>
      </w:pPr>
      <w:r>
        <w:rPr>
          <w:lang w:val="en-US"/>
        </w:rPr>
        <w:t xml:space="preserve">Take a look at the test class for more information. </w:t>
      </w:r>
    </w:p>
    <w:p w14:paraId="1FE845D4" w14:textId="092A4CB6" w:rsidR="00756737" w:rsidRDefault="00756737" w:rsidP="00B8693F">
      <w:pPr>
        <w:spacing w:after="0"/>
        <w:rPr>
          <w:lang w:val="en-US"/>
        </w:rPr>
      </w:pPr>
      <w:r>
        <w:rPr>
          <w:lang w:val="en-US"/>
        </w:rPr>
        <w:t>I have added two tests to it</w:t>
      </w:r>
    </w:p>
    <w:p w14:paraId="653EFBCD" w14:textId="77777777" w:rsidR="00756737" w:rsidRDefault="00756737" w:rsidP="0075673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AddTwoNumbersTest</w:t>
      </w:r>
      <w:proofErr w:type="spellEnd"/>
    </w:p>
    <w:p w14:paraId="14617D48" w14:textId="77777777" w:rsidR="00756737" w:rsidRDefault="00756737" w:rsidP="0075673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AddTwoNumbersSymbolTest</w:t>
      </w:r>
      <w:proofErr w:type="spellEnd"/>
    </w:p>
    <w:p w14:paraId="36FAD1A9" w14:textId="5D4E2A11" w:rsidR="00756737" w:rsidRDefault="00756737" w:rsidP="00756737">
      <w:pPr>
        <w:spacing w:after="0"/>
        <w:rPr>
          <w:lang w:val="en-US"/>
        </w:rPr>
      </w:pPr>
      <w:r>
        <w:rPr>
          <w:lang w:val="en-US"/>
        </w:rPr>
        <w:t xml:space="preserve">You can add additional tests for the rest of the operations. </w:t>
      </w:r>
    </w:p>
    <w:p w14:paraId="1AB0B0DC" w14:textId="077DA3DE" w:rsidR="00756737" w:rsidRDefault="00756737" w:rsidP="00756737">
      <w:pPr>
        <w:spacing w:after="0"/>
        <w:rPr>
          <w:lang w:val="en-US"/>
        </w:rPr>
      </w:pPr>
    </w:p>
    <w:p w14:paraId="7A043B1C" w14:textId="272C6052" w:rsidR="00756737" w:rsidRPr="00756737" w:rsidRDefault="00756737" w:rsidP="00756737">
      <w:pPr>
        <w:spacing w:after="0"/>
        <w:rPr>
          <w:lang w:val="en-US"/>
        </w:rPr>
      </w:pPr>
      <w:r>
        <w:rPr>
          <w:lang w:val="en-US"/>
        </w:rPr>
        <w:t xml:space="preserve">Now run the unit test by clicking Test menu and then clicking Run Unit Tests. </w:t>
      </w:r>
    </w:p>
    <w:p w14:paraId="50B56EFF" w14:textId="77777777" w:rsidR="00243001" w:rsidRDefault="00243001" w:rsidP="002614F2">
      <w:pPr>
        <w:spacing w:after="0"/>
        <w:rPr>
          <w:lang w:val="en-US"/>
        </w:rPr>
      </w:pPr>
    </w:p>
    <w:p w14:paraId="6C326758" w14:textId="099A8C1C" w:rsidR="00BB74A0" w:rsidRDefault="00BB74A0" w:rsidP="00BB74A0">
      <w:pPr>
        <w:pStyle w:val="Heading2"/>
        <w:rPr>
          <w:lang w:val="en-US"/>
        </w:rPr>
      </w:pPr>
      <w:bookmarkStart w:id="19" w:name="_Toc61869708"/>
      <w:proofErr w:type="spellStart"/>
      <w:r w:rsidRPr="00BB74A0">
        <w:rPr>
          <w:lang w:val="en-US"/>
        </w:rPr>
        <w:t>InputConverterTest</w:t>
      </w:r>
      <w:bookmarkEnd w:id="19"/>
      <w:proofErr w:type="spellEnd"/>
    </w:p>
    <w:p w14:paraId="418CFFE5" w14:textId="65C50807" w:rsidR="00E715E4" w:rsidRPr="00BB74A0" w:rsidRDefault="00BB74A0" w:rsidP="00BB74A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B74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 create a new unit test class “</w:t>
      </w:r>
      <w:proofErr w:type="spellStart"/>
      <w:r>
        <w:rPr>
          <w:rFonts w:ascii="Consolas" w:hAnsi="Consolas"/>
          <w:color w:val="2B91AF"/>
        </w:rPr>
        <w:t>InputConverterTest</w:t>
      </w:r>
      <w:proofErr w:type="spellEnd"/>
      <w:r w:rsidRPr="00BB74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”.</w:t>
      </w:r>
    </w:p>
    <w:p w14:paraId="048770B5" w14:textId="77777777" w:rsidR="00BB74A0" w:rsidRDefault="00BB74A0" w:rsidP="00BB74A0">
      <w:pPr>
        <w:spacing w:after="0"/>
        <w:rPr>
          <w:lang w:val="en-US"/>
        </w:rPr>
      </w:pPr>
      <w:r>
        <w:rPr>
          <w:lang w:val="en-US"/>
        </w:rPr>
        <w:t xml:space="preserve">Take a look at the test class for more information. </w:t>
      </w:r>
    </w:p>
    <w:p w14:paraId="5AFB8421" w14:textId="77777777" w:rsidR="00BB74A0" w:rsidRDefault="00BB74A0" w:rsidP="00BB74A0">
      <w:pPr>
        <w:spacing w:after="0"/>
        <w:rPr>
          <w:lang w:val="en-US"/>
        </w:rPr>
      </w:pPr>
      <w:r>
        <w:rPr>
          <w:lang w:val="en-US"/>
        </w:rPr>
        <w:t>I have added two tests to it</w:t>
      </w:r>
    </w:p>
    <w:p w14:paraId="7E08BE8D" w14:textId="584E5CF0" w:rsidR="00BB74A0" w:rsidRPr="00FA6B17" w:rsidRDefault="00FA6B17" w:rsidP="00FA6B1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ConvertValidStringToDoubleTest</w:t>
      </w:r>
      <w:proofErr w:type="spellEnd"/>
    </w:p>
    <w:p w14:paraId="30831BE3" w14:textId="55D029C6" w:rsidR="00BB74A0" w:rsidRPr="00FA6B17" w:rsidRDefault="00FA6B17" w:rsidP="00FA6B1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FailsToConvertInvalidNumberTest</w:t>
      </w:r>
      <w:proofErr w:type="spellEnd"/>
    </w:p>
    <w:p w14:paraId="30D1A643" w14:textId="77777777" w:rsidR="00BB74A0" w:rsidRDefault="00BB74A0" w:rsidP="00BB74A0">
      <w:pPr>
        <w:spacing w:after="0"/>
        <w:rPr>
          <w:lang w:val="en-US"/>
        </w:rPr>
      </w:pPr>
      <w:r>
        <w:rPr>
          <w:lang w:val="en-US"/>
        </w:rPr>
        <w:t xml:space="preserve">You can add additional tests for the rest of the operations. </w:t>
      </w:r>
    </w:p>
    <w:p w14:paraId="75E42729" w14:textId="77777777" w:rsidR="00BB74A0" w:rsidRDefault="00BB74A0" w:rsidP="00BB74A0">
      <w:pPr>
        <w:spacing w:after="0"/>
        <w:rPr>
          <w:lang w:val="en-US"/>
        </w:rPr>
      </w:pPr>
    </w:p>
    <w:p w14:paraId="4A8191FC" w14:textId="4CBF5365" w:rsidR="00E715E4" w:rsidRDefault="00BB74A0" w:rsidP="00BB74A0">
      <w:pPr>
        <w:spacing w:after="0"/>
        <w:rPr>
          <w:lang w:val="en-US"/>
        </w:rPr>
      </w:pPr>
      <w:r>
        <w:rPr>
          <w:lang w:val="en-US"/>
        </w:rPr>
        <w:t>Now run the unit test by clicking Test menu and then clicking Run Unit Tests.</w:t>
      </w:r>
    </w:p>
    <w:p w14:paraId="590FCD0E" w14:textId="4E3A7571" w:rsidR="00E715E4" w:rsidRDefault="00E715E4" w:rsidP="002614F2">
      <w:pPr>
        <w:spacing w:after="0"/>
        <w:rPr>
          <w:lang w:val="en-US"/>
        </w:rPr>
      </w:pPr>
    </w:p>
    <w:p w14:paraId="33B84459" w14:textId="77777777" w:rsidR="00E715E4" w:rsidRPr="00C530F4" w:rsidRDefault="00E715E4" w:rsidP="002614F2">
      <w:pPr>
        <w:spacing w:after="0"/>
        <w:rPr>
          <w:lang w:val="en-US"/>
        </w:rPr>
      </w:pPr>
    </w:p>
    <w:sectPr w:rsidR="00E715E4" w:rsidRPr="00C530F4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81F3A" w14:textId="77777777" w:rsidR="00976C5A" w:rsidRDefault="00976C5A" w:rsidP="00C46063">
      <w:pPr>
        <w:spacing w:after="0" w:line="240" w:lineRule="auto"/>
      </w:pPr>
      <w:r>
        <w:separator/>
      </w:r>
    </w:p>
  </w:endnote>
  <w:endnote w:type="continuationSeparator" w:id="0">
    <w:p w14:paraId="669582E9" w14:textId="77777777" w:rsidR="00976C5A" w:rsidRDefault="00976C5A" w:rsidP="00C4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4676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2B2B16" w14:textId="2AB2BF6B" w:rsidR="00FF263D" w:rsidRDefault="00FF263D" w:rsidP="00692865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BCBF8E" w14:textId="77777777" w:rsidR="00FF263D" w:rsidRDefault="00FF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7088" w14:textId="77777777" w:rsidR="00976C5A" w:rsidRDefault="00976C5A" w:rsidP="00C46063">
      <w:pPr>
        <w:spacing w:after="0" w:line="240" w:lineRule="auto"/>
      </w:pPr>
      <w:r>
        <w:separator/>
      </w:r>
    </w:p>
  </w:footnote>
  <w:footnote w:type="continuationSeparator" w:id="0">
    <w:p w14:paraId="18F23E03" w14:textId="77777777" w:rsidR="00976C5A" w:rsidRDefault="00976C5A" w:rsidP="00C46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CFB90" w14:textId="0EC5D8C7" w:rsidR="00C46063" w:rsidRDefault="00C460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1A033D" wp14:editId="1BFB224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0AE504" w14:textId="628E0937" w:rsidR="00C46063" w:rsidRDefault="00C4606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46063">
                                <w:rPr>
                                  <w:lang w:val="en-US"/>
                                </w:rPr>
                                <w:t>Simple Calculator App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1A033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lang w:val="en-US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0AE504" w14:textId="628E0937" w:rsidR="00C46063" w:rsidRDefault="00C4606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46063">
                          <w:rPr>
                            <w:lang w:val="en-US"/>
                          </w:rPr>
                          <w:t>Simple Calculator App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C7C"/>
    <w:multiLevelType w:val="hybridMultilevel"/>
    <w:tmpl w:val="291ED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48D0"/>
    <w:multiLevelType w:val="hybridMultilevel"/>
    <w:tmpl w:val="34144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C4ECE"/>
    <w:multiLevelType w:val="hybridMultilevel"/>
    <w:tmpl w:val="E8A23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5AF4"/>
    <w:multiLevelType w:val="hybridMultilevel"/>
    <w:tmpl w:val="7BD4F4B2"/>
    <w:lvl w:ilvl="0" w:tplc="FB720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6C"/>
    <w:rsid w:val="00002F81"/>
    <w:rsid w:val="00004C9E"/>
    <w:rsid w:val="000677DB"/>
    <w:rsid w:val="00086051"/>
    <w:rsid w:val="000E3AAE"/>
    <w:rsid w:val="001067E1"/>
    <w:rsid w:val="00153107"/>
    <w:rsid w:val="00154A23"/>
    <w:rsid w:val="0020316C"/>
    <w:rsid w:val="00210BC8"/>
    <w:rsid w:val="00243001"/>
    <w:rsid w:val="002614F2"/>
    <w:rsid w:val="002869A3"/>
    <w:rsid w:val="002B74A9"/>
    <w:rsid w:val="002D1827"/>
    <w:rsid w:val="00323791"/>
    <w:rsid w:val="003319FF"/>
    <w:rsid w:val="00357063"/>
    <w:rsid w:val="00376430"/>
    <w:rsid w:val="00380586"/>
    <w:rsid w:val="003B6F7D"/>
    <w:rsid w:val="003D5AD7"/>
    <w:rsid w:val="003F6CD0"/>
    <w:rsid w:val="0042717A"/>
    <w:rsid w:val="004452B3"/>
    <w:rsid w:val="00493EBB"/>
    <w:rsid w:val="0049522E"/>
    <w:rsid w:val="004F4E66"/>
    <w:rsid w:val="00542F94"/>
    <w:rsid w:val="00551FFF"/>
    <w:rsid w:val="00562F07"/>
    <w:rsid w:val="00584493"/>
    <w:rsid w:val="00644FAD"/>
    <w:rsid w:val="0068183B"/>
    <w:rsid w:val="00692865"/>
    <w:rsid w:val="006B62C7"/>
    <w:rsid w:val="006C4C4C"/>
    <w:rsid w:val="006D3114"/>
    <w:rsid w:val="0072390C"/>
    <w:rsid w:val="00756737"/>
    <w:rsid w:val="007903DA"/>
    <w:rsid w:val="007C31A4"/>
    <w:rsid w:val="007F47FD"/>
    <w:rsid w:val="00850BC7"/>
    <w:rsid w:val="00882ABA"/>
    <w:rsid w:val="008A39EB"/>
    <w:rsid w:val="008A4D12"/>
    <w:rsid w:val="008B6C66"/>
    <w:rsid w:val="00904CE5"/>
    <w:rsid w:val="00957C1D"/>
    <w:rsid w:val="00963F13"/>
    <w:rsid w:val="00966F60"/>
    <w:rsid w:val="00976C5A"/>
    <w:rsid w:val="009A5785"/>
    <w:rsid w:val="00A15068"/>
    <w:rsid w:val="00A50CAA"/>
    <w:rsid w:val="00A77042"/>
    <w:rsid w:val="00A86BE3"/>
    <w:rsid w:val="00AD7309"/>
    <w:rsid w:val="00AF19B2"/>
    <w:rsid w:val="00B15F08"/>
    <w:rsid w:val="00B8693F"/>
    <w:rsid w:val="00B87055"/>
    <w:rsid w:val="00BA1BEC"/>
    <w:rsid w:val="00BB74A0"/>
    <w:rsid w:val="00BE6EAA"/>
    <w:rsid w:val="00C12D47"/>
    <w:rsid w:val="00C30CCB"/>
    <w:rsid w:val="00C46063"/>
    <w:rsid w:val="00C530F4"/>
    <w:rsid w:val="00CB5DF6"/>
    <w:rsid w:val="00CD3E46"/>
    <w:rsid w:val="00D76BD4"/>
    <w:rsid w:val="00DF0607"/>
    <w:rsid w:val="00E06D77"/>
    <w:rsid w:val="00E10DA0"/>
    <w:rsid w:val="00E271BA"/>
    <w:rsid w:val="00E4541E"/>
    <w:rsid w:val="00E715E4"/>
    <w:rsid w:val="00E85A1E"/>
    <w:rsid w:val="00E879BC"/>
    <w:rsid w:val="00EF5CB8"/>
    <w:rsid w:val="00F04BF4"/>
    <w:rsid w:val="00F161C9"/>
    <w:rsid w:val="00F55CD6"/>
    <w:rsid w:val="00F77E24"/>
    <w:rsid w:val="00FA6B17"/>
    <w:rsid w:val="00FD3472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6997C"/>
  <w15:chartTrackingRefBased/>
  <w15:docId w15:val="{7FA1C639-8D6B-4BF2-8B13-815CD92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6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EA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15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1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31A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4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063"/>
  </w:style>
  <w:style w:type="paragraph" w:styleId="Footer">
    <w:name w:val="footer"/>
    <w:basedOn w:val="Normal"/>
    <w:link w:val="FooterChar"/>
    <w:uiPriority w:val="99"/>
    <w:unhideWhenUsed/>
    <w:rsid w:val="00C4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063"/>
  </w:style>
  <w:style w:type="character" w:customStyle="1" w:styleId="Heading2Char">
    <w:name w:val="Heading 2 Char"/>
    <w:basedOn w:val="DefaultParagraphFont"/>
    <w:link w:val="Heading2"/>
    <w:uiPriority w:val="9"/>
    <w:rsid w:val="007F47FD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55C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452B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63F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dotnet/csharp/language-reference/operators/null-coalescing-operato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c-language/precedence-and-order-of-evaluation?view=vs-2019" TargetMode="External"/><Relationship Id="rId17" Type="http://schemas.openxmlformats.org/officeDocument/2006/relationships/hyperlink" Target="https://docs.microsoft.com/en-us/dotnet/csharp/language-reference/operators/null-forgiv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csharp/programming-guide/strings/" TargetMode="External"/><Relationship Id="rId20" Type="http://schemas.openxmlformats.org/officeDocument/2006/relationships/hyperlink" Target="https://docs.microsoft.com/en-us/previous-versions/visualstudio/visual-studio-2012/c3ay4x3d(v=vs.110)?redirectedfrom=MSD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standard/base-types/stringbuild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athsisfun.com/operation-order-bodmas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41226-F464-4D1B-A4B7-7E34EA34B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9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Calculator App</vt:lpstr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Calculator App</dc:title>
  <dc:subject/>
  <dc:creator>Msoffice1975</dc:creator>
  <cp:keywords/>
  <dc:description/>
  <cp:lastModifiedBy>Msoffice1975</cp:lastModifiedBy>
  <cp:revision>84</cp:revision>
  <dcterms:created xsi:type="dcterms:W3CDTF">2020-09-26T11:55:00Z</dcterms:created>
  <dcterms:modified xsi:type="dcterms:W3CDTF">2021-01-18T18:41:00Z</dcterms:modified>
</cp:coreProperties>
</file>