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center"/>
      </w:pPr>
      <w:r>
        <w:rPr>
          <w:rFonts w:ascii="Times New Roman" w:cs="Times New Roman" w:eastAsia="Times New Roman" w:hAnsi="Times New Roman"/>
          <w:b/>
          <w:bCs/>
          <w:i w:val="false"/>
          <w:iCs w:val="false"/>
          <w:sz w:val="24"/>
          <w:szCs w:val="24"/>
        </w:rPr>
        <w:t xml:space="preserve">IN THE COURT OF THE HONORABLE SESSIONS JUDGE / EX-OFFICIO JUSTICE OF THE PEACE, {court_city}</w:t>
      </w:r>
    </w:p>
    <w:p>
      <w:pPr>
        <w:spacing w:after="200" w:before="0" w:line="276"/>
        <w:jc w:val="center"/>
      </w:pPr>
      <w:r>
        <w:rPr>
          <w:rFonts w:ascii="Times New Roman" w:cs="Times New Roman" w:eastAsia="Times New Roman" w:hAnsi="Times New Roman"/>
          <w:b w:val="false"/>
          <w:bCs w:val="false"/>
          <w:i w:val="false"/>
          <w:iCs w:val="false"/>
          <w:sz w:val="24"/>
          <w:szCs w:val="24"/>
        </w:rPr>
        <w:t xml:space="preserve">Criminal Miscellaneous (Habeas Corpus) Application No. _________ / 2026</w:t>
      </w:r>
    </w:p>
    <w:p>
      <w:pPr>
        <w:spacing w:after="40" w:before="0" w:line="276"/>
        <w:jc w:val="both"/>
      </w:pPr>
      <w:r>
        <w:rPr>
          <w:rFonts w:ascii="Times New Roman" w:cs="Times New Roman" w:eastAsia="Times New Roman" w:hAnsi="Times New Roman"/>
          <w:b w:val="false"/>
          <w:bCs w:val="false"/>
          <w:i w:val="false"/>
          <w:iCs w:val="false"/>
          <w:sz w:val="24"/>
          <w:szCs w:val="24"/>
        </w:rPr>
        <w:t xml:space="preserve">{petitioner_name} son of {petitioner_parentage},</w:t>
      </w:r>
    </w:p>
    <w:p>
      <w:pPr>
        <w:spacing w:after="40" w:before="0" w:line="276"/>
        <w:jc w:val="both"/>
      </w:pPr>
      <w:r>
        <w:rPr>
          <w:rFonts w:ascii="Times New Roman" w:cs="Times New Roman" w:eastAsia="Times New Roman" w:hAnsi="Times New Roman"/>
          <w:b w:val="false"/>
          <w:bCs w:val="false"/>
          <w:i w:val="false"/>
          <w:iCs w:val="false"/>
          <w:sz w:val="24"/>
          <w:szCs w:val="24"/>
        </w:rPr>
        <w:t xml:space="preserve">Resident of {petitioner_address}, {petitioner_city}.</w:t>
      </w:r>
    </w:p>
    <w:p>
      <w:pPr>
        <w:spacing w:after="160" w:before="0" w:line="276"/>
        <w:jc w:val="both"/>
      </w:pPr>
      <w:r>
        <w:rPr>
          <w:rFonts w:ascii="Times New Roman" w:cs="Times New Roman" w:eastAsia="Times New Roman" w:hAnsi="Times New Roman"/>
          <w:b/>
          <w:bCs/>
          <w:i w:val="false"/>
          <w:iCs w:val="false"/>
          <w:sz w:val="24"/>
          <w:szCs w:val="24"/>
        </w:rPr>
        <w:t xml:space="preserve">... PETITIONER</w:t>
      </w:r>
    </w:p>
    <w:p>
      <w:pPr>
        <w:spacing w:after="160" w:before="0" w:line="276"/>
        <w:jc w:val="center"/>
      </w:pPr>
      <w:r>
        <w:rPr>
          <w:rFonts w:ascii="Times New Roman" w:cs="Times New Roman" w:eastAsia="Times New Roman" w:hAnsi="Times New Roman"/>
          <w:b/>
          <w:bCs/>
          <w:i w:val="false"/>
          <w:iCs w:val="false"/>
          <w:sz w:val="24"/>
          <w:szCs w:val="24"/>
        </w:rPr>
        <w:t xml:space="preserve">VERSUS</w:t>
      </w:r>
    </w:p>
    <w:p>
      <w:pPr>
        <w:spacing w:after="40" w:before="0" w:line="276"/>
        <w:jc w:val="both"/>
      </w:pPr>
      <w:r>
        <w:rPr>
          <w:rFonts w:ascii="Times New Roman" w:cs="Times New Roman" w:eastAsia="Times New Roman" w:hAnsi="Times New Roman"/>
          <w:b w:val="false"/>
          <w:bCs w:val="false"/>
          <w:i w:val="false"/>
          <w:iCs w:val="false"/>
          <w:sz w:val="24"/>
          <w:szCs w:val="24"/>
        </w:rPr>
        <w:t xml:space="preserve">1. The Station House Officer (SHO),</w:t>
      </w:r>
    </w:p>
    <w:p>
      <w:pPr>
        <w:spacing w:after="80" w:before="0" w:line="276"/>
        <w:jc w:val="both"/>
      </w:pPr>
      <w:r>
        <w:rPr>
          <w:rFonts w:ascii="Times New Roman" w:cs="Times New Roman" w:eastAsia="Times New Roman" w:hAnsi="Times New Roman"/>
          <w:b w:val="false"/>
          <w:bCs w:val="false"/>
          <w:i w:val="false"/>
          <w:iCs w:val="false"/>
          <w:sz w:val="24"/>
          <w:szCs w:val="24"/>
        </w:rPr>
        <w:t xml:space="preserve">   Police Station {police_station}, District {court_city}.</w:t>
      </w:r>
    </w:p>
    <w:p>
      <w:pPr>
        <w:spacing w:after="40" w:before="0" w:line="276"/>
        <w:jc w:val="both"/>
      </w:pPr>
      <w:r>
        <w:rPr>
          <w:rFonts w:ascii="Times New Roman" w:cs="Times New Roman" w:eastAsia="Times New Roman" w:hAnsi="Times New Roman"/>
          <w:b w:val="false"/>
          <w:bCs w:val="false"/>
          <w:i w:val="false"/>
          <w:iCs w:val="false"/>
          <w:sz w:val="24"/>
          <w:szCs w:val="24"/>
        </w:rPr>
        <w:t xml:space="preserve">2. {private_respondent_name_or_Police_Officer}</w:t>
      </w:r>
    </w:p>
    <w:p>
      <w:pPr>
        <w:spacing w:after="40" w:before="0" w:line="276"/>
        <w:jc w:val="both"/>
      </w:pPr>
      <w:r>
        <w:rPr>
          <w:rFonts w:ascii="Times New Roman" w:cs="Times New Roman" w:eastAsia="Times New Roman" w:hAnsi="Times New Roman"/>
          <w:b w:val="false"/>
          <w:bCs w:val="false"/>
          <w:i w:val="false"/>
          <w:iCs w:val="false"/>
          <w:sz w:val="24"/>
          <w:szCs w:val="24"/>
        </w:rPr>
        <w:t xml:space="preserve">   [Designation/Rank if applicable], Police Station {police_station}.</w:t>
      </w:r>
    </w:p>
    <w:p>
      <w:pPr>
        <w:spacing w:after="200" w:before="0" w:line="276"/>
        <w:jc w:val="both"/>
      </w:pPr>
      <w:r>
        <w:rPr>
          <w:rFonts w:ascii="Times New Roman" w:cs="Times New Roman" w:eastAsia="Times New Roman" w:hAnsi="Times New Roman"/>
          <w:b/>
          <w:bCs/>
          <w:i w:val="false"/>
          <w:iCs w:val="false"/>
          <w:sz w:val="24"/>
          <w:szCs w:val="24"/>
        </w:rPr>
        <w:t xml:space="preserve">... RESPONDENTS</w:t>
      </w:r>
    </w:p>
    <w:p>
      <w:pPr>
        <w:spacing w:after="200" w:before="0" w:line="276"/>
        <w:jc w:val="both"/>
      </w:pPr>
      <w:r>
        <w:rPr>
          <w:rFonts w:ascii="Times New Roman" w:cs="Times New Roman" w:eastAsia="Times New Roman" w:hAnsi="Times New Roman"/>
          <w:b/>
          <w:bCs/>
          <w:i w:val="false"/>
          <w:iCs w:val="false"/>
          <w:sz w:val="24"/>
          <w:szCs w:val="24"/>
          <w:u w:val="single"/>
        </w:rPr>
        <w:t xml:space="preserve">APPLICATION UNDER SECTION 491 OF THE CODE OF CRIMINAL PROCEDURE, 1898 FOR THE ISSUANCE OF A WRIT OF HABEAS CORPUS FOR THE IMMEDIATE RECOVERY AND RELEASE OF THE DETENU NAMELY {detenu_name}, WHO HAS BEEN ILLEGALLY CONFINED IN AN UNAUTHORIZED LOCKUP BY THE RESPONDENTS.</w:t>
      </w:r>
    </w:p>
    <w:p>
      <w:pPr>
        <w:spacing w:after="160" w:before="0" w:line="276"/>
        <w:jc w:val="both"/>
      </w:pPr>
      <w:r>
        <w:rPr>
          <w:rFonts w:ascii="Times New Roman" w:cs="Times New Roman" w:eastAsia="Times New Roman" w:hAnsi="Times New Roman"/>
          <w:b/>
          <w:bCs/>
          <w:i/>
          <w:iCs/>
          <w:sz w:val="24"/>
          <w:szCs w:val="24"/>
        </w:rPr>
        <w:t xml:space="preserve">Respectfully Sheweth:</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1. That the petitioner is a law-abiding citizen, a permanent resident of {petitioner_city}, and is the {relationship_to_detenu} of the detenu, namely {detenu_name} son of {detenu_parentage}.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2. That on dated {abduction_date} at approximately {abduction_time}, Respondent No. 2 along with secondary police officials unlawfully raided the house of the detenu and took him into physical custody without any lawful authority, judicial warrant, or registered First Information Report (FIR).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3. That the detenu has been kept in an unauthorized, secret, and unregistered cell at Police Station {police_station} for the past {detention_duration_hours} hours without being produced before any judicial magistrate, which is a flagrant violation of Article 10 of the Constitution of Pakistan, 1973.</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4. That the petitioner visited the police station and discovered that the respondents are subjecting the detenu to severe physical torture and mental coercion to extort illegal gratification and bribe money amounting to PKR {extortion_demanded_amount}/-.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5. That the life, physical safety, and fundamental liberty of the detenu are in imminent, grave danger at the hands of the respondents. The confinement is entirely mala-fide, unlawful, and an abuse of official police powers.</w:t>
      </w:r>
    </w:p>
    <w:p>
      <w:pPr>
        <w:spacing w:after="120" w:before="160" w:line="276"/>
        <w:jc w:val="center"/>
      </w:pPr>
      <w:r>
        <w:rPr>
          <w:rFonts w:ascii="Times New Roman" w:cs="Times New Roman" w:eastAsia="Times New Roman" w:hAnsi="Times New Roman"/>
          <w:b/>
          <w:bCs/>
          <w:i w:val="false"/>
          <w:iCs w:val="false"/>
          <w:sz w:val="24"/>
          <w:szCs w:val="24"/>
        </w:rPr>
        <w:t xml:space="preserve">PRAYER: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It is, therefore, most respectfully prayed that this emergency application may be accepted and this Honorable Court may graciously be pleased to: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Appoint a Court Bailiff with explicit directions to conduct an immediate, surprise raid at Police Station {police_station} (including all hidden quarters and private rooms) to locate, recover, and produce the detenu before this Honorable Court.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 Direct the immediate release of the detenu from the unlawful, unauthorized custody of the respondents, in the interest of absolute justice and human liberty.</w:t>
      </w:r>
    </w:p>
    <w:p>
      <w:pPr>
        <w:spacing w:after="160"/>
      </w:pPr>
    </w:p>
    <w:p>
      <w:pPr>
        <w:spacing w:after="80" w:before="0" w:line="276"/>
        <w:jc w:val="both"/>
      </w:pPr>
      <w:r>
        <w:rPr>
          <w:rFonts w:ascii="Times New Roman" w:cs="Times New Roman" w:eastAsia="Times New Roman" w:hAnsi="Times New Roman"/>
          <w:b w:val="false"/>
          <w:bCs w:val="false"/>
          <w:i w:val="false"/>
          <w:iCs w:val="false"/>
          <w:sz w:val="24"/>
          <w:szCs w:val="24"/>
        </w:rPr>
        <w:t xml:space="preserve">Petitioner: ______________________</w:t>
      </w:r>
    </w:p>
    <w:p>
      <w:pPr>
        <w:spacing w:after="80" w:before="0" w:line="276"/>
        <w:jc w:val="both"/>
      </w:pPr>
      <w:r>
        <w:rPr>
          <w:rFonts w:ascii="Times New Roman" w:cs="Times New Roman" w:eastAsia="Times New Roman" w:hAnsi="Times New Roman"/>
          <w:b w:val="false"/>
          <w:bCs w:val="false"/>
          <w:i w:val="false"/>
          <w:iCs w:val="false"/>
          <w:sz w:val="24"/>
          <w:szCs w:val="24"/>
        </w:rPr>
        <w:t xml:space="preserve">Through:</w:t>
      </w:r>
    </w:p>
    <w:p>
      <w:pPr>
        <w:spacing w:after="40" w:before="0" w:line="276"/>
        <w:jc w:val="both"/>
      </w:pPr>
      <w:r>
        <w:rPr>
          <w:rFonts w:ascii="Times New Roman" w:cs="Times New Roman" w:eastAsia="Times New Roman" w:hAnsi="Times New Roman"/>
          <w:b/>
          <w:bCs/>
          <w:i w:val="false"/>
          <w:iCs w:val="false"/>
          <w:sz w:val="24"/>
          <w:szCs w:val="24"/>
        </w:rPr>
        <w:t xml:space="preserve">{legal_counsel_footer}</w:t>
      </w:r>
    </w:p>
    <w:p>
      <w:pPr>
        <w:spacing w:after="40" w:before="0" w:line="276"/>
        <w:jc w:val="both"/>
      </w:pPr>
      <w:r>
        <w:rPr>
          <w:rFonts w:ascii="Times New Roman" w:cs="Times New Roman" w:eastAsia="Times New Roman" w:hAnsi="Times New Roman"/>
          <w:b w:val="false"/>
          <w:bCs w:val="false"/>
          <w:i w:val="false"/>
          <w:iCs w:val="false"/>
          <w:sz w:val="24"/>
          <w:szCs w:val="24"/>
        </w:rPr>
        <w:t xml:space="preserve">Advocates &amp; Legal Consultants</w:t>
      </w:r>
    </w:p>
    <w:p>
      <w:pPr>
        <w:spacing w:after="40" w:before="0" w:line="276"/>
        <w:jc w:val="both"/>
      </w:pPr>
      <w:r>
        <w:rPr>
          <w:rFonts w:ascii="Times New Roman" w:cs="Times New Roman" w:eastAsia="Times New Roman" w:hAnsi="Times New Roman"/>
          <w:b w:val="false"/>
          <w:bCs w:val="false"/>
          <w:i w:val="false"/>
          <w:iCs w:val="false"/>
          <w:sz w:val="24"/>
          <w:szCs w:val="24"/>
        </w:rPr>
        <w:t xml:space="preserve">Office: Waris Law Firm, Dera Ghazi Khan</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2026-10-11T02:48:58.806Z</dcterms:created>
  <dcterms:modified xsi:type="dcterms:W3CDTF">2026-10-11T02:48:58.807Z</dcterms:modified>
</cp:coreProperties>
</file>

<file path=docProps/custom.xml><?xml version="1.0" encoding="utf-8"?>
<Properties xmlns="http://schemas.openxmlformats.org/officeDocument/2006/custom-properties" xmlns:vt="http://schemas.openxmlformats.org/officeDocument/2006/docPropsVTypes"/>
</file>