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OR REPLACE PROCEDURE ADD_PRODUCT(product_name IN VARCHAR2, un_price IN NUMBER, farmer_type IN NUMBER) 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new_id NUMBER;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SELECT count(*) INTO new_id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FROM PRODUCTS;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new_id := new_id + 1;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INSERT INTO PRODUCTS VALUES(new_id, product_name, un_price);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INSERT INTO PRODUCES VALUES(farmer_type,new_id);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INSERT INTO PRODUCES VALUES(3, new_id);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COMMIT;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