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0B425" w14:textId="43731872" w:rsidR="00F23D89" w:rsidRDefault="00FF6343" w:rsidP="00FF6343">
      <w:pPr>
        <w:jc w:val="center"/>
        <w:rPr>
          <w:b/>
          <w:bCs/>
          <w:sz w:val="24"/>
          <w:szCs w:val="24"/>
          <w:lang w:val="en-US"/>
        </w:rPr>
      </w:pPr>
      <w:r w:rsidRPr="00FF6343">
        <w:rPr>
          <w:b/>
          <w:bCs/>
          <w:sz w:val="24"/>
          <w:szCs w:val="24"/>
          <w:lang w:val="en-US"/>
        </w:rPr>
        <w:t>GO phish Instruction Sheet</w:t>
      </w:r>
    </w:p>
    <w:p w14:paraId="102F8445" w14:textId="77777777" w:rsidR="00A74D84" w:rsidRDefault="00A74D84" w:rsidP="00A74D8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Open command prompt </w:t>
      </w:r>
    </w:p>
    <w:p w14:paraId="2D61524E" w14:textId="77777777" w:rsidR="00A74D84" w:rsidRDefault="00A74D84" w:rsidP="00A74D8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Using  ‘cd’ move to file directory.</w:t>
      </w:r>
    </w:p>
    <w:p w14:paraId="34F2690F" w14:textId="377DC785" w:rsidR="001A306C" w:rsidRPr="001A306C" w:rsidRDefault="001A306C" w:rsidP="001A306C">
      <w:pPr>
        <w:pStyle w:val="ListParagraph"/>
        <w:rPr>
          <w:i/>
          <w:iCs/>
          <w:sz w:val="24"/>
          <w:szCs w:val="24"/>
          <w:lang w:val="en-US"/>
        </w:rPr>
      </w:pPr>
      <w:r w:rsidRPr="001A306C">
        <w:rPr>
          <w:sz w:val="24"/>
          <w:szCs w:val="24"/>
          <w:lang w:val="en-US"/>
        </w:rPr>
        <w:t xml:space="preserve">For example, </w:t>
      </w:r>
      <w:r>
        <w:rPr>
          <w:sz w:val="24"/>
          <w:szCs w:val="24"/>
          <w:lang w:val="en-US"/>
        </w:rPr>
        <w:t xml:space="preserve">you can </w:t>
      </w:r>
      <w:proofErr w:type="gramStart"/>
      <w:r>
        <w:rPr>
          <w:sz w:val="24"/>
          <w:szCs w:val="24"/>
          <w:lang w:val="en-US"/>
        </w:rPr>
        <w:t>type:</w:t>
      </w:r>
      <w:proofErr w:type="gramEnd"/>
      <w:r>
        <w:rPr>
          <w:sz w:val="24"/>
          <w:szCs w:val="24"/>
          <w:lang w:val="en-US"/>
        </w:rPr>
        <w:t xml:space="preserve"> </w:t>
      </w:r>
      <w:r w:rsidRPr="001A306C">
        <w:rPr>
          <w:i/>
          <w:iCs/>
          <w:sz w:val="24"/>
          <w:szCs w:val="24"/>
          <w:lang w:val="en-US"/>
        </w:rPr>
        <w:t>cd file/path</w:t>
      </w:r>
    </w:p>
    <w:p w14:paraId="5AC92D79" w14:textId="6301F1B7" w:rsidR="00A74D84" w:rsidRDefault="00A74D84" w:rsidP="001A306C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If not already on device install python –</w:t>
      </w:r>
    </w:p>
    <w:p w14:paraId="380791D8" w14:textId="68A29A90" w:rsidR="001A306C" w:rsidRDefault="001A306C" w:rsidP="001A306C">
      <w:pPr>
        <w:pStyle w:val="ListParagraph"/>
        <w:spacing w:line="240" w:lineRule="auto"/>
        <w:rPr>
          <w:sz w:val="24"/>
          <w:szCs w:val="24"/>
          <w:lang w:val="en-US"/>
        </w:rPr>
      </w:pPr>
      <w:hyperlink r:id="rId5" w:history="1">
        <w:r w:rsidRPr="00051CFB">
          <w:rPr>
            <w:rStyle w:val="Hyperlink"/>
            <w:sz w:val="24"/>
            <w:szCs w:val="24"/>
            <w:lang w:val="en-US"/>
          </w:rPr>
          <w:t>https://www.python.org/downloads/</w:t>
        </w:r>
      </w:hyperlink>
    </w:p>
    <w:p w14:paraId="0FAD056B" w14:textId="77777777" w:rsidR="001A306C" w:rsidRPr="001A306C" w:rsidRDefault="001A306C" w:rsidP="001A306C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2F3201C6" w14:textId="77777777" w:rsidR="001A306C" w:rsidRDefault="00A74D84" w:rsidP="001A306C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Enter  following commands into terminal – </w:t>
      </w:r>
    </w:p>
    <w:p w14:paraId="1C0E3548" w14:textId="522D4EB9" w:rsidR="00A74D84" w:rsidRDefault="00A74D84" w:rsidP="001A306C">
      <w:pPr>
        <w:pStyle w:val="ListParagraph"/>
        <w:spacing w:line="240" w:lineRule="auto"/>
        <w:rPr>
          <w:sz w:val="24"/>
          <w:szCs w:val="24"/>
          <w:lang w:val="en-US"/>
        </w:rPr>
      </w:pPr>
      <w:r w:rsidRPr="001A306C">
        <w:rPr>
          <w:sz w:val="24"/>
          <w:szCs w:val="24"/>
          <w:lang w:val="en-US"/>
        </w:rPr>
        <w:t>‘</w:t>
      </w:r>
      <w:proofErr w:type="gramStart"/>
      <w:r w:rsidRPr="001A306C">
        <w:rPr>
          <w:sz w:val="24"/>
          <w:szCs w:val="24"/>
          <w:lang w:val="en-US"/>
        </w:rPr>
        <w:t>python</w:t>
      </w:r>
      <w:proofErr w:type="gramEnd"/>
      <w:r w:rsidRPr="001A306C">
        <w:rPr>
          <w:sz w:val="24"/>
          <w:szCs w:val="24"/>
          <w:lang w:val="en-US"/>
        </w:rPr>
        <w:t xml:space="preserve"> user_interface_build.py’</w:t>
      </w:r>
    </w:p>
    <w:p w14:paraId="7FCAE336" w14:textId="77777777" w:rsidR="001A306C" w:rsidRPr="001A306C" w:rsidRDefault="001A306C" w:rsidP="001A306C">
      <w:pPr>
        <w:pStyle w:val="ListParagraph"/>
        <w:spacing w:line="240" w:lineRule="auto"/>
        <w:rPr>
          <w:b/>
          <w:bCs/>
          <w:sz w:val="24"/>
          <w:szCs w:val="24"/>
          <w:lang w:val="en-US"/>
        </w:rPr>
      </w:pPr>
    </w:p>
    <w:p w14:paraId="505AAE60" w14:textId="2F0AEBE4" w:rsidR="00FF6343" w:rsidRPr="00A74D84" w:rsidRDefault="00A74D84" w:rsidP="001A306C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If errors are </w:t>
      </w:r>
      <w:proofErr w:type="gramStart"/>
      <w:r>
        <w:rPr>
          <w:b/>
          <w:bCs/>
          <w:sz w:val="24"/>
          <w:szCs w:val="24"/>
          <w:lang w:val="en-US"/>
        </w:rPr>
        <w:t>shown</w:t>
      </w:r>
      <w:proofErr w:type="gramEnd"/>
      <w:r>
        <w:rPr>
          <w:b/>
          <w:bCs/>
          <w:sz w:val="24"/>
          <w:szCs w:val="24"/>
          <w:lang w:val="en-US"/>
        </w:rPr>
        <w:t xml:space="preserve"> you need to </w:t>
      </w:r>
      <w:r w:rsidR="00FF6343" w:rsidRPr="00A74D84">
        <w:rPr>
          <w:b/>
          <w:bCs/>
          <w:sz w:val="24"/>
          <w:szCs w:val="24"/>
          <w:lang w:val="en-US"/>
        </w:rPr>
        <w:t>Install Packages</w:t>
      </w:r>
      <w:r>
        <w:rPr>
          <w:b/>
          <w:bCs/>
          <w:sz w:val="24"/>
          <w:szCs w:val="24"/>
          <w:lang w:val="en-US"/>
        </w:rPr>
        <w:t xml:space="preserve"> using pip -</w:t>
      </w:r>
    </w:p>
    <w:p w14:paraId="14C5F0CF" w14:textId="77777777" w:rsidR="00A74D84" w:rsidRPr="00A74D84" w:rsidRDefault="00A74D84" w:rsidP="00A74D84">
      <w:pPr>
        <w:pStyle w:val="ListParagraph"/>
        <w:rPr>
          <w:sz w:val="24"/>
          <w:szCs w:val="24"/>
          <w:lang w:val="en-US"/>
        </w:rPr>
      </w:pPr>
      <w:r w:rsidRPr="00A74D84">
        <w:rPr>
          <w:sz w:val="24"/>
          <w:szCs w:val="24"/>
          <w:lang w:val="en-US"/>
        </w:rPr>
        <w:t xml:space="preserve">pip install </w:t>
      </w:r>
      <w:proofErr w:type="spellStart"/>
      <w:proofErr w:type="gramStart"/>
      <w:r w:rsidRPr="00A74D84">
        <w:rPr>
          <w:sz w:val="24"/>
          <w:szCs w:val="24"/>
          <w:lang w:val="en-US"/>
        </w:rPr>
        <w:t>customtkinter</w:t>
      </w:r>
      <w:proofErr w:type="spellEnd"/>
      <w:proofErr w:type="gramEnd"/>
    </w:p>
    <w:p w14:paraId="08B3F9FD" w14:textId="77777777" w:rsidR="00A74D84" w:rsidRPr="00A74D84" w:rsidRDefault="00A74D84" w:rsidP="00A74D84">
      <w:pPr>
        <w:pStyle w:val="ListParagraph"/>
        <w:rPr>
          <w:sz w:val="24"/>
          <w:szCs w:val="24"/>
          <w:lang w:val="en-US"/>
        </w:rPr>
      </w:pPr>
      <w:r w:rsidRPr="00A74D84">
        <w:rPr>
          <w:sz w:val="24"/>
          <w:szCs w:val="24"/>
          <w:lang w:val="en-US"/>
        </w:rPr>
        <w:t xml:space="preserve">pip install </w:t>
      </w:r>
      <w:proofErr w:type="spellStart"/>
      <w:proofErr w:type="gramStart"/>
      <w:r w:rsidRPr="00A74D84">
        <w:rPr>
          <w:sz w:val="24"/>
          <w:szCs w:val="24"/>
          <w:lang w:val="en-US"/>
        </w:rPr>
        <w:t>imapclient</w:t>
      </w:r>
      <w:proofErr w:type="spellEnd"/>
      <w:proofErr w:type="gramEnd"/>
    </w:p>
    <w:p w14:paraId="7B8A08A4" w14:textId="77777777" w:rsidR="00A74D84" w:rsidRPr="00A74D84" w:rsidRDefault="00A74D84" w:rsidP="00A74D84">
      <w:pPr>
        <w:pStyle w:val="ListParagraph"/>
        <w:rPr>
          <w:sz w:val="24"/>
          <w:szCs w:val="24"/>
          <w:lang w:val="en-US"/>
        </w:rPr>
      </w:pPr>
      <w:r w:rsidRPr="00A74D84">
        <w:rPr>
          <w:sz w:val="24"/>
          <w:szCs w:val="24"/>
          <w:lang w:val="en-US"/>
        </w:rPr>
        <w:t xml:space="preserve">pip install </w:t>
      </w:r>
      <w:proofErr w:type="gramStart"/>
      <w:r w:rsidRPr="00A74D84">
        <w:rPr>
          <w:sz w:val="24"/>
          <w:szCs w:val="24"/>
          <w:lang w:val="en-US"/>
        </w:rPr>
        <w:t>bs4</w:t>
      </w:r>
      <w:proofErr w:type="gramEnd"/>
    </w:p>
    <w:p w14:paraId="797A8272" w14:textId="77777777" w:rsidR="00A74D84" w:rsidRPr="00A74D84" w:rsidRDefault="00A74D84" w:rsidP="00A74D84">
      <w:pPr>
        <w:pStyle w:val="ListParagraph"/>
        <w:rPr>
          <w:sz w:val="24"/>
          <w:szCs w:val="24"/>
          <w:lang w:val="en-US"/>
        </w:rPr>
      </w:pPr>
      <w:r w:rsidRPr="00A74D84">
        <w:rPr>
          <w:sz w:val="24"/>
          <w:szCs w:val="24"/>
          <w:lang w:val="en-US"/>
        </w:rPr>
        <w:t xml:space="preserve">pip install </w:t>
      </w:r>
      <w:proofErr w:type="spellStart"/>
      <w:proofErr w:type="gramStart"/>
      <w:r w:rsidRPr="00A74D84">
        <w:rPr>
          <w:sz w:val="24"/>
          <w:szCs w:val="24"/>
          <w:lang w:val="en-US"/>
        </w:rPr>
        <w:t>pandagui</w:t>
      </w:r>
      <w:proofErr w:type="spellEnd"/>
      <w:proofErr w:type="gramEnd"/>
    </w:p>
    <w:p w14:paraId="6BEB4DD1" w14:textId="77777777" w:rsidR="00A74D84" w:rsidRPr="00A74D84" w:rsidRDefault="00A74D84" w:rsidP="00A74D84">
      <w:pPr>
        <w:pStyle w:val="ListParagraph"/>
        <w:rPr>
          <w:sz w:val="24"/>
          <w:szCs w:val="24"/>
          <w:lang w:val="en-US"/>
        </w:rPr>
      </w:pPr>
      <w:r w:rsidRPr="00A74D84">
        <w:rPr>
          <w:sz w:val="24"/>
          <w:szCs w:val="24"/>
          <w:lang w:val="en-US"/>
        </w:rPr>
        <w:t xml:space="preserve">pip install </w:t>
      </w:r>
      <w:proofErr w:type="gramStart"/>
      <w:r w:rsidRPr="00A74D84">
        <w:rPr>
          <w:sz w:val="24"/>
          <w:szCs w:val="24"/>
          <w:lang w:val="en-US"/>
        </w:rPr>
        <w:t>pandas</w:t>
      </w:r>
      <w:proofErr w:type="gramEnd"/>
    </w:p>
    <w:p w14:paraId="3D153540" w14:textId="77777777" w:rsidR="00A74D84" w:rsidRPr="00A74D84" w:rsidRDefault="00A74D84" w:rsidP="00A74D84">
      <w:pPr>
        <w:pStyle w:val="ListParagraph"/>
        <w:rPr>
          <w:sz w:val="24"/>
          <w:szCs w:val="24"/>
          <w:lang w:val="en-US"/>
        </w:rPr>
      </w:pPr>
      <w:r w:rsidRPr="00A74D84">
        <w:rPr>
          <w:sz w:val="24"/>
          <w:szCs w:val="24"/>
          <w:lang w:val="en-US"/>
        </w:rPr>
        <w:t xml:space="preserve">pip install </w:t>
      </w:r>
      <w:proofErr w:type="gramStart"/>
      <w:r w:rsidRPr="00A74D84">
        <w:rPr>
          <w:sz w:val="24"/>
          <w:szCs w:val="24"/>
          <w:lang w:val="en-US"/>
        </w:rPr>
        <w:t>requests</w:t>
      </w:r>
      <w:proofErr w:type="gramEnd"/>
    </w:p>
    <w:p w14:paraId="71A8A87F" w14:textId="77777777" w:rsidR="00A74D84" w:rsidRPr="00A74D84" w:rsidRDefault="00A74D84" w:rsidP="00A74D84">
      <w:pPr>
        <w:pStyle w:val="ListParagraph"/>
        <w:rPr>
          <w:sz w:val="24"/>
          <w:szCs w:val="24"/>
          <w:lang w:val="en-US"/>
        </w:rPr>
      </w:pPr>
      <w:r w:rsidRPr="00A74D84">
        <w:rPr>
          <w:sz w:val="24"/>
          <w:szCs w:val="24"/>
          <w:lang w:val="en-US"/>
        </w:rPr>
        <w:t xml:space="preserve">pip install </w:t>
      </w:r>
      <w:proofErr w:type="gramStart"/>
      <w:r w:rsidRPr="00A74D84">
        <w:rPr>
          <w:sz w:val="24"/>
          <w:szCs w:val="24"/>
          <w:lang w:val="en-US"/>
        </w:rPr>
        <w:t>matplotlib</w:t>
      </w:r>
      <w:proofErr w:type="gramEnd"/>
    </w:p>
    <w:p w14:paraId="6E54FE94" w14:textId="77777777" w:rsidR="00A74D84" w:rsidRPr="00A74D84" w:rsidRDefault="00A74D84" w:rsidP="00A74D84">
      <w:pPr>
        <w:pStyle w:val="ListParagraph"/>
        <w:rPr>
          <w:sz w:val="24"/>
          <w:szCs w:val="24"/>
          <w:lang w:val="en-US"/>
        </w:rPr>
      </w:pPr>
      <w:r w:rsidRPr="00A74D84">
        <w:rPr>
          <w:sz w:val="24"/>
          <w:szCs w:val="24"/>
          <w:lang w:val="en-US"/>
        </w:rPr>
        <w:t xml:space="preserve">pip install </w:t>
      </w:r>
      <w:proofErr w:type="gramStart"/>
      <w:r w:rsidRPr="00A74D84">
        <w:rPr>
          <w:sz w:val="24"/>
          <w:szCs w:val="24"/>
          <w:lang w:val="en-US"/>
        </w:rPr>
        <w:t>selenium</w:t>
      </w:r>
      <w:proofErr w:type="gramEnd"/>
    </w:p>
    <w:p w14:paraId="4DB76A14" w14:textId="77777777" w:rsidR="00A74D84" w:rsidRPr="00A74D84" w:rsidRDefault="00A74D84" w:rsidP="00A74D84">
      <w:pPr>
        <w:pStyle w:val="ListParagraph"/>
        <w:rPr>
          <w:sz w:val="24"/>
          <w:szCs w:val="24"/>
          <w:lang w:val="en-US"/>
        </w:rPr>
      </w:pPr>
      <w:r w:rsidRPr="00A74D84">
        <w:rPr>
          <w:sz w:val="24"/>
          <w:szCs w:val="24"/>
          <w:lang w:val="en-US"/>
        </w:rPr>
        <w:t xml:space="preserve">pip install </w:t>
      </w:r>
      <w:proofErr w:type="gramStart"/>
      <w:r w:rsidRPr="00A74D84">
        <w:rPr>
          <w:sz w:val="24"/>
          <w:szCs w:val="24"/>
          <w:lang w:val="en-US"/>
        </w:rPr>
        <w:t>pandas</w:t>
      </w:r>
      <w:proofErr w:type="gramEnd"/>
    </w:p>
    <w:p w14:paraId="106D53EA" w14:textId="77777777" w:rsidR="00A74D84" w:rsidRPr="00A74D84" w:rsidRDefault="00A74D84" w:rsidP="00A74D84">
      <w:pPr>
        <w:pStyle w:val="ListParagraph"/>
        <w:rPr>
          <w:sz w:val="24"/>
          <w:szCs w:val="24"/>
          <w:lang w:val="en-US"/>
        </w:rPr>
      </w:pPr>
      <w:r w:rsidRPr="00A74D84">
        <w:rPr>
          <w:sz w:val="24"/>
          <w:szCs w:val="24"/>
          <w:lang w:val="en-US"/>
        </w:rPr>
        <w:t xml:space="preserve">pip install </w:t>
      </w:r>
      <w:proofErr w:type="spellStart"/>
      <w:proofErr w:type="gramStart"/>
      <w:r w:rsidRPr="00A74D84">
        <w:rPr>
          <w:sz w:val="24"/>
          <w:szCs w:val="24"/>
          <w:lang w:val="en-US"/>
        </w:rPr>
        <w:t>pandasgui</w:t>
      </w:r>
      <w:proofErr w:type="spellEnd"/>
      <w:proofErr w:type="gramEnd"/>
    </w:p>
    <w:p w14:paraId="4D38F8E5" w14:textId="77777777" w:rsidR="00A74D84" w:rsidRPr="00A74D84" w:rsidRDefault="00A74D84" w:rsidP="00A74D84">
      <w:pPr>
        <w:pStyle w:val="ListParagraph"/>
        <w:rPr>
          <w:sz w:val="24"/>
          <w:szCs w:val="24"/>
          <w:lang w:val="en-US"/>
        </w:rPr>
      </w:pPr>
      <w:r w:rsidRPr="00A74D84">
        <w:rPr>
          <w:sz w:val="24"/>
          <w:szCs w:val="24"/>
          <w:lang w:val="en-US"/>
        </w:rPr>
        <w:t>pip install scikit-</w:t>
      </w:r>
      <w:proofErr w:type="gramStart"/>
      <w:r w:rsidRPr="00A74D84">
        <w:rPr>
          <w:sz w:val="24"/>
          <w:szCs w:val="24"/>
          <w:lang w:val="en-US"/>
        </w:rPr>
        <w:t>learn</w:t>
      </w:r>
      <w:proofErr w:type="gramEnd"/>
    </w:p>
    <w:p w14:paraId="69BF40A8" w14:textId="1DB14E92" w:rsidR="00A74D84" w:rsidRPr="00A74D84" w:rsidRDefault="00A74D84" w:rsidP="00A74D84">
      <w:pPr>
        <w:pStyle w:val="ListParagraph"/>
        <w:rPr>
          <w:sz w:val="24"/>
          <w:szCs w:val="24"/>
          <w:lang w:val="en-US"/>
        </w:rPr>
      </w:pPr>
      <w:r w:rsidRPr="00A74D84">
        <w:rPr>
          <w:sz w:val="24"/>
          <w:szCs w:val="24"/>
          <w:lang w:val="en-US"/>
        </w:rPr>
        <w:t xml:space="preserve">pip install </w:t>
      </w:r>
      <w:proofErr w:type="spellStart"/>
      <w:proofErr w:type="gramStart"/>
      <w:r w:rsidRPr="00A74D84">
        <w:rPr>
          <w:sz w:val="24"/>
          <w:szCs w:val="24"/>
          <w:lang w:val="en-US"/>
        </w:rPr>
        <w:t>nltk</w:t>
      </w:r>
      <w:proofErr w:type="spellEnd"/>
      <w:proofErr w:type="gramEnd"/>
    </w:p>
    <w:p w14:paraId="1E318C92" w14:textId="649D6C39" w:rsidR="00FF6343" w:rsidRPr="00FF6343" w:rsidRDefault="00B32330" w:rsidP="00FF63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Alternatively,</w:t>
      </w:r>
      <w:r w:rsidR="00FF6343">
        <w:rPr>
          <w:b/>
          <w:bCs/>
          <w:sz w:val="24"/>
          <w:szCs w:val="24"/>
          <w:lang w:val="en-US"/>
        </w:rPr>
        <w:t xml:space="preserve"> you can open the project in an IDE and install the packages there</w:t>
      </w:r>
      <w:r w:rsidR="001A306C">
        <w:rPr>
          <w:b/>
          <w:bCs/>
          <w:sz w:val="24"/>
          <w:szCs w:val="24"/>
          <w:lang w:val="en-US"/>
        </w:rPr>
        <w:t xml:space="preserve"> using the terminal</w:t>
      </w:r>
      <w:r w:rsidR="00FF6343">
        <w:rPr>
          <w:b/>
          <w:bCs/>
          <w:sz w:val="24"/>
          <w:szCs w:val="24"/>
          <w:lang w:val="en-US"/>
        </w:rPr>
        <w:t xml:space="preserve"> and then click start to run the code.</w:t>
      </w:r>
    </w:p>
    <w:p w14:paraId="0F960651" w14:textId="064DBD53" w:rsidR="001A306C" w:rsidRPr="003601B9" w:rsidRDefault="001A306C" w:rsidP="003601B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601B9">
        <w:rPr>
          <w:b/>
          <w:bCs/>
          <w:sz w:val="24"/>
          <w:szCs w:val="24"/>
          <w:lang w:val="en-US"/>
        </w:rPr>
        <w:br w:type="page"/>
      </w:r>
    </w:p>
    <w:p w14:paraId="093FE720" w14:textId="1FEAA95F" w:rsidR="00F313A0" w:rsidRDefault="00704046" w:rsidP="001A306C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About –</w:t>
      </w:r>
    </w:p>
    <w:p w14:paraId="5CF509E6" w14:textId="44F7C4CD" w:rsidR="00704046" w:rsidRDefault="00704046" w:rsidP="001A306C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GO-Phish is an email-based phishing detection tool that be connected to your mailbox. It has the capabilities to investigate a potential phishing URL through the VirusTotal API or its very own custom built machine learning model. If you want to see what the webpage looks like, just simply select a </w:t>
      </w:r>
      <w:proofErr w:type="gramStart"/>
      <w:r>
        <w:rPr>
          <w:b/>
          <w:bCs/>
          <w:sz w:val="24"/>
          <w:szCs w:val="24"/>
          <w:lang w:val="en-US"/>
        </w:rPr>
        <w:t>URL</w:t>
      </w:r>
      <w:proofErr w:type="gramEnd"/>
      <w:r>
        <w:rPr>
          <w:b/>
          <w:bCs/>
          <w:sz w:val="24"/>
          <w:szCs w:val="24"/>
          <w:lang w:val="en-US"/>
        </w:rPr>
        <w:t xml:space="preserve"> and click the screenshot button which will show you the webpage in seconds ! And if you’re worried someone has clicked the link or received the same </w:t>
      </w:r>
      <w:proofErr w:type="gramStart"/>
      <w:r>
        <w:rPr>
          <w:b/>
          <w:bCs/>
          <w:sz w:val="24"/>
          <w:szCs w:val="24"/>
          <w:lang w:val="en-US"/>
        </w:rPr>
        <w:t>email</w:t>
      </w:r>
      <w:proofErr w:type="gramEnd"/>
      <w:r>
        <w:rPr>
          <w:b/>
          <w:bCs/>
          <w:sz w:val="24"/>
          <w:szCs w:val="24"/>
          <w:lang w:val="en-US"/>
        </w:rPr>
        <w:t xml:space="preserve"> just click on the search logs button to investigate further </w:t>
      </w:r>
      <w:r w:rsidRPr="0070404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EA8291" w14:textId="77777777" w:rsidR="00F313A0" w:rsidRDefault="00F313A0" w:rsidP="001A306C">
      <w:pPr>
        <w:jc w:val="center"/>
        <w:rPr>
          <w:b/>
          <w:bCs/>
          <w:sz w:val="24"/>
          <w:szCs w:val="24"/>
          <w:lang w:val="en-US"/>
        </w:rPr>
      </w:pPr>
    </w:p>
    <w:p w14:paraId="6F64BADE" w14:textId="519226E2" w:rsidR="00FF6343" w:rsidRDefault="001A306C" w:rsidP="001A306C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Tool Help </w:t>
      </w:r>
      <w:r w:rsidR="003601B9">
        <w:rPr>
          <w:b/>
          <w:bCs/>
          <w:sz w:val="24"/>
          <w:szCs w:val="24"/>
          <w:lang w:val="en-US"/>
        </w:rPr>
        <w:t>–</w:t>
      </w:r>
    </w:p>
    <w:p w14:paraId="6B159AD5" w14:textId="384CBB78" w:rsidR="003601B9" w:rsidRPr="003601B9" w:rsidRDefault="003601B9" w:rsidP="003601B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601B9">
        <w:rPr>
          <w:sz w:val="24"/>
          <w:szCs w:val="24"/>
          <w:lang w:val="en-US"/>
        </w:rPr>
        <w:t xml:space="preserve">Virus Total is a service that can take a URL and check it against multiple security vendors and report back if the URL may be </w:t>
      </w:r>
      <w:r>
        <w:rPr>
          <w:sz w:val="24"/>
          <w:szCs w:val="24"/>
          <w:lang w:val="en-US"/>
        </w:rPr>
        <w:t xml:space="preserve">malicious </w:t>
      </w:r>
      <w:r w:rsidRPr="003601B9">
        <w:rPr>
          <w:sz w:val="24"/>
          <w:szCs w:val="24"/>
          <w:lang w:val="en-US"/>
        </w:rPr>
        <w:t xml:space="preserve">or clean! </w:t>
      </w:r>
    </w:p>
    <w:p w14:paraId="59F0D061" w14:textId="335F01A6" w:rsidR="003601B9" w:rsidRDefault="003601B9" w:rsidP="003601B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Remember: The API is an open-source intelligence tool so </w:t>
      </w:r>
      <w:proofErr w:type="gramStart"/>
      <w:r>
        <w:rPr>
          <w:b/>
          <w:bCs/>
          <w:sz w:val="24"/>
          <w:szCs w:val="24"/>
          <w:lang w:val="en-US"/>
        </w:rPr>
        <w:t>its</w:t>
      </w:r>
      <w:proofErr w:type="gramEnd"/>
      <w:r>
        <w:rPr>
          <w:b/>
          <w:bCs/>
          <w:sz w:val="24"/>
          <w:szCs w:val="24"/>
          <w:lang w:val="en-US"/>
        </w:rPr>
        <w:t xml:space="preserve"> important you do not just use this technique by itself as it very well could tell you a link is clean </w:t>
      </w:r>
      <w:proofErr w:type="gramStart"/>
      <w:r>
        <w:rPr>
          <w:b/>
          <w:bCs/>
          <w:sz w:val="24"/>
          <w:szCs w:val="24"/>
          <w:lang w:val="en-US"/>
        </w:rPr>
        <w:t xml:space="preserve">but in </w:t>
      </w:r>
      <w:r w:rsidR="00F313A0">
        <w:rPr>
          <w:b/>
          <w:bCs/>
          <w:sz w:val="24"/>
          <w:szCs w:val="24"/>
          <w:lang w:val="en-US"/>
        </w:rPr>
        <w:t>reality,</w:t>
      </w:r>
      <w:r>
        <w:rPr>
          <w:b/>
          <w:bCs/>
          <w:sz w:val="24"/>
          <w:szCs w:val="24"/>
          <w:lang w:val="en-US"/>
        </w:rPr>
        <w:t xml:space="preserve"> it</w:t>
      </w:r>
      <w:proofErr w:type="gramEnd"/>
      <w:r>
        <w:rPr>
          <w:b/>
          <w:bCs/>
          <w:sz w:val="24"/>
          <w:szCs w:val="24"/>
          <w:lang w:val="en-US"/>
        </w:rPr>
        <w:t xml:space="preserve"> is not !</w:t>
      </w:r>
    </w:p>
    <w:p w14:paraId="3177B550" w14:textId="13A0537F" w:rsidR="003601B9" w:rsidRDefault="003601B9" w:rsidP="003601B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machine learning in this tool is a smart bit of code that can take a URL and predict if it can be phishing or not, it will give you a prediction score to tell you how likely it is a phishing URL.</w:t>
      </w:r>
    </w:p>
    <w:p w14:paraId="2D482BE8" w14:textId="3CA9F6FD" w:rsidR="003601B9" w:rsidRPr="003601B9" w:rsidRDefault="003601B9" w:rsidP="003601B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redirect label is populated when you scan a URL, it checks that there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no redirects within the link that might take you to another web page!</w:t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Hint</w:t>
      </w:r>
      <w:r w:rsidRPr="003601B9">
        <w:rPr>
          <w:b/>
          <w:bCs/>
          <w:sz w:val="24"/>
          <w:szCs w:val="24"/>
          <w:lang w:val="en-US"/>
        </w:rPr>
        <w:t>: If the redirect link</w:t>
      </w:r>
      <w:r>
        <w:rPr>
          <w:b/>
          <w:bCs/>
          <w:sz w:val="24"/>
          <w:szCs w:val="24"/>
          <w:lang w:val="en-US"/>
        </w:rPr>
        <w:t xml:space="preserve"> is very different to the URL in the email it is likely they are directing you to a phishing </w:t>
      </w:r>
      <w:r w:rsidR="00F313A0">
        <w:rPr>
          <w:b/>
          <w:bCs/>
          <w:sz w:val="24"/>
          <w:szCs w:val="24"/>
          <w:lang w:val="en-US"/>
        </w:rPr>
        <w:t>website</w:t>
      </w:r>
      <w:r>
        <w:rPr>
          <w:b/>
          <w:bCs/>
          <w:sz w:val="24"/>
          <w:szCs w:val="24"/>
          <w:lang w:val="en-US"/>
        </w:rPr>
        <w:t>!</w:t>
      </w:r>
    </w:p>
    <w:p w14:paraId="6652ABEF" w14:textId="37DAD1F7" w:rsidR="003601B9" w:rsidRDefault="00F313A0" w:rsidP="003601B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‘search logs’ button searches through your mail server logs for any emails that have the same sender. It can also check</w:t>
      </w:r>
      <w:r w:rsidR="00ED1C2E">
        <w:rPr>
          <w:sz w:val="24"/>
          <w:szCs w:val="24"/>
          <w:lang w:val="en-US"/>
        </w:rPr>
        <w:t xml:space="preserve"> for anyone who has visited the URL within your business.</w:t>
      </w:r>
    </w:p>
    <w:p w14:paraId="3876DCBB" w14:textId="3DC9C3B4" w:rsidR="00ED1C2E" w:rsidRDefault="00ED1C2E" w:rsidP="00ED1C2E">
      <w:pPr>
        <w:pStyle w:val="ListParagraph"/>
        <w:rPr>
          <w:b/>
          <w:bCs/>
          <w:sz w:val="24"/>
          <w:szCs w:val="24"/>
          <w:lang w:val="en-US"/>
        </w:rPr>
      </w:pPr>
      <w:r w:rsidRPr="00ED1C2E">
        <w:rPr>
          <w:b/>
          <w:bCs/>
          <w:sz w:val="24"/>
          <w:szCs w:val="24"/>
          <w:lang w:val="en-US"/>
        </w:rPr>
        <w:t>Hint:</w:t>
      </w:r>
      <w:r>
        <w:rPr>
          <w:b/>
          <w:bCs/>
          <w:sz w:val="24"/>
          <w:szCs w:val="24"/>
          <w:lang w:val="en-US"/>
        </w:rPr>
        <w:t xml:space="preserve"> This can help you find more phishing emails, if the email you are exploring is phishing and the logs show this sender has sent other emails it is likely the</w:t>
      </w:r>
      <w:r w:rsidR="00FC5A11">
        <w:rPr>
          <w:b/>
          <w:bCs/>
          <w:sz w:val="24"/>
          <w:szCs w:val="24"/>
          <w:lang w:val="en-US"/>
        </w:rPr>
        <w:t>se emails</w:t>
      </w:r>
      <w:r>
        <w:rPr>
          <w:b/>
          <w:bCs/>
          <w:sz w:val="24"/>
          <w:szCs w:val="24"/>
          <w:lang w:val="en-US"/>
        </w:rPr>
        <w:t xml:space="preserve"> are also phishing!</w:t>
      </w:r>
    </w:p>
    <w:p w14:paraId="3CC23940" w14:textId="77777777" w:rsidR="00ED1C2E" w:rsidRDefault="00ED1C2E" w:rsidP="00ED1C2E">
      <w:pPr>
        <w:pStyle w:val="ListParagraph"/>
        <w:rPr>
          <w:b/>
          <w:bCs/>
          <w:sz w:val="24"/>
          <w:szCs w:val="24"/>
          <w:lang w:val="en-US"/>
        </w:rPr>
      </w:pPr>
    </w:p>
    <w:p w14:paraId="63DF3110" w14:textId="1E75396A" w:rsidR="00ED1C2E" w:rsidRDefault="00ED1C2E" w:rsidP="00FC5A11">
      <w:pPr>
        <w:pStyle w:val="ListParagraph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Tips:</w:t>
      </w:r>
    </w:p>
    <w:p w14:paraId="32638E18" w14:textId="67D364A5" w:rsidR="00ED1C2E" w:rsidRDefault="00ED1C2E" w:rsidP="00ED1C2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Check the grammar of the email?</w:t>
      </w:r>
    </w:p>
    <w:p w14:paraId="3F8D1D04" w14:textId="06D630EC" w:rsidR="00ED1C2E" w:rsidRDefault="00ED1C2E" w:rsidP="00ED1C2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Check the sender of the email, is it trying to pretend to be someone it isn’t?</w:t>
      </w:r>
    </w:p>
    <w:p w14:paraId="6EFD1728" w14:textId="2911D41D" w:rsidR="00ED1C2E" w:rsidRDefault="00ED1C2E" w:rsidP="00ED1C2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Is the webpage trying to redirect you?</w:t>
      </w:r>
    </w:p>
    <w:p w14:paraId="0D33AD23" w14:textId="409EC9C6" w:rsidR="00ED1C2E" w:rsidRDefault="00ED1C2E" w:rsidP="00ED1C2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Does the webpage look like a fake log in page? </w:t>
      </w:r>
    </w:p>
    <w:p w14:paraId="4F4B7AB3" w14:textId="0FE873E8" w:rsidR="00ED1C2E" w:rsidRDefault="00ED1C2E" w:rsidP="00ED1C2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Are there any POST 200 connections to the URL! This shows someone has entered their credentials!</w:t>
      </w:r>
    </w:p>
    <w:p w14:paraId="1DCA53AF" w14:textId="77777777" w:rsidR="00ED1C2E" w:rsidRDefault="00ED1C2E" w:rsidP="00ED1C2E">
      <w:pPr>
        <w:pStyle w:val="ListParagraph"/>
        <w:rPr>
          <w:b/>
          <w:bCs/>
          <w:sz w:val="24"/>
          <w:szCs w:val="24"/>
          <w:lang w:val="en-US"/>
        </w:rPr>
      </w:pPr>
    </w:p>
    <w:p w14:paraId="7487EE95" w14:textId="77777777" w:rsidR="00ED1C2E" w:rsidRPr="00ED1C2E" w:rsidRDefault="00ED1C2E" w:rsidP="00ED1C2E">
      <w:pPr>
        <w:pStyle w:val="ListParagraph"/>
        <w:rPr>
          <w:b/>
          <w:bCs/>
          <w:sz w:val="24"/>
          <w:szCs w:val="24"/>
          <w:lang w:val="en-US"/>
        </w:rPr>
      </w:pPr>
    </w:p>
    <w:sectPr w:rsidR="00ED1C2E" w:rsidRPr="00ED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1B4A"/>
    <w:multiLevelType w:val="hybridMultilevel"/>
    <w:tmpl w:val="4F980778"/>
    <w:lvl w:ilvl="0" w:tplc="E362B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37544"/>
    <w:multiLevelType w:val="hybridMultilevel"/>
    <w:tmpl w:val="46C214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882876">
    <w:abstractNumId w:val="1"/>
  </w:num>
  <w:num w:numId="2" w16cid:durableId="179204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43"/>
    <w:rsid w:val="001A306C"/>
    <w:rsid w:val="003601B9"/>
    <w:rsid w:val="00704046"/>
    <w:rsid w:val="00A74D84"/>
    <w:rsid w:val="00B32330"/>
    <w:rsid w:val="00ED1C2E"/>
    <w:rsid w:val="00F23D89"/>
    <w:rsid w:val="00F313A0"/>
    <w:rsid w:val="00FC5A11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F2C4"/>
  <w15:chartTrackingRefBased/>
  <w15:docId w15:val="{A38C64C0-48FE-4D2D-9328-A42C87C1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3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30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Miah</dc:creator>
  <cp:keywords/>
  <dc:description/>
  <cp:lastModifiedBy>Tahmid Miah</cp:lastModifiedBy>
  <cp:revision>5</cp:revision>
  <dcterms:created xsi:type="dcterms:W3CDTF">2024-04-21T21:32:00Z</dcterms:created>
  <dcterms:modified xsi:type="dcterms:W3CDTF">2024-04-24T19:56:00Z</dcterms:modified>
</cp:coreProperties>
</file>