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7A" w:rsidRPr="00924A48" w:rsidRDefault="00567D7A" w:rsidP="00567D7A">
      <w:pPr>
        <w:tabs>
          <w:tab w:val="left" w:pos="1739"/>
        </w:tabs>
        <w:autoSpaceDE w:val="0"/>
        <w:autoSpaceDN w:val="0"/>
        <w:adjustRightInd w:val="0"/>
        <w:spacing w:after="0" w:line="240" w:lineRule="auto"/>
        <w:jc w:val="both"/>
        <w:rPr>
          <w:rFonts w:ascii="Cambria" w:hAnsi="Cambria"/>
          <w:sz w:val="32"/>
          <w:szCs w:val="32"/>
        </w:rPr>
      </w:pPr>
    </w:p>
    <w:p w:rsidR="00567D7A" w:rsidRPr="002571CA" w:rsidRDefault="00567D7A" w:rsidP="00567D7A">
      <w:pPr>
        <w:tabs>
          <w:tab w:val="left" w:pos="1739"/>
        </w:tabs>
        <w:autoSpaceDE w:val="0"/>
        <w:autoSpaceDN w:val="0"/>
        <w:adjustRightInd w:val="0"/>
        <w:spacing w:after="0" w:line="240" w:lineRule="auto"/>
        <w:jc w:val="both"/>
        <w:rPr>
          <w:rFonts w:ascii="Copperplate Gothic Bold" w:hAnsi="Copperplate Gothic Bold" w:cs="Andalus"/>
          <w:sz w:val="40"/>
          <w:szCs w:val="40"/>
        </w:rPr>
      </w:pPr>
      <w:r w:rsidRPr="002571CA">
        <w:rPr>
          <w:rFonts w:ascii="Copperplate Gothic Bold" w:hAnsi="Copperplate Gothic Bold" w:cs="Andalus"/>
          <w:sz w:val="40"/>
          <w:szCs w:val="40"/>
        </w:rPr>
        <w:t xml:space="preserve">2. List of the contents. </w:t>
      </w:r>
    </w:p>
    <w:p w:rsidR="00567080" w:rsidRDefault="00567080" w:rsidP="00567D7A">
      <w:pPr>
        <w:tabs>
          <w:tab w:val="left" w:pos="1739"/>
        </w:tabs>
        <w:autoSpaceDE w:val="0"/>
        <w:autoSpaceDN w:val="0"/>
        <w:adjustRightInd w:val="0"/>
        <w:spacing w:after="0" w:line="240" w:lineRule="auto"/>
        <w:jc w:val="both"/>
        <w:rPr>
          <w:rFonts w:ascii="Cambria" w:hAnsi="Cambria" w:cs="Andalus"/>
          <w:sz w:val="32"/>
          <w:szCs w:val="32"/>
        </w:rPr>
      </w:pPr>
    </w:p>
    <w:tbl>
      <w:tblPr>
        <w:tblStyle w:val="TableGrid"/>
        <w:tblW w:w="0" w:type="auto"/>
        <w:tblLook w:val="04A0" w:firstRow="1" w:lastRow="0" w:firstColumn="1" w:lastColumn="0" w:noHBand="0" w:noVBand="1"/>
      </w:tblPr>
      <w:tblGrid>
        <w:gridCol w:w="1341"/>
        <w:gridCol w:w="4541"/>
        <w:gridCol w:w="3468"/>
      </w:tblGrid>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Serial Number</w:t>
            </w:r>
          </w:p>
        </w:tc>
        <w:tc>
          <w:tcPr>
            <w:tcW w:w="4680"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Contents</w:t>
            </w:r>
          </w:p>
        </w:tc>
        <w:tc>
          <w:tcPr>
            <w:tcW w:w="359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Page Number</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w:t>
            </w:r>
          </w:p>
        </w:tc>
        <w:tc>
          <w:tcPr>
            <w:tcW w:w="4680"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sidRPr="00924A48">
              <w:rPr>
                <w:rFonts w:ascii="Cambria" w:hAnsi="Cambria" w:cs="Andalus"/>
                <w:sz w:val="32"/>
                <w:szCs w:val="32"/>
              </w:rPr>
              <w:t>Executive summary of the project</w:t>
            </w:r>
          </w:p>
        </w:tc>
        <w:tc>
          <w:tcPr>
            <w:tcW w:w="3595"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2-3</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2.</w:t>
            </w:r>
          </w:p>
        </w:tc>
        <w:tc>
          <w:tcPr>
            <w:tcW w:w="4680"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sidRPr="00924A48">
              <w:rPr>
                <w:rFonts w:ascii="Cambria" w:hAnsi="Cambria" w:cs="Andalus"/>
                <w:sz w:val="32"/>
                <w:szCs w:val="32"/>
              </w:rPr>
              <w:t>Mission &amp; Vision statements of the project</w:t>
            </w:r>
          </w:p>
        </w:tc>
        <w:tc>
          <w:tcPr>
            <w:tcW w:w="3595"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3</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3.</w:t>
            </w:r>
          </w:p>
        </w:tc>
        <w:tc>
          <w:tcPr>
            <w:tcW w:w="4680"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sidRPr="00924A48">
              <w:rPr>
                <w:rFonts w:ascii="Cambria" w:hAnsi="Cambria" w:cs="Andalus"/>
                <w:sz w:val="32"/>
                <w:szCs w:val="32"/>
              </w:rPr>
              <w:t>Requirements analysis</w:t>
            </w:r>
          </w:p>
        </w:tc>
        <w:tc>
          <w:tcPr>
            <w:tcW w:w="3595"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3-6</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4.</w:t>
            </w:r>
          </w:p>
        </w:tc>
        <w:tc>
          <w:tcPr>
            <w:tcW w:w="4680"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sidRPr="00924A48">
              <w:rPr>
                <w:rFonts w:ascii="Cambria" w:hAnsi="Cambria" w:cs="Andalus"/>
                <w:sz w:val="32"/>
                <w:szCs w:val="32"/>
              </w:rPr>
              <w:t>Feasibility analysis</w:t>
            </w:r>
          </w:p>
        </w:tc>
        <w:tc>
          <w:tcPr>
            <w:tcW w:w="3595" w:type="dxa"/>
          </w:tcPr>
          <w:p w:rsidR="00567080" w:rsidRDefault="00695DA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7-8</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5.</w:t>
            </w:r>
          </w:p>
        </w:tc>
        <w:tc>
          <w:tcPr>
            <w:tcW w:w="4680"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Project Platforms and tools</w:t>
            </w:r>
          </w:p>
        </w:tc>
        <w:tc>
          <w:tcPr>
            <w:tcW w:w="3595" w:type="dxa"/>
          </w:tcPr>
          <w:p w:rsidR="00567080"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8-9</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6.</w:t>
            </w:r>
          </w:p>
        </w:tc>
        <w:tc>
          <w:tcPr>
            <w:tcW w:w="4680" w:type="dxa"/>
          </w:tcPr>
          <w:p w:rsidR="00567080" w:rsidRPr="008F3D28" w:rsidRDefault="008F3D28" w:rsidP="008666DD">
            <w:pPr>
              <w:tabs>
                <w:tab w:val="left" w:pos="1739"/>
              </w:tabs>
              <w:autoSpaceDE w:val="0"/>
              <w:autoSpaceDN w:val="0"/>
              <w:adjustRightInd w:val="0"/>
              <w:spacing w:after="0" w:line="240" w:lineRule="auto"/>
              <w:jc w:val="center"/>
              <w:rPr>
                <w:rFonts w:ascii="Cambria" w:hAnsi="Cambria" w:cs="Andalus"/>
                <w:sz w:val="32"/>
                <w:szCs w:val="32"/>
              </w:rPr>
            </w:pPr>
            <w:r w:rsidRPr="008F3D28">
              <w:rPr>
                <w:rFonts w:ascii="Cambria" w:hAnsi="Cambria"/>
                <w:bCs/>
                <w:sz w:val="32"/>
                <w:szCs w:val="32"/>
              </w:rPr>
              <w:t>Activities of the project</w:t>
            </w:r>
          </w:p>
        </w:tc>
        <w:tc>
          <w:tcPr>
            <w:tcW w:w="3595" w:type="dxa"/>
          </w:tcPr>
          <w:p w:rsidR="00567080" w:rsidRDefault="00695DA8"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9-10</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7.</w:t>
            </w:r>
          </w:p>
        </w:tc>
        <w:tc>
          <w:tcPr>
            <w:tcW w:w="4680" w:type="dxa"/>
          </w:tcPr>
          <w:p w:rsidR="00567080" w:rsidRPr="008F3D28" w:rsidRDefault="008F3D28" w:rsidP="008666DD">
            <w:pPr>
              <w:jc w:val="center"/>
              <w:rPr>
                <w:rFonts w:ascii="Cambria" w:hAnsi="Cambria"/>
                <w:bCs/>
                <w:sz w:val="32"/>
                <w:szCs w:val="32"/>
              </w:rPr>
            </w:pPr>
            <w:r w:rsidRPr="008F3D28">
              <w:rPr>
                <w:rFonts w:ascii="Cambria" w:hAnsi="Cambria"/>
                <w:bCs/>
                <w:sz w:val="32"/>
                <w:szCs w:val="32"/>
              </w:rPr>
              <w:t>Name of Main Process, Sub Process, Entities, DB</w:t>
            </w:r>
          </w:p>
        </w:tc>
        <w:tc>
          <w:tcPr>
            <w:tcW w:w="3595" w:type="dxa"/>
          </w:tcPr>
          <w:p w:rsidR="00567080" w:rsidRDefault="008F3D28" w:rsidP="00695DA8">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w:t>
            </w:r>
            <w:r w:rsidR="00695DA8">
              <w:rPr>
                <w:rFonts w:ascii="Cambria" w:hAnsi="Cambria" w:cs="Andalus"/>
                <w:sz w:val="32"/>
                <w:szCs w:val="32"/>
              </w:rPr>
              <w:t>0</w:t>
            </w:r>
          </w:p>
        </w:tc>
      </w:tr>
      <w:tr w:rsidR="00567080" w:rsidTr="0053766C">
        <w:trPr>
          <w:trHeight w:val="449"/>
        </w:trPr>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8.</w:t>
            </w:r>
          </w:p>
        </w:tc>
        <w:tc>
          <w:tcPr>
            <w:tcW w:w="4680" w:type="dxa"/>
          </w:tcPr>
          <w:p w:rsidR="00567080" w:rsidRPr="0053766C" w:rsidRDefault="0053766C" w:rsidP="008666DD">
            <w:pPr>
              <w:jc w:val="center"/>
              <w:rPr>
                <w:rFonts w:ascii="Cambria" w:hAnsi="Cambria"/>
                <w:bCs/>
                <w:sz w:val="32"/>
                <w:szCs w:val="32"/>
              </w:rPr>
            </w:pPr>
            <w:r w:rsidRPr="0053766C">
              <w:rPr>
                <w:rFonts w:ascii="Cambria" w:hAnsi="Cambria"/>
                <w:bCs/>
                <w:sz w:val="32"/>
                <w:szCs w:val="32"/>
              </w:rPr>
              <w:t>Context Level Diagram</w:t>
            </w:r>
          </w:p>
        </w:tc>
        <w:tc>
          <w:tcPr>
            <w:tcW w:w="3595" w:type="dxa"/>
          </w:tcPr>
          <w:p w:rsidR="00567080" w:rsidRDefault="0053766C" w:rsidP="00695DA8">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w:t>
            </w:r>
            <w:r w:rsidR="00695DA8">
              <w:rPr>
                <w:rFonts w:ascii="Cambria" w:hAnsi="Cambria" w:cs="Andalus"/>
                <w:sz w:val="32"/>
                <w:szCs w:val="32"/>
              </w:rPr>
              <w:t>1</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9.</w:t>
            </w:r>
          </w:p>
        </w:tc>
        <w:tc>
          <w:tcPr>
            <w:tcW w:w="4680" w:type="dxa"/>
          </w:tcPr>
          <w:p w:rsidR="00567080" w:rsidRPr="0053766C" w:rsidRDefault="0053766C" w:rsidP="008666DD">
            <w:pPr>
              <w:jc w:val="center"/>
              <w:rPr>
                <w:rFonts w:ascii="Cambria" w:hAnsi="Cambria"/>
                <w:bCs/>
                <w:sz w:val="32"/>
                <w:szCs w:val="32"/>
              </w:rPr>
            </w:pPr>
            <w:r w:rsidRPr="0053766C">
              <w:rPr>
                <w:rFonts w:ascii="Cambria" w:hAnsi="Cambria"/>
                <w:bCs/>
                <w:sz w:val="32"/>
                <w:szCs w:val="32"/>
              </w:rPr>
              <w:t>Level -0 Diagram</w:t>
            </w:r>
          </w:p>
        </w:tc>
        <w:tc>
          <w:tcPr>
            <w:tcW w:w="3595" w:type="dxa"/>
          </w:tcPr>
          <w:p w:rsidR="00567080" w:rsidRDefault="00341D47"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12</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10.</w:t>
            </w:r>
          </w:p>
        </w:tc>
        <w:tc>
          <w:tcPr>
            <w:tcW w:w="4680" w:type="dxa"/>
          </w:tcPr>
          <w:p w:rsidR="00567080" w:rsidRPr="0053766C" w:rsidRDefault="0053766C" w:rsidP="008666DD">
            <w:pPr>
              <w:jc w:val="center"/>
              <w:rPr>
                <w:rFonts w:ascii="Cambria" w:hAnsi="Cambria"/>
                <w:sz w:val="32"/>
                <w:szCs w:val="32"/>
              </w:rPr>
            </w:pPr>
            <w:r>
              <w:rPr>
                <w:rFonts w:ascii="Cambria" w:hAnsi="Cambria"/>
                <w:sz w:val="32"/>
                <w:szCs w:val="32"/>
              </w:rPr>
              <w:t>Level-1 Diagram</w:t>
            </w:r>
          </w:p>
        </w:tc>
        <w:tc>
          <w:tcPr>
            <w:tcW w:w="3595" w:type="dxa"/>
          </w:tcPr>
          <w:p w:rsidR="00567080" w:rsidRDefault="00341D47"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13</w:t>
            </w:r>
          </w:p>
        </w:tc>
      </w:tr>
      <w:tr w:rsidR="00567080" w:rsidTr="008666DD">
        <w:trPr>
          <w:trHeight w:val="674"/>
        </w:trPr>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11.</w:t>
            </w:r>
          </w:p>
        </w:tc>
        <w:tc>
          <w:tcPr>
            <w:tcW w:w="4680" w:type="dxa"/>
          </w:tcPr>
          <w:p w:rsidR="00567080" w:rsidRPr="008666DD" w:rsidRDefault="008666DD" w:rsidP="008666DD">
            <w:pPr>
              <w:jc w:val="center"/>
              <w:rPr>
                <w:rFonts w:ascii="Cambria" w:eastAsia="Calibri" w:hAnsi="Cambria" w:cs="Times New Roman"/>
                <w:bCs/>
                <w:sz w:val="32"/>
                <w:szCs w:val="32"/>
              </w:rPr>
            </w:pPr>
            <w:r w:rsidRPr="008D5263">
              <w:rPr>
                <w:rFonts w:ascii="Cambria" w:eastAsia="Calibri" w:hAnsi="Cambria" w:cs="Times New Roman"/>
                <w:bCs/>
                <w:sz w:val="32"/>
                <w:szCs w:val="32"/>
              </w:rPr>
              <w:t>Attributes &amp; Tables</w:t>
            </w:r>
          </w:p>
        </w:tc>
        <w:tc>
          <w:tcPr>
            <w:tcW w:w="3595" w:type="dxa"/>
          </w:tcPr>
          <w:p w:rsidR="00567080" w:rsidRDefault="0037107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14-15</w:t>
            </w:r>
          </w:p>
        </w:tc>
      </w:tr>
      <w:tr w:rsidR="00567080" w:rsidTr="008666DD">
        <w:trPr>
          <w:trHeight w:val="620"/>
        </w:trPr>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12.</w:t>
            </w:r>
          </w:p>
        </w:tc>
        <w:tc>
          <w:tcPr>
            <w:tcW w:w="4680" w:type="dxa"/>
          </w:tcPr>
          <w:p w:rsidR="00567080" w:rsidRPr="008666DD" w:rsidRDefault="008666DD" w:rsidP="008666DD">
            <w:pPr>
              <w:jc w:val="center"/>
              <w:rPr>
                <w:rFonts w:ascii="Cambria" w:eastAsia="Calibri" w:hAnsi="Cambria" w:cs="Times New Roman"/>
                <w:bCs/>
                <w:sz w:val="32"/>
                <w:szCs w:val="32"/>
              </w:rPr>
            </w:pPr>
            <w:r w:rsidRPr="008666DD">
              <w:rPr>
                <w:rFonts w:ascii="Cambria" w:eastAsia="Calibri" w:hAnsi="Cambria" w:cs="Times New Roman"/>
                <w:bCs/>
                <w:sz w:val="32"/>
                <w:szCs w:val="32"/>
              </w:rPr>
              <w:t>Relation</w:t>
            </w:r>
          </w:p>
        </w:tc>
        <w:tc>
          <w:tcPr>
            <w:tcW w:w="3595" w:type="dxa"/>
          </w:tcPr>
          <w:p w:rsidR="00567080" w:rsidRDefault="0037107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16</w:t>
            </w:r>
          </w:p>
        </w:tc>
      </w:tr>
      <w:tr w:rsidR="00567080" w:rsidTr="002B51B0">
        <w:trPr>
          <w:trHeight w:val="179"/>
        </w:trPr>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13.</w:t>
            </w:r>
          </w:p>
        </w:tc>
        <w:tc>
          <w:tcPr>
            <w:tcW w:w="4680" w:type="dxa"/>
          </w:tcPr>
          <w:p w:rsidR="00567080" w:rsidRDefault="008666D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ERD</w:t>
            </w:r>
          </w:p>
        </w:tc>
        <w:tc>
          <w:tcPr>
            <w:tcW w:w="3595" w:type="dxa"/>
          </w:tcPr>
          <w:p w:rsidR="00567080" w:rsidRDefault="002B51B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17</w:t>
            </w:r>
          </w:p>
        </w:tc>
      </w:tr>
      <w:tr w:rsidR="00567080" w:rsidTr="00567080">
        <w:tc>
          <w:tcPr>
            <w:tcW w:w="1075" w:type="dxa"/>
          </w:tcPr>
          <w:p w:rsidR="00567080" w:rsidRDefault="00567080"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14.</w:t>
            </w:r>
          </w:p>
        </w:tc>
        <w:tc>
          <w:tcPr>
            <w:tcW w:w="4680" w:type="dxa"/>
          </w:tcPr>
          <w:p w:rsidR="00567080" w:rsidRPr="008666DD" w:rsidRDefault="008666DD" w:rsidP="008666DD">
            <w:pPr>
              <w:tabs>
                <w:tab w:val="left" w:pos="1739"/>
              </w:tabs>
              <w:autoSpaceDE w:val="0"/>
              <w:autoSpaceDN w:val="0"/>
              <w:adjustRightInd w:val="0"/>
              <w:spacing w:after="0" w:line="240" w:lineRule="auto"/>
              <w:jc w:val="center"/>
              <w:rPr>
                <w:rFonts w:ascii="Cambria" w:hAnsi="Cambria" w:cs="Andalus"/>
                <w:sz w:val="32"/>
                <w:szCs w:val="32"/>
              </w:rPr>
            </w:pPr>
            <w:r w:rsidRPr="008D5263">
              <w:rPr>
                <w:rFonts w:ascii="Cambria" w:eastAsia="Calibri" w:hAnsi="Cambria" w:cs="Times New Roman"/>
                <w:bCs/>
                <w:sz w:val="32"/>
                <w:szCs w:val="32"/>
              </w:rPr>
              <w:t>Normalization</w:t>
            </w:r>
          </w:p>
        </w:tc>
        <w:tc>
          <w:tcPr>
            <w:tcW w:w="3595" w:type="dxa"/>
          </w:tcPr>
          <w:p w:rsidR="00567080" w:rsidRDefault="009C2D24"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18</w:t>
            </w:r>
          </w:p>
        </w:tc>
      </w:tr>
      <w:tr w:rsidR="008666DD" w:rsidTr="00567080">
        <w:tc>
          <w:tcPr>
            <w:tcW w:w="1075" w:type="dxa"/>
          </w:tcPr>
          <w:p w:rsidR="008666DD" w:rsidRDefault="006D6511"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15</w:t>
            </w:r>
          </w:p>
        </w:tc>
        <w:tc>
          <w:tcPr>
            <w:tcW w:w="4680" w:type="dxa"/>
          </w:tcPr>
          <w:p w:rsidR="008666DD" w:rsidRPr="006D6511" w:rsidRDefault="006D6511" w:rsidP="008666DD">
            <w:pPr>
              <w:tabs>
                <w:tab w:val="left" w:pos="1739"/>
              </w:tabs>
              <w:autoSpaceDE w:val="0"/>
              <w:autoSpaceDN w:val="0"/>
              <w:adjustRightInd w:val="0"/>
              <w:spacing w:after="0" w:line="240" w:lineRule="auto"/>
              <w:jc w:val="center"/>
              <w:rPr>
                <w:rFonts w:ascii="Cambria" w:hAnsi="Cambria" w:cs="Andalus"/>
                <w:sz w:val="32"/>
                <w:szCs w:val="32"/>
              </w:rPr>
            </w:pPr>
            <w:r w:rsidRPr="006D6511">
              <w:rPr>
                <w:rFonts w:ascii="Cambria" w:eastAsia="Batang" w:hAnsi="Cambria" w:cs="Andalus"/>
                <w:sz w:val="32"/>
                <w:szCs w:val="32"/>
              </w:rPr>
              <w:t>Testing result of project</w:t>
            </w:r>
          </w:p>
        </w:tc>
        <w:tc>
          <w:tcPr>
            <w:tcW w:w="3595" w:type="dxa"/>
          </w:tcPr>
          <w:p w:rsidR="008666DD" w:rsidRDefault="006D6511"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18</w:t>
            </w:r>
          </w:p>
        </w:tc>
      </w:tr>
      <w:tr w:rsidR="008666DD" w:rsidTr="00567080">
        <w:tc>
          <w:tcPr>
            <w:tcW w:w="1075" w:type="dxa"/>
          </w:tcPr>
          <w:p w:rsidR="008666D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16</w:t>
            </w:r>
          </w:p>
        </w:tc>
        <w:tc>
          <w:tcPr>
            <w:tcW w:w="4680" w:type="dxa"/>
          </w:tcPr>
          <w:p w:rsidR="008666DD" w:rsidRPr="004259F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sidRPr="004259FD">
              <w:rPr>
                <w:rFonts w:ascii="Cambria" w:eastAsia="Batang" w:hAnsi="Cambria" w:cs="Andalus"/>
                <w:sz w:val="32"/>
                <w:szCs w:val="32"/>
              </w:rPr>
              <w:t>Estimated cost for the real world for this project</w:t>
            </w:r>
          </w:p>
        </w:tc>
        <w:tc>
          <w:tcPr>
            <w:tcW w:w="3595" w:type="dxa"/>
          </w:tcPr>
          <w:p w:rsidR="008666D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19</w:t>
            </w:r>
          </w:p>
        </w:tc>
      </w:tr>
      <w:tr w:rsidR="008666DD" w:rsidTr="00567080">
        <w:tc>
          <w:tcPr>
            <w:tcW w:w="1075" w:type="dxa"/>
          </w:tcPr>
          <w:p w:rsidR="008666D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17</w:t>
            </w:r>
          </w:p>
        </w:tc>
        <w:tc>
          <w:tcPr>
            <w:tcW w:w="4680" w:type="dxa"/>
          </w:tcPr>
          <w:p w:rsidR="008666DD" w:rsidRPr="004259FD" w:rsidRDefault="004259FD" w:rsidP="004259FD">
            <w:pPr>
              <w:tabs>
                <w:tab w:val="left" w:pos="1739"/>
              </w:tabs>
              <w:autoSpaceDE w:val="0"/>
              <w:autoSpaceDN w:val="0"/>
              <w:adjustRightInd w:val="0"/>
              <w:spacing w:after="0" w:line="240" w:lineRule="auto"/>
              <w:jc w:val="both"/>
              <w:rPr>
                <w:rFonts w:ascii="Cambria" w:hAnsi="Cambria" w:cs="Andalus"/>
                <w:sz w:val="32"/>
                <w:szCs w:val="32"/>
              </w:rPr>
            </w:pPr>
            <w:r w:rsidRPr="004259FD">
              <w:rPr>
                <w:rFonts w:ascii="Cambria" w:eastAsia="Batang" w:hAnsi="Cambria" w:cs="Andalus"/>
                <w:sz w:val="32"/>
                <w:szCs w:val="32"/>
              </w:rPr>
              <w:t>Opportunities of Developments</w:t>
            </w:r>
          </w:p>
        </w:tc>
        <w:tc>
          <w:tcPr>
            <w:tcW w:w="3595" w:type="dxa"/>
          </w:tcPr>
          <w:p w:rsidR="008666D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19</w:t>
            </w:r>
          </w:p>
        </w:tc>
      </w:tr>
      <w:tr w:rsidR="004259FD" w:rsidTr="00567080">
        <w:tc>
          <w:tcPr>
            <w:tcW w:w="1075" w:type="dxa"/>
          </w:tcPr>
          <w:p w:rsidR="004259F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18</w:t>
            </w:r>
          </w:p>
        </w:tc>
        <w:tc>
          <w:tcPr>
            <w:tcW w:w="4680" w:type="dxa"/>
          </w:tcPr>
          <w:p w:rsidR="004259FD" w:rsidRPr="004259FD" w:rsidRDefault="004259FD" w:rsidP="004259FD">
            <w:pPr>
              <w:tabs>
                <w:tab w:val="left" w:pos="1739"/>
              </w:tabs>
              <w:autoSpaceDE w:val="0"/>
              <w:autoSpaceDN w:val="0"/>
              <w:adjustRightInd w:val="0"/>
              <w:spacing w:after="0" w:line="240" w:lineRule="auto"/>
              <w:jc w:val="both"/>
              <w:rPr>
                <w:rFonts w:ascii="Cambria" w:eastAsia="Batang" w:hAnsi="Cambria" w:cs="Andalus"/>
                <w:sz w:val="32"/>
                <w:szCs w:val="32"/>
              </w:rPr>
            </w:pPr>
            <w:r w:rsidRPr="004259FD">
              <w:rPr>
                <w:rFonts w:ascii="Cambria" w:eastAsia="Batang" w:hAnsi="Cambria" w:cs="Andalus"/>
                <w:sz w:val="32"/>
                <w:szCs w:val="32"/>
              </w:rPr>
              <w:t>Benchmarking</w:t>
            </w:r>
          </w:p>
        </w:tc>
        <w:tc>
          <w:tcPr>
            <w:tcW w:w="3595" w:type="dxa"/>
          </w:tcPr>
          <w:p w:rsidR="004259F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20</w:t>
            </w:r>
          </w:p>
        </w:tc>
      </w:tr>
      <w:tr w:rsidR="004259FD" w:rsidTr="00567080">
        <w:tc>
          <w:tcPr>
            <w:tcW w:w="1075" w:type="dxa"/>
          </w:tcPr>
          <w:p w:rsidR="004259F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19</w:t>
            </w:r>
          </w:p>
        </w:tc>
        <w:tc>
          <w:tcPr>
            <w:tcW w:w="4680" w:type="dxa"/>
          </w:tcPr>
          <w:p w:rsidR="004259FD" w:rsidRPr="004259FD" w:rsidRDefault="004259FD" w:rsidP="004259FD">
            <w:pPr>
              <w:tabs>
                <w:tab w:val="left" w:pos="1739"/>
              </w:tabs>
              <w:autoSpaceDE w:val="0"/>
              <w:autoSpaceDN w:val="0"/>
              <w:adjustRightInd w:val="0"/>
              <w:spacing w:after="0" w:line="240" w:lineRule="auto"/>
              <w:jc w:val="both"/>
              <w:rPr>
                <w:rFonts w:ascii="Cambria" w:eastAsia="Batang" w:hAnsi="Cambria" w:cs="Andalus"/>
                <w:sz w:val="32"/>
                <w:szCs w:val="32"/>
              </w:rPr>
            </w:pPr>
            <w:r w:rsidRPr="004259FD">
              <w:rPr>
                <w:rFonts w:ascii="Cambria" w:eastAsia="Batang" w:hAnsi="Cambria" w:cs="Andalus"/>
                <w:sz w:val="32"/>
                <w:szCs w:val="32"/>
              </w:rPr>
              <w:t>References</w:t>
            </w:r>
          </w:p>
        </w:tc>
        <w:tc>
          <w:tcPr>
            <w:tcW w:w="3595" w:type="dxa"/>
          </w:tcPr>
          <w:p w:rsidR="004259FD" w:rsidRDefault="004259FD" w:rsidP="008666DD">
            <w:pPr>
              <w:tabs>
                <w:tab w:val="left" w:pos="1739"/>
              </w:tabs>
              <w:autoSpaceDE w:val="0"/>
              <w:autoSpaceDN w:val="0"/>
              <w:adjustRightInd w:val="0"/>
              <w:spacing w:after="0" w:line="240" w:lineRule="auto"/>
              <w:jc w:val="center"/>
              <w:rPr>
                <w:rFonts w:ascii="Cambria" w:hAnsi="Cambria" w:cs="Andalus"/>
                <w:sz w:val="32"/>
                <w:szCs w:val="32"/>
              </w:rPr>
            </w:pPr>
            <w:r>
              <w:rPr>
                <w:rFonts w:ascii="Cambria" w:hAnsi="Cambria" w:cs="Andalus"/>
                <w:sz w:val="32"/>
                <w:szCs w:val="32"/>
              </w:rPr>
              <w:t>20</w:t>
            </w:r>
          </w:p>
        </w:tc>
      </w:tr>
    </w:tbl>
    <w:p w:rsidR="00567080" w:rsidRDefault="00567080" w:rsidP="00567D7A">
      <w:pPr>
        <w:tabs>
          <w:tab w:val="left" w:pos="1739"/>
        </w:tabs>
        <w:autoSpaceDE w:val="0"/>
        <w:autoSpaceDN w:val="0"/>
        <w:adjustRightInd w:val="0"/>
        <w:spacing w:after="0" w:line="240" w:lineRule="auto"/>
        <w:jc w:val="both"/>
        <w:rPr>
          <w:rFonts w:ascii="Cambria" w:hAnsi="Cambria"/>
          <w:sz w:val="32"/>
          <w:szCs w:val="32"/>
        </w:rPr>
      </w:pPr>
    </w:p>
    <w:p w:rsidR="00567080" w:rsidRPr="00B4042D" w:rsidRDefault="00567080" w:rsidP="00567D7A">
      <w:pPr>
        <w:tabs>
          <w:tab w:val="left" w:pos="1739"/>
        </w:tabs>
        <w:autoSpaceDE w:val="0"/>
        <w:autoSpaceDN w:val="0"/>
        <w:adjustRightInd w:val="0"/>
        <w:spacing w:after="0" w:line="240" w:lineRule="auto"/>
        <w:jc w:val="both"/>
        <w:rPr>
          <w:rFonts w:ascii="Copperplate Gothic Bold" w:hAnsi="Copperplate Gothic Bold"/>
          <w:sz w:val="40"/>
          <w:szCs w:val="40"/>
        </w:rPr>
      </w:pPr>
    </w:p>
    <w:p w:rsidR="00567D7A" w:rsidRPr="00B4042D" w:rsidRDefault="00567080" w:rsidP="00567D7A">
      <w:pPr>
        <w:tabs>
          <w:tab w:val="left" w:pos="1739"/>
        </w:tabs>
        <w:autoSpaceDE w:val="0"/>
        <w:autoSpaceDN w:val="0"/>
        <w:adjustRightInd w:val="0"/>
        <w:spacing w:after="0" w:line="240" w:lineRule="auto"/>
        <w:jc w:val="both"/>
        <w:rPr>
          <w:rFonts w:ascii="Copperplate Gothic Bold" w:hAnsi="Copperplate Gothic Bold" w:cs="Andalus"/>
          <w:sz w:val="40"/>
          <w:szCs w:val="40"/>
        </w:rPr>
      </w:pPr>
      <w:r w:rsidRPr="00B4042D">
        <w:rPr>
          <w:rFonts w:ascii="Copperplate Gothic Bold" w:hAnsi="Copperplate Gothic Bold" w:cs="Andalus"/>
          <w:sz w:val="40"/>
          <w:szCs w:val="40"/>
        </w:rPr>
        <w:t>1</w:t>
      </w:r>
      <w:r w:rsidR="00567D7A" w:rsidRPr="00B4042D">
        <w:rPr>
          <w:rFonts w:ascii="Copperplate Gothic Bold" w:hAnsi="Copperplate Gothic Bold" w:cs="Andalus"/>
          <w:sz w:val="40"/>
          <w:szCs w:val="40"/>
        </w:rPr>
        <w:t>. Ex</w:t>
      </w:r>
      <w:r w:rsidRPr="00B4042D">
        <w:rPr>
          <w:rFonts w:ascii="Copperplate Gothic Bold" w:hAnsi="Copperplate Gothic Bold" w:cs="Andalus"/>
          <w:sz w:val="40"/>
          <w:szCs w:val="40"/>
        </w:rPr>
        <w:t>ecutive summary of the project.</w:t>
      </w:r>
    </w:p>
    <w:p w:rsidR="00A421A0" w:rsidRPr="00924A48" w:rsidRDefault="00A421A0" w:rsidP="00567D7A">
      <w:pPr>
        <w:tabs>
          <w:tab w:val="left" w:pos="1739"/>
        </w:tabs>
        <w:autoSpaceDE w:val="0"/>
        <w:autoSpaceDN w:val="0"/>
        <w:adjustRightInd w:val="0"/>
        <w:spacing w:after="0" w:line="240" w:lineRule="auto"/>
        <w:jc w:val="both"/>
        <w:rPr>
          <w:rFonts w:ascii="Cambria" w:hAnsi="Cambria" w:cs="Andalus"/>
          <w:sz w:val="32"/>
          <w:szCs w:val="32"/>
        </w:rPr>
      </w:pPr>
    </w:p>
    <w:p w:rsidR="00154F56" w:rsidRPr="00924A48" w:rsidRDefault="00567D7A" w:rsidP="00567D7A">
      <w:pPr>
        <w:rPr>
          <w:rFonts w:ascii="Cambria" w:hAnsi="Cambria"/>
          <w:sz w:val="32"/>
          <w:szCs w:val="32"/>
        </w:rPr>
      </w:pPr>
      <w:r w:rsidRPr="00924A48">
        <w:rPr>
          <w:rFonts w:ascii="Cambria" w:hAnsi="Cambria"/>
          <w:sz w:val="32"/>
          <w:szCs w:val="32"/>
        </w:rPr>
        <w:t xml:space="preserve">The ceramic industry in Bangladesh dates back to 1962. People Ceramic Industries Ltd (PCI) pioneered the manufacture of porcelain tableware in Bangladesh. There are approximately 40 ceramic manufacturers operating in this industry producing tableware, sanitary ware and tiles. Shinepukur, Monno, Bengal Fine, Standard, Peoples and National Ceramic are considered as major players in ceramic tableware market. RAK, Fu Wang, China-Bangla, FARR, Modhumoti, ATI, Great Wall, Dhaka-Sanghai and Mir are major manufacturers of tiles and sanitary. The total capacity of ceramic tableware manufacturing companies is nearly 40,000 </w:t>
      </w:r>
      <w:r w:rsidR="00650C72" w:rsidRPr="00924A48">
        <w:rPr>
          <w:rFonts w:ascii="Cambria" w:hAnsi="Cambria"/>
          <w:sz w:val="32"/>
          <w:szCs w:val="32"/>
        </w:rPr>
        <w:t>tons</w:t>
      </w:r>
      <w:r w:rsidRPr="00924A48">
        <w:rPr>
          <w:rFonts w:ascii="Cambria" w:hAnsi="Cambria"/>
          <w:sz w:val="32"/>
          <w:szCs w:val="32"/>
        </w:rPr>
        <w:t xml:space="preserve"> a year as of 2012, of which an average of 48 percent is exported and the remaining 52 percent is used in the domestic market. The Export Promotion Bureau (EPB) data showed that in the July-May period in FY 2012-13, the export earnings from ceramic goods amounted to almost $34.42 million with a 10 percent growth. Bangladesh exports ceramic products to about 50 countries including the US, the UK, Italy, Germany, France, Spain, Norway, Sweden, Turkey, Poland, Australia, New Zealand, Canada etc.</w:t>
      </w:r>
    </w:p>
    <w:p w:rsidR="00567D7A" w:rsidRPr="00924A48" w:rsidRDefault="00567D7A" w:rsidP="00567D7A">
      <w:pPr>
        <w:rPr>
          <w:rFonts w:ascii="Cambria" w:hAnsi="Cambria"/>
          <w:sz w:val="32"/>
          <w:szCs w:val="32"/>
        </w:rPr>
      </w:pPr>
      <w:r w:rsidRPr="00924A48">
        <w:rPr>
          <w:rFonts w:ascii="Cambria" w:hAnsi="Cambria"/>
          <w:sz w:val="32"/>
          <w:szCs w:val="32"/>
        </w:rPr>
        <w:t>Local ceramic-ware manufacturing industry is expecting a steady growth with a US $100 million return from exports by 2015.</w:t>
      </w:r>
    </w:p>
    <w:p w:rsidR="00567D7A" w:rsidRPr="00924A48" w:rsidRDefault="00A421A0" w:rsidP="00A421A0">
      <w:pPr>
        <w:spacing w:after="0" w:line="240" w:lineRule="auto"/>
        <w:rPr>
          <w:rFonts w:ascii="Cambria" w:hAnsi="Cambria"/>
          <w:sz w:val="32"/>
          <w:szCs w:val="32"/>
        </w:rPr>
      </w:pPr>
      <w:r w:rsidRPr="00924A48">
        <w:rPr>
          <w:rFonts w:ascii="Cambria" w:hAnsi="Cambria"/>
          <w:sz w:val="32"/>
          <w:szCs w:val="32"/>
        </w:rPr>
        <w:t xml:space="preserve">In this present context of Bangladesh, market is expanding enormously. </w:t>
      </w:r>
      <w:r w:rsidR="00567D7A" w:rsidRPr="00924A48">
        <w:rPr>
          <w:rFonts w:ascii="Cambria" w:hAnsi="Cambria"/>
          <w:sz w:val="32"/>
          <w:szCs w:val="32"/>
        </w:rPr>
        <w:t>Foreign delegates frequently visit the market for exploring &amp; purchasing our products. They go round the market to choose the designs, materials etc. of the products &amp; to have conferences with the relevant companies.</w:t>
      </w:r>
      <w:r w:rsidRPr="00924A48">
        <w:rPr>
          <w:rFonts w:ascii="Cambria" w:hAnsi="Cambria"/>
          <w:sz w:val="32"/>
          <w:szCs w:val="32"/>
        </w:rPr>
        <w:t xml:space="preserve"> </w:t>
      </w:r>
      <w:r w:rsidR="00567D7A" w:rsidRPr="00924A48">
        <w:rPr>
          <w:rFonts w:ascii="Cambria" w:hAnsi="Cambria"/>
          <w:sz w:val="32"/>
          <w:szCs w:val="32"/>
        </w:rPr>
        <w:t>At present times, due to the political unrest, the business has become quite unstable and the foreign delegates cannot visit frequently in this situation.</w:t>
      </w:r>
      <w:r w:rsidRPr="00924A48">
        <w:rPr>
          <w:rFonts w:ascii="Cambria" w:hAnsi="Cambria"/>
          <w:sz w:val="32"/>
          <w:szCs w:val="32"/>
        </w:rPr>
        <w:t xml:space="preserve"> </w:t>
      </w:r>
      <w:r w:rsidR="00567D7A" w:rsidRPr="00924A48">
        <w:rPr>
          <w:rFonts w:ascii="Cambria" w:hAnsi="Cambria"/>
          <w:sz w:val="32"/>
          <w:szCs w:val="32"/>
        </w:rPr>
        <w:t xml:space="preserve">Moreover, </w:t>
      </w:r>
      <w:r w:rsidR="00567D7A" w:rsidRPr="00924A48">
        <w:rPr>
          <w:rFonts w:ascii="Cambria" w:hAnsi="Cambria"/>
          <w:sz w:val="32"/>
          <w:szCs w:val="32"/>
        </w:rPr>
        <w:lastRenderedPageBreak/>
        <w:t xml:space="preserve">in the modern world, people are more conscious about time. Almost all industries are now </w:t>
      </w:r>
      <w:r w:rsidR="00650C72" w:rsidRPr="00924A48">
        <w:rPr>
          <w:rFonts w:ascii="Cambria" w:hAnsi="Cambria"/>
          <w:sz w:val="32"/>
          <w:szCs w:val="32"/>
        </w:rPr>
        <w:t>dependent</w:t>
      </w:r>
      <w:r w:rsidR="00567D7A" w:rsidRPr="00924A48">
        <w:rPr>
          <w:rFonts w:ascii="Cambria" w:hAnsi="Cambria"/>
          <w:sz w:val="32"/>
          <w:szCs w:val="32"/>
        </w:rPr>
        <w:t xml:space="preserve"> on web based communication.</w:t>
      </w:r>
      <w:r w:rsidRPr="00924A48">
        <w:rPr>
          <w:rFonts w:ascii="Cambria" w:hAnsi="Cambria"/>
          <w:sz w:val="32"/>
          <w:szCs w:val="32"/>
        </w:rPr>
        <w:t xml:space="preserve"> </w:t>
      </w:r>
      <w:r w:rsidR="00567D7A" w:rsidRPr="00924A48">
        <w:rPr>
          <w:rFonts w:ascii="Cambria" w:hAnsi="Cambria"/>
          <w:sz w:val="32"/>
          <w:szCs w:val="32"/>
        </w:rPr>
        <w:t>So it is has become a necessity to develop a web platform that can represent our country’s ceramic market in front of the world.</w:t>
      </w:r>
    </w:p>
    <w:p w:rsidR="00567D7A" w:rsidRDefault="00567D7A" w:rsidP="00567D7A">
      <w:pPr>
        <w:tabs>
          <w:tab w:val="left" w:pos="1739"/>
        </w:tabs>
        <w:autoSpaceDE w:val="0"/>
        <w:autoSpaceDN w:val="0"/>
        <w:adjustRightInd w:val="0"/>
        <w:spacing w:after="0" w:line="240" w:lineRule="auto"/>
        <w:jc w:val="both"/>
        <w:rPr>
          <w:rFonts w:ascii="Cambria" w:hAnsi="Cambria"/>
          <w:sz w:val="32"/>
          <w:szCs w:val="32"/>
        </w:rPr>
      </w:pPr>
    </w:p>
    <w:p w:rsidR="00567080" w:rsidRDefault="00567080" w:rsidP="00567D7A">
      <w:pPr>
        <w:tabs>
          <w:tab w:val="left" w:pos="1739"/>
        </w:tabs>
        <w:autoSpaceDE w:val="0"/>
        <w:autoSpaceDN w:val="0"/>
        <w:adjustRightInd w:val="0"/>
        <w:spacing w:after="0" w:line="240" w:lineRule="auto"/>
        <w:jc w:val="both"/>
        <w:rPr>
          <w:rFonts w:ascii="Cambria" w:hAnsi="Cambria"/>
          <w:sz w:val="32"/>
          <w:szCs w:val="32"/>
        </w:rPr>
      </w:pPr>
    </w:p>
    <w:p w:rsidR="00567080" w:rsidRDefault="00567080" w:rsidP="00567D7A">
      <w:pPr>
        <w:tabs>
          <w:tab w:val="left" w:pos="1739"/>
        </w:tabs>
        <w:autoSpaceDE w:val="0"/>
        <w:autoSpaceDN w:val="0"/>
        <w:adjustRightInd w:val="0"/>
        <w:spacing w:after="0" w:line="240" w:lineRule="auto"/>
        <w:jc w:val="both"/>
        <w:rPr>
          <w:rFonts w:ascii="Cambria" w:hAnsi="Cambria"/>
          <w:sz w:val="32"/>
          <w:szCs w:val="32"/>
        </w:rPr>
      </w:pPr>
    </w:p>
    <w:p w:rsidR="00567080" w:rsidRPr="00924A48" w:rsidRDefault="00567080" w:rsidP="00567D7A">
      <w:pPr>
        <w:tabs>
          <w:tab w:val="left" w:pos="1739"/>
        </w:tabs>
        <w:autoSpaceDE w:val="0"/>
        <w:autoSpaceDN w:val="0"/>
        <w:adjustRightInd w:val="0"/>
        <w:spacing w:after="0" w:line="240" w:lineRule="auto"/>
        <w:jc w:val="both"/>
        <w:rPr>
          <w:rFonts w:ascii="Cambria" w:hAnsi="Cambria"/>
          <w:sz w:val="32"/>
          <w:szCs w:val="32"/>
        </w:rPr>
      </w:pPr>
    </w:p>
    <w:p w:rsidR="00567D7A" w:rsidRDefault="00567D7A"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 xml:space="preserve"> </w:t>
      </w:r>
    </w:p>
    <w:p w:rsidR="00C052E4" w:rsidRDefault="00C052E4" w:rsidP="00567D7A">
      <w:pPr>
        <w:tabs>
          <w:tab w:val="left" w:pos="1739"/>
        </w:tabs>
        <w:autoSpaceDE w:val="0"/>
        <w:autoSpaceDN w:val="0"/>
        <w:adjustRightInd w:val="0"/>
        <w:spacing w:after="0" w:line="240" w:lineRule="auto"/>
        <w:jc w:val="both"/>
        <w:rPr>
          <w:rFonts w:ascii="Cambria" w:hAnsi="Cambria"/>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sz w:val="32"/>
          <w:szCs w:val="32"/>
        </w:rPr>
      </w:pPr>
    </w:p>
    <w:p w:rsidR="00C052E4" w:rsidRPr="00B4042D" w:rsidRDefault="00C052E4" w:rsidP="00567D7A">
      <w:pPr>
        <w:tabs>
          <w:tab w:val="left" w:pos="1739"/>
        </w:tabs>
        <w:autoSpaceDE w:val="0"/>
        <w:autoSpaceDN w:val="0"/>
        <w:adjustRightInd w:val="0"/>
        <w:spacing w:after="0" w:line="240" w:lineRule="auto"/>
        <w:jc w:val="both"/>
        <w:rPr>
          <w:rFonts w:ascii="Copperplate Gothic Bold" w:hAnsi="Copperplate Gothic Bold"/>
          <w:sz w:val="40"/>
          <w:szCs w:val="40"/>
        </w:rPr>
      </w:pPr>
    </w:p>
    <w:p w:rsidR="00567D7A" w:rsidRPr="00B4042D" w:rsidRDefault="00567080" w:rsidP="00567D7A">
      <w:pPr>
        <w:tabs>
          <w:tab w:val="left" w:pos="1739"/>
        </w:tabs>
        <w:autoSpaceDE w:val="0"/>
        <w:autoSpaceDN w:val="0"/>
        <w:adjustRightInd w:val="0"/>
        <w:spacing w:after="0" w:line="240" w:lineRule="auto"/>
        <w:jc w:val="both"/>
        <w:rPr>
          <w:rFonts w:ascii="Copperplate Gothic Bold" w:hAnsi="Copperplate Gothic Bold" w:cs="Andalus"/>
          <w:sz w:val="40"/>
          <w:szCs w:val="40"/>
        </w:rPr>
      </w:pPr>
      <w:r w:rsidRPr="00B4042D">
        <w:rPr>
          <w:rFonts w:ascii="Copperplate Gothic Bold" w:hAnsi="Copperplate Gothic Bold" w:cs="Andalus"/>
          <w:sz w:val="40"/>
          <w:szCs w:val="40"/>
        </w:rPr>
        <w:t>2</w:t>
      </w:r>
      <w:r w:rsidR="00567D7A" w:rsidRPr="00B4042D">
        <w:rPr>
          <w:rFonts w:ascii="Copperplate Gothic Bold" w:hAnsi="Copperplate Gothic Bold" w:cs="Andalus"/>
          <w:sz w:val="40"/>
          <w:szCs w:val="40"/>
        </w:rPr>
        <w:t>. Mission &amp; V</w:t>
      </w:r>
      <w:r w:rsidR="008F3D28" w:rsidRPr="00B4042D">
        <w:rPr>
          <w:rFonts w:ascii="Copperplate Gothic Bold" w:hAnsi="Copperplate Gothic Bold" w:cs="Andalus"/>
          <w:sz w:val="40"/>
          <w:szCs w:val="40"/>
        </w:rPr>
        <w:t>ision statements of the project:</w:t>
      </w:r>
      <w:r w:rsidR="00567D7A" w:rsidRPr="00B4042D">
        <w:rPr>
          <w:rFonts w:ascii="Copperplate Gothic Bold" w:hAnsi="Copperplate Gothic Bold" w:cs="Andalus"/>
          <w:sz w:val="40"/>
          <w:szCs w:val="40"/>
        </w:rPr>
        <w:t xml:space="preserve"> </w:t>
      </w:r>
    </w:p>
    <w:p w:rsidR="00650C72" w:rsidRPr="00924A48" w:rsidRDefault="00650C72" w:rsidP="00567D7A">
      <w:pPr>
        <w:tabs>
          <w:tab w:val="left" w:pos="1739"/>
        </w:tabs>
        <w:autoSpaceDE w:val="0"/>
        <w:autoSpaceDN w:val="0"/>
        <w:adjustRightInd w:val="0"/>
        <w:spacing w:after="0" w:line="240" w:lineRule="auto"/>
        <w:jc w:val="both"/>
        <w:rPr>
          <w:rFonts w:ascii="Cambria" w:hAnsi="Cambria"/>
          <w:sz w:val="32"/>
          <w:szCs w:val="32"/>
        </w:rPr>
      </w:pPr>
    </w:p>
    <w:p w:rsidR="00DD3F81" w:rsidRPr="00924A48" w:rsidRDefault="00DD3F81" w:rsidP="00DD3F81">
      <w:pPr>
        <w:rPr>
          <w:rFonts w:ascii="Cambria" w:hAnsi="Cambria"/>
          <w:sz w:val="32"/>
          <w:szCs w:val="32"/>
        </w:rPr>
      </w:pPr>
      <w:r w:rsidRPr="00924A48">
        <w:rPr>
          <w:rFonts w:ascii="Cambria" w:hAnsi="Cambria"/>
          <w:sz w:val="32"/>
          <w:szCs w:val="32"/>
        </w:rPr>
        <w:t xml:space="preserve">Technology can remove the distance and make the world smaller. Almost all kinds of markets are now in the virtual world. But unfortunately, our ceramic industries do not have such enrich and informative websites to represent our country’s market. So a single web platform is needed to combine all the ceramic companies &amp; to make it easier for the foreign buyers to explore our market more efficiently. </w:t>
      </w:r>
      <w:r w:rsidR="00A421A0" w:rsidRPr="00924A48">
        <w:rPr>
          <w:rFonts w:ascii="Cambria" w:hAnsi="Cambria"/>
          <w:sz w:val="32"/>
          <w:szCs w:val="32"/>
        </w:rPr>
        <w:t xml:space="preserve">With this point of view, we have decided to </w:t>
      </w:r>
      <w:r w:rsidRPr="00924A48">
        <w:rPr>
          <w:rFonts w:ascii="Cambria" w:hAnsi="Cambria"/>
          <w:sz w:val="32"/>
          <w:szCs w:val="32"/>
        </w:rPr>
        <w:t xml:space="preserve">create such a </w:t>
      </w:r>
      <w:r w:rsidR="00A421A0" w:rsidRPr="00924A48">
        <w:rPr>
          <w:rFonts w:ascii="Cambria" w:hAnsi="Cambria"/>
          <w:sz w:val="32"/>
          <w:szCs w:val="32"/>
        </w:rPr>
        <w:t>website that reflects the whole ceramic market of Bangladesh. Foreign delegates can have an overview of the companies, can communicate with the companies, order products online and can even upload designs in this website</w:t>
      </w:r>
      <w:r w:rsidRPr="00924A48">
        <w:rPr>
          <w:rFonts w:ascii="Cambria" w:hAnsi="Cambria"/>
          <w:sz w:val="32"/>
          <w:szCs w:val="32"/>
        </w:rPr>
        <w:t>.</w:t>
      </w:r>
      <w:r w:rsidR="00A421A0" w:rsidRPr="00924A48">
        <w:rPr>
          <w:rFonts w:ascii="Cambria" w:hAnsi="Cambria"/>
          <w:sz w:val="32"/>
          <w:szCs w:val="32"/>
        </w:rPr>
        <w:t xml:space="preserve"> This will enable our market to be represented in front of the world with a great outlook.</w:t>
      </w:r>
    </w:p>
    <w:p w:rsidR="00567080" w:rsidRDefault="00567080" w:rsidP="00567D7A">
      <w:pPr>
        <w:tabs>
          <w:tab w:val="left" w:pos="1739"/>
        </w:tabs>
        <w:autoSpaceDE w:val="0"/>
        <w:autoSpaceDN w:val="0"/>
        <w:adjustRightInd w:val="0"/>
        <w:spacing w:after="0" w:line="240" w:lineRule="auto"/>
        <w:jc w:val="both"/>
        <w:rPr>
          <w:rFonts w:ascii="Cambria" w:hAnsi="Cambria"/>
          <w:sz w:val="32"/>
          <w:szCs w:val="32"/>
        </w:rPr>
      </w:pPr>
    </w:p>
    <w:p w:rsidR="00154F56" w:rsidRDefault="00154F56" w:rsidP="00567D7A">
      <w:pPr>
        <w:tabs>
          <w:tab w:val="left" w:pos="1739"/>
        </w:tabs>
        <w:autoSpaceDE w:val="0"/>
        <w:autoSpaceDN w:val="0"/>
        <w:adjustRightInd w:val="0"/>
        <w:spacing w:after="0" w:line="240" w:lineRule="auto"/>
        <w:jc w:val="both"/>
        <w:rPr>
          <w:rFonts w:ascii="Cambria" w:hAnsi="Cambria"/>
          <w:sz w:val="32"/>
          <w:szCs w:val="32"/>
        </w:rPr>
      </w:pPr>
    </w:p>
    <w:p w:rsidR="00154F56" w:rsidRPr="00924A48" w:rsidRDefault="00154F56" w:rsidP="00567D7A">
      <w:pPr>
        <w:tabs>
          <w:tab w:val="left" w:pos="1739"/>
        </w:tabs>
        <w:autoSpaceDE w:val="0"/>
        <w:autoSpaceDN w:val="0"/>
        <w:adjustRightInd w:val="0"/>
        <w:spacing w:after="0" w:line="240" w:lineRule="auto"/>
        <w:jc w:val="both"/>
        <w:rPr>
          <w:rFonts w:ascii="Cambria" w:hAnsi="Cambria"/>
          <w:sz w:val="32"/>
          <w:szCs w:val="32"/>
        </w:rPr>
      </w:pPr>
    </w:p>
    <w:p w:rsidR="00C052E4" w:rsidRPr="00924A48"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DF7197" w:rsidRPr="00931479" w:rsidRDefault="005069A2" w:rsidP="00DF7197">
      <w:pPr>
        <w:autoSpaceDE w:val="0"/>
        <w:autoSpaceDN w:val="0"/>
        <w:adjustRightInd w:val="0"/>
        <w:spacing w:after="0" w:line="240" w:lineRule="auto"/>
        <w:rPr>
          <w:rFonts w:ascii="Copperplate Gothic Bold" w:hAnsi="Copperplate Gothic Bold" w:cs="Calibri"/>
          <w:bCs/>
          <w:sz w:val="40"/>
          <w:szCs w:val="40"/>
        </w:rPr>
      </w:pPr>
      <w:r w:rsidRPr="00931479">
        <w:rPr>
          <w:rFonts w:ascii="Copperplate Gothic Bold" w:hAnsi="Copperplate Gothic Bold" w:cs="Calibri"/>
          <w:bCs/>
          <w:sz w:val="40"/>
          <w:szCs w:val="40"/>
        </w:rPr>
        <w:t>3. Requirements</w:t>
      </w:r>
      <w:r w:rsidR="00DF7197" w:rsidRPr="00931479">
        <w:rPr>
          <w:rFonts w:ascii="Copperplate Gothic Bold" w:hAnsi="Copperplate Gothic Bold" w:cs="Calibri"/>
          <w:bCs/>
          <w:sz w:val="40"/>
          <w:szCs w:val="40"/>
        </w:rPr>
        <w:t xml:space="preserve"> analysis: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bCs/>
          <w:sz w:val="32"/>
          <w:szCs w:val="32"/>
        </w:rPr>
        <w:t>Hardware Requirements</w:t>
      </w:r>
      <w:r w:rsidRPr="00924A48">
        <w:rPr>
          <w:rFonts w:ascii="Cambria" w:hAnsi="Cambria" w:cs="Calibri"/>
          <w:b/>
          <w:sz w:val="32"/>
          <w:szCs w:val="32"/>
        </w:rPr>
        <w:t xml:space="preserve">: </w:t>
      </w:r>
    </w:p>
    <w:p w:rsidR="00DF7197" w:rsidRPr="00924A48" w:rsidRDefault="00DF7197" w:rsidP="00DF7197">
      <w:pPr>
        <w:pStyle w:val="ListParagraph"/>
        <w:numPr>
          <w:ilvl w:val="0"/>
          <w:numId w:val="6"/>
        </w:num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CPU</w:t>
      </w:r>
    </w:p>
    <w:p w:rsidR="00DF7197" w:rsidRPr="00924A48" w:rsidRDefault="00DF7197" w:rsidP="00DF7197">
      <w:pPr>
        <w:pStyle w:val="ListParagraph"/>
        <w:numPr>
          <w:ilvl w:val="0"/>
          <w:numId w:val="6"/>
        </w:num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Monitor </w:t>
      </w:r>
    </w:p>
    <w:p w:rsidR="00DF7197" w:rsidRPr="00924A48" w:rsidRDefault="00DF7197" w:rsidP="00DF7197">
      <w:pPr>
        <w:pStyle w:val="ListParagraph"/>
        <w:numPr>
          <w:ilvl w:val="0"/>
          <w:numId w:val="6"/>
        </w:num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 Mouse</w:t>
      </w:r>
    </w:p>
    <w:p w:rsidR="00DF7197" w:rsidRPr="00924A48" w:rsidRDefault="00DF7197" w:rsidP="00DF7197">
      <w:pPr>
        <w:pStyle w:val="ListParagraph"/>
        <w:numPr>
          <w:ilvl w:val="0"/>
          <w:numId w:val="6"/>
        </w:num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Keyboard</w:t>
      </w:r>
    </w:p>
    <w:p w:rsidR="00DF7197" w:rsidRPr="00C052E4" w:rsidRDefault="00DF7197" w:rsidP="00DF7197">
      <w:pPr>
        <w:pStyle w:val="ListParagraph"/>
        <w:numPr>
          <w:ilvl w:val="0"/>
          <w:numId w:val="6"/>
        </w:num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Printer </w:t>
      </w:r>
    </w:p>
    <w:p w:rsidR="00DF7197" w:rsidRPr="00924A48" w:rsidRDefault="00DF7197" w:rsidP="00DF7197">
      <w:pPr>
        <w:autoSpaceDE w:val="0"/>
        <w:autoSpaceDN w:val="0"/>
        <w:adjustRightInd w:val="0"/>
        <w:spacing w:after="0" w:line="240" w:lineRule="auto"/>
        <w:rPr>
          <w:rFonts w:ascii="Cambria" w:hAnsi="Cambria" w:cs="Calibri"/>
          <w:b/>
          <w:bCs/>
          <w:sz w:val="32"/>
          <w:szCs w:val="32"/>
        </w:rPr>
      </w:pP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b/>
          <w:bCs/>
          <w:sz w:val="32"/>
          <w:szCs w:val="32"/>
        </w:rPr>
        <w:t>Software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          1.   Microsoft Windows </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          2.   PHP &amp; MYSQL server </w:t>
      </w:r>
    </w:p>
    <w:p w:rsidR="00DF7197" w:rsidRPr="00924A48" w:rsidRDefault="00DF7197" w:rsidP="00DF7197">
      <w:pPr>
        <w:autoSpaceDE w:val="0"/>
        <w:autoSpaceDN w:val="0"/>
        <w:adjustRightInd w:val="0"/>
        <w:spacing w:after="0" w:line="240" w:lineRule="auto"/>
        <w:rPr>
          <w:rFonts w:ascii="Cambria" w:hAnsi="Cambria" w:cs="Calibri"/>
          <w:b/>
          <w:bCs/>
          <w:sz w:val="32"/>
          <w:szCs w:val="32"/>
        </w:rPr>
      </w:pP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b/>
          <w:bCs/>
          <w:sz w:val="32"/>
          <w:szCs w:val="32"/>
        </w:rPr>
        <w:t>Communications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          1.   Web browsers </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          </w:t>
      </w:r>
      <w:proofErr w:type="gramStart"/>
      <w:r w:rsidRPr="00924A48">
        <w:rPr>
          <w:rFonts w:ascii="Cambria" w:hAnsi="Cambria" w:cs="Calibri"/>
          <w:sz w:val="32"/>
          <w:szCs w:val="32"/>
        </w:rPr>
        <w:t xml:space="preserve">2.   </w:t>
      </w:r>
      <w:proofErr w:type="spellStart"/>
      <w:r w:rsidRPr="00924A48">
        <w:rPr>
          <w:rFonts w:ascii="Cambria" w:hAnsi="Cambria" w:cs="Calibri"/>
          <w:sz w:val="32"/>
          <w:szCs w:val="32"/>
        </w:rPr>
        <w:t>Lan</w:t>
      </w:r>
      <w:proofErr w:type="spellEnd"/>
      <w:proofErr w:type="gramEnd"/>
      <w:r w:rsidRPr="00924A48">
        <w:rPr>
          <w:rFonts w:ascii="Cambria" w:hAnsi="Cambria" w:cs="Calibri"/>
          <w:sz w:val="32"/>
          <w:szCs w:val="32"/>
        </w:rPr>
        <w:t xml:space="preserve"> connection </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bCs/>
          <w:sz w:val="32"/>
          <w:szCs w:val="32"/>
        </w:rPr>
      </w:pPr>
      <w:r w:rsidRPr="00924A48">
        <w:rPr>
          <w:rFonts w:ascii="Cambria" w:hAnsi="Cambria" w:cs="Calibri"/>
          <w:b/>
          <w:bCs/>
          <w:sz w:val="32"/>
          <w:szCs w:val="32"/>
        </w:rPr>
        <w:t>Security and Reliability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Security:</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The Information should be Secure; there should not be any kind of malfunctioning. </w:t>
      </w:r>
      <w:r w:rsidR="000E7140" w:rsidRPr="00924A48">
        <w:rPr>
          <w:rFonts w:ascii="Cambria" w:hAnsi="Cambria" w:cs="Calibri"/>
          <w:sz w:val="32"/>
          <w:szCs w:val="32"/>
        </w:rPr>
        <w:t>All information about the various companies, foreign delegates and local dealers are to be kept safeguarded.</w:t>
      </w:r>
      <w:r w:rsidRPr="00924A48">
        <w:rPr>
          <w:rFonts w:ascii="Cambria" w:hAnsi="Cambria" w:cs="Calibri"/>
          <w:sz w:val="32"/>
          <w:szCs w:val="32"/>
        </w:rPr>
        <w:t xml:space="preserve"> </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Reliability:</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System should be reliable. It should keep secure all the information regarding to </w:t>
      </w:r>
      <w:r w:rsidR="000E7140" w:rsidRPr="00924A48">
        <w:rPr>
          <w:rFonts w:ascii="Cambria" w:hAnsi="Cambria" w:cs="Calibri"/>
          <w:sz w:val="32"/>
          <w:szCs w:val="32"/>
        </w:rPr>
        <w:t>the buying/ selling of the products</w:t>
      </w:r>
      <w:r w:rsidRPr="00924A48">
        <w:rPr>
          <w:rFonts w:ascii="Cambria" w:hAnsi="Cambria" w:cs="Calibri"/>
          <w:sz w:val="32"/>
          <w:szCs w:val="32"/>
        </w:rPr>
        <w:t>. It should work effectively in tremendous rush</w:t>
      </w:r>
      <w:r w:rsidR="000E7140" w:rsidRPr="00924A48">
        <w:rPr>
          <w:rFonts w:ascii="Cambria" w:hAnsi="Cambria" w:cs="Calibri"/>
          <w:sz w:val="32"/>
          <w:szCs w:val="32"/>
        </w:rPr>
        <w:t>.</w:t>
      </w:r>
    </w:p>
    <w:p w:rsidR="000E7140" w:rsidRPr="00924A48" w:rsidRDefault="000E7140"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Flexibility:</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System is working easily on the Intranet with the username</w:t>
      </w:r>
      <w:r w:rsidR="000E7140" w:rsidRPr="00924A48">
        <w:rPr>
          <w:rFonts w:ascii="Cambria" w:hAnsi="Cambria" w:cs="Calibri"/>
          <w:sz w:val="32"/>
          <w:szCs w:val="32"/>
        </w:rPr>
        <w:t xml:space="preserve"> and password of the user</w:t>
      </w:r>
      <w:r w:rsidRPr="00924A48">
        <w:rPr>
          <w:rFonts w:ascii="Cambria" w:hAnsi="Cambria" w:cs="Calibri"/>
          <w:sz w:val="32"/>
          <w:szCs w:val="32"/>
        </w:rPr>
        <w:t>. System should be quite flexible to install and maintain.</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Efficiency:</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System should be efficient enough to meet all kinds of requirements as required by the admin and user. The system should not hang or lose its efficiency in any kind of worse conditions. It should provide the correct output in all manners.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User Friendliness:</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System should be user friendly, so that any user can access the system.</w:t>
      </w:r>
      <w:r w:rsidR="000E7140" w:rsidRPr="00924A48">
        <w:rPr>
          <w:rFonts w:ascii="Cambria" w:hAnsi="Cambria" w:cs="Calibri"/>
          <w:sz w:val="32"/>
          <w:szCs w:val="32"/>
        </w:rPr>
        <w:t xml:space="preserve"> The foreign buyers should be able to navigate through the pages and find their required goals. There must be user friendly options to visit the website frequently.</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bCs/>
          <w:sz w:val="32"/>
          <w:szCs w:val="32"/>
        </w:rPr>
      </w:pPr>
      <w:r w:rsidRPr="00924A48">
        <w:rPr>
          <w:rFonts w:ascii="Cambria" w:hAnsi="Cambria" w:cs="Calibri"/>
          <w:b/>
          <w:bCs/>
          <w:sz w:val="32"/>
          <w:szCs w:val="32"/>
        </w:rPr>
        <w:t>Organizational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Implementation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It requires good skill for implementation of project. Entire coding will be done using PHP and MYSQL Server 2008. Soft copy for the documentation is provided in Microsoft Word Format. Implementation does not require any more software support.</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Standards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Industry standards will be followed by us in any negotiation or deal related to the product software. Coding, Documentation and final product delivery will be followed by the standards</w:t>
      </w:r>
    </w:p>
    <w:p w:rsidR="00DF7197" w:rsidRPr="00924A48" w:rsidRDefault="00DF7197" w:rsidP="00DF7197">
      <w:pPr>
        <w:autoSpaceDE w:val="0"/>
        <w:autoSpaceDN w:val="0"/>
        <w:adjustRightInd w:val="0"/>
        <w:spacing w:after="0" w:line="240" w:lineRule="auto"/>
        <w:rPr>
          <w:rFonts w:ascii="Cambria" w:hAnsi="Cambria" w:cs="Calibri"/>
          <w:b/>
          <w:bCs/>
          <w:sz w:val="32"/>
          <w:szCs w:val="32"/>
        </w:rPr>
      </w:pPr>
    </w:p>
    <w:p w:rsidR="00DF7197" w:rsidRPr="00924A48" w:rsidRDefault="00DF7197" w:rsidP="00DF7197">
      <w:pPr>
        <w:autoSpaceDE w:val="0"/>
        <w:autoSpaceDN w:val="0"/>
        <w:adjustRightInd w:val="0"/>
        <w:spacing w:after="0" w:line="240" w:lineRule="auto"/>
        <w:rPr>
          <w:rFonts w:ascii="Cambria" w:hAnsi="Cambria" w:cs="Calibri"/>
          <w:b/>
          <w:bCs/>
          <w:sz w:val="32"/>
          <w:szCs w:val="32"/>
        </w:rPr>
      </w:pPr>
      <w:r w:rsidRPr="00924A48">
        <w:rPr>
          <w:rFonts w:ascii="Cambria" w:hAnsi="Cambria" w:cs="Calibri"/>
          <w:b/>
          <w:bCs/>
          <w:sz w:val="32"/>
          <w:szCs w:val="32"/>
        </w:rPr>
        <w:t>External Requirements: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b/>
          <w:sz w:val="32"/>
          <w:szCs w:val="32"/>
        </w:rPr>
      </w:pPr>
      <w:r w:rsidRPr="00924A48">
        <w:rPr>
          <w:rFonts w:ascii="Cambria" w:hAnsi="Cambria" w:cs="Calibri"/>
          <w:b/>
          <w:sz w:val="32"/>
          <w:szCs w:val="32"/>
        </w:rPr>
        <w:t>Legislative Requirements:</w:t>
      </w:r>
    </w:p>
    <w:p w:rsidR="00DF7197" w:rsidRPr="00924A48" w:rsidRDefault="00DF7197" w:rsidP="00DF7197">
      <w:pPr>
        <w:autoSpaceDE w:val="0"/>
        <w:autoSpaceDN w:val="0"/>
        <w:adjustRightInd w:val="0"/>
        <w:spacing w:after="0" w:line="240" w:lineRule="auto"/>
        <w:ind w:left="720"/>
        <w:rPr>
          <w:rFonts w:ascii="Cambria" w:hAnsi="Cambria" w:cs="Calibri"/>
          <w:sz w:val="32"/>
          <w:szCs w:val="32"/>
        </w:rPr>
      </w:pPr>
      <w:r w:rsidRPr="00924A48">
        <w:rPr>
          <w:rFonts w:ascii="Cambria" w:hAnsi="Cambria" w:cs="Calibri"/>
          <w:sz w:val="32"/>
          <w:szCs w:val="32"/>
        </w:rPr>
        <w:t>1) Privacy Requirements-</w:t>
      </w:r>
    </w:p>
    <w:p w:rsidR="00DF7197" w:rsidRPr="00924A48" w:rsidRDefault="00DF7197" w:rsidP="00DF7197">
      <w:pPr>
        <w:autoSpaceDE w:val="0"/>
        <w:autoSpaceDN w:val="0"/>
        <w:adjustRightInd w:val="0"/>
        <w:spacing w:after="0" w:line="240" w:lineRule="auto"/>
        <w:ind w:left="1440"/>
        <w:rPr>
          <w:rFonts w:ascii="Cambria" w:hAnsi="Cambria" w:cs="Calibri"/>
          <w:sz w:val="32"/>
          <w:szCs w:val="32"/>
        </w:rPr>
      </w:pPr>
      <w:r w:rsidRPr="00924A48">
        <w:rPr>
          <w:rFonts w:ascii="Cambria" w:hAnsi="Cambria" w:cs="Calibri"/>
          <w:sz w:val="32"/>
          <w:szCs w:val="32"/>
        </w:rPr>
        <w:t>Privacy of any particular things and strategy will be served based on prior negotiation and it should be cleared purposed for that requirement.</w:t>
      </w:r>
    </w:p>
    <w:p w:rsidR="00DF7197" w:rsidRPr="00924A48" w:rsidRDefault="00DF7197" w:rsidP="00DF7197">
      <w:pPr>
        <w:autoSpaceDE w:val="0"/>
        <w:autoSpaceDN w:val="0"/>
        <w:adjustRightInd w:val="0"/>
        <w:spacing w:after="0" w:line="240" w:lineRule="auto"/>
        <w:ind w:left="720"/>
        <w:rPr>
          <w:rFonts w:ascii="Cambria" w:hAnsi="Cambria" w:cs="Calibri"/>
          <w:sz w:val="32"/>
          <w:szCs w:val="32"/>
        </w:rPr>
      </w:pPr>
    </w:p>
    <w:p w:rsidR="00DF7197" w:rsidRPr="00924A48" w:rsidRDefault="00DF7197" w:rsidP="00DF7197">
      <w:pPr>
        <w:autoSpaceDE w:val="0"/>
        <w:autoSpaceDN w:val="0"/>
        <w:adjustRightInd w:val="0"/>
        <w:spacing w:after="0" w:line="240" w:lineRule="auto"/>
        <w:ind w:left="720"/>
        <w:rPr>
          <w:rFonts w:ascii="Cambria" w:hAnsi="Cambria" w:cs="Calibri"/>
          <w:sz w:val="32"/>
          <w:szCs w:val="32"/>
        </w:rPr>
      </w:pPr>
      <w:r w:rsidRPr="00924A48">
        <w:rPr>
          <w:rFonts w:ascii="Cambria" w:hAnsi="Cambria" w:cs="Calibri"/>
          <w:sz w:val="32"/>
          <w:szCs w:val="32"/>
        </w:rPr>
        <w:t>2) Safety Requirements-</w:t>
      </w:r>
    </w:p>
    <w:p w:rsidR="00DF7197" w:rsidRPr="00924A48" w:rsidRDefault="00DF7197" w:rsidP="00DF7197">
      <w:pPr>
        <w:autoSpaceDE w:val="0"/>
        <w:autoSpaceDN w:val="0"/>
        <w:adjustRightInd w:val="0"/>
        <w:spacing w:after="0" w:line="240" w:lineRule="auto"/>
        <w:ind w:left="1440"/>
        <w:rPr>
          <w:rFonts w:ascii="Cambria" w:hAnsi="Cambria" w:cs="Calibri"/>
          <w:sz w:val="32"/>
          <w:szCs w:val="32"/>
        </w:rPr>
      </w:pPr>
      <w:r w:rsidRPr="00924A48">
        <w:rPr>
          <w:rFonts w:ascii="Cambria" w:hAnsi="Cambria" w:cs="Calibri"/>
          <w:sz w:val="32"/>
          <w:szCs w:val="32"/>
        </w:rPr>
        <w:t>Safety will be provided based on the requirement of the members and necessary critical points.</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Default="00DF7197" w:rsidP="00DF7197">
      <w:pPr>
        <w:autoSpaceDE w:val="0"/>
        <w:autoSpaceDN w:val="0"/>
        <w:adjustRightInd w:val="0"/>
        <w:spacing w:after="0" w:line="240" w:lineRule="auto"/>
        <w:rPr>
          <w:rFonts w:ascii="Cambria" w:hAnsi="Cambria" w:cs="Calibri"/>
          <w:b/>
          <w:bCs/>
          <w:sz w:val="32"/>
          <w:szCs w:val="32"/>
        </w:rPr>
      </w:pPr>
      <w:r w:rsidRPr="00924A48">
        <w:rPr>
          <w:rFonts w:ascii="Cambria" w:hAnsi="Cambria" w:cs="Calibri"/>
          <w:b/>
          <w:bCs/>
          <w:sz w:val="32"/>
          <w:szCs w:val="32"/>
        </w:rPr>
        <w:t>User Requirements:</w:t>
      </w:r>
    </w:p>
    <w:p w:rsidR="00924A48" w:rsidRPr="00924A48" w:rsidRDefault="00924A48" w:rsidP="00DF7197">
      <w:pPr>
        <w:autoSpaceDE w:val="0"/>
        <w:autoSpaceDN w:val="0"/>
        <w:adjustRightInd w:val="0"/>
        <w:spacing w:after="0" w:line="240" w:lineRule="auto"/>
        <w:rPr>
          <w:rFonts w:ascii="Cambria" w:hAnsi="Cambria" w:cs="Calibri"/>
          <w:b/>
          <w:bCs/>
          <w:sz w:val="32"/>
          <w:szCs w:val="32"/>
        </w:rPr>
      </w:pP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The User requirements for the new system are to make the system </w:t>
      </w:r>
      <w:r w:rsidR="00924A48">
        <w:rPr>
          <w:rFonts w:ascii="Cambria" w:hAnsi="Cambria" w:cs="Calibri"/>
          <w:sz w:val="32"/>
          <w:szCs w:val="32"/>
        </w:rPr>
        <w:t>more famous amongst the foreign countries</w:t>
      </w:r>
      <w:r w:rsidRPr="00924A48">
        <w:rPr>
          <w:rFonts w:ascii="Cambria" w:hAnsi="Cambria" w:cs="Calibri"/>
          <w:sz w:val="32"/>
          <w:szCs w:val="32"/>
        </w:rPr>
        <w:t xml:space="preserve"> and save time.</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Pr="00924A48"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1.</w:t>
      </w:r>
      <w:r w:rsidR="00924A48">
        <w:rPr>
          <w:rFonts w:ascii="Cambria" w:hAnsi="Cambria" w:cs="Calibri"/>
          <w:sz w:val="32"/>
          <w:szCs w:val="32"/>
        </w:rPr>
        <w:t xml:space="preserve"> Time can be saved in finding different products, choosing their design and ordering the ceramics with just a few clicks on the mouse.</w:t>
      </w:r>
    </w:p>
    <w:p w:rsidR="00DF7197" w:rsidRPr="00924A48" w:rsidRDefault="00DF7197" w:rsidP="00DF7197">
      <w:pPr>
        <w:autoSpaceDE w:val="0"/>
        <w:autoSpaceDN w:val="0"/>
        <w:adjustRightInd w:val="0"/>
        <w:spacing w:after="0" w:line="240" w:lineRule="auto"/>
        <w:rPr>
          <w:rFonts w:ascii="Cambria" w:hAnsi="Cambria" w:cs="Calibri"/>
          <w:sz w:val="32"/>
          <w:szCs w:val="32"/>
        </w:rPr>
      </w:pPr>
    </w:p>
    <w:p w:rsidR="00DF7197" w:rsidRDefault="00DF7197" w:rsidP="00DF7197">
      <w:pPr>
        <w:autoSpaceDE w:val="0"/>
        <w:autoSpaceDN w:val="0"/>
        <w:adjustRightInd w:val="0"/>
        <w:spacing w:after="0" w:line="240" w:lineRule="auto"/>
        <w:rPr>
          <w:rFonts w:ascii="Cambria" w:hAnsi="Cambria" w:cs="Calibri"/>
          <w:sz w:val="32"/>
          <w:szCs w:val="32"/>
        </w:rPr>
      </w:pPr>
      <w:r w:rsidRPr="00924A48">
        <w:rPr>
          <w:rFonts w:ascii="Cambria" w:hAnsi="Cambria" w:cs="Calibri"/>
          <w:sz w:val="32"/>
          <w:szCs w:val="32"/>
        </w:rPr>
        <w:t xml:space="preserve">2. A system that can </w:t>
      </w:r>
      <w:r w:rsidR="00924A48">
        <w:rPr>
          <w:rFonts w:ascii="Cambria" w:hAnsi="Cambria" w:cs="Calibri"/>
          <w:sz w:val="32"/>
          <w:szCs w:val="32"/>
        </w:rPr>
        <w:t>notify</w:t>
      </w:r>
      <w:r w:rsidRPr="00924A48">
        <w:rPr>
          <w:rFonts w:ascii="Cambria" w:hAnsi="Cambria" w:cs="Calibri"/>
          <w:sz w:val="32"/>
          <w:szCs w:val="32"/>
        </w:rPr>
        <w:t xml:space="preserve"> the </w:t>
      </w:r>
      <w:r w:rsidR="00924A48">
        <w:rPr>
          <w:rFonts w:ascii="Cambria" w:hAnsi="Cambria" w:cs="Calibri"/>
          <w:sz w:val="32"/>
          <w:szCs w:val="32"/>
        </w:rPr>
        <w:t>home companies as soon as a foreign dealer is interested to communicate with the home company. This will help improve the market.</w:t>
      </w:r>
    </w:p>
    <w:p w:rsidR="00924A48" w:rsidRPr="00924A48" w:rsidRDefault="00924A48" w:rsidP="00DF7197">
      <w:pPr>
        <w:autoSpaceDE w:val="0"/>
        <w:autoSpaceDN w:val="0"/>
        <w:adjustRightInd w:val="0"/>
        <w:spacing w:after="0" w:line="240" w:lineRule="auto"/>
        <w:rPr>
          <w:rFonts w:ascii="Cambria" w:hAnsi="Cambria" w:cs="Calibri"/>
          <w:sz w:val="32"/>
          <w:szCs w:val="32"/>
        </w:rPr>
      </w:pPr>
    </w:p>
    <w:p w:rsidR="00A421A0" w:rsidRPr="00924A48" w:rsidRDefault="00924A48" w:rsidP="00924A48">
      <w:pPr>
        <w:rPr>
          <w:rFonts w:ascii="Cambria" w:hAnsi="Cambria" w:cs="Calibri"/>
          <w:sz w:val="32"/>
          <w:szCs w:val="32"/>
        </w:rPr>
      </w:pPr>
      <w:r>
        <w:rPr>
          <w:rFonts w:ascii="Cambria" w:hAnsi="Cambria" w:cs="Calibri"/>
          <w:sz w:val="32"/>
          <w:szCs w:val="32"/>
        </w:rPr>
        <w:t>3.</w:t>
      </w:r>
      <w:r w:rsidRPr="00924A48">
        <w:rPr>
          <w:rFonts w:ascii="Cambria" w:hAnsi="Cambria" w:cs="Calibri"/>
          <w:sz w:val="32"/>
          <w:szCs w:val="32"/>
        </w:rPr>
        <w:t xml:space="preserve"> It</w:t>
      </w:r>
      <w:r w:rsidR="00DF7197" w:rsidRPr="00924A48">
        <w:rPr>
          <w:rFonts w:ascii="Cambria" w:hAnsi="Cambria" w:cs="Calibri"/>
          <w:sz w:val="32"/>
          <w:szCs w:val="32"/>
        </w:rPr>
        <w:t xml:space="preserve"> should prove cost effective as compared to the </w:t>
      </w:r>
      <w:r>
        <w:rPr>
          <w:rFonts w:ascii="Cambria" w:hAnsi="Cambria" w:cs="Calibri"/>
          <w:sz w:val="32"/>
          <w:szCs w:val="32"/>
        </w:rPr>
        <w:t>current system.</w:t>
      </w:r>
    </w:p>
    <w:p w:rsidR="00DD3F81" w:rsidRPr="00924A48" w:rsidRDefault="00DD3F81" w:rsidP="00567D7A">
      <w:pPr>
        <w:tabs>
          <w:tab w:val="left" w:pos="1739"/>
        </w:tabs>
        <w:autoSpaceDE w:val="0"/>
        <w:autoSpaceDN w:val="0"/>
        <w:adjustRightInd w:val="0"/>
        <w:spacing w:after="0" w:line="240" w:lineRule="auto"/>
        <w:jc w:val="both"/>
        <w:rPr>
          <w:rFonts w:ascii="Cambria" w:hAnsi="Cambria"/>
          <w:sz w:val="32"/>
          <w:szCs w:val="32"/>
        </w:rPr>
      </w:pPr>
    </w:p>
    <w:p w:rsidR="00567D7A" w:rsidRPr="00924A48" w:rsidRDefault="00567D7A" w:rsidP="00567D7A">
      <w:pPr>
        <w:tabs>
          <w:tab w:val="left" w:pos="1739"/>
        </w:tabs>
        <w:autoSpaceDE w:val="0"/>
        <w:autoSpaceDN w:val="0"/>
        <w:adjustRightInd w:val="0"/>
        <w:spacing w:after="0" w:line="240" w:lineRule="auto"/>
        <w:jc w:val="both"/>
        <w:rPr>
          <w:rFonts w:ascii="Cambria" w:hAnsi="Cambria"/>
          <w:sz w:val="32"/>
          <w:szCs w:val="32"/>
        </w:rPr>
      </w:pPr>
    </w:p>
    <w:p w:rsidR="00567D7A" w:rsidRDefault="00567D7A"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C052E4" w:rsidRPr="00924A48" w:rsidRDefault="00C052E4" w:rsidP="00567D7A">
      <w:pPr>
        <w:tabs>
          <w:tab w:val="left" w:pos="1739"/>
        </w:tabs>
        <w:autoSpaceDE w:val="0"/>
        <w:autoSpaceDN w:val="0"/>
        <w:adjustRightInd w:val="0"/>
        <w:spacing w:after="0" w:line="240" w:lineRule="auto"/>
        <w:jc w:val="both"/>
        <w:rPr>
          <w:rFonts w:ascii="Cambria" w:hAnsi="Cambria" w:cs="Andalus"/>
          <w:sz w:val="32"/>
          <w:szCs w:val="32"/>
        </w:rPr>
      </w:pPr>
    </w:p>
    <w:p w:rsidR="00DF7197" w:rsidRPr="005069A2" w:rsidRDefault="005069A2" w:rsidP="00DF7197">
      <w:pPr>
        <w:rPr>
          <w:rFonts w:ascii="Copperplate Gothic Bold" w:hAnsi="Copperplate Gothic Bold"/>
          <w:sz w:val="40"/>
          <w:szCs w:val="40"/>
        </w:rPr>
      </w:pPr>
      <w:r w:rsidRPr="005069A2">
        <w:rPr>
          <w:rFonts w:ascii="Copperplate Gothic Bold" w:hAnsi="Copperplate Gothic Bold"/>
          <w:sz w:val="40"/>
          <w:szCs w:val="40"/>
        </w:rPr>
        <w:t>4. Feasibilities</w:t>
      </w:r>
      <w:r w:rsidR="00DF7197" w:rsidRPr="005069A2">
        <w:rPr>
          <w:rFonts w:ascii="Copperplate Gothic Bold" w:hAnsi="Copperplate Gothic Bold"/>
          <w:sz w:val="40"/>
          <w:szCs w:val="40"/>
        </w:rPr>
        <w:t xml:space="preserve"> of Ceramics Network:</w:t>
      </w:r>
    </w:p>
    <w:p w:rsidR="00DF7197" w:rsidRPr="00924A48" w:rsidRDefault="00DF7197" w:rsidP="00DF7197">
      <w:pPr>
        <w:rPr>
          <w:rFonts w:ascii="Cambria" w:hAnsi="Cambria"/>
          <w:sz w:val="32"/>
          <w:szCs w:val="32"/>
        </w:rPr>
      </w:pPr>
      <w:r w:rsidRPr="00924A48">
        <w:rPr>
          <w:rFonts w:ascii="Cambria" w:hAnsi="Cambria"/>
          <w:sz w:val="32"/>
          <w:szCs w:val="32"/>
        </w:rPr>
        <w:t>Economical:</w:t>
      </w:r>
    </w:p>
    <w:p w:rsidR="00DF7197" w:rsidRPr="00924A48" w:rsidRDefault="00DF7197" w:rsidP="00DF7197">
      <w:pPr>
        <w:rPr>
          <w:rFonts w:ascii="Cambria" w:hAnsi="Cambria"/>
          <w:sz w:val="32"/>
          <w:szCs w:val="32"/>
        </w:rPr>
      </w:pPr>
      <w:r w:rsidRPr="00924A48">
        <w:rPr>
          <w:rFonts w:ascii="Cambria" w:hAnsi="Cambria"/>
          <w:sz w:val="32"/>
          <w:szCs w:val="32"/>
        </w:rPr>
        <w:t xml:space="preserve">                          There are good economical feasibilities of our project ‘Ceramics Network’. Almost all the data required are in the web of individual companies. So, we need not to visit them personally rather we need to correlate the data in a single platform.</w:t>
      </w:r>
    </w:p>
    <w:p w:rsidR="00DF7197" w:rsidRPr="00924A48" w:rsidRDefault="00DF7197" w:rsidP="00DF7197">
      <w:pPr>
        <w:rPr>
          <w:rFonts w:ascii="Cambria" w:hAnsi="Cambria"/>
          <w:sz w:val="32"/>
          <w:szCs w:val="32"/>
        </w:rPr>
      </w:pPr>
    </w:p>
    <w:p w:rsidR="00DF7197" w:rsidRPr="00924A48" w:rsidRDefault="00DF7197" w:rsidP="00DF7197">
      <w:pPr>
        <w:rPr>
          <w:rFonts w:ascii="Cambria" w:hAnsi="Cambria"/>
          <w:sz w:val="32"/>
          <w:szCs w:val="32"/>
        </w:rPr>
      </w:pPr>
      <w:r w:rsidRPr="00924A48">
        <w:rPr>
          <w:rFonts w:ascii="Cambria" w:hAnsi="Cambria"/>
          <w:sz w:val="32"/>
          <w:szCs w:val="32"/>
        </w:rPr>
        <w:t xml:space="preserve">Technical: </w:t>
      </w:r>
    </w:p>
    <w:p w:rsidR="00DF7197" w:rsidRPr="00924A48" w:rsidRDefault="00DF7197" w:rsidP="00DF7197">
      <w:pPr>
        <w:rPr>
          <w:rFonts w:ascii="Cambria" w:hAnsi="Cambria"/>
          <w:sz w:val="32"/>
          <w:szCs w:val="32"/>
        </w:rPr>
      </w:pPr>
      <w:r w:rsidRPr="00924A48">
        <w:rPr>
          <w:rFonts w:ascii="Cambria" w:hAnsi="Cambria"/>
          <w:sz w:val="32"/>
          <w:szCs w:val="32"/>
        </w:rPr>
        <w:t xml:space="preserve">                        Like afore mentioned economical feasibilities, the softwares required are available in the internet. Therefore, we can say that our project is also technically feasible.</w:t>
      </w:r>
    </w:p>
    <w:p w:rsidR="00DF7197" w:rsidRPr="00924A48" w:rsidRDefault="00DF7197" w:rsidP="00DF7197">
      <w:pPr>
        <w:rPr>
          <w:rFonts w:ascii="Cambria" w:hAnsi="Cambria"/>
          <w:sz w:val="32"/>
          <w:szCs w:val="32"/>
        </w:rPr>
      </w:pPr>
    </w:p>
    <w:p w:rsidR="00DF7197" w:rsidRPr="00924A48" w:rsidRDefault="00DF7197" w:rsidP="00DF7197">
      <w:pPr>
        <w:rPr>
          <w:rFonts w:ascii="Cambria" w:hAnsi="Cambria"/>
          <w:sz w:val="32"/>
          <w:szCs w:val="32"/>
        </w:rPr>
      </w:pPr>
      <w:r w:rsidRPr="00924A48">
        <w:rPr>
          <w:rFonts w:ascii="Cambria" w:hAnsi="Cambria"/>
          <w:sz w:val="32"/>
          <w:szCs w:val="32"/>
        </w:rPr>
        <w:t>Operational:</w:t>
      </w:r>
    </w:p>
    <w:p w:rsidR="00DF7197" w:rsidRDefault="00DF7197" w:rsidP="00DF7197">
      <w:pPr>
        <w:rPr>
          <w:rFonts w:ascii="Cambria" w:hAnsi="Cambria"/>
          <w:sz w:val="32"/>
          <w:szCs w:val="32"/>
        </w:rPr>
      </w:pPr>
      <w:r w:rsidRPr="00924A48">
        <w:rPr>
          <w:rFonts w:ascii="Cambria" w:hAnsi="Cambria"/>
          <w:sz w:val="32"/>
          <w:szCs w:val="32"/>
        </w:rPr>
        <w:t xml:space="preserve">                         This will be very easy to operate like maintaining an email account.</w:t>
      </w:r>
      <w:r w:rsidR="00CE6427">
        <w:rPr>
          <w:rFonts w:ascii="Cambria" w:hAnsi="Cambria"/>
          <w:sz w:val="32"/>
          <w:szCs w:val="32"/>
        </w:rPr>
        <w:t xml:space="preserve"> So the people using this website do not face any difficulties with running the website.</w:t>
      </w:r>
    </w:p>
    <w:p w:rsidR="00CE6427" w:rsidRPr="00924A48" w:rsidRDefault="00CE6427" w:rsidP="00DF7197">
      <w:pPr>
        <w:rPr>
          <w:rFonts w:ascii="Cambria" w:hAnsi="Cambria"/>
          <w:sz w:val="32"/>
          <w:szCs w:val="32"/>
        </w:rPr>
      </w:pPr>
    </w:p>
    <w:p w:rsidR="00DF7197" w:rsidRPr="00924A48" w:rsidRDefault="00DF7197" w:rsidP="00DF7197">
      <w:pPr>
        <w:rPr>
          <w:rFonts w:ascii="Cambria" w:hAnsi="Cambria"/>
          <w:b/>
          <w:sz w:val="32"/>
          <w:szCs w:val="32"/>
          <w:u w:val="single"/>
        </w:rPr>
      </w:pPr>
      <w:r w:rsidRPr="00924A48">
        <w:rPr>
          <w:rFonts w:ascii="Cambria" w:hAnsi="Cambria"/>
          <w:b/>
          <w:sz w:val="32"/>
          <w:szCs w:val="32"/>
          <w:u w:val="single"/>
        </w:rPr>
        <w:t>Benefits of Ceramics Network:</w:t>
      </w:r>
    </w:p>
    <w:p w:rsidR="00DF7197" w:rsidRPr="00924A48" w:rsidRDefault="00DF7197" w:rsidP="00DF7197">
      <w:pPr>
        <w:rPr>
          <w:rFonts w:ascii="Cambria" w:hAnsi="Cambria"/>
          <w:sz w:val="32"/>
          <w:szCs w:val="32"/>
        </w:rPr>
      </w:pPr>
      <w:r w:rsidRPr="00924A48">
        <w:rPr>
          <w:rFonts w:ascii="Cambria" w:hAnsi="Cambria"/>
          <w:sz w:val="32"/>
          <w:szCs w:val="32"/>
        </w:rPr>
        <w:t xml:space="preserve">The implications of economic benefits of Ceramics Network are immense.  Firstly, by providing the foreign buyers a chance to choose among the companies; we are ensuring that the order remains in our country. Secondly, while the foreign delegates are visiting, they will have the chance to visit our historical and </w:t>
      </w:r>
      <w:r w:rsidRPr="00924A48">
        <w:rPr>
          <w:rFonts w:ascii="Cambria" w:hAnsi="Cambria"/>
          <w:sz w:val="32"/>
          <w:szCs w:val="32"/>
        </w:rPr>
        <w:lastRenderedPageBreak/>
        <w:t xml:space="preserve">ecological places of our country; which will create more opportunities in the tourism sector. </w:t>
      </w:r>
    </w:p>
    <w:p w:rsidR="00DF7197" w:rsidRPr="00924A48" w:rsidRDefault="00DF7197" w:rsidP="00DF7197">
      <w:pPr>
        <w:rPr>
          <w:rFonts w:ascii="Cambria" w:hAnsi="Cambria"/>
          <w:b/>
          <w:sz w:val="32"/>
          <w:szCs w:val="32"/>
          <w:u w:val="single"/>
        </w:rPr>
      </w:pPr>
      <w:r w:rsidRPr="00924A48">
        <w:rPr>
          <w:rFonts w:ascii="Cambria" w:hAnsi="Cambria"/>
          <w:b/>
          <w:sz w:val="32"/>
          <w:szCs w:val="32"/>
          <w:u w:val="single"/>
        </w:rPr>
        <w:t>Source of Information:</w:t>
      </w:r>
    </w:p>
    <w:p w:rsidR="00DF7197" w:rsidRPr="00924A48" w:rsidRDefault="00DF7197" w:rsidP="00DF7197">
      <w:pPr>
        <w:rPr>
          <w:rFonts w:ascii="Cambria" w:hAnsi="Cambria"/>
          <w:sz w:val="32"/>
          <w:szCs w:val="32"/>
        </w:rPr>
      </w:pPr>
      <w:r w:rsidRPr="00924A48">
        <w:rPr>
          <w:rFonts w:ascii="Cambria" w:hAnsi="Cambria"/>
          <w:sz w:val="32"/>
          <w:szCs w:val="32"/>
        </w:rPr>
        <w:t xml:space="preserve">   The primary source of information is available from the ceramic companies.</w:t>
      </w:r>
    </w:p>
    <w:p w:rsidR="00DF7197" w:rsidRPr="00924A48" w:rsidRDefault="00DF7197" w:rsidP="00DF7197">
      <w:pPr>
        <w:rPr>
          <w:rFonts w:ascii="Cambria" w:hAnsi="Cambria"/>
          <w:sz w:val="32"/>
          <w:szCs w:val="32"/>
        </w:rPr>
      </w:pPr>
      <w:r w:rsidRPr="00924A48">
        <w:rPr>
          <w:rFonts w:ascii="Cambria" w:hAnsi="Cambria"/>
          <w:sz w:val="32"/>
          <w:szCs w:val="32"/>
        </w:rPr>
        <w:t xml:space="preserve">   The secondary source of information is available on the web.                                                          </w:t>
      </w:r>
    </w:p>
    <w:p w:rsidR="00DF7197" w:rsidRPr="00924A48" w:rsidRDefault="00DF7197" w:rsidP="00567D7A">
      <w:pPr>
        <w:tabs>
          <w:tab w:val="left" w:pos="1739"/>
        </w:tabs>
        <w:autoSpaceDE w:val="0"/>
        <w:autoSpaceDN w:val="0"/>
        <w:adjustRightInd w:val="0"/>
        <w:spacing w:after="0" w:line="240" w:lineRule="auto"/>
        <w:jc w:val="both"/>
        <w:rPr>
          <w:rFonts w:ascii="Cambria" w:hAnsi="Cambria" w:cs="Andalus"/>
          <w:sz w:val="32"/>
          <w:szCs w:val="32"/>
        </w:rPr>
      </w:pPr>
    </w:p>
    <w:p w:rsidR="00DD3F81" w:rsidRPr="00924A48" w:rsidRDefault="00DD3F81" w:rsidP="00567D7A">
      <w:pPr>
        <w:tabs>
          <w:tab w:val="left" w:pos="1739"/>
        </w:tabs>
        <w:autoSpaceDE w:val="0"/>
        <w:autoSpaceDN w:val="0"/>
        <w:adjustRightInd w:val="0"/>
        <w:spacing w:after="0" w:line="240" w:lineRule="auto"/>
        <w:jc w:val="both"/>
        <w:rPr>
          <w:rFonts w:ascii="Cambria" w:hAnsi="Cambria"/>
          <w:sz w:val="32"/>
          <w:szCs w:val="32"/>
        </w:rPr>
      </w:pPr>
    </w:p>
    <w:p w:rsidR="00650C72" w:rsidRPr="00924A48" w:rsidRDefault="00650C72" w:rsidP="00567D7A">
      <w:pPr>
        <w:tabs>
          <w:tab w:val="left" w:pos="1739"/>
        </w:tabs>
        <w:autoSpaceDE w:val="0"/>
        <w:autoSpaceDN w:val="0"/>
        <w:adjustRightInd w:val="0"/>
        <w:spacing w:after="0" w:line="240" w:lineRule="auto"/>
        <w:jc w:val="both"/>
        <w:rPr>
          <w:rFonts w:ascii="Cambria" w:hAnsi="Cambria"/>
          <w:sz w:val="32"/>
          <w:szCs w:val="32"/>
        </w:rPr>
      </w:pPr>
    </w:p>
    <w:p w:rsidR="008F3D28" w:rsidRDefault="008F3D28" w:rsidP="00567D7A">
      <w:pPr>
        <w:tabs>
          <w:tab w:val="left" w:pos="1739"/>
        </w:tabs>
        <w:autoSpaceDE w:val="0"/>
        <w:autoSpaceDN w:val="0"/>
        <w:adjustRightInd w:val="0"/>
        <w:spacing w:after="0" w:line="240" w:lineRule="auto"/>
        <w:jc w:val="both"/>
        <w:rPr>
          <w:rFonts w:ascii="Cambria" w:hAnsi="Cambria"/>
          <w:sz w:val="32"/>
          <w:szCs w:val="32"/>
        </w:rPr>
      </w:pPr>
    </w:p>
    <w:p w:rsidR="008F3D28" w:rsidRPr="00924A48" w:rsidRDefault="008F3D28" w:rsidP="00567D7A">
      <w:pPr>
        <w:tabs>
          <w:tab w:val="left" w:pos="1739"/>
        </w:tabs>
        <w:autoSpaceDE w:val="0"/>
        <w:autoSpaceDN w:val="0"/>
        <w:adjustRightInd w:val="0"/>
        <w:spacing w:after="0" w:line="240" w:lineRule="auto"/>
        <w:jc w:val="both"/>
        <w:rPr>
          <w:rFonts w:ascii="Cambria" w:hAnsi="Cambria"/>
          <w:sz w:val="32"/>
          <w:szCs w:val="32"/>
        </w:rPr>
      </w:pPr>
    </w:p>
    <w:p w:rsidR="00567D7A" w:rsidRPr="00C052E4" w:rsidRDefault="008F3D28" w:rsidP="00567D7A">
      <w:pPr>
        <w:tabs>
          <w:tab w:val="left" w:pos="1739"/>
        </w:tabs>
        <w:autoSpaceDE w:val="0"/>
        <w:autoSpaceDN w:val="0"/>
        <w:adjustRightInd w:val="0"/>
        <w:spacing w:after="0" w:line="240" w:lineRule="auto"/>
        <w:jc w:val="both"/>
        <w:rPr>
          <w:rFonts w:ascii="Copperplate Gothic Bold" w:hAnsi="Copperplate Gothic Bold" w:cs="Andalus"/>
          <w:sz w:val="40"/>
          <w:szCs w:val="40"/>
        </w:rPr>
      </w:pPr>
      <w:r w:rsidRPr="00C052E4">
        <w:rPr>
          <w:rFonts w:ascii="Copperplate Gothic Bold" w:hAnsi="Copperplate Gothic Bold" w:cs="Andalus"/>
          <w:sz w:val="40"/>
          <w:szCs w:val="40"/>
        </w:rPr>
        <w:t>5. Project Platforms and tools:</w:t>
      </w:r>
    </w:p>
    <w:p w:rsidR="008D5263" w:rsidRPr="00924A48" w:rsidRDefault="008D5263" w:rsidP="00567D7A">
      <w:pPr>
        <w:tabs>
          <w:tab w:val="left" w:pos="1739"/>
        </w:tabs>
        <w:autoSpaceDE w:val="0"/>
        <w:autoSpaceDN w:val="0"/>
        <w:adjustRightInd w:val="0"/>
        <w:spacing w:after="0" w:line="240" w:lineRule="auto"/>
        <w:jc w:val="both"/>
        <w:rPr>
          <w:rFonts w:ascii="Cambria" w:hAnsi="Cambria" w:cs="Andalus"/>
          <w:sz w:val="32"/>
          <w:szCs w:val="32"/>
        </w:rPr>
      </w:pPr>
    </w:p>
    <w:p w:rsidR="008D5263" w:rsidRPr="00924A48" w:rsidRDefault="008D5263" w:rsidP="008D5263">
      <w:pPr>
        <w:rPr>
          <w:rFonts w:ascii="Cambria" w:hAnsi="Cambria" w:cs="Arial"/>
          <w:b/>
          <w:bCs/>
          <w:color w:val="000000"/>
          <w:sz w:val="32"/>
          <w:szCs w:val="32"/>
          <w:shd w:val="clear" w:color="auto" w:fill="FFFFFF"/>
        </w:rPr>
      </w:pPr>
      <w:r w:rsidRPr="00924A48">
        <w:rPr>
          <w:rFonts w:ascii="Cambria" w:hAnsi="Cambria" w:cs="Arial"/>
          <w:b/>
          <w:bCs/>
          <w:color w:val="000000"/>
          <w:sz w:val="32"/>
          <w:szCs w:val="32"/>
          <w:shd w:val="clear" w:color="auto" w:fill="FFFFFF"/>
        </w:rPr>
        <w:t>Platforms:</w:t>
      </w:r>
    </w:p>
    <w:p w:rsidR="008D5263" w:rsidRPr="00924A48" w:rsidRDefault="008D5263" w:rsidP="008D5263">
      <w:pPr>
        <w:pStyle w:val="ListParagraph"/>
        <w:numPr>
          <w:ilvl w:val="0"/>
          <w:numId w:val="2"/>
        </w:num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PHP</w:t>
      </w:r>
    </w:p>
    <w:p w:rsidR="008D5263" w:rsidRPr="00924A48" w:rsidRDefault="008D5263" w:rsidP="008D5263">
      <w:pPr>
        <w:pStyle w:val="ListParagraph"/>
        <w:numPr>
          <w:ilvl w:val="0"/>
          <w:numId w:val="2"/>
        </w:num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HTML 5</w:t>
      </w:r>
    </w:p>
    <w:p w:rsidR="008D5263" w:rsidRPr="00924A48" w:rsidRDefault="008D5263" w:rsidP="008D5263">
      <w:pPr>
        <w:pStyle w:val="ListParagraph"/>
        <w:numPr>
          <w:ilvl w:val="0"/>
          <w:numId w:val="2"/>
        </w:num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CSS</w:t>
      </w:r>
    </w:p>
    <w:p w:rsidR="008D5263" w:rsidRPr="00924A48" w:rsidRDefault="008D5263" w:rsidP="008D5263">
      <w:pPr>
        <w:pStyle w:val="ListParagraph"/>
        <w:numPr>
          <w:ilvl w:val="0"/>
          <w:numId w:val="2"/>
        </w:numPr>
        <w:spacing w:line="240" w:lineRule="auto"/>
        <w:rPr>
          <w:rFonts w:ascii="Cambria" w:hAnsi="Cambria" w:cs="Arial"/>
          <w:b/>
          <w:bCs/>
          <w:color w:val="000000"/>
          <w:sz w:val="32"/>
          <w:szCs w:val="32"/>
          <w:u w:val="single"/>
          <w:shd w:val="clear" w:color="auto" w:fill="FFFFFF"/>
        </w:rPr>
      </w:pPr>
      <w:r w:rsidRPr="00924A48">
        <w:rPr>
          <w:rFonts w:ascii="Cambria" w:hAnsi="Cambria" w:cs="Arial"/>
          <w:bCs/>
          <w:color w:val="000000"/>
          <w:sz w:val="32"/>
          <w:szCs w:val="32"/>
          <w:shd w:val="clear" w:color="auto" w:fill="FFFFFF"/>
        </w:rPr>
        <w:t>MYSQL</w:t>
      </w:r>
    </w:p>
    <w:p w:rsidR="008D5263" w:rsidRPr="00924A48" w:rsidRDefault="008D5263" w:rsidP="008D5263">
      <w:pPr>
        <w:spacing w:line="240" w:lineRule="auto"/>
        <w:rPr>
          <w:rFonts w:ascii="Cambria" w:hAnsi="Cambria" w:cs="Arial"/>
          <w:b/>
          <w:bCs/>
          <w:color w:val="000000"/>
          <w:sz w:val="32"/>
          <w:szCs w:val="32"/>
          <w:shd w:val="clear" w:color="auto" w:fill="FFFFFF"/>
        </w:rPr>
      </w:pPr>
      <w:r w:rsidRPr="00924A48">
        <w:rPr>
          <w:rFonts w:ascii="Cambria" w:hAnsi="Cambria" w:cs="Arial"/>
          <w:b/>
          <w:bCs/>
          <w:color w:val="000000"/>
          <w:sz w:val="32"/>
          <w:szCs w:val="32"/>
          <w:shd w:val="clear" w:color="auto" w:fill="FFFFFF"/>
        </w:rPr>
        <w:t>Reason Use PHP &amp;MySQL:</w:t>
      </w:r>
    </w:p>
    <w:p w:rsidR="008D5263" w:rsidRPr="00924A48" w:rsidRDefault="008D5263" w:rsidP="008D5263">
      <w:p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Using PHP scripting and MySQL™ database enables programmers to create applications that will run on just about any computer, regardless of operating system. PHP has thousands of programming functions to facilitate almost any task.</w:t>
      </w:r>
    </w:p>
    <w:p w:rsidR="008D5263" w:rsidRPr="00924A48" w:rsidRDefault="008D5263" w:rsidP="008D5263">
      <w:p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If the computer can run web server software, the PHP / MySQL™ application is portable across operating systems and environments ... PC, Mac, Linux, Unix, Windows, Internet, Intranet, etc. This means I can develop a project on my Windows PC, and send it to my friend in Slovakia who can run it on his Linux box.</w:t>
      </w:r>
    </w:p>
    <w:p w:rsidR="008D5263" w:rsidRPr="00924A48" w:rsidRDefault="008D5263" w:rsidP="008D5263">
      <w:p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lastRenderedPageBreak/>
        <w:t>PHP / MySQL™ is most often used to create dynamic web sites. On this web site, one script drives about 60 pages of content. Additional scripts are used here to process form data ... but that too could be done through the main script using included files.</w:t>
      </w:r>
    </w:p>
    <w:p w:rsidR="008D5263" w:rsidRPr="00924A48" w:rsidRDefault="008D5263" w:rsidP="008D5263">
      <w:pPr>
        <w:spacing w:line="240" w:lineRule="auto"/>
        <w:rPr>
          <w:rFonts w:ascii="Cambria" w:hAnsi="Cambria" w:cs="Arial"/>
          <w:bCs/>
          <w:color w:val="000000"/>
          <w:sz w:val="32"/>
          <w:szCs w:val="32"/>
          <w:shd w:val="clear" w:color="auto" w:fill="FFFFFF"/>
        </w:rPr>
      </w:pPr>
    </w:p>
    <w:p w:rsidR="008D5263" w:rsidRPr="00924A48" w:rsidRDefault="008D5263" w:rsidP="008D5263">
      <w:p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PHP / MySQL™ projects include forums or communities, organizers, project management tools, calendars, shopping carts, mailing lists, and all sorts of useful applications. Source code for many open source projects is free, while advanced projects often require a registration fee for commercial use.</w:t>
      </w:r>
    </w:p>
    <w:p w:rsidR="008D5263" w:rsidRPr="00924A48" w:rsidRDefault="008D5263" w:rsidP="008D5263">
      <w:pPr>
        <w:spacing w:line="240" w:lineRule="auto"/>
        <w:rPr>
          <w:rFonts w:ascii="Cambria" w:hAnsi="Cambria" w:cs="Arial"/>
          <w:bCs/>
          <w:color w:val="000000"/>
          <w:sz w:val="32"/>
          <w:szCs w:val="32"/>
          <w:shd w:val="clear" w:color="auto" w:fill="FFFFFF"/>
        </w:rPr>
      </w:pPr>
      <w:r w:rsidRPr="00924A48">
        <w:rPr>
          <w:rFonts w:ascii="Cambria" w:hAnsi="Cambria" w:cs="Arial"/>
          <w:bCs/>
          <w:color w:val="000000"/>
          <w:sz w:val="32"/>
          <w:szCs w:val="32"/>
          <w:shd w:val="clear" w:color="auto" w:fill="FFFFFF"/>
        </w:rPr>
        <w:t>Data can be exported from MySQL™ for use in spreadsheets or databases on your PC. Similarly, data residing in existing PC spreadsheets and databases can be imported to an online database. The portability of data opens up all sorts of uses, especially for workgroups and for those who need to access data from both home and work.</w:t>
      </w:r>
    </w:p>
    <w:p w:rsidR="008D5263" w:rsidRDefault="008D5263" w:rsidP="008D5263">
      <w:pPr>
        <w:spacing w:line="240" w:lineRule="auto"/>
        <w:rPr>
          <w:rFonts w:ascii="Cambria" w:hAnsi="Cambria" w:cs="Arial"/>
          <w:b/>
          <w:bCs/>
          <w:color w:val="000000"/>
          <w:sz w:val="32"/>
          <w:szCs w:val="32"/>
          <w:shd w:val="clear" w:color="auto" w:fill="FFFFFF"/>
        </w:rPr>
      </w:pPr>
      <w:r w:rsidRPr="00924A48">
        <w:rPr>
          <w:rFonts w:ascii="Cambria" w:hAnsi="Cambria" w:cs="Arial"/>
          <w:bCs/>
          <w:color w:val="000000"/>
          <w:sz w:val="32"/>
          <w:szCs w:val="32"/>
          <w:shd w:val="clear" w:color="auto" w:fill="FFFFFF"/>
        </w:rPr>
        <w:t>PHP is also very fast. Facebook, among other very large websites, uses PHP. Look at the trouble Twitter had a year or two ago. They've been migrating their system from Ruby/Rails to other languages so that their site can keep up with the load. Ruby is a beautiful language, but that beauty comes at a cost. It cannot match PHP's efficiency.</w:t>
      </w:r>
      <w:r w:rsidRPr="00924A48">
        <w:rPr>
          <w:rFonts w:ascii="Cambria" w:hAnsi="Cambria" w:cs="Arial"/>
          <w:b/>
          <w:bCs/>
          <w:color w:val="000000"/>
          <w:sz w:val="32"/>
          <w:szCs w:val="32"/>
          <w:shd w:val="clear" w:color="auto" w:fill="FFFFFF"/>
        </w:rPr>
        <w:tab/>
      </w:r>
    </w:p>
    <w:p w:rsidR="00154F56" w:rsidRDefault="00154F56" w:rsidP="008D5263">
      <w:pPr>
        <w:spacing w:line="240" w:lineRule="auto"/>
        <w:rPr>
          <w:rFonts w:ascii="Cambria" w:hAnsi="Cambria" w:cs="Arial"/>
          <w:b/>
          <w:bCs/>
          <w:color w:val="000000"/>
          <w:sz w:val="32"/>
          <w:szCs w:val="32"/>
          <w:shd w:val="clear" w:color="auto" w:fill="FFFFFF"/>
        </w:rPr>
      </w:pPr>
    </w:p>
    <w:p w:rsidR="00154F56" w:rsidRPr="00924A48" w:rsidRDefault="00154F56" w:rsidP="008D5263">
      <w:pPr>
        <w:spacing w:line="240" w:lineRule="auto"/>
        <w:rPr>
          <w:rFonts w:ascii="Cambria" w:hAnsi="Cambria" w:cs="Arial"/>
          <w:b/>
          <w:bCs/>
          <w:color w:val="000000"/>
          <w:sz w:val="32"/>
          <w:szCs w:val="32"/>
          <w:u w:val="single"/>
          <w:shd w:val="clear" w:color="auto" w:fill="FFFFFF"/>
        </w:rPr>
      </w:pPr>
    </w:p>
    <w:p w:rsidR="008D5263" w:rsidRPr="00924A48" w:rsidRDefault="008D5263" w:rsidP="00567D7A">
      <w:pPr>
        <w:tabs>
          <w:tab w:val="left" w:pos="1739"/>
        </w:tabs>
        <w:autoSpaceDE w:val="0"/>
        <w:autoSpaceDN w:val="0"/>
        <w:adjustRightInd w:val="0"/>
        <w:spacing w:after="0" w:line="240" w:lineRule="auto"/>
        <w:jc w:val="both"/>
        <w:rPr>
          <w:rFonts w:ascii="Cambria" w:hAnsi="Cambria" w:cs="Andalus"/>
          <w:sz w:val="32"/>
          <w:szCs w:val="32"/>
        </w:rPr>
      </w:pPr>
    </w:p>
    <w:p w:rsidR="008D5263" w:rsidRPr="00C67CCD" w:rsidRDefault="008F3D28" w:rsidP="008D5263">
      <w:pPr>
        <w:rPr>
          <w:rFonts w:ascii="Copperplate Gothic Bold" w:hAnsi="Copperplate Gothic Bold"/>
          <w:sz w:val="40"/>
          <w:szCs w:val="40"/>
        </w:rPr>
      </w:pPr>
      <w:r w:rsidRPr="00C67CCD">
        <w:rPr>
          <w:rFonts w:ascii="Copperplate Gothic Bold" w:hAnsi="Copperplate Gothic Bold" w:cs="Andalus"/>
          <w:sz w:val="40"/>
          <w:szCs w:val="40"/>
        </w:rPr>
        <w:t>6.</w:t>
      </w:r>
      <w:r w:rsidRPr="00C67CCD">
        <w:rPr>
          <w:rFonts w:ascii="Copperplate Gothic Bold" w:hAnsi="Copperplate Gothic Bold"/>
          <w:bCs/>
          <w:sz w:val="40"/>
          <w:szCs w:val="40"/>
        </w:rPr>
        <w:t xml:space="preserve"> Activities</w:t>
      </w:r>
      <w:r w:rsidR="008D5263" w:rsidRPr="00C67CCD">
        <w:rPr>
          <w:rFonts w:ascii="Copperplate Gothic Bold" w:hAnsi="Copperplate Gothic Bold"/>
          <w:bCs/>
          <w:sz w:val="40"/>
          <w:szCs w:val="40"/>
        </w:rPr>
        <w:t xml:space="preserve"> of the project:</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Buyers can search from a variety of options.</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They can choose from the given designs of various companies and can also provide their own designs.</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lastRenderedPageBreak/>
        <w:t>Buyers can submit their requirements.</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 xml:space="preserve">The companies will offer their prices according to those requirements. </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The companies can feature their latest designs.</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Local dealers can also be able to purchase products via this website from industries.</w:t>
      </w:r>
    </w:p>
    <w:p w:rsidR="008D5263" w:rsidRPr="00924A48" w:rsidRDefault="008D5263" w:rsidP="008D5263">
      <w:pPr>
        <w:numPr>
          <w:ilvl w:val="0"/>
          <w:numId w:val="3"/>
        </w:numPr>
        <w:rPr>
          <w:rFonts w:ascii="Cambria" w:hAnsi="Cambria"/>
          <w:sz w:val="32"/>
          <w:szCs w:val="32"/>
        </w:rPr>
      </w:pPr>
      <w:r w:rsidRPr="00924A48">
        <w:rPr>
          <w:rFonts w:ascii="Cambria" w:hAnsi="Cambria"/>
          <w:sz w:val="32"/>
          <w:szCs w:val="32"/>
        </w:rPr>
        <w:t>The basic information of the registered Ceramics show-rooms of Bangladesh will be displayed.</w:t>
      </w:r>
    </w:p>
    <w:p w:rsidR="008D5263" w:rsidRDefault="008D5263" w:rsidP="008D5263">
      <w:pPr>
        <w:numPr>
          <w:ilvl w:val="0"/>
          <w:numId w:val="3"/>
        </w:numPr>
        <w:rPr>
          <w:rFonts w:ascii="Copperplate Gothic Bold" w:hAnsi="Copperplate Gothic Bold"/>
          <w:sz w:val="40"/>
          <w:szCs w:val="40"/>
        </w:rPr>
      </w:pPr>
      <w:r w:rsidRPr="00924A48">
        <w:rPr>
          <w:rFonts w:ascii="Cambria" w:hAnsi="Cambria"/>
          <w:sz w:val="32"/>
          <w:szCs w:val="32"/>
        </w:rPr>
        <w:t xml:space="preserve">So that buyers from country/outside can contact them through </w:t>
      </w:r>
      <w:r w:rsidRPr="00756ADB">
        <w:rPr>
          <w:rFonts w:ascii="Cambria" w:hAnsi="Cambria"/>
          <w:sz w:val="32"/>
          <w:szCs w:val="32"/>
        </w:rPr>
        <w:t>those contacts.</w:t>
      </w:r>
      <w:r w:rsidRPr="00756ADB">
        <w:rPr>
          <w:rFonts w:ascii="Copperplate Gothic Bold" w:hAnsi="Copperplate Gothic Bold"/>
          <w:sz w:val="40"/>
          <w:szCs w:val="40"/>
        </w:rPr>
        <w:t xml:space="preserve"> </w:t>
      </w:r>
    </w:p>
    <w:p w:rsidR="00371E58" w:rsidRPr="00756ADB" w:rsidRDefault="00371E58" w:rsidP="00371E58">
      <w:pPr>
        <w:ind w:left="720"/>
        <w:rPr>
          <w:rFonts w:ascii="Copperplate Gothic Bold" w:hAnsi="Copperplate Gothic Bold"/>
          <w:sz w:val="40"/>
          <w:szCs w:val="40"/>
        </w:rPr>
      </w:pPr>
    </w:p>
    <w:p w:rsidR="008D5263" w:rsidRPr="00931479" w:rsidRDefault="00C67CCD" w:rsidP="008D5263">
      <w:pPr>
        <w:rPr>
          <w:rFonts w:ascii="Copperplate Gothic Bold" w:hAnsi="Copperplate Gothic Bold"/>
          <w:bCs/>
          <w:sz w:val="40"/>
          <w:szCs w:val="40"/>
        </w:rPr>
      </w:pPr>
      <w:r w:rsidRPr="00931479">
        <w:rPr>
          <w:rFonts w:ascii="Copperplate Gothic Bold" w:hAnsi="Copperplate Gothic Bold"/>
          <w:bCs/>
          <w:sz w:val="40"/>
          <w:szCs w:val="40"/>
        </w:rPr>
        <w:t>7. Name</w:t>
      </w:r>
      <w:r w:rsidR="008D5263" w:rsidRPr="00931479">
        <w:rPr>
          <w:rFonts w:ascii="Copperplate Gothic Bold" w:hAnsi="Copperplate Gothic Bold"/>
          <w:bCs/>
          <w:sz w:val="40"/>
          <w:szCs w:val="40"/>
        </w:rPr>
        <w:t xml:space="preserve"> of Main Process, Sub Process, Entities, DB:</w:t>
      </w:r>
    </w:p>
    <w:p w:rsidR="008D5263" w:rsidRPr="00924A48" w:rsidRDefault="008D5263" w:rsidP="008D5263">
      <w:pPr>
        <w:rPr>
          <w:rFonts w:ascii="Cambria" w:hAnsi="Cambria"/>
          <w:sz w:val="32"/>
          <w:szCs w:val="32"/>
        </w:rPr>
      </w:pPr>
      <w:r w:rsidRPr="00924A48">
        <w:rPr>
          <w:rFonts w:ascii="Cambria" w:hAnsi="Cambria"/>
          <w:sz w:val="32"/>
          <w:szCs w:val="32"/>
        </w:rPr>
        <w:t>Main Process: Ceramics Management System,</w:t>
      </w:r>
    </w:p>
    <w:p w:rsidR="008D5263" w:rsidRPr="00924A48" w:rsidRDefault="008D5263" w:rsidP="008D5263">
      <w:pPr>
        <w:rPr>
          <w:rFonts w:ascii="Cambria" w:hAnsi="Cambria"/>
          <w:sz w:val="32"/>
          <w:szCs w:val="32"/>
        </w:rPr>
      </w:pPr>
      <w:r w:rsidRPr="00924A48">
        <w:rPr>
          <w:rFonts w:ascii="Cambria" w:hAnsi="Cambria"/>
          <w:sz w:val="32"/>
          <w:szCs w:val="32"/>
        </w:rPr>
        <w:t xml:space="preserve"> Sub Process:   Production,</w:t>
      </w:r>
    </w:p>
    <w:p w:rsidR="008D5263" w:rsidRPr="00924A48" w:rsidRDefault="008D5263" w:rsidP="008D5263">
      <w:pPr>
        <w:rPr>
          <w:rFonts w:ascii="Cambria" w:hAnsi="Cambria"/>
          <w:sz w:val="32"/>
          <w:szCs w:val="32"/>
        </w:rPr>
      </w:pPr>
      <w:r w:rsidRPr="00924A48">
        <w:rPr>
          <w:rFonts w:ascii="Cambria" w:hAnsi="Cambria"/>
          <w:sz w:val="32"/>
          <w:szCs w:val="32"/>
        </w:rPr>
        <w:t xml:space="preserve">                             Orders,</w:t>
      </w:r>
    </w:p>
    <w:p w:rsidR="008D5263" w:rsidRPr="00924A48" w:rsidRDefault="008D5263" w:rsidP="008D5263">
      <w:pPr>
        <w:rPr>
          <w:rFonts w:ascii="Cambria" w:hAnsi="Cambria"/>
          <w:sz w:val="32"/>
          <w:szCs w:val="32"/>
        </w:rPr>
      </w:pPr>
      <w:r w:rsidRPr="00924A48">
        <w:rPr>
          <w:rFonts w:ascii="Cambria" w:hAnsi="Cambria"/>
          <w:sz w:val="32"/>
          <w:szCs w:val="32"/>
        </w:rPr>
        <w:t xml:space="preserve">                             New Design,</w:t>
      </w:r>
    </w:p>
    <w:p w:rsidR="008D5263" w:rsidRPr="00924A48" w:rsidRDefault="008D5263" w:rsidP="008D5263">
      <w:pPr>
        <w:rPr>
          <w:rFonts w:ascii="Cambria" w:hAnsi="Cambria"/>
          <w:sz w:val="32"/>
          <w:szCs w:val="32"/>
        </w:rPr>
      </w:pPr>
      <w:r w:rsidRPr="00924A48">
        <w:rPr>
          <w:rFonts w:ascii="Cambria" w:hAnsi="Cambria"/>
          <w:sz w:val="32"/>
          <w:szCs w:val="32"/>
        </w:rPr>
        <w:t xml:space="preserve">                             Contact.</w:t>
      </w:r>
    </w:p>
    <w:p w:rsidR="008D5263" w:rsidRPr="00924A48" w:rsidRDefault="008D5263" w:rsidP="008D5263">
      <w:pPr>
        <w:rPr>
          <w:rFonts w:ascii="Cambria" w:hAnsi="Cambria"/>
          <w:sz w:val="32"/>
          <w:szCs w:val="32"/>
        </w:rPr>
      </w:pPr>
      <w:r w:rsidRPr="00924A48">
        <w:rPr>
          <w:rFonts w:ascii="Cambria" w:hAnsi="Cambria"/>
          <w:sz w:val="32"/>
          <w:szCs w:val="32"/>
        </w:rPr>
        <w:t xml:space="preserve">Entity Names: Companies, </w:t>
      </w:r>
    </w:p>
    <w:p w:rsidR="008D5263" w:rsidRPr="00924A48" w:rsidRDefault="008D5263" w:rsidP="008D5263">
      <w:pPr>
        <w:rPr>
          <w:rFonts w:ascii="Cambria" w:hAnsi="Cambria"/>
          <w:sz w:val="32"/>
          <w:szCs w:val="32"/>
        </w:rPr>
      </w:pPr>
      <w:r w:rsidRPr="00924A48">
        <w:rPr>
          <w:rFonts w:ascii="Cambria" w:hAnsi="Cambria"/>
          <w:sz w:val="32"/>
          <w:szCs w:val="32"/>
        </w:rPr>
        <w:t xml:space="preserve">                                International Buyers, </w:t>
      </w:r>
    </w:p>
    <w:p w:rsidR="008D5263" w:rsidRDefault="008D5263" w:rsidP="008D5263">
      <w:pPr>
        <w:rPr>
          <w:rFonts w:ascii="Cambria" w:hAnsi="Cambria"/>
          <w:sz w:val="32"/>
          <w:szCs w:val="32"/>
        </w:rPr>
      </w:pPr>
      <w:r w:rsidRPr="00924A48">
        <w:rPr>
          <w:rFonts w:ascii="Cambria" w:hAnsi="Cambria"/>
          <w:sz w:val="32"/>
          <w:szCs w:val="32"/>
        </w:rPr>
        <w:t xml:space="preserve">                                Local dealers.  DB: Companies, International Buyers, Local Dealers, Products, Orders</w:t>
      </w:r>
      <w:r w:rsidR="00154F56" w:rsidRPr="00924A48">
        <w:rPr>
          <w:rFonts w:ascii="Cambria" w:hAnsi="Cambria"/>
          <w:sz w:val="32"/>
          <w:szCs w:val="32"/>
        </w:rPr>
        <w:t>, Designs</w:t>
      </w:r>
      <w:r w:rsidRPr="00924A48">
        <w:rPr>
          <w:rFonts w:ascii="Cambria" w:hAnsi="Cambria"/>
          <w:sz w:val="32"/>
          <w:szCs w:val="32"/>
        </w:rPr>
        <w:t xml:space="preserve">. </w:t>
      </w:r>
    </w:p>
    <w:p w:rsidR="00FD50FF" w:rsidRDefault="00FD50FF" w:rsidP="008D5263">
      <w:pPr>
        <w:rPr>
          <w:rFonts w:ascii="Cambria" w:hAnsi="Cambria"/>
          <w:sz w:val="32"/>
          <w:szCs w:val="32"/>
        </w:rPr>
      </w:pPr>
    </w:p>
    <w:p w:rsidR="00756ADB" w:rsidRDefault="00756ADB" w:rsidP="008D5263">
      <w:pPr>
        <w:rPr>
          <w:rFonts w:ascii="Cambria" w:hAnsi="Cambria"/>
          <w:sz w:val="32"/>
          <w:szCs w:val="32"/>
        </w:rPr>
      </w:pPr>
    </w:p>
    <w:p w:rsidR="0053766C" w:rsidRDefault="0053766C" w:rsidP="008D5263">
      <w:pPr>
        <w:rPr>
          <w:rFonts w:ascii="Copperplate Gothic Bold" w:hAnsi="Copperplate Gothic Bold"/>
          <w:bCs/>
          <w:sz w:val="40"/>
          <w:szCs w:val="40"/>
        </w:rPr>
      </w:pPr>
      <w:r w:rsidRPr="00FD50FF">
        <w:rPr>
          <w:rFonts w:ascii="Copperplate Gothic Bold" w:hAnsi="Copperplate Gothic Bold"/>
          <w:bCs/>
          <w:sz w:val="40"/>
          <w:szCs w:val="40"/>
        </w:rPr>
        <w:t xml:space="preserve">8. Context Level Diagram:  </w:t>
      </w:r>
    </w:p>
    <w:p w:rsidR="00FA1BB3" w:rsidRDefault="00FA1BB3" w:rsidP="008D5263">
      <w:pPr>
        <w:rPr>
          <w:rFonts w:ascii="Copperplate Gothic Bold" w:hAnsi="Copperplate Gothic Bold"/>
          <w:bCs/>
          <w:sz w:val="40"/>
          <w:szCs w:val="40"/>
        </w:rPr>
      </w:pPr>
    </w:p>
    <w:p w:rsidR="00FA1BB3" w:rsidRDefault="00FA1BB3" w:rsidP="008D5263">
      <w:pPr>
        <w:rPr>
          <w:rFonts w:ascii="Copperplate Gothic Bold" w:hAnsi="Copperplate Gothic Bold"/>
          <w:bCs/>
          <w:sz w:val="40"/>
          <w:szCs w:val="40"/>
        </w:rPr>
      </w:pPr>
    </w:p>
    <w:p w:rsidR="00FA1BB3" w:rsidRDefault="00FA1BB3" w:rsidP="008D5263">
      <w:pPr>
        <w:rPr>
          <w:rFonts w:ascii="Copperplate Gothic Bold" w:hAnsi="Copperplate Gothic Bold"/>
          <w:bCs/>
          <w:sz w:val="40"/>
          <w:szCs w:val="40"/>
        </w:rPr>
      </w:pPr>
    </w:p>
    <w:p w:rsidR="00FA1BB3" w:rsidRPr="00FD50FF" w:rsidRDefault="00FA1BB3" w:rsidP="008D5263">
      <w:pPr>
        <w:rPr>
          <w:rFonts w:ascii="Copperplate Gothic Bold" w:hAnsi="Copperplate Gothic Bold"/>
          <w:bCs/>
          <w:sz w:val="40"/>
          <w:szCs w:val="40"/>
        </w:rPr>
      </w:pPr>
    </w:p>
    <w:p w:rsidR="008D5263" w:rsidRPr="00924A48" w:rsidRDefault="008D5263" w:rsidP="008D5263">
      <w:pPr>
        <w:rPr>
          <w:rFonts w:ascii="Cambria" w:hAnsi="Cambria"/>
          <w:sz w:val="32"/>
          <w:szCs w:val="32"/>
        </w:rPr>
      </w:pPr>
      <w:r w:rsidRPr="00924A48">
        <w:rPr>
          <w:rFonts w:ascii="Cambria" w:hAnsi="Cambria"/>
          <w:noProof/>
          <w:sz w:val="32"/>
          <w:szCs w:val="32"/>
        </w:rPr>
        <w:drawing>
          <wp:inline distT="0" distB="0" distL="0" distR="0" wp14:anchorId="74A3AB8B" wp14:editId="45F8E4A3">
            <wp:extent cx="6026046" cy="3957403"/>
            <wp:effectExtent l="0" t="0" r="0" b="5080"/>
            <wp:docPr id="3"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6031785" cy="3961172"/>
                    </a:xfrm>
                    <a:prstGeom prst="rect">
                      <a:avLst/>
                    </a:prstGeom>
                    <a:solidFill>
                      <a:schemeClr val="accent2"/>
                    </a:solidFill>
                  </pic:spPr>
                </pic:pic>
              </a:graphicData>
            </a:graphic>
          </wp:inline>
        </w:drawing>
      </w:r>
    </w:p>
    <w:p w:rsidR="008D5263" w:rsidRDefault="008D5263" w:rsidP="008D5263">
      <w:pPr>
        <w:rPr>
          <w:rFonts w:ascii="Cambria" w:hAnsi="Cambria"/>
          <w:sz w:val="32"/>
          <w:szCs w:val="32"/>
        </w:rPr>
      </w:pPr>
    </w:p>
    <w:p w:rsidR="00FA1BB3" w:rsidRDefault="00FA1BB3" w:rsidP="008D5263">
      <w:pPr>
        <w:rPr>
          <w:rFonts w:ascii="Cambria" w:hAnsi="Cambria"/>
          <w:sz w:val="32"/>
          <w:szCs w:val="32"/>
        </w:rPr>
      </w:pPr>
    </w:p>
    <w:p w:rsidR="00FA1BB3" w:rsidRDefault="00FA1BB3" w:rsidP="008D5263">
      <w:pPr>
        <w:rPr>
          <w:rFonts w:ascii="Cambria" w:hAnsi="Cambria"/>
          <w:sz w:val="32"/>
          <w:szCs w:val="32"/>
        </w:rPr>
      </w:pPr>
    </w:p>
    <w:p w:rsidR="00FA1BB3" w:rsidRDefault="00FA1BB3" w:rsidP="008D5263">
      <w:pPr>
        <w:rPr>
          <w:rFonts w:ascii="Cambria" w:hAnsi="Cambria"/>
          <w:sz w:val="32"/>
          <w:szCs w:val="32"/>
        </w:rPr>
      </w:pPr>
    </w:p>
    <w:p w:rsidR="00FA1BB3" w:rsidRPr="00924A48" w:rsidRDefault="00FA1BB3" w:rsidP="008D5263">
      <w:pPr>
        <w:rPr>
          <w:rFonts w:ascii="Cambria" w:hAnsi="Cambria"/>
          <w:sz w:val="32"/>
          <w:szCs w:val="32"/>
        </w:rPr>
      </w:pPr>
    </w:p>
    <w:p w:rsidR="008D5263" w:rsidRDefault="0053766C" w:rsidP="008D5263">
      <w:pPr>
        <w:rPr>
          <w:rFonts w:ascii="Copperplate Gothic Bold" w:hAnsi="Copperplate Gothic Bold"/>
          <w:bCs/>
          <w:sz w:val="40"/>
          <w:szCs w:val="40"/>
        </w:rPr>
      </w:pPr>
      <w:r w:rsidRPr="0003367B">
        <w:rPr>
          <w:rFonts w:ascii="Copperplate Gothic Bold" w:hAnsi="Copperplate Gothic Bold"/>
          <w:bCs/>
          <w:sz w:val="40"/>
          <w:szCs w:val="40"/>
        </w:rPr>
        <w:t xml:space="preserve">9. </w:t>
      </w:r>
      <w:r w:rsidR="008D5263" w:rsidRPr="0003367B">
        <w:rPr>
          <w:rFonts w:ascii="Copperplate Gothic Bold" w:hAnsi="Copperplate Gothic Bold"/>
          <w:bCs/>
          <w:sz w:val="40"/>
          <w:szCs w:val="40"/>
        </w:rPr>
        <w:t>Level -0 Diagram:</w:t>
      </w:r>
    </w:p>
    <w:p w:rsidR="00FA1BB3" w:rsidRDefault="00FA1BB3" w:rsidP="008D5263">
      <w:pPr>
        <w:rPr>
          <w:rFonts w:ascii="Copperplate Gothic Bold" w:hAnsi="Copperplate Gothic Bold"/>
          <w:bCs/>
          <w:sz w:val="40"/>
          <w:szCs w:val="40"/>
        </w:rPr>
      </w:pPr>
    </w:p>
    <w:p w:rsidR="00FA1BB3" w:rsidRPr="0003367B" w:rsidRDefault="00FA1BB3" w:rsidP="008D5263">
      <w:pPr>
        <w:rPr>
          <w:rFonts w:ascii="Copperplate Gothic Bold" w:hAnsi="Copperplate Gothic Bold"/>
          <w:bCs/>
          <w:sz w:val="40"/>
          <w:szCs w:val="40"/>
        </w:rPr>
      </w:pPr>
    </w:p>
    <w:p w:rsidR="008D5263" w:rsidRPr="00924A48" w:rsidRDefault="008D5263" w:rsidP="008D5263">
      <w:pPr>
        <w:rPr>
          <w:rFonts w:ascii="Cambria" w:hAnsi="Cambria"/>
          <w:sz w:val="32"/>
          <w:szCs w:val="32"/>
        </w:rPr>
      </w:pPr>
      <w:r w:rsidRPr="00924A48">
        <w:rPr>
          <w:rFonts w:ascii="Cambria" w:hAnsi="Cambria"/>
          <w:noProof/>
          <w:sz w:val="32"/>
          <w:szCs w:val="32"/>
        </w:rPr>
        <w:drawing>
          <wp:inline distT="0" distB="0" distL="0" distR="0" wp14:anchorId="786825D7" wp14:editId="4E80A722">
            <wp:extent cx="5943600" cy="384228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43600" cy="3842283"/>
                    </a:xfrm>
                    <a:prstGeom prst="rect">
                      <a:avLst/>
                    </a:prstGeom>
                  </pic:spPr>
                </pic:pic>
              </a:graphicData>
            </a:graphic>
          </wp:inline>
        </w:drawing>
      </w:r>
      <w:r w:rsidRPr="00924A48">
        <w:rPr>
          <w:rFonts w:ascii="Cambria" w:hAnsi="Cambria"/>
          <w:sz w:val="32"/>
          <w:szCs w:val="32"/>
        </w:rPr>
        <w:br w:type="page"/>
      </w:r>
    </w:p>
    <w:p w:rsidR="008D5263" w:rsidRPr="00E60CDC" w:rsidRDefault="0053766C" w:rsidP="008D5263">
      <w:pPr>
        <w:rPr>
          <w:rFonts w:ascii="Copperplate Gothic Bold" w:hAnsi="Copperplate Gothic Bold"/>
          <w:sz w:val="40"/>
          <w:szCs w:val="40"/>
        </w:rPr>
      </w:pPr>
      <w:r w:rsidRPr="00E60CDC">
        <w:rPr>
          <w:rFonts w:ascii="Copperplate Gothic Bold" w:hAnsi="Copperplate Gothic Bold"/>
          <w:sz w:val="40"/>
          <w:szCs w:val="40"/>
        </w:rPr>
        <w:lastRenderedPageBreak/>
        <w:t xml:space="preserve">10. </w:t>
      </w:r>
      <w:r w:rsidR="008D5263" w:rsidRPr="00E60CDC">
        <w:rPr>
          <w:rFonts w:ascii="Copperplate Gothic Bold" w:hAnsi="Copperplate Gothic Bold"/>
          <w:sz w:val="40"/>
          <w:szCs w:val="40"/>
        </w:rPr>
        <w:t>Level-1 Diagram:</w:t>
      </w:r>
    </w:p>
    <w:p w:rsidR="008D5263" w:rsidRPr="00924A48" w:rsidRDefault="008D5263" w:rsidP="008D5263">
      <w:pPr>
        <w:rPr>
          <w:rFonts w:ascii="Cambria" w:hAnsi="Cambria"/>
          <w:sz w:val="32"/>
          <w:szCs w:val="32"/>
        </w:rPr>
      </w:pPr>
      <w:r w:rsidRPr="00924A48">
        <w:rPr>
          <w:rFonts w:ascii="Cambria" w:hAnsi="Cambria"/>
          <w:noProof/>
          <w:sz w:val="32"/>
          <w:szCs w:val="32"/>
        </w:rPr>
        <w:drawing>
          <wp:inline distT="0" distB="0" distL="0" distR="0" wp14:anchorId="3898B146" wp14:editId="54D58FD0">
            <wp:extent cx="6452517" cy="3409244"/>
            <wp:effectExtent l="19050" t="0" r="5433" b="0"/>
            <wp:docPr id="10" name="Picture 6"/>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6463881" cy="3415248"/>
                    </a:xfrm>
                    <a:prstGeom prst="rect">
                      <a:avLst/>
                    </a:prstGeom>
                  </pic:spPr>
                </pic:pic>
              </a:graphicData>
            </a:graphic>
          </wp:inline>
        </w:drawing>
      </w:r>
    </w:p>
    <w:p w:rsidR="008D5263" w:rsidRPr="00924A48" w:rsidRDefault="008D5263" w:rsidP="008D5263">
      <w:pPr>
        <w:rPr>
          <w:rFonts w:ascii="Cambria" w:hAnsi="Cambria"/>
          <w:b/>
          <w:sz w:val="32"/>
          <w:szCs w:val="32"/>
        </w:rPr>
      </w:pPr>
      <w:r w:rsidRPr="00924A48">
        <w:rPr>
          <w:rFonts w:ascii="Cambria" w:hAnsi="Cambria"/>
          <w:b/>
          <w:sz w:val="32"/>
          <w:szCs w:val="32"/>
          <w:u w:val="single"/>
        </w:rPr>
        <w:t>Level-1 Diagram:</w:t>
      </w:r>
    </w:p>
    <w:p w:rsidR="00567D7A" w:rsidRPr="0053766C" w:rsidRDefault="008D5263" w:rsidP="0053766C">
      <w:pPr>
        <w:rPr>
          <w:rFonts w:ascii="Cambria" w:hAnsi="Cambria"/>
          <w:b/>
          <w:sz w:val="32"/>
          <w:szCs w:val="32"/>
        </w:rPr>
      </w:pPr>
      <w:r w:rsidRPr="00924A48">
        <w:rPr>
          <w:rFonts w:ascii="Cambria" w:hAnsi="Cambria"/>
          <w:b/>
          <w:noProof/>
          <w:sz w:val="32"/>
          <w:szCs w:val="32"/>
        </w:rPr>
        <w:drawing>
          <wp:inline distT="0" distB="0" distL="0" distR="0" wp14:anchorId="1FFB000C" wp14:editId="7B3D8BE5">
            <wp:extent cx="5858016" cy="3680178"/>
            <wp:effectExtent l="19050" t="0" r="9384" b="0"/>
            <wp:docPr id="15" name="Picture 7"/>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864550" cy="3684283"/>
                    </a:xfrm>
                    <a:prstGeom prst="rect">
                      <a:avLst/>
                    </a:prstGeom>
                  </pic:spPr>
                </pic:pic>
              </a:graphicData>
            </a:graphic>
          </wp:inline>
        </w:drawing>
      </w:r>
      <w:r w:rsidRPr="00924A48">
        <w:rPr>
          <w:rFonts w:ascii="Cambria" w:hAnsi="Cambria"/>
          <w:b/>
          <w:sz w:val="32"/>
          <w:szCs w:val="32"/>
        </w:rPr>
        <w:br w:type="page"/>
      </w:r>
    </w:p>
    <w:p w:rsidR="008D5263" w:rsidRPr="00E60CDC" w:rsidRDefault="0053766C" w:rsidP="008D5263">
      <w:pPr>
        <w:rPr>
          <w:rFonts w:ascii="Copperplate Gothic Bold" w:eastAsia="Calibri" w:hAnsi="Copperplate Gothic Bold" w:cs="Times New Roman"/>
          <w:bCs/>
          <w:sz w:val="40"/>
          <w:szCs w:val="40"/>
        </w:rPr>
      </w:pPr>
      <w:r w:rsidRPr="00E60CDC">
        <w:rPr>
          <w:rFonts w:ascii="Copperplate Gothic Bold" w:eastAsia="Calibri" w:hAnsi="Copperplate Gothic Bold" w:cs="Times New Roman"/>
          <w:bCs/>
          <w:sz w:val="40"/>
          <w:szCs w:val="40"/>
        </w:rPr>
        <w:lastRenderedPageBreak/>
        <w:t>11</w:t>
      </w:r>
      <w:r w:rsidR="00FA1BB3" w:rsidRPr="00E60CDC">
        <w:rPr>
          <w:rFonts w:ascii="Copperplate Gothic Bold" w:eastAsia="Calibri" w:hAnsi="Copperplate Gothic Bold" w:cs="Times New Roman"/>
          <w:bCs/>
          <w:sz w:val="40"/>
          <w:szCs w:val="40"/>
        </w:rPr>
        <w:t>. Attributes</w:t>
      </w:r>
      <w:r w:rsidR="008D5263" w:rsidRPr="00E60CDC">
        <w:rPr>
          <w:rFonts w:ascii="Copperplate Gothic Bold" w:eastAsia="Calibri" w:hAnsi="Copperplate Gothic Bold" w:cs="Times New Roman"/>
          <w:bCs/>
          <w:sz w:val="40"/>
          <w:szCs w:val="40"/>
        </w:rPr>
        <w:t xml:space="preserve"> &amp; Tables:</w:t>
      </w:r>
    </w:p>
    <w:tbl>
      <w:tblPr>
        <w:tblStyle w:val="LightList-Accent11"/>
        <w:tblpPr w:leftFromText="180" w:rightFromText="180" w:vertAnchor="text" w:tblpY="1"/>
        <w:tblOverlap w:val="never"/>
        <w:tblW w:w="2475" w:type="dxa"/>
        <w:tblLook w:val="04A0" w:firstRow="1" w:lastRow="0" w:firstColumn="1" w:lastColumn="0" w:noHBand="0" w:noVBand="1"/>
      </w:tblPr>
      <w:tblGrid>
        <w:gridCol w:w="2598"/>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International buyers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IB_ID </w:t>
            </w:r>
          </w:p>
        </w:tc>
      </w:tr>
      <w:tr w:rsidR="008D5263" w:rsidRPr="008D5263" w:rsidTr="00EF552E">
        <w:trPr>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proofErr w:type="spellStart"/>
            <w:r w:rsidRPr="008D5263">
              <w:rPr>
                <w:rFonts w:ascii="Cambria" w:eastAsia="Calibri" w:hAnsi="Cambria" w:cs="Times New Roman"/>
                <w:sz w:val="32"/>
                <w:szCs w:val="32"/>
              </w:rPr>
              <w:t>IB_Name</w:t>
            </w:r>
            <w:proofErr w:type="spellEnd"/>
            <w:r w:rsidRPr="008D5263">
              <w:rPr>
                <w:rFonts w:ascii="Cambria" w:eastAsia="Calibri" w:hAnsi="Cambria" w:cs="Times New Roman"/>
                <w:sz w:val="32"/>
                <w:szCs w:val="32"/>
              </w:rPr>
              <w:t xml:space="preserv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Email </w:t>
            </w:r>
          </w:p>
        </w:tc>
      </w:tr>
      <w:tr w:rsidR="008D5263" w:rsidRPr="008D5263" w:rsidTr="00EF552E">
        <w:trPr>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Password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Country </w:t>
            </w:r>
          </w:p>
        </w:tc>
      </w:tr>
      <w:tr w:rsidR="008D5263" w:rsidRPr="008D5263" w:rsidTr="00EF552E">
        <w:trPr>
          <w:trHeight w:val="320"/>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proofErr w:type="spellStart"/>
            <w:r w:rsidRPr="008D5263">
              <w:rPr>
                <w:rFonts w:ascii="Cambria" w:eastAsia="Calibri" w:hAnsi="Cambria" w:cs="Times New Roman"/>
                <w:sz w:val="32"/>
                <w:szCs w:val="32"/>
              </w:rPr>
              <w:t>Buyer_Company</w:t>
            </w:r>
            <w:proofErr w:type="spellEnd"/>
            <w:r w:rsidRPr="008D5263">
              <w:rPr>
                <w:rFonts w:ascii="Cambria" w:eastAsia="Calibri" w:hAnsi="Cambria" w:cs="Times New Roman"/>
                <w:sz w:val="32"/>
                <w:szCs w:val="32"/>
              </w:rPr>
              <w:t xml:space="preserve"> </w:t>
            </w:r>
          </w:p>
        </w:tc>
      </w:tr>
    </w:tbl>
    <w:tbl>
      <w:tblPr>
        <w:tblStyle w:val="LightList-Accent21"/>
        <w:tblpPr w:leftFromText="180" w:rightFromText="180" w:vertAnchor="text" w:tblpY="1"/>
        <w:tblOverlap w:val="never"/>
        <w:tblW w:w="2846" w:type="dxa"/>
        <w:tblLook w:val="04A0" w:firstRow="1" w:lastRow="0" w:firstColumn="1" w:lastColumn="0" w:noHBand="0" w:noVBand="1"/>
      </w:tblPr>
      <w:tblGrid>
        <w:gridCol w:w="2846"/>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Local Dealer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LD_ID </w:t>
            </w:r>
          </w:p>
        </w:tc>
      </w:tr>
      <w:tr w:rsidR="008D5263" w:rsidRPr="008D5263" w:rsidTr="00EF552E">
        <w:trPr>
          <w:trHeight w:val="389"/>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rPr>
            </w:pPr>
            <w:proofErr w:type="spellStart"/>
            <w:r w:rsidRPr="008D5263">
              <w:rPr>
                <w:rFonts w:ascii="Cambria" w:eastAsia="Calibri" w:hAnsi="Cambria" w:cs="Times New Roman"/>
                <w:sz w:val="32"/>
                <w:szCs w:val="32"/>
              </w:rPr>
              <w:t>LD_Name</w:t>
            </w:r>
            <w:proofErr w:type="spellEnd"/>
            <w:r w:rsidRPr="008D5263">
              <w:rPr>
                <w:rFonts w:ascii="Cambria" w:eastAsia="Calibri" w:hAnsi="Cambria" w:cs="Times New Roman"/>
                <w:sz w:val="32"/>
                <w:szCs w:val="32"/>
              </w:rPr>
              <w:t xml:space="preserv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Email </w:t>
            </w:r>
          </w:p>
        </w:tc>
      </w:tr>
      <w:tr w:rsidR="008D5263" w:rsidRPr="008D5263" w:rsidTr="00EF552E">
        <w:trPr>
          <w:trHeight w:val="389"/>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Password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846"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Outlet Name </w:t>
            </w:r>
          </w:p>
        </w:tc>
      </w:tr>
    </w:tbl>
    <w:tbl>
      <w:tblPr>
        <w:tblStyle w:val="LightList-Accent31"/>
        <w:tblpPr w:leftFromText="180" w:rightFromText="180" w:vertAnchor="text" w:horzAnchor="page" w:tblpX="8594" w:tblpYSpec="inside"/>
        <w:tblOverlap w:val="never"/>
        <w:tblW w:w="2898" w:type="dxa"/>
        <w:tblLook w:val="04A0" w:firstRow="1" w:lastRow="0" w:firstColumn="1" w:lastColumn="0" w:noHBand="0" w:noVBand="1"/>
      </w:tblPr>
      <w:tblGrid>
        <w:gridCol w:w="2898"/>
      </w:tblGrid>
      <w:tr w:rsidR="0053766C" w:rsidRPr="008D5263" w:rsidTr="0053766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hideMark/>
          </w:tcPr>
          <w:p w:rsidR="0053766C" w:rsidRPr="008D5263" w:rsidRDefault="0053766C" w:rsidP="0053766C">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Companies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hideMark/>
          </w:tcPr>
          <w:p w:rsidR="0053766C" w:rsidRPr="008D5263" w:rsidRDefault="0053766C" w:rsidP="0053766C">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Company Name </w:t>
            </w:r>
          </w:p>
        </w:tc>
      </w:tr>
      <w:tr w:rsidR="0053766C" w:rsidRPr="008D5263" w:rsidTr="0053766C">
        <w:trPr>
          <w:trHeight w:val="432"/>
        </w:trPr>
        <w:tc>
          <w:tcPr>
            <w:cnfStyle w:val="001000000000" w:firstRow="0" w:lastRow="0" w:firstColumn="1" w:lastColumn="0" w:oddVBand="0" w:evenVBand="0" w:oddHBand="0" w:evenHBand="0" w:firstRowFirstColumn="0" w:firstRowLastColumn="0" w:lastRowFirstColumn="0" w:lastRowLastColumn="0"/>
            <w:tcW w:w="2898" w:type="dxa"/>
            <w:hideMark/>
          </w:tcPr>
          <w:p w:rsidR="0053766C" w:rsidRPr="008D5263" w:rsidRDefault="0053766C" w:rsidP="0053766C">
            <w:pPr>
              <w:rPr>
                <w:rFonts w:ascii="Cambria" w:eastAsia="Calibri" w:hAnsi="Cambria" w:cs="Times New Roman"/>
                <w:sz w:val="32"/>
                <w:szCs w:val="32"/>
              </w:rPr>
            </w:pPr>
            <w:proofErr w:type="spellStart"/>
            <w:r w:rsidRPr="008D5263">
              <w:rPr>
                <w:rFonts w:ascii="Cambria" w:eastAsia="Calibri" w:hAnsi="Cambria" w:cs="Times New Roman"/>
                <w:sz w:val="32"/>
                <w:szCs w:val="32"/>
              </w:rPr>
              <w:t>Estd</w:t>
            </w:r>
            <w:proofErr w:type="spellEnd"/>
            <w:r w:rsidRPr="008D5263">
              <w:rPr>
                <w:rFonts w:ascii="Cambria" w:eastAsia="Calibri" w:hAnsi="Cambria" w:cs="Times New Roman"/>
                <w:sz w:val="32"/>
                <w:szCs w:val="32"/>
              </w:rPr>
              <w:t xml:space="preserve">.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Business History </w:t>
            </w:r>
          </w:p>
        </w:tc>
      </w:tr>
      <w:tr w:rsidR="0053766C" w:rsidRPr="008D5263" w:rsidTr="0053766C">
        <w:trPr>
          <w:trHeight w:val="169"/>
        </w:trPr>
        <w:tc>
          <w:tcPr>
            <w:cnfStyle w:val="001000000000" w:firstRow="0" w:lastRow="0" w:firstColumn="1" w:lastColumn="0" w:oddVBand="0" w:evenVBand="0" w:oddHBand="0" w:evenHBand="0" w:firstRowFirstColumn="0" w:firstRowLastColumn="0" w:lastRowFirstColumn="0" w:lastRowLastColumn="0"/>
            <w:tcW w:w="2898"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Year </w:t>
            </w:r>
          </w:p>
        </w:tc>
      </w:tr>
    </w:tbl>
    <w:p w:rsidR="008D5263" w:rsidRPr="008D5263" w:rsidRDefault="008D5263" w:rsidP="008D5263">
      <w:pPr>
        <w:rPr>
          <w:rFonts w:ascii="Cambria" w:eastAsia="Calibri" w:hAnsi="Cambria" w:cs="Times New Roman"/>
          <w:b/>
          <w:bCs/>
          <w:sz w:val="32"/>
          <w:szCs w:val="32"/>
          <w:u w:val="single"/>
        </w:rPr>
      </w:pPr>
      <w:r w:rsidRPr="008D5263">
        <w:rPr>
          <w:rFonts w:ascii="Cambria" w:eastAsia="Calibri" w:hAnsi="Cambria" w:cs="Times New Roman"/>
          <w:b/>
          <w:bCs/>
          <w:sz w:val="32"/>
          <w:szCs w:val="32"/>
          <w:u w:val="single"/>
        </w:rPr>
        <w:br w:type="textWrapping" w:clear="all"/>
      </w:r>
      <w:r w:rsidRPr="008D5263">
        <w:rPr>
          <w:rFonts w:ascii="Cambria" w:eastAsia="Calibri" w:hAnsi="Cambria" w:cs="Times New Roman"/>
          <w:b/>
          <w:bCs/>
          <w:sz w:val="32"/>
          <w:szCs w:val="32"/>
          <w:u w:val="single"/>
        </w:rPr>
        <w:br w:type="textWrapping" w:clear="all"/>
      </w:r>
      <w:r w:rsidRPr="008D5263">
        <w:rPr>
          <w:rFonts w:ascii="Cambria" w:eastAsia="Calibri" w:hAnsi="Cambria" w:cs="Times New Roman"/>
          <w:b/>
          <w:bCs/>
          <w:sz w:val="32"/>
          <w:szCs w:val="32"/>
          <w:u w:val="single"/>
        </w:rPr>
        <w:br w:type="textWrapping" w:clear="all"/>
      </w:r>
      <w:r w:rsidRPr="008D5263">
        <w:rPr>
          <w:rFonts w:ascii="Cambria" w:eastAsia="Calibri" w:hAnsi="Cambria" w:cs="Times New Roman"/>
          <w:b/>
          <w:bCs/>
          <w:sz w:val="32"/>
          <w:szCs w:val="32"/>
          <w:u w:val="single"/>
        </w:rPr>
        <w:br w:type="textWrapping" w:clear="all"/>
      </w:r>
    </w:p>
    <w:tbl>
      <w:tblPr>
        <w:tblStyle w:val="LightList-Accent41"/>
        <w:tblpPr w:leftFromText="180" w:rightFromText="180" w:vertAnchor="text" w:tblpY="1"/>
        <w:tblOverlap w:val="never"/>
        <w:tblW w:w="3015" w:type="dxa"/>
        <w:tblLook w:val="04A0" w:firstRow="1" w:lastRow="0" w:firstColumn="1" w:lastColumn="0" w:noHBand="0" w:noVBand="1"/>
      </w:tblPr>
      <w:tblGrid>
        <w:gridCol w:w="3015"/>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Company Products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Product ID </w:t>
            </w:r>
          </w:p>
        </w:tc>
      </w:tr>
      <w:tr w:rsidR="008D5263" w:rsidRPr="008D5263" w:rsidTr="00EF552E">
        <w:trPr>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Product Viewers </w:t>
            </w:r>
          </w:p>
        </w:tc>
      </w:tr>
      <w:tr w:rsidR="008D5263" w:rsidRPr="008D5263" w:rsidTr="00EF552E">
        <w:trPr>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Price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Image </w:t>
            </w:r>
          </w:p>
        </w:tc>
      </w:tr>
      <w:tr w:rsidR="008D5263" w:rsidRPr="008D5263" w:rsidTr="00EF552E">
        <w:trPr>
          <w:trHeight w:val="430"/>
        </w:trPr>
        <w:tc>
          <w:tcPr>
            <w:cnfStyle w:val="001000000000" w:firstRow="0" w:lastRow="0" w:firstColumn="1" w:lastColumn="0" w:oddVBand="0" w:evenVBand="0" w:oddHBand="0" w:evenHBand="0" w:firstRowFirstColumn="0" w:firstRowLastColumn="0" w:lastRowFirstColumn="0" w:lastRowLastColumn="0"/>
            <w:tcW w:w="301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Product Status </w:t>
            </w:r>
          </w:p>
        </w:tc>
      </w:tr>
    </w:tbl>
    <w:tbl>
      <w:tblPr>
        <w:tblStyle w:val="LightList-Accent51"/>
        <w:tblpPr w:leftFromText="180" w:rightFromText="180" w:vertAnchor="text" w:tblpY="1"/>
        <w:tblOverlap w:val="never"/>
        <w:tblW w:w="2897" w:type="dxa"/>
        <w:tblLook w:val="04A0" w:firstRow="1" w:lastRow="0" w:firstColumn="1" w:lastColumn="0" w:noHBand="0" w:noVBand="1"/>
      </w:tblPr>
      <w:tblGrid>
        <w:gridCol w:w="2897"/>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97"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Provide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97"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Product ID </w:t>
            </w:r>
          </w:p>
        </w:tc>
      </w:tr>
      <w:tr w:rsidR="008D5263" w:rsidRPr="008D5263" w:rsidTr="00EF552E">
        <w:trPr>
          <w:trHeight w:val="466"/>
        </w:trPr>
        <w:tc>
          <w:tcPr>
            <w:cnfStyle w:val="001000000000" w:firstRow="0" w:lastRow="0" w:firstColumn="1" w:lastColumn="0" w:oddVBand="0" w:evenVBand="0" w:oddHBand="0" w:evenHBand="0" w:firstRowFirstColumn="0" w:firstRowLastColumn="0" w:lastRowFirstColumn="0" w:lastRowLastColumn="0"/>
            <w:tcW w:w="2897"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97"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Provide date </w:t>
            </w:r>
          </w:p>
        </w:tc>
      </w:tr>
    </w:tbl>
    <w:tbl>
      <w:tblPr>
        <w:tblStyle w:val="LightList-Accent21"/>
        <w:tblpPr w:leftFromText="180" w:rightFromText="180" w:vertAnchor="text" w:tblpY="1"/>
        <w:tblOverlap w:val="never"/>
        <w:tblW w:w="2475" w:type="dxa"/>
        <w:tblLook w:val="04A0" w:firstRow="1" w:lastRow="0" w:firstColumn="1" w:lastColumn="0" w:noHBand="0" w:noVBand="1"/>
      </w:tblPr>
      <w:tblGrid>
        <w:gridCol w:w="2475"/>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IB Deals </w:t>
            </w:r>
            <w:proofErr w:type="spellStart"/>
            <w:r w:rsidRPr="008D5263">
              <w:rPr>
                <w:rFonts w:ascii="Cambria" w:eastAsia="Calibri" w:hAnsi="Cambria" w:cs="Times New Roman"/>
                <w:sz w:val="32"/>
                <w:szCs w:val="32"/>
                <w:u w:val="single"/>
              </w:rPr>
              <w:t>Com.Prod</w:t>
            </w:r>
            <w:proofErr w:type="spellEnd"/>
            <w:r w:rsidRPr="008D5263">
              <w:rPr>
                <w:rFonts w:ascii="Cambria" w:eastAsia="Calibri" w:hAnsi="Cambria" w:cs="Times New Roman"/>
                <w:sz w:val="32"/>
                <w:szCs w:val="32"/>
                <w:u w:val="single"/>
              </w:rPr>
              <w:t xml:space="preserve">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Deal number </w:t>
            </w:r>
          </w:p>
        </w:tc>
      </w:tr>
      <w:tr w:rsidR="008D5263" w:rsidRPr="008D5263" w:rsidTr="00EF552E">
        <w:trPr>
          <w:trHeight w:val="403"/>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IB ID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Product ID </w:t>
            </w:r>
          </w:p>
        </w:tc>
      </w:tr>
      <w:tr w:rsidR="008D5263" w:rsidRPr="008D5263" w:rsidTr="00EF552E">
        <w:trPr>
          <w:trHeight w:val="403"/>
        </w:trPr>
        <w:tc>
          <w:tcPr>
            <w:cnfStyle w:val="001000000000" w:firstRow="0" w:lastRow="0" w:firstColumn="1" w:lastColumn="0" w:oddVBand="0" w:evenVBand="0" w:oddHBand="0" w:evenHBand="0" w:firstRowFirstColumn="0" w:firstRowLastColumn="0" w:lastRowFirstColumn="0" w:lastRowLastColumn="0"/>
            <w:tcW w:w="2475"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Deal Date </w:t>
            </w:r>
          </w:p>
        </w:tc>
      </w:tr>
    </w:tbl>
    <w:p w:rsidR="0053766C" w:rsidRPr="008D5263" w:rsidRDefault="008D5263" w:rsidP="008D5263">
      <w:pPr>
        <w:rPr>
          <w:rFonts w:ascii="Cambria" w:eastAsia="Calibri" w:hAnsi="Cambria" w:cs="Times New Roman"/>
          <w:b/>
          <w:bCs/>
          <w:sz w:val="32"/>
          <w:szCs w:val="32"/>
          <w:u w:val="single"/>
        </w:rPr>
      </w:pPr>
      <w:r w:rsidRPr="008D5263">
        <w:rPr>
          <w:rFonts w:ascii="Cambria" w:eastAsia="Calibri" w:hAnsi="Cambria" w:cs="Times New Roman"/>
          <w:b/>
          <w:bCs/>
          <w:sz w:val="32"/>
          <w:szCs w:val="32"/>
          <w:u w:val="single"/>
        </w:rPr>
        <w:br w:type="textWrapping" w:clear="all"/>
      </w:r>
      <w:r w:rsidRPr="008D5263">
        <w:rPr>
          <w:rFonts w:ascii="Cambria" w:eastAsia="Calibri" w:hAnsi="Cambria" w:cs="Times New Roman"/>
          <w:b/>
          <w:bCs/>
          <w:sz w:val="32"/>
          <w:szCs w:val="32"/>
          <w:u w:val="single"/>
        </w:rPr>
        <w:br w:type="textWrapping" w:clear="all"/>
      </w:r>
      <w:r w:rsidRPr="008D5263">
        <w:rPr>
          <w:rFonts w:ascii="Cambria" w:eastAsia="Calibri" w:hAnsi="Cambria" w:cs="Times New Roman"/>
          <w:b/>
          <w:bCs/>
          <w:sz w:val="32"/>
          <w:szCs w:val="32"/>
          <w:u w:val="single"/>
        </w:rPr>
        <w:lastRenderedPageBreak/>
        <w:br w:type="textWrapping" w:clear="all"/>
      </w:r>
      <w:r w:rsidRPr="008D5263">
        <w:rPr>
          <w:rFonts w:ascii="Cambria" w:eastAsia="Calibri" w:hAnsi="Cambria" w:cs="Times New Roman"/>
          <w:b/>
          <w:bCs/>
          <w:sz w:val="32"/>
          <w:szCs w:val="32"/>
          <w:u w:val="single"/>
        </w:rPr>
        <w:br w:type="textWrapping" w:clear="all"/>
      </w:r>
    </w:p>
    <w:tbl>
      <w:tblPr>
        <w:tblStyle w:val="LightList-Accent31"/>
        <w:tblpPr w:leftFromText="180" w:rightFromText="180" w:vertAnchor="text" w:horzAnchor="margin" w:tblpY="42"/>
        <w:tblOverlap w:val="never"/>
        <w:tblW w:w="2618" w:type="dxa"/>
        <w:tblLook w:val="04A0" w:firstRow="1" w:lastRow="0" w:firstColumn="1" w:lastColumn="0" w:noHBand="0" w:noVBand="1"/>
      </w:tblPr>
      <w:tblGrid>
        <w:gridCol w:w="2618"/>
      </w:tblGrid>
      <w:tr w:rsidR="0053766C" w:rsidRPr="008D5263" w:rsidTr="0053766C">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2618" w:type="dxa"/>
            <w:hideMark/>
          </w:tcPr>
          <w:p w:rsidR="0053766C" w:rsidRPr="008D5263" w:rsidRDefault="0053766C" w:rsidP="0053766C">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LD Supply Com Prod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2618" w:type="dxa"/>
            <w:hideMark/>
          </w:tcPr>
          <w:p w:rsidR="0053766C" w:rsidRPr="008D5263" w:rsidRDefault="0053766C" w:rsidP="0053766C">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Supply Number </w:t>
            </w:r>
          </w:p>
        </w:tc>
      </w:tr>
      <w:tr w:rsidR="0053766C" w:rsidRPr="008D5263" w:rsidTr="0053766C">
        <w:trPr>
          <w:trHeight w:val="32"/>
        </w:trPr>
        <w:tc>
          <w:tcPr>
            <w:cnfStyle w:val="001000000000" w:firstRow="0" w:lastRow="0" w:firstColumn="1" w:lastColumn="0" w:oddVBand="0" w:evenVBand="0" w:oddHBand="0" w:evenHBand="0" w:firstRowFirstColumn="0" w:firstRowLastColumn="0" w:lastRowFirstColumn="0" w:lastRowLastColumn="0"/>
            <w:tcW w:w="2618"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LD ID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2618"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Product ID </w:t>
            </w:r>
          </w:p>
        </w:tc>
      </w:tr>
      <w:tr w:rsidR="0053766C" w:rsidRPr="008D5263" w:rsidTr="0053766C">
        <w:trPr>
          <w:trHeight w:val="32"/>
        </w:trPr>
        <w:tc>
          <w:tcPr>
            <w:cnfStyle w:val="001000000000" w:firstRow="0" w:lastRow="0" w:firstColumn="1" w:lastColumn="0" w:oddVBand="0" w:evenVBand="0" w:oddHBand="0" w:evenHBand="0" w:firstRowFirstColumn="0" w:firstRowLastColumn="0" w:lastRowFirstColumn="0" w:lastRowLastColumn="0"/>
            <w:tcW w:w="2618"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Deal Date </w:t>
            </w:r>
          </w:p>
        </w:tc>
      </w:tr>
    </w:tbl>
    <w:tbl>
      <w:tblPr>
        <w:tblStyle w:val="LightList-Accent41"/>
        <w:tblpPr w:leftFromText="180" w:rightFromText="180" w:vertAnchor="text" w:horzAnchor="margin" w:tblpXSpec="center" w:tblpY="72"/>
        <w:tblOverlap w:val="never"/>
        <w:tblW w:w="2851" w:type="dxa"/>
        <w:tblLook w:val="04A0" w:firstRow="1" w:lastRow="0" w:firstColumn="1" w:lastColumn="0" w:noHBand="0" w:noVBand="1"/>
      </w:tblPr>
      <w:tblGrid>
        <w:gridCol w:w="2851"/>
      </w:tblGrid>
      <w:tr w:rsidR="0053766C" w:rsidRPr="008D5263" w:rsidTr="0053766C">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LD Pay Company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u w:val="single"/>
              </w:rPr>
            </w:pPr>
            <w:r w:rsidRPr="008D5263">
              <w:rPr>
                <w:rFonts w:ascii="Cambria" w:eastAsia="Calibri" w:hAnsi="Cambria" w:cs="Times New Roman"/>
                <w:sz w:val="32"/>
                <w:szCs w:val="32"/>
                <w:u w:val="single"/>
              </w:rPr>
              <w:t xml:space="preserve">LD ID </w:t>
            </w:r>
          </w:p>
        </w:tc>
      </w:tr>
      <w:tr w:rsidR="0053766C" w:rsidRPr="008D5263" w:rsidTr="0053766C">
        <w:trPr>
          <w:trHeight w:val="375"/>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Supply Number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53766C" w:rsidRPr="008D5263" w:rsidTr="0053766C">
        <w:trPr>
          <w:trHeight w:val="375"/>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Payment Amount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51"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Payment Date </w:t>
            </w:r>
          </w:p>
        </w:tc>
      </w:tr>
    </w:tbl>
    <w:tbl>
      <w:tblPr>
        <w:tblStyle w:val="LightList-Accent51"/>
        <w:tblpPr w:leftFromText="180" w:rightFromText="180" w:vertAnchor="text" w:horzAnchor="page" w:tblpX="8239" w:tblpY="-46"/>
        <w:tblOverlap w:val="never"/>
        <w:tblW w:w="2983" w:type="dxa"/>
        <w:tblLook w:val="04A0" w:firstRow="1" w:lastRow="0" w:firstColumn="1" w:lastColumn="0" w:noHBand="0" w:noVBand="1"/>
      </w:tblPr>
      <w:tblGrid>
        <w:gridCol w:w="2983"/>
      </w:tblGrid>
      <w:tr w:rsidR="0053766C" w:rsidRPr="008D5263" w:rsidTr="0053766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IB Order Custom Design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u w:val="single"/>
              </w:rPr>
              <w:t xml:space="preserve">Customer Order ID </w:t>
            </w:r>
          </w:p>
        </w:tc>
      </w:tr>
      <w:tr w:rsidR="0053766C" w:rsidRPr="008D5263" w:rsidTr="0053766C">
        <w:trPr>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IB ID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Image </w:t>
            </w:r>
          </w:p>
        </w:tc>
      </w:tr>
      <w:tr w:rsidR="0053766C" w:rsidRPr="008D5263" w:rsidTr="0053766C">
        <w:trPr>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Detail </w:t>
            </w:r>
          </w:p>
        </w:tc>
      </w:tr>
      <w:tr w:rsidR="0053766C" w:rsidRPr="008D5263" w:rsidTr="005376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Similar Product ID </w:t>
            </w:r>
          </w:p>
        </w:tc>
      </w:tr>
      <w:tr w:rsidR="0053766C" w:rsidRPr="008D5263" w:rsidTr="0053766C">
        <w:trPr>
          <w:trHeight w:val="424"/>
        </w:trPr>
        <w:tc>
          <w:tcPr>
            <w:cnfStyle w:val="001000000000" w:firstRow="0" w:lastRow="0" w:firstColumn="1" w:lastColumn="0" w:oddVBand="0" w:evenVBand="0" w:oddHBand="0" w:evenHBand="0" w:firstRowFirstColumn="0" w:firstRowLastColumn="0" w:lastRowFirstColumn="0" w:lastRowLastColumn="0"/>
            <w:tcW w:w="2983" w:type="dxa"/>
            <w:hideMark/>
          </w:tcPr>
          <w:p w:rsidR="0053766C" w:rsidRPr="008D5263" w:rsidRDefault="0053766C" w:rsidP="0053766C">
            <w:pPr>
              <w:rPr>
                <w:rFonts w:ascii="Cambria" w:eastAsia="Calibri" w:hAnsi="Cambria" w:cs="Times New Roman"/>
                <w:sz w:val="32"/>
                <w:szCs w:val="32"/>
              </w:rPr>
            </w:pPr>
            <w:r w:rsidRPr="008D5263">
              <w:rPr>
                <w:rFonts w:ascii="Cambria" w:eastAsia="Calibri" w:hAnsi="Cambria" w:cs="Times New Roman"/>
                <w:sz w:val="32"/>
                <w:szCs w:val="32"/>
              </w:rPr>
              <w:t xml:space="preserve">Date </w:t>
            </w:r>
          </w:p>
        </w:tc>
      </w:tr>
    </w:tbl>
    <w:p w:rsidR="008D5263" w:rsidRPr="008D5263" w:rsidRDefault="008D5263" w:rsidP="008D5263">
      <w:pPr>
        <w:rPr>
          <w:rFonts w:ascii="Cambria" w:eastAsia="Calibri" w:hAnsi="Cambria" w:cs="Times New Roman"/>
          <w:b/>
          <w:bCs/>
          <w:sz w:val="32"/>
          <w:szCs w:val="32"/>
          <w:u w:val="single"/>
        </w:rPr>
      </w:pPr>
    </w:p>
    <w:p w:rsidR="008D5263" w:rsidRPr="008D5263" w:rsidRDefault="008D5263" w:rsidP="008D5263">
      <w:pPr>
        <w:rPr>
          <w:rFonts w:ascii="Cambria" w:eastAsia="Calibri" w:hAnsi="Cambria" w:cs="Times New Roman"/>
          <w:b/>
          <w:bCs/>
          <w:sz w:val="32"/>
          <w:szCs w:val="32"/>
          <w:u w:val="single"/>
        </w:rPr>
      </w:pPr>
    </w:p>
    <w:p w:rsidR="008D5263" w:rsidRPr="008D5263" w:rsidRDefault="008D5263" w:rsidP="008D5263">
      <w:pPr>
        <w:rPr>
          <w:rFonts w:ascii="Cambria" w:eastAsia="Calibri" w:hAnsi="Cambria" w:cs="Times New Roman"/>
          <w:sz w:val="32"/>
          <w:szCs w:val="32"/>
        </w:rPr>
      </w:pPr>
    </w:p>
    <w:p w:rsidR="008D5263" w:rsidRPr="008D5263" w:rsidRDefault="008D5263" w:rsidP="008D5263">
      <w:pPr>
        <w:rPr>
          <w:rFonts w:ascii="Cambria" w:eastAsia="Calibri" w:hAnsi="Cambria" w:cs="Times New Roman"/>
          <w:sz w:val="32"/>
          <w:szCs w:val="32"/>
        </w:rPr>
      </w:pPr>
    </w:p>
    <w:tbl>
      <w:tblPr>
        <w:tblStyle w:val="LightList-Accent21"/>
        <w:tblpPr w:leftFromText="180" w:rightFromText="180" w:vertAnchor="text" w:tblpY="1"/>
        <w:tblOverlap w:val="never"/>
        <w:tblW w:w="2614" w:type="dxa"/>
        <w:tblLook w:val="04A0" w:firstRow="1" w:lastRow="0" w:firstColumn="1" w:lastColumn="0" w:noHBand="0" w:noVBand="1"/>
      </w:tblPr>
      <w:tblGrid>
        <w:gridCol w:w="2614"/>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614"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Offer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614"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u w:val="single"/>
              </w:rPr>
              <w:t xml:space="preserve">Customer Order ID </w:t>
            </w:r>
          </w:p>
        </w:tc>
      </w:tr>
      <w:tr w:rsidR="008D5263" w:rsidRPr="008D5263" w:rsidTr="00EF552E">
        <w:trPr>
          <w:trHeight w:val="527"/>
        </w:trPr>
        <w:tc>
          <w:tcPr>
            <w:cnfStyle w:val="001000000000" w:firstRow="0" w:lastRow="0" w:firstColumn="1" w:lastColumn="0" w:oddVBand="0" w:evenVBand="0" w:oddHBand="0" w:evenHBand="0" w:firstRowFirstColumn="0" w:firstRowLastColumn="0" w:lastRowFirstColumn="0" w:lastRowLastColumn="0"/>
            <w:tcW w:w="2614"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IB ID </w:t>
            </w:r>
          </w:p>
        </w:tc>
      </w:tr>
      <w:tr w:rsidR="008D5263" w:rsidRPr="008D5263" w:rsidTr="00EF552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614"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8D5263" w:rsidRPr="008D5263" w:rsidTr="00EF552E">
        <w:trPr>
          <w:trHeight w:val="527"/>
        </w:trPr>
        <w:tc>
          <w:tcPr>
            <w:cnfStyle w:val="001000000000" w:firstRow="0" w:lastRow="0" w:firstColumn="1" w:lastColumn="0" w:oddVBand="0" w:evenVBand="0" w:oddHBand="0" w:evenHBand="0" w:firstRowFirstColumn="0" w:firstRowLastColumn="0" w:lastRowFirstColumn="0" w:lastRowLastColumn="0"/>
            <w:tcW w:w="2614" w:type="dxa"/>
            <w:hideMark/>
          </w:tcPr>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t xml:space="preserve">Price </w:t>
            </w:r>
          </w:p>
        </w:tc>
      </w:tr>
    </w:tbl>
    <w:tbl>
      <w:tblPr>
        <w:tblStyle w:val="LightList-Accent31"/>
        <w:tblpPr w:leftFromText="180" w:rightFromText="180" w:vertAnchor="text" w:tblpY="1"/>
        <w:tblOverlap w:val="never"/>
        <w:tblW w:w="3019" w:type="dxa"/>
        <w:tblLook w:val="04A0" w:firstRow="1" w:lastRow="0" w:firstColumn="1" w:lastColumn="0" w:noHBand="0" w:noVBand="1"/>
      </w:tblPr>
      <w:tblGrid>
        <w:gridCol w:w="3019"/>
      </w:tblGrid>
      <w:tr w:rsidR="008D5263" w:rsidRPr="008D5263" w:rsidTr="006C5209">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rPr>
              <w:t xml:space="preserve">Review Meetings </w:t>
            </w:r>
          </w:p>
        </w:tc>
      </w:tr>
      <w:tr w:rsidR="008D5263" w:rsidRPr="008D5263" w:rsidTr="006C520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u w:val="single"/>
              </w:rPr>
              <w:t xml:space="preserve">IB ID </w:t>
            </w:r>
          </w:p>
        </w:tc>
      </w:tr>
      <w:tr w:rsidR="008D5263" w:rsidRPr="008D5263" w:rsidTr="006C5209">
        <w:trPr>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8D5263" w:rsidRPr="008D5263" w:rsidTr="006C520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rPr>
              <w:t xml:space="preserve">Meeting Date </w:t>
            </w:r>
          </w:p>
        </w:tc>
      </w:tr>
      <w:tr w:rsidR="008D5263" w:rsidRPr="008D5263" w:rsidTr="006C5209">
        <w:trPr>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rPr>
              <w:t xml:space="preserve">Time </w:t>
            </w:r>
          </w:p>
        </w:tc>
      </w:tr>
      <w:tr w:rsidR="008D5263" w:rsidRPr="008D5263" w:rsidTr="006C520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19" w:type="dxa"/>
            <w:hideMark/>
          </w:tcPr>
          <w:p w:rsidR="008D5263" w:rsidRPr="008D5263" w:rsidRDefault="008D5263" w:rsidP="006C5209">
            <w:pPr>
              <w:rPr>
                <w:rFonts w:ascii="Cambria" w:eastAsia="Calibri" w:hAnsi="Cambria" w:cs="Times New Roman"/>
                <w:sz w:val="32"/>
                <w:szCs w:val="32"/>
              </w:rPr>
            </w:pPr>
            <w:r w:rsidRPr="008D5263">
              <w:rPr>
                <w:rFonts w:ascii="Cambria" w:eastAsia="Calibri" w:hAnsi="Cambria" w:cs="Times New Roman"/>
                <w:sz w:val="32"/>
                <w:szCs w:val="32"/>
              </w:rPr>
              <w:t xml:space="preserve">Place </w:t>
            </w:r>
          </w:p>
        </w:tc>
      </w:tr>
    </w:tbl>
    <w:p w:rsidR="008D5263" w:rsidRPr="008D5263" w:rsidRDefault="008D5263" w:rsidP="008D5263">
      <w:pPr>
        <w:rPr>
          <w:rFonts w:ascii="Cambria" w:eastAsia="Calibri" w:hAnsi="Cambria" w:cs="Times New Roman"/>
          <w:sz w:val="32"/>
          <w:szCs w:val="32"/>
        </w:rPr>
      </w:pPr>
      <w:r w:rsidRPr="008D5263">
        <w:rPr>
          <w:rFonts w:ascii="Cambria" w:eastAsia="Calibri" w:hAnsi="Cambria" w:cs="Times New Roman"/>
          <w:sz w:val="32"/>
          <w:szCs w:val="32"/>
        </w:rPr>
        <w:br w:type="textWrapping" w:clear="all"/>
      </w:r>
      <w:r w:rsidRPr="008D5263">
        <w:rPr>
          <w:rFonts w:ascii="Cambria" w:eastAsia="Calibri" w:hAnsi="Cambria" w:cs="Times New Roman"/>
          <w:sz w:val="32"/>
          <w:szCs w:val="32"/>
        </w:rPr>
        <w:br w:type="textWrapping" w:clear="all"/>
      </w:r>
    </w:p>
    <w:p w:rsidR="008D5263" w:rsidRPr="00756ADB" w:rsidRDefault="008666DD" w:rsidP="008D5263">
      <w:pPr>
        <w:rPr>
          <w:rFonts w:ascii="Copperplate Gothic Bold" w:eastAsia="Calibri" w:hAnsi="Copperplate Gothic Bold" w:cs="Times New Roman"/>
          <w:bCs/>
          <w:sz w:val="40"/>
          <w:szCs w:val="40"/>
        </w:rPr>
      </w:pPr>
      <w:r w:rsidRPr="00756ADB">
        <w:rPr>
          <w:rFonts w:ascii="Copperplate Gothic Bold" w:eastAsia="Calibri" w:hAnsi="Copperplate Gothic Bold" w:cs="Times New Roman"/>
          <w:bCs/>
          <w:sz w:val="40"/>
          <w:szCs w:val="40"/>
        </w:rPr>
        <w:lastRenderedPageBreak/>
        <w:t xml:space="preserve">12. </w:t>
      </w:r>
      <w:r w:rsidR="008D5263" w:rsidRPr="00756ADB">
        <w:rPr>
          <w:rFonts w:ascii="Copperplate Gothic Bold" w:eastAsia="Calibri" w:hAnsi="Copperplate Gothic Bold" w:cs="Times New Roman"/>
          <w:bCs/>
          <w:sz w:val="40"/>
          <w:szCs w:val="40"/>
        </w:rPr>
        <w:t>Relation:</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Customer Offer,</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 xml:space="preserve">Deal, </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Supply,</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Pay,</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Provide,</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Order Custom Design,</w:t>
      </w:r>
    </w:p>
    <w:p w:rsidR="008D5263" w:rsidRPr="008D5263" w:rsidRDefault="008D5263" w:rsidP="008D5263">
      <w:pPr>
        <w:numPr>
          <w:ilvl w:val="0"/>
          <w:numId w:val="4"/>
        </w:numPr>
        <w:rPr>
          <w:rFonts w:ascii="Cambria" w:eastAsia="Calibri" w:hAnsi="Cambria" w:cs="Times New Roman"/>
          <w:sz w:val="32"/>
          <w:szCs w:val="32"/>
        </w:rPr>
      </w:pPr>
      <w:r w:rsidRPr="008D5263">
        <w:rPr>
          <w:rFonts w:ascii="Cambria" w:eastAsia="Calibri" w:hAnsi="Cambria" w:cs="Times New Roman"/>
          <w:sz w:val="32"/>
          <w:szCs w:val="32"/>
        </w:rPr>
        <w:t xml:space="preserve">Review Meetings. </w:t>
      </w:r>
    </w:p>
    <w:p w:rsidR="008D5263" w:rsidRDefault="008666DD" w:rsidP="008D5263">
      <w:pPr>
        <w:rPr>
          <w:rFonts w:ascii="Cambria" w:eastAsia="Calibri" w:hAnsi="Cambria" w:cs="Times New Roman"/>
          <w:sz w:val="32"/>
          <w:szCs w:val="32"/>
        </w:rPr>
      </w:pPr>
      <w:r w:rsidRPr="008666DD">
        <w:rPr>
          <w:rFonts w:ascii="Cambria" w:eastAsia="Calibri" w:hAnsi="Cambria" w:cs="Times New Roman"/>
          <w:noProof/>
          <w:sz w:val="32"/>
          <w:szCs w:val="32"/>
        </w:rPr>
        <w:lastRenderedPageBreak/>
        <mc:AlternateContent>
          <mc:Choice Requires="wps">
            <w:drawing>
              <wp:anchor distT="45720" distB="45720" distL="114300" distR="114300" simplePos="0" relativeHeight="251661312" behindDoc="0" locked="0" layoutInCell="1" allowOverlap="1" wp14:anchorId="7726D291" wp14:editId="276902C8">
                <wp:simplePos x="0" y="0"/>
                <wp:positionH relativeFrom="column">
                  <wp:posOffset>-1213485</wp:posOffset>
                </wp:positionH>
                <wp:positionV relativeFrom="paragraph">
                  <wp:posOffset>3222625</wp:posOffset>
                </wp:positionV>
                <wp:extent cx="1463040" cy="449580"/>
                <wp:effectExtent l="0" t="762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63040" cy="449580"/>
                        </a:xfrm>
                        <a:prstGeom prst="rect">
                          <a:avLst/>
                        </a:prstGeom>
                        <a:solidFill>
                          <a:srgbClr val="FFFFFF"/>
                        </a:solidFill>
                        <a:ln w="9525">
                          <a:solidFill>
                            <a:srgbClr val="000000"/>
                          </a:solidFill>
                          <a:miter lim="800000"/>
                          <a:headEnd/>
                          <a:tailEnd/>
                        </a:ln>
                      </wps:spPr>
                      <wps:txbx>
                        <w:txbxContent>
                          <w:p w:rsidR="008666DD" w:rsidRPr="008666DD" w:rsidRDefault="008666DD" w:rsidP="008666DD">
                            <w:pPr>
                              <w:rPr>
                                <w:rFonts w:ascii="Cambria" w:hAnsi="Cambria"/>
                                <w:sz w:val="40"/>
                                <w:szCs w:val="40"/>
                              </w:rPr>
                            </w:pPr>
                            <w:r>
                              <w:rPr>
                                <w:rFonts w:ascii="Cambria" w:hAnsi="Cambria"/>
                                <w:sz w:val="40"/>
                                <w:szCs w:val="40"/>
                              </w:rPr>
                              <w:t>13</w:t>
                            </w:r>
                            <w:r w:rsidRPr="00B4042D">
                              <w:rPr>
                                <w:rFonts w:ascii="Copperplate Gothic Bold" w:hAnsi="Copperplate Gothic Bold"/>
                                <w:sz w:val="40"/>
                                <w:szCs w:val="40"/>
                              </w:rPr>
                              <w:t>. ERD</w:t>
                            </w:r>
                            <w:r>
                              <w:rPr>
                                <w:rFonts w:ascii="Cambria" w:hAnsi="Cambria"/>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6D291" id="_x0000_t202" coordsize="21600,21600" o:spt="202" path="m,l,21600r21600,l21600,xe">
                <v:stroke joinstyle="miter"/>
                <v:path gradientshapeok="t" o:connecttype="rect"/>
              </v:shapetype>
              <v:shape id="Text Box 2" o:spid="_x0000_s1026" type="#_x0000_t202" style="position:absolute;margin-left:-95.55pt;margin-top:253.75pt;width:115.2pt;height:35.4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">
                <v:textbox>
                  <w:txbxContent>
                    <w:p w:rsidR="008666DD" w:rsidRPr="008666DD" w:rsidRDefault="008666DD" w:rsidP="008666DD">
                      <w:pPr>
                        <w:rPr>
                          <w:rFonts w:ascii="Cambria" w:hAnsi="Cambria"/>
                          <w:sz w:val="40"/>
                          <w:szCs w:val="40"/>
                        </w:rPr>
                      </w:pPr>
                      <w:r>
                        <w:rPr>
                          <w:rFonts w:ascii="Cambria" w:hAnsi="Cambria"/>
                          <w:sz w:val="40"/>
                          <w:szCs w:val="40"/>
                        </w:rPr>
                        <w:t>13</w:t>
                      </w:r>
                      <w:r w:rsidRPr="00B4042D">
                        <w:rPr>
                          <w:rFonts w:ascii="Copperplate Gothic Bold" w:hAnsi="Copperplate Gothic Bold"/>
                          <w:sz w:val="40"/>
                          <w:szCs w:val="40"/>
                        </w:rPr>
                        <w:t>. ERD</w:t>
                      </w:r>
                      <w:r>
                        <w:rPr>
                          <w:rFonts w:ascii="Cambria" w:hAnsi="Cambria"/>
                          <w:sz w:val="40"/>
                          <w:szCs w:val="40"/>
                        </w:rPr>
                        <w:t>:</w:t>
                      </w:r>
                    </w:p>
                  </w:txbxContent>
                </v:textbox>
                <w10:wrap type="square"/>
              </v:shape>
            </w:pict>
          </mc:Fallback>
        </mc:AlternateContent>
      </w:r>
      <w:r w:rsidR="008D5263" w:rsidRPr="008D5263">
        <w:rPr>
          <w:rFonts w:ascii="Cambria" w:eastAsia="Calibri" w:hAnsi="Cambria" w:cs="Times New Roman"/>
          <w:sz w:val="32"/>
          <w:szCs w:val="32"/>
        </w:rPr>
        <w:object w:dxaOrig="11925" w:dyaOrig="1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85pt;height:541.75pt" o:ole="">
            <v:imagedata r:id="rId12" o:title=""/>
          </v:shape>
          <o:OLEObject Type="Embed" ProgID="Visio.Drawing.15" ShapeID="_x0000_i1025" DrawAspect="Content" ObjectID="_1455111259" r:id="rId13"/>
        </w:object>
      </w:r>
    </w:p>
    <w:p w:rsidR="008666DD" w:rsidRDefault="008666DD" w:rsidP="008D5263">
      <w:pPr>
        <w:rPr>
          <w:rFonts w:ascii="Cambria" w:eastAsia="Calibri" w:hAnsi="Cambria" w:cs="Times New Roman"/>
          <w:sz w:val="32"/>
          <w:szCs w:val="32"/>
        </w:rPr>
      </w:pPr>
    </w:p>
    <w:p w:rsidR="008666DD" w:rsidRDefault="008666DD" w:rsidP="008D5263">
      <w:pPr>
        <w:rPr>
          <w:rFonts w:ascii="Cambria" w:eastAsia="Calibri" w:hAnsi="Cambria" w:cs="Times New Roman"/>
          <w:sz w:val="32"/>
          <w:szCs w:val="32"/>
        </w:rPr>
      </w:pPr>
    </w:p>
    <w:p w:rsidR="008666DD" w:rsidRDefault="008666DD" w:rsidP="008D5263">
      <w:pPr>
        <w:tabs>
          <w:tab w:val="left" w:pos="1892"/>
        </w:tabs>
        <w:rPr>
          <w:rFonts w:ascii="Cambria" w:eastAsia="Calibri" w:hAnsi="Cambria" w:cs="Times New Roman"/>
          <w:sz w:val="32"/>
          <w:szCs w:val="32"/>
        </w:rPr>
      </w:pPr>
    </w:p>
    <w:p w:rsidR="008D5263" w:rsidRPr="00C607F6" w:rsidRDefault="008666DD" w:rsidP="008D5263">
      <w:pPr>
        <w:tabs>
          <w:tab w:val="left" w:pos="1892"/>
        </w:tabs>
        <w:rPr>
          <w:rFonts w:ascii="Copperplate Gothic Bold" w:eastAsia="Batang" w:hAnsi="Copperplate Gothic Bold" w:cs="Times New Roman"/>
          <w:sz w:val="40"/>
          <w:szCs w:val="40"/>
        </w:rPr>
      </w:pPr>
      <w:r w:rsidRPr="00C607F6">
        <w:rPr>
          <w:rFonts w:ascii="Copperplate Gothic Bold" w:eastAsia="Batang" w:hAnsi="Copperplate Gothic Bold" w:cs="Times New Roman"/>
          <w:bCs/>
          <w:sz w:val="40"/>
          <w:szCs w:val="40"/>
        </w:rPr>
        <w:lastRenderedPageBreak/>
        <w:t xml:space="preserve">14. </w:t>
      </w:r>
      <w:r w:rsidR="008D5263" w:rsidRPr="00C607F6">
        <w:rPr>
          <w:rFonts w:ascii="Copperplate Gothic Bold" w:eastAsia="Batang" w:hAnsi="Copperplate Gothic Bold" w:cs="Times New Roman"/>
          <w:bCs/>
          <w:sz w:val="40"/>
          <w:szCs w:val="40"/>
        </w:rPr>
        <w:t>Normalization:</w:t>
      </w:r>
      <w:r w:rsidR="008D5263" w:rsidRPr="00C607F6">
        <w:rPr>
          <w:rFonts w:ascii="Copperplate Gothic Bold" w:eastAsia="Batang" w:hAnsi="Copperplate Gothic Bold" w:cs="Times New Roman"/>
          <w:sz w:val="40"/>
          <w:szCs w:val="40"/>
        </w:rPr>
        <w:t xml:space="preserve"> </w:t>
      </w:r>
    </w:p>
    <w:tbl>
      <w:tblPr>
        <w:tblStyle w:val="MediumShading1-Accent21"/>
        <w:tblpPr w:leftFromText="180" w:rightFromText="180" w:vertAnchor="text" w:horzAnchor="page" w:tblpX="7461" w:tblpY="361"/>
        <w:tblW w:w="2023" w:type="dxa"/>
        <w:tblLook w:val="04A0" w:firstRow="1" w:lastRow="0" w:firstColumn="1" w:lastColumn="0" w:noHBand="0" w:noVBand="1"/>
      </w:tblPr>
      <w:tblGrid>
        <w:gridCol w:w="2023"/>
      </w:tblGrid>
      <w:tr w:rsidR="008666DD" w:rsidRPr="008D5263" w:rsidTr="008666DD">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23" w:type="dxa"/>
            <w:hideMark/>
          </w:tcPr>
          <w:p w:rsidR="008666DD" w:rsidRPr="008D5263" w:rsidRDefault="008666DD" w:rsidP="008666DD">
            <w:pPr>
              <w:tabs>
                <w:tab w:val="left" w:pos="1892"/>
              </w:tabs>
              <w:jc w:val="center"/>
              <w:rPr>
                <w:rFonts w:ascii="Cambria" w:eastAsia="Calibri" w:hAnsi="Cambria" w:cs="Times New Roman"/>
                <w:sz w:val="32"/>
                <w:szCs w:val="32"/>
              </w:rPr>
            </w:pPr>
            <w:r w:rsidRPr="008D5263">
              <w:rPr>
                <w:rFonts w:ascii="Cambria" w:eastAsia="Calibri" w:hAnsi="Cambria" w:cs="Times New Roman"/>
                <w:sz w:val="32"/>
                <w:szCs w:val="32"/>
                <w:u w:val="single"/>
              </w:rPr>
              <w:t xml:space="preserve">Product ID </w:t>
            </w:r>
          </w:p>
        </w:tc>
      </w:tr>
      <w:tr w:rsidR="008666DD" w:rsidRPr="008D5263" w:rsidTr="008666D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23" w:type="dxa"/>
            <w:hideMark/>
          </w:tcPr>
          <w:p w:rsidR="008666DD" w:rsidRPr="008D5263" w:rsidRDefault="008666DD" w:rsidP="008666DD">
            <w:pPr>
              <w:tabs>
                <w:tab w:val="left" w:pos="1892"/>
              </w:tabs>
              <w:jc w:val="center"/>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bl>
    <w:p w:rsidR="008D5263" w:rsidRPr="008D5263" w:rsidRDefault="008D5263" w:rsidP="008D5263">
      <w:pPr>
        <w:tabs>
          <w:tab w:val="left" w:pos="1892"/>
        </w:tabs>
        <w:rPr>
          <w:rFonts w:ascii="Cambria" w:eastAsia="Calibri" w:hAnsi="Cambria" w:cs="Times New Roman"/>
          <w:b/>
          <w:bCs/>
          <w:sz w:val="32"/>
          <w:szCs w:val="32"/>
          <w:u w:val="single"/>
        </w:rPr>
      </w:pPr>
    </w:p>
    <w:tbl>
      <w:tblPr>
        <w:tblStyle w:val="MediumShading1-Accent11"/>
        <w:tblpPr w:leftFromText="180" w:rightFromText="180" w:vertAnchor="text" w:tblpY="1"/>
        <w:tblW w:w="2933" w:type="dxa"/>
        <w:tblLook w:val="04A0" w:firstRow="1" w:lastRow="0" w:firstColumn="1" w:lastColumn="0" w:noHBand="0" w:noVBand="1"/>
      </w:tblPr>
      <w:tblGrid>
        <w:gridCol w:w="2933"/>
      </w:tblGrid>
      <w:tr w:rsidR="008D5263" w:rsidRPr="008D5263" w:rsidTr="008D526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Company Products </w:t>
            </w:r>
          </w:p>
        </w:tc>
      </w:tr>
      <w:tr w:rsidR="008D5263" w:rsidRPr="008D5263" w:rsidTr="008D52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u w:val="single"/>
              </w:rPr>
              <w:t xml:space="preserve">Product ID </w:t>
            </w:r>
          </w:p>
        </w:tc>
      </w:tr>
      <w:tr w:rsidR="008D5263" w:rsidRPr="008D5263" w:rsidTr="00EF552E">
        <w:trPr>
          <w:cnfStyle w:val="000000010000" w:firstRow="0" w:lastRow="0" w:firstColumn="0" w:lastColumn="0" w:oddVBand="0" w:evenVBand="0" w:oddHBand="0" w:evenHBand="1"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Company Name </w:t>
            </w:r>
          </w:p>
        </w:tc>
      </w:tr>
      <w:tr w:rsidR="008D5263" w:rsidRPr="008D5263" w:rsidTr="008D52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Product Viewers </w:t>
            </w:r>
          </w:p>
        </w:tc>
      </w:tr>
      <w:tr w:rsidR="008D5263" w:rsidRPr="008D5263" w:rsidTr="00EF552E">
        <w:trPr>
          <w:cnfStyle w:val="000000010000" w:firstRow="0" w:lastRow="0" w:firstColumn="0" w:lastColumn="0" w:oddVBand="0" w:evenVBand="0" w:oddHBand="0" w:evenHBand="1"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Price </w:t>
            </w:r>
          </w:p>
        </w:tc>
      </w:tr>
      <w:tr w:rsidR="008D5263" w:rsidRPr="008D5263" w:rsidTr="008D52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Image </w:t>
            </w:r>
          </w:p>
        </w:tc>
      </w:tr>
      <w:tr w:rsidR="008D5263" w:rsidRPr="008D5263" w:rsidTr="00EF552E">
        <w:trPr>
          <w:cnfStyle w:val="000000010000" w:firstRow="0" w:lastRow="0" w:firstColumn="0" w:lastColumn="0" w:oddVBand="0" w:evenVBand="0" w:oddHBand="0" w:evenHBand="1"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933" w:type="dxa"/>
            <w:hideMark/>
          </w:tcPr>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Product Status </w:t>
            </w:r>
          </w:p>
        </w:tc>
      </w:tr>
    </w:tbl>
    <w:p w:rsidR="008D5263" w:rsidRPr="008D5263" w:rsidRDefault="008D5263" w:rsidP="008D5263">
      <w:pPr>
        <w:tabs>
          <w:tab w:val="left" w:pos="1892"/>
        </w:tabs>
        <w:jc w:val="center"/>
        <w:rPr>
          <w:rFonts w:ascii="Cambria" w:eastAsia="Calibri" w:hAnsi="Cambria" w:cs="Times New Roman"/>
          <w:sz w:val="32"/>
          <w:szCs w:val="32"/>
        </w:rPr>
      </w:pPr>
    </w:p>
    <w:p w:rsidR="008D5263" w:rsidRPr="008D5263" w:rsidRDefault="008D5263" w:rsidP="008D5263">
      <w:pPr>
        <w:rPr>
          <w:rFonts w:ascii="Cambria" w:eastAsia="Calibri" w:hAnsi="Cambria" w:cs="Times New Roman"/>
          <w:sz w:val="32"/>
          <w:szCs w:val="32"/>
        </w:rPr>
      </w:pPr>
    </w:p>
    <w:p w:rsidR="008D5263" w:rsidRPr="008D5263" w:rsidRDefault="008D5263" w:rsidP="008D5263">
      <w:pPr>
        <w:tabs>
          <w:tab w:val="left" w:pos="1892"/>
        </w:tabs>
        <w:rPr>
          <w:rFonts w:ascii="Cambria" w:eastAsia="Calibri" w:hAnsi="Cambria" w:cs="Times New Roman"/>
          <w:sz w:val="32"/>
          <w:szCs w:val="32"/>
        </w:rPr>
      </w:pPr>
    </w:p>
    <w:tbl>
      <w:tblPr>
        <w:tblStyle w:val="MediumShading1-Accent31"/>
        <w:tblpPr w:leftFromText="180" w:rightFromText="180" w:vertAnchor="text" w:horzAnchor="page" w:tblpX="7272" w:tblpY="7"/>
        <w:tblW w:w="2510" w:type="dxa"/>
        <w:tblLook w:val="04A0" w:firstRow="1" w:lastRow="0" w:firstColumn="1" w:lastColumn="0" w:noHBand="0" w:noVBand="1"/>
      </w:tblPr>
      <w:tblGrid>
        <w:gridCol w:w="2510"/>
      </w:tblGrid>
      <w:tr w:rsidR="008666DD" w:rsidRPr="008D5263" w:rsidTr="008666D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10" w:type="dxa"/>
            <w:hideMark/>
          </w:tcPr>
          <w:p w:rsidR="008666DD" w:rsidRPr="008D5263" w:rsidRDefault="008666DD" w:rsidP="008666DD">
            <w:pPr>
              <w:tabs>
                <w:tab w:val="left" w:pos="1892"/>
              </w:tabs>
              <w:rPr>
                <w:rFonts w:ascii="Cambria" w:eastAsia="Calibri" w:hAnsi="Cambria" w:cs="Times New Roman"/>
                <w:sz w:val="32"/>
                <w:szCs w:val="32"/>
              </w:rPr>
            </w:pPr>
            <w:r w:rsidRPr="008D5263">
              <w:rPr>
                <w:rFonts w:ascii="Cambria" w:eastAsia="Calibri" w:hAnsi="Cambria" w:cs="Times New Roman"/>
                <w:sz w:val="32"/>
                <w:szCs w:val="32"/>
                <w:u w:val="single"/>
              </w:rPr>
              <w:t xml:space="preserve">Product ID </w:t>
            </w:r>
          </w:p>
        </w:tc>
      </w:tr>
      <w:tr w:rsidR="008666DD" w:rsidRPr="008D5263" w:rsidTr="008666D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10" w:type="dxa"/>
            <w:hideMark/>
          </w:tcPr>
          <w:p w:rsidR="008666DD" w:rsidRPr="008D5263" w:rsidRDefault="008666DD" w:rsidP="008666DD">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Product Viewers </w:t>
            </w:r>
          </w:p>
        </w:tc>
      </w:tr>
      <w:tr w:rsidR="008666DD" w:rsidRPr="008D5263" w:rsidTr="008666DD">
        <w:trPr>
          <w:cnfStyle w:val="000000010000" w:firstRow="0" w:lastRow="0" w:firstColumn="0" w:lastColumn="0" w:oddVBand="0" w:evenVBand="0" w:oddHBand="0" w:evenHBand="1"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10" w:type="dxa"/>
            <w:hideMark/>
          </w:tcPr>
          <w:p w:rsidR="008666DD" w:rsidRPr="008D5263" w:rsidRDefault="008666DD" w:rsidP="008666DD">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Price </w:t>
            </w:r>
          </w:p>
        </w:tc>
      </w:tr>
      <w:tr w:rsidR="008666DD" w:rsidRPr="008D5263" w:rsidTr="008666D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10" w:type="dxa"/>
            <w:hideMark/>
          </w:tcPr>
          <w:p w:rsidR="008666DD" w:rsidRPr="008D5263" w:rsidRDefault="008666DD" w:rsidP="008666DD">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Image </w:t>
            </w:r>
          </w:p>
        </w:tc>
      </w:tr>
      <w:tr w:rsidR="008666DD" w:rsidRPr="008D5263" w:rsidTr="008666DD">
        <w:trPr>
          <w:cnfStyle w:val="000000010000" w:firstRow="0" w:lastRow="0" w:firstColumn="0" w:lastColumn="0" w:oddVBand="0" w:evenVBand="0" w:oddHBand="0" w:evenHBand="1"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10" w:type="dxa"/>
            <w:hideMark/>
          </w:tcPr>
          <w:p w:rsidR="008666DD" w:rsidRPr="008D5263" w:rsidRDefault="008666DD" w:rsidP="008666DD">
            <w:pPr>
              <w:tabs>
                <w:tab w:val="left" w:pos="1892"/>
              </w:tabs>
              <w:rPr>
                <w:rFonts w:ascii="Cambria" w:eastAsia="Calibri" w:hAnsi="Cambria" w:cs="Times New Roman"/>
                <w:sz w:val="32"/>
                <w:szCs w:val="32"/>
              </w:rPr>
            </w:pPr>
            <w:r w:rsidRPr="008D5263">
              <w:rPr>
                <w:rFonts w:ascii="Cambria" w:eastAsia="Calibri" w:hAnsi="Cambria" w:cs="Times New Roman"/>
                <w:sz w:val="32"/>
                <w:szCs w:val="32"/>
              </w:rPr>
              <w:t xml:space="preserve">Product Status </w:t>
            </w:r>
          </w:p>
        </w:tc>
      </w:tr>
    </w:tbl>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noProof/>
          <w:sz w:val="32"/>
          <w:szCs w:val="32"/>
        </w:rPr>
        <w:drawing>
          <wp:anchor distT="0" distB="0" distL="114300" distR="114300" simplePos="0" relativeHeight="251659264" behindDoc="0" locked="0" layoutInCell="1" allowOverlap="1" wp14:anchorId="2322C8F0" wp14:editId="08836014">
            <wp:simplePos x="0" y="0"/>
            <wp:positionH relativeFrom="column">
              <wp:posOffset>2095500</wp:posOffset>
            </wp:positionH>
            <wp:positionV relativeFrom="paragraph">
              <wp:posOffset>59648</wp:posOffset>
            </wp:positionV>
            <wp:extent cx="1149099" cy="499730"/>
            <wp:effectExtent l="0" t="0" r="32385" b="3429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8D5263" w:rsidRPr="008D5263" w:rsidRDefault="008D5263" w:rsidP="008D5263">
      <w:pPr>
        <w:tabs>
          <w:tab w:val="left" w:pos="1892"/>
        </w:tabs>
        <w:rPr>
          <w:rFonts w:ascii="Cambria" w:eastAsia="Calibri" w:hAnsi="Cambria" w:cs="Times New Roman"/>
          <w:sz w:val="32"/>
          <w:szCs w:val="32"/>
        </w:rPr>
      </w:pPr>
      <w:r w:rsidRPr="008D5263">
        <w:rPr>
          <w:rFonts w:ascii="Cambria" w:eastAsia="Calibri" w:hAnsi="Cambria" w:cs="Times New Roman"/>
          <w:sz w:val="32"/>
          <w:szCs w:val="32"/>
        </w:rPr>
        <w:br w:type="textWrapping" w:clear="all"/>
      </w:r>
    </w:p>
    <w:p w:rsidR="008D5263" w:rsidRPr="008D5263" w:rsidRDefault="008D5263" w:rsidP="008D5263">
      <w:pPr>
        <w:tabs>
          <w:tab w:val="left" w:pos="1892"/>
        </w:tabs>
        <w:rPr>
          <w:rFonts w:ascii="Cambria" w:eastAsia="Calibri" w:hAnsi="Cambria" w:cs="Times New Roman"/>
          <w:sz w:val="32"/>
          <w:szCs w:val="32"/>
        </w:rPr>
      </w:pPr>
    </w:p>
    <w:p w:rsidR="008D5263" w:rsidRPr="00924A48" w:rsidRDefault="008D5263" w:rsidP="00567D7A">
      <w:pPr>
        <w:tabs>
          <w:tab w:val="left" w:pos="1739"/>
        </w:tabs>
        <w:autoSpaceDE w:val="0"/>
        <w:autoSpaceDN w:val="0"/>
        <w:adjustRightInd w:val="0"/>
        <w:spacing w:after="0" w:line="240" w:lineRule="auto"/>
        <w:jc w:val="both"/>
        <w:rPr>
          <w:rFonts w:ascii="Cambria" w:hAnsi="Cambria" w:cs="Andalus"/>
          <w:sz w:val="32"/>
          <w:szCs w:val="32"/>
        </w:rPr>
      </w:pPr>
    </w:p>
    <w:p w:rsidR="00567D7A" w:rsidRDefault="00107CF2" w:rsidP="00567D7A">
      <w:pPr>
        <w:tabs>
          <w:tab w:val="left" w:pos="1739"/>
        </w:tabs>
        <w:autoSpaceDE w:val="0"/>
        <w:autoSpaceDN w:val="0"/>
        <w:adjustRightInd w:val="0"/>
        <w:spacing w:after="0" w:line="240" w:lineRule="auto"/>
        <w:jc w:val="both"/>
        <w:rPr>
          <w:rFonts w:ascii="Copperplate Gothic Bold" w:eastAsia="Batang" w:hAnsi="Copperplate Gothic Bold" w:cs="Andalus"/>
          <w:sz w:val="40"/>
          <w:szCs w:val="40"/>
        </w:rPr>
      </w:pPr>
      <w:r>
        <w:rPr>
          <w:rFonts w:ascii="Copperplate Gothic Bold" w:eastAsia="Batang" w:hAnsi="Copperplate Gothic Bold" w:cs="Andalus"/>
          <w:sz w:val="40"/>
          <w:szCs w:val="40"/>
        </w:rPr>
        <w:t>15</w:t>
      </w:r>
      <w:r w:rsidR="00567D7A" w:rsidRPr="00B4042D">
        <w:rPr>
          <w:rFonts w:ascii="Copperplate Gothic Bold" w:eastAsia="Batang" w:hAnsi="Copperplate Gothic Bold" w:cs="Andalus"/>
          <w:sz w:val="40"/>
          <w:szCs w:val="40"/>
        </w:rPr>
        <w:t>. Testing result of project</w:t>
      </w:r>
      <w:r w:rsidR="00FA1BB3">
        <w:rPr>
          <w:rFonts w:ascii="Copperplate Gothic Bold" w:eastAsia="Batang" w:hAnsi="Copperplate Gothic Bold" w:cs="Andalus"/>
          <w:sz w:val="40"/>
          <w:szCs w:val="40"/>
        </w:rPr>
        <w:t>:</w:t>
      </w:r>
    </w:p>
    <w:p w:rsidR="00FA1BB3" w:rsidRDefault="00FA1BB3" w:rsidP="00567D7A">
      <w:pPr>
        <w:tabs>
          <w:tab w:val="left" w:pos="1739"/>
        </w:tabs>
        <w:autoSpaceDE w:val="0"/>
        <w:autoSpaceDN w:val="0"/>
        <w:adjustRightInd w:val="0"/>
        <w:spacing w:after="0" w:line="240" w:lineRule="auto"/>
        <w:jc w:val="both"/>
        <w:rPr>
          <w:rFonts w:ascii="Copperplate Gothic Bold" w:eastAsia="Batang" w:hAnsi="Copperplate Gothic Bold" w:cs="Andalus"/>
          <w:sz w:val="40"/>
          <w:szCs w:val="40"/>
        </w:rPr>
      </w:pPr>
    </w:p>
    <w:p w:rsidR="00FA1BB3" w:rsidRPr="00FA1BB3" w:rsidRDefault="00FA1BB3" w:rsidP="00567D7A">
      <w:pPr>
        <w:tabs>
          <w:tab w:val="left" w:pos="1739"/>
        </w:tabs>
        <w:autoSpaceDE w:val="0"/>
        <w:autoSpaceDN w:val="0"/>
        <w:adjustRightInd w:val="0"/>
        <w:spacing w:after="0" w:line="240" w:lineRule="auto"/>
        <w:jc w:val="both"/>
        <w:rPr>
          <w:rFonts w:ascii="Cambria" w:hAnsi="Cambria" w:cs="Andalus"/>
          <w:sz w:val="32"/>
          <w:szCs w:val="32"/>
        </w:rPr>
      </w:pPr>
    </w:p>
    <w:p w:rsidR="00DF7197" w:rsidRDefault="00FA1BB3" w:rsidP="00567D7A">
      <w:pPr>
        <w:tabs>
          <w:tab w:val="left" w:pos="1739"/>
        </w:tabs>
        <w:autoSpaceDE w:val="0"/>
        <w:autoSpaceDN w:val="0"/>
        <w:adjustRightInd w:val="0"/>
        <w:spacing w:after="0" w:line="240" w:lineRule="auto"/>
        <w:jc w:val="both"/>
        <w:rPr>
          <w:rFonts w:ascii="Cambria" w:hAnsi="Cambria" w:cs="Andalus"/>
          <w:sz w:val="32"/>
          <w:szCs w:val="32"/>
        </w:rPr>
      </w:pPr>
      <w:r>
        <w:rPr>
          <w:rFonts w:ascii="Cambria" w:hAnsi="Cambria" w:cs="Andalus"/>
          <w:sz w:val="32"/>
          <w:szCs w:val="32"/>
        </w:rPr>
        <w:t xml:space="preserve">We have tried to reach all the goals of our project within this short period of time. </w:t>
      </w:r>
    </w:p>
    <w:p w:rsidR="00FA1BB3" w:rsidRDefault="00FA1BB3" w:rsidP="00567D7A">
      <w:pPr>
        <w:tabs>
          <w:tab w:val="left" w:pos="1739"/>
        </w:tabs>
        <w:autoSpaceDE w:val="0"/>
        <w:autoSpaceDN w:val="0"/>
        <w:adjustRightInd w:val="0"/>
        <w:spacing w:after="0" w:line="240" w:lineRule="auto"/>
        <w:jc w:val="both"/>
        <w:rPr>
          <w:rFonts w:ascii="Cambria" w:hAnsi="Cambria" w:cs="Andalus"/>
          <w:sz w:val="32"/>
          <w:szCs w:val="32"/>
        </w:rPr>
      </w:pPr>
    </w:p>
    <w:p w:rsidR="00CA6844" w:rsidRDefault="00CA6844" w:rsidP="00567D7A">
      <w:pPr>
        <w:tabs>
          <w:tab w:val="left" w:pos="1739"/>
        </w:tabs>
        <w:autoSpaceDE w:val="0"/>
        <w:autoSpaceDN w:val="0"/>
        <w:adjustRightInd w:val="0"/>
        <w:spacing w:after="0" w:line="240" w:lineRule="auto"/>
        <w:jc w:val="both"/>
        <w:rPr>
          <w:rFonts w:ascii="Cambria" w:hAnsi="Cambria" w:cs="Andalus"/>
          <w:sz w:val="32"/>
          <w:szCs w:val="32"/>
        </w:rPr>
      </w:pPr>
      <w:r>
        <w:rPr>
          <w:rFonts w:ascii="Cambria" w:hAnsi="Cambria" w:cs="Andalus"/>
          <w:sz w:val="32"/>
          <w:szCs w:val="32"/>
        </w:rPr>
        <w:t>We have run the project and seen that it works successfully.</w:t>
      </w:r>
    </w:p>
    <w:p w:rsidR="00FA1BB3" w:rsidRDefault="00FA1BB3" w:rsidP="00567D7A">
      <w:pPr>
        <w:tabs>
          <w:tab w:val="left" w:pos="1739"/>
        </w:tabs>
        <w:autoSpaceDE w:val="0"/>
        <w:autoSpaceDN w:val="0"/>
        <w:adjustRightInd w:val="0"/>
        <w:spacing w:after="0" w:line="240" w:lineRule="auto"/>
        <w:jc w:val="both"/>
        <w:rPr>
          <w:rFonts w:ascii="Cambria" w:hAnsi="Cambria" w:cs="Andalus"/>
          <w:sz w:val="32"/>
          <w:szCs w:val="32"/>
        </w:rPr>
      </w:pPr>
    </w:p>
    <w:p w:rsidR="00B4042D" w:rsidRDefault="00B4042D" w:rsidP="00567D7A">
      <w:pPr>
        <w:tabs>
          <w:tab w:val="left" w:pos="1739"/>
        </w:tabs>
        <w:autoSpaceDE w:val="0"/>
        <w:autoSpaceDN w:val="0"/>
        <w:adjustRightInd w:val="0"/>
        <w:spacing w:after="0" w:line="240" w:lineRule="auto"/>
        <w:jc w:val="both"/>
        <w:rPr>
          <w:rFonts w:ascii="Cambria" w:hAnsi="Cambria" w:cs="Andalus"/>
          <w:sz w:val="32"/>
          <w:szCs w:val="32"/>
        </w:rPr>
      </w:pPr>
    </w:p>
    <w:p w:rsidR="00B4042D" w:rsidRDefault="00B4042D" w:rsidP="00567D7A">
      <w:pPr>
        <w:tabs>
          <w:tab w:val="left" w:pos="1739"/>
        </w:tabs>
        <w:autoSpaceDE w:val="0"/>
        <w:autoSpaceDN w:val="0"/>
        <w:adjustRightInd w:val="0"/>
        <w:spacing w:after="0" w:line="240" w:lineRule="auto"/>
        <w:jc w:val="both"/>
        <w:rPr>
          <w:rFonts w:ascii="Cambria" w:hAnsi="Cambria" w:cs="Andalus"/>
          <w:sz w:val="32"/>
          <w:szCs w:val="32"/>
        </w:rPr>
      </w:pPr>
    </w:p>
    <w:p w:rsidR="00B4042D" w:rsidRDefault="00B4042D" w:rsidP="00567D7A">
      <w:pPr>
        <w:tabs>
          <w:tab w:val="left" w:pos="1739"/>
        </w:tabs>
        <w:autoSpaceDE w:val="0"/>
        <w:autoSpaceDN w:val="0"/>
        <w:adjustRightInd w:val="0"/>
        <w:spacing w:after="0" w:line="240" w:lineRule="auto"/>
        <w:jc w:val="both"/>
        <w:rPr>
          <w:rFonts w:ascii="Cambria" w:hAnsi="Cambria" w:cs="Andalus"/>
          <w:sz w:val="32"/>
          <w:szCs w:val="32"/>
        </w:rPr>
      </w:pPr>
    </w:p>
    <w:p w:rsidR="00B4042D" w:rsidRDefault="00B4042D" w:rsidP="00567D7A">
      <w:pPr>
        <w:tabs>
          <w:tab w:val="left" w:pos="1739"/>
        </w:tabs>
        <w:autoSpaceDE w:val="0"/>
        <w:autoSpaceDN w:val="0"/>
        <w:adjustRightInd w:val="0"/>
        <w:spacing w:after="0" w:line="240" w:lineRule="auto"/>
        <w:jc w:val="both"/>
        <w:rPr>
          <w:rFonts w:ascii="Cambria" w:hAnsi="Cambria" w:cs="Andalus"/>
          <w:sz w:val="32"/>
          <w:szCs w:val="32"/>
        </w:rPr>
      </w:pPr>
    </w:p>
    <w:p w:rsidR="00B4042D" w:rsidRPr="00924A48" w:rsidRDefault="00B4042D" w:rsidP="00567D7A">
      <w:pPr>
        <w:tabs>
          <w:tab w:val="left" w:pos="1739"/>
        </w:tabs>
        <w:autoSpaceDE w:val="0"/>
        <w:autoSpaceDN w:val="0"/>
        <w:adjustRightInd w:val="0"/>
        <w:spacing w:after="0" w:line="240" w:lineRule="auto"/>
        <w:jc w:val="both"/>
        <w:rPr>
          <w:rFonts w:ascii="Cambria" w:hAnsi="Cambria" w:cs="Andalus"/>
          <w:sz w:val="32"/>
          <w:szCs w:val="32"/>
        </w:rPr>
      </w:pPr>
    </w:p>
    <w:p w:rsidR="00567D7A" w:rsidRPr="00924A48" w:rsidRDefault="00B514B5" w:rsidP="00567D7A">
      <w:pPr>
        <w:tabs>
          <w:tab w:val="left" w:pos="1739"/>
        </w:tabs>
        <w:autoSpaceDE w:val="0"/>
        <w:autoSpaceDN w:val="0"/>
        <w:adjustRightInd w:val="0"/>
        <w:spacing w:after="0" w:line="240" w:lineRule="auto"/>
        <w:jc w:val="both"/>
        <w:rPr>
          <w:rFonts w:ascii="Cambria" w:hAnsi="Cambria" w:cs="Andalus"/>
          <w:sz w:val="32"/>
          <w:szCs w:val="32"/>
        </w:rPr>
      </w:pPr>
      <w:r>
        <w:rPr>
          <w:rFonts w:ascii="Copperplate Gothic Bold" w:eastAsia="Batang" w:hAnsi="Copperplate Gothic Bold" w:cs="Andalus"/>
          <w:sz w:val="40"/>
          <w:szCs w:val="40"/>
        </w:rPr>
        <w:t>16</w:t>
      </w:r>
      <w:r w:rsidR="00567D7A" w:rsidRPr="00B4042D">
        <w:rPr>
          <w:rFonts w:ascii="Copperplate Gothic Bold" w:eastAsia="Batang" w:hAnsi="Copperplate Gothic Bold" w:cs="Andalus"/>
          <w:sz w:val="40"/>
          <w:szCs w:val="40"/>
        </w:rPr>
        <w:t xml:space="preserve">. Estimated cost for the real world for this </w:t>
      </w:r>
      <w:r w:rsidR="001F72DD" w:rsidRPr="00B4042D">
        <w:rPr>
          <w:rFonts w:ascii="Copperplate Gothic Bold" w:eastAsia="Batang" w:hAnsi="Copperplate Gothic Bold" w:cs="Andalus"/>
          <w:sz w:val="40"/>
          <w:szCs w:val="40"/>
        </w:rPr>
        <w:t>project</w:t>
      </w:r>
      <w:r w:rsidR="001F72DD" w:rsidRPr="00924A48">
        <w:rPr>
          <w:rFonts w:ascii="Cambria" w:hAnsi="Cambria" w:cs="Andalus"/>
          <w:sz w:val="32"/>
          <w:szCs w:val="32"/>
        </w:rPr>
        <w:t>:</w:t>
      </w:r>
    </w:p>
    <w:p w:rsidR="00DF7197" w:rsidRPr="00924A48" w:rsidRDefault="00DF7197" w:rsidP="00567D7A">
      <w:pPr>
        <w:tabs>
          <w:tab w:val="left" w:pos="1739"/>
        </w:tabs>
        <w:autoSpaceDE w:val="0"/>
        <w:autoSpaceDN w:val="0"/>
        <w:adjustRightInd w:val="0"/>
        <w:spacing w:after="0" w:line="240" w:lineRule="auto"/>
        <w:jc w:val="both"/>
        <w:rPr>
          <w:rFonts w:ascii="Cambria" w:hAnsi="Cambria" w:cs="Andalus"/>
          <w:sz w:val="32"/>
          <w:szCs w:val="32"/>
        </w:rPr>
      </w:pPr>
    </w:p>
    <w:tbl>
      <w:tblPr>
        <w:tblW w:w="0" w:type="auto"/>
        <w:jc w:val="center"/>
        <w:tblBorders>
          <w:top w:val="single" w:sz="8" w:space="0" w:color="8064A2"/>
          <w:bottom w:val="single" w:sz="8" w:space="0" w:color="8064A2"/>
        </w:tblBorders>
        <w:tblLayout w:type="fixed"/>
        <w:tblLook w:val="04A0" w:firstRow="1" w:lastRow="0" w:firstColumn="1" w:lastColumn="0" w:noHBand="0" w:noVBand="1"/>
      </w:tblPr>
      <w:tblGrid>
        <w:gridCol w:w="4683"/>
        <w:gridCol w:w="4677"/>
      </w:tblGrid>
      <w:tr w:rsidR="00B4042D" w:rsidRPr="00DF45DC" w:rsidTr="001F72DD">
        <w:trPr>
          <w:trHeight w:val="328"/>
          <w:jc w:val="center"/>
        </w:trPr>
        <w:tc>
          <w:tcPr>
            <w:tcW w:w="4683" w:type="dxa"/>
            <w:tcBorders>
              <w:top w:val="single" w:sz="8" w:space="0" w:color="8064A2"/>
              <w:bottom w:val="single" w:sz="8" w:space="0" w:color="8064A2"/>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0070C0"/>
                <w:sz w:val="24"/>
                <w:szCs w:val="24"/>
              </w:rPr>
            </w:pPr>
            <w:r w:rsidRPr="00DF45DC">
              <w:rPr>
                <w:rFonts w:ascii="Cambria" w:eastAsia="Calibri" w:hAnsi="Cambria"/>
                <w:b/>
                <w:bCs/>
                <w:color w:val="0070C0"/>
                <w:sz w:val="24"/>
                <w:szCs w:val="24"/>
              </w:rPr>
              <w:t xml:space="preserve">Expense Sector </w:t>
            </w:r>
          </w:p>
        </w:tc>
        <w:tc>
          <w:tcPr>
            <w:tcW w:w="4677" w:type="dxa"/>
            <w:tcBorders>
              <w:top w:val="single" w:sz="8" w:space="0" w:color="8064A2"/>
              <w:bottom w:val="single" w:sz="8" w:space="0" w:color="8064A2"/>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0070C0"/>
                <w:sz w:val="24"/>
                <w:szCs w:val="24"/>
              </w:rPr>
            </w:pPr>
            <w:r w:rsidRPr="00DF45DC">
              <w:rPr>
                <w:rFonts w:ascii="Cambria" w:eastAsia="Calibri" w:hAnsi="Cambria"/>
                <w:b/>
                <w:bCs/>
                <w:color w:val="0070C0"/>
                <w:sz w:val="24"/>
                <w:szCs w:val="24"/>
              </w:rPr>
              <w:t>Expense</w:t>
            </w:r>
          </w:p>
        </w:tc>
      </w:tr>
      <w:tr w:rsidR="00B4042D" w:rsidRPr="00DF45DC" w:rsidTr="001F72DD">
        <w:trPr>
          <w:trHeight w:val="328"/>
          <w:jc w:val="center"/>
        </w:trPr>
        <w:tc>
          <w:tcPr>
            <w:tcW w:w="4683" w:type="dxa"/>
            <w:tcBorders>
              <w:top w:val="nil"/>
            </w:tcBorders>
            <w:shd w:val="clear" w:color="auto" w:fill="DFD8E8"/>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5F497A"/>
                <w:sz w:val="24"/>
                <w:szCs w:val="24"/>
              </w:rPr>
            </w:pPr>
            <w:r w:rsidRPr="00DF45DC">
              <w:rPr>
                <w:rFonts w:ascii="Cambria" w:eastAsia="Calibri" w:hAnsi="Cambria"/>
                <w:b/>
                <w:bCs/>
                <w:color w:val="5F497A"/>
                <w:sz w:val="24"/>
                <w:szCs w:val="24"/>
              </w:rPr>
              <w:t>Project</w:t>
            </w:r>
          </w:p>
        </w:tc>
        <w:tc>
          <w:tcPr>
            <w:tcW w:w="4677" w:type="dxa"/>
            <w:tcBorders>
              <w:top w:val="nil"/>
              <w:left w:val="nil"/>
              <w:bottom w:val="nil"/>
              <w:right w:val="nil"/>
            </w:tcBorders>
            <w:shd w:val="clear" w:color="auto" w:fill="DFD8E8"/>
            <w:hideMark/>
          </w:tcPr>
          <w:p w:rsidR="00B4042D" w:rsidRPr="00DF45DC" w:rsidRDefault="004B67FC" w:rsidP="00EF552E">
            <w:pPr>
              <w:tabs>
                <w:tab w:val="left" w:pos="1739"/>
              </w:tabs>
              <w:autoSpaceDE w:val="0"/>
              <w:autoSpaceDN w:val="0"/>
              <w:adjustRightInd w:val="0"/>
              <w:spacing w:after="0" w:line="240" w:lineRule="auto"/>
              <w:jc w:val="both"/>
              <w:rPr>
                <w:rFonts w:ascii="Cambria" w:eastAsia="Calibri" w:hAnsi="Cambria"/>
                <w:color w:val="5F497A"/>
                <w:sz w:val="24"/>
                <w:szCs w:val="24"/>
              </w:rPr>
            </w:pPr>
            <w:r>
              <w:rPr>
                <w:rFonts w:ascii="Cambria" w:eastAsia="Calibri" w:hAnsi="Cambria"/>
                <w:color w:val="5F497A"/>
                <w:sz w:val="24"/>
                <w:szCs w:val="24"/>
              </w:rPr>
              <w:t>20</w:t>
            </w:r>
            <w:r w:rsidR="00B4042D" w:rsidRPr="00DF45DC">
              <w:rPr>
                <w:rFonts w:ascii="Cambria" w:eastAsia="Calibri" w:hAnsi="Cambria"/>
                <w:color w:val="5F497A"/>
                <w:sz w:val="24"/>
                <w:szCs w:val="24"/>
              </w:rPr>
              <w:t>,000</w:t>
            </w:r>
          </w:p>
        </w:tc>
      </w:tr>
      <w:tr w:rsidR="00B4042D" w:rsidRPr="00DF45DC" w:rsidTr="001F72DD">
        <w:trPr>
          <w:trHeight w:val="328"/>
          <w:jc w:val="center"/>
        </w:trPr>
        <w:tc>
          <w:tcPr>
            <w:tcW w:w="4683" w:type="dxa"/>
            <w:tcBorders>
              <w:top w:val="nil"/>
              <w:left w:val="nil"/>
              <w:bottom w:val="nil"/>
              <w:right w:val="nil"/>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5F497A"/>
                <w:sz w:val="24"/>
                <w:szCs w:val="24"/>
              </w:rPr>
            </w:pPr>
            <w:r w:rsidRPr="00DF45DC">
              <w:rPr>
                <w:rFonts w:ascii="Cambria" w:eastAsia="Calibri" w:hAnsi="Cambria"/>
                <w:b/>
                <w:bCs/>
                <w:color w:val="5F497A"/>
                <w:sz w:val="24"/>
                <w:szCs w:val="24"/>
              </w:rPr>
              <w:t>Transport</w:t>
            </w:r>
            <w:r w:rsidR="001F72DD">
              <w:rPr>
                <w:rFonts w:ascii="Cambria" w:eastAsia="Calibri" w:hAnsi="Cambria"/>
                <w:b/>
                <w:bCs/>
                <w:color w:val="5F497A"/>
                <w:sz w:val="24"/>
                <w:szCs w:val="24"/>
              </w:rPr>
              <w:t>ation</w:t>
            </w:r>
            <w:r w:rsidRPr="00DF45DC">
              <w:rPr>
                <w:rFonts w:ascii="Cambria" w:eastAsia="Calibri" w:hAnsi="Cambria"/>
                <w:b/>
                <w:bCs/>
                <w:color w:val="5F497A"/>
                <w:sz w:val="24"/>
                <w:szCs w:val="24"/>
              </w:rPr>
              <w:t xml:space="preserve"> Cost</w:t>
            </w:r>
          </w:p>
        </w:tc>
        <w:tc>
          <w:tcPr>
            <w:tcW w:w="4677" w:type="dxa"/>
            <w:tcBorders>
              <w:top w:val="nil"/>
              <w:left w:val="nil"/>
              <w:bottom w:val="nil"/>
              <w:right w:val="nil"/>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color w:val="5F497A"/>
                <w:sz w:val="24"/>
                <w:szCs w:val="24"/>
              </w:rPr>
            </w:pPr>
            <w:r w:rsidRPr="00DF45DC">
              <w:rPr>
                <w:rFonts w:ascii="Cambria" w:eastAsia="Calibri" w:hAnsi="Cambria"/>
                <w:color w:val="5F497A"/>
                <w:sz w:val="24"/>
                <w:szCs w:val="24"/>
              </w:rPr>
              <w:t>3000</w:t>
            </w:r>
          </w:p>
        </w:tc>
      </w:tr>
      <w:tr w:rsidR="00B4042D" w:rsidRPr="00DF45DC" w:rsidTr="001F72DD">
        <w:trPr>
          <w:trHeight w:val="328"/>
          <w:jc w:val="center"/>
        </w:trPr>
        <w:tc>
          <w:tcPr>
            <w:tcW w:w="4683" w:type="dxa"/>
            <w:tcBorders>
              <w:top w:val="nil"/>
            </w:tcBorders>
            <w:shd w:val="clear" w:color="auto" w:fill="DFD8E8"/>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5F497A"/>
                <w:sz w:val="24"/>
                <w:szCs w:val="24"/>
              </w:rPr>
            </w:pPr>
            <w:r w:rsidRPr="00DF45DC">
              <w:rPr>
                <w:rFonts w:ascii="Cambria" w:eastAsia="Calibri" w:hAnsi="Cambria"/>
                <w:b/>
                <w:bCs/>
                <w:color w:val="5F497A"/>
                <w:sz w:val="24"/>
                <w:szCs w:val="24"/>
              </w:rPr>
              <w:t>Hardware cost</w:t>
            </w:r>
          </w:p>
        </w:tc>
        <w:tc>
          <w:tcPr>
            <w:tcW w:w="4677" w:type="dxa"/>
            <w:tcBorders>
              <w:top w:val="nil"/>
              <w:left w:val="nil"/>
              <w:bottom w:val="nil"/>
              <w:right w:val="nil"/>
            </w:tcBorders>
            <w:shd w:val="clear" w:color="auto" w:fill="DFD8E8"/>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color w:val="5F497A"/>
                <w:sz w:val="24"/>
                <w:szCs w:val="24"/>
              </w:rPr>
            </w:pPr>
            <w:r w:rsidRPr="00DF45DC">
              <w:rPr>
                <w:rFonts w:ascii="Cambria" w:eastAsia="Calibri" w:hAnsi="Cambria"/>
                <w:color w:val="5F497A"/>
                <w:sz w:val="24"/>
                <w:szCs w:val="24"/>
              </w:rPr>
              <w:t>7000</w:t>
            </w:r>
          </w:p>
        </w:tc>
      </w:tr>
      <w:tr w:rsidR="00B4042D" w:rsidRPr="00DF45DC" w:rsidTr="001F72DD">
        <w:trPr>
          <w:trHeight w:val="328"/>
          <w:jc w:val="center"/>
        </w:trPr>
        <w:tc>
          <w:tcPr>
            <w:tcW w:w="4683" w:type="dxa"/>
            <w:tcBorders>
              <w:top w:val="nil"/>
              <w:left w:val="nil"/>
              <w:bottom w:val="nil"/>
              <w:right w:val="nil"/>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5F497A"/>
                <w:sz w:val="24"/>
                <w:szCs w:val="24"/>
              </w:rPr>
            </w:pPr>
            <w:r w:rsidRPr="00DF45DC">
              <w:rPr>
                <w:rFonts w:ascii="Cambria" w:eastAsia="Calibri" w:hAnsi="Cambria"/>
                <w:b/>
                <w:bCs/>
                <w:color w:val="5F497A"/>
                <w:sz w:val="24"/>
                <w:szCs w:val="24"/>
              </w:rPr>
              <w:t>Internet</w:t>
            </w:r>
          </w:p>
        </w:tc>
        <w:tc>
          <w:tcPr>
            <w:tcW w:w="4677" w:type="dxa"/>
            <w:tcBorders>
              <w:top w:val="nil"/>
              <w:left w:val="nil"/>
              <w:bottom w:val="nil"/>
              <w:right w:val="nil"/>
            </w:tcBorders>
            <w:shd w:val="clear" w:color="auto" w:fill="auto"/>
            <w:hideMark/>
          </w:tcPr>
          <w:p w:rsidR="00B4042D" w:rsidRPr="00DF45DC" w:rsidRDefault="004B67FC" w:rsidP="00EF552E">
            <w:pPr>
              <w:tabs>
                <w:tab w:val="left" w:pos="1739"/>
              </w:tabs>
              <w:autoSpaceDE w:val="0"/>
              <w:autoSpaceDN w:val="0"/>
              <w:adjustRightInd w:val="0"/>
              <w:spacing w:after="0" w:line="240" w:lineRule="auto"/>
              <w:jc w:val="both"/>
              <w:rPr>
                <w:rFonts w:ascii="Cambria" w:eastAsia="Calibri" w:hAnsi="Cambria"/>
                <w:color w:val="5F497A"/>
                <w:sz w:val="24"/>
                <w:szCs w:val="24"/>
              </w:rPr>
            </w:pPr>
            <w:r>
              <w:rPr>
                <w:rFonts w:ascii="Cambria" w:eastAsia="Calibri" w:hAnsi="Cambria"/>
                <w:color w:val="5F497A"/>
                <w:sz w:val="24"/>
                <w:szCs w:val="24"/>
              </w:rPr>
              <w:t>4</w:t>
            </w:r>
            <w:r w:rsidR="00B4042D" w:rsidRPr="00DF45DC">
              <w:rPr>
                <w:rFonts w:ascii="Cambria" w:eastAsia="Calibri" w:hAnsi="Cambria"/>
                <w:color w:val="5F497A"/>
                <w:sz w:val="24"/>
                <w:szCs w:val="24"/>
              </w:rPr>
              <w:t>000</w:t>
            </w:r>
          </w:p>
        </w:tc>
      </w:tr>
      <w:tr w:rsidR="00B4042D" w:rsidRPr="00DF45DC" w:rsidTr="001F72DD">
        <w:trPr>
          <w:trHeight w:val="328"/>
          <w:jc w:val="center"/>
        </w:trPr>
        <w:tc>
          <w:tcPr>
            <w:tcW w:w="4683" w:type="dxa"/>
            <w:tcBorders>
              <w:top w:val="nil"/>
            </w:tcBorders>
            <w:shd w:val="clear" w:color="auto" w:fill="DFD8E8"/>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5F497A"/>
                <w:sz w:val="24"/>
                <w:szCs w:val="24"/>
              </w:rPr>
            </w:pPr>
            <w:r w:rsidRPr="00DF45DC">
              <w:rPr>
                <w:rFonts w:ascii="Cambria" w:eastAsia="Calibri" w:hAnsi="Cambria"/>
                <w:b/>
                <w:bCs/>
                <w:color w:val="5F497A"/>
                <w:sz w:val="24"/>
                <w:szCs w:val="24"/>
              </w:rPr>
              <w:t>Others</w:t>
            </w:r>
          </w:p>
        </w:tc>
        <w:tc>
          <w:tcPr>
            <w:tcW w:w="4677" w:type="dxa"/>
            <w:tcBorders>
              <w:top w:val="nil"/>
              <w:left w:val="nil"/>
              <w:bottom w:val="nil"/>
              <w:right w:val="nil"/>
            </w:tcBorders>
            <w:shd w:val="clear" w:color="auto" w:fill="DFD8E8"/>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color w:val="5F497A"/>
                <w:sz w:val="24"/>
                <w:szCs w:val="24"/>
              </w:rPr>
            </w:pPr>
            <w:r w:rsidRPr="00DF45DC">
              <w:rPr>
                <w:rFonts w:ascii="Cambria" w:eastAsia="Calibri" w:hAnsi="Cambria"/>
                <w:color w:val="5F497A"/>
                <w:sz w:val="24"/>
                <w:szCs w:val="24"/>
              </w:rPr>
              <w:t>1000</w:t>
            </w:r>
          </w:p>
        </w:tc>
      </w:tr>
      <w:tr w:rsidR="00B4042D" w:rsidRPr="00DF45DC" w:rsidTr="001F72DD">
        <w:trPr>
          <w:trHeight w:val="328"/>
          <w:jc w:val="center"/>
        </w:trPr>
        <w:tc>
          <w:tcPr>
            <w:tcW w:w="4683" w:type="dxa"/>
            <w:tcBorders>
              <w:top w:val="nil"/>
              <w:bottom w:val="single" w:sz="8" w:space="0" w:color="8064A2"/>
            </w:tcBorders>
            <w:shd w:val="clear" w:color="auto" w:fill="auto"/>
            <w:hideMark/>
          </w:tcPr>
          <w:p w:rsidR="00B4042D" w:rsidRPr="00DF45DC" w:rsidRDefault="00B4042D" w:rsidP="00EF552E">
            <w:pPr>
              <w:tabs>
                <w:tab w:val="left" w:pos="1739"/>
              </w:tabs>
              <w:autoSpaceDE w:val="0"/>
              <w:autoSpaceDN w:val="0"/>
              <w:adjustRightInd w:val="0"/>
              <w:spacing w:after="0" w:line="240" w:lineRule="auto"/>
              <w:jc w:val="both"/>
              <w:rPr>
                <w:rFonts w:ascii="Cambria" w:eastAsia="Calibri" w:hAnsi="Cambria"/>
                <w:b/>
                <w:bCs/>
                <w:color w:val="00B050"/>
                <w:sz w:val="28"/>
              </w:rPr>
            </w:pPr>
            <w:r w:rsidRPr="00DF45DC">
              <w:rPr>
                <w:rFonts w:ascii="Cambria" w:eastAsia="Calibri" w:hAnsi="Cambria"/>
                <w:b/>
                <w:bCs/>
                <w:color w:val="00B050"/>
                <w:sz w:val="28"/>
              </w:rPr>
              <w:t>Total</w:t>
            </w:r>
          </w:p>
        </w:tc>
        <w:tc>
          <w:tcPr>
            <w:tcW w:w="4677" w:type="dxa"/>
            <w:tcBorders>
              <w:top w:val="nil"/>
              <w:bottom w:val="single" w:sz="8" w:space="0" w:color="8064A2"/>
            </w:tcBorders>
            <w:shd w:val="clear" w:color="auto" w:fill="auto"/>
            <w:hideMark/>
          </w:tcPr>
          <w:p w:rsidR="00B4042D" w:rsidRPr="00DF45DC" w:rsidRDefault="00902245" w:rsidP="00EF552E">
            <w:pPr>
              <w:tabs>
                <w:tab w:val="left" w:pos="1739"/>
              </w:tabs>
              <w:autoSpaceDE w:val="0"/>
              <w:autoSpaceDN w:val="0"/>
              <w:adjustRightInd w:val="0"/>
              <w:spacing w:after="0" w:line="240" w:lineRule="auto"/>
              <w:jc w:val="both"/>
              <w:rPr>
                <w:rFonts w:ascii="Cambria" w:eastAsia="Calibri" w:hAnsi="Cambria"/>
                <w:b/>
                <w:color w:val="00B050"/>
                <w:sz w:val="28"/>
              </w:rPr>
            </w:pPr>
            <w:r>
              <w:rPr>
                <w:rFonts w:ascii="Cambria" w:eastAsia="Calibri" w:hAnsi="Cambria"/>
                <w:b/>
                <w:color w:val="00B050"/>
                <w:sz w:val="28"/>
              </w:rPr>
              <w:t>35,</w:t>
            </w:r>
            <w:r w:rsidR="00B4042D" w:rsidRPr="00DF45DC">
              <w:rPr>
                <w:rFonts w:ascii="Cambria" w:eastAsia="Calibri" w:hAnsi="Cambria"/>
                <w:b/>
                <w:color w:val="00B050"/>
                <w:sz w:val="28"/>
              </w:rPr>
              <w:t>000</w:t>
            </w:r>
          </w:p>
        </w:tc>
      </w:tr>
    </w:tbl>
    <w:p w:rsidR="00567D7A" w:rsidRPr="00924A48" w:rsidRDefault="00567D7A" w:rsidP="00567D7A">
      <w:pPr>
        <w:tabs>
          <w:tab w:val="left" w:pos="1739"/>
        </w:tabs>
        <w:autoSpaceDE w:val="0"/>
        <w:autoSpaceDN w:val="0"/>
        <w:adjustRightInd w:val="0"/>
        <w:spacing w:after="0" w:line="240" w:lineRule="auto"/>
        <w:jc w:val="both"/>
        <w:rPr>
          <w:rFonts w:ascii="Cambria" w:hAnsi="Cambria" w:cs="Andalus"/>
          <w:sz w:val="32"/>
          <w:szCs w:val="32"/>
        </w:rPr>
      </w:pPr>
    </w:p>
    <w:p w:rsidR="00DF7197" w:rsidRDefault="00DF7197" w:rsidP="00567D7A">
      <w:pPr>
        <w:tabs>
          <w:tab w:val="left" w:pos="1739"/>
        </w:tabs>
        <w:autoSpaceDE w:val="0"/>
        <w:autoSpaceDN w:val="0"/>
        <w:adjustRightInd w:val="0"/>
        <w:spacing w:after="0" w:line="240" w:lineRule="auto"/>
        <w:jc w:val="both"/>
        <w:rPr>
          <w:rFonts w:ascii="Cambria" w:hAnsi="Cambria" w:cs="Andalus"/>
          <w:sz w:val="32"/>
          <w:szCs w:val="32"/>
        </w:rPr>
      </w:pPr>
    </w:p>
    <w:p w:rsidR="004259FD" w:rsidRDefault="004259FD" w:rsidP="00567D7A">
      <w:pPr>
        <w:tabs>
          <w:tab w:val="left" w:pos="1739"/>
        </w:tabs>
        <w:autoSpaceDE w:val="0"/>
        <w:autoSpaceDN w:val="0"/>
        <w:adjustRightInd w:val="0"/>
        <w:spacing w:after="0" w:line="240" w:lineRule="auto"/>
        <w:jc w:val="both"/>
        <w:rPr>
          <w:rFonts w:ascii="Cambria" w:hAnsi="Cambria" w:cs="Andalus"/>
          <w:sz w:val="32"/>
          <w:szCs w:val="32"/>
        </w:rPr>
      </w:pPr>
    </w:p>
    <w:p w:rsidR="004259FD" w:rsidRPr="00924A48" w:rsidRDefault="004259FD" w:rsidP="00567D7A">
      <w:pPr>
        <w:tabs>
          <w:tab w:val="left" w:pos="1739"/>
        </w:tabs>
        <w:autoSpaceDE w:val="0"/>
        <w:autoSpaceDN w:val="0"/>
        <w:adjustRightInd w:val="0"/>
        <w:spacing w:after="0" w:line="240" w:lineRule="auto"/>
        <w:jc w:val="both"/>
        <w:rPr>
          <w:rFonts w:ascii="Cambria" w:hAnsi="Cambria" w:cs="Andalus"/>
          <w:sz w:val="32"/>
          <w:szCs w:val="32"/>
        </w:rPr>
      </w:pPr>
    </w:p>
    <w:p w:rsidR="00567080" w:rsidRPr="00924A48" w:rsidRDefault="004259FD" w:rsidP="00567D7A">
      <w:pPr>
        <w:tabs>
          <w:tab w:val="left" w:pos="1739"/>
        </w:tabs>
        <w:autoSpaceDE w:val="0"/>
        <w:autoSpaceDN w:val="0"/>
        <w:adjustRightInd w:val="0"/>
        <w:spacing w:after="0" w:line="240" w:lineRule="auto"/>
        <w:jc w:val="both"/>
        <w:rPr>
          <w:rFonts w:ascii="Cambria" w:hAnsi="Cambria" w:cs="Andalus"/>
          <w:sz w:val="32"/>
          <w:szCs w:val="32"/>
        </w:rPr>
      </w:pPr>
      <w:r>
        <w:rPr>
          <w:rFonts w:ascii="Copperplate Gothic Bold" w:eastAsia="Batang" w:hAnsi="Copperplate Gothic Bold" w:cs="Andalus"/>
          <w:sz w:val="40"/>
          <w:szCs w:val="40"/>
        </w:rPr>
        <w:t>17</w:t>
      </w:r>
      <w:r w:rsidR="00567D7A" w:rsidRPr="00B4042D">
        <w:rPr>
          <w:rFonts w:ascii="Copperplate Gothic Bold" w:eastAsia="Batang" w:hAnsi="Copperplate Gothic Bold" w:cs="Andalus"/>
          <w:sz w:val="40"/>
          <w:szCs w:val="40"/>
        </w:rPr>
        <w:t>. Opportunities of Developments</w:t>
      </w:r>
    </w:p>
    <w:p w:rsidR="00567D7A" w:rsidRPr="00924A48" w:rsidRDefault="00567D7A" w:rsidP="00567D7A">
      <w:pPr>
        <w:tabs>
          <w:tab w:val="left" w:pos="1739"/>
        </w:tabs>
        <w:autoSpaceDE w:val="0"/>
        <w:autoSpaceDN w:val="0"/>
        <w:adjustRightInd w:val="0"/>
        <w:spacing w:after="0" w:line="240" w:lineRule="auto"/>
        <w:jc w:val="both"/>
        <w:rPr>
          <w:rFonts w:ascii="Cambria" w:hAnsi="Cambria" w:cs="Andalus"/>
          <w:sz w:val="32"/>
          <w:szCs w:val="32"/>
        </w:rPr>
      </w:pPr>
    </w:p>
    <w:p w:rsidR="00DF7197" w:rsidRPr="00924A48" w:rsidRDefault="00DF7197" w:rsidP="00567D7A">
      <w:pPr>
        <w:tabs>
          <w:tab w:val="left" w:pos="1739"/>
        </w:tabs>
        <w:autoSpaceDE w:val="0"/>
        <w:autoSpaceDN w:val="0"/>
        <w:adjustRightInd w:val="0"/>
        <w:spacing w:after="0" w:line="240" w:lineRule="auto"/>
        <w:jc w:val="both"/>
        <w:rPr>
          <w:rFonts w:ascii="Cambria" w:hAnsi="Cambria" w:cs="Andalus"/>
          <w:sz w:val="32"/>
          <w:szCs w:val="32"/>
        </w:rPr>
      </w:pPr>
    </w:p>
    <w:p w:rsidR="00CE6427" w:rsidRDefault="00CE6427" w:rsidP="00CE6427">
      <w:pPr>
        <w:numPr>
          <w:ilvl w:val="0"/>
          <w:numId w:val="5"/>
        </w:numPr>
        <w:spacing w:after="0" w:line="240" w:lineRule="auto"/>
        <w:rPr>
          <w:rFonts w:ascii="Cambria" w:hAnsi="Cambria"/>
          <w:sz w:val="32"/>
          <w:szCs w:val="32"/>
        </w:rPr>
      </w:pPr>
      <w:r w:rsidRPr="00924A48">
        <w:rPr>
          <w:rFonts w:ascii="Cambria" w:hAnsi="Cambria"/>
          <w:sz w:val="32"/>
          <w:szCs w:val="32"/>
        </w:rPr>
        <w:t>This project can be implemented in ceramics markets all over the world</w:t>
      </w:r>
      <w:r w:rsidR="00435BEB">
        <w:rPr>
          <w:rFonts w:ascii="Cambria" w:hAnsi="Cambria"/>
          <w:sz w:val="32"/>
          <w:szCs w:val="32"/>
        </w:rPr>
        <w:t>. Now that we are making this project based on only the ceramics market of Bangladesh, in future we can think about bringing the whole world’s ceramic market under one platform so that it becomes much easier for the competitive market to run the race and also establish good relation amongst countries.</w:t>
      </w:r>
    </w:p>
    <w:p w:rsidR="00435BEB" w:rsidRPr="00924A48" w:rsidRDefault="00435BEB" w:rsidP="00435BEB">
      <w:pPr>
        <w:spacing w:after="0" w:line="240" w:lineRule="auto"/>
        <w:ind w:left="720"/>
        <w:rPr>
          <w:rFonts w:ascii="Cambria" w:hAnsi="Cambria"/>
          <w:sz w:val="32"/>
          <w:szCs w:val="32"/>
        </w:rPr>
      </w:pPr>
    </w:p>
    <w:p w:rsidR="00CE6427" w:rsidRPr="00116017" w:rsidRDefault="00CE6427" w:rsidP="00CE6427">
      <w:pPr>
        <w:numPr>
          <w:ilvl w:val="0"/>
          <w:numId w:val="5"/>
        </w:numPr>
        <w:spacing w:after="0" w:line="240" w:lineRule="auto"/>
        <w:rPr>
          <w:rFonts w:ascii="Cambria" w:hAnsi="Cambria"/>
          <w:sz w:val="32"/>
          <w:szCs w:val="32"/>
          <w:cs/>
        </w:rPr>
      </w:pPr>
      <w:r w:rsidRPr="00116017">
        <w:rPr>
          <w:rFonts w:ascii="Cambria" w:hAnsi="Cambria"/>
          <w:sz w:val="32"/>
          <w:szCs w:val="32"/>
        </w:rPr>
        <w:t xml:space="preserve">This project can be developed as a mobile app for easy access </w:t>
      </w:r>
      <w:r w:rsidR="00116017" w:rsidRPr="00116017">
        <w:rPr>
          <w:rFonts w:ascii="Cambria" w:hAnsi="Cambria"/>
          <w:sz w:val="32"/>
          <w:szCs w:val="32"/>
        </w:rPr>
        <w:t xml:space="preserve">for retailers </w:t>
      </w:r>
      <w:r w:rsidR="00116017" w:rsidRPr="00116017">
        <w:rPr>
          <w:rFonts w:ascii="Cambria" w:hAnsi="Cambria"/>
          <w:sz w:val="32"/>
          <w:szCs w:val="32"/>
          <w:lang w:bidi="bn-BD"/>
        </w:rPr>
        <w:t>or</w:t>
      </w:r>
      <w:r w:rsidRPr="00116017">
        <w:rPr>
          <w:rFonts w:ascii="Cambria" w:hAnsi="Cambria"/>
          <w:sz w:val="32"/>
          <w:szCs w:val="32"/>
          <w:cs/>
          <w:lang w:bidi="bn-BD"/>
        </w:rPr>
        <w:t xml:space="preserve"> casual buyers</w:t>
      </w:r>
      <w:r w:rsidR="00435BEB" w:rsidRPr="00116017">
        <w:rPr>
          <w:rFonts w:ascii="Cambria" w:hAnsi="Cambria" w:cs="Vrinda"/>
          <w:sz w:val="32"/>
          <w:szCs w:val="32"/>
          <w:cs/>
          <w:lang w:bidi="bn-BD"/>
        </w:rPr>
        <w:t>. We can make android application, windows phone application so that people of the modern world can use this software more easily.</w:t>
      </w:r>
    </w:p>
    <w:p w:rsidR="00DF7197" w:rsidRPr="00924A48" w:rsidRDefault="00DF7197" w:rsidP="00567D7A">
      <w:pPr>
        <w:tabs>
          <w:tab w:val="left" w:pos="1739"/>
        </w:tabs>
        <w:autoSpaceDE w:val="0"/>
        <w:autoSpaceDN w:val="0"/>
        <w:adjustRightInd w:val="0"/>
        <w:spacing w:after="0" w:line="240" w:lineRule="auto"/>
        <w:jc w:val="both"/>
        <w:rPr>
          <w:rFonts w:ascii="Cambria" w:hAnsi="Cambria" w:cs="Andalus"/>
          <w:sz w:val="32"/>
          <w:szCs w:val="32"/>
        </w:rPr>
      </w:pPr>
    </w:p>
    <w:p w:rsidR="00567D7A" w:rsidRDefault="00567D7A" w:rsidP="00567D7A">
      <w:pPr>
        <w:tabs>
          <w:tab w:val="left" w:pos="1739"/>
        </w:tabs>
        <w:autoSpaceDE w:val="0"/>
        <w:autoSpaceDN w:val="0"/>
        <w:adjustRightInd w:val="0"/>
        <w:spacing w:after="0" w:line="240" w:lineRule="auto"/>
        <w:jc w:val="both"/>
        <w:rPr>
          <w:rFonts w:ascii="Cambria" w:hAnsi="Cambria" w:cs="Andalus"/>
          <w:sz w:val="32"/>
          <w:szCs w:val="32"/>
        </w:rPr>
      </w:pPr>
    </w:p>
    <w:p w:rsidR="000656FB" w:rsidRDefault="000656FB" w:rsidP="00567D7A">
      <w:pPr>
        <w:tabs>
          <w:tab w:val="left" w:pos="1739"/>
        </w:tabs>
        <w:autoSpaceDE w:val="0"/>
        <w:autoSpaceDN w:val="0"/>
        <w:adjustRightInd w:val="0"/>
        <w:spacing w:after="0" w:line="240" w:lineRule="auto"/>
        <w:jc w:val="both"/>
        <w:rPr>
          <w:rFonts w:ascii="Cambria" w:hAnsi="Cambria" w:cs="Andalus"/>
          <w:sz w:val="32"/>
          <w:szCs w:val="32"/>
        </w:rPr>
      </w:pPr>
    </w:p>
    <w:p w:rsidR="000656FB" w:rsidRPr="00924A48" w:rsidRDefault="000656FB" w:rsidP="00567D7A">
      <w:pPr>
        <w:tabs>
          <w:tab w:val="left" w:pos="1739"/>
        </w:tabs>
        <w:autoSpaceDE w:val="0"/>
        <w:autoSpaceDN w:val="0"/>
        <w:adjustRightInd w:val="0"/>
        <w:spacing w:after="0" w:line="240" w:lineRule="auto"/>
        <w:jc w:val="both"/>
        <w:rPr>
          <w:rFonts w:ascii="Cambria" w:hAnsi="Cambria" w:cs="Andalus"/>
          <w:sz w:val="32"/>
          <w:szCs w:val="32"/>
        </w:rPr>
      </w:pPr>
    </w:p>
    <w:p w:rsidR="007F7C8D" w:rsidRPr="00B4042D" w:rsidRDefault="004259FD" w:rsidP="00567D7A">
      <w:pPr>
        <w:tabs>
          <w:tab w:val="left" w:pos="1739"/>
        </w:tabs>
        <w:autoSpaceDE w:val="0"/>
        <w:autoSpaceDN w:val="0"/>
        <w:adjustRightInd w:val="0"/>
        <w:spacing w:after="0" w:line="240" w:lineRule="auto"/>
        <w:jc w:val="both"/>
        <w:rPr>
          <w:rFonts w:ascii="Copperplate Gothic Bold" w:eastAsia="Batang" w:hAnsi="Copperplate Gothic Bold" w:cs="Andalus"/>
          <w:sz w:val="40"/>
          <w:szCs w:val="40"/>
        </w:rPr>
      </w:pPr>
      <w:r>
        <w:rPr>
          <w:rFonts w:ascii="Copperplate Gothic Bold" w:eastAsia="Batang" w:hAnsi="Copperplate Gothic Bold" w:cs="Andalus"/>
          <w:sz w:val="40"/>
          <w:szCs w:val="40"/>
        </w:rPr>
        <w:t>18</w:t>
      </w:r>
      <w:r w:rsidR="007F7C8D" w:rsidRPr="00B4042D">
        <w:rPr>
          <w:rFonts w:ascii="Copperplate Gothic Bold" w:eastAsia="Batang" w:hAnsi="Copperplate Gothic Bold" w:cs="Andalus"/>
          <w:sz w:val="40"/>
          <w:szCs w:val="40"/>
        </w:rPr>
        <w:t>. Benchmarking –</w:t>
      </w: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All of our group members have tried to contribute equally to establish this as a standard project. Nevertheless, we have done the benchmarking as asked-</w:t>
      </w: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Rasif Tahmid Islam (ID: 11.01.04.011</w:t>
      </w:r>
      <w:r w:rsidR="00FA1BB3" w:rsidRPr="00924A48">
        <w:rPr>
          <w:rFonts w:ascii="Cambria" w:hAnsi="Cambria"/>
          <w:sz w:val="32"/>
          <w:szCs w:val="32"/>
        </w:rPr>
        <w:t>) -</w:t>
      </w:r>
      <w:r w:rsidRPr="00924A48">
        <w:rPr>
          <w:rFonts w:ascii="Cambria" w:hAnsi="Cambria"/>
          <w:sz w:val="32"/>
          <w:szCs w:val="32"/>
        </w:rPr>
        <w:t xml:space="preserve"> </w:t>
      </w:r>
      <w:r w:rsidR="00FA1BB3">
        <w:rPr>
          <w:rFonts w:ascii="Cambria" w:hAnsi="Cambria"/>
          <w:sz w:val="32"/>
          <w:szCs w:val="32"/>
        </w:rPr>
        <w:t>35%</w:t>
      </w: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A.K.M. Mahmud (ID: 11.01.04.021)</w:t>
      </w:r>
      <w:r w:rsidR="00FA1BB3">
        <w:rPr>
          <w:rFonts w:ascii="Cambria" w:hAnsi="Cambria"/>
          <w:sz w:val="32"/>
          <w:szCs w:val="32"/>
        </w:rPr>
        <w:t xml:space="preserve"> </w:t>
      </w:r>
      <w:r w:rsidR="00FA1BB3" w:rsidRPr="00924A48">
        <w:rPr>
          <w:rFonts w:ascii="Cambria" w:hAnsi="Cambria"/>
          <w:sz w:val="32"/>
          <w:szCs w:val="32"/>
        </w:rPr>
        <w:t xml:space="preserve">- </w:t>
      </w:r>
      <w:r w:rsidR="00FA1BB3">
        <w:rPr>
          <w:rFonts w:ascii="Cambria" w:hAnsi="Cambria"/>
          <w:sz w:val="32"/>
          <w:szCs w:val="32"/>
        </w:rPr>
        <w:t>25%</w:t>
      </w: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Farzana Yeasmeen Sabah (ID: 11.01.04.027</w:t>
      </w:r>
      <w:r w:rsidR="00FA1BB3" w:rsidRPr="00924A48">
        <w:rPr>
          <w:rFonts w:ascii="Cambria" w:hAnsi="Cambria"/>
          <w:sz w:val="32"/>
          <w:szCs w:val="32"/>
        </w:rPr>
        <w:t>) -</w:t>
      </w:r>
      <w:r w:rsidR="00FA1BB3">
        <w:rPr>
          <w:rFonts w:ascii="Cambria" w:hAnsi="Cambria"/>
          <w:sz w:val="32"/>
          <w:szCs w:val="32"/>
        </w:rPr>
        <w:t xml:space="preserve"> 20%</w:t>
      </w:r>
    </w:p>
    <w:p w:rsidR="007F7C8D" w:rsidRPr="00924A48" w:rsidRDefault="007F7C8D" w:rsidP="00567D7A">
      <w:pPr>
        <w:tabs>
          <w:tab w:val="left" w:pos="1739"/>
        </w:tabs>
        <w:autoSpaceDE w:val="0"/>
        <w:autoSpaceDN w:val="0"/>
        <w:adjustRightInd w:val="0"/>
        <w:spacing w:after="0" w:line="240" w:lineRule="auto"/>
        <w:jc w:val="both"/>
        <w:rPr>
          <w:rFonts w:ascii="Cambria" w:hAnsi="Cambria"/>
          <w:sz w:val="32"/>
          <w:szCs w:val="32"/>
        </w:rPr>
      </w:pPr>
      <w:r w:rsidRPr="00924A48">
        <w:rPr>
          <w:rFonts w:ascii="Cambria" w:hAnsi="Cambria"/>
          <w:sz w:val="32"/>
          <w:szCs w:val="32"/>
        </w:rPr>
        <w:t>Sumaiya Bushra (ID: 11.01.04.028)</w:t>
      </w:r>
      <w:r w:rsidR="00FA1BB3">
        <w:rPr>
          <w:rFonts w:ascii="Cambria" w:hAnsi="Cambria"/>
          <w:sz w:val="32"/>
          <w:szCs w:val="32"/>
        </w:rPr>
        <w:t xml:space="preserve"> – 20%</w:t>
      </w:r>
    </w:p>
    <w:p w:rsidR="00567D7A" w:rsidRDefault="00567D7A" w:rsidP="00567D7A">
      <w:pPr>
        <w:tabs>
          <w:tab w:val="left" w:pos="1739"/>
        </w:tabs>
        <w:autoSpaceDE w:val="0"/>
        <w:autoSpaceDN w:val="0"/>
        <w:adjustRightInd w:val="0"/>
        <w:spacing w:after="0" w:line="240" w:lineRule="auto"/>
        <w:jc w:val="both"/>
        <w:rPr>
          <w:rFonts w:ascii="Cambria" w:hAnsi="Cambria"/>
          <w:sz w:val="32"/>
          <w:szCs w:val="32"/>
        </w:rPr>
      </w:pPr>
    </w:p>
    <w:p w:rsidR="000656FB" w:rsidRDefault="000656FB" w:rsidP="00567D7A">
      <w:pPr>
        <w:tabs>
          <w:tab w:val="left" w:pos="1739"/>
        </w:tabs>
        <w:autoSpaceDE w:val="0"/>
        <w:autoSpaceDN w:val="0"/>
        <w:adjustRightInd w:val="0"/>
        <w:spacing w:after="0" w:line="240" w:lineRule="auto"/>
        <w:jc w:val="both"/>
        <w:rPr>
          <w:rFonts w:ascii="Cambria" w:hAnsi="Cambria"/>
          <w:sz w:val="32"/>
          <w:szCs w:val="32"/>
        </w:rPr>
      </w:pPr>
    </w:p>
    <w:p w:rsidR="000656FB" w:rsidRDefault="000656FB" w:rsidP="00567D7A">
      <w:pPr>
        <w:tabs>
          <w:tab w:val="left" w:pos="1739"/>
        </w:tabs>
        <w:autoSpaceDE w:val="0"/>
        <w:autoSpaceDN w:val="0"/>
        <w:adjustRightInd w:val="0"/>
        <w:spacing w:after="0" w:line="240" w:lineRule="auto"/>
        <w:jc w:val="both"/>
        <w:rPr>
          <w:rFonts w:ascii="Cambria" w:hAnsi="Cambria"/>
          <w:sz w:val="32"/>
          <w:szCs w:val="32"/>
        </w:rPr>
      </w:pPr>
    </w:p>
    <w:p w:rsidR="000656FB" w:rsidRDefault="000656FB" w:rsidP="00567D7A">
      <w:pPr>
        <w:tabs>
          <w:tab w:val="left" w:pos="1739"/>
        </w:tabs>
        <w:autoSpaceDE w:val="0"/>
        <w:autoSpaceDN w:val="0"/>
        <w:adjustRightInd w:val="0"/>
        <w:spacing w:after="0" w:line="240" w:lineRule="auto"/>
        <w:jc w:val="both"/>
        <w:rPr>
          <w:rFonts w:ascii="Cambria" w:hAnsi="Cambria"/>
          <w:sz w:val="32"/>
          <w:szCs w:val="32"/>
        </w:rPr>
      </w:pPr>
    </w:p>
    <w:p w:rsidR="000656FB" w:rsidRPr="00924A48" w:rsidRDefault="000656FB" w:rsidP="00567D7A">
      <w:pPr>
        <w:tabs>
          <w:tab w:val="left" w:pos="1739"/>
        </w:tabs>
        <w:autoSpaceDE w:val="0"/>
        <w:autoSpaceDN w:val="0"/>
        <w:adjustRightInd w:val="0"/>
        <w:spacing w:after="0" w:line="240" w:lineRule="auto"/>
        <w:jc w:val="both"/>
        <w:rPr>
          <w:rFonts w:ascii="Cambria" w:hAnsi="Cambria"/>
          <w:sz w:val="32"/>
          <w:szCs w:val="32"/>
        </w:rPr>
      </w:pPr>
    </w:p>
    <w:p w:rsidR="00567D7A" w:rsidRPr="00924A48" w:rsidRDefault="004259FD" w:rsidP="00567D7A">
      <w:pPr>
        <w:tabs>
          <w:tab w:val="left" w:pos="1739"/>
        </w:tabs>
        <w:autoSpaceDE w:val="0"/>
        <w:autoSpaceDN w:val="0"/>
        <w:adjustRightInd w:val="0"/>
        <w:spacing w:after="0" w:line="240" w:lineRule="auto"/>
        <w:jc w:val="both"/>
        <w:rPr>
          <w:rFonts w:ascii="Cambria" w:hAnsi="Cambria"/>
          <w:sz w:val="32"/>
          <w:szCs w:val="32"/>
        </w:rPr>
      </w:pPr>
      <w:r>
        <w:rPr>
          <w:rFonts w:ascii="Copperplate Gothic Bold" w:eastAsia="Batang" w:hAnsi="Copperplate Gothic Bold" w:cs="Andalus"/>
          <w:sz w:val="40"/>
          <w:szCs w:val="40"/>
        </w:rPr>
        <w:t>19</w:t>
      </w:r>
      <w:r w:rsidR="00567D7A" w:rsidRPr="00B4042D">
        <w:rPr>
          <w:rFonts w:ascii="Copperplate Gothic Bold" w:eastAsia="Batang" w:hAnsi="Copperplate Gothic Bold" w:cs="Andalus"/>
          <w:sz w:val="40"/>
          <w:szCs w:val="40"/>
        </w:rPr>
        <w:t>.  References</w:t>
      </w:r>
      <w:r w:rsidR="00567D7A" w:rsidRPr="00924A48">
        <w:rPr>
          <w:rFonts w:ascii="Cambria" w:hAnsi="Cambria"/>
          <w:sz w:val="32"/>
          <w:szCs w:val="32"/>
        </w:rPr>
        <w:t xml:space="preserve"> </w:t>
      </w:r>
    </w:p>
    <w:sdt>
      <w:sdtPr>
        <w:rPr>
          <w:rFonts w:ascii="Cambria" w:eastAsiaTheme="minorHAnsi" w:hAnsi="Cambria" w:cstheme="minorBidi"/>
          <w:color w:val="auto"/>
          <w:sz w:val="22"/>
          <w:szCs w:val="22"/>
        </w:rPr>
        <w:id w:val="-1123070734"/>
        <w:docPartObj>
          <w:docPartGallery w:val="Bibliographies"/>
          <w:docPartUnique/>
        </w:docPartObj>
      </w:sdtPr>
      <w:sdtEndPr/>
      <w:sdtContent>
        <w:p w:rsidR="009536BD" w:rsidRDefault="00371E58" w:rsidP="00371E58">
          <w:pPr>
            <w:pStyle w:val="Heading1"/>
            <w:rPr>
              <w:rFonts w:ascii="Cambria" w:hAnsi="Cambria"/>
            </w:rPr>
          </w:pPr>
          <w:r>
            <w:rPr>
              <w:rFonts w:ascii="Cambria" w:hAnsi="Cambria"/>
            </w:rPr>
            <w:t>Bibliography:</w:t>
          </w:r>
        </w:p>
        <w:p w:rsidR="00371E58" w:rsidRDefault="00371E58" w:rsidP="00371E58"/>
        <w:p w:rsidR="00371E58" w:rsidRPr="00371E58" w:rsidRDefault="00371E58" w:rsidP="00371E58">
          <w:pPr>
            <w:rPr>
              <w:rFonts w:ascii="Cambria" w:hAnsi="Cambria"/>
              <w:sz w:val="36"/>
              <w:szCs w:val="36"/>
            </w:rPr>
          </w:pPr>
          <w:r w:rsidRPr="00371E58">
            <w:rPr>
              <w:rFonts w:ascii="Cambria" w:hAnsi="Cambria"/>
              <w:sz w:val="36"/>
              <w:szCs w:val="36"/>
            </w:rPr>
            <w:t>System Analysis and Design- Kendall and Kendall</w:t>
          </w:r>
        </w:p>
        <w:p w:rsidR="00371E58" w:rsidRPr="00371E58" w:rsidRDefault="00371E58" w:rsidP="00371E58">
          <w:pPr>
            <w:rPr>
              <w:rFonts w:ascii="Cambria" w:hAnsi="Cambria"/>
              <w:sz w:val="36"/>
              <w:szCs w:val="36"/>
            </w:rPr>
          </w:pPr>
          <w:r w:rsidRPr="00371E58">
            <w:rPr>
              <w:rFonts w:ascii="Cambria" w:hAnsi="Cambria"/>
              <w:sz w:val="36"/>
              <w:szCs w:val="36"/>
            </w:rPr>
            <w:t>Software Engineering- Roger Pressman</w:t>
          </w:r>
        </w:p>
        <w:p w:rsidR="00550691" w:rsidRPr="00924A48" w:rsidRDefault="004323F1" w:rsidP="00B4042D">
          <w:pPr>
            <w:rPr>
              <w:rFonts w:ascii="Cambria" w:hAnsi="Cambria"/>
              <w:sz w:val="32"/>
              <w:szCs w:val="32"/>
            </w:rPr>
          </w:pPr>
        </w:p>
      </w:sdtContent>
    </w:sdt>
    <w:bookmarkStart w:id="0" w:name="_GoBack" w:displacedByCustomXml="prev"/>
    <w:bookmarkEnd w:id="0" w:displacedByCustomXml="prev"/>
    <w:sectPr w:rsidR="00550691" w:rsidRPr="00924A48" w:rsidSect="008F3D2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3F1" w:rsidRDefault="004323F1" w:rsidP="008F3D28">
      <w:pPr>
        <w:spacing w:after="0" w:line="240" w:lineRule="auto"/>
      </w:pPr>
      <w:r>
        <w:separator/>
      </w:r>
    </w:p>
  </w:endnote>
  <w:endnote w:type="continuationSeparator" w:id="0">
    <w:p w:rsidR="004323F1" w:rsidRDefault="004323F1" w:rsidP="008F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509906"/>
      <w:docPartObj>
        <w:docPartGallery w:val="Page Numbers (Bottom of Page)"/>
        <w:docPartUnique/>
      </w:docPartObj>
    </w:sdtPr>
    <w:sdtEndPr>
      <w:rPr>
        <w:noProof/>
      </w:rPr>
    </w:sdtEndPr>
    <w:sdtContent>
      <w:p w:rsidR="008F3D28" w:rsidRDefault="008F3D28">
        <w:pPr>
          <w:pStyle w:val="Footer"/>
          <w:jc w:val="center"/>
        </w:pPr>
        <w:r>
          <w:fldChar w:fldCharType="begin"/>
        </w:r>
        <w:r>
          <w:instrText xml:space="preserve"> PAGE   \* MERGEFORMAT </w:instrText>
        </w:r>
        <w:r>
          <w:fldChar w:fldCharType="separate"/>
        </w:r>
        <w:r w:rsidR="00371E58">
          <w:rPr>
            <w:noProof/>
          </w:rPr>
          <w:t>20</w:t>
        </w:r>
        <w:r>
          <w:rPr>
            <w:noProof/>
          </w:rPr>
          <w:fldChar w:fldCharType="end"/>
        </w:r>
      </w:p>
    </w:sdtContent>
  </w:sdt>
  <w:p w:rsidR="008F3D28" w:rsidRDefault="008F3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3F1" w:rsidRDefault="004323F1" w:rsidP="008F3D28">
      <w:pPr>
        <w:spacing w:after="0" w:line="240" w:lineRule="auto"/>
      </w:pPr>
      <w:r>
        <w:separator/>
      </w:r>
    </w:p>
  </w:footnote>
  <w:footnote w:type="continuationSeparator" w:id="0">
    <w:p w:rsidR="004323F1" w:rsidRDefault="004323F1" w:rsidP="008F3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B231F"/>
    <w:multiLevelType w:val="hybridMultilevel"/>
    <w:tmpl w:val="184215EC"/>
    <w:lvl w:ilvl="0" w:tplc="8222BE96">
      <w:start w:val="1"/>
      <w:numFmt w:val="bullet"/>
      <w:lvlText w:val=""/>
      <w:lvlJc w:val="left"/>
      <w:pPr>
        <w:tabs>
          <w:tab w:val="num" w:pos="720"/>
        </w:tabs>
        <w:ind w:left="720" w:hanging="360"/>
      </w:pPr>
      <w:rPr>
        <w:rFonts w:ascii="Wingdings" w:hAnsi="Wingdings" w:hint="default"/>
      </w:rPr>
    </w:lvl>
    <w:lvl w:ilvl="1" w:tplc="FB6E68AC" w:tentative="1">
      <w:start w:val="1"/>
      <w:numFmt w:val="bullet"/>
      <w:lvlText w:val=""/>
      <w:lvlJc w:val="left"/>
      <w:pPr>
        <w:tabs>
          <w:tab w:val="num" w:pos="1440"/>
        </w:tabs>
        <w:ind w:left="1440" w:hanging="360"/>
      </w:pPr>
      <w:rPr>
        <w:rFonts w:ascii="Wingdings" w:hAnsi="Wingdings" w:hint="default"/>
      </w:rPr>
    </w:lvl>
    <w:lvl w:ilvl="2" w:tplc="167ABB3E" w:tentative="1">
      <w:start w:val="1"/>
      <w:numFmt w:val="bullet"/>
      <w:lvlText w:val=""/>
      <w:lvlJc w:val="left"/>
      <w:pPr>
        <w:tabs>
          <w:tab w:val="num" w:pos="2160"/>
        </w:tabs>
        <w:ind w:left="2160" w:hanging="360"/>
      </w:pPr>
      <w:rPr>
        <w:rFonts w:ascii="Wingdings" w:hAnsi="Wingdings" w:hint="default"/>
      </w:rPr>
    </w:lvl>
    <w:lvl w:ilvl="3" w:tplc="D4A2DFDC" w:tentative="1">
      <w:start w:val="1"/>
      <w:numFmt w:val="bullet"/>
      <w:lvlText w:val=""/>
      <w:lvlJc w:val="left"/>
      <w:pPr>
        <w:tabs>
          <w:tab w:val="num" w:pos="2880"/>
        </w:tabs>
        <w:ind w:left="2880" w:hanging="360"/>
      </w:pPr>
      <w:rPr>
        <w:rFonts w:ascii="Wingdings" w:hAnsi="Wingdings" w:hint="default"/>
      </w:rPr>
    </w:lvl>
    <w:lvl w:ilvl="4" w:tplc="BDBEC5EA" w:tentative="1">
      <w:start w:val="1"/>
      <w:numFmt w:val="bullet"/>
      <w:lvlText w:val=""/>
      <w:lvlJc w:val="left"/>
      <w:pPr>
        <w:tabs>
          <w:tab w:val="num" w:pos="3600"/>
        </w:tabs>
        <w:ind w:left="3600" w:hanging="360"/>
      </w:pPr>
      <w:rPr>
        <w:rFonts w:ascii="Wingdings" w:hAnsi="Wingdings" w:hint="default"/>
      </w:rPr>
    </w:lvl>
    <w:lvl w:ilvl="5" w:tplc="2608595C" w:tentative="1">
      <w:start w:val="1"/>
      <w:numFmt w:val="bullet"/>
      <w:lvlText w:val=""/>
      <w:lvlJc w:val="left"/>
      <w:pPr>
        <w:tabs>
          <w:tab w:val="num" w:pos="4320"/>
        </w:tabs>
        <w:ind w:left="4320" w:hanging="360"/>
      </w:pPr>
      <w:rPr>
        <w:rFonts w:ascii="Wingdings" w:hAnsi="Wingdings" w:hint="default"/>
      </w:rPr>
    </w:lvl>
    <w:lvl w:ilvl="6" w:tplc="7246434A" w:tentative="1">
      <w:start w:val="1"/>
      <w:numFmt w:val="bullet"/>
      <w:lvlText w:val=""/>
      <w:lvlJc w:val="left"/>
      <w:pPr>
        <w:tabs>
          <w:tab w:val="num" w:pos="5040"/>
        </w:tabs>
        <w:ind w:left="5040" w:hanging="360"/>
      </w:pPr>
      <w:rPr>
        <w:rFonts w:ascii="Wingdings" w:hAnsi="Wingdings" w:hint="default"/>
      </w:rPr>
    </w:lvl>
    <w:lvl w:ilvl="7" w:tplc="CE0AF98A" w:tentative="1">
      <w:start w:val="1"/>
      <w:numFmt w:val="bullet"/>
      <w:lvlText w:val=""/>
      <w:lvlJc w:val="left"/>
      <w:pPr>
        <w:tabs>
          <w:tab w:val="num" w:pos="5760"/>
        </w:tabs>
        <w:ind w:left="5760" w:hanging="360"/>
      </w:pPr>
      <w:rPr>
        <w:rFonts w:ascii="Wingdings" w:hAnsi="Wingdings" w:hint="default"/>
      </w:rPr>
    </w:lvl>
    <w:lvl w:ilvl="8" w:tplc="B7F81DC0" w:tentative="1">
      <w:start w:val="1"/>
      <w:numFmt w:val="bullet"/>
      <w:lvlText w:val=""/>
      <w:lvlJc w:val="left"/>
      <w:pPr>
        <w:tabs>
          <w:tab w:val="num" w:pos="6480"/>
        </w:tabs>
        <w:ind w:left="6480" w:hanging="360"/>
      </w:pPr>
      <w:rPr>
        <w:rFonts w:ascii="Wingdings" w:hAnsi="Wingdings" w:hint="default"/>
      </w:rPr>
    </w:lvl>
  </w:abstractNum>
  <w:abstractNum w:abstractNumId="1">
    <w:nsid w:val="299B5644"/>
    <w:multiLevelType w:val="hybridMultilevel"/>
    <w:tmpl w:val="117C3D4E"/>
    <w:lvl w:ilvl="0" w:tplc="EE54B76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2F8409D9"/>
    <w:multiLevelType w:val="hybridMultilevel"/>
    <w:tmpl w:val="183E8880"/>
    <w:lvl w:ilvl="0" w:tplc="1E8AD912">
      <w:start w:val="1"/>
      <w:numFmt w:val="bullet"/>
      <w:lvlText w:val="o"/>
      <w:lvlJc w:val="left"/>
      <w:pPr>
        <w:tabs>
          <w:tab w:val="num" w:pos="720"/>
        </w:tabs>
        <w:ind w:left="720" w:hanging="360"/>
      </w:pPr>
      <w:rPr>
        <w:rFonts w:ascii="Courier New" w:hAnsi="Courier New" w:hint="default"/>
      </w:rPr>
    </w:lvl>
    <w:lvl w:ilvl="1" w:tplc="3D624DEC" w:tentative="1">
      <w:start w:val="1"/>
      <w:numFmt w:val="bullet"/>
      <w:lvlText w:val="o"/>
      <w:lvlJc w:val="left"/>
      <w:pPr>
        <w:tabs>
          <w:tab w:val="num" w:pos="1440"/>
        </w:tabs>
        <w:ind w:left="1440" w:hanging="360"/>
      </w:pPr>
      <w:rPr>
        <w:rFonts w:ascii="Courier New" w:hAnsi="Courier New" w:hint="default"/>
      </w:rPr>
    </w:lvl>
    <w:lvl w:ilvl="2" w:tplc="CB74A020" w:tentative="1">
      <w:start w:val="1"/>
      <w:numFmt w:val="bullet"/>
      <w:lvlText w:val="o"/>
      <w:lvlJc w:val="left"/>
      <w:pPr>
        <w:tabs>
          <w:tab w:val="num" w:pos="2160"/>
        </w:tabs>
        <w:ind w:left="2160" w:hanging="360"/>
      </w:pPr>
      <w:rPr>
        <w:rFonts w:ascii="Courier New" w:hAnsi="Courier New" w:hint="default"/>
      </w:rPr>
    </w:lvl>
    <w:lvl w:ilvl="3" w:tplc="814CBBF4" w:tentative="1">
      <w:start w:val="1"/>
      <w:numFmt w:val="bullet"/>
      <w:lvlText w:val="o"/>
      <w:lvlJc w:val="left"/>
      <w:pPr>
        <w:tabs>
          <w:tab w:val="num" w:pos="2880"/>
        </w:tabs>
        <w:ind w:left="2880" w:hanging="360"/>
      </w:pPr>
      <w:rPr>
        <w:rFonts w:ascii="Courier New" w:hAnsi="Courier New" w:hint="default"/>
      </w:rPr>
    </w:lvl>
    <w:lvl w:ilvl="4" w:tplc="F55ECE84" w:tentative="1">
      <w:start w:val="1"/>
      <w:numFmt w:val="bullet"/>
      <w:lvlText w:val="o"/>
      <w:lvlJc w:val="left"/>
      <w:pPr>
        <w:tabs>
          <w:tab w:val="num" w:pos="3600"/>
        </w:tabs>
        <w:ind w:left="3600" w:hanging="360"/>
      </w:pPr>
      <w:rPr>
        <w:rFonts w:ascii="Courier New" w:hAnsi="Courier New" w:hint="default"/>
      </w:rPr>
    </w:lvl>
    <w:lvl w:ilvl="5" w:tplc="1346CA48" w:tentative="1">
      <w:start w:val="1"/>
      <w:numFmt w:val="bullet"/>
      <w:lvlText w:val="o"/>
      <w:lvlJc w:val="left"/>
      <w:pPr>
        <w:tabs>
          <w:tab w:val="num" w:pos="4320"/>
        </w:tabs>
        <w:ind w:left="4320" w:hanging="360"/>
      </w:pPr>
      <w:rPr>
        <w:rFonts w:ascii="Courier New" w:hAnsi="Courier New" w:hint="default"/>
      </w:rPr>
    </w:lvl>
    <w:lvl w:ilvl="6" w:tplc="B19E9D5E" w:tentative="1">
      <w:start w:val="1"/>
      <w:numFmt w:val="bullet"/>
      <w:lvlText w:val="o"/>
      <w:lvlJc w:val="left"/>
      <w:pPr>
        <w:tabs>
          <w:tab w:val="num" w:pos="5040"/>
        </w:tabs>
        <w:ind w:left="5040" w:hanging="360"/>
      </w:pPr>
      <w:rPr>
        <w:rFonts w:ascii="Courier New" w:hAnsi="Courier New" w:hint="default"/>
      </w:rPr>
    </w:lvl>
    <w:lvl w:ilvl="7" w:tplc="C89450D0" w:tentative="1">
      <w:start w:val="1"/>
      <w:numFmt w:val="bullet"/>
      <w:lvlText w:val="o"/>
      <w:lvlJc w:val="left"/>
      <w:pPr>
        <w:tabs>
          <w:tab w:val="num" w:pos="5760"/>
        </w:tabs>
        <w:ind w:left="5760" w:hanging="360"/>
      </w:pPr>
      <w:rPr>
        <w:rFonts w:ascii="Courier New" w:hAnsi="Courier New" w:hint="default"/>
      </w:rPr>
    </w:lvl>
    <w:lvl w:ilvl="8" w:tplc="A4FCD494" w:tentative="1">
      <w:start w:val="1"/>
      <w:numFmt w:val="bullet"/>
      <w:lvlText w:val="o"/>
      <w:lvlJc w:val="left"/>
      <w:pPr>
        <w:tabs>
          <w:tab w:val="num" w:pos="6480"/>
        </w:tabs>
        <w:ind w:left="6480" w:hanging="360"/>
      </w:pPr>
      <w:rPr>
        <w:rFonts w:ascii="Courier New" w:hAnsi="Courier New" w:hint="default"/>
      </w:rPr>
    </w:lvl>
  </w:abstractNum>
  <w:abstractNum w:abstractNumId="3">
    <w:nsid w:val="3073680F"/>
    <w:multiLevelType w:val="hybridMultilevel"/>
    <w:tmpl w:val="9322F3D2"/>
    <w:lvl w:ilvl="0" w:tplc="4E0C91D4">
      <w:start w:val="1"/>
      <w:numFmt w:val="bullet"/>
      <w:lvlText w:val=""/>
      <w:lvlJc w:val="left"/>
      <w:pPr>
        <w:tabs>
          <w:tab w:val="num" w:pos="720"/>
        </w:tabs>
        <w:ind w:left="720" w:hanging="360"/>
      </w:pPr>
      <w:rPr>
        <w:rFonts w:ascii="Wingdings 3" w:hAnsi="Wingdings 3" w:hint="default"/>
      </w:rPr>
    </w:lvl>
    <w:lvl w:ilvl="1" w:tplc="FCB08026" w:tentative="1">
      <w:start w:val="1"/>
      <w:numFmt w:val="bullet"/>
      <w:lvlText w:val=""/>
      <w:lvlJc w:val="left"/>
      <w:pPr>
        <w:tabs>
          <w:tab w:val="num" w:pos="1440"/>
        </w:tabs>
        <w:ind w:left="1440" w:hanging="360"/>
      </w:pPr>
      <w:rPr>
        <w:rFonts w:ascii="Wingdings 3" w:hAnsi="Wingdings 3" w:hint="default"/>
      </w:rPr>
    </w:lvl>
    <w:lvl w:ilvl="2" w:tplc="9F40F26E" w:tentative="1">
      <w:start w:val="1"/>
      <w:numFmt w:val="bullet"/>
      <w:lvlText w:val=""/>
      <w:lvlJc w:val="left"/>
      <w:pPr>
        <w:tabs>
          <w:tab w:val="num" w:pos="2160"/>
        </w:tabs>
        <w:ind w:left="2160" w:hanging="360"/>
      </w:pPr>
      <w:rPr>
        <w:rFonts w:ascii="Wingdings 3" w:hAnsi="Wingdings 3" w:hint="default"/>
      </w:rPr>
    </w:lvl>
    <w:lvl w:ilvl="3" w:tplc="F88CD022" w:tentative="1">
      <w:start w:val="1"/>
      <w:numFmt w:val="bullet"/>
      <w:lvlText w:val=""/>
      <w:lvlJc w:val="left"/>
      <w:pPr>
        <w:tabs>
          <w:tab w:val="num" w:pos="2880"/>
        </w:tabs>
        <w:ind w:left="2880" w:hanging="360"/>
      </w:pPr>
      <w:rPr>
        <w:rFonts w:ascii="Wingdings 3" w:hAnsi="Wingdings 3" w:hint="default"/>
      </w:rPr>
    </w:lvl>
    <w:lvl w:ilvl="4" w:tplc="63ECAC90" w:tentative="1">
      <w:start w:val="1"/>
      <w:numFmt w:val="bullet"/>
      <w:lvlText w:val=""/>
      <w:lvlJc w:val="left"/>
      <w:pPr>
        <w:tabs>
          <w:tab w:val="num" w:pos="3600"/>
        </w:tabs>
        <w:ind w:left="3600" w:hanging="360"/>
      </w:pPr>
      <w:rPr>
        <w:rFonts w:ascii="Wingdings 3" w:hAnsi="Wingdings 3" w:hint="default"/>
      </w:rPr>
    </w:lvl>
    <w:lvl w:ilvl="5" w:tplc="B5A87990" w:tentative="1">
      <w:start w:val="1"/>
      <w:numFmt w:val="bullet"/>
      <w:lvlText w:val=""/>
      <w:lvlJc w:val="left"/>
      <w:pPr>
        <w:tabs>
          <w:tab w:val="num" w:pos="4320"/>
        </w:tabs>
        <w:ind w:left="4320" w:hanging="360"/>
      </w:pPr>
      <w:rPr>
        <w:rFonts w:ascii="Wingdings 3" w:hAnsi="Wingdings 3" w:hint="default"/>
      </w:rPr>
    </w:lvl>
    <w:lvl w:ilvl="6" w:tplc="E548C142" w:tentative="1">
      <w:start w:val="1"/>
      <w:numFmt w:val="bullet"/>
      <w:lvlText w:val=""/>
      <w:lvlJc w:val="left"/>
      <w:pPr>
        <w:tabs>
          <w:tab w:val="num" w:pos="5040"/>
        </w:tabs>
        <w:ind w:left="5040" w:hanging="360"/>
      </w:pPr>
      <w:rPr>
        <w:rFonts w:ascii="Wingdings 3" w:hAnsi="Wingdings 3" w:hint="default"/>
      </w:rPr>
    </w:lvl>
    <w:lvl w:ilvl="7" w:tplc="A82AE17C" w:tentative="1">
      <w:start w:val="1"/>
      <w:numFmt w:val="bullet"/>
      <w:lvlText w:val=""/>
      <w:lvlJc w:val="left"/>
      <w:pPr>
        <w:tabs>
          <w:tab w:val="num" w:pos="5760"/>
        </w:tabs>
        <w:ind w:left="5760" w:hanging="360"/>
      </w:pPr>
      <w:rPr>
        <w:rFonts w:ascii="Wingdings 3" w:hAnsi="Wingdings 3" w:hint="default"/>
      </w:rPr>
    </w:lvl>
    <w:lvl w:ilvl="8" w:tplc="EF9244FA" w:tentative="1">
      <w:start w:val="1"/>
      <w:numFmt w:val="bullet"/>
      <w:lvlText w:val=""/>
      <w:lvlJc w:val="left"/>
      <w:pPr>
        <w:tabs>
          <w:tab w:val="num" w:pos="6480"/>
        </w:tabs>
        <w:ind w:left="6480" w:hanging="360"/>
      </w:pPr>
      <w:rPr>
        <w:rFonts w:ascii="Wingdings 3" w:hAnsi="Wingdings 3" w:hint="default"/>
      </w:rPr>
    </w:lvl>
  </w:abstractNum>
  <w:abstractNum w:abstractNumId="4">
    <w:nsid w:val="3EF62175"/>
    <w:multiLevelType w:val="hybridMultilevel"/>
    <w:tmpl w:val="9DD6B852"/>
    <w:lvl w:ilvl="0" w:tplc="AA1A13AC">
      <w:start w:val="1"/>
      <w:numFmt w:val="bullet"/>
      <w:lvlText w:val=""/>
      <w:lvlJc w:val="left"/>
      <w:pPr>
        <w:tabs>
          <w:tab w:val="num" w:pos="720"/>
        </w:tabs>
        <w:ind w:left="720" w:hanging="360"/>
      </w:pPr>
      <w:rPr>
        <w:rFonts w:ascii="Wingdings" w:hAnsi="Wingdings" w:hint="default"/>
      </w:rPr>
    </w:lvl>
    <w:lvl w:ilvl="1" w:tplc="ECE81306" w:tentative="1">
      <w:start w:val="1"/>
      <w:numFmt w:val="bullet"/>
      <w:lvlText w:val=""/>
      <w:lvlJc w:val="left"/>
      <w:pPr>
        <w:tabs>
          <w:tab w:val="num" w:pos="1440"/>
        </w:tabs>
        <w:ind w:left="1440" w:hanging="360"/>
      </w:pPr>
      <w:rPr>
        <w:rFonts w:ascii="Wingdings" w:hAnsi="Wingdings" w:hint="default"/>
      </w:rPr>
    </w:lvl>
    <w:lvl w:ilvl="2" w:tplc="2CD0B03C" w:tentative="1">
      <w:start w:val="1"/>
      <w:numFmt w:val="bullet"/>
      <w:lvlText w:val=""/>
      <w:lvlJc w:val="left"/>
      <w:pPr>
        <w:tabs>
          <w:tab w:val="num" w:pos="2160"/>
        </w:tabs>
        <w:ind w:left="2160" w:hanging="360"/>
      </w:pPr>
      <w:rPr>
        <w:rFonts w:ascii="Wingdings" w:hAnsi="Wingdings" w:hint="default"/>
      </w:rPr>
    </w:lvl>
    <w:lvl w:ilvl="3" w:tplc="7960DC42" w:tentative="1">
      <w:start w:val="1"/>
      <w:numFmt w:val="bullet"/>
      <w:lvlText w:val=""/>
      <w:lvlJc w:val="left"/>
      <w:pPr>
        <w:tabs>
          <w:tab w:val="num" w:pos="2880"/>
        </w:tabs>
        <w:ind w:left="2880" w:hanging="360"/>
      </w:pPr>
      <w:rPr>
        <w:rFonts w:ascii="Wingdings" w:hAnsi="Wingdings" w:hint="default"/>
      </w:rPr>
    </w:lvl>
    <w:lvl w:ilvl="4" w:tplc="64FA579A" w:tentative="1">
      <w:start w:val="1"/>
      <w:numFmt w:val="bullet"/>
      <w:lvlText w:val=""/>
      <w:lvlJc w:val="left"/>
      <w:pPr>
        <w:tabs>
          <w:tab w:val="num" w:pos="3600"/>
        </w:tabs>
        <w:ind w:left="3600" w:hanging="360"/>
      </w:pPr>
      <w:rPr>
        <w:rFonts w:ascii="Wingdings" w:hAnsi="Wingdings" w:hint="default"/>
      </w:rPr>
    </w:lvl>
    <w:lvl w:ilvl="5" w:tplc="44CC9286" w:tentative="1">
      <w:start w:val="1"/>
      <w:numFmt w:val="bullet"/>
      <w:lvlText w:val=""/>
      <w:lvlJc w:val="left"/>
      <w:pPr>
        <w:tabs>
          <w:tab w:val="num" w:pos="4320"/>
        </w:tabs>
        <w:ind w:left="4320" w:hanging="360"/>
      </w:pPr>
      <w:rPr>
        <w:rFonts w:ascii="Wingdings" w:hAnsi="Wingdings" w:hint="default"/>
      </w:rPr>
    </w:lvl>
    <w:lvl w:ilvl="6" w:tplc="89809B76" w:tentative="1">
      <w:start w:val="1"/>
      <w:numFmt w:val="bullet"/>
      <w:lvlText w:val=""/>
      <w:lvlJc w:val="left"/>
      <w:pPr>
        <w:tabs>
          <w:tab w:val="num" w:pos="5040"/>
        </w:tabs>
        <w:ind w:left="5040" w:hanging="360"/>
      </w:pPr>
      <w:rPr>
        <w:rFonts w:ascii="Wingdings" w:hAnsi="Wingdings" w:hint="default"/>
      </w:rPr>
    </w:lvl>
    <w:lvl w:ilvl="7" w:tplc="8CF64BEC" w:tentative="1">
      <w:start w:val="1"/>
      <w:numFmt w:val="bullet"/>
      <w:lvlText w:val=""/>
      <w:lvlJc w:val="left"/>
      <w:pPr>
        <w:tabs>
          <w:tab w:val="num" w:pos="5760"/>
        </w:tabs>
        <w:ind w:left="5760" w:hanging="360"/>
      </w:pPr>
      <w:rPr>
        <w:rFonts w:ascii="Wingdings" w:hAnsi="Wingdings" w:hint="default"/>
      </w:rPr>
    </w:lvl>
    <w:lvl w:ilvl="8" w:tplc="00840A14" w:tentative="1">
      <w:start w:val="1"/>
      <w:numFmt w:val="bullet"/>
      <w:lvlText w:val=""/>
      <w:lvlJc w:val="left"/>
      <w:pPr>
        <w:tabs>
          <w:tab w:val="num" w:pos="6480"/>
        </w:tabs>
        <w:ind w:left="6480" w:hanging="360"/>
      </w:pPr>
      <w:rPr>
        <w:rFonts w:ascii="Wingdings" w:hAnsi="Wingdings" w:hint="default"/>
      </w:rPr>
    </w:lvl>
  </w:abstractNum>
  <w:abstractNum w:abstractNumId="5">
    <w:nsid w:val="6D1E595F"/>
    <w:multiLevelType w:val="hybridMultilevel"/>
    <w:tmpl w:val="971CB5BC"/>
    <w:lvl w:ilvl="0" w:tplc="A67EC45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A1"/>
    <w:rsid w:val="0003367B"/>
    <w:rsid w:val="000656FB"/>
    <w:rsid w:val="000661A7"/>
    <w:rsid w:val="000E7140"/>
    <w:rsid w:val="00107CF2"/>
    <w:rsid w:val="00116017"/>
    <w:rsid w:val="00151203"/>
    <w:rsid w:val="00154F56"/>
    <w:rsid w:val="001F72DD"/>
    <w:rsid w:val="002571CA"/>
    <w:rsid w:val="002B51B0"/>
    <w:rsid w:val="00341D47"/>
    <w:rsid w:val="00371070"/>
    <w:rsid w:val="00371E58"/>
    <w:rsid w:val="00411332"/>
    <w:rsid w:val="004259FD"/>
    <w:rsid w:val="004323F1"/>
    <w:rsid w:val="00435BEB"/>
    <w:rsid w:val="004B67FC"/>
    <w:rsid w:val="005069A2"/>
    <w:rsid w:val="0053766C"/>
    <w:rsid w:val="00550691"/>
    <w:rsid w:val="00567080"/>
    <w:rsid w:val="00567D7A"/>
    <w:rsid w:val="00650C72"/>
    <w:rsid w:val="00695DA8"/>
    <w:rsid w:val="006C5209"/>
    <w:rsid w:val="006D6511"/>
    <w:rsid w:val="00756ADB"/>
    <w:rsid w:val="007F7C8D"/>
    <w:rsid w:val="008666DD"/>
    <w:rsid w:val="008D5263"/>
    <w:rsid w:val="008F3D28"/>
    <w:rsid w:val="00902245"/>
    <w:rsid w:val="009110E2"/>
    <w:rsid w:val="00924A48"/>
    <w:rsid w:val="00931479"/>
    <w:rsid w:val="009536BD"/>
    <w:rsid w:val="009C2D24"/>
    <w:rsid w:val="00A421A0"/>
    <w:rsid w:val="00A80DA1"/>
    <w:rsid w:val="00B4042D"/>
    <w:rsid w:val="00B514B5"/>
    <w:rsid w:val="00C052E4"/>
    <w:rsid w:val="00C23C56"/>
    <w:rsid w:val="00C607F6"/>
    <w:rsid w:val="00C67CCD"/>
    <w:rsid w:val="00CA6844"/>
    <w:rsid w:val="00CE6427"/>
    <w:rsid w:val="00DD3F81"/>
    <w:rsid w:val="00DF7197"/>
    <w:rsid w:val="00E60CDC"/>
    <w:rsid w:val="00FA1BB3"/>
    <w:rsid w:val="00FD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31656-83D2-4DEA-A2B8-101BD00F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D7A"/>
    <w:pPr>
      <w:spacing w:after="200" w:line="276" w:lineRule="auto"/>
    </w:pPr>
  </w:style>
  <w:style w:type="paragraph" w:styleId="Heading1">
    <w:name w:val="heading 1"/>
    <w:basedOn w:val="Normal"/>
    <w:next w:val="Normal"/>
    <w:link w:val="Heading1Char"/>
    <w:uiPriority w:val="9"/>
    <w:qFormat/>
    <w:rsid w:val="00DF71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63"/>
    <w:pPr>
      <w:ind w:left="720"/>
      <w:contextualSpacing/>
    </w:pPr>
    <w:rPr>
      <w:rFonts w:ascii="Calibri" w:eastAsia="Times New Roman" w:hAnsi="Calibri" w:cs="Times New Roman"/>
      <w:szCs w:val="28"/>
      <w:lang w:bidi="bn-BD"/>
    </w:rPr>
  </w:style>
  <w:style w:type="table" w:customStyle="1" w:styleId="LightList-Accent11">
    <w:name w:val="Light List - Accent 11"/>
    <w:basedOn w:val="TableNormal"/>
    <w:next w:val="LightList-Accent1"/>
    <w:uiPriority w:val="61"/>
    <w:rsid w:val="008D5263"/>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D5263"/>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D5263"/>
    <w:pPr>
      <w:spacing w:after="0" w:line="240" w:lineRule="auto"/>
    </w:p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D5263"/>
    <w:pPr>
      <w:spacing w:after="0" w:line="240" w:lineRule="auto"/>
    </w:p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D5263"/>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21">
    <w:name w:val="Medium Shading 1 - Accent 21"/>
    <w:basedOn w:val="TableNormal"/>
    <w:next w:val="MediumShading1-Accent2"/>
    <w:uiPriority w:val="63"/>
    <w:rsid w:val="008D5263"/>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D52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D5263"/>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8D526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D5263"/>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D526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D526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D526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MediumShading1-Accent2">
    <w:name w:val="Medium Shading 1 Accent 2"/>
    <w:basedOn w:val="TableNormal"/>
    <w:uiPriority w:val="63"/>
    <w:semiHidden/>
    <w:unhideWhenUsed/>
    <w:rsid w:val="008D5263"/>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D526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D526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DF71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6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670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6708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670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28"/>
  </w:style>
  <w:style w:type="paragraph" w:styleId="Footer">
    <w:name w:val="footer"/>
    <w:basedOn w:val="Normal"/>
    <w:link w:val="FooterChar"/>
    <w:uiPriority w:val="99"/>
    <w:unhideWhenUsed/>
    <w:rsid w:val="008F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111.vsdx"/><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B254DE-B707-493E-8AA2-26FC15AA68AF}" type="doc">
      <dgm:prSet loTypeId="urn:microsoft.com/office/officeart/2005/8/layout/hProcess3" loCatId="process" qsTypeId="urn:microsoft.com/office/officeart/2005/8/quickstyle/simple1" qsCatId="simple" csTypeId="urn:microsoft.com/office/officeart/2005/8/colors/accent1_2" csCatId="accent1" phldr="1"/>
      <dgm:spPr/>
    </dgm:pt>
    <dgm:pt modelId="{B67601A3-F305-4539-80DB-F0865F818D35}">
      <dgm:prSet phldrT="[Text]" custT="1"/>
      <dgm:spPr>
        <a:xfrm>
          <a:off x="92690" y="134955"/>
          <a:ext cx="941498" cy="229819"/>
        </a:xfrm>
        <a:noFill/>
        <a:ln>
          <a:noFill/>
        </a:ln>
        <a:effectLst/>
      </dgm:spPr>
      <dgm:t>
        <a:bodyPr/>
        <a:lstStyle/>
        <a:p>
          <a:r>
            <a:rPr lang="en-US" sz="1200" dirty="0" smtClean="0">
              <a:solidFill>
                <a:sysClr val="windowText" lastClr="000000">
                  <a:hueOff val="0"/>
                  <a:satOff val="0"/>
                  <a:lumOff val="0"/>
                  <a:alphaOff val="0"/>
                </a:sysClr>
              </a:solidFill>
              <a:latin typeface="Calibri"/>
              <a:ea typeface="+mn-ea"/>
              <a:cs typeface="+mn-cs"/>
            </a:rPr>
            <a:t>1NF</a:t>
          </a:r>
          <a:endParaRPr lang="en-US" sz="1200" dirty="0">
            <a:solidFill>
              <a:sysClr val="windowText" lastClr="000000">
                <a:hueOff val="0"/>
                <a:satOff val="0"/>
                <a:lumOff val="0"/>
                <a:alphaOff val="0"/>
              </a:sysClr>
            </a:solidFill>
            <a:latin typeface="Calibri"/>
            <a:ea typeface="+mn-ea"/>
            <a:cs typeface="+mn-cs"/>
          </a:endParaRPr>
        </a:p>
      </dgm:t>
    </dgm:pt>
    <dgm:pt modelId="{CD3E93EC-FCAE-49F7-B6DA-9C30A57FA0B9}" type="parTrans" cxnId="{DF0EB461-AD96-49AF-BA59-FEA7D57750A6}">
      <dgm:prSet/>
      <dgm:spPr/>
      <dgm:t>
        <a:bodyPr/>
        <a:lstStyle/>
        <a:p>
          <a:endParaRPr lang="en-US"/>
        </a:p>
      </dgm:t>
    </dgm:pt>
    <dgm:pt modelId="{84CD351A-B4E1-4A07-9930-D28BD8E6DB18}" type="sibTrans" cxnId="{DF0EB461-AD96-49AF-BA59-FEA7D57750A6}">
      <dgm:prSet/>
      <dgm:spPr/>
      <dgm:t>
        <a:bodyPr/>
        <a:lstStyle/>
        <a:p>
          <a:endParaRPr lang="en-US"/>
        </a:p>
      </dgm:t>
    </dgm:pt>
    <dgm:pt modelId="{C8494153-7C9F-49CF-9AA7-24610BEBEDE6}" type="pres">
      <dgm:prSet presAssocID="{CCB254DE-B707-493E-8AA2-26FC15AA68AF}" presName="Name0" presStyleCnt="0">
        <dgm:presLayoutVars>
          <dgm:dir/>
          <dgm:animLvl val="lvl"/>
          <dgm:resizeHandles val="exact"/>
        </dgm:presLayoutVars>
      </dgm:prSet>
      <dgm:spPr/>
    </dgm:pt>
    <dgm:pt modelId="{0E10E5BF-9E60-4B20-82E4-A2F840655209}" type="pres">
      <dgm:prSet presAssocID="{CCB254DE-B707-493E-8AA2-26FC15AA68AF}" presName="dummy" presStyleCnt="0"/>
      <dgm:spPr/>
    </dgm:pt>
    <dgm:pt modelId="{07D44B13-21BD-4DCB-90CB-68903A0C4D00}" type="pres">
      <dgm:prSet presAssocID="{CCB254DE-B707-493E-8AA2-26FC15AA68AF}" presName="linH" presStyleCnt="0"/>
      <dgm:spPr/>
    </dgm:pt>
    <dgm:pt modelId="{975DD8AA-EDFD-4B9A-A803-D30EFADD04DF}" type="pres">
      <dgm:prSet presAssocID="{CCB254DE-B707-493E-8AA2-26FC15AA68AF}" presName="padding1" presStyleCnt="0"/>
      <dgm:spPr/>
    </dgm:pt>
    <dgm:pt modelId="{D560D00F-9C66-462F-A5AC-E658416BF9BF}" type="pres">
      <dgm:prSet presAssocID="{B67601A3-F305-4539-80DB-F0865F818D35}" presName="linV" presStyleCnt="0"/>
      <dgm:spPr/>
    </dgm:pt>
    <dgm:pt modelId="{DB34B515-D067-47B4-ADD3-81573CDBFED0}" type="pres">
      <dgm:prSet presAssocID="{B67601A3-F305-4539-80DB-F0865F818D35}" presName="spVertical1" presStyleCnt="0"/>
      <dgm:spPr/>
    </dgm:pt>
    <dgm:pt modelId="{EAC1302D-4639-4EFB-BB39-055942DAAAF4}" type="pres">
      <dgm:prSet presAssocID="{B67601A3-F305-4539-80DB-F0865F818D35}" presName="parTx" presStyleLbl="revTx" presStyleIdx="0" presStyleCnt="1">
        <dgm:presLayoutVars>
          <dgm:chMax val="0"/>
          <dgm:chPref val="0"/>
          <dgm:bulletEnabled val="1"/>
        </dgm:presLayoutVars>
      </dgm:prSet>
      <dgm:spPr>
        <a:prstGeom prst="rect">
          <a:avLst/>
        </a:prstGeom>
      </dgm:spPr>
      <dgm:t>
        <a:bodyPr/>
        <a:lstStyle/>
        <a:p>
          <a:endParaRPr lang="en-US"/>
        </a:p>
      </dgm:t>
    </dgm:pt>
    <dgm:pt modelId="{823AA7D2-C25C-4F39-86EC-940F87F1EF7F}" type="pres">
      <dgm:prSet presAssocID="{B67601A3-F305-4539-80DB-F0865F818D35}" presName="spVertical2" presStyleCnt="0"/>
      <dgm:spPr/>
    </dgm:pt>
    <dgm:pt modelId="{02F3EC2F-3D22-4B63-B18C-14DFF620930E}" type="pres">
      <dgm:prSet presAssocID="{B67601A3-F305-4539-80DB-F0865F818D35}" presName="spVertical3" presStyleCnt="0"/>
      <dgm:spPr/>
    </dgm:pt>
    <dgm:pt modelId="{DE86A2DF-4E7A-477C-B528-8CEFD21C1B71}" type="pres">
      <dgm:prSet presAssocID="{CCB254DE-B707-493E-8AA2-26FC15AA68AF}" presName="padding2" presStyleCnt="0"/>
      <dgm:spPr/>
    </dgm:pt>
    <dgm:pt modelId="{6CFE87FF-F9E0-4D5B-90E1-43C2C597BCCD}" type="pres">
      <dgm:prSet presAssocID="{CCB254DE-B707-493E-8AA2-26FC15AA68AF}" presName="negArrow" presStyleCnt="0"/>
      <dgm:spPr/>
    </dgm:pt>
    <dgm:pt modelId="{EA7D772A-6B20-40FE-9B59-988AC323F4B4}" type="pres">
      <dgm:prSet presAssocID="{CCB254DE-B707-493E-8AA2-26FC15AA68AF}" presName="backgroundArrow" presStyleLbl="node1" presStyleIdx="0" presStyleCnt="1" custLinFactX="78216" custLinFactY="18120" custLinFactNeighborX="100000" custLinFactNeighborY="100000"/>
      <dgm:spPr>
        <a:xfrm>
          <a:off x="0" y="20045"/>
          <a:ext cx="1149099" cy="459639"/>
        </a:xfrm>
        <a:prstGeom prst="rightArrow">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Lst>
  <dgm:cxnLst>
    <dgm:cxn modelId="{DF0EB461-AD96-49AF-BA59-FEA7D57750A6}" srcId="{CCB254DE-B707-493E-8AA2-26FC15AA68AF}" destId="{B67601A3-F305-4539-80DB-F0865F818D35}" srcOrd="0" destOrd="0" parTransId="{CD3E93EC-FCAE-49F7-B6DA-9C30A57FA0B9}" sibTransId="{84CD351A-B4E1-4A07-9930-D28BD8E6DB18}"/>
    <dgm:cxn modelId="{25860040-F0D3-4CCE-A34B-25083A75692D}" type="presOf" srcId="{B67601A3-F305-4539-80DB-F0865F818D35}" destId="{EAC1302D-4639-4EFB-BB39-055942DAAAF4}" srcOrd="0" destOrd="0" presId="urn:microsoft.com/office/officeart/2005/8/layout/hProcess3"/>
    <dgm:cxn modelId="{DED5CFDF-3689-4CD3-B0F1-68656880CB38}" type="presOf" srcId="{CCB254DE-B707-493E-8AA2-26FC15AA68AF}" destId="{C8494153-7C9F-49CF-9AA7-24610BEBEDE6}" srcOrd="0" destOrd="0" presId="urn:microsoft.com/office/officeart/2005/8/layout/hProcess3"/>
    <dgm:cxn modelId="{FB466161-A61F-40C6-A82F-EAC8FA0E1763}" type="presParOf" srcId="{C8494153-7C9F-49CF-9AA7-24610BEBEDE6}" destId="{0E10E5BF-9E60-4B20-82E4-A2F840655209}" srcOrd="0" destOrd="0" presId="urn:microsoft.com/office/officeart/2005/8/layout/hProcess3"/>
    <dgm:cxn modelId="{B122EF94-DA4C-4DD5-B0F8-A1D9E0CDEBE5}" type="presParOf" srcId="{C8494153-7C9F-49CF-9AA7-24610BEBEDE6}" destId="{07D44B13-21BD-4DCB-90CB-68903A0C4D00}" srcOrd="1" destOrd="0" presId="urn:microsoft.com/office/officeart/2005/8/layout/hProcess3"/>
    <dgm:cxn modelId="{7838ED29-6638-47A3-B031-4169AC82D092}" type="presParOf" srcId="{07D44B13-21BD-4DCB-90CB-68903A0C4D00}" destId="{975DD8AA-EDFD-4B9A-A803-D30EFADD04DF}" srcOrd="0" destOrd="0" presId="urn:microsoft.com/office/officeart/2005/8/layout/hProcess3"/>
    <dgm:cxn modelId="{55CBD20F-0864-468E-832E-7E678E594F2E}" type="presParOf" srcId="{07D44B13-21BD-4DCB-90CB-68903A0C4D00}" destId="{D560D00F-9C66-462F-A5AC-E658416BF9BF}" srcOrd="1" destOrd="0" presId="urn:microsoft.com/office/officeart/2005/8/layout/hProcess3"/>
    <dgm:cxn modelId="{17875CBE-8E59-491C-8633-7BADFCF61947}" type="presParOf" srcId="{D560D00F-9C66-462F-A5AC-E658416BF9BF}" destId="{DB34B515-D067-47B4-ADD3-81573CDBFED0}" srcOrd="0" destOrd="0" presId="urn:microsoft.com/office/officeart/2005/8/layout/hProcess3"/>
    <dgm:cxn modelId="{8D44514E-41BD-47D9-B50C-2F622D6B4CB2}" type="presParOf" srcId="{D560D00F-9C66-462F-A5AC-E658416BF9BF}" destId="{EAC1302D-4639-4EFB-BB39-055942DAAAF4}" srcOrd="1" destOrd="0" presId="urn:microsoft.com/office/officeart/2005/8/layout/hProcess3"/>
    <dgm:cxn modelId="{25A44DCA-1069-4D0A-8613-478100278EAC}" type="presParOf" srcId="{D560D00F-9C66-462F-A5AC-E658416BF9BF}" destId="{823AA7D2-C25C-4F39-86EC-940F87F1EF7F}" srcOrd="2" destOrd="0" presId="urn:microsoft.com/office/officeart/2005/8/layout/hProcess3"/>
    <dgm:cxn modelId="{A83165C9-F5B5-4646-BB18-C2147B48AF3E}" type="presParOf" srcId="{D560D00F-9C66-462F-A5AC-E658416BF9BF}" destId="{02F3EC2F-3D22-4B63-B18C-14DFF620930E}" srcOrd="3" destOrd="0" presId="urn:microsoft.com/office/officeart/2005/8/layout/hProcess3"/>
    <dgm:cxn modelId="{E6B3E70C-899E-4135-ACF7-73C1B0AD2CA5}" type="presParOf" srcId="{07D44B13-21BD-4DCB-90CB-68903A0C4D00}" destId="{DE86A2DF-4E7A-477C-B528-8CEFD21C1B71}" srcOrd="2" destOrd="0" presId="urn:microsoft.com/office/officeart/2005/8/layout/hProcess3"/>
    <dgm:cxn modelId="{0A394142-B215-4CCC-95F7-02E959C51FB4}" type="presParOf" srcId="{07D44B13-21BD-4DCB-90CB-68903A0C4D00}" destId="{6CFE87FF-F9E0-4D5B-90E1-43C2C597BCCD}" srcOrd="3" destOrd="0" presId="urn:microsoft.com/office/officeart/2005/8/layout/hProcess3"/>
    <dgm:cxn modelId="{E95B852A-7E0E-4151-B832-D437DDE86F15}" type="presParOf" srcId="{07D44B13-21BD-4DCB-90CB-68903A0C4D00}" destId="{EA7D772A-6B20-40FE-9B59-988AC323F4B4}" srcOrd="4" destOrd="0" presId="urn:microsoft.com/office/officeart/2005/8/layout/h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7D772A-6B20-40FE-9B59-988AC323F4B4}">
      <dsp:nvSpPr>
        <dsp:cNvPr id="0" name=""/>
        <dsp:cNvSpPr/>
      </dsp:nvSpPr>
      <dsp:spPr>
        <a:xfrm>
          <a:off x="0" y="40090"/>
          <a:ext cx="1149099" cy="459639"/>
        </a:xfrm>
        <a:prstGeom prst="rightArrow">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C1302D-4639-4EFB-BB39-055942DAAAF4}">
      <dsp:nvSpPr>
        <dsp:cNvPr id="0" name=""/>
        <dsp:cNvSpPr/>
      </dsp:nvSpPr>
      <dsp:spPr>
        <a:xfrm>
          <a:off x="92690" y="134955"/>
          <a:ext cx="941498" cy="2298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lvl="0" algn="ctr" defTabSz="533400">
            <a:lnSpc>
              <a:spcPct val="90000"/>
            </a:lnSpc>
            <a:spcBef>
              <a:spcPct val="0"/>
            </a:spcBef>
            <a:spcAft>
              <a:spcPct val="35000"/>
            </a:spcAft>
          </a:pPr>
          <a:r>
            <a:rPr lang="en-US" sz="1200" kern="1200" dirty="0" smtClean="0">
              <a:solidFill>
                <a:sysClr val="windowText" lastClr="000000">
                  <a:hueOff val="0"/>
                  <a:satOff val="0"/>
                  <a:lumOff val="0"/>
                  <a:alphaOff val="0"/>
                </a:sysClr>
              </a:solidFill>
              <a:latin typeface="Calibri"/>
              <a:ea typeface="+mn-ea"/>
              <a:cs typeface="+mn-cs"/>
            </a:rPr>
            <a:t>1NF</a:t>
          </a:r>
          <a:endParaRPr lang="en-US" sz="1200" kern="1200" dirty="0">
            <a:solidFill>
              <a:sysClr val="windowText" lastClr="000000">
                <a:hueOff val="0"/>
                <a:satOff val="0"/>
                <a:lumOff val="0"/>
                <a:alphaOff val="0"/>
              </a:sysClr>
            </a:solidFill>
            <a:latin typeface="Calibri"/>
            <a:ea typeface="+mn-ea"/>
            <a:cs typeface="+mn-cs"/>
          </a:endParaRPr>
        </a:p>
      </dsp:txBody>
      <dsp:txXfrm>
        <a:off x="92690" y="134955"/>
        <a:ext cx="941498" cy="22981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67210-9FB6-48F4-BAF4-AE695B7A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20</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&amp; Bushra</dc:creator>
  <cp:keywords/>
  <dc:description/>
  <cp:lastModifiedBy>Nabil &amp; Bushra</cp:lastModifiedBy>
  <cp:revision>37</cp:revision>
  <dcterms:created xsi:type="dcterms:W3CDTF">2014-02-27T19:19:00Z</dcterms:created>
  <dcterms:modified xsi:type="dcterms:W3CDTF">2014-02-28T10:47:00Z</dcterms:modified>
</cp:coreProperties>
</file>