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9E3F43" w:rsidRDefault="005536B4" w:rsidP="005536B4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4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 Lab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 w:rsidR="00B35E99">
        <w:rPr>
          <w:rFonts w:ascii="Times New Roman" w:hAnsi="Times New Roman" w:cs="Times New Roman"/>
          <w:sz w:val="32"/>
          <w:szCs w:val="32"/>
        </w:rPr>
        <w:t xml:space="preserve">  05</w:t>
      </w:r>
    </w:p>
    <w:p w:rsidR="005536B4" w:rsidRPr="009E3F43" w:rsidRDefault="005536B4" w:rsidP="005536B4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Verification of </w:t>
      </w:r>
      <w:r w:rsidR="00B35E99">
        <w:rPr>
          <w:rFonts w:ascii="Times New Roman" w:hAnsi="Times New Roman" w:cs="Times New Roman"/>
          <w:sz w:val="32"/>
          <w:szCs w:val="32"/>
        </w:rPr>
        <w:t xml:space="preserve">MAaximum Power Transfer </w:t>
      </w:r>
      <w:r w:rsidR="00B35E99">
        <w:rPr>
          <w:rFonts w:ascii="Times New Roman" w:hAnsi="Times New Roman" w:cs="Times New Roman"/>
          <w:sz w:val="32"/>
          <w:szCs w:val="32"/>
        </w:rPr>
        <w:tab/>
      </w:r>
      <w:r w:rsidR="00B35E99">
        <w:rPr>
          <w:rFonts w:ascii="Times New Roman" w:hAnsi="Times New Roman" w:cs="Times New Roman"/>
          <w:sz w:val="32"/>
          <w:szCs w:val="32"/>
        </w:rPr>
        <w:tab/>
      </w:r>
      <w:r w:rsidR="00B35E99">
        <w:rPr>
          <w:rFonts w:ascii="Times New Roman" w:hAnsi="Times New Roman" w:cs="Times New Roman"/>
          <w:sz w:val="32"/>
          <w:szCs w:val="32"/>
        </w:rPr>
        <w:tab/>
      </w:r>
      <w:r w:rsidR="00B35E99">
        <w:rPr>
          <w:rFonts w:ascii="Times New Roman" w:hAnsi="Times New Roman" w:cs="Times New Roman"/>
          <w:sz w:val="32"/>
          <w:szCs w:val="32"/>
        </w:rPr>
        <w:tab/>
        <w:t xml:space="preserve">       Theorem.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 w:rsidR="00B35E99">
        <w:rPr>
          <w:rFonts w:ascii="Times New Roman" w:hAnsi="Times New Roman" w:cs="Times New Roman"/>
          <w:b/>
          <w:sz w:val="32"/>
          <w:szCs w:val="32"/>
        </w:rPr>
        <w:t>: 27</w:t>
      </w:r>
      <w:r>
        <w:rPr>
          <w:rFonts w:ascii="Times New Roman" w:hAnsi="Times New Roman" w:cs="Times New Roman"/>
          <w:b/>
          <w:sz w:val="32"/>
          <w:szCs w:val="32"/>
        </w:rPr>
        <w:t>/10/2016</w:t>
      </w:r>
    </w:p>
    <w:p w:rsidR="005536B4" w:rsidRPr="009E3F43" w:rsidRDefault="00B35E99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03/11</w:t>
      </w:r>
      <w:r w:rsidR="005536B4">
        <w:rPr>
          <w:rFonts w:ascii="Times New Roman" w:hAnsi="Times New Roman" w:cs="Times New Roman"/>
          <w:b/>
          <w:sz w:val="32"/>
          <w:szCs w:val="32"/>
        </w:rPr>
        <w:t>/2016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5536B4" w:rsidRDefault="005536B4" w:rsidP="005536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36B4">
        <w:rPr>
          <w:rFonts w:ascii="Times New Roman" w:hAnsi="Times New Roman" w:cs="Times New Roman"/>
          <w:b/>
          <w:sz w:val="32"/>
          <w:szCs w:val="32"/>
          <w:u w:val="single"/>
        </w:rPr>
        <w:t>Group: 5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5536B4" w:rsidRPr="00FA468E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lastRenderedPageBreak/>
        <w:t>Experiment Number:</w:t>
      </w:r>
      <w:r w:rsidRPr="00E1729A">
        <w:rPr>
          <w:rFonts w:ascii="Times New Roman" w:hAnsi="Times New Roman" w:cs="Times New Roman"/>
        </w:rPr>
        <w:t xml:space="preserve">  </w:t>
      </w:r>
      <w:r w:rsidR="00B35E99">
        <w:rPr>
          <w:rFonts w:ascii="Times New Roman" w:hAnsi="Times New Roman" w:cs="Times New Roman"/>
        </w:rPr>
        <w:t>05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Experiment Name:</w:t>
      </w:r>
      <w:r w:rsidRPr="00E1729A">
        <w:rPr>
          <w:rFonts w:ascii="Times New Roman" w:hAnsi="Times New Roman" w:cs="Times New Roman"/>
        </w:rPr>
        <w:t xml:space="preserve"> Verification of </w:t>
      </w:r>
      <w:r w:rsidR="00B35E99">
        <w:rPr>
          <w:rFonts w:ascii="Times New Roman" w:hAnsi="Times New Roman" w:cs="Times New Roman"/>
        </w:rPr>
        <w:t>Maximum Power Transfer Theorem</w:t>
      </w:r>
      <w:r>
        <w:rPr>
          <w:rFonts w:ascii="Times New Roman" w:hAnsi="Times New Roman" w:cs="Times New Roman"/>
        </w:rPr>
        <w:t>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1. Objectives:</w:t>
      </w:r>
      <w:r w:rsidRPr="00E1729A">
        <w:rPr>
          <w:rFonts w:ascii="Times New Roman" w:hAnsi="Times New Roman" w:cs="Times New Roman"/>
        </w:rPr>
        <w:t xml:space="preserve">  The objectives </w:t>
      </w:r>
      <w:r>
        <w:rPr>
          <w:rFonts w:ascii="Times New Roman" w:hAnsi="Times New Roman" w:cs="Times New Roman"/>
        </w:rPr>
        <w:t xml:space="preserve">of this experiment is to verify </w:t>
      </w:r>
      <w:r w:rsidR="00B35E99">
        <w:rPr>
          <w:rFonts w:ascii="Times New Roman" w:hAnsi="Times New Roman" w:cs="Times New Roman"/>
        </w:rPr>
        <w:t xml:space="preserve">the Maximum Power Transfer Theorem </w:t>
      </w:r>
      <w:r w:rsidR="00B35E99">
        <w:rPr>
          <w:rFonts w:ascii="Times New Roman" w:hAnsi="Times New Roman" w:cs="Times New Roman"/>
        </w:rPr>
        <w:tab/>
      </w:r>
      <w:r w:rsidR="00B35E99">
        <w:rPr>
          <w:rFonts w:ascii="Times New Roman" w:hAnsi="Times New Roman" w:cs="Times New Roman"/>
        </w:rPr>
        <w:tab/>
        <w:t xml:space="preserve">using laboratory </w:t>
      </w:r>
      <w:r>
        <w:rPr>
          <w:rFonts w:ascii="Times New Roman" w:hAnsi="Times New Roman" w:cs="Times New Roman"/>
        </w:rPr>
        <w:t>experiment.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2. Equipment / Apparatus: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DC Voltage Source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</w:t>
      </w:r>
      <w:r>
        <w:rPr>
          <w:rFonts w:ascii="Times New Roman" w:hAnsi="Times New Roman" w:cs="Times New Roman"/>
        </w:rPr>
        <w:t>Decade resistance box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</w:t>
      </w:r>
      <w:r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Resistors (</w:t>
      </w:r>
      <w:r w:rsidRPr="005536B4">
        <w:rPr>
          <w:rFonts w:ascii="Times New Roman" w:hAnsi="Times New Roman" w:cs="Times New Roman"/>
        </w:rPr>
        <w:t>R</w:t>
      </w:r>
      <w:r w:rsidR="00B35E99">
        <w:rPr>
          <w:rFonts w:ascii="Times New Roman" w:hAnsi="Times New Roman" w:cs="Times New Roman"/>
          <w:vertAlign w:val="subscript"/>
        </w:rPr>
        <w:t>TH</w:t>
      </w:r>
      <w:r w:rsidR="00B35E99">
        <w:rPr>
          <w:rFonts w:ascii="Times New Roman" w:hAnsi="Times New Roman" w:cs="Times New Roman"/>
        </w:rPr>
        <w:t>= 1000 ohm</w:t>
      </w:r>
      <w:r w:rsidRPr="00E1729A">
        <w:rPr>
          <w:rFonts w:ascii="Times New Roman" w:hAnsi="Times New Roman" w:cs="Times New Roman"/>
        </w:rPr>
        <w:t>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(iv) Multi-meter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Ammeter(01)</w:t>
      </w:r>
    </w:p>
    <w:p w:rsidR="005536B4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(vi) Breadboard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(vii) </w:t>
      </w:r>
      <w:r w:rsidRPr="00E1729A">
        <w:rPr>
          <w:rFonts w:ascii="Times New Roman" w:hAnsi="Times New Roman" w:cs="Times New Roman"/>
        </w:rPr>
        <w:t>Wires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3. Experimental Setup:</w:t>
      </w:r>
    </w:p>
    <w:p w:rsidR="005536B4" w:rsidRPr="00E1729A" w:rsidRDefault="00B35E99" w:rsidP="00B35E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7670" cy="1955165"/>
            <wp:effectExtent l="1905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4" w:rsidRPr="009E3F43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4. Procedure:</w:t>
      </w:r>
    </w:p>
    <w:p w:rsidR="005536B4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Measure the resistanc</w:t>
      </w:r>
      <w:r w:rsidR="0081276D">
        <w:rPr>
          <w:rFonts w:ascii="Times New Roman" w:hAnsi="Times New Roman" w:cs="Times New Roman"/>
        </w:rPr>
        <w:t>e of the resistor</w:t>
      </w:r>
      <w:r w:rsidRPr="00E1729A">
        <w:rPr>
          <w:rFonts w:ascii="Times New Roman" w:hAnsi="Times New Roman" w:cs="Times New Roman"/>
        </w:rPr>
        <w:t xml:space="preserve"> </w:t>
      </w:r>
      <w:r w:rsidR="00791860" w:rsidRPr="00791860">
        <w:rPr>
          <w:rFonts w:ascii="Times New Roman" w:hAnsi="Times New Roman" w:cs="Times New Roman"/>
          <w:b/>
        </w:rPr>
        <w:t>R</w:t>
      </w:r>
      <w:r w:rsidR="0081276D">
        <w:rPr>
          <w:rFonts w:ascii="Times New Roman" w:hAnsi="Times New Roman" w:cs="Times New Roman"/>
          <w:b/>
          <w:vertAlign w:val="subscript"/>
        </w:rPr>
        <w:t xml:space="preserve">TH </w:t>
      </w:r>
      <w:r w:rsidR="00791860">
        <w:rPr>
          <w:rFonts w:ascii="Times New Roman" w:hAnsi="Times New Roman" w:cs="Times New Roman"/>
        </w:rPr>
        <w:t>by</w:t>
      </w:r>
      <w:r w:rsidRPr="00E1729A">
        <w:rPr>
          <w:rFonts w:ascii="Times New Roman" w:hAnsi="Times New Roman" w:cs="Times New Roman"/>
        </w:rPr>
        <w:t xml:space="preserve"> using the multi-meter.</w:t>
      </w:r>
    </w:p>
    <w:p w:rsidR="0081276D" w:rsidRPr="0081276D" w:rsidRDefault="0081276D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Set the resistance of the decade resistance box equal to 500 ohm by measuring the </w:t>
      </w:r>
      <w:r>
        <w:rPr>
          <w:rFonts w:ascii="Times New Roman" w:hAnsi="Times New Roman" w:cs="Times New Roman"/>
        </w:rPr>
        <w:tab/>
        <w:t xml:space="preserve">resistance with the multi-meter, i.e., set </w:t>
      </w:r>
      <w:r w:rsidRPr="00C925E7">
        <w:rPr>
          <w:rFonts w:ascii="Times New Roman" w:hAnsi="Times New Roman" w:cs="Times New Roman"/>
          <w:b/>
        </w:rPr>
        <w:t>R</w:t>
      </w:r>
      <w:r w:rsidRPr="00C925E7">
        <w:rPr>
          <w:rFonts w:ascii="Times New Roman" w:hAnsi="Times New Roman" w:cs="Times New Roman"/>
          <w:b/>
          <w:vertAlign w:val="subscript"/>
        </w:rPr>
        <w:t>L</w:t>
      </w:r>
      <w:r>
        <w:rPr>
          <w:rFonts w:ascii="Times New Roman" w:hAnsi="Times New Roman" w:cs="Times New Roman"/>
        </w:rPr>
        <w:t xml:space="preserve"> = 500 ohm.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 </w:t>
      </w:r>
      <w:r w:rsidRPr="00E1729A">
        <w:rPr>
          <w:rFonts w:ascii="Times New Roman" w:hAnsi="Times New Roman" w:cs="Times New Roman"/>
        </w:rPr>
        <w:tab/>
        <w:t>(i</w:t>
      </w:r>
      <w:r w:rsidR="0081276D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</w:rPr>
        <w:t xml:space="preserve">i) Connect the circuit as shown in </w:t>
      </w:r>
      <w:r w:rsidRPr="00E1729A">
        <w:rPr>
          <w:rFonts w:ascii="Times New Roman" w:hAnsi="Times New Roman" w:cs="Times New Roman"/>
          <w:b/>
        </w:rPr>
        <w:t>Fig. 1</w:t>
      </w:r>
      <w:r w:rsidRPr="00E1729A">
        <w:rPr>
          <w:rFonts w:ascii="Times New Roman" w:hAnsi="Times New Roman" w:cs="Times New Roman"/>
        </w:rPr>
        <w:t xml:space="preserve"> in breadboard.</w:t>
      </w:r>
    </w:p>
    <w:p w:rsidR="005536B4" w:rsidRDefault="0081276D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</w:t>
      </w:r>
      <w:r w:rsidR="005536B4" w:rsidRPr="00E1729A">
        <w:rPr>
          <w:rFonts w:ascii="Times New Roman" w:hAnsi="Times New Roman" w:cs="Times New Roman"/>
        </w:rPr>
        <w:t xml:space="preserve">) Turn on the DC voltage source and measure it's voltage </w:t>
      </w:r>
      <w:r w:rsidR="005536B4" w:rsidRPr="00E1729A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TH</w:t>
      </w:r>
      <w:r w:rsidR="005536B4" w:rsidRPr="00E1729A">
        <w:rPr>
          <w:rFonts w:ascii="Times New Roman" w:hAnsi="Times New Roman" w:cs="Times New Roman"/>
        </w:rPr>
        <w:t xml:space="preserve"> by using the multi-meter. </w:t>
      </w:r>
      <w:r w:rsidR="005536B4" w:rsidRPr="00E1729A">
        <w:rPr>
          <w:rFonts w:ascii="Times New Roman" w:hAnsi="Times New Roman" w:cs="Times New Roman"/>
        </w:rPr>
        <w:tab/>
        <w:t xml:space="preserve">Adjust the voltage changing KNOBs of the voltage source such that the output voltage </w:t>
      </w:r>
      <w:r w:rsidR="005536B4" w:rsidRPr="00E1729A">
        <w:rPr>
          <w:rFonts w:ascii="Times New Roman" w:hAnsi="Times New Roman" w:cs="Times New Roman"/>
        </w:rPr>
        <w:tab/>
        <w:t xml:space="preserve">becomes </w:t>
      </w:r>
      <w:r w:rsidR="005536B4" w:rsidRPr="00E1729A">
        <w:rPr>
          <w:rFonts w:ascii="Times New Roman" w:hAnsi="Times New Roman" w:cs="Times New Roman"/>
          <w:b/>
        </w:rPr>
        <w:t>I5 V</w:t>
      </w:r>
      <w:r w:rsidR="005536B4" w:rsidRPr="00E1729A">
        <w:rPr>
          <w:rFonts w:ascii="Times New Roman" w:hAnsi="Times New Roman" w:cs="Times New Roman"/>
        </w:rPr>
        <w:t>.</w:t>
      </w:r>
    </w:p>
    <w:p w:rsidR="005536B4" w:rsidRPr="00791860" w:rsidRDefault="0081276D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(v) Open the switch S and measure current </w:t>
      </w:r>
      <w:r w:rsidRPr="00C925E7">
        <w:rPr>
          <w:rFonts w:ascii="Times New Roman" w:hAnsi="Times New Roman" w:cs="Times New Roman"/>
          <w:b/>
        </w:rPr>
        <w:t>I</w:t>
      </w:r>
      <w:r w:rsidRPr="00C925E7">
        <w:rPr>
          <w:rFonts w:ascii="Times New Roman" w:hAnsi="Times New Roman" w:cs="Times New Roman"/>
          <w:b/>
          <w:vertAlign w:val="subscript"/>
        </w:rPr>
        <w:t>L</w:t>
      </w:r>
      <w:r w:rsidRPr="00C925E7">
        <w:rPr>
          <w:rFonts w:ascii="Times New Roman" w:hAnsi="Times New Roman" w:cs="Times New Roman"/>
          <w:b/>
          <w:vertAlign w:val="subscript"/>
        </w:rPr>
        <w:softHyphen/>
      </w:r>
      <w:r>
        <w:rPr>
          <w:rFonts w:ascii="Times New Roman" w:hAnsi="Times New Roman" w:cs="Times New Roman"/>
        </w:rPr>
        <w:t xml:space="preserve"> by using the ammeter. Close the switch S.</w:t>
      </w:r>
    </w:p>
    <w:p w:rsidR="0081276D" w:rsidRDefault="005536B4" w:rsidP="0081276D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="0081276D">
        <w:rPr>
          <w:rFonts w:ascii="Times New Roman" w:hAnsi="Times New Roman" w:cs="Times New Roman"/>
        </w:rPr>
        <w:t xml:space="preserve">(vi) Measure voltage </w:t>
      </w:r>
      <w:r w:rsidR="0081276D" w:rsidRPr="00C925E7">
        <w:rPr>
          <w:rFonts w:ascii="Times New Roman" w:hAnsi="Times New Roman" w:cs="Times New Roman"/>
          <w:b/>
        </w:rPr>
        <w:t>V</w:t>
      </w:r>
      <w:r w:rsidR="0081276D" w:rsidRPr="00C925E7">
        <w:rPr>
          <w:rFonts w:ascii="Times New Roman" w:hAnsi="Times New Roman" w:cs="Times New Roman"/>
          <w:b/>
          <w:vertAlign w:val="subscript"/>
        </w:rPr>
        <w:t>L</w:t>
      </w:r>
      <w:r w:rsidR="0081276D">
        <w:rPr>
          <w:rFonts w:ascii="Times New Roman" w:hAnsi="Times New Roman" w:cs="Times New Roman"/>
        </w:rPr>
        <w:t xml:space="preserve"> across the resistor </w:t>
      </w:r>
      <w:r w:rsidR="0081276D" w:rsidRPr="00C925E7">
        <w:rPr>
          <w:rFonts w:ascii="Times New Roman" w:hAnsi="Times New Roman" w:cs="Times New Roman"/>
          <w:b/>
        </w:rPr>
        <w:t>R</w:t>
      </w:r>
      <w:r w:rsidR="0081276D" w:rsidRPr="00C925E7">
        <w:rPr>
          <w:rFonts w:ascii="Times New Roman" w:hAnsi="Times New Roman" w:cs="Times New Roman"/>
          <w:b/>
          <w:vertAlign w:val="subscript"/>
        </w:rPr>
        <w:t>L</w:t>
      </w:r>
      <w:r w:rsidR="0081276D">
        <w:rPr>
          <w:rFonts w:ascii="Times New Roman" w:hAnsi="Times New Roman" w:cs="Times New Roman"/>
        </w:rPr>
        <w:t xml:space="preserve"> by using multi-meter.</w:t>
      </w:r>
    </w:p>
    <w:p w:rsidR="0081276D" w:rsidRDefault="0081276D" w:rsidP="008127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(vii) Repeats steps (ii) to (vi) with different values of </w:t>
      </w:r>
      <w:r w:rsidRPr="00C925E7">
        <w:rPr>
          <w:rFonts w:ascii="Times New Roman" w:hAnsi="Times New Roman" w:cs="Times New Roman"/>
          <w:b/>
        </w:rPr>
        <w:t>R</w:t>
      </w:r>
      <w:r w:rsidRPr="00C925E7">
        <w:rPr>
          <w:rFonts w:ascii="Times New Roman" w:hAnsi="Times New Roman" w:cs="Times New Roman"/>
          <w:b/>
          <w:vertAlign w:val="subscript"/>
        </w:rPr>
        <w:t>L</w:t>
      </w:r>
      <w:r w:rsidRPr="00C925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shown in Data Table below.</w:t>
      </w:r>
    </w:p>
    <w:p w:rsidR="00CB2CAD" w:rsidRPr="00CB2CAD" w:rsidRDefault="0081276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(viii)  </w:t>
      </w:r>
      <w:r w:rsidR="00D9333C">
        <w:rPr>
          <w:rFonts w:ascii="Times New Roman" w:hAnsi="Times New Roman" w:cs="Times New Roman"/>
        </w:rPr>
        <w:t xml:space="preserve">Perform the calculation of power </w:t>
      </w:r>
      <w:r w:rsidR="00D9333C" w:rsidRPr="00C925E7">
        <w:rPr>
          <w:rFonts w:ascii="Times New Roman" w:hAnsi="Times New Roman" w:cs="Times New Roman"/>
          <w:b/>
        </w:rPr>
        <w:t>P</w:t>
      </w:r>
      <w:r w:rsidR="00D9333C" w:rsidRPr="00C925E7">
        <w:rPr>
          <w:rFonts w:ascii="Times New Roman" w:hAnsi="Times New Roman" w:cs="Times New Roman"/>
          <w:b/>
          <w:vertAlign w:val="subscript"/>
        </w:rPr>
        <w:t>L</w:t>
      </w:r>
      <w:r w:rsidR="00D9333C">
        <w:rPr>
          <w:rFonts w:ascii="Times New Roman" w:hAnsi="Times New Roman" w:cs="Times New Roman"/>
        </w:rPr>
        <w:t xml:space="preserve"> an Data Table below for each observation.</w:t>
      </w:r>
    </w:p>
    <w:p w:rsidR="005536B4" w:rsidRPr="00F86398" w:rsidRDefault="005536B4" w:rsidP="005536B4">
      <w:pPr>
        <w:rPr>
          <w:rFonts w:ascii="Times New Roman" w:hAnsi="Times New Roman" w:cs="Times New Roman"/>
        </w:rPr>
      </w:pPr>
    </w:p>
    <w:p w:rsidR="00D9333C" w:rsidRDefault="00D9333C" w:rsidP="005536B4">
      <w:pPr>
        <w:rPr>
          <w:rFonts w:ascii="Times New Roman" w:hAnsi="Times New Roman" w:cs="Times New Roman"/>
          <w:b/>
        </w:rPr>
      </w:pPr>
    </w:p>
    <w:p w:rsidR="00D9333C" w:rsidRDefault="00D9333C" w:rsidP="005536B4">
      <w:pPr>
        <w:rPr>
          <w:rFonts w:ascii="Times New Roman" w:hAnsi="Times New Roman" w:cs="Times New Roman"/>
          <w:b/>
        </w:rPr>
      </w:pPr>
    </w:p>
    <w:p w:rsidR="00D9333C" w:rsidRDefault="00D9333C" w:rsidP="005536B4">
      <w:pPr>
        <w:rPr>
          <w:rFonts w:ascii="Times New Roman" w:hAnsi="Times New Roman" w:cs="Times New Roman"/>
          <w:b/>
        </w:rPr>
      </w:pPr>
    </w:p>
    <w:p w:rsidR="00D9333C" w:rsidRDefault="00D9333C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lastRenderedPageBreak/>
        <w:t>5. Data Table:</w:t>
      </w:r>
    </w:p>
    <w:p w:rsidR="00215C2D" w:rsidRDefault="00215C2D" w:rsidP="00215C2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  <w:b/>
        </w:rPr>
        <w:t xml:space="preserve"> = 952 ohm</w:t>
      </w:r>
    </w:p>
    <w:p w:rsidR="00215C2D" w:rsidRPr="00215C2D" w:rsidRDefault="00215C2D" w:rsidP="00215C2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  <w:b/>
        </w:rPr>
        <w:t xml:space="preserve"> = 15 V</w:t>
      </w:r>
    </w:p>
    <w:p w:rsidR="00215C2D" w:rsidRPr="00215C2D" w:rsidRDefault="00215C2D" w:rsidP="00215C2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24"/>
        <w:gridCol w:w="1824"/>
        <w:gridCol w:w="1825"/>
        <w:gridCol w:w="1825"/>
        <w:gridCol w:w="1825"/>
      </w:tblGrid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Default="00D9333C" w:rsidP="0021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Obs.</w:t>
            </w:r>
          </w:p>
          <w:p w:rsidR="00D9333C" w:rsidRDefault="00D9333C" w:rsidP="0021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 xml:space="preserve">L </w:t>
            </w:r>
            <w:r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</w:rPr>
              <w:t>ohm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25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 w:rsidRPr="00D9333C">
              <w:rPr>
                <w:rFonts w:ascii="Times New Roman" w:hAnsi="Times New Roman" w:cs="Times New Roman"/>
                <w:b/>
              </w:rPr>
              <w:t>V</w:t>
            </w:r>
            <w:r w:rsidRPr="00D9333C"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(volt)</w:t>
            </w:r>
          </w:p>
        </w:tc>
        <w:tc>
          <w:tcPr>
            <w:tcW w:w="1825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9333C">
              <w:rPr>
                <w:rFonts w:ascii="Times New Roman" w:hAnsi="Times New Roman" w:cs="Times New Roman"/>
              </w:rPr>
              <w:t>(mA)</w:t>
            </w:r>
          </w:p>
        </w:tc>
        <w:tc>
          <w:tcPr>
            <w:tcW w:w="1825" w:type="dxa"/>
          </w:tcPr>
          <w:p w:rsidR="00D9333C" w:rsidRDefault="00D9333C" w:rsidP="00215C2D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 =V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</w:p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D9333C">
              <w:rPr>
                <w:rFonts w:ascii="Times New Roman" w:hAnsi="Times New Roman" w:cs="Times New Roman"/>
              </w:rPr>
              <w:t>mW)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 w:rsidRPr="00215C2D">
              <w:rPr>
                <w:rFonts w:ascii="Times New Roman" w:hAnsi="Times New Roman" w:cs="Times New Roman"/>
              </w:rPr>
              <w:t>5.31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 w:rsidRPr="00215C2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53.1</w:t>
            </w:r>
          </w:p>
        </w:tc>
      </w:tr>
      <w:tr w:rsidR="00D9333C" w:rsidTr="00D9333C">
        <w:trPr>
          <w:trHeight w:val="298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5.59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53.105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55.35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56.53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56.8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57.33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D9333C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56.25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55.48</w:t>
            </w:r>
          </w:p>
        </w:tc>
      </w:tr>
      <w:tr w:rsidR="00D9333C" w:rsidTr="00D9333C">
        <w:trPr>
          <w:trHeight w:val="298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54.67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53.46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50.02</w:t>
            </w:r>
          </w:p>
        </w:tc>
      </w:tr>
      <w:tr w:rsidR="00D9333C" w:rsidTr="00D9333C">
        <w:trPr>
          <w:trHeight w:val="282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45.9</w:t>
            </w:r>
          </w:p>
        </w:tc>
      </w:tr>
      <w:tr w:rsidR="00D9333C" w:rsidTr="00D9333C">
        <w:trPr>
          <w:trHeight w:val="298"/>
          <w:jc w:val="center"/>
        </w:trPr>
        <w:tc>
          <w:tcPr>
            <w:tcW w:w="1824" w:type="dxa"/>
          </w:tcPr>
          <w:p w:rsidR="00D9333C" w:rsidRPr="00D9333C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24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9.01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825" w:type="dxa"/>
          </w:tcPr>
          <w:p w:rsidR="00D9333C" w:rsidRPr="00215C2D" w:rsidRDefault="00215C2D" w:rsidP="00215C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40.51</w:t>
            </w:r>
          </w:p>
        </w:tc>
      </w:tr>
    </w:tbl>
    <w:p w:rsidR="00F86398" w:rsidRPr="00E1729A" w:rsidRDefault="00F86398" w:rsidP="005536B4">
      <w:pPr>
        <w:rPr>
          <w:rFonts w:ascii="Times New Roman" w:hAnsi="Times New Roman" w:cs="Times New Roman"/>
          <w:b/>
        </w:rPr>
      </w:pPr>
    </w:p>
    <w:p w:rsidR="005536B4" w:rsidRPr="00E1729A" w:rsidRDefault="00215C2D" w:rsidP="005536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5536B4" w:rsidRPr="00E1729A">
        <w:rPr>
          <w:rFonts w:ascii="Times New Roman" w:hAnsi="Times New Roman" w:cs="Times New Roman"/>
          <w:b/>
        </w:rPr>
        <w:t>. Questions &amp; Answers:</w:t>
      </w: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 xml:space="preserve">(i)  </w:t>
      </w:r>
      <w:r w:rsidR="00215C2D">
        <w:rPr>
          <w:rFonts w:ascii="Times New Roman" w:hAnsi="Times New Roman" w:cs="Times New Roman"/>
        </w:rPr>
        <w:t>Ploat P</w:t>
      </w:r>
      <w:r w:rsidR="00215C2D">
        <w:rPr>
          <w:rFonts w:ascii="Times New Roman" w:hAnsi="Times New Roman" w:cs="Times New Roman"/>
          <w:vertAlign w:val="subscript"/>
        </w:rPr>
        <w:t>L</w:t>
      </w:r>
      <w:r w:rsidR="00215C2D">
        <w:rPr>
          <w:rFonts w:ascii="Times New Roman" w:hAnsi="Times New Roman" w:cs="Times New Roman"/>
        </w:rPr>
        <w:t xml:space="preserve"> vs R</w:t>
      </w:r>
      <w:r w:rsidR="00215C2D">
        <w:rPr>
          <w:rFonts w:ascii="Times New Roman" w:hAnsi="Times New Roman" w:cs="Times New Roman"/>
          <w:vertAlign w:val="subscript"/>
        </w:rPr>
        <w:t>L</w:t>
      </w:r>
      <w:r w:rsidR="00215C2D">
        <w:rPr>
          <w:rFonts w:ascii="Times New Roman" w:hAnsi="Times New Roman" w:cs="Times New Roman"/>
        </w:rPr>
        <w:t xml:space="preserve"> and determine the value of R</w:t>
      </w:r>
      <w:r w:rsidR="00215C2D">
        <w:rPr>
          <w:rFonts w:ascii="Times New Roman" w:hAnsi="Times New Roman" w:cs="Times New Roman"/>
          <w:vertAlign w:val="subscript"/>
        </w:rPr>
        <w:t>L</w:t>
      </w:r>
      <w:r w:rsidR="00215C2D">
        <w:rPr>
          <w:rFonts w:ascii="Times New Roman" w:hAnsi="Times New Roman" w:cs="Times New Roman"/>
        </w:rPr>
        <w:t xml:space="preserve"> for which the load power P</w:t>
      </w:r>
      <w:r w:rsidR="00215C2D">
        <w:rPr>
          <w:rFonts w:ascii="Times New Roman" w:hAnsi="Times New Roman" w:cs="Times New Roman"/>
          <w:vertAlign w:val="subscript"/>
        </w:rPr>
        <w:t>L</w:t>
      </w:r>
      <w:r w:rsidR="00215C2D">
        <w:rPr>
          <w:rFonts w:ascii="Times New Roman" w:hAnsi="Times New Roman" w:cs="Times New Roman"/>
        </w:rPr>
        <w:t xml:space="preserve"> is the </w:t>
      </w:r>
      <w:r w:rsidR="00215C2D">
        <w:rPr>
          <w:rFonts w:ascii="Times New Roman" w:hAnsi="Times New Roman" w:cs="Times New Roman"/>
        </w:rPr>
        <w:tab/>
        <w:t xml:space="preserve">maximum. Do the experiment result verify the Maximum Power Transfer </w:t>
      </w:r>
      <w:r w:rsidR="00215C2D" w:rsidRPr="00215C2D">
        <w:rPr>
          <w:rFonts w:ascii="Times New Roman" w:hAnsi="Times New Roman" w:cs="Times New Roman"/>
        </w:rPr>
        <w:t>T</w:t>
      </w:r>
      <w:r w:rsidR="00215C2D">
        <w:rPr>
          <w:rFonts w:ascii="Times New Roman" w:hAnsi="Times New Roman" w:cs="Times New Roman"/>
        </w:rPr>
        <w:t xml:space="preserve">heorem </w:t>
      </w:r>
      <w:r w:rsidRPr="00E1729A">
        <w:rPr>
          <w:rFonts w:ascii="Times New Roman" w:hAnsi="Times New Roman" w:cs="Times New Roman"/>
        </w:rPr>
        <w:t>?</w:t>
      </w:r>
      <w:r w:rsidR="00215C2D">
        <w:rPr>
          <w:rFonts w:ascii="Times New Roman" w:hAnsi="Times New Roman" w:cs="Times New Roman"/>
        </w:rPr>
        <w:t xml:space="preserve"> Why are </w:t>
      </w:r>
      <w:r w:rsidR="00215C2D">
        <w:rPr>
          <w:rFonts w:ascii="Times New Roman" w:hAnsi="Times New Roman" w:cs="Times New Roman"/>
        </w:rPr>
        <w:tab/>
        <w:t>you gatting some discrepancies?</w:t>
      </w:r>
      <w:r w:rsidRPr="00E1729A">
        <w:rPr>
          <w:rFonts w:ascii="Times New Roman" w:hAnsi="Times New Roman" w:cs="Times New Roman"/>
        </w:rPr>
        <w:t xml:space="preserve"> </w:t>
      </w:r>
    </w:p>
    <w:p w:rsidR="005536B4" w:rsidRDefault="005536B4" w:rsidP="00215C2D">
      <w:pPr>
        <w:spacing w:after="0"/>
        <w:ind w:left="45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</w:t>
      </w:r>
    </w:p>
    <w:p w:rsidR="004A12E3" w:rsidRDefault="004A12E3" w:rsidP="00215C2D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5A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Here x-axis represents </w:t>
      </w:r>
      <w:r w:rsidR="00C748AC">
        <w:rPr>
          <w:rFonts w:ascii="Times New Roman" w:hAnsi="Times New Roman" w:cs="Times New Roman"/>
        </w:rPr>
        <w:t>R</w:t>
      </w:r>
      <w:r w:rsidR="00C748AC">
        <w:rPr>
          <w:rFonts w:ascii="Times New Roman" w:hAnsi="Times New Roman" w:cs="Times New Roman"/>
          <w:vertAlign w:val="subscript"/>
        </w:rPr>
        <w:t>L</w:t>
      </w:r>
      <w:r w:rsidR="00C748AC">
        <w:rPr>
          <w:rFonts w:ascii="Times New Roman" w:hAnsi="Times New Roman" w:cs="Times New Roman"/>
        </w:rPr>
        <w:t xml:space="preserve"> and y-axis represents P</w:t>
      </w:r>
      <w:r w:rsidR="00C748AC">
        <w:rPr>
          <w:rFonts w:ascii="Times New Roman" w:hAnsi="Times New Roman" w:cs="Times New Roman"/>
          <w:vertAlign w:val="subscript"/>
        </w:rPr>
        <w:t>L</w:t>
      </w:r>
      <w:r w:rsidR="00C748AC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 </w:t>
      </w:r>
    </w:p>
    <w:p w:rsidR="00215C2D" w:rsidRPr="00E1729A" w:rsidRDefault="00C748AC" w:rsidP="00215C2D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</w:rPr>
        <w:noBreakHyphen/>
      </w:r>
      <w:r w:rsidR="004A12E3" w:rsidRPr="00C748AC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5342991" cy="32845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5A3D" w:rsidRDefault="00C55A3D" w:rsidP="00C55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Our R</w:t>
      </w:r>
      <w:r>
        <w:rPr>
          <w:rFonts w:ascii="Times New Roman" w:hAnsi="Times New Roman" w:cs="Times New Roman"/>
          <w:vertAlign w:val="subscript"/>
        </w:rPr>
        <w:t>TH</w:t>
      </w:r>
      <w:r>
        <w:rPr>
          <w:rFonts w:ascii="Times New Roman" w:hAnsi="Times New Roman" w:cs="Times New Roman"/>
        </w:rPr>
        <w:t xml:space="preserve"> = 952 ohm. So in x-axis at the point of </w:t>
      </w:r>
      <w:r w:rsidRPr="00C55A3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= </w:t>
      </w:r>
      <w:r w:rsidRPr="00C55A3D">
        <w:rPr>
          <w:rFonts w:ascii="Times New Roman" w:hAnsi="Times New Roman" w:cs="Times New Roman"/>
        </w:rPr>
        <w:t>952</w:t>
      </w:r>
      <w:r>
        <w:rPr>
          <w:rFonts w:ascii="Times New Roman" w:hAnsi="Times New Roman" w:cs="Times New Roman"/>
        </w:rPr>
        <w:t xml:space="preserve"> we get the maximum value of </w:t>
      </w:r>
    </w:p>
    <w:p w:rsidR="00C748AC" w:rsidRPr="00C55A3D" w:rsidRDefault="00C55A3D" w:rsidP="00C5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= 57.33. So our experiment results verifies the Maximum Power Transfer Theorem.</w:t>
      </w:r>
    </w:p>
    <w:p w:rsidR="005536B4" w:rsidRPr="00EC7C06" w:rsidRDefault="00720628" w:rsidP="005536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215C2D">
        <w:rPr>
          <w:rFonts w:ascii="Times New Roman" w:hAnsi="Times New Roman" w:cs="Times New Roman"/>
        </w:rPr>
        <w:t>Ploat V</w:t>
      </w:r>
      <w:r w:rsidR="00EC7C06">
        <w:rPr>
          <w:rFonts w:ascii="Times New Roman" w:hAnsi="Times New Roman" w:cs="Times New Roman"/>
          <w:vertAlign w:val="subscript"/>
        </w:rPr>
        <w:t>L</w:t>
      </w:r>
      <w:r w:rsidR="00EC7C06">
        <w:rPr>
          <w:rFonts w:ascii="Times New Roman" w:hAnsi="Times New Roman" w:cs="Times New Roman"/>
        </w:rPr>
        <w:t xml:space="preserve"> vs R</w:t>
      </w:r>
      <w:r w:rsidR="00EC7C06">
        <w:rPr>
          <w:rFonts w:ascii="Times New Roman" w:hAnsi="Times New Roman" w:cs="Times New Roman"/>
          <w:vertAlign w:val="subscript"/>
        </w:rPr>
        <w:t>L</w:t>
      </w:r>
      <w:r w:rsidR="00EC7C06">
        <w:rPr>
          <w:rFonts w:ascii="Times New Roman" w:hAnsi="Times New Roman" w:cs="Times New Roman"/>
        </w:rPr>
        <w:t xml:space="preserve"> and comment on curve.</w:t>
      </w:r>
    </w:p>
    <w:p w:rsidR="006A29AF" w:rsidRDefault="005536B4" w:rsidP="00EC7C06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</w:t>
      </w:r>
    </w:p>
    <w:p w:rsidR="0023209B" w:rsidRDefault="0023209B" w:rsidP="00EC7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Here x-axis represents R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and y-axis represents V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.</w:t>
      </w:r>
    </w:p>
    <w:p w:rsidR="0023209B" w:rsidRDefault="0023209B" w:rsidP="00EC7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91125" cy="28479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209B" w:rsidRDefault="0023209B" w:rsidP="00EC7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Here rising of resistance R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is proportional to V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. So when R</w:t>
      </w:r>
      <w:r>
        <w:rPr>
          <w:rFonts w:ascii="Times New Roman" w:hAnsi="Times New Roman" w:cs="Times New Roman"/>
          <w:vertAlign w:val="subscript"/>
        </w:rPr>
        <w:t xml:space="preserve">L </w:t>
      </w:r>
      <w:r>
        <w:rPr>
          <w:rFonts w:ascii="Times New Roman" w:hAnsi="Times New Roman" w:cs="Times New Roman"/>
        </w:rPr>
        <w:t>is increasing V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is also </w:t>
      </w:r>
      <w:r>
        <w:rPr>
          <w:rFonts w:ascii="Times New Roman" w:hAnsi="Times New Roman" w:cs="Times New Roman"/>
        </w:rPr>
        <w:tab/>
        <w:t xml:space="preserve">       increasing.   </w:t>
      </w:r>
    </w:p>
    <w:p w:rsidR="00EC7C06" w:rsidRPr="006A29AF" w:rsidRDefault="00EC7C06" w:rsidP="00EC7C06">
      <w:pPr>
        <w:spacing w:after="0"/>
        <w:jc w:val="both"/>
        <w:rPr>
          <w:rFonts w:ascii="Times New Roman" w:hAnsi="Times New Roman" w:cs="Times New Roman"/>
        </w:rPr>
      </w:pPr>
    </w:p>
    <w:p w:rsidR="005536B4" w:rsidRPr="00E1729A" w:rsidRDefault="00C45233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7C06">
        <w:rPr>
          <w:rFonts w:ascii="Times New Roman" w:hAnsi="Times New Roman" w:cs="Times New Roman"/>
        </w:rPr>
        <w:t>(ii) Ploat I</w:t>
      </w:r>
      <w:r w:rsidR="00EC7C06">
        <w:rPr>
          <w:rFonts w:ascii="Times New Roman" w:hAnsi="Times New Roman" w:cs="Times New Roman"/>
          <w:vertAlign w:val="subscript"/>
        </w:rPr>
        <w:t>L</w:t>
      </w:r>
      <w:r w:rsidR="00EC7C06">
        <w:rPr>
          <w:rFonts w:ascii="Times New Roman" w:hAnsi="Times New Roman" w:cs="Times New Roman"/>
        </w:rPr>
        <w:t xml:space="preserve"> vs R</w:t>
      </w:r>
      <w:r w:rsidR="00EC7C06">
        <w:rPr>
          <w:rFonts w:ascii="Times New Roman" w:hAnsi="Times New Roman" w:cs="Times New Roman"/>
          <w:vertAlign w:val="subscript"/>
        </w:rPr>
        <w:t>L</w:t>
      </w:r>
      <w:r w:rsidR="00EC7C06">
        <w:rPr>
          <w:rFonts w:ascii="Times New Roman" w:hAnsi="Times New Roman" w:cs="Times New Roman"/>
        </w:rPr>
        <w:t xml:space="preserve"> and comment on curve.</w:t>
      </w:r>
    </w:p>
    <w:p w:rsidR="0023209B" w:rsidRDefault="005536B4" w:rsidP="00EC7C06">
      <w:pPr>
        <w:spacing w:before="240"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</w:t>
      </w:r>
    </w:p>
    <w:p w:rsidR="0023209B" w:rsidRDefault="0023209B" w:rsidP="00EC7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Here x-axis represents R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and y-axis represents </w:t>
      </w:r>
      <w:r w:rsidR="00AE3E7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.</w:t>
      </w:r>
    </w:p>
    <w:p w:rsidR="00AE3E7F" w:rsidRDefault="00AE3E7F" w:rsidP="00EC7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13445" cy="3152633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E3E7F" w:rsidRPr="00AE3E7F" w:rsidRDefault="00AE3E7F" w:rsidP="00AE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Pr="00AE3E7F">
        <w:rPr>
          <w:rFonts w:ascii="Times New Roman" w:hAnsi="Times New Roman" w:cs="Times New Roman"/>
        </w:rPr>
        <w:t>Here rising of resistance R</w:t>
      </w:r>
      <w:r w:rsidRPr="00AE3E7F">
        <w:rPr>
          <w:rFonts w:ascii="Times New Roman" w:hAnsi="Times New Roman" w:cs="Times New Roman"/>
          <w:vertAlign w:val="subscript"/>
        </w:rPr>
        <w:t>L</w:t>
      </w:r>
      <w:r w:rsidRPr="00AE3E7F">
        <w:rPr>
          <w:rFonts w:ascii="Times New Roman" w:hAnsi="Times New Roman" w:cs="Times New Roman"/>
        </w:rPr>
        <w:t xml:space="preserve"> is disproportionate to </w:t>
      </w:r>
      <w:r>
        <w:rPr>
          <w:rFonts w:ascii="Times New Roman" w:hAnsi="Times New Roman" w:cs="Times New Roman"/>
        </w:rPr>
        <w:t>I</w:t>
      </w:r>
      <w:r w:rsidRPr="00AE3E7F">
        <w:rPr>
          <w:rFonts w:ascii="Times New Roman" w:hAnsi="Times New Roman" w:cs="Times New Roman"/>
          <w:vertAlign w:val="subscript"/>
        </w:rPr>
        <w:t>L</w:t>
      </w:r>
      <w:r w:rsidRPr="00AE3E7F">
        <w:rPr>
          <w:rFonts w:ascii="Times New Roman" w:hAnsi="Times New Roman" w:cs="Times New Roman"/>
        </w:rPr>
        <w:t>. So when R</w:t>
      </w:r>
      <w:r w:rsidRPr="00AE3E7F">
        <w:rPr>
          <w:rFonts w:ascii="Times New Roman" w:hAnsi="Times New Roman" w:cs="Times New Roman"/>
          <w:vertAlign w:val="subscript"/>
        </w:rPr>
        <w:t xml:space="preserve">L </w:t>
      </w:r>
      <w:r w:rsidRPr="00AE3E7F">
        <w:rPr>
          <w:rFonts w:ascii="Times New Roman" w:hAnsi="Times New Roman" w:cs="Times New Roman"/>
        </w:rPr>
        <w:t xml:space="preserve">is increasing </w:t>
      </w:r>
      <w:r>
        <w:rPr>
          <w:rFonts w:ascii="Times New Roman" w:hAnsi="Times New Roman" w:cs="Times New Roman"/>
        </w:rPr>
        <w:t>I</w:t>
      </w:r>
      <w:r w:rsidRPr="00AE3E7F"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is</w:t>
      </w:r>
      <w:r w:rsidRPr="00AE3E7F">
        <w:rPr>
          <w:rFonts w:ascii="Times New Roman" w:hAnsi="Times New Roman" w:cs="Times New Roman"/>
        </w:rPr>
        <w:t xml:space="preserve"> </w:t>
      </w:r>
      <w:r w:rsidRPr="00AE3E7F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de</w:t>
      </w:r>
      <w:r w:rsidRPr="00AE3E7F">
        <w:rPr>
          <w:rFonts w:ascii="Times New Roman" w:hAnsi="Times New Roman" w:cs="Times New Roman"/>
        </w:rPr>
        <w:t xml:space="preserve">creasing.   </w:t>
      </w:r>
    </w:p>
    <w:p w:rsidR="00C13629" w:rsidRPr="00E1729A" w:rsidRDefault="00C13629" w:rsidP="00C13629">
      <w:pPr>
        <w:spacing w:after="0"/>
        <w:jc w:val="both"/>
        <w:rPr>
          <w:rFonts w:ascii="Times New Roman" w:hAnsi="Times New Roman" w:cs="Times New Roman"/>
        </w:rPr>
      </w:pP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8. Discussion:</w:t>
      </w:r>
    </w:p>
    <w:p w:rsidR="00C13629" w:rsidRDefault="005536B4" w:rsidP="00C13629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="00C13629">
        <w:rPr>
          <w:rFonts w:ascii="Times New Roman" w:hAnsi="Times New Roman" w:cs="Times New Roman"/>
        </w:rPr>
        <w:t>(i)  For measuring current we have to use the exact value of ammeter Errors less than 10</w:t>
      </w:r>
      <w:r w:rsidR="00C13629">
        <w:rPr>
          <w:rFonts w:ascii="Times New Roman" w:hAnsi="Times New Roman" w:cs="Times New Roman"/>
          <w:vertAlign w:val="superscript"/>
        </w:rPr>
        <w:t>-3</w:t>
      </w:r>
      <w:r w:rsidR="00C13629">
        <w:rPr>
          <w:rFonts w:ascii="Times New Roman" w:hAnsi="Times New Roman" w:cs="Times New Roman"/>
        </w:rPr>
        <w:t xml:space="preserve"> will </w:t>
      </w:r>
      <w:r w:rsidR="00C13629">
        <w:rPr>
          <w:rFonts w:ascii="Times New Roman" w:hAnsi="Times New Roman" w:cs="Times New Roman"/>
        </w:rPr>
        <w:tab/>
        <w:t xml:space="preserve">      be ignored.</w:t>
      </w:r>
    </w:p>
    <w:p w:rsid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Measuring the resistance of resistors we have to remember that human hand can effect </w:t>
      </w:r>
      <w:r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291BF2" w:rsidRP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291BF2" w:rsidRPr="00C13629" w:rsidSect="00C45233">
      <w:footerReference w:type="default" r:id="rId11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CC7" w:rsidRDefault="001F5CC7" w:rsidP="002A6C8C">
      <w:pPr>
        <w:spacing w:after="0" w:line="240" w:lineRule="auto"/>
      </w:pPr>
      <w:r>
        <w:separator/>
      </w:r>
    </w:p>
  </w:endnote>
  <w:endnote w:type="continuationSeparator" w:id="1">
    <w:p w:rsidR="001F5CC7" w:rsidRDefault="001F5CC7" w:rsidP="002A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12108D" w:rsidRDefault="00C61A06" w:rsidP="00C925E7">
          <w:pPr>
            <w:pStyle w:val="Footer"/>
            <w:jc w:val="right"/>
            <w:rPr>
              <w:rFonts w:ascii="Comic Sans MS" w:hAnsi="Comic Sans MS"/>
              <w:i/>
              <w:sz w:val="18"/>
              <w:szCs w:val="18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</w:t>
          </w:r>
          <w:r w:rsidR="00C925E7">
            <w:rPr>
              <w:rFonts w:ascii="Comic Sans MS" w:hAnsi="Comic Sans MS" w:cs="Times New Roman"/>
              <w:i/>
              <w:sz w:val="18"/>
              <w:szCs w:val="18"/>
            </w:rPr>
            <w:t>5</w:t>
          </w:r>
          <w:r>
            <w:rPr>
              <w:rFonts w:ascii="Comic Sans MS" w:hAnsi="Comic Sans MS" w:cs="Times New Roman"/>
              <w:i/>
              <w:sz w:val="18"/>
              <w:szCs w:val="18"/>
            </w:rPr>
            <w:t>]</w:t>
          </w:r>
          <w:r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C925E7" w:rsidRPr="00C925E7">
            <w:rPr>
              <w:rFonts w:ascii="Monotype Corsiva" w:hAnsi="Monotype Corsiva" w:cs="Times New Roman"/>
            </w:rPr>
            <w:t>Verification of Maximum Power Transfer Theorem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7866B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C61A06">
            <w:instrText xml:space="preserve"> PAGE   \* MERGEFORMAT </w:instrText>
          </w:r>
          <w:r>
            <w:fldChar w:fldCharType="separate"/>
          </w:r>
          <w:r w:rsidR="007260DF" w:rsidRPr="007260DF">
            <w:rPr>
              <w:noProof/>
              <w:color w:val="FFFFFF" w:themeColor="background1"/>
            </w:rPr>
            <w:t>4</w:t>
          </w:r>
          <w:r>
            <w:fldChar w:fldCharType="end"/>
          </w:r>
        </w:p>
      </w:tc>
    </w:tr>
  </w:tbl>
  <w:p w:rsidR="00C816AD" w:rsidRDefault="001F5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CC7" w:rsidRDefault="001F5CC7" w:rsidP="002A6C8C">
      <w:pPr>
        <w:spacing w:after="0" w:line="240" w:lineRule="auto"/>
      </w:pPr>
      <w:r>
        <w:separator/>
      </w:r>
    </w:p>
  </w:footnote>
  <w:footnote w:type="continuationSeparator" w:id="1">
    <w:p w:rsidR="001F5CC7" w:rsidRDefault="001F5CC7" w:rsidP="002A6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6B4"/>
    <w:rsid w:val="00046B42"/>
    <w:rsid w:val="0010281C"/>
    <w:rsid w:val="001D6CD0"/>
    <w:rsid w:val="001F5CC7"/>
    <w:rsid w:val="00215C2D"/>
    <w:rsid w:val="0023209B"/>
    <w:rsid w:val="00291BF2"/>
    <w:rsid w:val="002A6C8C"/>
    <w:rsid w:val="0030194A"/>
    <w:rsid w:val="00366CA1"/>
    <w:rsid w:val="004A12E3"/>
    <w:rsid w:val="005536B4"/>
    <w:rsid w:val="00696675"/>
    <w:rsid w:val="006A29AF"/>
    <w:rsid w:val="00720628"/>
    <w:rsid w:val="007260DF"/>
    <w:rsid w:val="007866BE"/>
    <w:rsid w:val="00791860"/>
    <w:rsid w:val="007D560A"/>
    <w:rsid w:val="0081276D"/>
    <w:rsid w:val="00893836"/>
    <w:rsid w:val="0091524C"/>
    <w:rsid w:val="00AE3E7F"/>
    <w:rsid w:val="00B35E99"/>
    <w:rsid w:val="00B81F7B"/>
    <w:rsid w:val="00C13629"/>
    <w:rsid w:val="00C22428"/>
    <w:rsid w:val="00C45233"/>
    <w:rsid w:val="00C55A3D"/>
    <w:rsid w:val="00C61A06"/>
    <w:rsid w:val="00C748AC"/>
    <w:rsid w:val="00C925E7"/>
    <w:rsid w:val="00CB2CAD"/>
    <w:rsid w:val="00D46635"/>
    <w:rsid w:val="00D9333C"/>
    <w:rsid w:val="00E31F3D"/>
    <w:rsid w:val="00E44993"/>
    <w:rsid w:val="00EC7C06"/>
    <w:rsid w:val="00F33C8F"/>
    <w:rsid w:val="00F44028"/>
    <w:rsid w:val="00F8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536B4"/>
  </w:style>
  <w:style w:type="paragraph" w:styleId="Header">
    <w:name w:val="header"/>
    <w:basedOn w:val="Normal"/>
    <w:link w:val="Head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B4"/>
  </w:style>
  <w:style w:type="paragraph" w:styleId="Footer">
    <w:name w:val="footer"/>
    <w:basedOn w:val="Normal"/>
    <w:link w:val="Foot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B4"/>
  </w:style>
  <w:style w:type="paragraph" w:styleId="BalloonText">
    <w:name w:val="Balloon Text"/>
    <w:basedOn w:val="Normal"/>
    <w:link w:val="BalloonTextChar"/>
    <w:uiPriority w:val="99"/>
    <w:semiHidden/>
    <w:unhideWhenUsed/>
    <w:rsid w:val="0055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5"/>
  <c:chart>
    <c:title>
      <c:tx>
        <c:rich>
          <a:bodyPr/>
          <a:lstStyle/>
          <a:p>
            <a:pPr>
              <a:defRPr/>
            </a:pPr>
            <a:r>
              <a:rPr lang="en-US"/>
              <a:t>P</a:t>
            </a:r>
            <a:r>
              <a:rPr lang="en-US" baseline="-25000"/>
              <a:t>L </a:t>
            </a:r>
            <a:r>
              <a:rPr lang="en-US" baseline="0"/>
              <a:t>vs R</a:t>
            </a:r>
            <a:r>
              <a:rPr lang="en-US" baseline="-25000"/>
              <a:t>L 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8.5726515354414876E-2"/>
          <c:y val="0.16269780257419278"/>
          <c:w val="0.82599970690573932"/>
          <c:h val="0.70533121227574824"/>
        </c:manualLayout>
      </c:layout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PL</c:v>
                </c:pt>
              </c:strCache>
            </c:strRef>
          </c:tx>
          <c:dPt>
            <c:idx val="5"/>
            <c:marker>
              <c:spPr>
                <a:solidFill>
                  <a:srgbClr val="FF0000"/>
                </a:solidFill>
                <a:scene3d>
                  <a:camera prst="orthographicFront"/>
                  <a:lightRig rig="threePt" dir="t"/>
                </a:scene3d>
                <a:sp3d>
                  <a:bevelB/>
                </a:sp3d>
              </c:spPr>
            </c:marker>
          </c:dPt>
          <c:dLbls>
            <c:dLbl>
              <c:idx val="5"/>
              <c:dLblPos val="t"/>
              <c:showVal val="1"/>
            </c:dLbl>
            <c:delete val="1"/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950</c:v>
                </c:pt>
                <c:pt idx="6">
                  <c:v>1000</c:v>
                </c:pt>
                <c:pt idx="7">
                  <c:v>1050</c:v>
                </c:pt>
                <c:pt idx="8">
                  <c:v>1100</c:v>
                </c:pt>
                <c:pt idx="9">
                  <c:v>1200</c:v>
                </c:pt>
                <c:pt idx="10">
                  <c:v>1300</c:v>
                </c:pt>
                <c:pt idx="11">
                  <c:v>1400</c:v>
                </c:pt>
                <c:pt idx="12">
                  <c:v>1500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53</c:v>
                </c:pt>
                <c:pt idx="1">
                  <c:v>53.2</c:v>
                </c:pt>
                <c:pt idx="2">
                  <c:v>55.349999999999994</c:v>
                </c:pt>
                <c:pt idx="3">
                  <c:v>56.53</c:v>
                </c:pt>
                <c:pt idx="4">
                  <c:v>56.8</c:v>
                </c:pt>
                <c:pt idx="5">
                  <c:v>57.33</c:v>
                </c:pt>
                <c:pt idx="6">
                  <c:v>56.25</c:v>
                </c:pt>
                <c:pt idx="7">
                  <c:v>55.48</c:v>
                </c:pt>
                <c:pt idx="8">
                  <c:v>54.67</c:v>
                </c:pt>
                <c:pt idx="9">
                  <c:v>53.46</c:v>
                </c:pt>
                <c:pt idx="10">
                  <c:v>50.02</c:v>
                </c:pt>
                <c:pt idx="11">
                  <c:v>45.9</c:v>
                </c:pt>
                <c:pt idx="12">
                  <c:v>40.5</c:v>
                </c:pt>
              </c:numCache>
            </c:numRef>
          </c:yVal>
          <c:smooth val="1"/>
        </c:ser>
        <c:axId val="126548992"/>
        <c:axId val="126628992"/>
      </c:scatterChart>
      <c:valAx>
        <c:axId val="126548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R</a:t>
                </a:r>
                <a:r>
                  <a:rPr lang="en-US" sz="1200" baseline="-25000"/>
                  <a:t>L</a:t>
                </a:r>
                <a:endParaRPr lang="en-US" sz="1200"/>
              </a:p>
            </c:rich>
          </c:tx>
        </c:title>
        <c:numFmt formatCode="General" sourceLinked="1"/>
        <c:majorTickMark val="none"/>
        <c:tickLblPos val="nextTo"/>
        <c:crossAx val="126628992"/>
        <c:crosses val="autoZero"/>
        <c:crossBetween val="midCat"/>
      </c:valAx>
      <c:valAx>
        <c:axId val="126628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P</a:t>
                </a:r>
                <a:r>
                  <a:rPr lang="en-US" sz="1200" baseline="-25000"/>
                  <a:t>L</a:t>
                </a:r>
                <a:endParaRPr lang="en-US" sz="1200"/>
              </a:p>
            </c:rich>
          </c:tx>
        </c:title>
        <c:numFmt formatCode="General" sourceLinked="1"/>
        <c:majorTickMark val="none"/>
        <c:tickLblPos val="nextTo"/>
        <c:crossAx val="12654899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4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  <a:r>
              <a:rPr lang="en-US" baseline="-25000"/>
              <a:t>L</a:t>
            </a:r>
            <a:r>
              <a:rPr lang="en-US"/>
              <a:t> vs R</a:t>
            </a:r>
            <a:r>
              <a:rPr lang="en-US" baseline="-25000"/>
              <a:t>L</a:t>
            </a:r>
          </a:p>
        </c:rich>
      </c:tx>
    </c:title>
    <c:plotArea>
      <c:layout>
        <c:manualLayout>
          <c:layoutTarget val="inner"/>
          <c:xMode val="edge"/>
          <c:yMode val="edge"/>
          <c:x val="0.13118254713573638"/>
          <c:y val="0.13708358570563295"/>
          <c:w val="0.82933737869922219"/>
          <c:h val="0.67622451039773901"/>
        </c:manualLayout>
      </c:layout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dLbls>
            <c:showVal val="1"/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950</c:v>
                </c:pt>
                <c:pt idx="6">
                  <c:v>1000</c:v>
                </c:pt>
                <c:pt idx="7">
                  <c:v>1050</c:v>
                </c:pt>
                <c:pt idx="8">
                  <c:v>1100</c:v>
                </c:pt>
                <c:pt idx="9">
                  <c:v>1200</c:v>
                </c:pt>
                <c:pt idx="10">
                  <c:v>1300</c:v>
                </c:pt>
                <c:pt idx="11">
                  <c:v>1400</c:v>
                </c:pt>
                <c:pt idx="12">
                  <c:v>1500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5.31</c:v>
                </c:pt>
                <c:pt idx="1">
                  <c:v>5.59</c:v>
                </c:pt>
                <c:pt idx="2">
                  <c:v>6.1499999999999995</c:v>
                </c:pt>
                <c:pt idx="3">
                  <c:v>6.6499999999999995</c:v>
                </c:pt>
                <c:pt idx="4">
                  <c:v>7.1</c:v>
                </c:pt>
                <c:pt idx="5">
                  <c:v>7.3</c:v>
                </c:pt>
                <c:pt idx="6">
                  <c:v>7.5</c:v>
                </c:pt>
                <c:pt idx="7">
                  <c:v>7.6</c:v>
                </c:pt>
                <c:pt idx="8">
                  <c:v>7.7</c:v>
                </c:pt>
                <c:pt idx="9">
                  <c:v>8.1</c:v>
                </c:pt>
                <c:pt idx="10">
                  <c:v>8.2000000000000011</c:v>
                </c:pt>
                <c:pt idx="11">
                  <c:v>9</c:v>
                </c:pt>
                <c:pt idx="12">
                  <c:v>9</c:v>
                </c:pt>
              </c:numCache>
            </c:numRef>
          </c:yVal>
          <c:smooth val="1"/>
        </c:ser>
        <c:axId val="126649472"/>
        <c:axId val="126651392"/>
      </c:scatterChart>
      <c:valAx>
        <c:axId val="126649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en-US" baseline="-25000"/>
                  <a:t>L</a:t>
                </a:r>
              </a:p>
            </c:rich>
          </c:tx>
        </c:title>
        <c:numFmt formatCode="General" sourceLinked="1"/>
        <c:majorTickMark val="none"/>
        <c:tickLblPos val="nextTo"/>
        <c:crossAx val="126651392"/>
        <c:crosses val="autoZero"/>
        <c:crossBetween val="midCat"/>
      </c:valAx>
      <c:valAx>
        <c:axId val="1266513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</a:t>
                </a:r>
                <a:r>
                  <a:rPr lang="en-US" baseline="-25000"/>
                  <a:t>L</a:t>
                </a:r>
              </a:p>
            </c:rich>
          </c:tx>
        </c:title>
        <c:numFmt formatCode="General" sourceLinked="1"/>
        <c:majorTickMark val="none"/>
        <c:tickLblPos val="nextTo"/>
        <c:crossAx val="12664947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4"/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en-US" baseline="-25000"/>
              <a:t>L</a:t>
            </a:r>
            <a:r>
              <a:rPr lang="en-US" baseline="0"/>
              <a:t> vs R</a:t>
            </a:r>
            <a:r>
              <a:rPr lang="en-US" baseline="-25000"/>
              <a:t>L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dLbls>
            <c:showVal val="1"/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950</c:v>
                </c:pt>
                <c:pt idx="6">
                  <c:v>1000</c:v>
                </c:pt>
                <c:pt idx="7">
                  <c:v>1050</c:v>
                </c:pt>
                <c:pt idx="8">
                  <c:v>1100</c:v>
                </c:pt>
                <c:pt idx="9">
                  <c:v>1200</c:v>
                </c:pt>
                <c:pt idx="10">
                  <c:v>1300</c:v>
                </c:pt>
                <c:pt idx="11">
                  <c:v>1400</c:v>
                </c:pt>
                <c:pt idx="12">
                  <c:v>1500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10</c:v>
                </c:pt>
                <c:pt idx="1">
                  <c:v>9.5</c:v>
                </c:pt>
                <c:pt idx="2">
                  <c:v>9</c:v>
                </c:pt>
                <c:pt idx="3">
                  <c:v>8.5</c:v>
                </c:pt>
                <c:pt idx="4">
                  <c:v>8</c:v>
                </c:pt>
                <c:pt idx="5">
                  <c:v>7.8</c:v>
                </c:pt>
                <c:pt idx="6">
                  <c:v>7.5</c:v>
                </c:pt>
                <c:pt idx="7">
                  <c:v>7.3</c:v>
                </c:pt>
                <c:pt idx="8">
                  <c:v>7.1</c:v>
                </c:pt>
                <c:pt idx="9">
                  <c:v>6.6</c:v>
                </c:pt>
                <c:pt idx="10">
                  <c:v>6.1</c:v>
                </c:pt>
                <c:pt idx="11">
                  <c:v>5.0999999999999996</c:v>
                </c:pt>
                <c:pt idx="12">
                  <c:v>4.5</c:v>
                </c:pt>
              </c:numCache>
            </c:numRef>
          </c:yVal>
          <c:smooth val="1"/>
        </c:ser>
        <c:axId val="99933184"/>
        <c:axId val="120591488"/>
      </c:scatterChart>
      <c:valAx>
        <c:axId val="99933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en-US" baseline="-25000"/>
                  <a:t>L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20591488"/>
        <c:crosses val="autoZero"/>
        <c:crossBetween val="midCat"/>
      </c:valAx>
      <c:valAx>
        <c:axId val="1205914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baseline="-25000"/>
                  <a:t>L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9933184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29</cp:revision>
  <dcterms:created xsi:type="dcterms:W3CDTF">2016-10-26T14:02:00Z</dcterms:created>
  <dcterms:modified xsi:type="dcterms:W3CDTF">2016-11-02T15:44:00Z</dcterms:modified>
</cp:coreProperties>
</file>