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96" w:rsidRPr="00647874" w:rsidRDefault="007E6A96" w:rsidP="007E6A96">
      <w:pPr>
        <w:jc w:val="center"/>
        <w:rPr>
          <w:rFonts w:ascii="Times New Roman" w:hAnsi="Times New Roman" w:cs="Times New Roman"/>
          <w:sz w:val="28"/>
        </w:rPr>
      </w:pPr>
      <w:bookmarkStart w:id="0" w:name="_Hlk532255241"/>
      <w:bookmarkEnd w:id="0"/>
      <w:r w:rsidRPr="00647874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90F8ABE" wp14:editId="644A9D2C">
            <wp:simplePos x="0" y="0"/>
            <wp:positionH relativeFrom="column">
              <wp:posOffset>-342900</wp:posOffset>
            </wp:positionH>
            <wp:positionV relativeFrom="paragraph">
              <wp:posOffset>-38100</wp:posOffset>
            </wp:positionV>
            <wp:extent cx="1415415" cy="914400"/>
            <wp:effectExtent l="0" t="0" r="0" b="0"/>
            <wp:wrapTight wrapText="bothSides">
              <wp:wrapPolygon edited="0">
                <wp:start x="0" y="0"/>
                <wp:lineTo x="0" y="21150"/>
                <wp:lineTo x="21222" y="21150"/>
                <wp:lineTo x="21222" y="0"/>
                <wp:lineTo x="0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4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6A96" w:rsidRPr="00305DFE" w:rsidRDefault="00305DFE" w:rsidP="00305DFE">
      <w:pPr>
        <w:spacing w:after="0"/>
        <w:rPr>
          <w:rFonts w:ascii="Times New Roman" w:hAnsi="Times New Roman" w:cs="Times New Roman"/>
          <w:b/>
          <w:color w:val="17365D" w:themeColor="text2" w:themeShade="BF"/>
          <w:sz w:val="58"/>
        </w:rPr>
      </w:pPr>
      <w:r w:rsidRPr="00305DFE">
        <w:rPr>
          <w:rFonts w:ascii="Times New Roman" w:hAnsi="Times New Roman" w:cs="Times New Roman"/>
          <w:b/>
          <w:color w:val="17365D" w:themeColor="text2" w:themeShade="BF"/>
          <w:sz w:val="58"/>
        </w:rPr>
        <w:t>EAST WEST U</w:t>
      </w:r>
      <w:r w:rsidR="007E6A96" w:rsidRPr="00305DFE">
        <w:rPr>
          <w:rFonts w:ascii="Times New Roman" w:hAnsi="Times New Roman" w:cs="Times New Roman"/>
          <w:b/>
          <w:color w:val="17365D" w:themeColor="text2" w:themeShade="BF"/>
          <w:sz w:val="58"/>
        </w:rPr>
        <w:t>NIVERSITY</w:t>
      </w:r>
    </w:p>
    <w:p w:rsidR="007E6A96" w:rsidRPr="00647874" w:rsidRDefault="007E6A96" w:rsidP="007E6A96">
      <w:pPr>
        <w:spacing w:after="0"/>
        <w:jc w:val="center"/>
        <w:rPr>
          <w:rFonts w:ascii="Times New Roman" w:hAnsi="Times New Roman" w:cs="Times New Roman"/>
          <w:b/>
          <w:sz w:val="34"/>
          <w:szCs w:val="30"/>
        </w:rPr>
      </w:pPr>
    </w:p>
    <w:p w:rsidR="007E6A96" w:rsidRPr="00647874" w:rsidRDefault="007E6A96" w:rsidP="007E6A96">
      <w:pPr>
        <w:spacing w:after="0"/>
        <w:jc w:val="center"/>
        <w:rPr>
          <w:rFonts w:ascii="Times New Roman" w:hAnsi="Times New Roman" w:cs="Times New Roman"/>
          <w:sz w:val="38"/>
          <w:szCs w:val="30"/>
        </w:rPr>
      </w:pPr>
      <w:r w:rsidRPr="00647874">
        <w:rPr>
          <w:rFonts w:ascii="Times New Roman" w:hAnsi="Times New Roman" w:cs="Times New Roman"/>
          <w:b/>
          <w:sz w:val="38"/>
          <w:szCs w:val="30"/>
        </w:rPr>
        <w:t xml:space="preserve">Course Title: </w:t>
      </w:r>
      <w:r>
        <w:rPr>
          <w:rFonts w:ascii="Times New Roman" w:hAnsi="Times New Roman" w:cs="Times New Roman"/>
          <w:sz w:val="38"/>
          <w:szCs w:val="30"/>
        </w:rPr>
        <w:t>Computer A</w:t>
      </w:r>
      <w:r w:rsidRPr="007E6A96">
        <w:rPr>
          <w:rFonts w:ascii="Times New Roman" w:hAnsi="Times New Roman" w:cs="Times New Roman"/>
          <w:sz w:val="38"/>
          <w:szCs w:val="30"/>
        </w:rPr>
        <w:t>rchitecture</w:t>
      </w:r>
    </w:p>
    <w:p w:rsidR="007E6A96" w:rsidRPr="00647874" w:rsidRDefault="007E6A96" w:rsidP="007E6A96">
      <w:pPr>
        <w:spacing w:after="0"/>
        <w:jc w:val="center"/>
        <w:rPr>
          <w:rFonts w:ascii="Times New Roman" w:hAnsi="Times New Roman" w:cs="Times New Roman"/>
          <w:sz w:val="38"/>
          <w:szCs w:val="30"/>
        </w:rPr>
      </w:pPr>
      <w:r w:rsidRPr="00647874">
        <w:rPr>
          <w:rFonts w:ascii="Times New Roman" w:hAnsi="Times New Roman" w:cs="Times New Roman"/>
          <w:b/>
          <w:sz w:val="38"/>
          <w:szCs w:val="30"/>
        </w:rPr>
        <w:t xml:space="preserve">Course Code: </w:t>
      </w:r>
      <w:r>
        <w:rPr>
          <w:rFonts w:ascii="Times New Roman" w:hAnsi="Times New Roman" w:cs="Times New Roman"/>
          <w:sz w:val="38"/>
          <w:szCs w:val="30"/>
        </w:rPr>
        <w:t>CSE360</w:t>
      </w:r>
    </w:p>
    <w:p w:rsidR="007E6A96" w:rsidRPr="00647874" w:rsidRDefault="007E6A96" w:rsidP="007E6A96">
      <w:pPr>
        <w:spacing w:after="0"/>
        <w:jc w:val="center"/>
        <w:rPr>
          <w:rFonts w:ascii="Times New Roman" w:hAnsi="Times New Roman" w:cs="Times New Roman"/>
          <w:sz w:val="38"/>
          <w:szCs w:val="30"/>
        </w:rPr>
      </w:pPr>
      <w:r w:rsidRPr="00647874">
        <w:rPr>
          <w:rFonts w:ascii="Times New Roman" w:hAnsi="Times New Roman" w:cs="Times New Roman"/>
          <w:b/>
          <w:sz w:val="38"/>
          <w:szCs w:val="30"/>
        </w:rPr>
        <w:t xml:space="preserve">Section No: </w:t>
      </w:r>
      <w:r>
        <w:rPr>
          <w:rFonts w:ascii="Times New Roman" w:hAnsi="Times New Roman" w:cs="Times New Roman"/>
          <w:sz w:val="38"/>
          <w:szCs w:val="30"/>
        </w:rPr>
        <w:t>3</w:t>
      </w:r>
    </w:p>
    <w:p w:rsidR="007E6A96" w:rsidRDefault="007E6A96" w:rsidP="007E6A96">
      <w:pPr>
        <w:spacing w:after="0"/>
        <w:rPr>
          <w:rFonts w:ascii="Times New Roman" w:hAnsi="Times New Roman" w:cs="Times New Roman"/>
          <w:sz w:val="38"/>
          <w:szCs w:val="30"/>
        </w:rPr>
      </w:pPr>
    </w:p>
    <w:p w:rsidR="007E6A96" w:rsidRPr="00647874" w:rsidRDefault="007E6A96" w:rsidP="007E6A96">
      <w:pPr>
        <w:spacing w:after="0"/>
        <w:rPr>
          <w:rFonts w:ascii="Times New Roman" w:hAnsi="Times New Roman" w:cs="Times New Roman"/>
          <w:sz w:val="38"/>
          <w:szCs w:val="30"/>
        </w:rPr>
      </w:pPr>
    </w:p>
    <w:p w:rsidR="007E6A96" w:rsidRDefault="007E6A96" w:rsidP="007E6A96">
      <w:pPr>
        <w:spacing w:after="0"/>
        <w:jc w:val="center"/>
        <w:rPr>
          <w:rFonts w:ascii="Times New Roman" w:hAnsi="Times New Roman" w:cs="Times New Roman"/>
          <w:b/>
          <w:sz w:val="46"/>
          <w:szCs w:val="30"/>
        </w:rPr>
      </w:pPr>
      <w:r>
        <w:rPr>
          <w:rFonts w:ascii="Times New Roman" w:hAnsi="Times New Roman" w:cs="Times New Roman"/>
          <w:b/>
          <w:sz w:val="46"/>
          <w:szCs w:val="30"/>
        </w:rPr>
        <w:t>Project Report</w:t>
      </w:r>
    </w:p>
    <w:p w:rsidR="007E6A96" w:rsidRPr="000A78AC" w:rsidRDefault="007E6A96" w:rsidP="007E6A96">
      <w:pPr>
        <w:spacing w:after="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0A78AC">
        <w:rPr>
          <w:rFonts w:ascii="Times New Roman" w:hAnsi="Times New Roman" w:cs="Times New Roman"/>
          <w:b/>
          <w:sz w:val="30"/>
          <w:szCs w:val="30"/>
        </w:rPr>
        <w:t>Project Title: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E6A96">
        <w:rPr>
          <w:rFonts w:ascii="Times New Roman" w:hAnsi="Times New Roman" w:cs="Times New Roman"/>
          <w:bCs/>
          <w:sz w:val="30"/>
          <w:szCs w:val="30"/>
        </w:rPr>
        <w:t>Processor Micro-program</w:t>
      </w:r>
    </w:p>
    <w:p w:rsidR="007E6A96" w:rsidRPr="00647874" w:rsidRDefault="007E6A96" w:rsidP="007E6A96">
      <w:pPr>
        <w:spacing w:after="0"/>
        <w:rPr>
          <w:rFonts w:ascii="Times New Roman" w:hAnsi="Times New Roman" w:cs="Times New Roman"/>
          <w:sz w:val="38"/>
          <w:szCs w:val="30"/>
        </w:rPr>
      </w:pPr>
    </w:p>
    <w:p w:rsidR="007E6A96" w:rsidRPr="001A71ED" w:rsidRDefault="007E6A96" w:rsidP="007E6A96">
      <w:pPr>
        <w:spacing w:after="0"/>
        <w:rPr>
          <w:rFonts w:ascii="Times New Roman" w:hAnsi="Times New Roman" w:cs="Times New Roman"/>
          <w:sz w:val="34"/>
          <w:szCs w:val="30"/>
        </w:rPr>
      </w:pPr>
    </w:p>
    <w:p w:rsidR="007E6A96" w:rsidRPr="001A71ED" w:rsidRDefault="007E6A96" w:rsidP="007E6A96">
      <w:pPr>
        <w:spacing w:after="0"/>
        <w:jc w:val="center"/>
        <w:rPr>
          <w:rFonts w:ascii="Times New Roman" w:hAnsi="Times New Roman" w:cs="Times New Roman"/>
          <w:b/>
          <w:sz w:val="36"/>
          <w:szCs w:val="30"/>
          <w:u w:val="single"/>
        </w:rPr>
      </w:pPr>
      <w:r w:rsidRPr="001A71ED">
        <w:rPr>
          <w:rFonts w:ascii="Times New Roman" w:hAnsi="Times New Roman" w:cs="Times New Roman"/>
          <w:b/>
          <w:sz w:val="36"/>
          <w:szCs w:val="30"/>
        </w:rPr>
        <w:t>S</w:t>
      </w:r>
      <w:r w:rsidRPr="001A71ED">
        <w:rPr>
          <w:rFonts w:ascii="Times New Roman" w:hAnsi="Times New Roman" w:cs="Times New Roman"/>
          <w:b/>
          <w:sz w:val="36"/>
          <w:szCs w:val="30"/>
          <w:u w:val="single"/>
        </w:rPr>
        <w:t>ubmitted To:</w:t>
      </w:r>
    </w:p>
    <w:p w:rsidR="007E6A96" w:rsidRDefault="007E6A96" w:rsidP="007E6A96">
      <w:pPr>
        <w:spacing w:after="0"/>
        <w:jc w:val="center"/>
        <w:rPr>
          <w:rFonts w:ascii="Times New Roman" w:hAnsi="Times New Roman" w:cs="Times New Roman"/>
          <w:sz w:val="36"/>
          <w:szCs w:val="30"/>
        </w:rPr>
      </w:pPr>
      <w:r w:rsidRPr="000A78AC">
        <w:rPr>
          <w:rFonts w:ascii="Times New Roman" w:hAnsi="Times New Roman" w:cs="Times New Roman"/>
          <w:sz w:val="36"/>
          <w:szCs w:val="30"/>
        </w:rPr>
        <w:t xml:space="preserve">Dr. </w:t>
      </w:r>
      <w:proofErr w:type="spellStart"/>
      <w:r w:rsidRPr="000A78AC">
        <w:rPr>
          <w:rFonts w:ascii="Times New Roman" w:hAnsi="Times New Roman" w:cs="Times New Roman"/>
          <w:sz w:val="36"/>
          <w:szCs w:val="30"/>
        </w:rPr>
        <w:t>Anisur</w:t>
      </w:r>
      <w:proofErr w:type="spellEnd"/>
      <w:r w:rsidRPr="000A78AC">
        <w:rPr>
          <w:rFonts w:ascii="Times New Roman" w:hAnsi="Times New Roman" w:cs="Times New Roman"/>
          <w:sz w:val="36"/>
          <w:szCs w:val="30"/>
        </w:rPr>
        <w:t xml:space="preserve"> Rahman</w:t>
      </w:r>
    </w:p>
    <w:p w:rsidR="007E6A96" w:rsidRPr="001A71ED" w:rsidRDefault="007E6A96" w:rsidP="007E6A96">
      <w:pPr>
        <w:spacing w:after="0"/>
        <w:jc w:val="center"/>
        <w:rPr>
          <w:rFonts w:ascii="Times New Roman" w:hAnsi="Times New Roman" w:cs="Times New Roman"/>
          <w:sz w:val="36"/>
          <w:szCs w:val="30"/>
        </w:rPr>
      </w:pPr>
      <w:r w:rsidRPr="00AD4A37">
        <w:rPr>
          <w:rFonts w:ascii="Times New Roman" w:hAnsi="Times New Roman" w:cs="Times New Roman"/>
          <w:sz w:val="36"/>
          <w:szCs w:val="30"/>
        </w:rPr>
        <w:t>Assistant Professor</w:t>
      </w:r>
      <w:r w:rsidRPr="001A71ED">
        <w:rPr>
          <w:rFonts w:ascii="Times New Roman" w:hAnsi="Times New Roman" w:cs="Times New Roman"/>
          <w:sz w:val="36"/>
          <w:szCs w:val="30"/>
        </w:rPr>
        <w:t>,</w:t>
      </w:r>
    </w:p>
    <w:p w:rsidR="007E6A96" w:rsidRPr="001A71ED" w:rsidRDefault="007E6A96" w:rsidP="007E6A96">
      <w:pPr>
        <w:spacing w:after="0"/>
        <w:jc w:val="center"/>
        <w:rPr>
          <w:rFonts w:ascii="Times New Roman" w:hAnsi="Times New Roman" w:cs="Times New Roman"/>
          <w:sz w:val="36"/>
          <w:szCs w:val="30"/>
        </w:rPr>
      </w:pPr>
      <w:r w:rsidRPr="001A71ED">
        <w:rPr>
          <w:rFonts w:ascii="Times New Roman" w:hAnsi="Times New Roman" w:cs="Times New Roman"/>
          <w:sz w:val="36"/>
          <w:szCs w:val="30"/>
        </w:rPr>
        <w:t>Department of Computer Science and Engineering,</w:t>
      </w:r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6"/>
          <w:szCs w:val="30"/>
        </w:rPr>
      </w:pPr>
      <w:r w:rsidRPr="001A71ED">
        <w:rPr>
          <w:rFonts w:ascii="Times New Roman" w:hAnsi="Times New Roman" w:cs="Times New Roman"/>
          <w:sz w:val="36"/>
          <w:szCs w:val="30"/>
        </w:rPr>
        <w:t>East West University.</w:t>
      </w:r>
    </w:p>
    <w:p w:rsidR="007E6A96" w:rsidRDefault="007E6A96" w:rsidP="007E6A96">
      <w:pPr>
        <w:spacing w:after="0"/>
        <w:jc w:val="center"/>
        <w:rPr>
          <w:rFonts w:ascii="Times New Roman" w:hAnsi="Times New Roman" w:cs="Times New Roman"/>
          <w:b/>
          <w:sz w:val="38"/>
          <w:szCs w:val="30"/>
        </w:rPr>
      </w:pPr>
    </w:p>
    <w:p w:rsidR="007E6A96" w:rsidRPr="001A71ED" w:rsidRDefault="007E6A96" w:rsidP="007E6A96">
      <w:pPr>
        <w:spacing w:after="0"/>
        <w:jc w:val="center"/>
        <w:rPr>
          <w:rFonts w:ascii="Times New Roman" w:hAnsi="Times New Roman" w:cs="Times New Roman"/>
          <w:b/>
          <w:sz w:val="38"/>
          <w:szCs w:val="30"/>
          <w:u w:val="single"/>
        </w:rPr>
      </w:pPr>
      <w:r w:rsidRPr="001A71ED">
        <w:rPr>
          <w:rFonts w:ascii="Times New Roman" w:hAnsi="Times New Roman" w:cs="Times New Roman"/>
          <w:b/>
          <w:sz w:val="38"/>
          <w:szCs w:val="30"/>
          <w:u w:val="single"/>
        </w:rPr>
        <w:t>Submitted By:</w:t>
      </w:r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7E6A96">
        <w:rPr>
          <w:rFonts w:ascii="Times New Roman" w:hAnsi="Times New Roman" w:cs="Times New Roman"/>
          <w:sz w:val="34"/>
          <w:szCs w:val="30"/>
        </w:rPr>
        <w:t>Shaykh Siddique</w:t>
      </w:r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7E6A96">
        <w:rPr>
          <w:rFonts w:ascii="Times New Roman" w:hAnsi="Times New Roman" w:cs="Times New Roman"/>
          <w:sz w:val="34"/>
          <w:szCs w:val="30"/>
        </w:rPr>
        <w:t>ID: 2016-1-60-053</w:t>
      </w:r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proofErr w:type="spellStart"/>
      <w:r w:rsidRPr="007E6A96">
        <w:rPr>
          <w:rFonts w:ascii="Times New Roman" w:hAnsi="Times New Roman" w:cs="Times New Roman"/>
          <w:sz w:val="34"/>
          <w:szCs w:val="30"/>
        </w:rPr>
        <w:t>Arif</w:t>
      </w:r>
      <w:proofErr w:type="spellEnd"/>
      <w:r w:rsidRPr="007E6A96">
        <w:rPr>
          <w:rFonts w:ascii="Times New Roman" w:hAnsi="Times New Roman" w:cs="Times New Roman"/>
          <w:sz w:val="34"/>
          <w:szCs w:val="30"/>
        </w:rPr>
        <w:t xml:space="preserve"> </w:t>
      </w:r>
      <w:proofErr w:type="spellStart"/>
      <w:r w:rsidRPr="007E6A96">
        <w:rPr>
          <w:rFonts w:ascii="Times New Roman" w:hAnsi="Times New Roman" w:cs="Times New Roman"/>
          <w:sz w:val="34"/>
          <w:szCs w:val="30"/>
        </w:rPr>
        <w:t>Hasan</w:t>
      </w:r>
      <w:proofErr w:type="spellEnd"/>
      <w:r w:rsidRPr="007E6A96">
        <w:rPr>
          <w:rFonts w:ascii="Times New Roman" w:hAnsi="Times New Roman" w:cs="Times New Roman"/>
          <w:sz w:val="34"/>
          <w:szCs w:val="30"/>
        </w:rPr>
        <w:t xml:space="preserve"> </w:t>
      </w:r>
      <w:proofErr w:type="spellStart"/>
      <w:r w:rsidRPr="007E6A96">
        <w:rPr>
          <w:rFonts w:ascii="Times New Roman" w:hAnsi="Times New Roman" w:cs="Times New Roman"/>
          <w:sz w:val="34"/>
          <w:szCs w:val="30"/>
        </w:rPr>
        <w:t>Nayon</w:t>
      </w:r>
      <w:proofErr w:type="spellEnd"/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7E6A96">
        <w:rPr>
          <w:rFonts w:ascii="Times New Roman" w:hAnsi="Times New Roman" w:cs="Times New Roman"/>
          <w:sz w:val="34"/>
          <w:szCs w:val="30"/>
        </w:rPr>
        <w:t>ID: 2016-1-60-076</w:t>
      </w:r>
    </w:p>
    <w:p w:rsid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 w:rsidRPr="007E6A96">
        <w:rPr>
          <w:rFonts w:ascii="Times New Roman" w:hAnsi="Times New Roman" w:cs="Times New Roman"/>
          <w:sz w:val="34"/>
          <w:szCs w:val="30"/>
        </w:rPr>
        <w:t xml:space="preserve">MD. </w:t>
      </w:r>
      <w:proofErr w:type="spellStart"/>
      <w:r w:rsidRPr="007E6A96">
        <w:rPr>
          <w:rFonts w:ascii="Times New Roman" w:hAnsi="Times New Roman" w:cs="Times New Roman"/>
          <w:sz w:val="34"/>
          <w:szCs w:val="30"/>
        </w:rPr>
        <w:t>Shohag</w:t>
      </w:r>
      <w:proofErr w:type="spellEnd"/>
    </w:p>
    <w:p w:rsidR="007E6A96" w:rsidRPr="007E6A96" w:rsidRDefault="007E6A96" w:rsidP="007E6A96">
      <w:pPr>
        <w:spacing w:after="0"/>
        <w:jc w:val="center"/>
        <w:rPr>
          <w:rFonts w:ascii="Times New Roman" w:hAnsi="Times New Roman" w:cs="Times New Roman"/>
          <w:sz w:val="34"/>
          <w:szCs w:val="30"/>
        </w:rPr>
      </w:pPr>
      <w:r>
        <w:rPr>
          <w:rFonts w:ascii="Times New Roman" w:hAnsi="Times New Roman" w:cs="Times New Roman"/>
          <w:sz w:val="34"/>
          <w:szCs w:val="30"/>
        </w:rPr>
        <w:t xml:space="preserve">ID: </w:t>
      </w:r>
      <w:r w:rsidRPr="007E6A96">
        <w:rPr>
          <w:rFonts w:ascii="Times New Roman" w:hAnsi="Times New Roman" w:cs="Times New Roman"/>
          <w:sz w:val="34"/>
          <w:szCs w:val="30"/>
        </w:rPr>
        <w:t>2016-2-68-043</w:t>
      </w:r>
    </w:p>
    <w:p w:rsidR="00B22EE2" w:rsidRPr="007554B2" w:rsidRDefault="00B22EE2" w:rsidP="009100AE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lastRenderedPageBreak/>
        <w:t>Title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:    </w:t>
      </w:r>
    </w:p>
    <w:p w:rsidR="00B22EE2" w:rsidRDefault="00B22EE2" w:rsidP="007554B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8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Using </w:t>
      </w:r>
      <w:proofErr w:type="spellStart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>microprogram</w:t>
      </w:r>
      <w:proofErr w:type="spellEnd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 as instructions directly: Consider that there is no “instruction set”, no program counter (but </w:t>
      </w:r>
      <w:proofErr w:type="spellStart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>microprogram</w:t>
      </w:r>
      <w:proofErr w:type="spellEnd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 counter), no instruction fetch in the normal sense. Your machine and “program” is THE </w:t>
      </w:r>
      <w:proofErr w:type="spellStart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>microprogram</w:t>
      </w:r>
      <w:proofErr w:type="spellEnd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 itself. You have to add some fields into </w:t>
      </w:r>
      <w:proofErr w:type="spellStart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>microprogram</w:t>
      </w:r>
      <w:proofErr w:type="spellEnd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 word such as: ADD R0, R1, </w:t>
      </w:r>
      <w:proofErr w:type="gramStart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>R2</w:t>
      </w:r>
      <w:proofErr w:type="gramEnd"/>
      <w:r w:rsidRPr="007554B2">
        <w:rPr>
          <w:rFonts w:ascii="Times New Roman" w:eastAsia="Times New Roman" w:hAnsi="Times New Roman" w:cs="Times New Roman"/>
          <w:sz w:val="26"/>
          <w:szCs w:val="28"/>
          <w:lang w:eastAsia="en-MY"/>
        </w:rPr>
        <w:t xml:space="preserve"> which holds the appropriate values.</w:t>
      </w:r>
    </w:p>
    <w:p w:rsidR="007554B2" w:rsidRPr="007554B2" w:rsidRDefault="007554B2" w:rsidP="007554B2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8"/>
          <w:lang w:eastAsia="en-MY"/>
        </w:rPr>
      </w:pPr>
    </w:p>
    <w:p w:rsidR="00B22EE2" w:rsidRPr="007554B2" w:rsidRDefault="00B22EE2" w:rsidP="009100AE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Objective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: </w:t>
      </w:r>
    </w:p>
    <w:p w:rsidR="009100AE" w:rsidRPr="007554B2" w:rsidRDefault="00B22EE2" w:rsidP="007469D0">
      <w:pPr>
        <w:jc w:val="both"/>
        <w:rPr>
          <w:rFonts w:ascii="Times New Roman" w:hAnsi="Times New Roman" w:cs="Times New Roman"/>
          <w:sz w:val="26"/>
        </w:rPr>
      </w:pPr>
      <w:r w:rsidRPr="007554B2">
        <w:rPr>
          <w:rFonts w:ascii="Times New Roman" w:hAnsi="Times New Roman" w:cs="Times New Roman"/>
          <w:sz w:val="26"/>
        </w:rPr>
        <w:t>The objective of this project</w:t>
      </w:r>
      <w:r w:rsidR="009100AE" w:rsidRPr="007554B2">
        <w:rPr>
          <w:rFonts w:ascii="Times New Roman" w:hAnsi="Times New Roman" w:cs="Times New Roman"/>
          <w:sz w:val="26"/>
        </w:rPr>
        <w:t xml:space="preserve"> is </w:t>
      </w:r>
      <w:r w:rsidRPr="007554B2">
        <w:rPr>
          <w:rFonts w:ascii="Times New Roman" w:hAnsi="Times New Roman" w:cs="Times New Roman"/>
          <w:sz w:val="26"/>
        </w:rPr>
        <w:t xml:space="preserve">to know about the </w:t>
      </w:r>
      <w:r w:rsidR="009100AE" w:rsidRPr="007554B2">
        <w:rPr>
          <w:rFonts w:ascii="Times New Roman" w:hAnsi="Times New Roman" w:cs="Times New Roman"/>
          <w:sz w:val="26"/>
        </w:rPr>
        <w:t>basic micro</w:t>
      </w:r>
      <w:r w:rsidRPr="007554B2">
        <w:rPr>
          <w:rFonts w:ascii="Times New Roman" w:hAnsi="Times New Roman" w:cs="Times New Roman"/>
          <w:sz w:val="26"/>
        </w:rPr>
        <w:t xml:space="preserve"> operation</w:t>
      </w:r>
      <w:r w:rsidR="009100AE" w:rsidRPr="007554B2">
        <w:rPr>
          <w:rFonts w:ascii="Times New Roman" w:hAnsi="Times New Roman" w:cs="Times New Roman"/>
          <w:sz w:val="26"/>
        </w:rPr>
        <w:t xml:space="preserve"> and its uses in our modern computer architecture.</w:t>
      </w:r>
      <w:r w:rsidR="00B27644" w:rsidRPr="007554B2">
        <w:rPr>
          <w:rFonts w:ascii="Times New Roman" w:hAnsi="Times New Roman" w:cs="Times New Roman"/>
          <w:sz w:val="26"/>
        </w:rPr>
        <w:t xml:space="preserve"> The control signals associated with operations are stored in special memory units inaccessible by the programmer as Control Words. Control signals are generated by a program are similar to machine language programs. Micro-program will fetch instructions with micro-program counter and makes the operations like addition.</w:t>
      </w:r>
    </w:p>
    <w:p w:rsidR="009100AE" w:rsidRPr="007554B2" w:rsidRDefault="009100AE" w:rsidP="009100AE">
      <w:pPr>
        <w:rPr>
          <w:rFonts w:ascii="Times New Roman" w:hAnsi="Times New Roman" w:cs="Times New Roman"/>
          <w:sz w:val="26"/>
        </w:rPr>
      </w:pPr>
    </w:p>
    <w:p w:rsidR="009100AE" w:rsidRPr="007554B2" w:rsidRDefault="009100AE" w:rsidP="009100AE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Theory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  <w:r w:rsidR="000F3EDA"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 </w:t>
      </w:r>
    </w:p>
    <w:p w:rsidR="000F3EDA" w:rsidRPr="007554B2" w:rsidRDefault="000F3EDA" w:rsidP="007469D0">
      <w:pPr>
        <w:jc w:val="both"/>
        <w:rPr>
          <w:rFonts w:ascii="Times New Roman" w:hAnsi="Times New Roman" w:cs="Times New Roman"/>
          <w:sz w:val="20"/>
          <w:lang w:eastAsia="en-MY"/>
        </w:rPr>
      </w:pPr>
    </w:p>
    <w:p w:rsidR="00910C5F" w:rsidRPr="007554B2" w:rsidRDefault="00E46ED5" w:rsidP="007469D0">
      <w:pPr>
        <w:jc w:val="both"/>
        <w:rPr>
          <w:rFonts w:ascii="Times New Roman" w:hAnsi="Times New Roman" w:cs="Times New Roman"/>
          <w:sz w:val="26"/>
          <w:lang w:val="en-GB" w:eastAsia="en-MY"/>
        </w:rPr>
      </w:pPr>
      <w:r w:rsidRPr="007554B2">
        <w:rPr>
          <w:rFonts w:ascii="Times New Roman" w:hAnsi="Times New Roman" w:cs="Times New Roman"/>
          <w:sz w:val="26"/>
          <w:lang w:val="en-GB" w:eastAsia="en-MY"/>
        </w:rPr>
        <w:t xml:space="preserve">An alternative to a hardwired control is a 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>micro</w:t>
      </w:r>
      <w:r w:rsidR="00AA1F76" w:rsidRPr="007554B2">
        <w:rPr>
          <w:rFonts w:ascii="Times New Roman" w:hAnsi="Times New Roman" w:cs="Times New Roman"/>
          <w:bCs/>
          <w:sz w:val="26"/>
          <w:lang w:val="en-GB" w:eastAsia="en-MY"/>
        </w:rPr>
        <w:t>-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>programmed control unit</w:t>
      </w:r>
      <w:r w:rsidRPr="007554B2">
        <w:rPr>
          <w:rFonts w:ascii="Times New Roman" w:hAnsi="Times New Roman" w:cs="Times New Roman"/>
          <w:sz w:val="26"/>
          <w:lang w:val="en-GB" w:eastAsia="en-MY"/>
        </w:rPr>
        <w:t xml:space="preserve">, in which the logic of the control unit is specified by a </w:t>
      </w:r>
      <w:r w:rsidR="007469D0" w:rsidRPr="007554B2">
        <w:rPr>
          <w:rFonts w:ascii="Times New Roman" w:hAnsi="Times New Roman" w:cs="Times New Roman"/>
          <w:bCs/>
          <w:sz w:val="26"/>
          <w:lang w:val="en-GB" w:eastAsia="en-MY"/>
        </w:rPr>
        <w:t>micro</w:t>
      </w:r>
      <w:r w:rsidR="00AA1F76" w:rsidRPr="007554B2">
        <w:rPr>
          <w:rFonts w:ascii="Times New Roman" w:hAnsi="Times New Roman" w:cs="Times New Roman"/>
          <w:bCs/>
          <w:sz w:val="26"/>
          <w:lang w:val="en-GB" w:eastAsia="en-MY"/>
        </w:rPr>
        <w:t>-program</w:t>
      </w:r>
      <w:r w:rsidR="000F3EDA" w:rsidRPr="007554B2">
        <w:rPr>
          <w:rFonts w:ascii="Times New Roman" w:hAnsi="Times New Roman" w:cs="Times New Roman"/>
          <w:bCs/>
          <w:sz w:val="26"/>
          <w:lang w:val="en-GB" w:eastAsia="en-MY"/>
        </w:rPr>
        <w:t>.</w:t>
      </w:r>
      <w:r w:rsidR="007469D0" w:rsidRPr="007554B2">
        <w:rPr>
          <w:rFonts w:ascii="Times New Roman" w:hAnsi="Times New Roman" w:cs="Times New Roman"/>
          <w:sz w:val="26"/>
          <w:lang w:eastAsia="en-MY"/>
        </w:rPr>
        <w:t xml:space="preserve"> 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>Micro</w:t>
      </w:r>
      <w:r w:rsidR="00AA1F76" w:rsidRPr="007554B2">
        <w:rPr>
          <w:rFonts w:ascii="Times New Roman" w:hAnsi="Times New Roman" w:cs="Times New Roman"/>
          <w:bCs/>
          <w:sz w:val="26"/>
          <w:lang w:val="en-GB" w:eastAsia="en-MY"/>
        </w:rPr>
        <w:t>-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 xml:space="preserve">program </w:t>
      </w:r>
      <w:r w:rsidRPr="007554B2">
        <w:rPr>
          <w:rFonts w:ascii="Times New Roman" w:hAnsi="Times New Roman" w:cs="Times New Roman"/>
          <w:sz w:val="26"/>
          <w:lang w:val="en-GB" w:eastAsia="en-MY"/>
        </w:rPr>
        <w:t>(or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 xml:space="preserve"> firmware</w:t>
      </w:r>
      <w:r w:rsidRPr="007554B2">
        <w:rPr>
          <w:rFonts w:ascii="Times New Roman" w:hAnsi="Times New Roman" w:cs="Times New Roman"/>
          <w:sz w:val="26"/>
          <w:lang w:val="en-GB" w:eastAsia="en-MY"/>
        </w:rPr>
        <w:t xml:space="preserve">) consists of a sequence of instructions in a </w:t>
      </w:r>
      <w:r w:rsidRPr="007554B2">
        <w:rPr>
          <w:rFonts w:ascii="Times New Roman" w:hAnsi="Times New Roman" w:cs="Times New Roman"/>
          <w:bCs/>
          <w:sz w:val="26"/>
          <w:lang w:val="en-GB" w:eastAsia="en-MY"/>
        </w:rPr>
        <w:t>microprogramming language</w:t>
      </w:r>
      <w:r w:rsidRPr="007554B2">
        <w:rPr>
          <w:rFonts w:ascii="Times New Roman" w:hAnsi="Times New Roman" w:cs="Times New Roman"/>
          <w:sz w:val="26"/>
          <w:lang w:val="en-GB" w:eastAsia="en-MY"/>
        </w:rPr>
        <w:t>. These are very simple instructions that specify micro-operations</w:t>
      </w:r>
      <w:r w:rsidR="000F3EDA" w:rsidRPr="007554B2">
        <w:rPr>
          <w:rFonts w:ascii="Times New Roman" w:hAnsi="Times New Roman" w:cs="Times New Roman"/>
          <w:sz w:val="26"/>
          <w:lang w:val="en-GB" w:eastAsia="en-MY"/>
        </w:rPr>
        <w:t>.</w:t>
      </w:r>
      <w:r w:rsidR="000F3EDA" w:rsidRPr="007554B2">
        <w:rPr>
          <w:rFonts w:ascii="Times New Roman" w:hAnsi="Times New Roman" w:cs="Times New Roman"/>
          <w:sz w:val="26"/>
          <w:lang w:eastAsia="en-MY"/>
        </w:rPr>
        <w:t xml:space="preserve"> </w:t>
      </w:r>
      <w:r w:rsidRPr="007554B2">
        <w:rPr>
          <w:rFonts w:ascii="Times New Roman" w:hAnsi="Times New Roman" w:cs="Times New Roman"/>
          <w:sz w:val="26"/>
          <w:lang w:val="en-GB" w:eastAsia="en-MY"/>
        </w:rPr>
        <w:t>Micro</w:t>
      </w:r>
      <w:r w:rsidR="00AA1F76" w:rsidRPr="007554B2">
        <w:rPr>
          <w:rFonts w:ascii="Times New Roman" w:hAnsi="Times New Roman" w:cs="Times New Roman"/>
          <w:sz w:val="26"/>
          <w:lang w:val="en-GB" w:eastAsia="en-MY"/>
        </w:rPr>
        <w:t>-</w:t>
      </w:r>
      <w:r w:rsidRPr="007554B2">
        <w:rPr>
          <w:rFonts w:ascii="Times New Roman" w:hAnsi="Times New Roman" w:cs="Times New Roman"/>
          <w:sz w:val="26"/>
          <w:lang w:val="en-GB" w:eastAsia="en-MY"/>
        </w:rPr>
        <w:t>program is midway between hardware and software</w:t>
      </w:r>
      <w:r w:rsidR="00305DFE" w:rsidRPr="007554B2">
        <w:rPr>
          <w:rFonts w:ascii="Times New Roman" w:hAnsi="Times New Roman" w:cs="Times New Roman"/>
          <w:sz w:val="26"/>
          <w:lang w:val="en-GB" w:eastAsia="en-MY"/>
        </w:rPr>
        <w:t>.</w:t>
      </w:r>
    </w:p>
    <w:p w:rsidR="00EF3915" w:rsidRPr="007554B2" w:rsidRDefault="00305DFE" w:rsidP="007469D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Control unit design approaches-</w:t>
      </w:r>
    </w:p>
    <w:p w:rsidR="00EF3915" w:rsidRPr="007554B2" w:rsidRDefault="00305DFE" w:rsidP="007469D0">
      <w:pPr>
        <w:numPr>
          <w:ilvl w:val="3"/>
          <w:numId w:val="4"/>
        </w:num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Micro-programmed implementation</w:t>
      </w:r>
    </w:p>
    <w:p w:rsidR="00EF3915" w:rsidRPr="007554B2" w:rsidRDefault="00305DFE" w:rsidP="007469D0">
      <w:pPr>
        <w:numPr>
          <w:ilvl w:val="3"/>
          <w:numId w:val="4"/>
        </w:num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Hardwired logic implementation</w:t>
      </w: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</w:p>
    <w:p w:rsidR="00305DFE" w:rsidRPr="007554B2" w:rsidRDefault="00305DFE" w:rsidP="007469D0">
      <w:pPr>
        <w:jc w:val="both"/>
        <w:rPr>
          <w:rFonts w:ascii="Times New Roman" w:hAnsi="Times New Roman" w:cs="Times New Roman"/>
          <w:b/>
          <w:sz w:val="26"/>
          <w:lang w:eastAsia="en-MY"/>
        </w:rPr>
      </w:pPr>
      <w:r w:rsidRPr="007554B2">
        <w:rPr>
          <w:rFonts w:ascii="Times New Roman" w:hAnsi="Times New Roman" w:cs="Times New Roman"/>
          <w:b/>
          <w:sz w:val="26"/>
          <w:lang w:eastAsia="en-MY"/>
        </w:rPr>
        <w:t>Micro-Programmed Implementation:</w:t>
      </w:r>
    </w:p>
    <w:p w:rsidR="00EF3915" w:rsidRPr="007554B2" w:rsidRDefault="00305DFE" w:rsidP="007469D0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The control signal values for each micro-operation are stored in a memory (Registers).</w:t>
      </w: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lastRenderedPageBreak/>
        <w:t>Reading the contents of the control store in a prescribed order is equivalent to sequencing through the micro-operations.</w:t>
      </w: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</w:p>
    <w:p w:rsidR="00305DFE" w:rsidRPr="007554B2" w:rsidRDefault="00305DFE" w:rsidP="007469D0">
      <w:pPr>
        <w:jc w:val="both"/>
        <w:rPr>
          <w:rFonts w:ascii="Times New Roman" w:hAnsi="Times New Roman" w:cs="Times New Roman"/>
          <w:b/>
          <w:sz w:val="26"/>
          <w:lang w:eastAsia="en-MY"/>
        </w:rPr>
      </w:pPr>
      <w:r w:rsidRPr="007554B2">
        <w:rPr>
          <w:rFonts w:ascii="Times New Roman" w:hAnsi="Times New Roman" w:cs="Times New Roman"/>
          <w:b/>
          <w:sz w:val="26"/>
          <w:lang w:eastAsia="en-MY"/>
        </w:rPr>
        <w:t>Hardwired logic implementation:</w:t>
      </w:r>
    </w:p>
    <w:p w:rsidR="00305DFE" w:rsidRPr="007554B2" w:rsidRDefault="00305DFE" w:rsidP="007469D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The Control Unit is viewed and designed as a combinatorial and sequential logic circuit.</w:t>
      </w:r>
    </w:p>
    <w:p w:rsidR="00305DFE" w:rsidRPr="007554B2" w:rsidRDefault="00305DFE" w:rsidP="007469D0">
      <w:pPr>
        <w:jc w:val="both"/>
        <w:rPr>
          <w:rFonts w:ascii="Times New Roman" w:hAnsi="Times New Roman" w:cs="Times New Roman"/>
          <w:sz w:val="26"/>
          <w:lang w:eastAsia="en-MY"/>
        </w:rPr>
      </w:pPr>
      <w:r w:rsidRPr="007554B2">
        <w:rPr>
          <w:rFonts w:ascii="Times New Roman" w:hAnsi="Times New Roman" w:cs="Times New Roman"/>
          <w:sz w:val="26"/>
          <w:lang w:eastAsia="en-MY"/>
        </w:rPr>
        <w:t>The Control Unit is implemented by using any of a variety of “standard” digital logic techniques. The logic circuit generate the fixed sequences of control signals.</w:t>
      </w:r>
    </w:p>
    <w:p w:rsidR="000F3EDA" w:rsidRPr="007554B2" w:rsidRDefault="000F3EDA" w:rsidP="000F3EDA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Design</w:t>
      </w:r>
      <w:r w:rsidR="00305DFE"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 xml:space="preserve"> and Implementation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:   </w:t>
      </w:r>
      <w:r w:rsidR="00305DFE"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 </w:t>
      </w:r>
    </w:p>
    <w:p w:rsidR="00305DFE" w:rsidRPr="007554B2" w:rsidRDefault="00305DFE" w:rsidP="00305DFE">
      <w:pPr>
        <w:rPr>
          <w:sz w:val="20"/>
          <w:lang w:eastAsia="en-MY"/>
        </w:rPr>
      </w:pPr>
    </w:p>
    <w:p w:rsidR="00305DFE" w:rsidRPr="007554B2" w:rsidRDefault="00305DFE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As Simulation criteria we can assume that, Instruction from Instruction Register will decoded and comes in control unit.</w:t>
      </w:r>
    </w:p>
    <w:p w:rsidR="00305DFE" w:rsidRPr="007554B2" w:rsidRDefault="00305DFE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Instruction- ADD R1, R2, R3 will Considered as additional operation will held.</w:t>
      </w:r>
    </w:p>
    <w:p w:rsidR="00305DFE" w:rsidRPr="007554B2" w:rsidRDefault="00305DFE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Here, C</w:t>
      </w:r>
      <w:r w:rsidRPr="007554B2">
        <w:rPr>
          <w:rFonts w:ascii="Times New Roman" w:hAnsi="Times New Roman" w:cs="Times New Roman"/>
          <w:color w:val="000000" w:themeColor="text1"/>
          <w:sz w:val="26"/>
          <w:vertAlign w:val="subscript"/>
        </w:rPr>
        <w:t>0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>, C</w:t>
      </w:r>
      <w:r w:rsidRPr="007554B2">
        <w:rPr>
          <w:rFonts w:ascii="Times New Roman" w:hAnsi="Times New Roman" w:cs="Times New Roman"/>
          <w:color w:val="000000" w:themeColor="text1"/>
          <w:sz w:val="26"/>
          <w:vertAlign w:val="subscript"/>
        </w:rPr>
        <w:t>1,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proofErr w:type="gramStart"/>
      <w:r w:rsidRPr="007554B2">
        <w:rPr>
          <w:rFonts w:ascii="Times New Roman" w:hAnsi="Times New Roman" w:cs="Times New Roman"/>
          <w:color w:val="000000" w:themeColor="text1"/>
          <w:sz w:val="26"/>
        </w:rPr>
        <w:t>… ,</w:t>
      </w:r>
      <w:proofErr w:type="gramEnd"/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Pr="007554B2">
        <w:rPr>
          <w:rFonts w:ascii="Times New Roman" w:hAnsi="Times New Roman" w:cs="Times New Roman"/>
          <w:color w:val="000000" w:themeColor="text1"/>
          <w:sz w:val="26"/>
        </w:rPr>
        <w:t>C</w:t>
      </w:r>
      <w:r w:rsidRPr="007554B2">
        <w:rPr>
          <w:rFonts w:ascii="Times New Roman" w:hAnsi="Times New Roman" w:cs="Times New Roman"/>
          <w:color w:val="000000" w:themeColor="text1"/>
          <w:sz w:val="26"/>
          <w:vertAlign w:val="subscript"/>
        </w:rPr>
        <w:t>n</w:t>
      </w:r>
      <w:proofErr w:type="spellEnd"/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 these are the control signals.</w:t>
      </w:r>
    </w:p>
    <w:p w:rsidR="00305DFE" w:rsidRDefault="00305DFE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ADD will generate a control signal which will related to addition.</w:t>
      </w:r>
    </w:p>
    <w:p w:rsidR="007554B2" w:rsidRPr="007554B2" w:rsidRDefault="007554B2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</w:p>
    <w:p w:rsidR="00B22EE2" w:rsidRPr="007554B2" w:rsidRDefault="00305DFE" w:rsidP="00E6244C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noProof/>
          <w:color w:val="000000" w:themeColor="text1"/>
          <w:sz w:val="26"/>
        </w:rPr>
        <w:drawing>
          <wp:inline distT="0" distB="0" distL="0" distR="0" wp14:anchorId="67E6A6AC" wp14:editId="16950ED8">
            <wp:extent cx="3944679" cy="2708013"/>
            <wp:effectExtent l="0" t="0" r="0" b="0"/>
            <wp:docPr id="1026" name="Picture 2" descr="https://voer.edu.vn/file/7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voer.edu.vn/file/71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342" cy="272700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674C0" w:rsidRPr="007554B2" w:rsidRDefault="00A674C0" w:rsidP="007D544B">
      <w:pPr>
        <w:pStyle w:val="Heading1"/>
        <w:jc w:val="center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noProof/>
          <w:sz w:val="26"/>
        </w:rPr>
        <w:lastRenderedPageBreak/>
        <w:drawing>
          <wp:inline distT="0" distB="0" distL="0" distR="0" wp14:anchorId="6F673FB2" wp14:editId="67037796">
            <wp:extent cx="54292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0" w:rsidRPr="007554B2" w:rsidRDefault="00A674C0" w:rsidP="00A674C0">
      <w:pPr>
        <w:rPr>
          <w:sz w:val="20"/>
          <w:lang w:eastAsia="en-MY"/>
        </w:rPr>
      </w:pPr>
    </w:p>
    <w:p w:rsidR="00A674C0" w:rsidRPr="007554B2" w:rsidRDefault="00A674C0" w:rsidP="00A674C0">
      <w:pPr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Used four bit binary full adder for the addition.</w:t>
      </w:r>
    </w:p>
    <w:p w:rsidR="007048AA" w:rsidRPr="007554B2" w:rsidRDefault="007048AA" w:rsidP="00A674C0">
      <w:pPr>
        <w:rPr>
          <w:rFonts w:ascii="Times New Roman" w:hAnsi="Times New Roman" w:cs="Times New Roman"/>
          <w:color w:val="000000" w:themeColor="text1"/>
          <w:sz w:val="26"/>
        </w:rPr>
      </w:pPr>
    </w:p>
    <w:p w:rsidR="00A674C0" w:rsidRPr="007554B2" w:rsidRDefault="00A674C0" w:rsidP="00A674C0">
      <w:pPr>
        <w:rPr>
          <w:rFonts w:ascii="Times New Roman" w:hAnsi="Times New Roman" w:cs="Times New Roman"/>
          <w:b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b/>
          <w:color w:val="000000" w:themeColor="text1"/>
          <w:sz w:val="26"/>
        </w:rPr>
        <w:t>Algorithm:</w:t>
      </w:r>
    </w:p>
    <w:p w:rsidR="00A674C0" w:rsidRPr="007554B2" w:rsidRDefault="00A674C0" w:rsidP="00A674C0">
      <w:pPr>
        <w:rPr>
          <w:sz w:val="20"/>
          <w:lang w:eastAsia="en-MY"/>
        </w:rPr>
      </w:pPr>
      <w:proofErr w:type="gramStart"/>
      <w:r w:rsidRPr="007554B2">
        <w:rPr>
          <w:sz w:val="20"/>
          <w:lang w:eastAsia="en-MY"/>
        </w:rPr>
        <w:t>module</w:t>
      </w:r>
      <w:proofErr w:type="gramEnd"/>
      <w:r w:rsidRPr="007554B2">
        <w:rPr>
          <w:sz w:val="20"/>
          <w:lang w:eastAsia="en-MY"/>
        </w:rPr>
        <w:t xml:space="preserve"> full_adder4(A, B, </w:t>
      </w:r>
      <w:proofErr w:type="spellStart"/>
      <w:r w:rsidRPr="007554B2">
        <w:rPr>
          <w:sz w:val="20"/>
          <w:lang w:eastAsia="en-MY"/>
        </w:rPr>
        <w:t>Cin</w:t>
      </w:r>
      <w:proofErr w:type="spellEnd"/>
      <w:r w:rsidRPr="007554B2">
        <w:rPr>
          <w:sz w:val="20"/>
          <w:lang w:eastAsia="en-MY"/>
        </w:rPr>
        <w:t xml:space="preserve">, Sum, </w:t>
      </w:r>
      <w:proofErr w:type="spellStart"/>
      <w:r w:rsidRPr="007554B2">
        <w:rPr>
          <w:sz w:val="20"/>
          <w:lang w:eastAsia="en-MY"/>
        </w:rPr>
        <w:t>Cout</w:t>
      </w:r>
      <w:proofErr w:type="spellEnd"/>
      <w:r w:rsidRPr="007554B2">
        <w:rPr>
          <w:sz w:val="20"/>
          <w:lang w:eastAsia="en-MY"/>
        </w:rPr>
        <w:t>);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sz w:val="20"/>
          <w:lang w:eastAsia="en-MY"/>
        </w:rPr>
        <w:tab/>
      </w:r>
      <w:proofErr w:type="gramStart"/>
      <w:r w:rsidRPr="007554B2">
        <w:rPr>
          <w:sz w:val="20"/>
          <w:lang w:eastAsia="en-MY"/>
        </w:rPr>
        <w:t>input</w:t>
      </w:r>
      <w:proofErr w:type="gramEnd"/>
      <w:r w:rsidRPr="007554B2">
        <w:rPr>
          <w:sz w:val="20"/>
          <w:lang w:eastAsia="en-MY"/>
        </w:rPr>
        <w:t xml:space="preserve"> [3:0] A,B;    // four-bit inputs 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sz w:val="20"/>
          <w:lang w:eastAsia="en-MY"/>
        </w:rPr>
        <w:tab/>
      </w:r>
      <w:proofErr w:type="gramStart"/>
      <w:r w:rsidRPr="007554B2">
        <w:rPr>
          <w:sz w:val="20"/>
          <w:lang w:eastAsia="en-MY"/>
        </w:rPr>
        <w:t>input</w:t>
      </w:r>
      <w:proofErr w:type="gramEnd"/>
      <w:r w:rsidRPr="007554B2">
        <w:rPr>
          <w:sz w:val="20"/>
          <w:lang w:eastAsia="en-MY"/>
        </w:rPr>
        <w:t xml:space="preserve"> </w:t>
      </w:r>
      <w:proofErr w:type="spellStart"/>
      <w:r w:rsidRPr="007554B2">
        <w:rPr>
          <w:sz w:val="20"/>
          <w:lang w:eastAsia="en-MY"/>
        </w:rPr>
        <w:t>Cin</w:t>
      </w:r>
      <w:proofErr w:type="spellEnd"/>
      <w:r w:rsidRPr="007554B2">
        <w:rPr>
          <w:sz w:val="20"/>
          <w:lang w:eastAsia="en-MY"/>
        </w:rPr>
        <w:t>;     // one-input input carry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sz w:val="20"/>
          <w:lang w:eastAsia="en-MY"/>
        </w:rPr>
        <w:tab/>
      </w:r>
      <w:proofErr w:type="gramStart"/>
      <w:r w:rsidRPr="007554B2">
        <w:rPr>
          <w:sz w:val="20"/>
          <w:lang w:eastAsia="en-MY"/>
        </w:rPr>
        <w:t>output</w:t>
      </w:r>
      <w:proofErr w:type="gramEnd"/>
      <w:r w:rsidRPr="007554B2">
        <w:rPr>
          <w:sz w:val="20"/>
          <w:lang w:eastAsia="en-MY"/>
        </w:rPr>
        <w:t xml:space="preserve"> [3:0] Sum; // five-bit outputs 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sz w:val="20"/>
          <w:lang w:eastAsia="en-MY"/>
        </w:rPr>
        <w:tab/>
      </w:r>
      <w:proofErr w:type="gramStart"/>
      <w:r w:rsidRPr="007554B2">
        <w:rPr>
          <w:sz w:val="20"/>
          <w:lang w:eastAsia="en-MY"/>
        </w:rPr>
        <w:t>output</w:t>
      </w:r>
      <w:proofErr w:type="gramEnd"/>
      <w:r w:rsidRPr="007554B2">
        <w:rPr>
          <w:sz w:val="20"/>
          <w:lang w:eastAsia="en-MY"/>
        </w:rPr>
        <w:t xml:space="preserve"> </w:t>
      </w:r>
      <w:proofErr w:type="spellStart"/>
      <w:r w:rsidRPr="007554B2">
        <w:rPr>
          <w:sz w:val="20"/>
          <w:lang w:eastAsia="en-MY"/>
        </w:rPr>
        <w:t>Cout</w:t>
      </w:r>
      <w:proofErr w:type="spellEnd"/>
      <w:r w:rsidRPr="007554B2">
        <w:rPr>
          <w:sz w:val="20"/>
          <w:lang w:eastAsia="en-MY"/>
        </w:rPr>
        <w:t>;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sz w:val="20"/>
          <w:lang w:eastAsia="en-MY"/>
        </w:rPr>
        <w:tab/>
      </w:r>
      <w:proofErr w:type="gramStart"/>
      <w:r w:rsidRPr="007554B2">
        <w:rPr>
          <w:sz w:val="20"/>
          <w:lang w:eastAsia="en-MY"/>
        </w:rPr>
        <w:t>wire</w:t>
      </w:r>
      <w:proofErr w:type="gramEnd"/>
      <w:r w:rsidRPr="007554B2">
        <w:rPr>
          <w:sz w:val="20"/>
          <w:lang w:eastAsia="en-MY"/>
        </w:rPr>
        <w:t xml:space="preserve"> [2:0] carry;   </w:t>
      </w:r>
    </w:p>
    <w:p w:rsidR="00A674C0" w:rsidRPr="007554B2" w:rsidRDefault="00A674C0" w:rsidP="00A674C0">
      <w:pPr>
        <w:ind w:firstLine="720"/>
        <w:rPr>
          <w:sz w:val="20"/>
          <w:lang w:eastAsia="en-MY"/>
        </w:rPr>
      </w:pPr>
      <w:r w:rsidRPr="007554B2">
        <w:rPr>
          <w:sz w:val="20"/>
          <w:lang w:eastAsia="en-MY"/>
        </w:rPr>
        <w:t>/</w:t>
      </w:r>
      <w:proofErr w:type="gramStart"/>
      <w:r w:rsidRPr="007554B2">
        <w:rPr>
          <w:sz w:val="20"/>
          <w:lang w:eastAsia="en-MY"/>
        </w:rPr>
        <w:t>/  internal</w:t>
      </w:r>
      <w:proofErr w:type="gramEnd"/>
      <w:r w:rsidRPr="007554B2">
        <w:rPr>
          <w:sz w:val="20"/>
          <w:lang w:eastAsia="en-MY"/>
        </w:rPr>
        <w:t xml:space="preserve"> carry wires</w:t>
      </w:r>
    </w:p>
    <w:p w:rsidR="00A674C0" w:rsidRPr="007554B2" w:rsidRDefault="00A674C0" w:rsidP="00A674C0">
      <w:pPr>
        <w:ind w:firstLine="720"/>
        <w:rPr>
          <w:sz w:val="20"/>
          <w:lang w:eastAsia="en-MY"/>
        </w:rPr>
      </w:pPr>
      <w:r w:rsidRPr="007554B2">
        <w:rPr>
          <w:sz w:val="20"/>
          <w:lang w:eastAsia="en-MY"/>
        </w:rPr>
        <w:t>adder fa0(A[0],B[0],</w:t>
      </w:r>
      <w:proofErr w:type="spellStart"/>
      <w:r w:rsidRPr="007554B2">
        <w:rPr>
          <w:sz w:val="20"/>
          <w:lang w:eastAsia="en-MY"/>
        </w:rPr>
        <w:t>Cin,Sum</w:t>
      </w:r>
      <w:proofErr w:type="spellEnd"/>
      <w:r w:rsidRPr="007554B2">
        <w:rPr>
          <w:sz w:val="20"/>
          <w:lang w:eastAsia="en-MY"/>
        </w:rPr>
        <w:t>[0],carry[0]);</w:t>
      </w:r>
    </w:p>
    <w:p w:rsidR="00A674C0" w:rsidRPr="007554B2" w:rsidRDefault="00A674C0" w:rsidP="00A674C0">
      <w:pPr>
        <w:ind w:firstLine="720"/>
        <w:rPr>
          <w:sz w:val="20"/>
          <w:lang w:eastAsia="en-MY"/>
        </w:rPr>
      </w:pPr>
      <w:r w:rsidRPr="007554B2">
        <w:rPr>
          <w:sz w:val="20"/>
          <w:lang w:eastAsia="en-MY"/>
        </w:rPr>
        <w:t>adder fa1(A[1],B[1],carry[0],Sum[1],carry[1]);</w:t>
      </w:r>
    </w:p>
    <w:p w:rsidR="00A674C0" w:rsidRPr="007554B2" w:rsidRDefault="00A674C0" w:rsidP="00A674C0">
      <w:pPr>
        <w:ind w:firstLine="720"/>
        <w:rPr>
          <w:sz w:val="20"/>
          <w:lang w:eastAsia="en-MY"/>
        </w:rPr>
      </w:pPr>
      <w:r w:rsidRPr="007554B2">
        <w:rPr>
          <w:sz w:val="20"/>
          <w:lang w:eastAsia="en-MY"/>
        </w:rPr>
        <w:t>adder fa2(A[2],B[2],carry[1],Sum[2],carry[2]);</w:t>
      </w:r>
    </w:p>
    <w:p w:rsidR="00A674C0" w:rsidRPr="007554B2" w:rsidRDefault="00A674C0" w:rsidP="00A674C0">
      <w:pPr>
        <w:ind w:firstLine="720"/>
        <w:rPr>
          <w:sz w:val="20"/>
          <w:lang w:eastAsia="en-MY"/>
        </w:rPr>
      </w:pPr>
      <w:r w:rsidRPr="007554B2">
        <w:rPr>
          <w:sz w:val="20"/>
          <w:lang w:eastAsia="en-MY"/>
        </w:rPr>
        <w:t>adder fa3(A[3],B[3],carry[2],Sum[3],</w:t>
      </w:r>
      <w:proofErr w:type="spellStart"/>
      <w:r w:rsidRPr="007554B2">
        <w:rPr>
          <w:sz w:val="20"/>
          <w:lang w:eastAsia="en-MY"/>
        </w:rPr>
        <w:t>Cout</w:t>
      </w:r>
      <w:proofErr w:type="spellEnd"/>
      <w:r w:rsidRPr="007554B2">
        <w:rPr>
          <w:sz w:val="20"/>
          <w:lang w:eastAsia="en-MY"/>
        </w:rPr>
        <w:t>);</w:t>
      </w:r>
    </w:p>
    <w:p w:rsidR="00A674C0" w:rsidRPr="007554B2" w:rsidRDefault="00A674C0" w:rsidP="00A674C0">
      <w:pPr>
        <w:rPr>
          <w:sz w:val="20"/>
          <w:lang w:eastAsia="en-MY"/>
        </w:rPr>
      </w:pPr>
      <w:proofErr w:type="spellStart"/>
      <w:proofErr w:type="gramStart"/>
      <w:r w:rsidRPr="007554B2">
        <w:rPr>
          <w:sz w:val="20"/>
          <w:lang w:eastAsia="en-MY"/>
        </w:rPr>
        <w:t>endmodule</w:t>
      </w:r>
      <w:proofErr w:type="spellEnd"/>
      <w:proofErr w:type="gramEnd"/>
    </w:p>
    <w:p w:rsidR="00E6244C" w:rsidRPr="007554B2" w:rsidRDefault="00E6244C" w:rsidP="00E6244C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Debugging, test and run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  <w:r w:rsidR="00A674C0" w:rsidRPr="007554B2">
        <w:rPr>
          <w:rFonts w:ascii="Times New Roman" w:eastAsia="Times New Roman" w:hAnsi="Times New Roman" w:cs="Times New Roman"/>
          <w:sz w:val="26"/>
          <w:lang w:eastAsia="en-MY"/>
        </w:rPr>
        <w:t xml:space="preserve"> </w:t>
      </w:r>
    </w:p>
    <w:p w:rsidR="00A674C0" w:rsidRPr="007554B2" w:rsidRDefault="00A674C0" w:rsidP="00A674C0">
      <w:pPr>
        <w:rPr>
          <w:sz w:val="20"/>
          <w:lang w:eastAsia="en-MY"/>
        </w:rPr>
      </w:pP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For testing the micro-program, giving the input values in register, we used a test bench program.</w:t>
      </w:r>
    </w:p>
    <w:p w:rsidR="007048AA" w:rsidRPr="007554B2" w:rsidRDefault="007048AA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The value of two registers A and B are defined here.</w:t>
      </w: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lastRenderedPageBreak/>
        <w:t>Test Input: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proofErr w:type="gramStart"/>
      <w:r w:rsidRPr="007554B2">
        <w:rPr>
          <w:sz w:val="20"/>
          <w:lang w:eastAsia="en-MY"/>
        </w:rPr>
        <w:t>initial</w:t>
      </w:r>
      <w:proofErr w:type="gramEnd"/>
      <w:r w:rsidRPr="007554B2">
        <w:rPr>
          <w:sz w:val="20"/>
          <w:lang w:eastAsia="en-MY"/>
        </w:rPr>
        <w:t xml:space="preserve"> begin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// Initialize Inputs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A = 0;    B = 0;     </w:t>
      </w:r>
      <w:proofErr w:type="spellStart"/>
      <w:r w:rsidRPr="007554B2">
        <w:rPr>
          <w:sz w:val="20"/>
          <w:lang w:eastAsia="en-MY"/>
        </w:rPr>
        <w:t>Cin</w:t>
      </w:r>
      <w:proofErr w:type="spellEnd"/>
      <w:r w:rsidRPr="007554B2">
        <w:rPr>
          <w:sz w:val="20"/>
          <w:lang w:eastAsia="en-MY"/>
        </w:rPr>
        <w:t xml:space="preserve"> = 0;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4'b0001</w:t>
      </w:r>
      <w:proofErr w:type="gramStart"/>
      <w:r w:rsidRPr="007554B2">
        <w:rPr>
          <w:sz w:val="20"/>
          <w:lang w:eastAsia="en-MY"/>
        </w:rPr>
        <w:t>;  B</w:t>
      </w:r>
      <w:proofErr w:type="gramEnd"/>
      <w:r w:rsidRPr="007554B2">
        <w:rPr>
          <w:sz w:val="20"/>
          <w:lang w:eastAsia="en-MY"/>
        </w:rPr>
        <w:t xml:space="preserve"> = 4'b0001;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4'b0001</w:t>
      </w:r>
      <w:proofErr w:type="gramStart"/>
      <w:r w:rsidRPr="007554B2">
        <w:rPr>
          <w:sz w:val="20"/>
          <w:lang w:eastAsia="en-MY"/>
        </w:rPr>
        <w:t>;  B</w:t>
      </w:r>
      <w:proofErr w:type="gramEnd"/>
      <w:r w:rsidRPr="007554B2">
        <w:rPr>
          <w:sz w:val="20"/>
          <w:lang w:eastAsia="en-MY"/>
        </w:rPr>
        <w:t xml:space="preserve"> = 4'b0010; 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4'b0011</w:t>
      </w:r>
      <w:proofErr w:type="gramStart"/>
      <w:r w:rsidRPr="007554B2">
        <w:rPr>
          <w:sz w:val="20"/>
          <w:lang w:eastAsia="en-MY"/>
        </w:rPr>
        <w:t>;  B</w:t>
      </w:r>
      <w:proofErr w:type="gramEnd"/>
      <w:r w:rsidRPr="007554B2">
        <w:rPr>
          <w:sz w:val="20"/>
          <w:lang w:eastAsia="en-MY"/>
        </w:rPr>
        <w:t xml:space="preserve"> = 4'b0101; 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4'b0100</w:t>
      </w:r>
      <w:proofErr w:type="gramStart"/>
      <w:r w:rsidRPr="007554B2">
        <w:rPr>
          <w:sz w:val="20"/>
          <w:lang w:eastAsia="en-MY"/>
        </w:rPr>
        <w:t>;  B</w:t>
      </w:r>
      <w:proofErr w:type="gramEnd"/>
      <w:r w:rsidRPr="007554B2">
        <w:rPr>
          <w:sz w:val="20"/>
          <w:lang w:eastAsia="en-MY"/>
        </w:rPr>
        <w:t xml:space="preserve"> = 4'b0110;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4'b0101; B = 4'b0110;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4'b0110</w:t>
      </w:r>
      <w:proofErr w:type="gramStart"/>
      <w:r w:rsidRPr="007554B2">
        <w:rPr>
          <w:sz w:val="20"/>
          <w:lang w:eastAsia="en-MY"/>
        </w:rPr>
        <w:t>;  B</w:t>
      </w:r>
      <w:proofErr w:type="gramEnd"/>
      <w:r w:rsidRPr="007554B2">
        <w:rPr>
          <w:sz w:val="20"/>
          <w:lang w:eastAsia="en-MY"/>
        </w:rPr>
        <w:t xml:space="preserve"> = 4'b0111;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#5   A = 4'b0111; B = 4'b1000;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     #</w:t>
      </w:r>
      <w:proofErr w:type="gramStart"/>
      <w:r w:rsidRPr="007554B2">
        <w:rPr>
          <w:sz w:val="20"/>
          <w:lang w:eastAsia="en-MY"/>
        </w:rPr>
        <w:t>10  $</w:t>
      </w:r>
      <w:proofErr w:type="gramEnd"/>
      <w:r w:rsidRPr="007554B2">
        <w:rPr>
          <w:sz w:val="20"/>
          <w:lang w:eastAsia="en-MY"/>
        </w:rPr>
        <w:t>stop;</w:t>
      </w:r>
    </w:p>
    <w:p w:rsidR="00A674C0" w:rsidRPr="007554B2" w:rsidRDefault="00A674C0" w:rsidP="00A674C0">
      <w:pPr>
        <w:spacing w:after="0"/>
        <w:rPr>
          <w:sz w:val="20"/>
          <w:lang w:eastAsia="en-MY"/>
        </w:rPr>
      </w:pPr>
      <w:r w:rsidRPr="007554B2">
        <w:rPr>
          <w:sz w:val="20"/>
          <w:lang w:eastAsia="en-MY"/>
        </w:rPr>
        <w:t xml:space="preserve">   </w:t>
      </w:r>
      <w:proofErr w:type="gramStart"/>
      <w:r w:rsidRPr="007554B2">
        <w:rPr>
          <w:sz w:val="20"/>
          <w:lang w:eastAsia="en-MY"/>
        </w:rPr>
        <w:t>end</w:t>
      </w:r>
      <w:proofErr w:type="gramEnd"/>
    </w:p>
    <w:p w:rsidR="00A674C0" w:rsidRPr="007554B2" w:rsidRDefault="00A674C0" w:rsidP="00A674C0">
      <w:pPr>
        <w:rPr>
          <w:rFonts w:ascii="Times New Roman" w:hAnsi="Times New Roman" w:cs="Times New Roman"/>
          <w:b/>
          <w:color w:val="000000" w:themeColor="text1"/>
          <w:sz w:val="26"/>
        </w:rPr>
      </w:pPr>
    </w:p>
    <w:p w:rsidR="00A674C0" w:rsidRPr="007554B2" w:rsidRDefault="00A674C0" w:rsidP="00A674C0">
      <w:pPr>
        <w:rPr>
          <w:rFonts w:ascii="Times New Roman" w:hAnsi="Times New Roman" w:cs="Times New Roman"/>
          <w:b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b/>
          <w:color w:val="000000" w:themeColor="text1"/>
          <w:sz w:val="26"/>
        </w:rPr>
        <w:t>Output:</w:t>
      </w:r>
    </w:p>
    <w:p w:rsidR="00A674C0" w:rsidRPr="00291AF7" w:rsidRDefault="00A674C0" w:rsidP="00A674C0">
      <w:pPr>
        <w:jc w:val="center"/>
        <w:rPr>
          <w:rFonts w:ascii="Times New Roman" w:hAnsi="Times New Roman" w:cs="Times New Roman"/>
          <w:color w:val="000000" w:themeColor="text1"/>
          <w:sz w:val="26"/>
        </w:rPr>
      </w:pPr>
      <w:r w:rsidRPr="00291AF7">
        <w:rPr>
          <w:rFonts w:ascii="Times New Roman" w:hAnsi="Times New Roman" w:cs="Times New Roman"/>
          <w:color w:val="000000" w:themeColor="text1"/>
          <w:sz w:val="26"/>
        </w:rPr>
        <w:drawing>
          <wp:inline distT="0" distB="0" distL="0" distR="0" wp14:anchorId="350EDD2C" wp14:editId="1647B103">
            <wp:extent cx="4338084" cy="3710637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7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0" w:rsidRPr="00291AF7" w:rsidRDefault="00A674C0" w:rsidP="00A674C0">
      <w:pPr>
        <w:rPr>
          <w:rFonts w:ascii="Times New Roman" w:hAnsi="Times New Roman" w:cs="Times New Roman"/>
          <w:color w:val="000000" w:themeColor="text1"/>
          <w:sz w:val="26"/>
        </w:rPr>
      </w:pPr>
      <w:r w:rsidRPr="00291AF7">
        <w:rPr>
          <w:rFonts w:ascii="Times New Roman" w:hAnsi="Times New Roman" w:cs="Times New Roman"/>
          <w:color w:val="000000" w:themeColor="text1"/>
          <w:sz w:val="26"/>
        </w:rPr>
        <w:t>Tested Verilog Compiler:</w:t>
      </w:r>
    </w:p>
    <w:p w:rsidR="00A674C0" w:rsidRPr="00291AF7" w:rsidRDefault="00A674C0" w:rsidP="00A674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</w:pPr>
      <w:proofErr w:type="spellStart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>ModelSim</w:t>
      </w:r>
      <w:proofErr w:type="spellEnd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 xml:space="preserve"> from Mentor Graphics</w:t>
      </w:r>
    </w:p>
    <w:p w:rsidR="00A674C0" w:rsidRPr="00291AF7" w:rsidRDefault="00A674C0" w:rsidP="00A674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</w:pPr>
      <w:proofErr w:type="spellStart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>ISim</w:t>
      </w:r>
      <w:proofErr w:type="spellEnd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 xml:space="preserve"> from Xilinx ISE</w:t>
      </w:r>
    </w:p>
    <w:p w:rsidR="00A674C0" w:rsidRPr="00291AF7" w:rsidRDefault="00A674C0" w:rsidP="00A674C0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</w:pPr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 xml:space="preserve">And </w:t>
      </w:r>
      <w:proofErr w:type="spellStart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>Quartus</w:t>
      </w:r>
      <w:proofErr w:type="spellEnd"/>
      <w:r w:rsidRPr="00291AF7">
        <w:rPr>
          <w:rFonts w:ascii="Times New Roman" w:eastAsiaTheme="minorEastAsia" w:hAnsi="Times New Roman" w:cs="Times New Roman"/>
          <w:color w:val="000000" w:themeColor="text1"/>
          <w:sz w:val="26"/>
          <w:lang w:val="en-US"/>
        </w:rPr>
        <w:t xml:space="preserve"> 2 </w:t>
      </w:r>
    </w:p>
    <w:p w:rsidR="00A674C0" w:rsidRPr="00291AF7" w:rsidRDefault="00A674C0" w:rsidP="00A674C0">
      <w:pPr>
        <w:rPr>
          <w:rFonts w:ascii="Times New Roman" w:hAnsi="Times New Roman" w:cs="Times New Roman"/>
          <w:color w:val="000000" w:themeColor="text1"/>
          <w:sz w:val="26"/>
        </w:rPr>
      </w:pPr>
      <w:r w:rsidRPr="00291AF7">
        <w:rPr>
          <w:rFonts w:ascii="Times New Roman" w:hAnsi="Times New Roman" w:cs="Times New Roman"/>
          <w:color w:val="000000" w:themeColor="text1"/>
          <w:sz w:val="26"/>
        </w:rPr>
        <w:t xml:space="preserve">We used </w:t>
      </w:r>
      <w:proofErr w:type="spellStart"/>
      <w:r w:rsidRPr="00291AF7">
        <w:rPr>
          <w:rFonts w:ascii="Times New Roman" w:hAnsi="Times New Roman" w:cs="Times New Roman"/>
          <w:color w:val="000000" w:themeColor="text1"/>
          <w:sz w:val="26"/>
        </w:rPr>
        <w:t>ModelSim</w:t>
      </w:r>
      <w:proofErr w:type="spellEnd"/>
      <w:r w:rsidRPr="00291AF7">
        <w:rPr>
          <w:rFonts w:ascii="Times New Roman" w:hAnsi="Times New Roman" w:cs="Times New Roman"/>
          <w:color w:val="000000" w:themeColor="text1"/>
          <w:sz w:val="26"/>
        </w:rPr>
        <w:t xml:space="preserve"> from Mentor Graphics for simulation</w:t>
      </w:r>
    </w:p>
    <w:p w:rsidR="00E6244C" w:rsidRPr="007554B2" w:rsidRDefault="00E6244C" w:rsidP="00E6244C">
      <w:pPr>
        <w:pStyle w:val="Heading1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lastRenderedPageBreak/>
        <w:t>Result Analysis</w:t>
      </w:r>
      <w:r w:rsidR="00A674C0"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</w:p>
    <w:p w:rsidR="00A674C0" w:rsidRPr="007554B2" w:rsidRDefault="00A674C0" w:rsidP="00A674C0">
      <w:pPr>
        <w:rPr>
          <w:sz w:val="20"/>
          <w:lang w:eastAsia="en-MY"/>
        </w:rPr>
      </w:pPr>
    </w:p>
    <w:p w:rsidR="00A674C0" w:rsidRPr="007554B2" w:rsidRDefault="00A674C0" w:rsidP="00A674C0">
      <w:pPr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Relational waves for input and output values.</w:t>
      </w:r>
    </w:p>
    <w:p w:rsidR="00A674C0" w:rsidRPr="007554B2" w:rsidRDefault="00A674C0" w:rsidP="00A674C0">
      <w:pPr>
        <w:rPr>
          <w:sz w:val="20"/>
          <w:lang w:eastAsia="en-MY"/>
        </w:rPr>
      </w:pPr>
      <w:r w:rsidRPr="007554B2">
        <w:rPr>
          <w:noProof/>
          <w:sz w:val="20"/>
        </w:rPr>
        <w:drawing>
          <wp:inline distT="0" distB="0" distL="0" distR="0" wp14:anchorId="5F4F6321" wp14:editId="039AD1AB">
            <wp:extent cx="5732145" cy="196405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C0" w:rsidRPr="007554B2" w:rsidRDefault="00A674C0" w:rsidP="00D41422">
      <w:pPr>
        <w:jc w:val="both"/>
        <w:rPr>
          <w:sz w:val="20"/>
          <w:lang w:eastAsia="en-MY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Here, A and B are Register and the output register is Sum/</w:t>
      </w:r>
      <w:proofErr w:type="spellStart"/>
      <w:proofErr w:type="gramStart"/>
      <w:r w:rsidRPr="007554B2">
        <w:rPr>
          <w:rFonts w:ascii="Times New Roman" w:hAnsi="Times New Roman" w:cs="Times New Roman"/>
          <w:color w:val="000000" w:themeColor="text1"/>
          <w:sz w:val="26"/>
        </w:rPr>
        <w:t>C</w:t>
      </w:r>
      <w:r w:rsidRPr="007554B2">
        <w:rPr>
          <w:rFonts w:ascii="Times New Roman" w:hAnsi="Times New Roman" w:cs="Times New Roman"/>
          <w:color w:val="000000" w:themeColor="text1"/>
          <w:sz w:val="26"/>
          <w:vertAlign w:val="subscript"/>
        </w:rPr>
        <w:t>out</w:t>
      </w:r>
      <w:proofErr w:type="spellEnd"/>
      <w:r w:rsidRPr="007554B2">
        <w:rPr>
          <w:rFonts w:ascii="Times New Roman" w:hAnsi="Times New Roman" w:cs="Times New Roman"/>
          <w:color w:val="000000" w:themeColor="text1"/>
          <w:sz w:val="26"/>
          <w:vertAlign w:val="subscript"/>
        </w:rPr>
        <w:t xml:space="preserve"> .</w:t>
      </w:r>
      <w:proofErr w:type="gramEnd"/>
    </w:p>
    <w:p w:rsidR="00E6244C" w:rsidRDefault="00E6244C" w:rsidP="00D41422">
      <w:pPr>
        <w:pStyle w:val="Heading1"/>
        <w:jc w:val="both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Conclusion and Future improvements</w:t>
      </w:r>
      <w:r w:rsidR="00A674C0"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</w:p>
    <w:p w:rsidR="007554B2" w:rsidRPr="007554B2" w:rsidRDefault="007554B2" w:rsidP="007554B2">
      <w:pPr>
        <w:rPr>
          <w:lang w:eastAsia="en-MY"/>
        </w:rPr>
      </w:pP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The advantage to this approach is significant saving in control memory size (bits). </w:t>
      </w: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Disadvantage is more complexity and slow</w:t>
      </w:r>
      <w:bookmarkStart w:id="1" w:name="_GoBack"/>
      <w:bookmarkEnd w:id="1"/>
      <w:r w:rsidRPr="007554B2">
        <w:rPr>
          <w:rFonts w:ascii="Times New Roman" w:hAnsi="Times New Roman" w:cs="Times New Roman"/>
          <w:color w:val="000000" w:themeColor="text1"/>
          <w:sz w:val="26"/>
        </w:rPr>
        <w:t>er operation (doing 2 memory accesses for each microinst</w:t>
      </w:r>
      <w:r w:rsidR="007469D0" w:rsidRPr="007554B2">
        <w:rPr>
          <w:rFonts w:ascii="Times New Roman" w:hAnsi="Times New Roman" w:cs="Times New Roman"/>
          <w:color w:val="000000" w:themeColor="text1"/>
          <w:sz w:val="26"/>
        </w:rPr>
        <w:t>ruction).</w:t>
      </w:r>
    </w:p>
    <w:p w:rsidR="00A674C0" w:rsidRPr="007554B2" w:rsidRDefault="00A674C0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Micro-programmed control unit is slower in speed because of the time it takes to fetch microinstru</w:t>
      </w:r>
      <w:r w:rsidR="007469D0" w:rsidRPr="007554B2">
        <w:rPr>
          <w:rFonts w:ascii="Times New Roman" w:hAnsi="Times New Roman" w:cs="Times New Roman"/>
          <w:color w:val="000000" w:themeColor="text1"/>
          <w:sz w:val="26"/>
        </w:rPr>
        <w:t xml:space="preserve">ctions from the control memory. 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>On this case Hardwired control is faster</w:t>
      </w:r>
      <w:r w:rsidR="007469D0" w:rsidRPr="007554B2">
        <w:rPr>
          <w:rFonts w:ascii="Times New Roman" w:hAnsi="Times New Roman" w:cs="Times New Roman"/>
          <w:color w:val="000000" w:themeColor="text1"/>
          <w:sz w:val="26"/>
        </w:rPr>
        <w:t xml:space="preserve"> than micro-programmed control. 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>A controller that uses this approach can operate at high speed as our software is a simulation software.</w:t>
      </w:r>
      <w:r w:rsidR="007469D0" w:rsidRPr="007554B2">
        <w:rPr>
          <w:rFonts w:ascii="Times New Roman" w:hAnsi="Times New Roman" w:cs="Times New Roman"/>
          <w:color w:val="000000" w:themeColor="text1"/>
          <w:sz w:val="26"/>
        </w:rPr>
        <w:t xml:space="preserve"> 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It requires no additional </w:t>
      </w:r>
      <w:r w:rsidR="00E26B3C" w:rsidRPr="007554B2">
        <w:rPr>
          <w:rFonts w:ascii="Times New Roman" w:hAnsi="Times New Roman" w:cs="Times New Roman"/>
          <w:color w:val="000000" w:themeColor="text1"/>
          <w:sz w:val="26"/>
        </w:rPr>
        <w:t>hardware (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decoders). And it is more flexible and reusable then </w:t>
      </w:r>
      <w:r w:rsidR="00E26B3C" w:rsidRPr="007554B2">
        <w:rPr>
          <w:rFonts w:ascii="Times New Roman" w:hAnsi="Times New Roman" w:cs="Times New Roman"/>
          <w:color w:val="000000" w:themeColor="text1"/>
          <w:sz w:val="26"/>
        </w:rPr>
        <w:t>hardwired</w:t>
      </w:r>
      <w:r w:rsidRPr="007554B2">
        <w:rPr>
          <w:rFonts w:ascii="Times New Roman" w:hAnsi="Times New Roman" w:cs="Times New Roman"/>
          <w:color w:val="000000" w:themeColor="text1"/>
          <w:sz w:val="26"/>
        </w:rPr>
        <w:t xml:space="preserve"> control system.</w:t>
      </w:r>
    </w:p>
    <w:p w:rsidR="00D41422" w:rsidRPr="007554B2" w:rsidRDefault="00D41422" w:rsidP="00D41422">
      <w:pPr>
        <w:jc w:val="both"/>
        <w:rPr>
          <w:sz w:val="20"/>
          <w:lang w:eastAsia="en-MY"/>
        </w:rPr>
      </w:pPr>
    </w:p>
    <w:p w:rsidR="00D41422" w:rsidRPr="007554B2" w:rsidRDefault="00D41422" w:rsidP="00D41422">
      <w:pPr>
        <w:jc w:val="both"/>
        <w:rPr>
          <w:sz w:val="20"/>
          <w:lang w:eastAsia="en-MY"/>
        </w:rPr>
      </w:pPr>
    </w:p>
    <w:p w:rsidR="00D41422" w:rsidRPr="007554B2" w:rsidRDefault="00D41422" w:rsidP="00D41422">
      <w:p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For the typically large microprocessor systems today:</w:t>
      </w:r>
    </w:p>
    <w:p w:rsidR="00EF3915" w:rsidRPr="007554B2" w:rsidRDefault="00D41422" w:rsidP="00D41422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There are many instructions and associated register level hardware.</w:t>
      </w:r>
    </w:p>
    <w:p w:rsidR="00EF3915" w:rsidRPr="007554B2" w:rsidRDefault="00D41422" w:rsidP="00D41422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There are many control point to be manipulated.</w:t>
      </w:r>
    </w:p>
    <w:p w:rsidR="00EF3915" w:rsidRPr="007554B2" w:rsidRDefault="00D41422" w:rsidP="00D41422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The use of a micro-program on one machine to execute programs originally written to run on another machine.</w:t>
      </w:r>
    </w:p>
    <w:p w:rsidR="00EF3915" w:rsidRPr="007554B2" w:rsidRDefault="00D41422" w:rsidP="00D41422">
      <w:pPr>
        <w:numPr>
          <w:ilvl w:val="1"/>
          <w:numId w:val="7"/>
        </w:numPr>
        <w:jc w:val="both"/>
        <w:rPr>
          <w:rFonts w:ascii="Times New Roman" w:hAnsi="Times New Roman" w:cs="Times New Roman"/>
          <w:color w:val="000000" w:themeColor="text1"/>
          <w:sz w:val="26"/>
        </w:rPr>
      </w:pPr>
      <w:r w:rsidRPr="007554B2">
        <w:rPr>
          <w:rFonts w:ascii="Times New Roman" w:hAnsi="Times New Roman" w:cs="Times New Roman"/>
          <w:color w:val="000000" w:themeColor="text1"/>
          <w:sz w:val="26"/>
        </w:rPr>
        <w:t>By changing the microcode of a machine, you can make it execute software from another machine.</w:t>
      </w:r>
    </w:p>
    <w:p w:rsidR="00D41422" w:rsidRPr="007554B2" w:rsidRDefault="00E6244C" w:rsidP="007048AA">
      <w:pPr>
        <w:pStyle w:val="Heading1"/>
        <w:jc w:val="both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lastRenderedPageBreak/>
        <w:t>Reference</w:t>
      </w:r>
      <w:r w:rsidR="00D41422"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</w:p>
    <w:p w:rsidR="007048AA" w:rsidRPr="007554B2" w:rsidRDefault="007048AA" w:rsidP="007048AA">
      <w:pPr>
        <w:rPr>
          <w:sz w:val="20"/>
          <w:lang w:eastAsia="en-MY"/>
        </w:rPr>
      </w:pPr>
    </w:p>
    <w:p w:rsidR="00D41422" w:rsidRPr="007554B2" w:rsidRDefault="00291AF7" w:rsidP="00D41422">
      <w:pPr>
        <w:jc w:val="both"/>
        <w:rPr>
          <w:sz w:val="20"/>
          <w:lang w:eastAsia="en-MY"/>
        </w:rPr>
      </w:pPr>
      <w:hyperlink r:id="rId11" w:history="1">
        <w:r w:rsidR="00D41422" w:rsidRPr="007554B2">
          <w:rPr>
            <w:rStyle w:val="Hyperlink"/>
            <w:sz w:val="20"/>
            <w:lang w:eastAsia="en-MY"/>
          </w:rPr>
          <w:t>http://nptel.ac.in/courses/Webcourse-contents/IIT-%20Guwahati/comp_org_arc/msword/m5_CPU_Design/5_Microprogrammed%20Control.doc</w:t>
        </w:r>
      </w:hyperlink>
    </w:p>
    <w:p w:rsidR="00D41422" w:rsidRPr="007554B2" w:rsidRDefault="00291AF7" w:rsidP="00D41422">
      <w:pPr>
        <w:jc w:val="both"/>
        <w:rPr>
          <w:rStyle w:val="Hyperlink"/>
          <w:sz w:val="20"/>
        </w:rPr>
      </w:pPr>
      <w:hyperlink r:id="rId12" w:history="1">
        <w:r w:rsidR="00D41422" w:rsidRPr="007554B2">
          <w:rPr>
            <w:rStyle w:val="Hyperlink"/>
            <w:sz w:val="20"/>
          </w:rPr>
          <w:t>https://www.geeksforgeeks.org/computer-organization-hardwired-vs-micro-programmed-control-unit/</w:t>
        </w:r>
      </w:hyperlink>
    </w:p>
    <w:p w:rsidR="007048AA" w:rsidRPr="007554B2" w:rsidRDefault="007048AA" w:rsidP="00D41422">
      <w:pPr>
        <w:jc w:val="both"/>
        <w:rPr>
          <w:rStyle w:val="Hyperlink"/>
          <w:sz w:val="20"/>
        </w:rPr>
      </w:pPr>
    </w:p>
    <w:p w:rsidR="007048AA" w:rsidRPr="007554B2" w:rsidRDefault="007048AA" w:rsidP="007048AA">
      <w:pPr>
        <w:pStyle w:val="Heading1"/>
        <w:jc w:val="both"/>
        <w:rPr>
          <w:rFonts w:ascii="Times New Roman" w:eastAsia="Times New Roman" w:hAnsi="Times New Roman" w:cs="Times New Roman"/>
          <w:sz w:val="26"/>
          <w:lang w:eastAsia="en-MY"/>
        </w:rPr>
      </w:pPr>
      <w:r w:rsidRPr="007554B2">
        <w:rPr>
          <w:rFonts w:ascii="Times New Roman" w:eastAsia="Times New Roman" w:hAnsi="Times New Roman" w:cs="Times New Roman"/>
          <w:sz w:val="26"/>
          <w:u w:val="single"/>
          <w:lang w:eastAsia="en-MY"/>
        </w:rPr>
        <w:t>Source Codes</w:t>
      </w:r>
      <w:r w:rsidRPr="007554B2">
        <w:rPr>
          <w:rFonts w:ascii="Times New Roman" w:eastAsia="Times New Roman" w:hAnsi="Times New Roman" w:cs="Times New Roman"/>
          <w:sz w:val="26"/>
          <w:lang w:eastAsia="en-MY"/>
        </w:rPr>
        <w:t>:</w:t>
      </w:r>
    </w:p>
    <w:p w:rsidR="007048AA" w:rsidRPr="007554B2" w:rsidRDefault="007048AA" w:rsidP="00D41422">
      <w:pPr>
        <w:jc w:val="both"/>
        <w:rPr>
          <w:sz w:val="20"/>
          <w:lang w:eastAsia="en-MY"/>
        </w:rPr>
      </w:pPr>
    </w:p>
    <w:p w:rsidR="007048AA" w:rsidRPr="007554B2" w:rsidRDefault="007048AA" w:rsidP="00D41422">
      <w:pPr>
        <w:jc w:val="both"/>
        <w:rPr>
          <w:sz w:val="20"/>
          <w:lang w:eastAsia="en-MY"/>
        </w:rPr>
      </w:pPr>
      <w:r w:rsidRPr="007554B2">
        <w:rPr>
          <w:sz w:val="20"/>
          <w:lang w:eastAsia="en-MY"/>
        </w:rPr>
        <w:t>Project 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5960"/>
      </w:tblGrid>
      <w:tr w:rsidR="007048AA" w:rsidRPr="007554B2" w:rsidTr="00704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10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20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module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adder(a, b,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s,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input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a, b,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output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s,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assign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s = a ^ b ^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assign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(a &amp; b) | (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&amp; a) | (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&amp; b);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endmodule</w:t>
            </w:r>
            <w:proofErr w:type="spellEnd"/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module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full_adder4(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Sum,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input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]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 xml:space="preserve">// four-bit inputs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input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     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one-input input carry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output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] Sum;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 xml:space="preserve">// five-bit outputs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output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wire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] carry;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 internal carry wires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  <w:t>adder fa0(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Cin,Sum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  <w:t>adder fa1(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],Sum[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  <w:t>adder fa2(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],Sum[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ab/>
              <w:t>adder fa3(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],carry[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2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],Sum[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],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endmodule</w:t>
            </w:r>
            <w:proofErr w:type="spellEnd"/>
          </w:p>
        </w:tc>
      </w:tr>
    </w:tbl>
    <w:p w:rsidR="007048AA" w:rsidRPr="007554B2" w:rsidRDefault="007048AA" w:rsidP="00D41422">
      <w:pPr>
        <w:jc w:val="both"/>
        <w:rPr>
          <w:sz w:val="20"/>
          <w:lang w:eastAsia="en-MY"/>
        </w:rPr>
      </w:pPr>
    </w:p>
    <w:p w:rsidR="00932719" w:rsidRPr="007554B2" w:rsidRDefault="00932719" w:rsidP="00D41422">
      <w:pPr>
        <w:jc w:val="both"/>
        <w:rPr>
          <w:sz w:val="20"/>
          <w:lang w:eastAsia="en-MY"/>
        </w:rPr>
      </w:pPr>
    </w:p>
    <w:p w:rsidR="00932719" w:rsidRPr="007554B2" w:rsidRDefault="00932719" w:rsidP="00D41422">
      <w:pPr>
        <w:jc w:val="both"/>
        <w:rPr>
          <w:sz w:val="20"/>
          <w:lang w:eastAsia="en-MY"/>
        </w:rPr>
      </w:pPr>
    </w:p>
    <w:p w:rsidR="007048AA" w:rsidRPr="007554B2" w:rsidRDefault="007048AA" w:rsidP="00D41422">
      <w:pPr>
        <w:jc w:val="both"/>
        <w:rPr>
          <w:sz w:val="20"/>
          <w:lang w:eastAsia="en-MY"/>
        </w:rPr>
      </w:pPr>
      <w:r w:rsidRPr="007554B2">
        <w:rPr>
          <w:sz w:val="20"/>
          <w:lang w:eastAsia="en-MY"/>
        </w:rPr>
        <w:t>Test bench-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8825"/>
      </w:tblGrid>
      <w:tr w:rsidR="007048AA" w:rsidRPr="007554B2" w:rsidTr="007048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lastRenderedPageBreak/>
              <w:t>10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19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20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29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30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31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32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33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34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35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36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37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38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39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lastRenderedPageBreak/>
              <w:t>module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test_bench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Inputs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reg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]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reg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]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reg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Outputs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wire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[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3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: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] Sum;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lastRenderedPageBreak/>
              <w:t xml:space="preserve"> 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333399"/>
                <w:sz w:val="18"/>
                <w:szCs w:val="20"/>
              </w:rPr>
              <w:t>wire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Cout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Instantiate the Unit Under Test (UUT)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full_adder4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uut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(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.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),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.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),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.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),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.Sum(Sum)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initial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begin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007020"/>
                <w:sz w:val="18"/>
                <w:szCs w:val="20"/>
              </w:rPr>
              <w:t>$display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"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 xml:space="preserve"> A,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 xml:space="preserve"> B,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 xml:space="preserve"> Sum"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007020"/>
                <w:sz w:val="18"/>
                <w:szCs w:val="20"/>
              </w:rPr>
              <w:t>$display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"---------------------------------------------------------------------"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);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color w:val="007020"/>
                <w:sz w:val="18"/>
                <w:szCs w:val="20"/>
              </w:rPr>
              <w:t>$monitor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(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"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%d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 xml:space="preserve">,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%d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 xml:space="preserve">,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\</w:t>
            </w: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666666"/>
                <w:sz w:val="18"/>
                <w:szCs w:val="20"/>
                <w:shd w:val="clear" w:color="auto" w:fill="FFF0F0"/>
              </w:rPr>
              <w:t>t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%d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  <w:shd w:val="clear" w:color="auto" w:fill="FFF0F0"/>
              </w:rPr>
              <w:t>"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, Sum);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end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initial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begin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</w:t>
            </w:r>
            <w:r w:rsidRPr="007554B2">
              <w:rPr>
                <w:rFonts w:ascii="Courier New" w:eastAsia="Times New Roman" w:hAnsi="Courier New" w:cs="Courier New"/>
                <w:color w:val="888888"/>
                <w:sz w:val="18"/>
                <w:szCs w:val="20"/>
              </w:rPr>
              <w:t>// Initialize Inputs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   </w:t>
            </w:r>
            <w:proofErr w:type="spellStart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Cin</w:t>
            </w:r>
            <w:proofErr w:type="spellEnd"/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4'b0001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4'b0001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4'b0001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4'b0010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4'b0011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4'b0101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4'b0100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4'b0110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4'b0101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4'b0110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4'b0110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4'b0111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5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A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4'b0111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;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3366"/>
                <w:sz w:val="18"/>
                <w:szCs w:val="20"/>
              </w:rPr>
              <w:t>B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=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4'b1000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     #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5588"/>
                <w:sz w:val="18"/>
                <w:szCs w:val="20"/>
              </w:rPr>
              <w:t>10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</w:t>
            </w:r>
            <w:r w:rsidRPr="007554B2">
              <w:rPr>
                <w:rFonts w:ascii="Courier New" w:eastAsia="Times New Roman" w:hAnsi="Courier New" w:cs="Courier New"/>
                <w:color w:val="007020"/>
                <w:sz w:val="18"/>
                <w:szCs w:val="20"/>
              </w:rPr>
              <w:t>$stop</w:t>
            </w: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>;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r w:rsidRPr="007554B2"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  <w:t xml:space="preserve">   </w:t>
            </w:r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end</w:t>
            </w: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</w:p>
          <w:p w:rsidR="007048AA" w:rsidRPr="007554B2" w:rsidRDefault="007048AA" w:rsidP="007048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18"/>
                <w:szCs w:val="20"/>
              </w:rPr>
            </w:pPr>
            <w:proofErr w:type="spellStart"/>
            <w:r w:rsidRPr="007554B2">
              <w:rPr>
                <w:rFonts w:ascii="Courier New" w:eastAsia="Times New Roman" w:hAnsi="Courier New" w:cs="Courier New"/>
                <w:b/>
                <w:bCs/>
                <w:color w:val="008800"/>
                <w:sz w:val="18"/>
                <w:szCs w:val="20"/>
              </w:rPr>
              <w:t>endmodule</w:t>
            </w:r>
            <w:proofErr w:type="spellEnd"/>
          </w:p>
        </w:tc>
      </w:tr>
    </w:tbl>
    <w:p w:rsidR="007048AA" w:rsidRPr="007554B2" w:rsidRDefault="007048AA" w:rsidP="00D41422">
      <w:pPr>
        <w:jc w:val="both"/>
        <w:rPr>
          <w:sz w:val="20"/>
          <w:lang w:eastAsia="en-MY"/>
        </w:rPr>
      </w:pPr>
    </w:p>
    <w:sectPr w:rsidR="007048AA" w:rsidRPr="007554B2" w:rsidSect="00305D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81781"/>
    <w:multiLevelType w:val="hybridMultilevel"/>
    <w:tmpl w:val="C97420D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E0D55"/>
    <w:multiLevelType w:val="hybridMultilevel"/>
    <w:tmpl w:val="2AE27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994862"/>
    <w:multiLevelType w:val="hybridMultilevel"/>
    <w:tmpl w:val="3E2EEF2E"/>
    <w:lvl w:ilvl="0" w:tplc="51B608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E96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48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64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469AF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053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6835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8652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22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5C0B87"/>
    <w:multiLevelType w:val="hybridMultilevel"/>
    <w:tmpl w:val="F43A142E"/>
    <w:lvl w:ilvl="0" w:tplc="9A2023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42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A0AD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685A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0CB5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60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727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387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FC0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7D92273D"/>
    <w:multiLevelType w:val="hybridMultilevel"/>
    <w:tmpl w:val="2DFC8030"/>
    <w:lvl w:ilvl="0" w:tplc="49966B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06F4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625E9A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E41948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E2F2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8A29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A4F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5AB2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E522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BE343F"/>
    <w:multiLevelType w:val="multilevel"/>
    <w:tmpl w:val="411E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C31E8"/>
    <w:multiLevelType w:val="hybridMultilevel"/>
    <w:tmpl w:val="8CC4CCAA"/>
    <w:lvl w:ilvl="0" w:tplc="711473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2E4F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0669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6C4D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00A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7C6B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6A93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20E3F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0003F9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2EE2"/>
    <w:rsid w:val="00014984"/>
    <w:rsid w:val="000F3EDA"/>
    <w:rsid w:val="00291AF7"/>
    <w:rsid w:val="00305DFE"/>
    <w:rsid w:val="006936CF"/>
    <w:rsid w:val="007048AA"/>
    <w:rsid w:val="007469D0"/>
    <w:rsid w:val="007554B2"/>
    <w:rsid w:val="007D544B"/>
    <w:rsid w:val="007E6A96"/>
    <w:rsid w:val="00830798"/>
    <w:rsid w:val="0090567D"/>
    <w:rsid w:val="009100AE"/>
    <w:rsid w:val="00910C5F"/>
    <w:rsid w:val="00932719"/>
    <w:rsid w:val="00A674C0"/>
    <w:rsid w:val="00AA1F76"/>
    <w:rsid w:val="00B22EE2"/>
    <w:rsid w:val="00B27644"/>
    <w:rsid w:val="00D41422"/>
    <w:rsid w:val="00E26B3C"/>
    <w:rsid w:val="00E46ED5"/>
    <w:rsid w:val="00E6244C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FACD7C1-510F-4369-A791-B7BE7E45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0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E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E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2EE2"/>
    <w:pPr>
      <w:ind w:left="720"/>
      <w:contextualSpacing/>
    </w:pPr>
    <w:rPr>
      <w:rFonts w:eastAsiaTheme="minorHAnsi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9100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9100A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00AE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00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100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0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10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142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79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83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93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6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7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2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039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1501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94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8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https://www.geeksforgeeks.org/computer-organization-hardwired-vs-micro-programmed-control-uni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nptel.ac.in/courses/Webcourse-contents/IIT-%20Guwahati/comp_org_arc/msword/m5_CPU_Design/5_Microprogrammed%20Control.doc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F4EDB-058A-44C6-847A-67D40BEB7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Shaykh Siddique</cp:lastModifiedBy>
  <cp:revision>31</cp:revision>
  <dcterms:created xsi:type="dcterms:W3CDTF">2019-04-18T13:28:00Z</dcterms:created>
  <dcterms:modified xsi:type="dcterms:W3CDTF">2019-04-18T17:43:00Z</dcterms:modified>
</cp:coreProperties>
</file>