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E1C33B" w14:textId="77777777" w:rsidR="008E7144" w:rsidRDefault="00000000">
      <w:pPr>
        <w:spacing w:after="60"/>
        <w:jc w:val="center"/>
      </w:pPr>
      <w:r>
        <w:rPr>
          <w:b/>
          <w:bCs/>
          <w:sz w:val="30"/>
          <w:szCs w:val="30"/>
        </w:rPr>
        <w:t>SmartCare v0.1 — Initial Engineering Brief and AI Activity Card</w:t>
      </w:r>
    </w:p>
    <w:p w14:paraId="240B7ACA" w14:textId="77777777" w:rsidR="008E7144" w:rsidRDefault="00000000">
      <w:pPr>
        <w:pBdr>
          <w:bottom w:val="single" w:sz="6" w:space="6" w:color="999999"/>
        </w:pBdr>
        <w:spacing w:after="100"/>
        <w:jc w:val="center"/>
      </w:pPr>
      <w:r>
        <w:rPr>
          <w:color w:val="444444"/>
        </w:rPr>
        <w:t>A2 Case Study Stage 1 — student resource</w:t>
      </w:r>
    </w:p>
    <w:p w14:paraId="2735C584" w14:textId="77777777" w:rsidR="008E7144" w:rsidRDefault="00000000">
      <w:pPr>
        <w:pStyle w:val="Heading1"/>
        <w:spacing w:before="300" w:after="130"/>
      </w:pPr>
      <w:r>
        <w:rPr>
          <w:b/>
          <w:bCs/>
          <w:sz w:val="28"/>
          <w:szCs w:val="28"/>
        </w:rPr>
        <w:t>1. Problem summary</w:t>
      </w:r>
    </w:p>
    <w:p w14:paraId="443B4B6D" w14:textId="6AB40512" w:rsidR="008E7144" w:rsidRDefault="00000000">
      <w:pPr>
        <w:spacing w:before="60" w:after="100"/>
      </w:pPr>
      <w:r>
        <w:t xml:space="preserve">SmartCare Community Clinic manages patients, practitioners and appointments using spreadsheets, paper records and manual processes. This has </w:t>
      </w:r>
      <w:r w:rsidR="00920371">
        <w:t>resulted in duplicate bookings, slow retrieval of patient records, inconsistent appointment statuses, poor visibility into practitioner availability, manual cancellations, unreliable appointment histories,</w:t>
      </w:r>
      <w:r>
        <w:t xml:space="preserve"> and no practical way to produce operational reports. Management wants a simple application covering patient, practitioner</w:t>
      </w:r>
      <w:r w:rsidR="00920371">
        <w:t>,</w:t>
      </w:r>
      <w:r>
        <w:t xml:space="preserve"> and appointment management — explicitly not a hospital information system. The client’s statement is a problem description, not a specification: it defines no appointment rules, user roles, patient identifiers, reporting requirements</w:t>
      </w:r>
      <w:r w:rsidR="00920371">
        <w:t>,</w:t>
      </w:r>
      <w:r>
        <w:t xml:space="preserve"> or data volumes. These must be clarified before design begins.</w:t>
      </w:r>
    </w:p>
    <w:p w14:paraId="31C97AA7" w14:textId="77777777" w:rsidR="008E7144" w:rsidRDefault="00000000">
      <w:pPr>
        <w:pStyle w:val="Heading1"/>
        <w:spacing w:before="300" w:after="130"/>
      </w:pPr>
      <w:r>
        <w:rPr>
          <w:b/>
          <w:bCs/>
          <w:sz w:val="28"/>
          <w:szCs w:val="28"/>
        </w:rPr>
        <w:t>2. Initial stakeholders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8E7144" w14:paraId="0D4AF4D8" w14:textId="77777777">
        <w:tblPrEx>
          <w:tblCellMar>
            <w:top w:w="0" w:type="dxa"/>
            <w:bottom w:w="0" w:type="dxa"/>
          </w:tblCellMar>
        </w:tblPrEx>
        <w:trPr>
          <w:tblHeader/>
        </w:trPr>
        <w:tc>
          <w:tcPr>
            <w:tcW w:w="2600" w:type="dxa"/>
            <w:shd w:val="clear" w:color="auto" w:fill="D9E2F3"/>
          </w:tcPr>
          <w:p w14:paraId="19731B48" w14:textId="77777777" w:rsidR="008E7144" w:rsidRDefault="00000000">
            <w:pPr>
              <w:spacing w:before="60" w:after="60"/>
            </w:pPr>
            <w:r>
              <w:rPr>
                <w:b/>
                <w:bCs/>
                <w:sz w:val="20"/>
                <w:szCs w:val="20"/>
              </w:rPr>
              <w:t>Stakeholder</w:t>
            </w:r>
          </w:p>
        </w:tc>
        <w:tc>
          <w:tcPr>
            <w:tcW w:w="6400" w:type="dxa"/>
            <w:shd w:val="clear" w:color="auto" w:fill="D9E2F3"/>
          </w:tcPr>
          <w:p w14:paraId="6FEA5EFD" w14:textId="77777777" w:rsidR="008E7144" w:rsidRDefault="00000000">
            <w:pPr>
              <w:spacing w:before="60" w:after="60"/>
            </w:pPr>
            <w:r>
              <w:rPr>
                <w:b/>
                <w:bCs/>
                <w:sz w:val="20"/>
                <w:szCs w:val="20"/>
              </w:rPr>
              <w:t>Possible need</w:t>
            </w:r>
          </w:p>
        </w:tc>
      </w:tr>
      <w:tr w:rsidR="008E7144" w14:paraId="1EE69441" w14:textId="77777777">
        <w:tblPrEx>
          <w:tblCellMar>
            <w:top w:w="0" w:type="dxa"/>
            <w:bottom w:w="0" w:type="dxa"/>
          </w:tblCellMar>
        </w:tblPrEx>
        <w:tc>
          <w:tcPr>
            <w:tcW w:w="2600" w:type="dxa"/>
          </w:tcPr>
          <w:p w14:paraId="0F9FA95C" w14:textId="77777777" w:rsidR="008E7144" w:rsidRDefault="00000000">
            <w:pPr>
              <w:spacing w:before="60" w:after="60"/>
            </w:pPr>
            <w:r>
              <w:rPr>
                <w:sz w:val="20"/>
                <w:szCs w:val="20"/>
              </w:rPr>
              <w:t>Patients</w:t>
            </w:r>
          </w:p>
        </w:tc>
        <w:tc>
          <w:tcPr>
            <w:tcW w:w="6400" w:type="dxa"/>
          </w:tcPr>
          <w:p w14:paraId="7B30EC4F" w14:textId="77777777" w:rsidR="008E7144" w:rsidRDefault="00000000">
            <w:pPr>
              <w:spacing w:before="60" w:after="60"/>
            </w:pPr>
            <w:r>
              <w:rPr>
                <w:sz w:val="20"/>
                <w:szCs w:val="20"/>
              </w:rPr>
              <w:t>A booking that is correct first time, clear confirmation of date, time and practitioner, an easy way to cancel or reschedule, and confidence that their health information stays private.</w:t>
            </w:r>
          </w:p>
        </w:tc>
      </w:tr>
      <w:tr w:rsidR="008E7144" w14:paraId="257B9FA7" w14:textId="77777777">
        <w:tblPrEx>
          <w:tblCellMar>
            <w:top w:w="0" w:type="dxa"/>
            <w:bottom w:w="0" w:type="dxa"/>
          </w:tblCellMar>
        </w:tblPrEx>
        <w:tc>
          <w:tcPr>
            <w:tcW w:w="2600" w:type="dxa"/>
          </w:tcPr>
          <w:p w14:paraId="0ED23757" w14:textId="77777777" w:rsidR="008E7144" w:rsidRDefault="00000000">
            <w:pPr>
              <w:spacing w:before="60" w:after="60"/>
            </w:pPr>
            <w:r>
              <w:rPr>
                <w:sz w:val="20"/>
                <w:szCs w:val="20"/>
              </w:rPr>
              <w:t>Receptionist / administration staff</w:t>
            </w:r>
          </w:p>
        </w:tc>
        <w:tc>
          <w:tcPr>
            <w:tcW w:w="6400" w:type="dxa"/>
          </w:tcPr>
          <w:p w14:paraId="31A1C126" w14:textId="77777777" w:rsidR="008E7144" w:rsidRDefault="00000000">
            <w:pPr>
              <w:spacing w:before="60" w:after="60"/>
            </w:pPr>
            <w:r>
              <w:rPr>
                <w:sz w:val="20"/>
                <w:szCs w:val="20"/>
              </w:rPr>
              <w:t>Fast booking without duplicate entry, the ability to find a patient record in seconds, a clear view of which practitioner is free when, and a simple cancellation process.</w:t>
            </w:r>
          </w:p>
        </w:tc>
      </w:tr>
      <w:tr w:rsidR="008E7144" w14:paraId="5D91D67D" w14:textId="77777777">
        <w:tblPrEx>
          <w:tblCellMar>
            <w:top w:w="0" w:type="dxa"/>
            <w:bottom w:w="0" w:type="dxa"/>
          </w:tblCellMar>
        </w:tblPrEx>
        <w:tc>
          <w:tcPr>
            <w:tcW w:w="2600" w:type="dxa"/>
          </w:tcPr>
          <w:p w14:paraId="12A8A323" w14:textId="77777777" w:rsidR="008E7144" w:rsidRDefault="00000000">
            <w:pPr>
              <w:spacing w:before="60" w:after="60"/>
            </w:pPr>
            <w:r>
              <w:rPr>
                <w:sz w:val="20"/>
                <w:szCs w:val="20"/>
              </w:rPr>
              <w:t>Practitioners (GPs)</w:t>
            </w:r>
          </w:p>
        </w:tc>
        <w:tc>
          <w:tcPr>
            <w:tcW w:w="6400" w:type="dxa"/>
          </w:tcPr>
          <w:p w14:paraId="6A87248B" w14:textId="77777777" w:rsidR="008E7144" w:rsidRDefault="00000000">
            <w:pPr>
              <w:spacing w:before="60" w:after="60"/>
            </w:pPr>
            <w:r>
              <w:rPr>
                <w:sz w:val="20"/>
                <w:szCs w:val="20"/>
              </w:rPr>
              <w:t>An accurate daily schedule with no double bookings, and the patient’s appointment history available at the point of consultation.</w:t>
            </w:r>
          </w:p>
        </w:tc>
      </w:tr>
      <w:tr w:rsidR="008E7144" w14:paraId="35EB7DD3" w14:textId="77777777">
        <w:tblPrEx>
          <w:tblCellMar>
            <w:top w:w="0" w:type="dxa"/>
            <w:bottom w:w="0" w:type="dxa"/>
          </w:tblCellMar>
        </w:tblPrEx>
        <w:tc>
          <w:tcPr>
            <w:tcW w:w="2600" w:type="dxa"/>
          </w:tcPr>
          <w:p w14:paraId="3EDE6C20" w14:textId="77777777" w:rsidR="008E7144" w:rsidRDefault="00000000">
            <w:pPr>
              <w:spacing w:before="60" w:after="60"/>
            </w:pPr>
            <w:r>
              <w:rPr>
                <w:sz w:val="20"/>
                <w:szCs w:val="20"/>
              </w:rPr>
              <w:t>Clinic manager / owner</w:t>
            </w:r>
          </w:p>
        </w:tc>
        <w:tc>
          <w:tcPr>
            <w:tcW w:w="6400" w:type="dxa"/>
          </w:tcPr>
          <w:p w14:paraId="75E6E4FC" w14:textId="77777777" w:rsidR="008E7144" w:rsidRDefault="00000000">
            <w:pPr>
              <w:spacing w:before="60" w:after="60"/>
            </w:pPr>
            <w:r>
              <w:rPr>
                <w:sz w:val="20"/>
                <w:szCs w:val="20"/>
              </w:rPr>
              <w:t>Consistent, reliable data and basic operational reports on bookings, cancellations and practitioner utilisation, at low cost and with minimal staff retraining.</w:t>
            </w:r>
          </w:p>
        </w:tc>
      </w:tr>
    </w:tbl>
    <w:p w14:paraId="2646DF3F" w14:textId="77777777" w:rsidR="008E7144" w:rsidRDefault="00000000">
      <w:pPr>
        <w:pStyle w:val="Heading1"/>
        <w:spacing w:before="300" w:after="130"/>
      </w:pPr>
      <w:r>
        <w:rPr>
          <w:b/>
          <w:bCs/>
          <w:sz w:val="28"/>
          <w:szCs w:val="28"/>
        </w:rPr>
        <w:t>3. Initial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4600"/>
      </w:tblGrid>
      <w:tr w:rsidR="008E7144" w14:paraId="5CD2DB7E" w14:textId="77777777">
        <w:tblPrEx>
          <w:tblCellMar>
            <w:top w:w="0" w:type="dxa"/>
            <w:bottom w:w="0" w:type="dxa"/>
          </w:tblCellMar>
        </w:tblPrEx>
        <w:trPr>
          <w:tblHeader/>
        </w:trPr>
        <w:tc>
          <w:tcPr>
            <w:tcW w:w="2700" w:type="dxa"/>
            <w:shd w:val="clear" w:color="auto" w:fill="D9E2F3"/>
          </w:tcPr>
          <w:p w14:paraId="07EF3454" w14:textId="77777777" w:rsidR="008E7144" w:rsidRDefault="00000000">
            <w:pPr>
              <w:spacing w:before="60" w:after="60"/>
            </w:pPr>
            <w:r>
              <w:rPr>
                <w:b/>
                <w:bCs/>
                <w:sz w:val="20"/>
                <w:szCs w:val="20"/>
              </w:rPr>
              <w:t>Feature</w:t>
            </w:r>
          </w:p>
        </w:tc>
        <w:tc>
          <w:tcPr>
            <w:tcW w:w="1700" w:type="dxa"/>
            <w:shd w:val="clear" w:color="auto" w:fill="D9E2F3"/>
          </w:tcPr>
          <w:p w14:paraId="7EB73615" w14:textId="77777777" w:rsidR="008E7144" w:rsidRDefault="00000000">
            <w:pPr>
              <w:spacing w:before="60" w:after="60"/>
            </w:pPr>
            <w:r>
              <w:rPr>
                <w:b/>
                <w:bCs/>
                <w:sz w:val="20"/>
                <w:szCs w:val="20"/>
              </w:rPr>
              <w:t>Confirmed or provisional?</w:t>
            </w:r>
          </w:p>
        </w:tc>
        <w:tc>
          <w:tcPr>
            <w:tcW w:w="4600" w:type="dxa"/>
            <w:shd w:val="clear" w:color="auto" w:fill="D9E2F3"/>
          </w:tcPr>
          <w:p w14:paraId="55A2ACFA" w14:textId="77777777" w:rsidR="008E7144" w:rsidRDefault="00000000">
            <w:pPr>
              <w:spacing w:before="60" w:after="60"/>
            </w:pPr>
            <w:r>
              <w:rPr>
                <w:b/>
                <w:bCs/>
                <w:sz w:val="20"/>
                <w:szCs w:val="20"/>
              </w:rPr>
              <w:t>Why?</w:t>
            </w:r>
          </w:p>
        </w:tc>
      </w:tr>
      <w:tr w:rsidR="008E7144" w14:paraId="1ACBF6BC" w14:textId="77777777">
        <w:tblPrEx>
          <w:tblCellMar>
            <w:top w:w="0" w:type="dxa"/>
            <w:bottom w:w="0" w:type="dxa"/>
          </w:tblCellMar>
        </w:tblPrEx>
        <w:tc>
          <w:tcPr>
            <w:tcW w:w="2700" w:type="dxa"/>
          </w:tcPr>
          <w:p w14:paraId="203B6776" w14:textId="77777777" w:rsidR="008E7144" w:rsidRDefault="00000000">
            <w:pPr>
              <w:spacing w:before="60" w:after="60"/>
            </w:pPr>
            <w:r>
              <w:rPr>
                <w:sz w:val="20"/>
                <w:szCs w:val="20"/>
              </w:rPr>
              <w:t>Record an appointment (patient, practitioner, time)</w:t>
            </w:r>
          </w:p>
        </w:tc>
        <w:tc>
          <w:tcPr>
            <w:tcW w:w="1700" w:type="dxa"/>
          </w:tcPr>
          <w:p w14:paraId="21FCE8EB" w14:textId="77777777" w:rsidR="008E7144" w:rsidRDefault="00000000">
            <w:pPr>
              <w:spacing w:before="60" w:after="60"/>
            </w:pPr>
            <w:r>
              <w:rPr>
                <w:sz w:val="20"/>
                <w:szCs w:val="20"/>
              </w:rPr>
              <w:t>Confirmed</w:t>
            </w:r>
          </w:p>
        </w:tc>
        <w:tc>
          <w:tcPr>
            <w:tcW w:w="4600" w:type="dxa"/>
          </w:tcPr>
          <w:p w14:paraId="7E804B0C" w14:textId="77777777" w:rsidR="008E7144" w:rsidRDefault="00000000">
            <w:pPr>
              <w:spacing w:before="60" w:after="60"/>
            </w:pPr>
            <w:r>
              <w:rPr>
                <w:sz w:val="20"/>
                <w:szCs w:val="20"/>
              </w:rPr>
              <w:t>Explicitly requested. Management asked for appointment management, and this is the minimum viable version of it. In v0.1 this also refuses an exact duplicate of practitioner and time — see the Decide section of the Activity Card.</w:t>
            </w:r>
          </w:p>
        </w:tc>
      </w:tr>
      <w:tr w:rsidR="008E7144" w14:paraId="24331EE2" w14:textId="77777777">
        <w:tblPrEx>
          <w:tblCellMar>
            <w:top w:w="0" w:type="dxa"/>
            <w:bottom w:w="0" w:type="dxa"/>
          </w:tblCellMar>
        </w:tblPrEx>
        <w:tc>
          <w:tcPr>
            <w:tcW w:w="2700" w:type="dxa"/>
          </w:tcPr>
          <w:p w14:paraId="1DC54904" w14:textId="77777777" w:rsidR="008E7144" w:rsidRDefault="00000000">
            <w:pPr>
              <w:spacing w:before="60" w:after="60"/>
            </w:pPr>
            <w:r>
              <w:rPr>
                <w:sz w:val="20"/>
                <w:szCs w:val="20"/>
              </w:rPr>
              <w:t>Maintain patient and practitioner records</w:t>
            </w:r>
          </w:p>
        </w:tc>
        <w:tc>
          <w:tcPr>
            <w:tcW w:w="1700" w:type="dxa"/>
          </w:tcPr>
          <w:p w14:paraId="348ED334" w14:textId="77777777" w:rsidR="008E7144" w:rsidRDefault="00000000">
            <w:pPr>
              <w:spacing w:before="60" w:after="60"/>
            </w:pPr>
            <w:r>
              <w:rPr>
                <w:sz w:val="20"/>
                <w:szCs w:val="20"/>
              </w:rPr>
              <w:t>Confirmed</w:t>
            </w:r>
          </w:p>
        </w:tc>
        <w:tc>
          <w:tcPr>
            <w:tcW w:w="4600" w:type="dxa"/>
          </w:tcPr>
          <w:p w14:paraId="664946EF" w14:textId="77777777" w:rsidR="008E7144" w:rsidRDefault="00000000">
            <w:pPr>
              <w:spacing w:before="60" w:after="60"/>
            </w:pPr>
            <w:r>
              <w:rPr>
                <w:sz w:val="20"/>
                <w:szCs w:val="20"/>
              </w:rPr>
              <w:t>Both are named directly in the client statement: the system must "support patient, practitioner and appointment management".</w:t>
            </w:r>
          </w:p>
        </w:tc>
      </w:tr>
      <w:tr w:rsidR="008E7144" w14:paraId="3D5DAB30" w14:textId="77777777">
        <w:tblPrEx>
          <w:tblCellMar>
            <w:top w:w="0" w:type="dxa"/>
            <w:bottom w:w="0" w:type="dxa"/>
          </w:tblCellMar>
        </w:tblPrEx>
        <w:tc>
          <w:tcPr>
            <w:tcW w:w="2700" w:type="dxa"/>
          </w:tcPr>
          <w:p w14:paraId="583498B2" w14:textId="77777777" w:rsidR="008E7144" w:rsidRDefault="00000000">
            <w:pPr>
              <w:spacing w:before="60" w:after="60"/>
            </w:pPr>
            <w:r>
              <w:rPr>
                <w:sz w:val="20"/>
                <w:szCs w:val="20"/>
              </w:rPr>
              <w:t>Search for a patient</w:t>
            </w:r>
          </w:p>
        </w:tc>
        <w:tc>
          <w:tcPr>
            <w:tcW w:w="1700" w:type="dxa"/>
          </w:tcPr>
          <w:p w14:paraId="74D2C146" w14:textId="77777777" w:rsidR="008E7144" w:rsidRDefault="00000000">
            <w:pPr>
              <w:spacing w:before="60" w:after="60"/>
            </w:pPr>
            <w:r>
              <w:rPr>
                <w:sz w:val="20"/>
                <w:szCs w:val="20"/>
              </w:rPr>
              <w:t>Provisional</w:t>
            </w:r>
          </w:p>
        </w:tc>
        <w:tc>
          <w:tcPr>
            <w:tcW w:w="4600" w:type="dxa"/>
          </w:tcPr>
          <w:p w14:paraId="544D87C0" w14:textId="77777777" w:rsidR="008E7144" w:rsidRDefault="00000000">
            <w:pPr>
              <w:spacing w:before="60" w:after="60"/>
            </w:pPr>
            <w:r>
              <w:rPr>
                <w:sz w:val="20"/>
                <w:szCs w:val="20"/>
              </w:rPr>
              <w:t>The problem is confirmed — "difficulty locating patient records" — but search is our proposed solution, not the client’s stated requirement. A sorted list, an index or a printed register might satisfy them equally. The form of the fix needs confirming.</w:t>
            </w:r>
          </w:p>
        </w:tc>
      </w:tr>
      <w:tr w:rsidR="008E7144" w14:paraId="64D60FED" w14:textId="77777777">
        <w:tblPrEx>
          <w:tblCellMar>
            <w:top w:w="0" w:type="dxa"/>
            <w:bottom w:w="0" w:type="dxa"/>
          </w:tblCellMar>
        </w:tblPrEx>
        <w:tc>
          <w:tcPr>
            <w:tcW w:w="2700" w:type="dxa"/>
          </w:tcPr>
          <w:p w14:paraId="4D7D337E" w14:textId="77777777" w:rsidR="008E7144" w:rsidRDefault="00000000">
            <w:pPr>
              <w:spacing w:before="60" w:after="60"/>
            </w:pPr>
            <w:r>
              <w:rPr>
                <w:sz w:val="20"/>
                <w:szCs w:val="20"/>
              </w:rPr>
              <w:t>View practitioner availability</w:t>
            </w:r>
          </w:p>
        </w:tc>
        <w:tc>
          <w:tcPr>
            <w:tcW w:w="1700" w:type="dxa"/>
          </w:tcPr>
          <w:p w14:paraId="572D478E" w14:textId="77777777" w:rsidR="008E7144" w:rsidRDefault="00000000">
            <w:pPr>
              <w:spacing w:before="60" w:after="60"/>
            </w:pPr>
            <w:r>
              <w:rPr>
                <w:sz w:val="20"/>
                <w:szCs w:val="20"/>
              </w:rPr>
              <w:t>Provisional</w:t>
            </w:r>
          </w:p>
        </w:tc>
        <w:tc>
          <w:tcPr>
            <w:tcW w:w="4600" w:type="dxa"/>
          </w:tcPr>
          <w:p w14:paraId="7F1F0A2B" w14:textId="77777777" w:rsidR="008E7144" w:rsidRDefault="00000000">
            <w:pPr>
              <w:spacing w:before="60" w:after="60"/>
            </w:pPr>
            <w:r>
              <w:rPr>
                <w:sz w:val="20"/>
                <w:szCs w:val="20"/>
              </w:rPr>
              <w:t>Same reasoning: "limited visibility of practitioner availability" is a confirmed problem, but whether the clinic needs a live schedule view, a free-slot search, or a printed daily sheet has not been established.</w:t>
            </w:r>
          </w:p>
        </w:tc>
      </w:tr>
    </w:tbl>
    <w:p w14:paraId="032DDE21" w14:textId="77777777" w:rsidR="008E7144" w:rsidRDefault="00000000">
      <w:pPr>
        <w:pStyle w:val="Heading1"/>
        <w:spacing w:before="300" w:after="130"/>
      </w:pPr>
      <w:r>
        <w:rPr>
          <w:b/>
          <w:bCs/>
          <w:sz w:val="28"/>
          <w:szCs w:val="28"/>
        </w:rPr>
        <w:lastRenderedPageBreak/>
        <w:t>4. Questions for the client</w:t>
      </w:r>
    </w:p>
    <w:p w14:paraId="11AF421A" w14:textId="20EB7AEA" w:rsidR="008E7144" w:rsidRDefault="00000000">
      <w:pPr>
        <w:spacing w:before="50" w:after="70"/>
        <w:ind w:left="400" w:hanging="400"/>
      </w:pPr>
      <w:r>
        <w:t>1.  How long is a standard appointment</w:t>
      </w:r>
      <w:r w:rsidR="00920371">
        <w:t>?</w:t>
      </w:r>
      <w:r>
        <w:t xml:space="preserve"> </w:t>
      </w:r>
      <w:r w:rsidR="00920371">
        <w:t>C</w:t>
      </w:r>
      <w:r>
        <w:t>an appointments overlap or be deliberately double-booked</w:t>
      </w:r>
      <w:r w:rsidR="00920371">
        <w:t>?</w:t>
      </w:r>
      <w:r>
        <w:t xml:space="preserve"> </w:t>
      </w:r>
      <w:r w:rsidR="00920371">
        <w:t>W</w:t>
      </w:r>
      <w:r>
        <w:t>hat are the clinic’s operating hours, and how far ahead can a booking be made?</w:t>
      </w:r>
    </w:p>
    <w:p w14:paraId="0B879613" w14:textId="04D72300" w:rsidR="008E7144" w:rsidRDefault="00000000">
      <w:pPr>
        <w:spacing w:before="50" w:after="70"/>
        <w:ind w:left="400" w:hanging="400"/>
      </w:pPr>
      <w:r>
        <w:t>2.  Who is permitted to create, change</w:t>
      </w:r>
      <w:r w:rsidR="00920371">
        <w:t>,</w:t>
      </w:r>
      <w:r>
        <w:t xml:space="preserve"> or cancel an appointment — receptionists only, practitioners as well, or patients themselves? And must cancelled appointments be retained in the history rather than deleted?</w:t>
      </w:r>
    </w:p>
    <w:p w14:paraId="6B950AFA" w14:textId="77777777" w:rsidR="008E7144" w:rsidRDefault="00000000">
      <w:pPr>
        <w:spacing w:before="50" w:after="70"/>
        <w:ind w:left="400" w:hanging="400"/>
      </w:pPr>
      <w:r>
        <w:t>3.  What uniquely identifies a patient (a clinic patient ID, Medicare number, or name plus date of birth), and what privacy and retention obligations apply to their records?</w:t>
      </w:r>
    </w:p>
    <w:p w14:paraId="4FD2FBE0" w14:textId="77777777" w:rsidR="008E7144" w:rsidRDefault="00000000">
      <w:pPr>
        <w:spacing w:before="50" w:after="70"/>
        <w:ind w:left="400" w:hanging="400"/>
      </w:pPr>
      <w:r>
        <w:t>4.  Which specific operational reports do you need, in what format, and how often? "Basic reports" could mean anything from a daily appointment list to monthly utilisation figures.</w:t>
      </w:r>
    </w:p>
    <w:p w14:paraId="6C159F28" w14:textId="76EDDDE2" w:rsidR="008E7144" w:rsidRDefault="00000000">
      <w:pPr>
        <w:spacing w:before="50" w:after="70"/>
        <w:ind w:left="400" w:hanging="400"/>
      </w:pPr>
      <w:r>
        <w:t>5.  How many patients, practitioners</w:t>
      </w:r>
      <w:r w:rsidR="00920371">
        <w:t>,</w:t>
      </w:r>
      <w:r>
        <w:t xml:space="preserve"> and bookings per day must the system handle</w:t>
      </w:r>
      <w:r w:rsidR="00920371">
        <w:t>;</w:t>
      </w:r>
      <w:r>
        <w:t xml:space="preserve"> how many staff will use it at once, will it run on one computer or across a network, and is there existing spreadsheet or paper data to migrate in?</w:t>
      </w:r>
    </w:p>
    <w:p w14:paraId="1487B91F" w14:textId="77777777" w:rsidR="008E7144" w:rsidRDefault="00000000">
      <w:pPr>
        <w:pStyle w:val="Heading1"/>
        <w:spacing w:before="300" w:after="130"/>
      </w:pPr>
      <w:r>
        <w:rPr>
          <w:b/>
          <w:bCs/>
          <w:sz w:val="28"/>
          <w:szCs w:val="28"/>
        </w:rPr>
        <w:t>5. What we do not yet know</w:t>
      </w:r>
    </w:p>
    <w:p w14:paraId="35D589D8" w14:textId="77777777" w:rsidR="008E7144" w:rsidRDefault="00000000">
      <w:pPr>
        <w:spacing w:before="50" w:after="70"/>
        <w:ind w:left="400" w:hanging="400"/>
      </w:pPr>
      <w:r>
        <w:t>1.  The appointment business rules — duration, whether overlaps are permitted, operating hours, the booking window, and how practitioner leave and public holidays are handled. Until these are settled, no meaningful clash detection or availability view can be designed.</w:t>
      </w:r>
    </w:p>
    <w:p w14:paraId="5C15E40E" w14:textId="77777777" w:rsidR="008E7144" w:rsidRDefault="00000000">
      <w:pPr>
        <w:spacing w:before="50" w:after="70"/>
        <w:ind w:left="400" w:hanging="400"/>
      </w:pPr>
      <w:r>
        <w:t>2.  Who is permitted to create, modify or cancel an appointment — receptionists only, practitioners as well, or patients themselves — and whether cancelled appointments must be retained rather than deleted. This decides whether the system needs user accounts and roles at all, which changes the data model before any code is written.</w:t>
      </w:r>
    </w:p>
    <w:p w14:paraId="4EDADCF4" w14:textId="77777777" w:rsidR="008E7144" w:rsidRDefault="00000000">
      <w:pPr>
        <w:spacing w:before="50" w:after="70"/>
        <w:ind w:left="400" w:hanging="400"/>
      </w:pPr>
      <w:r>
        <w:t>3.  How a patient is uniquely identified, and what privacy and record-retention obligations attach to their data. This single gap affects the data model and the security requirements at the same time.</w:t>
      </w:r>
    </w:p>
    <w:p w14:paraId="3D5B5DC0" w14:textId="77777777" w:rsidR="008E7144" w:rsidRDefault="00000000">
      <w:pPr>
        <w:pStyle w:val="Heading1"/>
        <w:spacing w:before="300" w:after="130"/>
      </w:pPr>
      <w:r>
        <w:rPr>
          <w:b/>
          <w:bCs/>
          <w:sz w:val="28"/>
          <w:szCs w:val="28"/>
        </w:rPr>
        <w:t>AI Activity Card — Ask, Check, Explain</w:t>
      </w:r>
    </w:p>
    <w:p w14:paraId="26D761D8" w14:textId="77777777" w:rsidR="008E7144" w:rsidRDefault="00000000">
      <w:pPr>
        <w:pStyle w:val="Heading2"/>
        <w:spacing w:before="220" w:after="90"/>
      </w:pPr>
      <w:r>
        <w:rPr>
          <w:b/>
          <w:bCs/>
          <w:sz w:val="23"/>
          <w:szCs w:val="23"/>
        </w:rPr>
        <w:t>Before AI</w:t>
      </w:r>
    </w:p>
    <w:p w14:paraId="2FD167AC" w14:textId="77777777" w:rsidR="008E7144" w:rsidRDefault="00000000">
      <w:pPr>
        <w:spacing w:before="140" w:after="50"/>
      </w:pPr>
      <w:r>
        <w:rPr>
          <w:b/>
          <w:bCs/>
          <w:color w:val="1F3864"/>
        </w:rPr>
        <w:t>What do I think the code does?</w:t>
      </w:r>
    </w:p>
    <w:p w14:paraId="0F8300E9" w14:textId="1E660C8F" w:rsidR="008E7144" w:rsidRDefault="00000000">
      <w:pPr>
        <w:spacing w:before="60" w:after="100"/>
      </w:pPr>
      <w:r>
        <w:t>It stores each appointment as a dictionary with three keys — patient, practitioner</w:t>
      </w:r>
      <w:r w:rsidR="00920371">
        <w:t>,</w:t>
      </w:r>
      <w:r>
        <w:t xml:space="preserve"> and time — and appends it to a single list. One function records a booking, another prints every booking or reports that the list is empty. It guards against an empty patient name by raising a ValueError.</w:t>
      </w:r>
    </w:p>
    <w:p w14:paraId="2FC6B2CD" w14:textId="77777777" w:rsidR="008E7144" w:rsidRDefault="00000000">
      <w:pPr>
        <w:spacing w:before="140" w:after="50"/>
      </w:pPr>
      <w:r>
        <w:rPr>
          <w:b/>
          <w:bCs/>
          <w:color w:val="1F3864"/>
        </w:rPr>
        <w:t>What problems can I already identify?</w:t>
      </w:r>
    </w:p>
    <w:p w14:paraId="74C6393D" w14:textId="77777777" w:rsidR="008E7144" w:rsidRDefault="00000000">
      <w:pPr>
        <w:spacing w:before="40" w:after="40"/>
        <w:ind w:left="400" w:hanging="220"/>
      </w:pPr>
      <w:r>
        <w:t>–  Nothing persists — closing the program loses every appointment.</w:t>
      </w:r>
    </w:p>
    <w:p w14:paraId="738EC009" w14:textId="77777777" w:rsidR="008E7144" w:rsidRDefault="00000000">
      <w:pPr>
        <w:spacing w:before="40" w:after="40"/>
        <w:ind w:left="400" w:hanging="220"/>
      </w:pPr>
      <w:r>
        <w:t>–  Only the patient name is validated; practitioner name and appointment time accept anything, including None.</w:t>
      </w:r>
    </w:p>
    <w:p w14:paraId="466A023E" w14:textId="77777777" w:rsidR="008E7144" w:rsidRDefault="00000000">
      <w:pPr>
        <w:spacing w:before="40" w:after="40"/>
        <w:ind w:left="400" w:hanging="220"/>
      </w:pPr>
      <w:r>
        <w:t>–  Nothing stops the same practitioner being booked twice at the same time — the clinic’s own headline problem.</w:t>
      </w:r>
    </w:p>
    <w:p w14:paraId="6BE4F0CB" w14:textId="4BFC7B2D" w:rsidR="008E7144" w:rsidRDefault="00000000">
      <w:pPr>
        <w:spacing w:before="40" w:after="40"/>
        <w:ind w:left="400" w:hanging="220"/>
      </w:pPr>
      <w:r>
        <w:t>–  There is no way to search, edit</w:t>
      </w:r>
      <w:r w:rsidR="00920371">
        <w:t>,</w:t>
      </w:r>
      <w:r>
        <w:t xml:space="preserve"> or cancel an appointment.</w:t>
      </w:r>
    </w:p>
    <w:p w14:paraId="48F687A5" w14:textId="77777777" w:rsidR="008E7144" w:rsidRDefault="00000000">
      <w:pPr>
        <w:spacing w:before="40" w:after="40"/>
        <w:ind w:left="400" w:hanging="220"/>
      </w:pPr>
      <w:r>
        <w:t>–  Patient names are used as identifiers, so two patients sharing a name are indistinguishable.</w:t>
      </w:r>
    </w:p>
    <w:p w14:paraId="34BE8DFF" w14:textId="77777777" w:rsidR="008E7144" w:rsidRDefault="00000000">
      <w:pPr>
        <w:pStyle w:val="Heading2"/>
        <w:spacing w:before="220" w:after="90"/>
      </w:pPr>
      <w:r>
        <w:rPr>
          <w:b/>
          <w:bCs/>
          <w:sz w:val="23"/>
          <w:szCs w:val="23"/>
        </w:rPr>
        <w:t>AI request</w:t>
      </w:r>
    </w:p>
    <w:p w14:paraId="5C543865" w14:textId="135247BA" w:rsidR="008E7144" w:rsidRDefault="00000000">
      <w:pPr>
        <w:spacing w:before="60" w:after="100"/>
      </w:pPr>
      <w:r>
        <w:t xml:space="preserve">A second, separate request asked for a beginner-friendly alternative function storing the same three fields, with databases and GUIs explicitly prohibited, so the human and AI versions could be compared. </w:t>
      </w:r>
    </w:p>
    <w:p w14:paraId="6004D6A7" w14:textId="77777777" w:rsidR="00920371" w:rsidRDefault="00920371">
      <w:pPr>
        <w:spacing w:before="60" w:after="100"/>
      </w:pPr>
    </w:p>
    <w:p w14:paraId="30BF17BD" w14:textId="77777777" w:rsidR="00920371" w:rsidRDefault="00920371">
      <w:pPr>
        <w:spacing w:before="60" w:after="100"/>
      </w:pPr>
    </w:p>
    <w:p w14:paraId="1534529F" w14:textId="77777777" w:rsidR="00920371" w:rsidRDefault="00920371">
      <w:pPr>
        <w:spacing w:before="60" w:after="100"/>
      </w:pPr>
    </w:p>
    <w:p w14:paraId="26046817" w14:textId="77777777" w:rsidR="008E7144" w:rsidRDefault="00000000">
      <w:pPr>
        <w:pStyle w:val="Heading2"/>
        <w:spacing w:before="220" w:after="90"/>
      </w:pPr>
      <w:r>
        <w:rPr>
          <w:b/>
          <w:bCs/>
          <w:sz w:val="23"/>
          <w:szCs w:val="23"/>
        </w:rPr>
        <w:lastRenderedPageBreak/>
        <w:t>Evaluate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300"/>
        <w:gridCol w:w="1300"/>
        <w:gridCol w:w="1300"/>
        <w:gridCol w:w="1300"/>
      </w:tblGrid>
      <w:tr w:rsidR="008E7144" w14:paraId="2DBDB1D7" w14:textId="77777777">
        <w:tblPrEx>
          <w:tblCellMar>
            <w:top w:w="0" w:type="dxa"/>
            <w:bottom w:w="0" w:type="dxa"/>
          </w:tblCellMar>
        </w:tblPrEx>
        <w:trPr>
          <w:tblHeader/>
        </w:trPr>
        <w:tc>
          <w:tcPr>
            <w:tcW w:w="3800" w:type="dxa"/>
            <w:shd w:val="clear" w:color="auto" w:fill="D9E2F3"/>
          </w:tcPr>
          <w:p w14:paraId="1219F554" w14:textId="77777777" w:rsidR="008E7144" w:rsidRDefault="00000000">
            <w:pPr>
              <w:spacing w:before="60" w:after="60"/>
            </w:pPr>
            <w:r>
              <w:rPr>
                <w:b/>
                <w:bCs/>
                <w:sz w:val="20"/>
                <w:szCs w:val="20"/>
              </w:rPr>
              <w:t>Suggestion</w:t>
            </w:r>
          </w:p>
        </w:tc>
        <w:tc>
          <w:tcPr>
            <w:tcW w:w="1300" w:type="dxa"/>
            <w:shd w:val="clear" w:color="auto" w:fill="D9E2F3"/>
          </w:tcPr>
          <w:p w14:paraId="08E5491F" w14:textId="77777777" w:rsidR="008E7144" w:rsidRDefault="00000000">
            <w:pPr>
              <w:spacing w:before="60" w:after="60"/>
            </w:pPr>
            <w:r>
              <w:rPr>
                <w:b/>
                <w:bCs/>
                <w:sz w:val="20"/>
                <w:szCs w:val="20"/>
              </w:rPr>
              <w:t>Useful</w:t>
            </w:r>
          </w:p>
        </w:tc>
        <w:tc>
          <w:tcPr>
            <w:tcW w:w="1300" w:type="dxa"/>
            <w:shd w:val="clear" w:color="auto" w:fill="D9E2F3"/>
          </w:tcPr>
          <w:p w14:paraId="5F32E72D" w14:textId="77777777" w:rsidR="008E7144" w:rsidRDefault="00000000">
            <w:pPr>
              <w:spacing w:before="60" w:after="60"/>
            </w:pPr>
            <w:r>
              <w:rPr>
                <w:b/>
                <w:bCs/>
                <w:sz w:val="20"/>
                <w:szCs w:val="20"/>
              </w:rPr>
              <w:t>Unclear</w:t>
            </w:r>
          </w:p>
        </w:tc>
        <w:tc>
          <w:tcPr>
            <w:tcW w:w="1300" w:type="dxa"/>
            <w:shd w:val="clear" w:color="auto" w:fill="D9E2F3"/>
          </w:tcPr>
          <w:p w14:paraId="3EDB9D0A" w14:textId="77777777" w:rsidR="008E7144" w:rsidRDefault="00000000">
            <w:pPr>
              <w:spacing w:before="60" w:after="60"/>
            </w:pPr>
            <w:r>
              <w:rPr>
                <w:b/>
                <w:bCs/>
                <w:sz w:val="20"/>
                <w:szCs w:val="20"/>
              </w:rPr>
              <w:t>Incorrect</w:t>
            </w:r>
          </w:p>
        </w:tc>
        <w:tc>
          <w:tcPr>
            <w:tcW w:w="1300" w:type="dxa"/>
            <w:shd w:val="clear" w:color="auto" w:fill="D9E2F3"/>
          </w:tcPr>
          <w:p w14:paraId="0A244D7F" w14:textId="77777777" w:rsidR="008E7144" w:rsidRDefault="00000000">
            <w:pPr>
              <w:spacing w:before="60" w:after="60"/>
            </w:pPr>
            <w:r>
              <w:rPr>
                <w:b/>
                <w:bCs/>
                <w:sz w:val="20"/>
                <w:szCs w:val="20"/>
              </w:rPr>
              <w:t>Out of scope</w:t>
            </w:r>
          </w:p>
        </w:tc>
      </w:tr>
      <w:tr w:rsidR="008E7144" w14:paraId="6DAA75EF" w14:textId="77777777">
        <w:tblPrEx>
          <w:tblCellMar>
            <w:top w:w="0" w:type="dxa"/>
            <w:bottom w:w="0" w:type="dxa"/>
          </w:tblCellMar>
        </w:tblPrEx>
        <w:tc>
          <w:tcPr>
            <w:tcW w:w="3800" w:type="dxa"/>
          </w:tcPr>
          <w:p w14:paraId="615C617E" w14:textId="77777777" w:rsidR="008E7144" w:rsidRDefault="00000000">
            <w:pPr>
              <w:spacing w:before="60" w:after="60"/>
            </w:pPr>
            <w:r>
              <w:rPr>
                <w:sz w:val="20"/>
                <w:szCs w:val="20"/>
              </w:rPr>
              <w:t>Validate the practitioner name as well as the patient name</w:t>
            </w:r>
          </w:p>
        </w:tc>
        <w:tc>
          <w:tcPr>
            <w:tcW w:w="1300" w:type="dxa"/>
          </w:tcPr>
          <w:p w14:paraId="3014F731" w14:textId="77777777" w:rsidR="008E7144" w:rsidRDefault="00000000">
            <w:pPr>
              <w:spacing w:before="60" w:after="60"/>
              <w:jc w:val="center"/>
            </w:pPr>
            <w:r>
              <w:rPr>
                <w:sz w:val="20"/>
                <w:szCs w:val="20"/>
              </w:rPr>
              <w:t>✔</w:t>
            </w:r>
          </w:p>
        </w:tc>
        <w:tc>
          <w:tcPr>
            <w:tcW w:w="1300" w:type="dxa"/>
          </w:tcPr>
          <w:p w14:paraId="2F5BD32A" w14:textId="77777777" w:rsidR="008E7144" w:rsidRDefault="008E7144">
            <w:pPr>
              <w:spacing w:before="60" w:after="60"/>
              <w:jc w:val="center"/>
            </w:pPr>
          </w:p>
        </w:tc>
        <w:tc>
          <w:tcPr>
            <w:tcW w:w="1300" w:type="dxa"/>
          </w:tcPr>
          <w:p w14:paraId="70C0CD38" w14:textId="77777777" w:rsidR="008E7144" w:rsidRDefault="008E7144">
            <w:pPr>
              <w:spacing w:before="60" w:after="60"/>
              <w:jc w:val="center"/>
            </w:pPr>
          </w:p>
        </w:tc>
        <w:tc>
          <w:tcPr>
            <w:tcW w:w="1300" w:type="dxa"/>
          </w:tcPr>
          <w:p w14:paraId="2F8DCAD1" w14:textId="77777777" w:rsidR="008E7144" w:rsidRDefault="008E7144">
            <w:pPr>
              <w:spacing w:before="60" w:after="60"/>
              <w:jc w:val="center"/>
            </w:pPr>
          </w:p>
        </w:tc>
      </w:tr>
      <w:tr w:rsidR="008E7144" w14:paraId="67B76F44" w14:textId="77777777">
        <w:tblPrEx>
          <w:tblCellMar>
            <w:top w:w="0" w:type="dxa"/>
            <w:bottom w:w="0" w:type="dxa"/>
          </w:tblCellMar>
        </w:tblPrEx>
        <w:tc>
          <w:tcPr>
            <w:tcW w:w="3800" w:type="dxa"/>
          </w:tcPr>
          <w:p w14:paraId="3F7B5300" w14:textId="77777777" w:rsidR="008E7144" w:rsidRDefault="00000000">
            <w:pPr>
              <w:spacing w:before="60" w:after="60"/>
            </w:pPr>
            <w:r>
              <w:rPr>
                <w:sz w:val="20"/>
                <w:szCs w:val="20"/>
              </w:rPr>
              <w:t>Validate the appointment time using datetime.strptime</w:t>
            </w:r>
          </w:p>
        </w:tc>
        <w:tc>
          <w:tcPr>
            <w:tcW w:w="1300" w:type="dxa"/>
          </w:tcPr>
          <w:p w14:paraId="792C0688" w14:textId="77777777" w:rsidR="008E7144" w:rsidRDefault="00000000">
            <w:pPr>
              <w:spacing w:before="60" w:after="60"/>
              <w:jc w:val="center"/>
            </w:pPr>
            <w:r>
              <w:rPr>
                <w:sz w:val="20"/>
                <w:szCs w:val="20"/>
              </w:rPr>
              <w:t>✔</w:t>
            </w:r>
          </w:p>
        </w:tc>
        <w:tc>
          <w:tcPr>
            <w:tcW w:w="1300" w:type="dxa"/>
          </w:tcPr>
          <w:p w14:paraId="29037FF3" w14:textId="77777777" w:rsidR="008E7144" w:rsidRDefault="008E7144">
            <w:pPr>
              <w:spacing w:before="60" w:after="60"/>
              <w:jc w:val="center"/>
            </w:pPr>
          </w:p>
        </w:tc>
        <w:tc>
          <w:tcPr>
            <w:tcW w:w="1300" w:type="dxa"/>
          </w:tcPr>
          <w:p w14:paraId="06506060" w14:textId="77777777" w:rsidR="008E7144" w:rsidRDefault="00000000">
            <w:pPr>
              <w:spacing w:before="60" w:after="60"/>
              <w:jc w:val="center"/>
            </w:pPr>
            <w:r>
              <w:rPr>
                <w:sz w:val="20"/>
                <w:szCs w:val="20"/>
              </w:rPr>
              <w:t>✔</w:t>
            </w:r>
          </w:p>
        </w:tc>
        <w:tc>
          <w:tcPr>
            <w:tcW w:w="1300" w:type="dxa"/>
          </w:tcPr>
          <w:p w14:paraId="548E0735" w14:textId="77777777" w:rsidR="008E7144" w:rsidRDefault="008E7144">
            <w:pPr>
              <w:spacing w:before="60" w:after="60"/>
              <w:jc w:val="center"/>
            </w:pPr>
          </w:p>
        </w:tc>
      </w:tr>
      <w:tr w:rsidR="008E7144" w14:paraId="66D337EC" w14:textId="77777777">
        <w:tblPrEx>
          <w:tblCellMar>
            <w:top w:w="0" w:type="dxa"/>
            <w:bottom w:w="0" w:type="dxa"/>
          </w:tblCellMar>
        </w:tblPrEx>
        <w:tc>
          <w:tcPr>
            <w:tcW w:w="3800" w:type="dxa"/>
          </w:tcPr>
          <w:p w14:paraId="03347CF1" w14:textId="77777777" w:rsidR="008E7144" w:rsidRDefault="00000000">
            <w:pPr>
              <w:spacing w:before="60" w:after="60"/>
            </w:pPr>
            <w:r>
              <w:rPr>
                <w:sz w:val="20"/>
                <w:szCs w:val="20"/>
              </w:rPr>
              <w:t>Prevent double booking of the same practitioner and time</w:t>
            </w:r>
          </w:p>
        </w:tc>
        <w:tc>
          <w:tcPr>
            <w:tcW w:w="1300" w:type="dxa"/>
          </w:tcPr>
          <w:p w14:paraId="0FA9D8FC" w14:textId="77777777" w:rsidR="008E7144" w:rsidRDefault="00000000">
            <w:pPr>
              <w:spacing w:before="60" w:after="60"/>
              <w:jc w:val="center"/>
            </w:pPr>
            <w:r>
              <w:rPr>
                <w:sz w:val="20"/>
                <w:szCs w:val="20"/>
              </w:rPr>
              <w:t>✔</w:t>
            </w:r>
          </w:p>
        </w:tc>
        <w:tc>
          <w:tcPr>
            <w:tcW w:w="1300" w:type="dxa"/>
          </w:tcPr>
          <w:p w14:paraId="01F5EE34" w14:textId="77777777" w:rsidR="008E7144" w:rsidRDefault="00000000">
            <w:pPr>
              <w:spacing w:before="60" w:after="60"/>
              <w:jc w:val="center"/>
            </w:pPr>
            <w:r>
              <w:rPr>
                <w:sz w:val="20"/>
                <w:szCs w:val="20"/>
              </w:rPr>
              <w:t>✔</w:t>
            </w:r>
          </w:p>
        </w:tc>
        <w:tc>
          <w:tcPr>
            <w:tcW w:w="1300" w:type="dxa"/>
          </w:tcPr>
          <w:p w14:paraId="52C00347" w14:textId="77777777" w:rsidR="008E7144" w:rsidRDefault="008E7144">
            <w:pPr>
              <w:spacing w:before="60" w:after="60"/>
              <w:jc w:val="center"/>
            </w:pPr>
          </w:p>
        </w:tc>
        <w:tc>
          <w:tcPr>
            <w:tcW w:w="1300" w:type="dxa"/>
          </w:tcPr>
          <w:p w14:paraId="2B4A9217" w14:textId="77777777" w:rsidR="008E7144" w:rsidRDefault="008E7144">
            <w:pPr>
              <w:spacing w:before="60" w:after="60"/>
              <w:jc w:val="center"/>
            </w:pPr>
          </w:p>
        </w:tc>
      </w:tr>
      <w:tr w:rsidR="008E7144" w14:paraId="4FB9D4BA" w14:textId="77777777">
        <w:tblPrEx>
          <w:tblCellMar>
            <w:top w:w="0" w:type="dxa"/>
            <w:bottom w:w="0" w:type="dxa"/>
          </w:tblCellMar>
        </w:tblPrEx>
        <w:tc>
          <w:tcPr>
            <w:tcW w:w="3800" w:type="dxa"/>
          </w:tcPr>
          <w:p w14:paraId="50154215" w14:textId="77777777" w:rsidR="008E7144" w:rsidRDefault="00000000">
            <w:pPr>
              <w:spacing w:before="60" w:after="60"/>
            </w:pPr>
            <w:r>
              <w:rPr>
                <w:sz w:val="20"/>
                <w:szCs w:val="20"/>
              </w:rPr>
              <w:t>Add a SQL database, or build a GUI</w:t>
            </w:r>
          </w:p>
        </w:tc>
        <w:tc>
          <w:tcPr>
            <w:tcW w:w="1300" w:type="dxa"/>
          </w:tcPr>
          <w:p w14:paraId="5A95084D" w14:textId="77777777" w:rsidR="008E7144" w:rsidRDefault="008E7144">
            <w:pPr>
              <w:spacing w:before="60" w:after="60"/>
              <w:jc w:val="center"/>
            </w:pPr>
          </w:p>
        </w:tc>
        <w:tc>
          <w:tcPr>
            <w:tcW w:w="1300" w:type="dxa"/>
          </w:tcPr>
          <w:p w14:paraId="226C68A9" w14:textId="77777777" w:rsidR="008E7144" w:rsidRDefault="008E7144">
            <w:pPr>
              <w:spacing w:before="60" w:after="60"/>
              <w:jc w:val="center"/>
            </w:pPr>
          </w:p>
        </w:tc>
        <w:tc>
          <w:tcPr>
            <w:tcW w:w="1300" w:type="dxa"/>
          </w:tcPr>
          <w:p w14:paraId="33F7EA72" w14:textId="77777777" w:rsidR="008E7144" w:rsidRDefault="008E7144">
            <w:pPr>
              <w:spacing w:before="60" w:after="60"/>
              <w:jc w:val="center"/>
            </w:pPr>
          </w:p>
        </w:tc>
        <w:tc>
          <w:tcPr>
            <w:tcW w:w="1300" w:type="dxa"/>
          </w:tcPr>
          <w:p w14:paraId="48E9E317" w14:textId="77777777" w:rsidR="008E7144" w:rsidRDefault="00000000">
            <w:pPr>
              <w:spacing w:before="60" w:after="60"/>
              <w:jc w:val="center"/>
            </w:pPr>
            <w:r>
              <w:rPr>
                <w:sz w:val="20"/>
                <w:szCs w:val="20"/>
              </w:rPr>
              <w:t>✔</w:t>
            </w:r>
          </w:p>
        </w:tc>
      </w:tr>
    </w:tbl>
    <w:p w14:paraId="43446B06" w14:textId="77777777" w:rsidR="008E7144" w:rsidRDefault="00000000">
      <w:pPr>
        <w:pStyle w:val="Heading2"/>
        <w:spacing w:before="220" w:after="90"/>
      </w:pPr>
      <w:r>
        <w:rPr>
          <w:b/>
          <w:bCs/>
          <w:sz w:val="23"/>
          <w:szCs w:val="23"/>
        </w:rPr>
        <w:t>Decide</w:t>
      </w:r>
    </w:p>
    <w:p w14:paraId="32CAA4DD" w14:textId="77777777" w:rsidR="008E7144" w:rsidRDefault="00000000">
      <w:pPr>
        <w:spacing w:before="60" w:after="100"/>
      </w:pPr>
      <w:r>
        <w:t>For each significant suggestion: Accept / Modify / Reject / Keep unverified.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4700"/>
      </w:tblGrid>
      <w:tr w:rsidR="008E7144" w14:paraId="7DDCC38F" w14:textId="77777777">
        <w:tblPrEx>
          <w:tblCellMar>
            <w:top w:w="0" w:type="dxa"/>
            <w:bottom w:w="0" w:type="dxa"/>
          </w:tblCellMar>
        </w:tblPrEx>
        <w:trPr>
          <w:tblHeader/>
        </w:trPr>
        <w:tc>
          <w:tcPr>
            <w:tcW w:w="2400" w:type="dxa"/>
            <w:shd w:val="clear" w:color="auto" w:fill="D9E2F3"/>
          </w:tcPr>
          <w:p w14:paraId="23238A67" w14:textId="77777777" w:rsidR="008E7144" w:rsidRDefault="00000000">
            <w:pPr>
              <w:spacing w:before="60" w:after="60"/>
            </w:pPr>
            <w:r>
              <w:rPr>
                <w:b/>
                <w:bCs/>
                <w:sz w:val="20"/>
                <w:szCs w:val="20"/>
              </w:rPr>
              <w:t>Suggestion</w:t>
            </w:r>
          </w:p>
        </w:tc>
        <w:tc>
          <w:tcPr>
            <w:tcW w:w="1900" w:type="dxa"/>
            <w:shd w:val="clear" w:color="auto" w:fill="D9E2F3"/>
          </w:tcPr>
          <w:p w14:paraId="25815C46" w14:textId="77777777" w:rsidR="008E7144" w:rsidRDefault="00000000">
            <w:pPr>
              <w:spacing w:before="60" w:after="60"/>
            </w:pPr>
            <w:r>
              <w:rPr>
                <w:b/>
                <w:bCs/>
                <w:sz w:val="20"/>
                <w:szCs w:val="20"/>
              </w:rPr>
              <w:t>Decision</w:t>
            </w:r>
          </w:p>
        </w:tc>
        <w:tc>
          <w:tcPr>
            <w:tcW w:w="4700" w:type="dxa"/>
            <w:shd w:val="clear" w:color="auto" w:fill="D9E2F3"/>
          </w:tcPr>
          <w:p w14:paraId="6EBDAE83" w14:textId="77777777" w:rsidR="008E7144" w:rsidRDefault="00000000">
            <w:pPr>
              <w:spacing w:before="60" w:after="60"/>
            </w:pPr>
            <w:r>
              <w:rPr>
                <w:b/>
                <w:bCs/>
                <w:sz w:val="20"/>
                <w:szCs w:val="20"/>
              </w:rPr>
              <w:t>Reasoning</w:t>
            </w:r>
          </w:p>
        </w:tc>
      </w:tr>
      <w:tr w:rsidR="008E7144" w14:paraId="1742BCE5" w14:textId="77777777">
        <w:tblPrEx>
          <w:tblCellMar>
            <w:top w:w="0" w:type="dxa"/>
            <w:bottom w:w="0" w:type="dxa"/>
          </w:tblCellMar>
        </w:tblPrEx>
        <w:tc>
          <w:tcPr>
            <w:tcW w:w="2400" w:type="dxa"/>
          </w:tcPr>
          <w:p w14:paraId="19473B6A" w14:textId="77777777" w:rsidR="008E7144" w:rsidRDefault="00000000">
            <w:pPr>
              <w:spacing w:before="60" w:after="60"/>
            </w:pPr>
            <w:r>
              <w:rPr>
                <w:sz w:val="20"/>
                <w:szCs w:val="20"/>
              </w:rPr>
              <w:t>Validate the practitioner name</w:t>
            </w:r>
          </w:p>
        </w:tc>
        <w:tc>
          <w:tcPr>
            <w:tcW w:w="1900" w:type="dxa"/>
          </w:tcPr>
          <w:p w14:paraId="5CBF0BBA" w14:textId="77777777" w:rsidR="008E7144" w:rsidRDefault="00000000">
            <w:pPr>
              <w:spacing w:before="60" w:after="60"/>
            </w:pPr>
            <w:r>
              <w:rPr>
                <w:sz w:val="20"/>
                <w:szCs w:val="20"/>
              </w:rPr>
              <w:t>Accept</w:t>
            </w:r>
          </w:p>
        </w:tc>
        <w:tc>
          <w:tcPr>
            <w:tcW w:w="4700" w:type="dxa"/>
          </w:tcPr>
          <w:p w14:paraId="2831BD95" w14:textId="77777777" w:rsidR="008E7144" w:rsidRDefault="00000000">
            <w:pPr>
              <w:spacing w:before="60" w:after="60"/>
            </w:pPr>
            <w:r>
              <w:rPr>
                <w:sz w:val="20"/>
                <w:szCs w:val="20"/>
              </w:rPr>
              <w:t>A one-line change symmetrical with the existing patient-name guard, closing a real gap: at present a booking with no practitioner is accepted silently.</w:t>
            </w:r>
          </w:p>
        </w:tc>
      </w:tr>
      <w:tr w:rsidR="008E7144" w14:paraId="1AC1B2A1" w14:textId="77777777">
        <w:tblPrEx>
          <w:tblCellMar>
            <w:top w:w="0" w:type="dxa"/>
            <w:bottom w:w="0" w:type="dxa"/>
          </w:tblCellMar>
        </w:tblPrEx>
        <w:tc>
          <w:tcPr>
            <w:tcW w:w="2400" w:type="dxa"/>
          </w:tcPr>
          <w:p w14:paraId="765566C5" w14:textId="77777777" w:rsidR="008E7144" w:rsidRDefault="00000000">
            <w:pPr>
              <w:spacing w:before="60" w:after="60"/>
            </w:pPr>
            <w:r>
              <w:rPr>
                <w:sz w:val="20"/>
                <w:szCs w:val="20"/>
              </w:rPr>
              <w:t>Validate the appointment time</w:t>
            </w:r>
          </w:p>
        </w:tc>
        <w:tc>
          <w:tcPr>
            <w:tcW w:w="1900" w:type="dxa"/>
          </w:tcPr>
          <w:p w14:paraId="45547BA4" w14:textId="77777777" w:rsidR="008E7144" w:rsidRDefault="00000000">
            <w:pPr>
              <w:spacing w:before="60" w:after="60"/>
            </w:pPr>
            <w:r>
              <w:rPr>
                <w:sz w:val="20"/>
                <w:szCs w:val="20"/>
              </w:rPr>
              <w:t>Accept in principle, deferred in v0.1</w:t>
            </w:r>
          </w:p>
        </w:tc>
        <w:tc>
          <w:tcPr>
            <w:tcW w:w="4700" w:type="dxa"/>
          </w:tcPr>
          <w:p w14:paraId="551827F5" w14:textId="77777777" w:rsidR="008E7144" w:rsidRDefault="00000000">
            <w:pPr>
              <w:spacing w:before="60" w:after="60"/>
            </w:pPr>
            <w:r>
              <w:rPr>
                <w:sz w:val="20"/>
                <w:szCs w:val="20"/>
              </w:rPr>
              <w:t>The intent is right; the implementation supplied is not. The client has not confirmed a time format or appointment length, so validating against a guessed format would be worse than not validating at all. Queued behind a client answer.</w:t>
            </w:r>
          </w:p>
        </w:tc>
      </w:tr>
      <w:tr w:rsidR="008E7144" w14:paraId="62CB17A7" w14:textId="77777777">
        <w:tblPrEx>
          <w:tblCellMar>
            <w:top w:w="0" w:type="dxa"/>
            <w:bottom w:w="0" w:type="dxa"/>
          </w:tblCellMar>
        </w:tblPrEx>
        <w:tc>
          <w:tcPr>
            <w:tcW w:w="2400" w:type="dxa"/>
          </w:tcPr>
          <w:p w14:paraId="13EE8F0D" w14:textId="77777777" w:rsidR="008E7144" w:rsidRDefault="00000000">
            <w:pPr>
              <w:spacing w:before="60" w:after="60"/>
            </w:pPr>
            <w:r>
              <w:rPr>
                <w:sz w:val="20"/>
                <w:szCs w:val="20"/>
              </w:rPr>
              <w:t>Prevent double booking</w:t>
            </w:r>
          </w:p>
        </w:tc>
        <w:tc>
          <w:tcPr>
            <w:tcW w:w="1900" w:type="dxa"/>
          </w:tcPr>
          <w:p w14:paraId="41F2A0EB" w14:textId="77777777" w:rsidR="008E7144" w:rsidRDefault="00000000">
            <w:pPr>
              <w:spacing w:before="60" w:after="60"/>
            </w:pPr>
            <w:r>
              <w:rPr>
                <w:sz w:val="20"/>
                <w:szCs w:val="20"/>
              </w:rPr>
              <w:t>Accept — narrow form only</w:t>
            </w:r>
          </w:p>
        </w:tc>
        <w:tc>
          <w:tcPr>
            <w:tcW w:w="4700" w:type="dxa"/>
          </w:tcPr>
          <w:p w14:paraId="14141DE2" w14:textId="77777777" w:rsidR="008E7144" w:rsidRDefault="00000000">
            <w:pPr>
              <w:spacing w:before="60" w:after="60"/>
            </w:pPr>
            <w:r>
              <w:rPr>
                <w:sz w:val="20"/>
                <w:szCs w:val="20"/>
              </w:rPr>
              <w:t>Refuse an exact duplicate of practitioner and time, since "duplicate appointment bookings" is the first problem named in the case study. Whether deliberate overbooking is ever wanted goes to the client as a question rather than being decided here.</w:t>
            </w:r>
          </w:p>
        </w:tc>
      </w:tr>
      <w:tr w:rsidR="008E7144" w14:paraId="79D5BE22" w14:textId="77777777">
        <w:tblPrEx>
          <w:tblCellMar>
            <w:top w:w="0" w:type="dxa"/>
            <w:bottom w:w="0" w:type="dxa"/>
          </w:tblCellMar>
        </w:tblPrEx>
        <w:tc>
          <w:tcPr>
            <w:tcW w:w="2400" w:type="dxa"/>
          </w:tcPr>
          <w:p w14:paraId="2457567C" w14:textId="77777777" w:rsidR="008E7144" w:rsidRDefault="00000000">
            <w:pPr>
              <w:spacing w:before="60" w:after="60"/>
            </w:pPr>
            <w:r>
              <w:rPr>
                <w:sz w:val="20"/>
                <w:szCs w:val="20"/>
              </w:rPr>
              <w:t>Add a SQL database</w:t>
            </w:r>
          </w:p>
        </w:tc>
        <w:tc>
          <w:tcPr>
            <w:tcW w:w="1900" w:type="dxa"/>
          </w:tcPr>
          <w:p w14:paraId="459D8D57" w14:textId="77777777" w:rsidR="008E7144" w:rsidRDefault="00000000">
            <w:pPr>
              <w:spacing w:before="60" w:after="60"/>
            </w:pPr>
            <w:r>
              <w:rPr>
                <w:sz w:val="20"/>
                <w:szCs w:val="20"/>
              </w:rPr>
              <w:t>Reject</w:t>
            </w:r>
          </w:p>
        </w:tc>
        <w:tc>
          <w:tcPr>
            <w:tcW w:w="4700" w:type="dxa"/>
          </w:tcPr>
          <w:p w14:paraId="48442895" w14:textId="77777777" w:rsidR="008E7144" w:rsidRDefault="00000000">
            <w:pPr>
              <w:spacing w:before="60" w:after="60"/>
            </w:pPr>
            <w:r>
              <w:rPr>
                <w:sz w:val="20"/>
                <w:szCs w:val="20"/>
              </w:rPr>
              <w:t>Explicitly prohibited in the prompt and out of scope for v0.1. Persistence is a real future need, but it is a Stage 2+ decision, not a suggestion to act on now.</w:t>
            </w:r>
          </w:p>
        </w:tc>
      </w:tr>
      <w:tr w:rsidR="008E7144" w14:paraId="4FC6C347" w14:textId="77777777">
        <w:tblPrEx>
          <w:tblCellMar>
            <w:top w:w="0" w:type="dxa"/>
            <w:bottom w:w="0" w:type="dxa"/>
          </w:tblCellMar>
        </w:tblPrEx>
        <w:tc>
          <w:tcPr>
            <w:tcW w:w="2400" w:type="dxa"/>
          </w:tcPr>
          <w:p w14:paraId="17EC0EAC" w14:textId="77777777" w:rsidR="008E7144" w:rsidRDefault="00000000">
            <w:pPr>
              <w:spacing w:before="60" w:after="60"/>
            </w:pPr>
            <w:r>
              <w:rPr>
                <w:sz w:val="20"/>
                <w:szCs w:val="20"/>
              </w:rPr>
              <w:t>Build a GUI</w:t>
            </w:r>
          </w:p>
        </w:tc>
        <w:tc>
          <w:tcPr>
            <w:tcW w:w="1900" w:type="dxa"/>
          </w:tcPr>
          <w:p w14:paraId="55FB9AC0" w14:textId="77777777" w:rsidR="008E7144" w:rsidRDefault="00000000">
            <w:pPr>
              <w:spacing w:before="60" w:after="60"/>
            </w:pPr>
            <w:r>
              <w:rPr>
                <w:sz w:val="20"/>
                <w:szCs w:val="20"/>
              </w:rPr>
              <w:t>Reject</w:t>
            </w:r>
          </w:p>
        </w:tc>
        <w:tc>
          <w:tcPr>
            <w:tcW w:w="4700" w:type="dxa"/>
          </w:tcPr>
          <w:p w14:paraId="306C8F6B" w14:textId="77777777" w:rsidR="008E7144" w:rsidRDefault="00000000">
            <w:pPr>
              <w:spacing w:before="60" w:after="60"/>
            </w:pPr>
            <w:r>
              <w:rPr>
                <w:sz w:val="20"/>
                <w:szCs w:val="20"/>
              </w:rPr>
              <w:t>Explicitly prohibited in the prompt. It would also hide the logic being learned in this stage behind interface code.</w:t>
            </w:r>
          </w:p>
        </w:tc>
      </w:tr>
    </w:tbl>
    <w:p w14:paraId="4DD9F5AB" w14:textId="77777777" w:rsidR="008E7144" w:rsidRDefault="00000000">
      <w:pPr>
        <w:pStyle w:val="Heading2"/>
        <w:spacing w:before="220" w:after="90"/>
      </w:pPr>
      <w:r>
        <w:rPr>
          <w:b/>
          <w:bCs/>
          <w:sz w:val="23"/>
          <w:szCs w:val="23"/>
        </w:rPr>
        <w:t>Verify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8E7144" w14:paraId="22D12B84" w14:textId="77777777">
        <w:tblPrEx>
          <w:tblCellMar>
            <w:top w:w="0" w:type="dxa"/>
            <w:bottom w:w="0" w:type="dxa"/>
          </w:tblCellMar>
        </w:tblPrEx>
        <w:trPr>
          <w:tblHeader/>
        </w:trPr>
        <w:tc>
          <w:tcPr>
            <w:tcW w:w="2300" w:type="dxa"/>
            <w:shd w:val="clear" w:color="auto" w:fill="D9E2F3"/>
          </w:tcPr>
          <w:p w14:paraId="3DB28646" w14:textId="77777777" w:rsidR="008E7144" w:rsidRDefault="00000000">
            <w:pPr>
              <w:spacing w:before="60" w:after="60"/>
            </w:pPr>
            <w:r>
              <w:rPr>
                <w:b/>
                <w:bCs/>
                <w:sz w:val="20"/>
                <w:szCs w:val="20"/>
              </w:rPr>
              <w:t>Check</w:t>
            </w:r>
          </w:p>
        </w:tc>
        <w:tc>
          <w:tcPr>
            <w:tcW w:w="6700" w:type="dxa"/>
            <w:shd w:val="clear" w:color="auto" w:fill="D9E2F3"/>
          </w:tcPr>
          <w:p w14:paraId="04D60D84" w14:textId="77777777" w:rsidR="008E7144" w:rsidRDefault="00000000">
            <w:pPr>
              <w:spacing w:before="60" w:after="60"/>
            </w:pPr>
            <w:r>
              <w:rPr>
                <w:b/>
                <w:bCs/>
                <w:sz w:val="20"/>
                <w:szCs w:val="20"/>
              </w:rPr>
              <w:t>What was done</w:t>
            </w:r>
          </w:p>
        </w:tc>
      </w:tr>
      <w:tr w:rsidR="008E7144" w14:paraId="4B69E99E" w14:textId="77777777">
        <w:tblPrEx>
          <w:tblCellMar>
            <w:top w:w="0" w:type="dxa"/>
            <w:bottom w:w="0" w:type="dxa"/>
          </w:tblCellMar>
        </w:tblPrEx>
        <w:tc>
          <w:tcPr>
            <w:tcW w:w="2300" w:type="dxa"/>
          </w:tcPr>
          <w:p w14:paraId="4D7F2106" w14:textId="77777777" w:rsidR="008E7144" w:rsidRDefault="00000000">
            <w:pPr>
              <w:spacing w:before="60" w:after="60"/>
            </w:pPr>
            <w:r>
              <w:rPr>
                <w:sz w:val="20"/>
                <w:szCs w:val="20"/>
              </w:rPr>
              <w:t>Run the code</w:t>
            </w:r>
          </w:p>
        </w:tc>
        <w:tc>
          <w:tcPr>
            <w:tcW w:w="6700" w:type="dxa"/>
          </w:tcPr>
          <w:p w14:paraId="2122B441" w14:textId="77777777" w:rsidR="008E7144" w:rsidRDefault="00000000">
            <w:pPr>
              <w:spacing w:before="60" w:after="60"/>
            </w:pPr>
            <w:r>
              <w:rPr>
                <w:sz w:val="20"/>
                <w:szCs w:val="20"/>
              </w:rPr>
              <w:t>Both the human and AI versions were executed under Python 3. The human version runs; the AI version raises ValueError on the handout’s own sample time format.</w:t>
            </w:r>
          </w:p>
        </w:tc>
      </w:tr>
      <w:tr w:rsidR="008E7144" w14:paraId="3B5B349C" w14:textId="77777777">
        <w:tblPrEx>
          <w:tblCellMar>
            <w:top w:w="0" w:type="dxa"/>
            <w:bottom w:w="0" w:type="dxa"/>
          </w:tblCellMar>
        </w:tblPrEx>
        <w:tc>
          <w:tcPr>
            <w:tcW w:w="2300" w:type="dxa"/>
          </w:tcPr>
          <w:p w14:paraId="39344198" w14:textId="77777777" w:rsidR="008E7144" w:rsidRDefault="00000000">
            <w:pPr>
              <w:spacing w:before="60" w:after="60"/>
            </w:pPr>
            <w:r>
              <w:rPr>
                <w:sz w:val="20"/>
                <w:szCs w:val="20"/>
              </w:rPr>
              <w:t>Test normal input</w:t>
            </w:r>
          </w:p>
        </w:tc>
        <w:tc>
          <w:tcPr>
            <w:tcW w:w="6700" w:type="dxa"/>
          </w:tcPr>
          <w:p w14:paraId="24C52CFA" w14:textId="77777777" w:rsidR="008E7144" w:rsidRDefault="00000000">
            <w:pPr>
              <w:spacing w:before="60" w:after="60"/>
            </w:pPr>
            <w:r>
              <w:rPr>
                <w:sz w:val="20"/>
                <w:szCs w:val="20"/>
              </w:rPr>
              <w:t>A standard booking (patient, practitioner, valid time) is accepted and displays correctly.</w:t>
            </w:r>
          </w:p>
        </w:tc>
      </w:tr>
      <w:tr w:rsidR="008E7144" w14:paraId="4B7431D0" w14:textId="77777777">
        <w:tblPrEx>
          <w:tblCellMar>
            <w:top w:w="0" w:type="dxa"/>
            <w:bottom w:w="0" w:type="dxa"/>
          </w:tblCellMar>
        </w:tblPrEx>
        <w:tc>
          <w:tcPr>
            <w:tcW w:w="2300" w:type="dxa"/>
          </w:tcPr>
          <w:p w14:paraId="34FE0A95" w14:textId="77777777" w:rsidR="008E7144" w:rsidRDefault="00000000">
            <w:pPr>
              <w:spacing w:before="60" w:after="60"/>
            </w:pPr>
            <w:r>
              <w:rPr>
                <w:sz w:val="20"/>
                <w:szCs w:val="20"/>
              </w:rPr>
              <w:t>Test unusual input</w:t>
            </w:r>
          </w:p>
        </w:tc>
        <w:tc>
          <w:tcPr>
            <w:tcW w:w="6700" w:type="dxa"/>
          </w:tcPr>
          <w:p w14:paraId="10E8BBAA" w14:textId="77777777" w:rsidR="008E7144" w:rsidRDefault="00000000">
            <w:pPr>
              <w:spacing w:before="60" w:after="60"/>
            </w:pPr>
            <w:r>
              <w:rPr>
                <w:sz w:val="20"/>
                <w:szCs w:val="20"/>
              </w:rPr>
              <w:t>Empty string, None patient name, None appointment time, and a repeated practitioner/time pair. Four of five behave as expected; None appointment time is accepted and is recorded as a known gap.</w:t>
            </w:r>
          </w:p>
        </w:tc>
      </w:tr>
      <w:tr w:rsidR="008E7144" w14:paraId="50CEE32B" w14:textId="77777777">
        <w:tblPrEx>
          <w:tblCellMar>
            <w:top w:w="0" w:type="dxa"/>
            <w:bottom w:w="0" w:type="dxa"/>
          </w:tblCellMar>
        </w:tblPrEx>
        <w:tc>
          <w:tcPr>
            <w:tcW w:w="2300" w:type="dxa"/>
          </w:tcPr>
          <w:p w14:paraId="43A7D639" w14:textId="77777777" w:rsidR="008E7144" w:rsidRDefault="00000000">
            <w:pPr>
              <w:spacing w:before="60" w:after="60"/>
            </w:pPr>
            <w:r>
              <w:rPr>
                <w:sz w:val="20"/>
                <w:szCs w:val="20"/>
              </w:rPr>
              <w:t>Compare with requirements</w:t>
            </w:r>
          </w:p>
        </w:tc>
        <w:tc>
          <w:tcPr>
            <w:tcW w:w="6700" w:type="dxa"/>
          </w:tcPr>
          <w:p w14:paraId="18D2247F" w14:textId="77777777" w:rsidR="008E7144" w:rsidRDefault="00000000">
            <w:pPr>
              <w:spacing w:before="60" w:after="60"/>
            </w:pPr>
            <w:r>
              <w:rPr>
                <w:sz w:val="20"/>
                <w:szCs w:val="20"/>
              </w:rPr>
              <w:t>Each suggestion was checked against the case study text. Anything with no client evidence was rejected or deferred rather than built.</w:t>
            </w:r>
          </w:p>
        </w:tc>
      </w:tr>
      <w:tr w:rsidR="008E7144" w14:paraId="539EB696" w14:textId="77777777">
        <w:tblPrEx>
          <w:tblCellMar>
            <w:top w:w="0" w:type="dxa"/>
            <w:bottom w:w="0" w:type="dxa"/>
          </w:tblCellMar>
        </w:tblPrEx>
        <w:tc>
          <w:tcPr>
            <w:tcW w:w="2300" w:type="dxa"/>
          </w:tcPr>
          <w:p w14:paraId="2BEDC9F4" w14:textId="77777777" w:rsidR="008E7144" w:rsidRDefault="00000000">
            <w:pPr>
              <w:spacing w:before="60" w:after="60"/>
            </w:pPr>
            <w:r>
              <w:rPr>
                <w:sz w:val="20"/>
                <w:szCs w:val="20"/>
              </w:rPr>
              <w:t>Ask tutor / peer</w:t>
            </w:r>
          </w:p>
        </w:tc>
        <w:tc>
          <w:tcPr>
            <w:tcW w:w="6700" w:type="dxa"/>
          </w:tcPr>
          <w:p w14:paraId="5C696D9B" w14:textId="77777777" w:rsidR="008E7144" w:rsidRDefault="00000000">
            <w:pPr>
              <w:spacing w:before="60" w:after="60"/>
            </w:pPr>
            <w:r>
              <w:rPr>
                <w:sz w:val="20"/>
                <w:szCs w:val="20"/>
              </w:rPr>
              <w:t xml:space="preserve">Asked whether blocking every double booking was the right default. The point raised back was that some practices deliberately overbook to absorb no-shows, so refusing all clashes could be a wrong assumption dressed up as a fix. Agreed </w:t>
            </w:r>
            <w:r>
              <w:rPr>
                <w:sz w:val="20"/>
                <w:szCs w:val="20"/>
              </w:rPr>
              <w:lastRenderedPageBreak/>
              <w:t>approach: block only the exact practitioner-and-time duplicate in v0.1, and put the overbooking question to the client rather than settling it in code.</w:t>
            </w:r>
          </w:p>
        </w:tc>
      </w:tr>
      <w:tr w:rsidR="008E7144" w14:paraId="0D6DC6E5" w14:textId="77777777">
        <w:tblPrEx>
          <w:tblCellMar>
            <w:top w:w="0" w:type="dxa"/>
            <w:bottom w:w="0" w:type="dxa"/>
          </w:tblCellMar>
        </w:tblPrEx>
        <w:tc>
          <w:tcPr>
            <w:tcW w:w="2300" w:type="dxa"/>
          </w:tcPr>
          <w:p w14:paraId="0ACF8C2F" w14:textId="77777777" w:rsidR="008E7144" w:rsidRDefault="00000000">
            <w:pPr>
              <w:spacing w:before="60" w:after="60"/>
            </w:pPr>
            <w:r>
              <w:rPr>
                <w:sz w:val="20"/>
                <w:szCs w:val="20"/>
              </w:rPr>
              <w:lastRenderedPageBreak/>
              <w:t>Check documentation</w:t>
            </w:r>
          </w:p>
        </w:tc>
        <w:tc>
          <w:tcPr>
            <w:tcW w:w="6700" w:type="dxa"/>
          </w:tcPr>
          <w:p w14:paraId="5741ABEF" w14:textId="77777777" w:rsidR="008E7144" w:rsidRDefault="00000000">
            <w:pPr>
              <w:spacing w:before="60" w:after="60"/>
            </w:pPr>
            <w:r>
              <w:rPr>
                <w:sz w:val="20"/>
                <w:szCs w:val="20"/>
              </w:rPr>
              <w:t>Python truthiness rules and strptime format codes confirmed in the official Python documentation rather than trusting the AI explanation.</w:t>
            </w:r>
          </w:p>
        </w:tc>
      </w:tr>
    </w:tbl>
    <w:p w14:paraId="4773F537" w14:textId="77777777" w:rsidR="008E7144" w:rsidRDefault="00000000">
      <w:pPr>
        <w:pStyle w:val="Heading2"/>
        <w:spacing w:before="220" w:after="90"/>
      </w:pPr>
      <w:r>
        <w:rPr>
          <w:b/>
          <w:bCs/>
          <w:sz w:val="23"/>
          <w:szCs w:val="23"/>
        </w:rPr>
        <w:t>Explain</w:t>
      </w:r>
    </w:p>
    <w:p w14:paraId="46931765" w14:textId="77777777" w:rsidR="008E7144" w:rsidRDefault="00000000">
      <w:pPr>
        <w:spacing w:before="140" w:after="50"/>
      </w:pPr>
      <w:r>
        <w:rPr>
          <w:b/>
          <w:bCs/>
          <w:color w:val="1F3864"/>
        </w:rPr>
        <w:t>Can I explain the final code without reading the AI response?</w:t>
      </w:r>
    </w:p>
    <w:p w14:paraId="13F5646C" w14:textId="3B64B823" w:rsidR="008E7144" w:rsidRDefault="00000000">
      <w:pPr>
        <w:spacing w:before="60" w:after="100"/>
      </w:pPr>
      <w:r>
        <w:t>Yes</w:t>
      </w:r>
      <w:r w:rsidR="00920371">
        <w:t>,</w:t>
      </w:r>
      <w:r>
        <w:t xml:space="preserve"> </w:t>
      </w:r>
      <w:r w:rsidR="00920371">
        <w:t>I can.</w:t>
      </w:r>
    </w:p>
    <w:p w14:paraId="15FF313B" w14:textId="5E14F668" w:rsidR="00920371" w:rsidRPr="00920371" w:rsidRDefault="00920371" w:rsidP="00920371">
      <w:pPr>
        <w:pStyle w:val="ListParagraph"/>
        <w:numPr>
          <w:ilvl w:val="0"/>
          <w:numId w:val="5"/>
        </w:numPr>
        <w:spacing w:before="40" w:after="40"/>
      </w:pPr>
      <w:r w:rsidRPr="00920371">
        <w:t xml:space="preserve">There is one list called </w:t>
      </w:r>
      <w:r w:rsidRPr="00920371">
        <w:rPr>
          <w:b/>
          <w:bCs/>
        </w:rPr>
        <w:t xml:space="preserve">appointments. </w:t>
      </w:r>
      <w:r w:rsidRPr="00920371">
        <w:t xml:space="preserve">It holds every booking. Each booking is a dictionary with three things in it: the patient's name, the practitioner's name, and the time. </w:t>
      </w:r>
    </w:p>
    <w:p w14:paraId="7A105B6E" w14:textId="2C1FC8F0" w:rsidR="00920371" w:rsidRPr="00920371" w:rsidRDefault="00920371" w:rsidP="00920371">
      <w:pPr>
        <w:pStyle w:val="ListParagraph"/>
        <w:numPr>
          <w:ilvl w:val="0"/>
          <w:numId w:val="5"/>
        </w:numPr>
        <w:spacing w:before="40" w:after="40"/>
      </w:pPr>
      <w:r w:rsidRPr="00920371">
        <w:rPr>
          <w:b/>
          <w:bCs/>
        </w:rPr>
        <w:t>book_appointment</w:t>
      </w:r>
      <w:r w:rsidRPr="00920371">
        <w:t xml:space="preserve"> adds one booking to that list. Before it does, it checks two things: that the patient name is not empty, and that the practitioner is not already booked at that time. </w:t>
      </w:r>
    </w:p>
    <w:p w14:paraId="6090713D" w14:textId="5934E17E" w:rsidR="00920371" w:rsidRPr="00920371" w:rsidRDefault="00920371" w:rsidP="00920371">
      <w:pPr>
        <w:pStyle w:val="ListParagraph"/>
        <w:numPr>
          <w:ilvl w:val="0"/>
          <w:numId w:val="5"/>
        </w:numPr>
        <w:spacing w:before="40" w:after="40"/>
      </w:pPr>
      <w:r w:rsidRPr="00920371">
        <w:t xml:space="preserve">The check </w:t>
      </w:r>
      <w:r w:rsidRPr="00920371">
        <w:rPr>
          <w:b/>
          <w:bCs/>
        </w:rPr>
        <w:t>if not patient_name</w:t>
      </w:r>
      <w:r w:rsidRPr="00920371">
        <w:t xml:space="preserve"> catches an empty name, and it also catches </w:t>
      </w:r>
      <w:r w:rsidRPr="00920371">
        <w:rPr>
          <w:b/>
          <w:bCs/>
        </w:rPr>
        <w:t>None</w:t>
      </w:r>
      <w:r w:rsidRPr="00920371">
        <w:t xml:space="preserve">. That is why two of my tests pass using only that one line. </w:t>
      </w:r>
    </w:p>
    <w:p w14:paraId="205508C1" w14:textId="293A539E" w:rsidR="00920371" w:rsidRPr="00920371" w:rsidRDefault="00920371" w:rsidP="00920371">
      <w:pPr>
        <w:pStyle w:val="ListParagraph"/>
        <w:numPr>
          <w:ilvl w:val="0"/>
          <w:numId w:val="5"/>
        </w:numPr>
        <w:spacing w:before="40" w:after="40"/>
      </w:pPr>
      <w:r w:rsidRPr="00920371">
        <w:rPr>
          <w:b/>
          <w:bCs/>
        </w:rPr>
        <w:t>is_practitioner_</w:t>
      </w:r>
      <w:r w:rsidRPr="00920371">
        <w:t xml:space="preserve">busy goes through the list one booking at a time and compares the practitioner and the time against the new booking. If it finds a match, the booking is refused. Checking the whole list each time is fine here, because a small clinic only makes a few bookings a day. </w:t>
      </w:r>
    </w:p>
    <w:p w14:paraId="793D948C" w14:textId="3A7433EA" w:rsidR="00920371" w:rsidRPr="00920371" w:rsidRDefault="00920371" w:rsidP="00920371">
      <w:pPr>
        <w:pStyle w:val="ListParagraph"/>
        <w:numPr>
          <w:ilvl w:val="0"/>
          <w:numId w:val="5"/>
        </w:numPr>
        <w:spacing w:before="40" w:after="40"/>
      </w:pPr>
      <w:r w:rsidRPr="00920371">
        <w:t xml:space="preserve">When something is wrong, the code raises an error instead of printing a message. This lets whoever calls the function decide what to do about it. </w:t>
      </w:r>
    </w:p>
    <w:p w14:paraId="44D89E21" w14:textId="6E762734" w:rsidR="00920371" w:rsidRDefault="00920371" w:rsidP="00920371">
      <w:pPr>
        <w:pStyle w:val="ListParagraph"/>
        <w:numPr>
          <w:ilvl w:val="0"/>
          <w:numId w:val="5"/>
        </w:numPr>
        <w:spacing w:before="40" w:after="40"/>
      </w:pPr>
      <w:r w:rsidRPr="00920371">
        <w:rPr>
          <w:b/>
          <w:bCs/>
        </w:rPr>
        <w:t>display_appointments</w:t>
      </w:r>
      <w:r w:rsidRPr="00920371">
        <w:t xml:space="preserve"> prints every booking, or prints "No appointments recorded" if the list is empty.</w:t>
      </w:r>
    </w:p>
    <w:p w14:paraId="658286E7" w14:textId="77777777" w:rsidR="00920371" w:rsidRDefault="00920371" w:rsidP="00920371">
      <w:pPr>
        <w:spacing w:before="40" w:after="40"/>
        <w:ind w:left="400" w:hanging="220"/>
        <w:rPr>
          <w:b/>
          <w:bCs/>
        </w:rPr>
      </w:pPr>
    </w:p>
    <w:p w14:paraId="2EEAD1D2" w14:textId="5BDCE8B7" w:rsidR="008E7144" w:rsidRDefault="00000000" w:rsidP="00920371">
      <w:pPr>
        <w:spacing w:before="40" w:after="40"/>
        <w:ind w:left="400" w:hanging="220"/>
      </w:pPr>
      <w:r>
        <w:rPr>
          <w:b/>
          <w:bCs/>
          <w:color w:val="1F3864"/>
        </w:rPr>
        <w:t>What do I still need to understand?</w:t>
      </w:r>
    </w:p>
    <w:p w14:paraId="41E3F62F" w14:textId="76E487D1" w:rsidR="008E7144" w:rsidRDefault="008E7144">
      <w:pPr>
        <w:spacing w:before="40" w:after="40"/>
        <w:ind w:left="400" w:hanging="220"/>
      </w:pPr>
    </w:p>
    <w:p w14:paraId="150D7262" w14:textId="4F7F6E36" w:rsidR="00CD4673" w:rsidRPr="00CD4673" w:rsidRDefault="00CD4673" w:rsidP="00CD4673">
      <w:pPr>
        <w:pStyle w:val="ListParagraph"/>
        <w:numPr>
          <w:ilvl w:val="0"/>
          <w:numId w:val="6"/>
        </w:numPr>
        <w:spacing w:before="40" w:after="40"/>
      </w:pPr>
      <w:r w:rsidRPr="00CD4673">
        <w:t xml:space="preserve">The time is stored as plain text. This means "10:00 AM" and "10:00" are treated as two different times, even though they mean the same thing. I do not yet know how to store times properly so they can be compared and sorted. </w:t>
      </w:r>
    </w:p>
    <w:p w14:paraId="3FE9DB8A" w14:textId="23221644" w:rsidR="00CD4673" w:rsidRPr="00CD4673" w:rsidRDefault="00CD4673" w:rsidP="00CD4673">
      <w:pPr>
        <w:pStyle w:val="ListParagraph"/>
        <w:numPr>
          <w:ilvl w:val="0"/>
          <w:numId w:val="6"/>
        </w:numPr>
        <w:spacing w:before="40" w:after="40"/>
      </w:pPr>
      <w:r w:rsidRPr="00CD4673">
        <w:t xml:space="preserve">Nothing is saved. When the program closes, all the bookings are gone. I do not yet know how to save the data to a file. </w:t>
      </w:r>
    </w:p>
    <w:p w14:paraId="099810FB" w14:textId="34F4EBF5" w:rsidR="00CD4673" w:rsidRPr="00CD4673" w:rsidRDefault="00CD4673" w:rsidP="00CD4673">
      <w:pPr>
        <w:pStyle w:val="ListParagraph"/>
        <w:numPr>
          <w:ilvl w:val="0"/>
          <w:numId w:val="6"/>
        </w:numPr>
        <w:spacing w:before="40" w:after="40"/>
      </w:pPr>
      <w:r w:rsidRPr="00CD4673">
        <w:t xml:space="preserve">The </w:t>
      </w:r>
      <w:r w:rsidRPr="00CD4673">
        <w:rPr>
          <w:b/>
          <w:bCs/>
        </w:rPr>
        <w:t xml:space="preserve">appointments </w:t>
      </w:r>
      <w:r w:rsidRPr="00CD4673">
        <w:t xml:space="preserve">list is shared by every function in the program. I do not know what would happen if two receptionists used it at the same time. </w:t>
      </w:r>
    </w:p>
    <w:p w14:paraId="5793369E" w14:textId="059DBF92" w:rsidR="00CD4673" w:rsidRDefault="00CD4673" w:rsidP="00CD4673">
      <w:pPr>
        <w:pStyle w:val="ListParagraph"/>
        <w:numPr>
          <w:ilvl w:val="0"/>
          <w:numId w:val="6"/>
        </w:numPr>
        <w:spacing w:before="40" w:after="40"/>
      </w:pPr>
      <w:r w:rsidRPr="00CD4673">
        <w:t>The appointment time is never checked at all. A booking with no time is still accepted. I know this is a problem, but I have not fixed it yet.</w:t>
      </w:r>
    </w:p>
    <w:sectPr w:rsidR="00CD467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24B75"/>
    <w:multiLevelType w:val="hybridMultilevel"/>
    <w:tmpl w:val="24E0EA2E"/>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1" w15:restartNumberingAfterBreak="0">
    <w:nsid w:val="0E9C1B89"/>
    <w:multiLevelType w:val="hybridMultilevel"/>
    <w:tmpl w:val="0ECABCF8"/>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2" w15:restartNumberingAfterBreak="0">
    <w:nsid w:val="13C1019A"/>
    <w:multiLevelType w:val="hybridMultilevel"/>
    <w:tmpl w:val="4254E20E"/>
    <w:lvl w:ilvl="0" w:tplc="EBC0A97E">
      <w:start w:val="1"/>
      <w:numFmt w:val="bullet"/>
      <w:lvlText w:val="●"/>
      <w:lvlJc w:val="left"/>
      <w:pPr>
        <w:ind w:left="720" w:hanging="360"/>
      </w:pPr>
    </w:lvl>
    <w:lvl w:ilvl="1" w:tplc="C5921064">
      <w:start w:val="1"/>
      <w:numFmt w:val="bullet"/>
      <w:lvlText w:val="○"/>
      <w:lvlJc w:val="left"/>
      <w:pPr>
        <w:ind w:left="1440" w:hanging="360"/>
      </w:pPr>
    </w:lvl>
    <w:lvl w:ilvl="2" w:tplc="32DC68A8">
      <w:start w:val="1"/>
      <w:numFmt w:val="bullet"/>
      <w:lvlText w:val="■"/>
      <w:lvlJc w:val="left"/>
      <w:pPr>
        <w:ind w:left="2160" w:hanging="360"/>
      </w:pPr>
    </w:lvl>
    <w:lvl w:ilvl="3" w:tplc="8E60710C">
      <w:start w:val="1"/>
      <w:numFmt w:val="bullet"/>
      <w:lvlText w:val="●"/>
      <w:lvlJc w:val="left"/>
      <w:pPr>
        <w:ind w:left="2880" w:hanging="360"/>
      </w:pPr>
    </w:lvl>
    <w:lvl w:ilvl="4" w:tplc="60A056C6">
      <w:start w:val="1"/>
      <w:numFmt w:val="bullet"/>
      <w:lvlText w:val="○"/>
      <w:lvlJc w:val="left"/>
      <w:pPr>
        <w:ind w:left="3600" w:hanging="360"/>
      </w:pPr>
    </w:lvl>
    <w:lvl w:ilvl="5" w:tplc="52B41520">
      <w:start w:val="1"/>
      <w:numFmt w:val="bullet"/>
      <w:lvlText w:val="■"/>
      <w:lvlJc w:val="left"/>
      <w:pPr>
        <w:ind w:left="4320" w:hanging="360"/>
      </w:pPr>
    </w:lvl>
    <w:lvl w:ilvl="6" w:tplc="EA7E8F16">
      <w:start w:val="1"/>
      <w:numFmt w:val="bullet"/>
      <w:lvlText w:val="●"/>
      <w:lvlJc w:val="left"/>
      <w:pPr>
        <w:ind w:left="5040" w:hanging="360"/>
      </w:pPr>
    </w:lvl>
    <w:lvl w:ilvl="7" w:tplc="E6DE5AE2">
      <w:start w:val="1"/>
      <w:numFmt w:val="bullet"/>
      <w:lvlText w:val="●"/>
      <w:lvlJc w:val="left"/>
      <w:pPr>
        <w:ind w:left="5760" w:hanging="360"/>
      </w:pPr>
    </w:lvl>
    <w:lvl w:ilvl="8" w:tplc="2D6AAD3C">
      <w:start w:val="1"/>
      <w:numFmt w:val="bullet"/>
      <w:lvlText w:val="●"/>
      <w:lvlJc w:val="left"/>
      <w:pPr>
        <w:ind w:left="6480" w:hanging="360"/>
      </w:pPr>
    </w:lvl>
  </w:abstractNum>
  <w:abstractNum w:abstractNumId="3" w15:restartNumberingAfterBreak="0">
    <w:nsid w:val="2B215A4E"/>
    <w:multiLevelType w:val="hybridMultilevel"/>
    <w:tmpl w:val="9B7C615A"/>
    <w:lvl w:ilvl="0" w:tplc="08090005">
      <w:start w:val="1"/>
      <w:numFmt w:val="bullet"/>
      <w:lvlText w:val=""/>
      <w:lvlJc w:val="left"/>
      <w:pPr>
        <w:ind w:left="900" w:hanging="360"/>
      </w:pPr>
      <w:rPr>
        <w:rFonts w:ascii="Wingdings" w:hAnsi="Wingdings" w:hint="default"/>
      </w:rPr>
    </w:lvl>
    <w:lvl w:ilvl="1" w:tplc="FFFFFFFF" w:tentative="1">
      <w:start w:val="1"/>
      <w:numFmt w:val="bullet"/>
      <w:lvlText w:val="o"/>
      <w:lvlJc w:val="left"/>
      <w:pPr>
        <w:ind w:left="1620" w:hanging="360"/>
      </w:pPr>
      <w:rPr>
        <w:rFonts w:ascii="Courier New" w:hAnsi="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4" w15:restartNumberingAfterBreak="0">
    <w:nsid w:val="42585EFE"/>
    <w:multiLevelType w:val="hybridMultilevel"/>
    <w:tmpl w:val="B930F094"/>
    <w:lvl w:ilvl="0" w:tplc="08090001">
      <w:start w:val="1"/>
      <w:numFmt w:val="bullet"/>
      <w:lvlText w:val=""/>
      <w:lvlJc w:val="left"/>
      <w:pPr>
        <w:ind w:left="900" w:hanging="360"/>
      </w:pPr>
      <w:rPr>
        <w:rFonts w:ascii="Symbol" w:hAnsi="Symbol" w:hint="default"/>
      </w:rPr>
    </w:lvl>
    <w:lvl w:ilvl="1" w:tplc="FFFFFFFF" w:tentative="1">
      <w:start w:val="1"/>
      <w:numFmt w:val="bullet"/>
      <w:lvlText w:val="o"/>
      <w:lvlJc w:val="left"/>
      <w:pPr>
        <w:ind w:left="1620" w:hanging="360"/>
      </w:pPr>
      <w:rPr>
        <w:rFonts w:ascii="Courier New" w:hAnsi="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5" w15:restartNumberingAfterBreak="0">
    <w:nsid w:val="457977AC"/>
    <w:multiLevelType w:val="hybridMultilevel"/>
    <w:tmpl w:val="D7B842BC"/>
    <w:lvl w:ilvl="0" w:tplc="4FAE2174">
      <w:numFmt w:val="bullet"/>
      <w:lvlText w:val=""/>
      <w:lvlJc w:val="left"/>
      <w:pPr>
        <w:ind w:left="540" w:hanging="360"/>
      </w:pPr>
      <w:rPr>
        <w:rFonts w:ascii="Calibri" w:eastAsia="Calibri" w:hAnsi="Calibri" w:cs="Calibri" w:hint="default"/>
      </w:rPr>
    </w:lvl>
    <w:lvl w:ilvl="1" w:tplc="08090003" w:tentative="1">
      <w:start w:val="1"/>
      <w:numFmt w:val="bullet"/>
      <w:lvlText w:val="o"/>
      <w:lvlJc w:val="left"/>
      <w:pPr>
        <w:ind w:left="1260" w:hanging="360"/>
      </w:pPr>
      <w:rPr>
        <w:rFonts w:ascii="Courier New" w:hAnsi="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hint="default"/>
      </w:rPr>
    </w:lvl>
    <w:lvl w:ilvl="8" w:tplc="08090005" w:tentative="1">
      <w:start w:val="1"/>
      <w:numFmt w:val="bullet"/>
      <w:lvlText w:val=""/>
      <w:lvlJc w:val="left"/>
      <w:pPr>
        <w:ind w:left="6300" w:hanging="360"/>
      </w:pPr>
      <w:rPr>
        <w:rFonts w:ascii="Wingdings" w:hAnsi="Wingdings" w:hint="default"/>
      </w:rPr>
    </w:lvl>
  </w:abstractNum>
  <w:num w:numId="1" w16cid:durableId="927157491">
    <w:abstractNumId w:val="2"/>
    <w:lvlOverride w:ilvl="0">
      <w:startOverride w:val="1"/>
    </w:lvlOverride>
  </w:num>
  <w:num w:numId="2" w16cid:durableId="166789523">
    <w:abstractNumId w:val="0"/>
  </w:num>
  <w:num w:numId="3" w16cid:durableId="982200527">
    <w:abstractNumId w:val="5"/>
  </w:num>
  <w:num w:numId="4" w16cid:durableId="576865943">
    <w:abstractNumId w:val="3"/>
  </w:num>
  <w:num w:numId="5" w16cid:durableId="209653706">
    <w:abstractNumId w:val="4"/>
  </w:num>
  <w:num w:numId="6" w16cid:durableId="118443991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144"/>
    <w:rsid w:val="00516F40"/>
    <w:rsid w:val="008E7144"/>
    <w:rsid w:val="00920371"/>
    <w:rsid w:val="00CD4673"/>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1568C145"/>
  <w15:docId w15:val="{EC37C971-C57E-5443-AF7A-7FC458124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BD"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1526</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Md.Tahmid Ul Islam Tonmoy</cp:lastModifiedBy>
  <cp:revision>2</cp:revision>
  <dcterms:created xsi:type="dcterms:W3CDTF">2026-09-03T18:23:00Z</dcterms:created>
  <dcterms:modified xsi:type="dcterms:W3CDTF">2026-09-03T18:38:00Z</dcterms:modified>
</cp:coreProperties>
</file>