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Jira bug Template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[Bug:01]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[Laptop-Chrome] [Patient Portal] [Sign Up Page] Placeholder titleis still showing after selecting the drop down option for Gender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2.Then click the Gender field and select an option from the dropdown menu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3.observe the outcome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Placeholder should not be showing anymore when the dropdown option is selected.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Evidence (Screenshots, video, test 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69386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93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[Bug:02]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[Laptop-Chrome] [Patient Portal] [Sign Up Page] Valid mobile number with hyphen - symbol not working for mobile input field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3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2.Then on  Mobile field  select  country code and enter the test-data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3.observe the outcome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Accepts with hyphen - 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7606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[Bug:03]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[Laptop-Chrome] [Patient Portal] [Sign Up Page] mobile input field  accepts over 50 numbers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5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2.Then on  Mobile field  select  country code and enter the test-data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3.observe the outcome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Mobile input field accepts under 50 numbers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87033" cy="214271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033" cy="214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[Bug:04]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[Laptop-Chrome] [Patient Portal] [Sign Up Page]In password field same error message shown for twice 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7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2.Then click password field and enter test data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3.observe the outcome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Error message should be show single time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2047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[Bug:05]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[Laptop-Chrome] [Patient Portal] [Sign Up Page]In password  error message wrong password appear for missing of one special character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9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2.Then click password field and enter test data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3.observe the outcome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Error message should  be “must contain at least special character”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5668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[Bug:06]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[Laptop-Chrome] [Patient Portal] [Sign Up Page] In confirm password wrong confirm password accepts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B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2.Then click Confirm  password field and enter test data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3.observe the outcome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Confirm Password must be the same data Password data field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[Bug:07]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Summary:</w:t>
      </w:r>
    </w:p>
    <w:p w:rsidR="00000000" w:rsidDel="00000000" w:rsidP="00000000" w:rsidRDefault="00000000" w:rsidRPr="00000000" w14:paraId="000000C8">
      <w:pPr>
        <w:rPr>
          <w:b w:val="1"/>
          <w:color w:val="0c2f49"/>
          <w:sz w:val="30"/>
          <w:szCs w:val="30"/>
        </w:rPr>
      </w:pPr>
      <w:r w:rsidDel="00000000" w:rsidR="00000000" w:rsidRPr="00000000">
        <w:rPr>
          <w:rtl w:val="0"/>
        </w:rPr>
        <w:t xml:space="preserve">[Laptop-Chrome] [Patient Portal] [Sign Up Page]  Two factor authentication model must contain a cross or close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Browser name with version:Version 120.0.6099.71 (Official Build) (64-bit)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Android Version: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iOS version:iOS 17.1.2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link: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portal:</w:t>
      </w:r>
    </w:p>
    <w:p w:rsidR="00000000" w:rsidDel="00000000" w:rsidP="00000000" w:rsidRDefault="00000000" w:rsidRPr="00000000" w14:paraId="000000D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https://mean.stagingsdei.com:9157/patient/signup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[Steps to Reproduction]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1.Go to test URL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2.Then go to  Sign Up Page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3.Then Fill all the field with valid Data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4.Then click on the Sign Button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5.Then show Two factor authentication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3.And observe the outcome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[Expected Result]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Two factor authentication should contain a cross button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mean.stagingsdei.com:9157/patient/signup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mean.stagingsdei.com:9157/patient/sign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hyperlink" Target="https://mean.stagingsdei.com:9157/patient/signup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mean.stagingsdei.com:9157/patient/signup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mean.stagingsdei.com:9157/patient/signup" TargetMode="External"/><Relationship Id="rId18" Type="http://schemas.openxmlformats.org/officeDocument/2006/relationships/hyperlink" Target="https://mean.stagingsdei.com:9157/patient/signup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mean.stagingsdei.com:9157/patien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