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32"/>
        </w:rPr>
        <w:t>THE LAST PLAYSLOT — SEQUENCE OF EVENTS</w:t>
      </w:r>
    </w:p>
    <w:p>
      <w:pPr>
        <w:jc w:val="center"/>
      </w:pPr>
      <w:r>
        <w:rPr>
          <w:rFonts w:ascii="Arial" w:hAnsi="Arial"/>
          <w:b/>
          <w:color w:val="505050"/>
          <w:sz w:val="24"/>
        </w:rPr>
        <w:t>GALA NIGHT | SADMAN HALL | 23 JUNE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D9E1F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Serial</w:t>
            </w:r>
          </w:p>
        </w:tc>
        <w:tc>
          <w:tcPr>
            <w:tcW w:type="dxa" w:w="3456"/>
            <w:shd w:fill="D9E1F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3168"/>
            <w:shd w:fill="D9E1F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Performer / Responsible</w:t>
            </w:r>
          </w:p>
        </w:tc>
        <w:tc>
          <w:tcPr>
            <w:tcW w:type="dxa" w:w="1296"/>
            <w:shd w:fill="D9E1F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032"/>
            <w:shd w:fill="D9E1F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Technical / Remarks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House opens, guests seated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Ushers / Reception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Background music on loop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Performers standby, sound check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Technical Team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All mics tested; backup ready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Opening Song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Maj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Photo + lyrics + background visuals on screen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456"/>
            <w:shd w:fill="F2F2F2"/>
          </w:tcPr>
          <w:p>
            <w:r>
              <w:rPr>
                <w:rFonts w:ascii="Arial" w:hAnsi="Arial"/>
                <w:sz w:val="20"/>
              </w:rPr>
              <w:t>No Filler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Direct transition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NEWS of UCSC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Maj Nasir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7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Script on teleprompter; news desk prop if available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456"/>
            <w:shd w:fill="FFF2CC"/>
          </w:tcPr>
          <w:p>
            <w:r>
              <w:rPr>
                <w:rFonts w:ascii="Arial" w:hAnsi="Arial"/>
                <w:sz w:val="20"/>
              </w:rPr>
              <w:t>Filler: Meena Cartoon — 3 Wishes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AV Team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Pre-loaded video; sound via PA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Song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Maj Anas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Track + lyrics on screen; mic check before entry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456"/>
            <w:shd w:fill="FFF2CC"/>
          </w:tcPr>
          <w:p>
            <w:r>
              <w:rPr>
                <w:rFonts w:ascii="Arial" w:hAnsi="Arial"/>
                <w:sz w:val="20"/>
              </w:rPr>
              <w:t>Filler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Standby: solo instrumental / recitation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Demo of DSs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DS Panel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10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Props / presentation as required; stage lighting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456"/>
            <w:shd w:fill="F2F2F2"/>
          </w:tcPr>
          <w:p>
            <w:r>
              <w:rPr>
                <w:rFonts w:ascii="Arial" w:hAnsi="Arial"/>
                <w:sz w:val="20"/>
              </w:rPr>
              <w:t>No Filler Required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Direct transition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Song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Maj Samir &amp;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6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Duet track; confirm second name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456"/>
            <w:shd w:fill="FFF2CC"/>
          </w:tcPr>
          <w:p>
            <w:r>
              <w:rPr>
                <w:rFonts w:ascii="Arial" w:hAnsi="Arial"/>
                <w:sz w:val="20"/>
              </w:rPr>
              <w:t>Filler: DS Reaction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1 × Offr (absent DS scenario)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4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Pre-scripted; comic timing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Song — Keno Ei Nishongota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Track + lyrics; confirm artist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456"/>
            <w:shd w:fill="FFF2CC"/>
          </w:tcPr>
          <w:p>
            <w:r>
              <w:rPr>
                <w:rFonts w:ascii="Arial" w:hAnsi="Arial"/>
                <w:sz w:val="20"/>
              </w:rPr>
              <w:t>Filler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Standby: short video / musical interlude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Magic Show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Mr Fahim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10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Table / props setup during prior filler; assistant mic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456"/>
            <w:shd w:fill="F2F2F2"/>
          </w:tcPr>
          <w:p>
            <w:r>
              <w:rPr>
                <w:rFonts w:ascii="Arial" w:hAnsi="Arial"/>
                <w:sz w:val="20"/>
              </w:rPr>
              <w:t>No Filler Required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Direct transition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Stand Up Comedy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Mr Mostafa Kabir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10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Hand mic; stool / water on stage; spotlight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Demo of DSs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DS Panel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8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Second demo slot; different content from Serial 6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Tribute to DSs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All DSs, OIC, CI, Dy Comdt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7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Group on stage; memorial video / photo montage; soft music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Song — E Kon Dorodiya Amar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Track + lyrics; confirm closing artist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General List / Course Events Montage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AV Team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Photo/video compilation of course events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Vote of Thanks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Secretary / OC Gala Night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Memento / Crest Distribution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Chief Guest + Host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 min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Line pre-arranged; 30 sec per presentation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sz w:val="20"/>
              </w:rPr>
              <w:t>Closing Music &amp; Departure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AV Team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House lights up; ushers assist exit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  <w:sz w:val="26"/>
        </w:rPr>
        <w:t>MISSING INFORMATION — TO BE FILLED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Ref</w:t>
            </w:r>
          </w:p>
        </w:tc>
        <w:tc>
          <w:tcPr>
            <w:tcW w:type="dxa" w:w="3600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040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Action Required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Maj (Opening Song)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name, photo, lyrics, background visuals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Maj Samir's duet partner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second name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Keno Ei Nishongota performer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artist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E Kon Dorodiya Amar performer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artist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Filler content (Serial 5, 10)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type: instrumental / recitation / video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Vote of Thanks — speaker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name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Chief Guest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Confirm for memento distribution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General List Item 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Complete from draft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  <w:sz w:val="26"/>
        </w:rPr>
        <w:t>TOP 5 CRITICAL ACTIONS</w:t>
      </w:r>
    </w:p>
    <w:p>
      <w:pPr>
        <w:pStyle w:val="ListNumber"/>
      </w:pPr>
      <w:r>
        <w:rPr>
          <w:rFonts w:ascii="Arial" w:hAnsi="Arial"/>
          <w:b/>
          <w:color w:val="C00000"/>
          <w:sz w:val="20"/>
        </w:rPr>
        <w:t>1. Confirm all blank names immediately — Program print deadline depends on this.</w:t>
      </w:r>
    </w:p>
    <w:p>
      <w:pPr>
        <w:pStyle w:val="ListNumber"/>
      </w:pPr>
      <w:r>
        <w:rPr>
          <w:rFonts w:ascii="Arial" w:hAnsi="Arial"/>
          <w:b/>
          <w:color w:val="C00000"/>
          <w:sz w:val="20"/>
        </w:rPr>
        <w:t>2. Submit all tracks and visuals to AV Team by 22 June 2026 — No last-minute USB handovers.</w:t>
      </w:r>
    </w:p>
    <w:p>
      <w:pPr>
        <w:pStyle w:val="ListNumber"/>
      </w:pPr>
      <w:r>
        <w:rPr>
          <w:rFonts w:ascii="Arial" w:hAnsi="Arial"/>
          <w:b/>
          <w:color w:val="C00000"/>
          <w:sz w:val="20"/>
        </w:rPr>
        <w:t>3. Magic Show props — Pre-stage table during filler at Serial 10 to ensure 2-min changeover.</w:t>
      </w:r>
    </w:p>
    <w:p>
      <w:pPr>
        <w:pStyle w:val="ListNumber"/>
      </w:pPr>
      <w:r>
        <w:rPr>
          <w:rFonts w:ascii="Arial" w:hAnsi="Arial"/>
          <w:b/>
          <w:color w:val="C00000"/>
          <w:sz w:val="20"/>
        </w:rPr>
        <w:t>4. DS Reaction filler — Script to be rehearsed once; comic timing is critical.</w:t>
      </w:r>
    </w:p>
    <w:p>
      <w:pPr>
        <w:pStyle w:val="ListNumber"/>
      </w:pPr>
      <w:r>
        <w:rPr>
          <w:rFonts w:ascii="Arial" w:hAnsi="Arial"/>
          <w:b/>
          <w:color w:val="C00000"/>
          <w:sz w:val="20"/>
        </w:rPr>
        <w:t>5. Tribute to DSs — Pre-brief all DSs on stage formation; photo montage to be cued before they walk on.</w:t>
      </w:r>
    </w:p>
    <w:p/>
    <w:p>
      <w:pPr>
        <w:jc w:val="center"/>
      </w:pPr>
      <w:r>
        <w:rPr>
          <w:rFonts w:ascii="Arial" w:hAnsi="Arial"/>
          <w:i/>
          <w:color w:val="808080"/>
          <w:sz w:val="18"/>
        </w:rPr>
        <w:t>— THE LAST PLAYSLOT | SADMAN HALL | 23 JUNE 2026 —</w:t>
        <w:br/>
        <w:t>DISTRIBUTE TO: Program Director, Stage Manager, Backstage Coordinator, Comperes, AV Team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