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67" w:rsidRPr="00DC1B5C" w:rsidRDefault="00124A67" w:rsidP="00124A67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124A67" w:rsidRDefault="00124A67" w:rsidP="00124A67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124A67" w:rsidTr="00C102C7">
        <w:trPr>
          <w:trHeight w:val="2693"/>
        </w:trPr>
        <w:tc>
          <w:tcPr>
            <w:tcW w:w="2883" w:type="dxa"/>
          </w:tcPr>
          <w:p w:rsidR="00124A67" w:rsidRDefault="00124A67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42C6FEE" wp14:editId="27CEDECB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124A67" w:rsidRPr="00AF5304" w:rsidRDefault="00124A67" w:rsidP="00C102C7">
            <w:pPr>
              <w:rPr>
                <w:b/>
                <w:bCs/>
                <w:sz w:val="36"/>
                <w:szCs w:val="36"/>
              </w:rPr>
            </w:pPr>
          </w:p>
          <w:p w:rsidR="00124A67" w:rsidRPr="00AF5304" w:rsidRDefault="00124A67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124A67" w:rsidRPr="00AF5304" w:rsidRDefault="00124A67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124A67" w:rsidRPr="00AF5304" w:rsidRDefault="00124A67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124A67" w:rsidRPr="00AF5304" w:rsidRDefault="00124A67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124A67" w:rsidRDefault="00124A67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124A67" w:rsidRDefault="00124A67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645E9B6" wp14:editId="0323CE67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A67" w:rsidRDefault="00124A67" w:rsidP="00124A67">
      <w:pPr>
        <w:jc w:val="center"/>
        <w:rPr>
          <w:b/>
          <w:bCs/>
          <w:sz w:val="28"/>
          <w:szCs w:val="28"/>
          <w:rtl/>
        </w:rPr>
      </w:pPr>
    </w:p>
    <w:p w:rsidR="00124A67" w:rsidRDefault="00124A67" w:rsidP="00124A67">
      <w:pPr>
        <w:jc w:val="center"/>
      </w:pPr>
    </w:p>
    <w:p w:rsidR="00124A67" w:rsidRDefault="00124A67" w:rsidP="00124A67">
      <w:pPr>
        <w:jc w:val="center"/>
      </w:pPr>
    </w:p>
    <w:p w:rsidR="00124A67" w:rsidRDefault="00124A67" w:rsidP="00124A67"/>
    <w:p w:rsidR="00124A67" w:rsidRDefault="00124A67" w:rsidP="00124A67"/>
    <w:p w:rsidR="00124A67" w:rsidRDefault="00124A67" w:rsidP="00124A67">
      <w:pPr>
        <w:jc w:val="center"/>
      </w:pPr>
    </w:p>
    <w:p w:rsidR="00124A67" w:rsidRDefault="00124A67" w:rsidP="00124A67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EC62" wp14:editId="37C63077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9CCCE5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124A67" w:rsidRDefault="00124A67" w:rsidP="00124A67">
      <w:pPr>
        <w:jc w:val="center"/>
      </w:pPr>
    </w:p>
    <w:p w:rsidR="00124A67" w:rsidRPr="006C023C" w:rsidRDefault="00124A67" w:rsidP="00124A67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4D1914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0A23B2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>102</w:t>
      </w:r>
    </w:p>
    <w:p w:rsidR="00124A67" w:rsidRDefault="00124A67" w:rsidP="00124A67">
      <w:pPr>
        <w:jc w:val="center"/>
        <w:rPr>
          <w:rtl/>
        </w:rPr>
      </w:pPr>
    </w:p>
    <w:p w:rsidR="000A23B2" w:rsidRPr="00255277" w:rsidRDefault="00124A67" w:rsidP="000A23B2">
      <w:pPr>
        <w:bidi/>
        <w:jc w:val="center"/>
        <w:rPr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r w:rsidR="000A23B2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0A23B2" w:rsidRPr="000A23B2">
        <w:rPr>
          <w:rFonts w:hint="cs"/>
          <w:sz w:val="44"/>
          <w:szCs w:val="44"/>
          <w:rtl/>
        </w:rPr>
        <w:t>ا</w:t>
      </w:r>
      <w:r w:rsidR="000A23B2" w:rsidRPr="000A23B2">
        <w:rPr>
          <w:sz w:val="44"/>
          <w:szCs w:val="44"/>
          <w:rtl/>
        </w:rPr>
        <w:t>لمفوضية الرياض</w:t>
      </w:r>
    </w:p>
    <w:p w:rsidR="00124A67" w:rsidRDefault="00124A67" w:rsidP="00544C47">
      <w:pPr>
        <w:bidi/>
        <w:jc w:val="center"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124A67" w:rsidRDefault="00124A67" w:rsidP="00124A67">
      <w:pPr>
        <w:bidi/>
        <w:rPr>
          <w:sz w:val="28"/>
          <w:szCs w:val="28"/>
          <w:rtl/>
        </w:rPr>
      </w:pPr>
    </w:p>
    <w:p w:rsidR="00A26497" w:rsidRPr="00255277" w:rsidRDefault="00A26497" w:rsidP="00255277">
      <w:pPr>
        <w:bidi/>
        <w:rPr>
          <w:sz w:val="28"/>
          <w:szCs w:val="28"/>
        </w:rPr>
      </w:pPr>
      <w:r w:rsidRPr="00255277">
        <w:rPr>
          <w:rFonts w:hint="cs"/>
          <w:sz w:val="28"/>
          <w:szCs w:val="28"/>
          <w:rtl/>
        </w:rPr>
        <w:t xml:space="preserve">القضية رقم: </w:t>
      </w:r>
      <w:r w:rsidR="00255277">
        <w:rPr>
          <w:sz w:val="28"/>
          <w:szCs w:val="28"/>
        </w:rPr>
        <w:t>118.B</w:t>
      </w:r>
      <w:r w:rsidR="00255277" w:rsidRPr="00255277">
        <w:rPr>
          <w:sz w:val="28"/>
          <w:szCs w:val="28"/>
        </w:rPr>
        <w:t>.93-23</w:t>
      </w:r>
    </w:p>
    <w:p w:rsidR="00A26497" w:rsidRPr="00255277" w:rsidRDefault="00A26497" w:rsidP="005B121E">
      <w:pPr>
        <w:bidi/>
        <w:rPr>
          <w:sz w:val="28"/>
          <w:szCs w:val="28"/>
          <w:rtl/>
        </w:rPr>
      </w:pPr>
      <w:r w:rsidRPr="00255277">
        <w:rPr>
          <w:rFonts w:hint="cs"/>
          <w:sz w:val="28"/>
          <w:szCs w:val="28"/>
          <w:rtl/>
        </w:rPr>
        <w:t xml:space="preserve">نوع </w:t>
      </w:r>
      <w:proofErr w:type="gramStart"/>
      <w:r w:rsidRPr="00255277">
        <w:rPr>
          <w:rFonts w:hint="cs"/>
          <w:sz w:val="28"/>
          <w:szCs w:val="28"/>
          <w:rtl/>
        </w:rPr>
        <w:t xml:space="preserve">القضية:  </w:t>
      </w:r>
      <w:r w:rsidR="005B121E" w:rsidRPr="00255277">
        <w:rPr>
          <w:sz w:val="28"/>
          <w:szCs w:val="28"/>
        </w:rPr>
        <w:t> </w:t>
      </w:r>
      <w:proofErr w:type="gramEnd"/>
      <w:r w:rsidR="005B121E" w:rsidRPr="00255277">
        <w:rPr>
          <w:sz w:val="28"/>
          <w:szCs w:val="28"/>
          <w:rtl/>
        </w:rPr>
        <w:t>جريمة قتل</w:t>
      </w:r>
    </w:p>
    <w:p w:rsidR="00A26497" w:rsidRPr="00255277" w:rsidRDefault="00A26497" w:rsidP="002F6BEC">
      <w:pPr>
        <w:bidi/>
        <w:rPr>
          <w:rFonts w:cs="Arial"/>
          <w:sz w:val="28"/>
          <w:szCs w:val="28"/>
        </w:rPr>
      </w:pPr>
      <w:r w:rsidRPr="00255277">
        <w:rPr>
          <w:rFonts w:hint="cs"/>
          <w:sz w:val="28"/>
          <w:szCs w:val="28"/>
          <w:rtl/>
        </w:rPr>
        <w:t>مكان وقوع الجريمة</w:t>
      </w:r>
      <w:r w:rsidRPr="00255277">
        <w:rPr>
          <w:rFonts w:cs="Arial"/>
          <w:sz w:val="28"/>
          <w:szCs w:val="28"/>
          <w:rtl/>
        </w:rPr>
        <w:t>:</w:t>
      </w:r>
      <w:r w:rsidRPr="00255277">
        <w:rPr>
          <w:rFonts w:cs="Arial" w:hint="cs"/>
          <w:sz w:val="28"/>
          <w:szCs w:val="28"/>
          <w:rtl/>
        </w:rPr>
        <w:t xml:space="preserve"> </w:t>
      </w:r>
      <w:r w:rsidR="002F6BEC" w:rsidRPr="00255277">
        <w:rPr>
          <w:sz w:val="28"/>
          <w:szCs w:val="28"/>
          <w:rtl/>
        </w:rPr>
        <w:t>الرياض</w:t>
      </w:r>
    </w:p>
    <w:p w:rsidR="00A26497" w:rsidRPr="00255277" w:rsidRDefault="00A26497" w:rsidP="005B121E">
      <w:pPr>
        <w:bidi/>
        <w:rPr>
          <w:sz w:val="28"/>
          <w:szCs w:val="28"/>
        </w:rPr>
      </w:pPr>
      <w:r w:rsidRPr="00255277">
        <w:rPr>
          <w:rFonts w:hint="cs"/>
          <w:sz w:val="28"/>
          <w:szCs w:val="28"/>
          <w:rtl/>
        </w:rPr>
        <w:t>تاريخ تدخل تقني مسرح الجريمة</w:t>
      </w:r>
      <w:r w:rsidRPr="00255277">
        <w:rPr>
          <w:rFonts w:cs="Arial"/>
          <w:sz w:val="28"/>
          <w:szCs w:val="28"/>
          <w:rtl/>
        </w:rPr>
        <w:t>:</w:t>
      </w:r>
      <w:r w:rsidRPr="00255277">
        <w:rPr>
          <w:rFonts w:cs="Arial" w:hint="cs"/>
          <w:sz w:val="28"/>
          <w:szCs w:val="28"/>
          <w:rtl/>
        </w:rPr>
        <w:t xml:space="preserve"> </w:t>
      </w:r>
      <w:r w:rsidR="005B121E" w:rsidRPr="00255277">
        <w:rPr>
          <w:sz w:val="28"/>
          <w:szCs w:val="28"/>
        </w:rPr>
        <w:t>2023-06-18</w:t>
      </w:r>
    </w:p>
    <w:p w:rsidR="00A26497" w:rsidRPr="00255277" w:rsidRDefault="00A26497" w:rsidP="00255277">
      <w:pPr>
        <w:bidi/>
        <w:rPr>
          <w:sz w:val="28"/>
          <w:szCs w:val="28"/>
          <w:rtl/>
        </w:rPr>
      </w:pPr>
      <w:r w:rsidRPr="00255277">
        <w:rPr>
          <w:rFonts w:hint="cs"/>
          <w:sz w:val="28"/>
          <w:szCs w:val="28"/>
          <w:rtl/>
        </w:rPr>
        <w:t xml:space="preserve">المصلحة </w:t>
      </w:r>
      <w:proofErr w:type="gramStart"/>
      <w:r w:rsidRPr="00255277">
        <w:rPr>
          <w:rFonts w:hint="cs"/>
          <w:sz w:val="28"/>
          <w:szCs w:val="28"/>
          <w:rtl/>
        </w:rPr>
        <w:t>المستفيدة</w:t>
      </w:r>
      <w:r w:rsidR="005B121E" w:rsidRPr="00255277">
        <w:rPr>
          <w:sz w:val="28"/>
          <w:szCs w:val="28"/>
          <w:rtl/>
        </w:rPr>
        <w:t xml:space="preserve"> </w:t>
      </w:r>
      <w:r w:rsidR="002F6BEC" w:rsidRPr="00255277">
        <w:rPr>
          <w:sz w:val="28"/>
          <w:szCs w:val="28"/>
        </w:rPr>
        <w:t xml:space="preserve"> </w:t>
      </w:r>
      <w:r w:rsidR="002F6BEC" w:rsidRPr="00255277">
        <w:rPr>
          <w:rFonts w:hint="cs"/>
          <w:sz w:val="28"/>
          <w:szCs w:val="28"/>
          <w:rtl/>
          <w:lang w:bidi="ar-YE"/>
        </w:rPr>
        <w:t>:</w:t>
      </w:r>
      <w:proofErr w:type="gramEnd"/>
      <w:r w:rsidR="002F6BEC" w:rsidRPr="00255277">
        <w:rPr>
          <w:rFonts w:hint="cs"/>
          <w:sz w:val="28"/>
          <w:szCs w:val="28"/>
          <w:rtl/>
          <w:lang w:bidi="ar-YE"/>
        </w:rPr>
        <w:t xml:space="preserve"> </w:t>
      </w:r>
      <w:r w:rsidR="002F6BEC" w:rsidRPr="00255277">
        <w:rPr>
          <w:rFonts w:hint="cs"/>
          <w:sz w:val="28"/>
          <w:szCs w:val="28"/>
          <w:rtl/>
        </w:rPr>
        <w:t>ا</w:t>
      </w:r>
      <w:r w:rsidR="002F6BEC" w:rsidRPr="00255277">
        <w:rPr>
          <w:sz w:val="28"/>
          <w:szCs w:val="28"/>
          <w:rtl/>
        </w:rPr>
        <w:t>لمفوضية  الرياض</w:t>
      </w:r>
      <w:r w:rsidR="002F6BEC" w:rsidRPr="00255277">
        <w:rPr>
          <w:sz w:val="28"/>
          <w:szCs w:val="28"/>
        </w:rPr>
        <w:t xml:space="preserve"> </w:t>
      </w:r>
    </w:p>
    <w:p w:rsidR="00A26497" w:rsidRPr="00255277" w:rsidRDefault="00A26497" w:rsidP="00A26497">
      <w:pPr>
        <w:jc w:val="right"/>
        <w:rPr>
          <w:sz w:val="28"/>
          <w:szCs w:val="28"/>
          <w:rtl/>
        </w:rPr>
      </w:pPr>
      <w:r w:rsidRPr="00255277">
        <w:rPr>
          <w:rFonts w:hint="cs"/>
          <w:sz w:val="28"/>
          <w:szCs w:val="28"/>
          <w:rtl/>
        </w:rPr>
        <w:t>المرجع: اتصال من مفوض</w:t>
      </w:r>
    </w:p>
    <w:p w:rsidR="00A26497" w:rsidRDefault="00A26497" w:rsidP="005B121E">
      <w:pPr>
        <w:bidi/>
        <w:rPr>
          <w:sz w:val="28"/>
          <w:szCs w:val="28"/>
          <w:rtl/>
        </w:rPr>
      </w:pPr>
      <w:r w:rsidRPr="00255277">
        <w:rPr>
          <w:rFonts w:hint="cs"/>
          <w:sz w:val="28"/>
          <w:szCs w:val="28"/>
          <w:rtl/>
        </w:rPr>
        <w:t>رقم</w:t>
      </w:r>
      <w:r>
        <w:rPr>
          <w:rFonts w:hint="cs"/>
          <w:sz w:val="28"/>
          <w:szCs w:val="28"/>
          <w:rtl/>
        </w:rPr>
        <w:t xml:space="preserve"> التنويه:</w:t>
      </w:r>
      <w:r w:rsidR="003E2731" w:rsidRPr="003E2731">
        <w:t xml:space="preserve"> </w:t>
      </w:r>
      <w:r w:rsidR="002F6BEC" w:rsidRPr="00255277">
        <w:rPr>
          <w:sz w:val="28"/>
          <w:szCs w:val="28"/>
        </w:rPr>
        <w:t>3878</w:t>
      </w:r>
    </w:p>
    <w:p w:rsidR="00A26497" w:rsidRPr="00B669E5" w:rsidRDefault="00A26497" w:rsidP="00A26497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5F96A" wp14:editId="5C2E2D00">
                <wp:simplePos x="0" y="0"/>
                <wp:positionH relativeFrom="margin">
                  <wp:posOffset>25689</wp:posOffset>
                </wp:positionH>
                <wp:positionV relativeFrom="paragraph">
                  <wp:posOffset>258734</wp:posOffset>
                </wp:positionV>
                <wp:extent cx="5774886" cy="271549"/>
                <wp:effectExtent l="0" t="0" r="1651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715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4D0C" id="Rectangle 2" o:spid="_x0000_s1026" style="position:absolute;margin-left:2pt;margin-top:20.35pt;width:454.7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066C" w:rsidRDefault="00DD066C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55277" w:rsidRPr="00B669E5" w:rsidTr="00255277">
        <w:tc>
          <w:tcPr>
            <w:tcW w:w="4530" w:type="dxa"/>
            <w:shd w:val="clear" w:color="auto" w:fill="BFBFBF" w:themeFill="background1" w:themeFillShade="BF"/>
          </w:tcPr>
          <w:p w:rsidR="00255277" w:rsidRPr="00B669E5" w:rsidRDefault="00255277" w:rsidP="00255277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255277" w:rsidRPr="00B669E5" w:rsidRDefault="00255277" w:rsidP="00255277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255277" w:rsidRPr="00B669E5" w:rsidTr="00255277"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من ىثار دم موجودة في مسرح الجريمة </w:t>
            </w:r>
          </w:p>
        </w:tc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1-93-23</w:t>
            </w:r>
          </w:p>
        </w:tc>
      </w:tr>
      <w:tr w:rsidR="00255277" w:rsidRPr="00B669E5" w:rsidTr="00255277"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الضحية </w:t>
            </w:r>
          </w:p>
        </w:tc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2-93-23</w:t>
            </w:r>
          </w:p>
        </w:tc>
      </w:tr>
      <w:tr w:rsidR="00255277" w:rsidRPr="00B669E5" w:rsidTr="00255277"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الحذاء ( اسود )</w:t>
            </w:r>
          </w:p>
        </w:tc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3-93-23</w:t>
            </w:r>
          </w:p>
        </w:tc>
      </w:tr>
      <w:tr w:rsidR="00255277" w:rsidRPr="00B669E5" w:rsidTr="00255277"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على القبعة </w:t>
            </w:r>
          </w:p>
        </w:tc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4-93-23</w:t>
            </w:r>
          </w:p>
        </w:tc>
      </w:tr>
      <w:tr w:rsidR="00255277" w:rsidRPr="00B669E5" w:rsidTr="00255277"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على ساعة اليد </w:t>
            </w:r>
          </w:p>
        </w:tc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5-93-23</w:t>
            </w:r>
          </w:p>
        </w:tc>
      </w:tr>
      <w:tr w:rsidR="00255277" w:rsidRPr="00B669E5" w:rsidTr="00255277"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من راس المطرقة </w:t>
            </w:r>
          </w:p>
        </w:tc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6-93-23</w:t>
            </w:r>
          </w:p>
        </w:tc>
      </w:tr>
      <w:tr w:rsidR="00255277" w:rsidRPr="00B669E5" w:rsidTr="00255277"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على مقبض المطرقة </w:t>
            </w:r>
          </w:p>
        </w:tc>
        <w:tc>
          <w:tcPr>
            <w:tcW w:w="4530" w:type="dxa"/>
          </w:tcPr>
          <w:p w:rsidR="00255277" w:rsidRPr="00B669E5" w:rsidRDefault="00255277" w:rsidP="0025527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7-93-23</w:t>
            </w:r>
          </w:p>
        </w:tc>
      </w:tr>
    </w:tbl>
    <w:p w:rsidR="00DD066C" w:rsidRDefault="00DD066C">
      <w:pPr>
        <w:rPr>
          <w:rtl/>
        </w:rPr>
      </w:pPr>
    </w:p>
    <w:p w:rsidR="00DD066C" w:rsidRDefault="00DD066C">
      <w:pPr>
        <w:rPr>
          <w:rtl/>
        </w:rPr>
      </w:pPr>
    </w:p>
    <w:p w:rsidR="00DD066C" w:rsidRDefault="00255277" w:rsidP="00DD066C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EF129" wp14:editId="0B36AE21">
                <wp:simplePos x="0" y="0"/>
                <wp:positionH relativeFrom="margin">
                  <wp:posOffset>237721</wp:posOffset>
                </wp:positionH>
                <wp:positionV relativeFrom="paragraph">
                  <wp:posOffset>212379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066C" w:rsidRDefault="00DD066C" w:rsidP="00DD06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DD066C" w:rsidRDefault="00DD066C" w:rsidP="00DD06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F129" id="Rectangle 4" o:spid="_x0000_s1027" style="position:absolute;margin-left:18.7pt;margin-top:16.7pt;width:438.1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" fillcolor="#f2f2f2" strokecolor="#e7e6e6" strokeweight="1pt">
                <v:textbox>
                  <w:txbxContent>
                    <w:p w:rsidR="00DD066C" w:rsidRDefault="00DD066C" w:rsidP="00DD066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DD066C" w:rsidRDefault="00DD066C" w:rsidP="00DD06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066C" w:rsidRPr="000A4670" w:rsidRDefault="00DD066C" w:rsidP="00DD066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066C" w:rsidRDefault="00DD066C" w:rsidP="00DD06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DD066C" w:rsidRPr="000A4670" w:rsidRDefault="00DD066C" w:rsidP="00DD066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066C" w:rsidRPr="000A4670" w:rsidRDefault="00DD066C" w:rsidP="00DD066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0BD7B" wp14:editId="04E207B5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066C" w:rsidRDefault="00DD066C" w:rsidP="00DD06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DD066C" w:rsidRDefault="00DD066C" w:rsidP="00DD066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BD7B" id="Rectangle 5" o:spid="_x0000_s1028" style="position:absolute;margin-left:7.7pt;margin-top:12.3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DD066C" w:rsidRDefault="00DD066C" w:rsidP="00DD066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DD066C" w:rsidRDefault="00DD066C" w:rsidP="00DD066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066C" w:rsidRPr="000A4670" w:rsidRDefault="00DD066C" w:rsidP="00DD06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D066C" w:rsidRPr="000A4670" w:rsidRDefault="00DD066C" w:rsidP="00DD06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066C" w:rsidRPr="000A4670" w:rsidRDefault="00DD066C" w:rsidP="00255277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6E4E4D12" wp14:editId="4CEF8CB8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6C" w:rsidRDefault="00DD066C" w:rsidP="00DD06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65F50" wp14:editId="32B34C31">
                <wp:simplePos x="0" y="0"/>
                <wp:positionH relativeFrom="margin">
                  <wp:posOffset>250594</wp:posOffset>
                </wp:positionH>
                <wp:positionV relativeFrom="paragraph">
                  <wp:posOffset>-399704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066C" w:rsidRDefault="00DD066C" w:rsidP="00DD066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5F50" id="Rectangle 12" o:spid="_x0000_s1029" style="position:absolute;left:0;text-align:left;margin-left:19.75pt;margin-top:-31.45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" fillcolor="#f2f2f2" strokecolor="#e7e6e6" strokeweight="1pt">
                <v:textbox>
                  <w:txbxContent>
                    <w:p w:rsidR="00DD066C" w:rsidRDefault="00DD066C" w:rsidP="00DD066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066C" w:rsidRPr="000A4670" w:rsidRDefault="00DD066C" w:rsidP="00DD06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066C" w:rsidRPr="005057B4" w:rsidRDefault="00DD066C" w:rsidP="00DD066C"/>
    <w:tbl>
      <w:tblPr>
        <w:tblpPr w:leftFromText="141" w:rightFromText="141" w:bottomFromText="160" w:vertAnchor="page" w:horzAnchor="margin" w:tblpXSpec="center" w:tblpY="1921"/>
        <w:tblW w:w="935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24"/>
        <w:gridCol w:w="1427"/>
        <w:gridCol w:w="1105"/>
        <w:gridCol w:w="1300"/>
        <w:gridCol w:w="910"/>
        <w:gridCol w:w="1105"/>
        <w:gridCol w:w="1105"/>
      </w:tblGrid>
      <w:tr w:rsidR="00EF06D4" w:rsidRPr="00E57EB5" w:rsidTr="00EF06D4">
        <w:trPr>
          <w:trHeight w:val="248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1-93-23</w:t>
            </w:r>
          </w:p>
        </w:tc>
        <w:tc>
          <w:tcPr>
            <w:tcW w:w="14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IND2-93-23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3-93-23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4-93-23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5-93-23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6-93-23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7-93-23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15,16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</w:tr>
      <w:tr w:rsidR="00EF06D4" w:rsidRPr="00E57EB5" w:rsidTr="00EF06D4">
        <w:trPr>
          <w:trHeight w:val="42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EF06D4" w:rsidRPr="00E57EB5" w:rsidTr="00EF06D4">
        <w:trPr>
          <w:trHeight w:val="24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EF06D4" w:rsidRPr="00E57EB5" w:rsidTr="00EF06D4">
        <w:trPr>
          <w:trHeight w:val="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EF06D4" w:rsidRPr="00E57EB5" w:rsidTr="00EF06D4">
        <w:trPr>
          <w:trHeight w:val="2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</w:tr>
      <w:tr w:rsidR="00EF06D4" w:rsidRPr="00E57EB5" w:rsidTr="00EF06D4">
        <w:trPr>
          <w:trHeight w:val="2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Pr="00E57EB5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6D4" w:rsidRDefault="00EF06D4" w:rsidP="00EF0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DD066C" w:rsidRPr="005057B4" w:rsidRDefault="00DD066C" w:rsidP="00DD066C"/>
    <w:p w:rsidR="00DD066C" w:rsidRDefault="00DD066C" w:rsidP="00DD066C">
      <w:pPr>
        <w:tabs>
          <w:tab w:val="left" w:pos="7820"/>
        </w:tabs>
        <w:rPr>
          <w:rtl/>
        </w:rPr>
      </w:pPr>
      <w:r>
        <w:tab/>
      </w:r>
    </w:p>
    <w:p w:rsidR="00DD066C" w:rsidRDefault="00DD066C" w:rsidP="00DD066C">
      <w:pPr>
        <w:tabs>
          <w:tab w:val="left" w:pos="7820"/>
        </w:tabs>
        <w:rPr>
          <w:rtl/>
        </w:rPr>
      </w:pPr>
    </w:p>
    <w:p w:rsidR="00DD066C" w:rsidRDefault="00DD066C" w:rsidP="00DD066C">
      <w:pPr>
        <w:tabs>
          <w:tab w:val="left" w:pos="7820"/>
        </w:tabs>
        <w:rPr>
          <w:rtl/>
        </w:rPr>
      </w:pPr>
    </w:p>
    <w:p w:rsidR="00DD066C" w:rsidRDefault="00DD066C" w:rsidP="00DD066C">
      <w:pPr>
        <w:tabs>
          <w:tab w:val="left" w:pos="7820"/>
        </w:tabs>
      </w:pPr>
    </w:p>
    <w:p w:rsidR="00EE00E5" w:rsidRDefault="00EE00E5" w:rsidP="00DD066C">
      <w:pPr>
        <w:tabs>
          <w:tab w:val="left" w:pos="7820"/>
        </w:tabs>
      </w:pPr>
    </w:p>
    <w:p w:rsidR="00EE00E5" w:rsidRDefault="00EE00E5" w:rsidP="00DD066C">
      <w:pPr>
        <w:tabs>
          <w:tab w:val="left" w:pos="7820"/>
        </w:tabs>
      </w:pPr>
    </w:p>
    <w:p w:rsidR="00EE00E5" w:rsidRDefault="00EE00E5" w:rsidP="00DD066C">
      <w:pPr>
        <w:tabs>
          <w:tab w:val="left" w:pos="7820"/>
        </w:tabs>
      </w:pPr>
    </w:p>
    <w:p w:rsidR="00EE00E5" w:rsidRDefault="00EE00E5" w:rsidP="00DD066C">
      <w:pPr>
        <w:tabs>
          <w:tab w:val="left" w:pos="7820"/>
        </w:tabs>
      </w:pPr>
    </w:p>
    <w:p w:rsidR="00EE00E5" w:rsidRDefault="00EE00E5" w:rsidP="00DD066C">
      <w:pPr>
        <w:tabs>
          <w:tab w:val="left" w:pos="7820"/>
        </w:tabs>
      </w:pPr>
    </w:p>
    <w:p w:rsidR="00EE00E5" w:rsidRDefault="00EE00E5" w:rsidP="00DD066C">
      <w:pPr>
        <w:tabs>
          <w:tab w:val="left" w:pos="7820"/>
        </w:tabs>
        <w:rPr>
          <w:rtl/>
        </w:rPr>
      </w:pPr>
      <w:bookmarkStart w:id="0" w:name="_GoBack"/>
      <w:bookmarkEnd w:id="0"/>
    </w:p>
    <w:p w:rsidR="00DD066C" w:rsidRDefault="00DD066C" w:rsidP="00DD066C"/>
    <w:p w:rsidR="00255277" w:rsidRDefault="00255277" w:rsidP="00DD066C">
      <w:pPr>
        <w:rPr>
          <w:rtl/>
        </w:rPr>
      </w:pPr>
    </w:p>
    <w:p w:rsidR="00DD066C" w:rsidRPr="000A4670" w:rsidRDefault="00DD066C" w:rsidP="00DD066C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EBC42" wp14:editId="5008FC4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066C" w:rsidRPr="00434952" w:rsidRDefault="00DD066C" w:rsidP="00DD06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D066C" w:rsidRPr="00116D3A" w:rsidRDefault="00DD066C" w:rsidP="00DD066C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D066C" w:rsidRPr="00116D3A" w:rsidRDefault="00DD066C" w:rsidP="00DD06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D066C" w:rsidRPr="00737133" w:rsidRDefault="00DD066C" w:rsidP="00DD066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EBC42" id="Rectangle 13" o:spid="_x0000_s1030" style="position:absolute;margin-left:0;margin-top:0;width:439.6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" fillcolor="#f2f2f2" strokecolor="#e7e6e6" strokeweight="1pt">
                <v:textbox>
                  <w:txbxContent>
                    <w:p w:rsidR="00DD066C" w:rsidRPr="00434952" w:rsidRDefault="00DD066C" w:rsidP="00DD066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D066C" w:rsidRPr="00116D3A" w:rsidRDefault="00DD066C" w:rsidP="00DD066C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D066C" w:rsidRPr="00116D3A" w:rsidRDefault="00DD066C" w:rsidP="00DD066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D066C" w:rsidRPr="00737133" w:rsidRDefault="00DD066C" w:rsidP="00DD066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066C" w:rsidRPr="000A4670" w:rsidRDefault="00DD066C" w:rsidP="00DD066C">
      <w:pPr>
        <w:rPr>
          <w:rFonts w:asciiTheme="majorBidi" w:hAnsiTheme="majorBidi" w:cstheme="majorBidi"/>
          <w:lang w:bidi="ar-AE"/>
        </w:rPr>
      </w:pPr>
    </w:p>
    <w:p w:rsidR="00DD066C" w:rsidRPr="000A4670" w:rsidRDefault="00EF06D4" w:rsidP="00DD066C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529B7" wp14:editId="260E07CE">
                <wp:simplePos x="0" y="0"/>
                <wp:positionH relativeFrom="margin">
                  <wp:posOffset>-232410</wp:posOffset>
                </wp:positionH>
                <wp:positionV relativeFrom="paragraph">
                  <wp:posOffset>136525</wp:posOffset>
                </wp:positionV>
                <wp:extent cx="6316345" cy="799071"/>
                <wp:effectExtent l="0" t="0" r="27305" b="2032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79907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066C" w:rsidRPr="00EF06D4" w:rsidRDefault="00DD066C" w:rsidP="00EF06D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EF06D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جميع العينات المأخوذة من مسرح الجريمة ظهرت فيها بصمة وراثية واحدة مطابقة للبصمة الوراثية لعينة الضحية باستثناء العينة المأخوذة من ساعة اليد فلم تظهر فيها أي بصمة وراثية. </w:t>
                            </w:r>
                          </w:p>
                          <w:p w:rsidR="00DD066C" w:rsidRPr="00EF06D4" w:rsidRDefault="00DD066C" w:rsidP="00EF06D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529B7" id="Rectangle : coins arrondis 14" o:spid="_x0000_s1031" style="position:absolute;margin-left:-18.3pt;margin-top:10.75pt;width:497.35pt;height:62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" filled="f" strokecolor="windowText" strokeweight="1pt">
                <v:stroke joinstyle="miter"/>
                <v:textbox>
                  <w:txbxContent>
                    <w:p w:rsidR="00DD066C" w:rsidRPr="00EF06D4" w:rsidRDefault="00DD066C" w:rsidP="00EF06D4">
                      <w:pPr>
                        <w:spacing w:line="360" w:lineRule="auto"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  <w:r w:rsidR="00EF06D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جميع العينات المأخوذة من مسرح الجريمة ظهرت فيها بصمة وراثية واحدة مطابقة للبصمة الوراثية لعينة الضحية باستثناء العينة المأخوذة من ساعة اليد فلم تظهر فيها أي بصمة وراثية. </w:t>
                      </w:r>
                    </w:p>
                    <w:p w:rsidR="00DD066C" w:rsidRPr="00EF06D4" w:rsidRDefault="00DD066C" w:rsidP="00EF06D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066C" w:rsidRPr="000A4670" w:rsidRDefault="00DD066C" w:rsidP="00DD066C">
      <w:pPr>
        <w:rPr>
          <w:rFonts w:asciiTheme="majorBidi" w:hAnsiTheme="majorBidi" w:cstheme="majorBidi"/>
          <w:rtl/>
          <w:lang w:bidi="ar-AE"/>
        </w:rPr>
      </w:pPr>
    </w:p>
    <w:p w:rsidR="00DD066C" w:rsidRPr="000A4670" w:rsidRDefault="00DD066C" w:rsidP="00DD066C">
      <w:pPr>
        <w:rPr>
          <w:rFonts w:asciiTheme="majorBidi" w:hAnsiTheme="majorBidi" w:cstheme="majorBidi"/>
          <w:rtl/>
          <w:lang w:bidi="ar-AE"/>
        </w:rPr>
      </w:pPr>
    </w:p>
    <w:p w:rsidR="00DD066C" w:rsidRPr="000A4670" w:rsidRDefault="00DD066C" w:rsidP="00DD066C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</w:t>
      </w:r>
    </w:p>
    <w:p w:rsidR="00DD066C" w:rsidRDefault="00DD066C" w:rsidP="00DD066C">
      <w:pPr>
        <w:rPr>
          <w:rFonts w:asciiTheme="majorBidi" w:hAnsiTheme="majorBidi" w:cstheme="majorBidi"/>
          <w:rtl/>
        </w:rPr>
      </w:pPr>
    </w:p>
    <w:p w:rsidR="00DD066C" w:rsidRDefault="00DD066C" w:rsidP="00DD066C">
      <w:pPr>
        <w:rPr>
          <w:rFonts w:asciiTheme="majorBidi" w:hAnsiTheme="majorBidi" w:cstheme="majorBidi"/>
          <w:rtl/>
        </w:rPr>
      </w:pPr>
    </w:p>
    <w:p w:rsidR="00DD066C" w:rsidRPr="000A4670" w:rsidRDefault="00DD066C" w:rsidP="00DD066C">
      <w:pPr>
        <w:rPr>
          <w:rFonts w:asciiTheme="majorBidi" w:hAnsiTheme="majorBidi" w:cstheme="majorBidi"/>
        </w:rPr>
      </w:pPr>
    </w:p>
    <w:p w:rsidR="00DD066C" w:rsidRPr="000A4670" w:rsidRDefault="00DD066C" w:rsidP="00DD066C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3FFFC" wp14:editId="2590238A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66C" w:rsidRPr="005F3CD7" w:rsidRDefault="00DD066C" w:rsidP="00DD06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DD066C" w:rsidRPr="00737133" w:rsidRDefault="00DD066C" w:rsidP="00DD066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FFFC" id="Rectangle 8" o:spid="_x0000_s1032" style="position:absolute;margin-left:0;margin-top:11pt;width:458.6pt;height:1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" fillcolor="#f2f2f2 [3052]" strokecolor="#e7e6e6 [3214]" strokeweight="1pt">
                <v:textbox>
                  <w:txbxContent>
                    <w:p w:rsidR="00DD066C" w:rsidRPr="005F3CD7" w:rsidRDefault="00DD066C" w:rsidP="00DD066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DD066C" w:rsidRPr="00737133" w:rsidRDefault="00DD066C" w:rsidP="00DD066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066C" w:rsidRPr="000A4670" w:rsidRDefault="00DD066C" w:rsidP="00DD066C">
      <w:pPr>
        <w:tabs>
          <w:tab w:val="left" w:pos="8260"/>
        </w:tabs>
        <w:rPr>
          <w:rFonts w:asciiTheme="majorBidi" w:hAnsiTheme="majorBidi" w:cstheme="majorBidi"/>
        </w:rPr>
      </w:pPr>
    </w:p>
    <w:p w:rsidR="00DD066C" w:rsidRPr="000A4670" w:rsidRDefault="00DD066C" w:rsidP="00DD066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D066C" w:rsidRPr="000A4670" w:rsidRDefault="00DD066C" w:rsidP="00DD066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DD066C" w:rsidRPr="000A4670" w:rsidRDefault="00DD066C" w:rsidP="00DD066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D066C" w:rsidRPr="000A4670" w:rsidRDefault="00DD066C" w:rsidP="00DD066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DD066C" w:rsidRPr="000A4670" w:rsidRDefault="00DD066C" w:rsidP="00DD066C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D066C" w:rsidRDefault="00DD066C" w:rsidP="00DD066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D1914" w:rsidRDefault="004D1914" w:rsidP="00DD066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D1914" w:rsidRPr="000A4670" w:rsidRDefault="004D1914" w:rsidP="00DD066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D066C" w:rsidRPr="000A4670" w:rsidRDefault="00DD066C" w:rsidP="00DD066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D066C" w:rsidRDefault="00DD066C" w:rsidP="004D19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DD066C" w:rsidRPr="000A4670" w:rsidRDefault="00DD066C" w:rsidP="00DD066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D066C" w:rsidRPr="000A4670" w:rsidRDefault="00DD066C" w:rsidP="00DD066C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DD066C" w:rsidRPr="000A4670" w:rsidRDefault="00DD066C" w:rsidP="00DD066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D066C" w:rsidRPr="000A4670" w:rsidRDefault="00DD066C" w:rsidP="00DD066C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DD066C" w:rsidRPr="000A4670" w:rsidRDefault="00DD066C" w:rsidP="00DD066C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DD066C" w:rsidRPr="000A4670" w:rsidRDefault="00DD066C" w:rsidP="00DD066C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DD066C" w:rsidRPr="000A4670" w:rsidRDefault="00DD066C" w:rsidP="00DD066C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DD066C" w:rsidRPr="000A4670" w:rsidRDefault="00DD066C" w:rsidP="00DD066C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DD066C" w:rsidRDefault="00DD066C"/>
    <w:sectPr w:rsidR="00DD0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A23B2"/>
    <w:rsid w:val="00124A67"/>
    <w:rsid w:val="00255277"/>
    <w:rsid w:val="002F6BEC"/>
    <w:rsid w:val="003E2731"/>
    <w:rsid w:val="004D1914"/>
    <w:rsid w:val="00544C47"/>
    <w:rsid w:val="005B121E"/>
    <w:rsid w:val="006D6B90"/>
    <w:rsid w:val="00A26497"/>
    <w:rsid w:val="00BC188F"/>
    <w:rsid w:val="00DA23DF"/>
    <w:rsid w:val="00DD066C"/>
    <w:rsid w:val="00EE00E5"/>
    <w:rsid w:val="00E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124A67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DD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2023-06-22T12:32:00Z</dcterms:created>
  <dcterms:modified xsi:type="dcterms:W3CDTF">2023-06-22T12:32:00Z</dcterms:modified>
</cp:coreProperties>
</file>