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7677A" w14:textId="77777777" w:rsidR="00B019D6" w:rsidRDefault="00B019D6" w:rsidP="00B019D6">
      <w:pPr>
        <w:jc w:val="center"/>
        <w:rPr>
          <w:sz w:val="36"/>
          <w:szCs w:val="36"/>
          <w:lang w:val="en-US"/>
        </w:rPr>
      </w:pPr>
    </w:p>
    <w:p w14:paraId="3061274A" w14:textId="77777777" w:rsidR="00B019D6" w:rsidRDefault="00B019D6" w:rsidP="00B019D6">
      <w:pPr>
        <w:jc w:val="center"/>
        <w:rPr>
          <w:sz w:val="36"/>
          <w:szCs w:val="36"/>
          <w:lang w:val="en-US"/>
        </w:rPr>
      </w:pPr>
    </w:p>
    <w:p w14:paraId="5039D21E" w14:textId="77777777" w:rsidR="00B019D6" w:rsidRDefault="00B019D6" w:rsidP="00B019D6">
      <w:pPr>
        <w:jc w:val="center"/>
        <w:rPr>
          <w:sz w:val="36"/>
          <w:szCs w:val="36"/>
          <w:lang w:val="en-US"/>
        </w:rPr>
      </w:pPr>
    </w:p>
    <w:p w14:paraId="62151A61" w14:textId="77777777" w:rsidR="00B019D6" w:rsidRDefault="00B019D6" w:rsidP="00B019D6">
      <w:pPr>
        <w:jc w:val="center"/>
        <w:rPr>
          <w:sz w:val="36"/>
          <w:szCs w:val="36"/>
          <w:lang w:val="en-US"/>
        </w:rPr>
      </w:pPr>
    </w:p>
    <w:p w14:paraId="023029AA" w14:textId="77777777" w:rsidR="00B019D6" w:rsidRDefault="00B019D6" w:rsidP="00B019D6">
      <w:pPr>
        <w:jc w:val="center"/>
        <w:rPr>
          <w:sz w:val="36"/>
          <w:szCs w:val="36"/>
          <w:lang w:val="en-US"/>
        </w:rPr>
      </w:pPr>
    </w:p>
    <w:p w14:paraId="1FAB4F78" w14:textId="77777777" w:rsidR="00E30419" w:rsidRDefault="00E30419" w:rsidP="00B019D6">
      <w:pPr>
        <w:jc w:val="center"/>
        <w:rPr>
          <w:rFonts w:ascii="Times New Roman" w:hAnsi="Times New Roman" w:cs="Times New Roman"/>
          <w:b/>
          <w:bCs/>
          <w:sz w:val="36"/>
          <w:szCs w:val="36"/>
        </w:rPr>
      </w:pPr>
    </w:p>
    <w:p w14:paraId="08D239FE" w14:textId="77777777" w:rsidR="008A1DD2" w:rsidRDefault="008A1DD2" w:rsidP="00B019D6">
      <w:pPr>
        <w:jc w:val="center"/>
        <w:rPr>
          <w:rFonts w:ascii="Times New Roman" w:hAnsi="Times New Roman" w:cs="Times New Roman"/>
          <w:b/>
          <w:bCs/>
          <w:sz w:val="36"/>
          <w:szCs w:val="36"/>
        </w:rPr>
      </w:pPr>
    </w:p>
    <w:p w14:paraId="0EF8F3F1" w14:textId="261B8536" w:rsidR="00B019D6" w:rsidRPr="00B019D6" w:rsidRDefault="00B019D6" w:rsidP="00B019D6">
      <w:pPr>
        <w:jc w:val="center"/>
        <w:rPr>
          <w:rFonts w:ascii="Times New Roman" w:hAnsi="Times New Roman" w:cs="Times New Roman"/>
          <w:b/>
          <w:bCs/>
          <w:sz w:val="36"/>
          <w:szCs w:val="36"/>
        </w:rPr>
      </w:pPr>
      <w:r w:rsidRPr="00B019D6">
        <w:rPr>
          <w:rFonts w:ascii="Times New Roman" w:hAnsi="Times New Roman" w:cs="Times New Roman"/>
          <w:b/>
          <w:bCs/>
          <w:sz w:val="36"/>
          <w:szCs w:val="36"/>
        </w:rPr>
        <w:t>Shell-</w:t>
      </w:r>
      <w:proofErr w:type="spellStart"/>
      <w:r w:rsidRPr="00B019D6">
        <w:rPr>
          <w:rFonts w:ascii="Times New Roman" w:hAnsi="Times New Roman" w:cs="Times New Roman"/>
          <w:b/>
          <w:bCs/>
          <w:sz w:val="36"/>
          <w:szCs w:val="36"/>
        </w:rPr>
        <w:t>Edunet</w:t>
      </w:r>
      <w:proofErr w:type="spellEnd"/>
      <w:r w:rsidRPr="00B019D6">
        <w:rPr>
          <w:rFonts w:ascii="Times New Roman" w:hAnsi="Times New Roman" w:cs="Times New Roman"/>
          <w:b/>
          <w:bCs/>
          <w:sz w:val="36"/>
          <w:szCs w:val="36"/>
        </w:rPr>
        <w:t xml:space="preserve"> Skills4Future AICTE Internship</w:t>
      </w:r>
    </w:p>
    <w:p w14:paraId="324CB7A9" w14:textId="77777777" w:rsidR="00437FFC" w:rsidRPr="00437FFC" w:rsidRDefault="00437FFC" w:rsidP="00437FFC">
      <w:pPr>
        <w:jc w:val="center"/>
        <w:rPr>
          <w:rFonts w:ascii="Times New Roman" w:hAnsi="Times New Roman" w:cs="Times New Roman"/>
          <w:sz w:val="36"/>
          <w:szCs w:val="36"/>
        </w:rPr>
      </w:pPr>
      <w:r w:rsidRPr="00437FFC">
        <w:rPr>
          <w:rFonts w:ascii="Times New Roman" w:hAnsi="Times New Roman" w:cs="Times New Roman"/>
          <w:b/>
          <w:bCs/>
          <w:sz w:val="36"/>
          <w:szCs w:val="36"/>
        </w:rPr>
        <w:t>Week 1 Task Submission</w:t>
      </w:r>
    </w:p>
    <w:p w14:paraId="1CEB6E73" w14:textId="3CB371A3" w:rsidR="00B019D6" w:rsidRPr="00B019D6" w:rsidRDefault="00E30419" w:rsidP="00B019D6">
      <w:pPr>
        <w:jc w:val="center"/>
        <w:rPr>
          <w:rFonts w:ascii="Times New Roman" w:hAnsi="Times New Roman" w:cs="Times New Roman"/>
          <w:b/>
          <w:bCs/>
          <w:sz w:val="36"/>
          <w:szCs w:val="36"/>
        </w:rPr>
      </w:pPr>
      <w:r w:rsidRPr="00E30419">
        <w:rPr>
          <w:rFonts w:ascii="Times New Roman" w:hAnsi="Times New Roman" w:cs="Times New Roman"/>
          <w:b/>
          <w:bCs/>
          <w:sz w:val="36"/>
          <w:szCs w:val="36"/>
        </w:rPr>
        <w:t>Sustainable Supply Chain Performance Dashboard using Power BI</w:t>
      </w:r>
    </w:p>
    <w:p w14:paraId="15BFF3A2" w14:textId="77777777" w:rsidR="00E30419" w:rsidRPr="00E30419" w:rsidRDefault="00E30419" w:rsidP="00E30419">
      <w:pPr>
        <w:jc w:val="center"/>
        <w:rPr>
          <w:rFonts w:ascii="Times New Roman" w:hAnsi="Times New Roman" w:cs="Times New Roman"/>
          <w:sz w:val="32"/>
          <w:szCs w:val="32"/>
        </w:rPr>
      </w:pPr>
      <w:r w:rsidRPr="00E30419">
        <w:rPr>
          <w:rFonts w:ascii="Times New Roman" w:hAnsi="Times New Roman" w:cs="Times New Roman"/>
          <w:sz w:val="32"/>
          <w:szCs w:val="32"/>
        </w:rPr>
        <w:t>By: Tahseen Hashmi</w:t>
      </w:r>
    </w:p>
    <w:p w14:paraId="7FF249DE" w14:textId="58A3DD97" w:rsidR="00E30419" w:rsidRDefault="00E30419" w:rsidP="00E30419">
      <w:pPr>
        <w:jc w:val="center"/>
        <w:rPr>
          <w:rFonts w:ascii="Times New Roman" w:hAnsi="Times New Roman" w:cs="Times New Roman"/>
          <w:sz w:val="32"/>
          <w:szCs w:val="32"/>
        </w:rPr>
      </w:pPr>
      <w:r w:rsidRPr="00E30419">
        <w:rPr>
          <w:rFonts w:ascii="Times New Roman" w:hAnsi="Times New Roman" w:cs="Times New Roman"/>
          <w:sz w:val="32"/>
          <w:szCs w:val="32"/>
        </w:rPr>
        <w:t>202</w:t>
      </w:r>
      <w:r>
        <w:rPr>
          <w:rFonts w:ascii="Times New Roman" w:hAnsi="Times New Roman" w:cs="Times New Roman"/>
          <w:sz w:val="32"/>
          <w:szCs w:val="32"/>
        </w:rPr>
        <w:t>5</w:t>
      </w:r>
      <w:r w:rsidRPr="00E30419">
        <w:rPr>
          <w:rFonts w:ascii="Times New Roman" w:hAnsi="Times New Roman" w:cs="Times New Roman"/>
          <w:sz w:val="32"/>
          <w:szCs w:val="32"/>
        </w:rPr>
        <w:t>-</w:t>
      </w:r>
      <w:r>
        <w:rPr>
          <w:rFonts w:ascii="Times New Roman" w:hAnsi="Times New Roman" w:cs="Times New Roman"/>
          <w:sz w:val="32"/>
          <w:szCs w:val="32"/>
        </w:rPr>
        <w:t>01</w:t>
      </w:r>
      <w:r w:rsidRPr="00E30419">
        <w:rPr>
          <w:rFonts w:ascii="Times New Roman" w:hAnsi="Times New Roman" w:cs="Times New Roman"/>
          <w:sz w:val="32"/>
          <w:szCs w:val="32"/>
        </w:rPr>
        <w:t>-2</w:t>
      </w:r>
      <w:r w:rsidR="00356465">
        <w:rPr>
          <w:rFonts w:ascii="Times New Roman" w:hAnsi="Times New Roman" w:cs="Times New Roman"/>
          <w:sz w:val="32"/>
          <w:szCs w:val="32"/>
        </w:rPr>
        <w:t>4</w:t>
      </w:r>
    </w:p>
    <w:p w14:paraId="2F315E18" w14:textId="77777777" w:rsidR="008A1DD2" w:rsidRDefault="008A1DD2" w:rsidP="00E30419">
      <w:pPr>
        <w:jc w:val="center"/>
        <w:rPr>
          <w:rFonts w:ascii="Times New Roman" w:hAnsi="Times New Roman" w:cs="Times New Roman"/>
          <w:sz w:val="32"/>
          <w:szCs w:val="32"/>
        </w:rPr>
      </w:pPr>
    </w:p>
    <w:p w14:paraId="00DA9286" w14:textId="77777777" w:rsidR="008A1DD2" w:rsidRDefault="008A1DD2" w:rsidP="00E30419">
      <w:pPr>
        <w:jc w:val="center"/>
        <w:rPr>
          <w:rFonts w:ascii="Times New Roman" w:hAnsi="Times New Roman" w:cs="Times New Roman"/>
          <w:sz w:val="32"/>
          <w:szCs w:val="32"/>
        </w:rPr>
      </w:pPr>
    </w:p>
    <w:p w14:paraId="4CFAC438" w14:textId="77777777" w:rsidR="008A1DD2" w:rsidRDefault="008A1DD2" w:rsidP="00E30419">
      <w:pPr>
        <w:jc w:val="center"/>
        <w:rPr>
          <w:rFonts w:ascii="Times New Roman" w:hAnsi="Times New Roman" w:cs="Times New Roman"/>
          <w:sz w:val="32"/>
          <w:szCs w:val="32"/>
        </w:rPr>
      </w:pPr>
    </w:p>
    <w:p w14:paraId="68BCA510" w14:textId="77777777" w:rsidR="008A1DD2" w:rsidRDefault="008A1DD2" w:rsidP="00E30419">
      <w:pPr>
        <w:jc w:val="center"/>
        <w:rPr>
          <w:rFonts w:ascii="Times New Roman" w:hAnsi="Times New Roman" w:cs="Times New Roman"/>
          <w:sz w:val="32"/>
          <w:szCs w:val="32"/>
        </w:rPr>
      </w:pPr>
    </w:p>
    <w:p w14:paraId="535F4127" w14:textId="77777777" w:rsidR="008A1DD2" w:rsidRDefault="008A1DD2" w:rsidP="00E30419">
      <w:pPr>
        <w:jc w:val="center"/>
        <w:rPr>
          <w:rFonts w:ascii="Times New Roman" w:hAnsi="Times New Roman" w:cs="Times New Roman"/>
          <w:sz w:val="32"/>
          <w:szCs w:val="32"/>
        </w:rPr>
      </w:pPr>
    </w:p>
    <w:p w14:paraId="0191944E" w14:textId="77777777" w:rsidR="008A1DD2" w:rsidRDefault="008A1DD2" w:rsidP="00E30419">
      <w:pPr>
        <w:jc w:val="center"/>
        <w:rPr>
          <w:rFonts w:ascii="Times New Roman" w:hAnsi="Times New Roman" w:cs="Times New Roman"/>
          <w:sz w:val="32"/>
          <w:szCs w:val="32"/>
        </w:rPr>
      </w:pPr>
    </w:p>
    <w:p w14:paraId="323FD444" w14:textId="77777777" w:rsidR="008A1DD2" w:rsidRDefault="008A1DD2" w:rsidP="00E30419">
      <w:pPr>
        <w:jc w:val="center"/>
        <w:rPr>
          <w:rFonts w:ascii="Times New Roman" w:hAnsi="Times New Roman" w:cs="Times New Roman"/>
          <w:sz w:val="32"/>
          <w:szCs w:val="32"/>
        </w:rPr>
      </w:pPr>
    </w:p>
    <w:p w14:paraId="19762C05" w14:textId="77777777" w:rsidR="008A1DD2" w:rsidRDefault="008A1DD2" w:rsidP="00E30419">
      <w:pPr>
        <w:jc w:val="center"/>
        <w:rPr>
          <w:rFonts w:ascii="Times New Roman" w:hAnsi="Times New Roman" w:cs="Times New Roman"/>
          <w:sz w:val="32"/>
          <w:szCs w:val="32"/>
        </w:rPr>
      </w:pPr>
    </w:p>
    <w:p w14:paraId="028A314C" w14:textId="77777777" w:rsidR="008A1DD2" w:rsidRDefault="008A1DD2" w:rsidP="00E30419">
      <w:pPr>
        <w:jc w:val="center"/>
        <w:rPr>
          <w:rFonts w:ascii="Times New Roman" w:hAnsi="Times New Roman" w:cs="Times New Roman"/>
          <w:sz w:val="32"/>
          <w:szCs w:val="32"/>
        </w:rPr>
      </w:pPr>
    </w:p>
    <w:p w14:paraId="3BC54F83" w14:textId="77777777" w:rsidR="008A1DD2" w:rsidRDefault="008A1DD2" w:rsidP="008A1DD2">
      <w:pPr>
        <w:rPr>
          <w:rFonts w:ascii="Times New Roman" w:hAnsi="Times New Roman" w:cs="Times New Roman"/>
          <w:sz w:val="32"/>
          <w:szCs w:val="32"/>
        </w:rPr>
      </w:pPr>
    </w:p>
    <w:p w14:paraId="6A183203" w14:textId="615CAF7E" w:rsidR="008A1DD2" w:rsidRPr="00356465" w:rsidRDefault="008A1DD2" w:rsidP="008A1DD2">
      <w:pPr>
        <w:rPr>
          <w:rFonts w:ascii="Times New Roman" w:hAnsi="Times New Roman" w:cs="Times New Roman"/>
          <w:b/>
          <w:bCs/>
          <w:sz w:val="36"/>
          <w:szCs w:val="36"/>
        </w:rPr>
      </w:pPr>
      <w:r w:rsidRPr="00356465">
        <w:rPr>
          <w:rFonts w:ascii="Times New Roman" w:hAnsi="Times New Roman" w:cs="Times New Roman"/>
          <w:b/>
          <w:bCs/>
          <w:sz w:val="36"/>
          <w:szCs w:val="36"/>
        </w:rPr>
        <w:lastRenderedPageBreak/>
        <w:t>Introduction:</w:t>
      </w:r>
    </w:p>
    <w:p w14:paraId="1E652D3F" w14:textId="5C0114CB" w:rsidR="00007E4C" w:rsidRPr="00007E4C" w:rsidRDefault="008A1DD2" w:rsidP="00007E4C">
      <w:pPr>
        <w:rPr>
          <w:rFonts w:ascii="Times New Roman" w:hAnsi="Times New Roman" w:cs="Times New Roman"/>
          <w:sz w:val="28"/>
          <w:szCs w:val="28"/>
        </w:rPr>
      </w:pPr>
      <w:r w:rsidRPr="008A1DD2">
        <w:rPr>
          <w:rFonts w:ascii="Times New Roman" w:hAnsi="Times New Roman" w:cs="Times New Roman"/>
          <w:b/>
          <w:bCs/>
          <w:sz w:val="28"/>
          <w:szCs w:val="28"/>
        </w:rPr>
        <w:t>Project Title-</w:t>
      </w:r>
      <w:r>
        <w:rPr>
          <w:rFonts w:ascii="Times New Roman" w:hAnsi="Times New Roman" w:cs="Times New Roman"/>
          <w:b/>
          <w:bCs/>
          <w:sz w:val="28"/>
          <w:szCs w:val="28"/>
        </w:rPr>
        <w:t xml:space="preserve"> </w:t>
      </w:r>
      <w:r w:rsidRPr="008A1DD2">
        <w:rPr>
          <w:rFonts w:ascii="Times New Roman" w:hAnsi="Times New Roman" w:cs="Times New Roman"/>
          <w:sz w:val="28"/>
          <w:szCs w:val="28"/>
        </w:rPr>
        <w:t>Sustainable Supply Chain Performance Dashboard using Power BI</w:t>
      </w:r>
      <w:r w:rsidR="00713780">
        <w:rPr>
          <w:rFonts w:ascii="Times New Roman" w:hAnsi="Times New Roman" w:cs="Times New Roman"/>
          <w:sz w:val="28"/>
          <w:szCs w:val="28"/>
        </w:rPr>
        <w:t>.</w:t>
      </w:r>
    </w:p>
    <w:p w14:paraId="590B8660" w14:textId="64FEB35F" w:rsidR="001276FD" w:rsidRPr="001276FD" w:rsidRDefault="001276FD" w:rsidP="001276FD">
      <w:pPr>
        <w:rPr>
          <w:rFonts w:ascii="Times New Roman" w:hAnsi="Times New Roman" w:cs="Times New Roman"/>
          <w:sz w:val="28"/>
          <w:szCs w:val="28"/>
        </w:rPr>
      </w:pPr>
      <w:r w:rsidRPr="001276FD">
        <w:rPr>
          <w:rFonts w:ascii="Times New Roman" w:hAnsi="Times New Roman" w:cs="Times New Roman"/>
          <w:sz w:val="28"/>
          <w:szCs w:val="28"/>
        </w:rPr>
        <w:t>This document outlines the initial steps for creating a Sustainable Supply Chain Performance Dashboard in Power BI</w:t>
      </w:r>
      <w:r>
        <w:rPr>
          <w:rFonts w:ascii="Times New Roman" w:hAnsi="Times New Roman" w:cs="Times New Roman"/>
          <w:sz w:val="28"/>
          <w:szCs w:val="28"/>
        </w:rPr>
        <w:t>.</w:t>
      </w:r>
      <w:r w:rsidR="00FF3A8C">
        <w:rPr>
          <w:rFonts w:ascii="Times New Roman" w:hAnsi="Times New Roman" w:cs="Times New Roman"/>
          <w:sz w:val="28"/>
          <w:szCs w:val="28"/>
        </w:rPr>
        <w:t xml:space="preserve"> </w:t>
      </w:r>
      <w:r w:rsidRPr="001276FD">
        <w:rPr>
          <w:rFonts w:ascii="Times New Roman" w:hAnsi="Times New Roman" w:cs="Times New Roman"/>
          <w:sz w:val="28"/>
          <w:szCs w:val="28"/>
        </w:rPr>
        <w:t>The first phase of the project focuses on preparing and structuring data for analysis by creating specific tables required for the dashboard.</w:t>
      </w:r>
    </w:p>
    <w:p w14:paraId="2A2EEE89" w14:textId="0E1954BC" w:rsidR="001276FD" w:rsidRPr="001276FD" w:rsidRDefault="001276FD" w:rsidP="001276FD">
      <w:pPr>
        <w:rPr>
          <w:rFonts w:ascii="Times New Roman" w:hAnsi="Times New Roman" w:cs="Times New Roman"/>
          <w:sz w:val="28"/>
          <w:szCs w:val="28"/>
        </w:rPr>
      </w:pPr>
      <w:r w:rsidRPr="001276FD">
        <w:rPr>
          <w:rFonts w:ascii="Times New Roman" w:hAnsi="Times New Roman" w:cs="Times New Roman"/>
          <w:sz w:val="28"/>
          <w:szCs w:val="28"/>
        </w:rPr>
        <w:t>The tasks involve duplicating the original supply chain dataset, renaming the tables, and filtering out unnecessary columns to match the requirements of each table. This step ensures that the data is clean, organized, and ready for further visualization and analysis in Power BI.</w:t>
      </w:r>
    </w:p>
    <w:p w14:paraId="4A801AEF" w14:textId="70FC9469" w:rsidR="001276FD" w:rsidRPr="001276FD" w:rsidRDefault="001276FD" w:rsidP="001276FD">
      <w:pPr>
        <w:rPr>
          <w:rFonts w:ascii="Times New Roman" w:hAnsi="Times New Roman" w:cs="Times New Roman"/>
          <w:sz w:val="28"/>
          <w:szCs w:val="28"/>
        </w:rPr>
      </w:pPr>
      <w:r>
        <w:rPr>
          <w:rFonts w:ascii="Times New Roman" w:hAnsi="Times New Roman" w:cs="Times New Roman"/>
          <w:sz w:val="28"/>
          <w:szCs w:val="28"/>
        </w:rPr>
        <w:t>T</w:t>
      </w:r>
      <w:r w:rsidRPr="001276FD">
        <w:rPr>
          <w:rFonts w:ascii="Times New Roman" w:hAnsi="Times New Roman" w:cs="Times New Roman"/>
          <w:sz w:val="28"/>
          <w:szCs w:val="28"/>
        </w:rPr>
        <w:t>he tables being created are:</w:t>
      </w:r>
    </w:p>
    <w:p w14:paraId="2F96121A" w14:textId="77777777" w:rsidR="001276FD" w:rsidRPr="001276FD" w:rsidRDefault="001276FD" w:rsidP="001276FD">
      <w:pPr>
        <w:numPr>
          <w:ilvl w:val="0"/>
          <w:numId w:val="2"/>
        </w:numPr>
        <w:rPr>
          <w:rFonts w:ascii="Times New Roman" w:hAnsi="Times New Roman" w:cs="Times New Roman"/>
          <w:sz w:val="28"/>
          <w:szCs w:val="28"/>
        </w:rPr>
      </w:pPr>
      <w:r w:rsidRPr="001276FD">
        <w:rPr>
          <w:rFonts w:ascii="Times New Roman" w:hAnsi="Times New Roman" w:cs="Times New Roman"/>
          <w:b/>
          <w:bCs/>
          <w:sz w:val="28"/>
          <w:szCs w:val="28"/>
        </w:rPr>
        <w:t>Inventory Table</w:t>
      </w:r>
      <w:r w:rsidRPr="001276FD">
        <w:rPr>
          <w:rFonts w:ascii="Times New Roman" w:hAnsi="Times New Roman" w:cs="Times New Roman"/>
          <w:sz w:val="28"/>
          <w:szCs w:val="28"/>
        </w:rPr>
        <w:t xml:space="preserve"> – Contains information about stock levels, product availability, and related metrics.</w:t>
      </w:r>
    </w:p>
    <w:p w14:paraId="2B413521" w14:textId="77777777" w:rsidR="001276FD" w:rsidRPr="001276FD" w:rsidRDefault="001276FD" w:rsidP="001276FD">
      <w:pPr>
        <w:numPr>
          <w:ilvl w:val="0"/>
          <w:numId w:val="2"/>
        </w:numPr>
        <w:rPr>
          <w:rFonts w:ascii="Times New Roman" w:hAnsi="Times New Roman" w:cs="Times New Roman"/>
          <w:sz w:val="28"/>
          <w:szCs w:val="28"/>
        </w:rPr>
      </w:pPr>
      <w:r w:rsidRPr="001276FD">
        <w:rPr>
          <w:rFonts w:ascii="Times New Roman" w:hAnsi="Times New Roman" w:cs="Times New Roman"/>
          <w:b/>
          <w:bCs/>
          <w:sz w:val="28"/>
          <w:szCs w:val="28"/>
        </w:rPr>
        <w:t>Manufacturing Table</w:t>
      </w:r>
      <w:r w:rsidRPr="001276FD">
        <w:rPr>
          <w:rFonts w:ascii="Times New Roman" w:hAnsi="Times New Roman" w:cs="Times New Roman"/>
          <w:sz w:val="28"/>
          <w:szCs w:val="28"/>
        </w:rPr>
        <w:t xml:space="preserve"> – Focuses on production volumes, lead times, and defect rates.</w:t>
      </w:r>
    </w:p>
    <w:p w14:paraId="7FA009FA" w14:textId="77777777" w:rsidR="001276FD" w:rsidRPr="001276FD" w:rsidRDefault="001276FD" w:rsidP="001276FD">
      <w:pPr>
        <w:numPr>
          <w:ilvl w:val="0"/>
          <w:numId w:val="2"/>
        </w:numPr>
        <w:rPr>
          <w:rFonts w:ascii="Times New Roman" w:hAnsi="Times New Roman" w:cs="Times New Roman"/>
          <w:sz w:val="28"/>
          <w:szCs w:val="28"/>
        </w:rPr>
      </w:pPr>
      <w:r w:rsidRPr="001276FD">
        <w:rPr>
          <w:rFonts w:ascii="Times New Roman" w:hAnsi="Times New Roman" w:cs="Times New Roman"/>
          <w:b/>
          <w:bCs/>
          <w:sz w:val="28"/>
          <w:szCs w:val="28"/>
        </w:rPr>
        <w:t>Supplier Table</w:t>
      </w:r>
      <w:r w:rsidRPr="001276FD">
        <w:rPr>
          <w:rFonts w:ascii="Times New Roman" w:hAnsi="Times New Roman" w:cs="Times New Roman"/>
          <w:sz w:val="28"/>
          <w:szCs w:val="28"/>
        </w:rPr>
        <w:t xml:space="preserve"> – Includes supplier details, transportation modes, and routes.</w:t>
      </w:r>
    </w:p>
    <w:p w14:paraId="39ABB79A" w14:textId="6A5AC3BD" w:rsidR="001276FD" w:rsidRPr="001276FD" w:rsidRDefault="001276FD" w:rsidP="001276FD">
      <w:pPr>
        <w:numPr>
          <w:ilvl w:val="0"/>
          <w:numId w:val="2"/>
        </w:numPr>
        <w:rPr>
          <w:rFonts w:ascii="Times New Roman" w:hAnsi="Times New Roman" w:cs="Times New Roman"/>
          <w:sz w:val="28"/>
          <w:szCs w:val="28"/>
        </w:rPr>
      </w:pPr>
      <w:r w:rsidRPr="001276FD">
        <w:rPr>
          <w:rFonts w:ascii="Times New Roman" w:hAnsi="Times New Roman" w:cs="Times New Roman"/>
          <w:b/>
          <w:bCs/>
          <w:sz w:val="28"/>
          <w:szCs w:val="28"/>
        </w:rPr>
        <w:t>Supply Chain Table</w:t>
      </w:r>
      <w:r w:rsidRPr="001276FD">
        <w:rPr>
          <w:rFonts w:ascii="Times New Roman" w:hAnsi="Times New Roman" w:cs="Times New Roman"/>
          <w:sz w:val="28"/>
          <w:szCs w:val="28"/>
        </w:rPr>
        <w:t xml:space="preserve"> – Provides a</w:t>
      </w:r>
      <w:r w:rsidR="00FF3A8C">
        <w:rPr>
          <w:rFonts w:ascii="Times New Roman" w:hAnsi="Times New Roman" w:cs="Times New Roman"/>
          <w:sz w:val="28"/>
          <w:szCs w:val="28"/>
        </w:rPr>
        <w:t xml:space="preserve">n </w:t>
      </w:r>
      <w:r w:rsidRPr="001276FD">
        <w:rPr>
          <w:rFonts w:ascii="Times New Roman" w:hAnsi="Times New Roman" w:cs="Times New Roman"/>
          <w:sz w:val="28"/>
          <w:szCs w:val="28"/>
        </w:rPr>
        <w:t>overview of the supply chain, including product details, availability, shipping data, and supplier information.</w:t>
      </w:r>
    </w:p>
    <w:p w14:paraId="09724178" w14:textId="77777777" w:rsidR="00007E4C" w:rsidRDefault="00007E4C" w:rsidP="008A1DD2">
      <w:pPr>
        <w:rPr>
          <w:rFonts w:ascii="Times New Roman" w:hAnsi="Times New Roman" w:cs="Times New Roman"/>
          <w:sz w:val="28"/>
          <w:szCs w:val="28"/>
        </w:rPr>
      </w:pPr>
    </w:p>
    <w:p w14:paraId="7B7702F2" w14:textId="77777777" w:rsidR="00713780" w:rsidRPr="00B019D6" w:rsidRDefault="00713780" w:rsidP="008A1DD2">
      <w:pPr>
        <w:rPr>
          <w:rFonts w:ascii="Times New Roman" w:hAnsi="Times New Roman" w:cs="Times New Roman"/>
          <w:b/>
          <w:bCs/>
          <w:sz w:val="36"/>
          <w:szCs w:val="36"/>
        </w:rPr>
      </w:pPr>
    </w:p>
    <w:p w14:paraId="523925D5" w14:textId="182CFC3E" w:rsidR="008A1DD2" w:rsidRPr="008A1DD2" w:rsidRDefault="008A1DD2" w:rsidP="008A1DD2">
      <w:pPr>
        <w:rPr>
          <w:rFonts w:ascii="Times New Roman" w:hAnsi="Times New Roman" w:cs="Times New Roman"/>
          <w:b/>
          <w:bCs/>
          <w:sz w:val="28"/>
          <w:szCs w:val="28"/>
        </w:rPr>
      </w:pPr>
    </w:p>
    <w:p w14:paraId="36D19ABC" w14:textId="77777777" w:rsidR="00B019D6" w:rsidRDefault="00B019D6" w:rsidP="008A1DD2">
      <w:pPr>
        <w:rPr>
          <w:sz w:val="36"/>
          <w:szCs w:val="36"/>
          <w:lang w:val="en-US"/>
        </w:rPr>
      </w:pPr>
    </w:p>
    <w:p w14:paraId="143C3634" w14:textId="77777777" w:rsidR="00713780" w:rsidRDefault="00713780" w:rsidP="008A1DD2">
      <w:pPr>
        <w:rPr>
          <w:sz w:val="36"/>
          <w:szCs w:val="36"/>
          <w:lang w:val="en-US"/>
        </w:rPr>
      </w:pPr>
    </w:p>
    <w:p w14:paraId="1F959A9B" w14:textId="77777777" w:rsidR="00713780" w:rsidRDefault="00713780" w:rsidP="008A1DD2">
      <w:pPr>
        <w:rPr>
          <w:sz w:val="36"/>
          <w:szCs w:val="36"/>
          <w:lang w:val="en-US"/>
        </w:rPr>
      </w:pPr>
    </w:p>
    <w:p w14:paraId="7A7D5AAD" w14:textId="77777777" w:rsidR="001276FD" w:rsidRDefault="001276FD" w:rsidP="008A1DD2">
      <w:pPr>
        <w:rPr>
          <w:sz w:val="36"/>
          <w:szCs w:val="36"/>
          <w:lang w:val="en-US"/>
        </w:rPr>
      </w:pPr>
    </w:p>
    <w:p w14:paraId="2ED41DD4" w14:textId="7CD4603F" w:rsidR="00713780" w:rsidRPr="00356465" w:rsidRDefault="00713780" w:rsidP="008A1DD2">
      <w:pPr>
        <w:rPr>
          <w:rFonts w:ascii="Times New Roman" w:hAnsi="Times New Roman" w:cs="Times New Roman"/>
          <w:b/>
          <w:bCs/>
          <w:sz w:val="36"/>
          <w:szCs w:val="36"/>
          <w:lang w:val="en-US"/>
        </w:rPr>
      </w:pPr>
      <w:r w:rsidRPr="00356465">
        <w:rPr>
          <w:rFonts w:ascii="Times New Roman" w:hAnsi="Times New Roman" w:cs="Times New Roman"/>
          <w:b/>
          <w:bCs/>
          <w:sz w:val="36"/>
          <w:szCs w:val="36"/>
          <w:lang w:val="en-US"/>
        </w:rPr>
        <w:lastRenderedPageBreak/>
        <w:t>STEPS:</w:t>
      </w:r>
    </w:p>
    <w:p w14:paraId="133ED212" w14:textId="77777777" w:rsidR="001276FD" w:rsidRPr="001276FD" w:rsidRDefault="001276FD" w:rsidP="001276FD">
      <w:pPr>
        <w:rPr>
          <w:rFonts w:ascii="Times New Roman" w:hAnsi="Times New Roman" w:cs="Times New Roman"/>
          <w:b/>
          <w:bCs/>
          <w:sz w:val="32"/>
          <w:szCs w:val="32"/>
        </w:rPr>
      </w:pPr>
      <w:r w:rsidRPr="001276FD">
        <w:rPr>
          <w:rFonts w:ascii="Times New Roman" w:hAnsi="Times New Roman" w:cs="Times New Roman"/>
          <w:b/>
          <w:bCs/>
          <w:sz w:val="32"/>
          <w:szCs w:val="32"/>
        </w:rPr>
        <w:t>Step 1: Open the Dataset</w:t>
      </w:r>
    </w:p>
    <w:p w14:paraId="6C0DA659" w14:textId="45837968" w:rsidR="001276FD" w:rsidRPr="00356465" w:rsidRDefault="001276FD" w:rsidP="00225966">
      <w:pPr>
        <w:pStyle w:val="ListParagraph"/>
        <w:numPr>
          <w:ilvl w:val="0"/>
          <w:numId w:val="4"/>
        </w:numPr>
        <w:rPr>
          <w:rFonts w:ascii="Times New Roman" w:hAnsi="Times New Roman" w:cs="Times New Roman"/>
          <w:sz w:val="28"/>
          <w:szCs w:val="28"/>
        </w:rPr>
      </w:pPr>
      <w:r w:rsidRPr="00356465">
        <w:rPr>
          <w:rFonts w:ascii="Times New Roman" w:hAnsi="Times New Roman" w:cs="Times New Roman"/>
          <w:sz w:val="28"/>
          <w:szCs w:val="28"/>
        </w:rPr>
        <w:t>Import the Sustainable Supply Chain Performance.csv file into Power BI</w:t>
      </w:r>
      <w:r w:rsidRPr="00356465">
        <w:rPr>
          <w:rFonts w:ascii="Times New Roman" w:hAnsi="Times New Roman" w:cs="Times New Roman"/>
          <w:sz w:val="28"/>
          <w:szCs w:val="28"/>
        </w:rPr>
        <w:t xml:space="preserve"> after selecting a blank report</w:t>
      </w:r>
      <w:r w:rsidRPr="00356465">
        <w:rPr>
          <w:rFonts w:ascii="Times New Roman" w:hAnsi="Times New Roman" w:cs="Times New Roman"/>
          <w:sz w:val="28"/>
          <w:szCs w:val="28"/>
        </w:rPr>
        <w:t>:</w:t>
      </w:r>
    </w:p>
    <w:p w14:paraId="62B38BCE" w14:textId="77777777" w:rsidR="001276FD" w:rsidRPr="001276FD" w:rsidRDefault="001276FD" w:rsidP="001276FD">
      <w:pPr>
        <w:numPr>
          <w:ilvl w:val="1"/>
          <w:numId w:val="4"/>
        </w:numPr>
        <w:rPr>
          <w:rFonts w:ascii="Times New Roman" w:hAnsi="Times New Roman" w:cs="Times New Roman"/>
          <w:sz w:val="28"/>
          <w:szCs w:val="28"/>
        </w:rPr>
      </w:pPr>
      <w:r w:rsidRPr="001276FD">
        <w:rPr>
          <w:rFonts w:ascii="Times New Roman" w:hAnsi="Times New Roman" w:cs="Times New Roman"/>
          <w:sz w:val="28"/>
          <w:szCs w:val="28"/>
        </w:rPr>
        <w:t xml:space="preserve">Go to </w:t>
      </w:r>
      <w:r w:rsidRPr="001276FD">
        <w:rPr>
          <w:rFonts w:ascii="Times New Roman" w:hAnsi="Times New Roman" w:cs="Times New Roman"/>
          <w:b/>
          <w:bCs/>
          <w:sz w:val="28"/>
          <w:szCs w:val="28"/>
        </w:rPr>
        <w:t>Home &gt; Get Data &gt; Text/CSV</w:t>
      </w:r>
      <w:r w:rsidRPr="001276FD">
        <w:rPr>
          <w:rFonts w:ascii="Times New Roman" w:hAnsi="Times New Roman" w:cs="Times New Roman"/>
          <w:sz w:val="28"/>
          <w:szCs w:val="28"/>
        </w:rPr>
        <w:t>.</w:t>
      </w:r>
    </w:p>
    <w:p w14:paraId="1D075832" w14:textId="168F73BD" w:rsidR="001276FD" w:rsidRPr="001276FD" w:rsidRDefault="001276FD" w:rsidP="001276FD">
      <w:pPr>
        <w:numPr>
          <w:ilvl w:val="1"/>
          <w:numId w:val="4"/>
        </w:numPr>
        <w:rPr>
          <w:rFonts w:ascii="Times New Roman" w:hAnsi="Times New Roman" w:cs="Times New Roman"/>
          <w:sz w:val="28"/>
          <w:szCs w:val="28"/>
        </w:rPr>
      </w:pPr>
      <w:r w:rsidRPr="001276FD">
        <w:rPr>
          <w:rFonts w:ascii="Times New Roman" w:hAnsi="Times New Roman" w:cs="Times New Roman"/>
          <w:sz w:val="28"/>
          <w:szCs w:val="28"/>
        </w:rPr>
        <w:t xml:space="preserve">Select the </w:t>
      </w:r>
      <w:r w:rsidRPr="00356465">
        <w:rPr>
          <w:rFonts w:ascii="Times New Roman" w:hAnsi="Times New Roman" w:cs="Times New Roman"/>
          <w:sz w:val="28"/>
          <w:szCs w:val="28"/>
        </w:rPr>
        <w:t>“</w:t>
      </w:r>
      <w:r w:rsidRPr="001276FD">
        <w:rPr>
          <w:rFonts w:ascii="Times New Roman" w:hAnsi="Times New Roman" w:cs="Times New Roman"/>
          <w:sz w:val="28"/>
          <w:szCs w:val="28"/>
        </w:rPr>
        <w:t>Sustainable Supply Chain Performance</w:t>
      </w:r>
      <w:r w:rsidRPr="00356465">
        <w:rPr>
          <w:rFonts w:ascii="Times New Roman" w:hAnsi="Times New Roman" w:cs="Times New Roman"/>
          <w:sz w:val="28"/>
          <w:szCs w:val="28"/>
        </w:rPr>
        <w:t>.csv”</w:t>
      </w:r>
      <w:r w:rsidRPr="001276FD">
        <w:rPr>
          <w:rFonts w:ascii="Times New Roman" w:hAnsi="Times New Roman" w:cs="Times New Roman"/>
          <w:sz w:val="28"/>
          <w:szCs w:val="28"/>
        </w:rPr>
        <w:t xml:space="preserve"> CSV file and click </w:t>
      </w:r>
      <w:r w:rsidRPr="001276FD">
        <w:rPr>
          <w:rFonts w:ascii="Times New Roman" w:hAnsi="Times New Roman" w:cs="Times New Roman"/>
          <w:b/>
          <w:bCs/>
          <w:sz w:val="28"/>
          <w:szCs w:val="28"/>
        </w:rPr>
        <w:t>Open</w:t>
      </w:r>
      <w:r w:rsidRPr="001276FD">
        <w:rPr>
          <w:rFonts w:ascii="Times New Roman" w:hAnsi="Times New Roman" w:cs="Times New Roman"/>
          <w:sz w:val="28"/>
          <w:szCs w:val="28"/>
        </w:rPr>
        <w:t>.</w:t>
      </w:r>
    </w:p>
    <w:p w14:paraId="3DCF4164" w14:textId="77777777" w:rsidR="001276FD" w:rsidRPr="001276FD" w:rsidRDefault="001276FD" w:rsidP="001276FD">
      <w:pPr>
        <w:numPr>
          <w:ilvl w:val="1"/>
          <w:numId w:val="4"/>
        </w:numPr>
        <w:rPr>
          <w:rFonts w:ascii="Times New Roman" w:hAnsi="Times New Roman" w:cs="Times New Roman"/>
          <w:sz w:val="28"/>
          <w:szCs w:val="28"/>
        </w:rPr>
      </w:pPr>
      <w:r w:rsidRPr="001276FD">
        <w:rPr>
          <w:rFonts w:ascii="Times New Roman" w:hAnsi="Times New Roman" w:cs="Times New Roman"/>
          <w:sz w:val="28"/>
          <w:szCs w:val="28"/>
        </w:rPr>
        <w:t xml:space="preserve">Preview the data and click </w:t>
      </w:r>
      <w:r w:rsidRPr="001276FD">
        <w:rPr>
          <w:rFonts w:ascii="Times New Roman" w:hAnsi="Times New Roman" w:cs="Times New Roman"/>
          <w:b/>
          <w:bCs/>
          <w:sz w:val="28"/>
          <w:szCs w:val="28"/>
        </w:rPr>
        <w:t>Load</w:t>
      </w:r>
      <w:r w:rsidRPr="001276FD">
        <w:rPr>
          <w:rFonts w:ascii="Times New Roman" w:hAnsi="Times New Roman" w:cs="Times New Roman"/>
          <w:sz w:val="28"/>
          <w:szCs w:val="28"/>
        </w:rPr>
        <w:t>.</w:t>
      </w:r>
    </w:p>
    <w:p w14:paraId="2749D35C" w14:textId="77777777" w:rsidR="001276FD" w:rsidRPr="001276FD" w:rsidRDefault="001276FD" w:rsidP="001276FD">
      <w:pPr>
        <w:rPr>
          <w:rFonts w:ascii="Times New Roman" w:hAnsi="Times New Roman" w:cs="Times New Roman"/>
          <w:b/>
          <w:bCs/>
          <w:sz w:val="32"/>
          <w:szCs w:val="32"/>
        </w:rPr>
      </w:pPr>
      <w:r w:rsidRPr="001276FD">
        <w:rPr>
          <w:rFonts w:ascii="Times New Roman" w:hAnsi="Times New Roman" w:cs="Times New Roman"/>
          <w:b/>
          <w:bCs/>
          <w:sz w:val="32"/>
          <w:szCs w:val="32"/>
        </w:rPr>
        <w:t>Step 2: Duplicate the Supply Chain Table</w:t>
      </w:r>
    </w:p>
    <w:p w14:paraId="563E29F7" w14:textId="033F924F" w:rsidR="001276FD" w:rsidRPr="00356465" w:rsidRDefault="001276FD" w:rsidP="00225966">
      <w:pPr>
        <w:pStyle w:val="ListParagraph"/>
        <w:numPr>
          <w:ilvl w:val="0"/>
          <w:numId w:val="10"/>
        </w:numPr>
        <w:rPr>
          <w:rFonts w:ascii="Times New Roman" w:hAnsi="Times New Roman" w:cs="Times New Roman"/>
          <w:sz w:val="28"/>
          <w:szCs w:val="28"/>
        </w:rPr>
      </w:pPr>
      <w:r w:rsidRPr="00356465">
        <w:rPr>
          <w:rFonts w:ascii="Times New Roman" w:hAnsi="Times New Roman" w:cs="Times New Roman"/>
          <w:sz w:val="28"/>
          <w:szCs w:val="28"/>
        </w:rPr>
        <w:t xml:space="preserve">Open the </w:t>
      </w:r>
      <w:r w:rsidRPr="00356465">
        <w:rPr>
          <w:rFonts w:ascii="Times New Roman" w:hAnsi="Times New Roman" w:cs="Times New Roman"/>
          <w:b/>
          <w:bCs/>
          <w:sz w:val="28"/>
          <w:szCs w:val="28"/>
        </w:rPr>
        <w:t>Power Query Editor</w:t>
      </w:r>
      <w:r w:rsidRPr="00356465">
        <w:rPr>
          <w:rFonts w:ascii="Times New Roman" w:hAnsi="Times New Roman" w:cs="Times New Roman"/>
          <w:sz w:val="28"/>
          <w:szCs w:val="28"/>
        </w:rPr>
        <w:t>:</w:t>
      </w:r>
    </w:p>
    <w:p w14:paraId="29DCD5C1" w14:textId="77777777" w:rsidR="001276FD" w:rsidRPr="001276FD" w:rsidRDefault="001276FD" w:rsidP="001276FD">
      <w:pPr>
        <w:numPr>
          <w:ilvl w:val="1"/>
          <w:numId w:val="7"/>
        </w:numPr>
        <w:rPr>
          <w:rFonts w:ascii="Times New Roman" w:hAnsi="Times New Roman" w:cs="Times New Roman"/>
          <w:sz w:val="28"/>
          <w:szCs w:val="28"/>
        </w:rPr>
      </w:pPr>
      <w:r w:rsidRPr="001276FD">
        <w:rPr>
          <w:rFonts w:ascii="Times New Roman" w:hAnsi="Times New Roman" w:cs="Times New Roman"/>
          <w:sz w:val="28"/>
          <w:szCs w:val="28"/>
        </w:rPr>
        <w:t xml:space="preserve">Navigate to </w:t>
      </w:r>
      <w:r w:rsidRPr="001276FD">
        <w:rPr>
          <w:rFonts w:ascii="Times New Roman" w:hAnsi="Times New Roman" w:cs="Times New Roman"/>
          <w:b/>
          <w:bCs/>
          <w:sz w:val="28"/>
          <w:szCs w:val="28"/>
        </w:rPr>
        <w:t>Home &gt; Transform Data</w:t>
      </w:r>
      <w:r w:rsidRPr="001276FD">
        <w:rPr>
          <w:rFonts w:ascii="Times New Roman" w:hAnsi="Times New Roman" w:cs="Times New Roman"/>
          <w:sz w:val="28"/>
          <w:szCs w:val="28"/>
        </w:rPr>
        <w:t>.</w:t>
      </w:r>
    </w:p>
    <w:p w14:paraId="18010B9B" w14:textId="771AEB62" w:rsidR="001276FD" w:rsidRPr="001276FD" w:rsidRDefault="001276FD" w:rsidP="001276FD">
      <w:pPr>
        <w:numPr>
          <w:ilvl w:val="1"/>
          <w:numId w:val="7"/>
        </w:numPr>
        <w:rPr>
          <w:rFonts w:ascii="Times New Roman" w:hAnsi="Times New Roman" w:cs="Times New Roman"/>
          <w:sz w:val="28"/>
          <w:szCs w:val="28"/>
        </w:rPr>
      </w:pPr>
      <w:r w:rsidRPr="001276FD">
        <w:rPr>
          <w:rFonts w:ascii="Times New Roman" w:hAnsi="Times New Roman" w:cs="Times New Roman"/>
          <w:sz w:val="28"/>
          <w:szCs w:val="28"/>
        </w:rPr>
        <w:t xml:space="preserve">Select the </w:t>
      </w:r>
      <w:r w:rsidR="00225966" w:rsidRPr="00356465">
        <w:rPr>
          <w:rFonts w:ascii="Times New Roman" w:hAnsi="Times New Roman" w:cs="Times New Roman"/>
          <w:b/>
          <w:bCs/>
          <w:sz w:val="28"/>
          <w:szCs w:val="28"/>
        </w:rPr>
        <w:t>Sustainable</w:t>
      </w:r>
      <w:r w:rsidR="00225966" w:rsidRPr="00356465">
        <w:rPr>
          <w:rFonts w:ascii="Times New Roman" w:hAnsi="Times New Roman" w:cs="Times New Roman"/>
          <w:sz w:val="28"/>
          <w:szCs w:val="28"/>
        </w:rPr>
        <w:t xml:space="preserve"> </w:t>
      </w:r>
      <w:r w:rsidRPr="001276FD">
        <w:rPr>
          <w:rFonts w:ascii="Times New Roman" w:hAnsi="Times New Roman" w:cs="Times New Roman"/>
          <w:b/>
          <w:bCs/>
          <w:sz w:val="28"/>
          <w:szCs w:val="28"/>
        </w:rPr>
        <w:t>Supply Chain Table</w:t>
      </w:r>
      <w:r w:rsidRPr="001276FD">
        <w:rPr>
          <w:rFonts w:ascii="Times New Roman" w:hAnsi="Times New Roman" w:cs="Times New Roman"/>
          <w:sz w:val="28"/>
          <w:szCs w:val="28"/>
        </w:rPr>
        <w:t>.</w:t>
      </w:r>
    </w:p>
    <w:p w14:paraId="7B26FF83" w14:textId="7376169E" w:rsidR="001276FD" w:rsidRPr="00356465" w:rsidRDefault="001276FD" w:rsidP="00225966">
      <w:pPr>
        <w:pStyle w:val="ListParagraph"/>
        <w:numPr>
          <w:ilvl w:val="0"/>
          <w:numId w:val="10"/>
        </w:numPr>
        <w:rPr>
          <w:rFonts w:ascii="Times New Roman" w:hAnsi="Times New Roman" w:cs="Times New Roman"/>
          <w:sz w:val="28"/>
          <w:szCs w:val="28"/>
        </w:rPr>
      </w:pPr>
      <w:r w:rsidRPr="00356465">
        <w:rPr>
          <w:rFonts w:ascii="Times New Roman" w:hAnsi="Times New Roman" w:cs="Times New Roman"/>
          <w:sz w:val="28"/>
          <w:szCs w:val="28"/>
        </w:rPr>
        <w:t>Duplicate the table:</w:t>
      </w:r>
    </w:p>
    <w:p w14:paraId="22254C5D" w14:textId="77777777" w:rsidR="001276FD" w:rsidRPr="001276FD" w:rsidRDefault="001276FD" w:rsidP="001276FD">
      <w:pPr>
        <w:numPr>
          <w:ilvl w:val="1"/>
          <w:numId w:val="8"/>
        </w:numPr>
        <w:rPr>
          <w:rFonts w:ascii="Times New Roman" w:hAnsi="Times New Roman" w:cs="Times New Roman"/>
          <w:sz w:val="28"/>
          <w:szCs w:val="28"/>
        </w:rPr>
      </w:pPr>
      <w:r w:rsidRPr="001276FD">
        <w:rPr>
          <w:rFonts w:ascii="Times New Roman" w:hAnsi="Times New Roman" w:cs="Times New Roman"/>
          <w:sz w:val="28"/>
          <w:szCs w:val="28"/>
        </w:rPr>
        <w:t xml:space="preserve">Right-click the table name in the Queries pane and choose </w:t>
      </w:r>
      <w:r w:rsidRPr="001276FD">
        <w:rPr>
          <w:rFonts w:ascii="Times New Roman" w:hAnsi="Times New Roman" w:cs="Times New Roman"/>
          <w:b/>
          <w:bCs/>
          <w:sz w:val="28"/>
          <w:szCs w:val="28"/>
        </w:rPr>
        <w:t>Duplicate</w:t>
      </w:r>
      <w:r w:rsidRPr="001276FD">
        <w:rPr>
          <w:rFonts w:ascii="Times New Roman" w:hAnsi="Times New Roman" w:cs="Times New Roman"/>
          <w:sz w:val="28"/>
          <w:szCs w:val="28"/>
        </w:rPr>
        <w:t>.</w:t>
      </w:r>
    </w:p>
    <w:p w14:paraId="7C718EAF" w14:textId="77777777" w:rsidR="00225966" w:rsidRPr="00225966" w:rsidRDefault="00225966" w:rsidP="00225966">
      <w:pPr>
        <w:rPr>
          <w:rFonts w:ascii="Times New Roman" w:hAnsi="Times New Roman" w:cs="Times New Roman"/>
          <w:b/>
          <w:bCs/>
          <w:sz w:val="32"/>
          <w:szCs w:val="32"/>
        </w:rPr>
      </w:pPr>
      <w:r w:rsidRPr="00225966">
        <w:rPr>
          <w:rFonts w:ascii="Times New Roman" w:hAnsi="Times New Roman" w:cs="Times New Roman"/>
          <w:b/>
          <w:bCs/>
          <w:sz w:val="32"/>
          <w:szCs w:val="32"/>
        </w:rPr>
        <w:t>Step 3: Create Specific Tables</w:t>
      </w:r>
    </w:p>
    <w:p w14:paraId="2B7BD70C" w14:textId="77777777" w:rsidR="00225966" w:rsidRPr="00225966" w:rsidRDefault="00225966" w:rsidP="00225966">
      <w:pPr>
        <w:rPr>
          <w:rFonts w:ascii="Times New Roman" w:hAnsi="Times New Roman" w:cs="Times New Roman"/>
          <w:b/>
          <w:bCs/>
          <w:sz w:val="32"/>
          <w:szCs w:val="32"/>
        </w:rPr>
      </w:pPr>
      <w:r w:rsidRPr="00225966">
        <w:rPr>
          <w:rFonts w:ascii="Times New Roman" w:hAnsi="Times New Roman" w:cs="Times New Roman"/>
          <w:b/>
          <w:bCs/>
          <w:sz w:val="32"/>
          <w:szCs w:val="32"/>
        </w:rPr>
        <w:t>Inventory Table</w:t>
      </w:r>
    </w:p>
    <w:p w14:paraId="48F5AA6C" w14:textId="77777777" w:rsidR="00225966" w:rsidRPr="00225966" w:rsidRDefault="00225966" w:rsidP="00225966">
      <w:pPr>
        <w:numPr>
          <w:ilvl w:val="0"/>
          <w:numId w:val="9"/>
        </w:numPr>
        <w:rPr>
          <w:rFonts w:ascii="Times New Roman" w:hAnsi="Times New Roman" w:cs="Times New Roman"/>
          <w:sz w:val="28"/>
          <w:szCs w:val="28"/>
        </w:rPr>
      </w:pPr>
      <w:r w:rsidRPr="00225966">
        <w:rPr>
          <w:rFonts w:ascii="Times New Roman" w:hAnsi="Times New Roman" w:cs="Times New Roman"/>
          <w:sz w:val="28"/>
          <w:szCs w:val="28"/>
        </w:rPr>
        <w:t xml:space="preserve">Rename the duplicated table to </w:t>
      </w:r>
      <w:r w:rsidRPr="00225966">
        <w:rPr>
          <w:rFonts w:ascii="Times New Roman" w:hAnsi="Times New Roman" w:cs="Times New Roman"/>
          <w:b/>
          <w:bCs/>
          <w:sz w:val="28"/>
          <w:szCs w:val="28"/>
        </w:rPr>
        <w:t>Inventory Table</w:t>
      </w:r>
      <w:r w:rsidRPr="00225966">
        <w:rPr>
          <w:rFonts w:ascii="Times New Roman" w:hAnsi="Times New Roman" w:cs="Times New Roman"/>
          <w:sz w:val="28"/>
          <w:szCs w:val="28"/>
        </w:rPr>
        <w:t>:</w:t>
      </w:r>
    </w:p>
    <w:p w14:paraId="1397BA84" w14:textId="77777777" w:rsidR="00225966" w:rsidRPr="00225966" w:rsidRDefault="00225966" w:rsidP="00225966">
      <w:pPr>
        <w:numPr>
          <w:ilvl w:val="1"/>
          <w:numId w:val="11"/>
        </w:numPr>
        <w:rPr>
          <w:rFonts w:ascii="Times New Roman" w:hAnsi="Times New Roman" w:cs="Times New Roman"/>
          <w:sz w:val="28"/>
          <w:szCs w:val="28"/>
        </w:rPr>
      </w:pPr>
      <w:r w:rsidRPr="00225966">
        <w:rPr>
          <w:rFonts w:ascii="Times New Roman" w:hAnsi="Times New Roman" w:cs="Times New Roman"/>
          <w:sz w:val="28"/>
          <w:szCs w:val="28"/>
        </w:rPr>
        <w:t xml:space="preserve">Right-click the duplicated table and choose </w:t>
      </w:r>
      <w:r w:rsidRPr="00225966">
        <w:rPr>
          <w:rFonts w:ascii="Times New Roman" w:hAnsi="Times New Roman" w:cs="Times New Roman"/>
          <w:b/>
          <w:bCs/>
          <w:sz w:val="28"/>
          <w:szCs w:val="28"/>
        </w:rPr>
        <w:t>Rename</w:t>
      </w:r>
      <w:r w:rsidRPr="00225966">
        <w:rPr>
          <w:rFonts w:ascii="Times New Roman" w:hAnsi="Times New Roman" w:cs="Times New Roman"/>
          <w:sz w:val="28"/>
          <w:szCs w:val="28"/>
        </w:rPr>
        <w:t>.</w:t>
      </w:r>
    </w:p>
    <w:p w14:paraId="3EDB2628" w14:textId="77777777" w:rsidR="00225966" w:rsidRPr="00225966" w:rsidRDefault="00225966" w:rsidP="00225966">
      <w:pPr>
        <w:numPr>
          <w:ilvl w:val="1"/>
          <w:numId w:val="11"/>
        </w:numPr>
        <w:rPr>
          <w:rFonts w:ascii="Times New Roman" w:hAnsi="Times New Roman" w:cs="Times New Roman"/>
          <w:sz w:val="28"/>
          <w:szCs w:val="28"/>
        </w:rPr>
      </w:pPr>
      <w:r w:rsidRPr="00225966">
        <w:rPr>
          <w:rFonts w:ascii="Times New Roman" w:hAnsi="Times New Roman" w:cs="Times New Roman"/>
          <w:sz w:val="28"/>
          <w:szCs w:val="28"/>
        </w:rPr>
        <w:t>Enter "Inventory Table".</w:t>
      </w:r>
    </w:p>
    <w:p w14:paraId="78539BF4" w14:textId="77777777" w:rsidR="00225966" w:rsidRPr="00225966" w:rsidRDefault="00225966" w:rsidP="00225966">
      <w:pPr>
        <w:numPr>
          <w:ilvl w:val="0"/>
          <w:numId w:val="9"/>
        </w:numPr>
        <w:rPr>
          <w:rFonts w:ascii="Times New Roman" w:hAnsi="Times New Roman" w:cs="Times New Roman"/>
          <w:sz w:val="28"/>
          <w:szCs w:val="28"/>
        </w:rPr>
      </w:pPr>
      <w:r w:rsidRPr="00225966">
        <w:rPr>
          <w:rFonts w:ascii="Times New Roman" w:hAnsi="Times New Roman" w:cs="Times New Roman"/>
          <w:sz w:val="28"/>
          <w:szCs w:val="28"/>
        </w:rPr>
        <w:t>Remove unnecessary columns:</w:t>
      </w:r>
    </w:p>
    <w:p w14:paraId="3A92CE29" w14:textId="77777777" w:rsidR="00225966" w:rsidRPr="00225966" w:rsidRDefault="00225966" w:rsidP="00225966">
      <w:pPr>
        <w:numPr>
          <w:ilvl w:val="1"/>
          <w:numId w:val="12"/>
        </w:numPr>
        <w:rPr>
          <w:rFonts w:ascii="Times New Roman" w:hAnsi="Times New Roman" w:cs="Times New Roman"/>
          <w:sz w:val="28"/>
          <w:szCs w:val="28"/>
        </w:rPr>
      </w:pPr>
      <w:r w:rsidRPr="00225966">
        <w:rPr>
          <w:rFonts w:ascii="Times New Roman" w:hAnsi="Times New Roman" w:cs="Times New Roman"/>
          <w:sz w:val="28"/>
          <w:szCs w:val="28"/>
        </w:rPr>
        <w:t>Select all columns except:</w:t>
      </w:r>
    </w:p>
    <w:p w14:paraId="2CFBD1BD" w14:textId="77777777" w:rsidR="00225966" w:rsidRPr="00225966" w:rsidRDefault="00225966" w:rsidP="00225966">
      <w:pPr>
        <w:numPr>
          <w:ilvl w:val="2"/>
          <w:numId w:val="9"/>
        </w:numPr>
        <w:rPr>
          <w:rFonts w:ascii="Times New Roman" w:hAnsi="Times New Roman" w:cs="Times New Roman"/>
          <w:sz w:val="28"/>
          <w:szCs w:val="28"/>
        </w:rPr>
      </w:pPr>
      <w:r w:rsidRPr="00225966">
        <w:rPr>
          <w:rFonts w:ascii="Times New Roman" w:hAnsi="Times New Roman" w:cs="Times New Roman"/>
          <w:sz w:val="28"/>
          <w:szCs w:val="28"/>
        </w:rPr>
        <w:t>Product type</w:t>
      </w:r>
    </w:p>
    <w:p w14:paraId="53AA0724" w14:textId="77777777" w:rsidR="00225966" w:rsidRPr="00225966" w:rsidRDefault="00225966" w:rsidP="00225966">
      <w:pPr>
        <w:numPr>
          <w:ilvl w:val="2"/>
          <w:numId w:val="9"/>
        </w:numPr>
        <w:rPr>
          <w:rFonts w:ascii="Times New Roman" w:hAnsi="Times New Roman" w:cs="Times New Roman"/>
          <w:sz w:val="28"/>
          <w:szCs w:val="28"/>
        </w:rPr>
      </w:pPr>
      <w:r w:rsidRPr="00225966">
        <w:rPr>
          <w:rFonts w:ascii="Times New Roman" w:hAnsi="Times New Roman" w:cs="Times New Roman"/>
          <w:sz w:val="28"/>
          <w:szCs w:val="28"/>
        </w:rPr>
        <w:t>SKU</w:t>
      </w:r>
    </w:p>
    <w:p w14:paraId="3CE0D4DB" w14:textId="77777777" w:rsidR="00225966" w:rsidRPr="00225966" w:rsidRDefault="00225966" w:rsidP="00225966">
      <w:pPr>
        <w:numPr>
          <w:ilvl w:val="2"/>
          <w:numId w:val="9"/>
        </w:numPr>
        <w:rPr>
          <w:rFonts w:ascii="Times New Roman" w:hAnsi="Times New Roman" w:cs="Times New Roman"/>
          <w:sz w:val="28"/>
          <w:szCs w:val="28"/>
        </w:rPr>
      </w:pPr>
      <w:r w:rsidRPr="00225966">
        <w:rPr>
          <w:rFonts w:ascii="Times New Roman" w:hAnsi="Times New Roman" w:cs="Times New Roman"/>
          <w:sz w:val="28"/>
          <w:szCs w:val="28"/>
        </w:rPr>
        <w:t>Availability</w:t>
      </w:r>
    </w:p>
    <w:p w14:paraId="1852BB2A" w14:textId="77777777" w:rsidR="00225966" w:rsidRPr="00225966" w:rsidRDefault="00225966" w:rsidP="00225966">
      <w:pPr>
        <w:numPr>
          <w:ilvl w:val="2"/>
          <w:numId w:val="9"/>
        </w:numPr>
        <w:rPr>
          <w:rFonts w:ascii="Times New Roman" w:hAnsi="Times New Roman" w:cs="Times New Roman"/>
          <w:sz w:val="28"/>
          <w:szCs w:val="28"/>
        </w:rPr>
      </w:pPr>
      <w:r w:rsidRPr="00225966">
        <w:rPr>
          <w:rFonts w:ascii="Times New Roman" w:hAnsi="Times New Roman" w:cs="Times New Roman"/>
          <w:sz w:val="28"/>
          <w:szCs w:val="28"/>
        </w:rPr>
        <w:t>Number of products sold</w:t>
      </w:r>
    </w:p>
    <w:p w14:paraId="38E2F96C" w14:textId="77777777" w:rsidR="00225966" w:rsidRPr="00225966" w:rsidRDefault="00225966" w:rsidP="00225966">
      <w:pPr>
        <w:numPr>
          <w:ilvl w:val="2"/>
          <w:numId w:val="9"/>
        </w:numPr>
        <w:rPr>
          <w:rFonts w:ascii="Times New Roman" w:hAnsi="Times New Roman" w:cs="Times New Roman"/>
          <w:sz w:val="28"/>
          <w:szCs w:val="28"/>
        </w:rPr>
      </w:pPr>
      <w:r w:rsidRPr="00225966">
        <w:rPr>
          <w:rFonts w:ascii="Times New Roman" w:hAnsi="Times New Roman" w:cs="Times New Roman"/>
          <w:sz w:val="28"/>
          <w:szCs w:val="28"/>
        </w:rPr>
        <w:lastRenderedPageBreak/>
        <w:t>Customer demographics</w:t>
      </w:r>
    </w:p>
    <w:p w14:paraId="768782CA" w14:textId="77777777" w:rsidR="00225966" w:rsidRPr="00225966" w:rsidRDefault="00225966" w:rsidP="00225966">
      <w:pPr>
        <w:numPr>
          <w:ilvl w:val="2"/>
          <w:numId w:val="9"/>
        </w:numPr>
        <w:rPr>
          <w:rFonts w:ascii="Times New Roman" w:hAnsi="Times New Roman" w:cs="Times New Roman"/>
          <w:sz w:val="28"/>
          <w:szCs w:val="28"/>
        </w:rPr>
      </w:pPr>
      <w:r w:rsidRPr="00225966">
        <w:rPr>
          <w:rFonts w:ascii="Times New Roman" w:hAnsi="Times New Roman" w:cs="Times New Roman"/>
          <w:sz w:val="28"/>
          <w:szCs w:val="28"/>
        </w:rPr>
        <w:t>Stock levels</w:t>
      </w:r>
    </w:p>
    <w:p w14:paraId="47B1886D" w14:textId="77777777" w:rsidR="00225966" w:rsidRPr="00225966" w:rsidRDefault="00225966" w:rsidP="00225966">
      <w:pPr>
        <w:numPr>
          <w:ilvl w:val="2"/>
          <w:numId w:val="9"/>
        </w:numPr>
        <w:rPr>
          <w:rFonts w:ascii="Times New Roman" w:hAnsi="Times New Roman" w:cs="Times New Roman"/>
          <w:sz w:val="28"/>
          <w:szCs w:val="28"/>
        </w:rPr>
      </w:pPr>
      <w:r w:rsidRPr="00225966">
        <w:rPr>
          <w:rFonts w:ascii="Times New Roman" w:hAnsi="Times New Roman" w:cs="Times New Roman"/>
          <w:sz w:val="28"/>
          <w:szCs w:val="28"/>
        </w:rPr>
        <w:t>Lead times</w:t>
      </w:r>
    </w:p>
    <w:p w14:paraId="00CB9FFC" w14:textId="77777777" w:rsidR="00225966" w:rsidRPr="00225966" w:rsidRDefault="00225966" w:rsidP="00225966">
      <w:pPr>
        <w:numPr>
          <w:ilvl w:val="2"/>
          <w:numId w:val="9"/>
        </w:numPr>
        <w:rPr>
          <w:rFonts w:ascii="Times New Roman" w:hAnsi="Times New Roman" w:cs="Times New Roman"/>
          <w:sz w:val="28"/>
          <w:szCs w:val="28"/>
        </w:rPr>
      </w:pPr>
      <w:r w:rsidRPr="00225966">
        <w:rPr>
          <w:rFonts w:ascii="Times New Roman" w:hAnsi="Times New Roman" w:cs="Times New Roman"/>
          <w:sz w:val="28"/>
          <w:szCs w:val="28"/>
        </w:rPr>
        <w:t>Order quantities</w:t>
      </w:r>
    </w:p>
    <w:p w14:paraId="05028BBC" w14:textId="27F53FC4" w:rsidR="00356465" w:rsidRPr="00225966" w:rsidRDefault="00225966" w:rsidP="00356465">
      <w:pPr>
        <w:numPr>
          <w:ilvl w:val="2"/>
          <w:numId w:val="9"/>
        </w:numPr>
        <w:rPr>
          <w:rFonts w:ascii="Times New Roman" w:hAnsi="Times New Roman" w:cs="Times New Roman"/>
          <w:sz w:val="28"/>
          <w:szCs w:val="28"/>
        </w:rPr>
      </w:pPr>
      <w:r w:rsidRPr="00225966">
        <w:rPr>
          <w:rFonts w:ascii="Times New Roman" w:hAnsi="Times New Roman" w:cs="Times New Roman"/>
          <w:sz w:val="28"/>
          <w:szCs w:val="28"/>
        </w:rPr>
        <w:t>Revenue generated.</w:t>
      </w:r>
    </w:p>
    <w:p w14:paraId="0C674B5A" w14:textId="77777777" w:rsidR="00225966" w:rsidRPr="00356465" w:rsidRDefault="00225966" w:rsidP="00356465">
      <w:pPr>
        <w:pStyle w:val="ListParagraph"/>
        <w:numPr>
          <w:ilvl w:val="0"/>
          <w:numId w:val="34"/>
        </w:numPr>
        <w:rPr>
          <w:rFonts w:ascii="Times New Roman" w:hAnsi="Times New Roman" w:cs="Times New Roman"/>
          <w:sz w:val="28"/>
          <w:szCs w:val="28"/>
        </w:rPr>
      </w:pPr>
      <w:r w:rsidRPr="00356465">
        <w:rPr>
          <w:rFonts w:ascii="Times New Roman" w:hAnsi="Times New Roman" w:cs="Times New Roman"/>
          <w:sz w:val="28"/>
          <w:szCs w:val="28"/>
        </w:rPr>
        <w:t xml:space="preserve">Right-click and choose </w:t>
      </w:r>
      <w:r w:rsidRPr="00356465">
        <w:rPr>
          <w:rFonts w:ascii="Times New Roman" w:hAnsi="Times New Roman" w:cs="Times New Roman"/>
          <w:b/>
          <w:bCs/>
          <w:sz w:val="28"/>
          <w:szCs w:val="28"/>
        </w:rPr>
        <w:t>Remove Other Columns</w:t>
      </w:r>
      <w:r w:rsidRPr="00356465">
        <w:rPr>
          <w:rFonts w:ascii="Times New Roman" w:hAnsi="Times New Roman" w:cs="Times New Roman"/>
          <w:sz w:val="28"/>
          <w:szCs w:val="28"/>
        </w:rPr>
        <w:t>.</w:t>
      </w:r>
    </w:p>
    <w:p w14:paraId="40CFD1AF" w14:textId="77777777" w:rsidR="00225966" w:rsidRPr="00225966" w:rsidRDefault="00225966" w:rsidP="00225966">
      <w:pPr>
        <w:rPr>
          <w:rFonts w:ascii="Times New Roman" w:hAnsi="Times New Roman" w:cs="Times New Roman"/>
          <w:b/>
          <w:bCs/>
          <w:sz w:val="32"/>
          <w:szCs w:val="32"/>
        </w:rPr>
      </w:pPr>
      <w:r w:rsidRPr="00225966">
        <w:rPr>
          <w:rFonts w:ascii="Times New Roman" w:hAnsi="Times New Roman" w:cs="Times New Roman"/>
          <w:b/>
          <w:bCs/>
          <w:sz w:val="32"/>
          <w:szCs w:val="32"/>
        </w:rPr>
        <w:t>Manufacturing Table</w:t>
      </w:r>
    </w:p>
    <w:p w14:paraId="7FAC0C2C" w14:textId="77777777" w:rsidR="00225966" w:rsidRPr="00225966" w:rsidRDefault="00225966" w:rsidP="00225966">
      <w:pPr>
        <w:numPr>
          <w:ilvl w:val="0"/>
          <w:numId w:val="13"/>
        </w:numPr>
        <w:rPr>
          <w:rFonts w:ascii="Times New Roman" w:hAnsi="Times New Roman" w:cs="Times New Roman"/>
          <w:sz w:val="28"/>
          <w:szCs w:val="28"/>
        </w:rPr>
      </w:pPr>
      <w:r w:rsidRPr="00225966">
        <w:rPr>
          <w:rFonts w:ascii="Times New Roman" w:hAnsi="Times New Roman" w:cs="Times New Roman"/>
          <w:sz w:val="28"/>
          <w:szCs w:val="28"/>
        </w:rPr>
        <w:t xml:space="preserve">Duplicate the original table again and rename it to </w:t>
      </w:r>
      <w:r w:rsidRPr="00225966">
        <w:rPr>
          <w:rFonts w:ascii="Times New Roman" w:hAnsi="Times New Roman" w:cs="Times New Roman"/>
          <w:b/>
          <w:bCs/>
          <w:sz w:val="28"/>
          <w:szCs w:val="28"/>
        </w:rPr>
        <w:t>Manufacturing Table</w:t>
      </w:r>
      <w:r w:rsidRPr="00225966">
        <w:rPr>
          <w:rFonts w:ascii="Times New Roman" w:hAnsi="Times New Roman" w:cs="Times New Roman"/>
          <w:sz w:val="28"/>
          <w:szCs w:val="28"/>
        </w:rPr>
        <w:t>.</w:t>
      </w:r>
    </w:p>
    <w:p w14:paraId="065BFFE1" w14:textId="77777777" w:rsidR="00225966" w:rsidRPr="00225966" w:rsidRDefault="00225966" w:rsidP="00225966">
      <w:pPr>
        <w:numPr>
          <w:ilvl w:val="0"/>
          <w:numId w:val="13"/>
        </w:numPr>
        <w:rPr>
          <w:rFonts w:ascii="Times New Roman" w:hAnsi="Times New Roman" w:cs="Times New Roman"/>
          <w:sz w:val="28"/>
          <w:szCs w:val="28"/>
        </w:rPr>
      </w:pPr>
      <w:r w:rsidRPr="00225966">
        <w:rPr>
          <w:rFonts w:ascii="Times New Roman" w:hAnsi="Times New Roman" w:cs="Times New Roman"/>
          <w:sz w:val="28"/>
          <w:szCs w:val="28"/>
        </w:rPr>
        <w:t>Remove unnecessary columns:</w:t>
      </w:r>
    </w:p>
    <w:p w14:paraId="12741303" w14:textId="1613047A" w:rsidR="00225966" w:rsidRPr="00356465" w:rsidRDefault="00225966" w:rsidP="00225966">
      <w:pPr>
        <w:pStyle w:val="ListParagraph"/>
        <w:ind w:left="1440"/>
        <w:rPr>
          <w:rFonts w:ascii="Times New Roman" w:hAnsi="Times New Roman" w:cs="Times New Roman"/>
          <w:sz w:val="28"/>
          <w:szCs w:val="28"/>
        </w:rPr>
      </w:pPr>
      <w:r w:rsidRPr="00356465">
        <w:rPr>
          <w:rFonts w:ascii="Times New Roman" w:hAnsi="Times New Roman" w:cs="Times New Roman"/>
          <w:sz w:val="28"/>
          <w:szCs w:val="28"/>
        </w:rPr>
        <w:t>Keep only:</w:t>
      </w:r>
    </w:p>
    <w:p w14:paraId="0A0A1D61" w14:textId="77777777" w:rsidR="00225966" w:rsidRPr="00356465" w:rsidRDefault="00225966" w:rsidP="00225966">
      <w:pPr>
        <w:pStyle w:val="ListParagraph"/>
        <w:numPr>
          <w:ilvl w:val="1"/>
          <w:numId w:val="8"/>
        </w:numPr>
        <w:rPr>
          <w:rFonts w:ascii="Times New Roman" w:hAnsi="Times New Roman" w:cs="Times New Roman"/>
          <w:sz w:val="28"/>
          <w:szCs w:val="28"/>
        </w:rPr>
      </w:pPr>
      <w:r w:rsidRPr="00356465">
        <w:rPr>
          <w:rFonts w:ascii="Times New Roman" w:hAnsi="Times New Roman" w:cs="Times New Roman"/>
          <w:sz w:val="28"/>
          <w:szCs w:val="28"/>
        </w:rPr>
        <w:t>Product type</w:t>
      </w:r>
    </w:p>
    <w:p w14:paraId="4115CA0F" w14:textId="77777777" w:rsidR="00225966" w:rsidRPr="00356465" w:rsidRDefault="00225966" w:rsidP="00225966">
      <w:pPr>
        <w:pStyle w:val="ListParagraph"/>
        <w:numPr>
          <w:ilvl w:val="1"/>
          <w:numId w:val="8"/>
        </w:numPr>
        <w:rPr>
          <w:rFonts w:ascii="Times New Roman" w:hAnsi="Times New Roman" w:cs="Times New Roman"/>
          <w:sz w:val="28"/>
          <w:szCs w:val="28"/>
        </w:rPr>
      </w:pPr>
      <w:r w:rsidRPr="00356465">
        <w:rPr>
          <w:rFonts w:ascii="Times New Roman" w:hAnsi="Times New Roman" w:cs="Times New Roman"/>
          <w:sz w:val="28"/>
          <w:szCs w:val="28"/>
        </w:rPr>
        <w:t>SKU</w:t>
      </w:r>
    </w:p>
    <w:p w14:paraId="7BF587A6" w14:textId="77777777" w:rsidR="00225966" w:rsidRPr="00356465" w:rsidRDefault="00225966" w:rsidP="00225966">
      <w:pPr>
        <w:pStyle w:val="ListParagraph"/>
        <w:numPr>
          <w:ilvl w:val="1"/>
          <w:numId w:val="8"/>
        </w:numPr>
        <w:rPr>
          <w:rFonts w:ascii="Times New Roman" w:hAnsi="Times New Roman" w:cs="Times New Roman"/>
          <w:sz w:val="28"/>
          <w:szCs w:val="28"/>
        </w:rPr>
      </w:pPr>
      <w:r w:rsidRPr="00356465">
        <w:rPr>
          <w:rFonts w:ascii="Times New Roman" w:hAnsi="Times New Roman" w:cs="Times New Roman"/>
          <w:sz w:val="28"/>
          <w:szCs w:val="28"/>
        </w:rPr>
        <w:t>Production volumes</w:t>
      </w:r>
    </w:p>
    <w:p w14:paraId="1561E238" w14:textId="77777777" w:rsidR="00225966" w:rsidRPr="00356465" w:rsidRDefault="00225966" w:rsidP="00225966">
      <w:pPr>
        <w:pStyle w:val="ListParagraph"/>
        <w:numPr>
          <w:ilvl w:val="1"/>
          <w:numId w:val="8"/>
        </w:numPr>
        <w:rPr>
          <w:rFonts w:ascii="Times New Roman" w:hAnsi="Times New Roman" w:cs="Times New Roman"/>
          <w:sz w:val="28"/>
          <w:szCs w:val="28"/>
        </w:rPr>
      </w:pPr>
      <w:r w:rsidRPr="00356465">
        <w:rPr>
          <w:rFonts w:ascii="Times New Roman" w:hAnsi="Times New Roman" w:cs="Times New Roman"/>
          <w:sz w:val="28"/>
          <w:szCs w:val="28"/>
        </w:rPr>
        <w:t>Manufacturing lead time</w:t>
      </w:r>
    </w:p>
    <w:p w14:paraId="67303C02" w14:textId="77777777" w:rsidR="00225966" w:rsidRPr="00356465" w:rsidRDefault="00225966" w:rsidP="00225966">
      <w:pPr>
        <w:pStyle w:val="ListParagraph"/>
        <w:numPr>
          <w:ilvl w:val="1"/>
          <w:numId w:val="8"/>
        </w:numPr>
        <w:rPr>
          <w:rFonts w:ascii="Times New Roman" w:hAnsi="Times New Roman" w:cs="Times New Roman"/>
          <w:sz w:val="28"/>
          <w:szCs w:val="28"/>
        </w:rPr>
      </w:pPr>
      <w:r w:rsidRPr="00356465">
        <w:rPr>
          <w:rFonts w:ascii="Times New Roman" w:hAnsi="Times New Roman" w:cs="Times New Roman"/>
          <w:sz w:val="28"/>
          <w:szCs w:val="28"/>
        </w:rPr>
        <w:t>Manufacturing costs</w:t>
      </w:r>
    </w:p>
    <w:p w14:paraId="407B055F" w14:textId="77777777" w:rsidR="00225966" w:rsidRPr="00356465" w:rsidRDefault="00225966" w:rsidP="00225966">
      <w:pPr>
        <w:pStyle w:val="ListParagraph"/>
        <w:numPr>
          <w:ilvl w:val="1"/>
          <w:numId w:val="8"/>
        </w:numPr>
        <w:rPr>
          <w:rFonts w:ascii="Times New Roman" w:hAnsi="Times New Roman" w:cs="Times New Roman"/>
          <w:sz w:val="28"/>
          <w:szCs w:val="28"/>
        </w:rPr>
      </w:pPr>
      <w:r w:rsidRPr="00356465">
        <w:rPr>
          <w:rFonts w:ascii="Times New Roman" w:hAnsi="Times New Roman" w:cs="Times New Roman"/>
          <w:sz w:val="28"/>
          <w:szCs w:val="28"/>
        </w:rPr>
        <w:t>Inspection results</w:t>
      </w:r>
    </w:p>
    <w:p w14:paraId="4A89F5E3" w14:textId="77777777" w:rsidR="00225966" w:rsidRPr="00356465" w:rsidRDefault="00225966" w:rsidP="00225966">
      <w:pPr>
        <w:pStyle w:val="ListParagraph"/>
        <w:numPr>
          <w:ilvl w:val="1"/>
          <w:numId w:val="8"/>
        </w:numPr>
        <w:rPr>
          <w:rFonts w:ascii="Times New Roman" w:hAnsi="Times New Roman" w:cs="Times New Roman"/>
          <w:sz w:val="28"/>
          <w:szCs w:val="28"/>
        </w:rPr>
      </w:pPr>
      <w:r w:rsidRPr="00356465">
        <w:rPr>
          <w:rFonts w:ascii="Times New Roman" w:hAnsi="Times New Roman" w:cs="Times New Roman"/>
          <w:sz w:val="28"/>
          <w:szCs w:val="28"/>
        </w:rPr>
        <w:t>Defect rates.</w:t>
      </w:r>
    </w:p>
    <w:p w14:paraId="29AAE048" w14:textId="40B4ECA7" w:rsidR="00225966" w:rsidRPr="00225966" w:rsidRDefault="00225966" w:rsidP="00225966">
      <w:pPr>
        <w:rPr>
          <w:rFonts w:ascii="Times New Roman" w:hAnsi="Times New Roman" w:cs="Times New Roman"/>
          <w:sz w:val="28"/>
          <w:szCs w:val="28"/>
        </w:rPr>
      </w:pPr>
    </w:p>
    <w:p w14:paraId="1B6AE354" w14:textId="77777777" w:rsidR="00225966" w:rsidRPr="00225966" w:rsidRDefault="00225966" w:rsidP="00225966">
      <w:pPr>
        <w:rPr>
          <w:rFonts w:ascii="Times New Roman" w:hAnsi="Times New Roman" w:cs="Times New Roman"/>
          <w:b/>
          <w:bCs/>
          <w:sz w:val="32"/>
          <w:szCs w:val="32"/>
        </w:rPr>
      </w:pPr>
      <w:r w:rsidRPr="00225966">
        <w:rPr>
          <w:rFonts w:ascii="Times New Roman" w:hAnsi="Times New Roman" w:cs="Times New Roman"/>
          <w:b/>
          <w:bCs/>
          <w:sz w:val="32"/>
          <w:szCs w:val="32"/>
        </w:rPr>
        <w:t>Supplier Table</w:t>
      </w:r>
    </w:p>
    <w:p w14:paraId="6E9FD7B1" w14:textId="77777777" w:rsidR="00225966" w:rsidRPr="00225966" w:rsidRDefault="00225966" w:rsidP="00225966">
      <w:pPr>
        <w:numPr>
          <w:ilvl w:val="0"/>
          <w:numId w:val="14"/>
        </w:numPr>
        <w:rPr>
          <w:rFonts w:ascii="Times New Roman" w:hAnsi="Times New Roman" w:cs="Times New Roman"/>
          <w:sz w:val="28"/>
          <w:szCs w:val="28"/>
        </w:rPr>
      </w:pPr>
      <w:r w:rsidRPr="00225966">
        <w:rPr>
          <w:rFonts w:ascii="Times New Roman" w:hAnsi="Times New Roman" w:cs="Times New Roman"/>
          <w:sz w:val="28"/>
          <w:szCs w:val="28"/>
        </w:rPr>
        <w:t xml:space="preserve">Duplicate the original table again and rename it to </w:t>
      </w:r>
      <w:r w:rsidRPr="00225966">
        <w:rPr>
          <w:rFonts w:ascii="Times New Roman" w:hAnsi="Times New Roman" w:cs="Times New Roman"/>
          <w:b/>
          <w:bCs/>
          <w:sz w:val="28"/>
          <w:szCs w:val="28"/>
        </w:rPr>
        <w:t>Supplier Table</w:t>
      </w:r>
      <w:r w:rsidRPr="00225966">
        <w:rPr>
          <w:rFonts w:ascii="Times New Roman" w:hAnsi="Times New Roman" w:cs="Times New Roman"/>
          <w:sz w:val="28"/>
          <w:szCs w:val="28"/>
        </w:rPr>
        <w:t>.</w:t>
      </w:r>
    </w:p>
    <w:p w14:paraId="05229AC3" w14:textId="77777777" w:rsidR="00225966" w:rsidRPr="00225966" w:rsidRDefault="00225966" w:rsidP="00225966">
      <w:pPr>
        <w:numPr>
          <w:ilvl w:val="0"/>
          <w:numId w:val="14"/>
        </w:numPr>
        <w:rPr>
          <w:rFonts w:ascii="Times New Roman" w:hAnsi="Times New Roman" w:cs="Times New Roman"/>
          <w:sz w:val="28"/>
          <w:szCs w:val="28"/>
        </w:rPr>
      </w:pPr>
      <w:r w:rsidRPr="00225966">
        <w:rPr>
          <w:rFonts w:ascii="Times New Roman" w:hAnsi="Times New Roman" w:cs="Times New Roman"/>
          <w:sz w:val="28"/>
          <w:szCs w:val="28"/>
        </w:rPr>
        <w:t>Remove unnecessary columns:</w:t>
      </w:r>
    </w:p>
    <w:p w14:paraId="1B97EF40" w14:textId="77777777" w:rsidR="00225966" w:rsidRPr="00225966" w:rsidRDefault="00225966" w:rsidP="00225966">
      <w:pPr>
        <w:ind w:left="1440"/>
        <w:rPr>
          <w:rFonts w:ascii="Times New Roman" w:hAnsi="Times New Roman" w:cs="Times New Roman"/>
          <w:sz w:val="28"/>
          <w:szCs w:val="28"/>
        </w:rPr>
      </w:pPr>
      <w:r w:rsidRPr="00225966">
        <w:rPr>
          <w:rFonts w:ascii="Times New Roman" w:hAnsi="Times New Roman" w:cs="Times New Roman"/>
          <w:sz w:val="28"/>
          <w:szCs w:val="28"/>
        </w:rPr>
        <w:t>Keep only:</w:t>
      </w:r>
    </w:p>
    <w:p w14:paraId="2EC23DDF" w14:textId="3914EBE6" w:rsidR="00225966" w:rsidRPr="00225966" w:rsidRDefault="00225966" w:rsidP="00225966">
      <w:pPr>
        <w:numPr>
          <w:ilvl w:val="2"/>
          <w:numId w:val="18"/>
        </w:numPr>
        <w:rPr>
          <w:rFonts w:ascii="Times New Roman" w:hAnsi="Times New Roman" w:cs="Times New Roman"/>
          <w:sz w:val="28"/>
          <w:szCs w:val="28"/>
        </w:rPr>
      </w:pPr>
      <w:r w:rsidRPr="00225966">
        <w:rPr>
          <w:rFonts w:ascii="Times New Roman" w:hAnsi="Times New Roman" w:cs="Times New Roman"/>
          <w:sz w:val="28"/>
          <w:szCs w:val="28"/>
        </w:rPr>
        <w:t>Supplier name</w:t>
      </w:r>
      <w:r w:rsidRPr="00356465">
        <w:rPr>
          <w:rFonts w:ascii="Times New Roman" w:hAnsi="Times New Roman" w:cs="Times New Roman"/>
          <w:sz w:val="28"/>
          <w:szCs w:val="28"/>
        </w:rPr>
        <w:t xml:space="preserve"> </w:t>
      </w:r>
    </w:p>
    <w:p w14:paraId="6CCC62C2" w14:textId="77777777" w:rsidR="00225966" w:rsidRPr="00225966" w:rsidRDefault="00225966" w:rsidP="00225966">
      <w:pPr>
        <w:numPr>
          <w:ilvl w:val="2"/>
          <w:numId w:val="18"/>
        </w:numPr>
        <w:rPr>
          <w:rFonts w:ascii="Times New Roman" w:hAnsi="Times New Roman" w:cs="Times New Roman"/>
          <w:sz w:val="28"/>
          <w:szCs w:val="28"/>
        </w:rPr>
      </w:pPr>
      <w:r w:rsidRPr="00225966">
        <w:rPr>
          <w:rFonts w:ascii="Times New Roman" w:hAnsi="Times New Roman" w:cs="Times New Roman"/>
          <w:sz w:val="28"/>
          <w:szCs w:val="28"/>
        </w:rPr>
        <w:t>Location</w:t>
      </w:r>
    </w:p>
    <w:p w14:paraId="77F5A901" w14:textId="77777777" w:rsidR="00225966" w:rsidRPr="00225966" w:rsidRDefault="00225966" w:rsidP="00225966">
      <w:pPr>
        <w:numPr>
          <w:ilvl w:val="2"/>
          <w:numId w:val="18"/>
        </w:numPr>
        <w:rPr>
          <w:rFonts w:ascii="Times New Roman" w:hAnsi="Times New Roman" w:cs="Times New Roman"/>
          <w:sz w:val="28"/>
          <w:szCs w:val="28"/>
        </w:rPr>
      </w:pPr>
      <w:r w:rsidRPr="00225966">
        <w:rPr>
          <w:rFonts w:ascii="Times New Roman" w:hAnsi="Times New Roman" w:cs="Times New Roman"/>
          <w:sz w:val="28"/>
          <w:szCs w:val="28"/>
        </w:rPr>
        <w:t>Lead time</w:t>
      </w:r>
    </w:p>
    <w:p w14:paraId="2661875F" w14:textId="77777777" w:rsidR="00225966" w:rsidRPr="00225966" w:rsidRDefault="00225966" w:rsidP="00225966">
      <w:pPr>
        <w:numPr>
          <w:ilvl w:val="2"/>
          <w:numId w:val="18"/>
        </w:numPr>
        <w:rPr>
          <w:rFonts w:ascii="Times New Roman" w:hAnsi="Times New Roman" w:cs="Times New Roman"/>
          <w:sz w:val="28"/>
          <w:szCs w:val="28"/>
        </w:rPr>
      </w:pPr>
      <w:r w:rsidRPr="00225966">
        <w:rPr>
          <w:rFonts w:ascii="Times New Roman" w:hAnsi="Times New Roman" w:cs="Times New Roman"/>
          <w:sz w:val="28"/>
          <w:szCs w:val="28"/>
        </w:rPr>
        <w:t>Transportation modes</w:t>
      </w:r>
    </w:p>
    <w:p w14:paraId="069312AB" w14:textId="77777777" w:rsidR="00225966" w:rsidRPr="00356465" w:rsidRDefault="00225966" w:rsidP="00225966">
      <w:pPr>
        <w:numPr>
          <w:ilvl w:val="2"/>
          <w:numId w:val="18"/>
        </w:numPr>
        <w:rPr>
          <w:rFonts w:ascii="Times New Roman" w:hAnsi="Times New Roman" w:cs="Times New Roman"/>
          <w:sz w:val="28"/>
          <w:szCs w:val="28"/>
        </w:rPr>
      </w:pPr>
      <w:r w:rsidRPr="00225966">
        <w:rPr>
          <w:rFonts w:ascii="Times New Roman" w:hAnsi="Times New Roman" w:cs="Times New Roman"/>
          <w:sz w:val="28"/>
          <w:szCs w:val="28"/>
        </w:rPr>
        <w:t>Routes.</w:t>
      </w:r>
    </w:p>
    <w:p w14:paraId="28657363" w14:textId="78C82DE5" w:rsidR="00225966" w:rsidRPr="00356465" w:rsidRDefault="00225966" w:rsidP="00225966">
      <w:pPr>
        <w:rPr>
          <w:rFonts w:ascii="Times New Roman" w:hAnsi="Times New Roman" w:cs="Times New Roman"/>
          <w:b/>
          <w:bCs/>
          <w:sz w:val="32"/>
          <w:szCs w:val="32"/>
        </w:rPr>
      </w:pPr>
      <w:r w:rsidRPr="00356465">
        <w:rPr>
          <w:rFonts w:ascii="Times New Roman" w:hAnsi="Times New Roman" w:cs="Times New Roman"/>
          <w:b/>
          <w:bCs/>
          <w:sz w:val="32"/>
          <w:szCs w:val="32"/>
        </w:rPr>
        <w:lastRenderedPageBreak/>
        <w:t>Sup</w:t>
      </w:r>
      <w:r w:rsidR="00313E29" w:rsidRPr="00356465">
        <w:rPr>
          <w:rFonts w:ascii="Times New Roman" w:hAnsi="Times New Roman" w:cs="Times New Roman"/>
          <w:b/>
          <w:bCs/>
          <w:sz w:val="32"/>
          <w:szCs w:val="32"/>
        </w:rPr>
        <w:t>ply Chain Table</w:t>
      </w:r>
    </w:p>
    <w:p w14:paraId="02B572E5" w14:textId="0CF33B08" w:rsidR="00356465" w:rsidRPr="00356465" w:rsidRDefault="00313E29" w:rsidP="00356465">
      <w:pPr>
        <w:pStyle w:val="ListParagraph"/>
        <w:numPr>
          <w:ilvl w:val="0"/>
          <w:numId w:val="20"/>
        </w:numPr>
        <w:rPr>
          <w:rFonts w:ascii="Times New Roman" w:hAnsi="Times New Roman" w:cs="Times New Roman"/>
          <w:b/>
          <w:bCs/>
          <w:sz w:val="28"/>
          <w:szCs w:val="28"/>
        </w:rPr>
      </w:pPr>
      <w:r w:rsidRPr="00225966">
        <w:rPr>
          <w:rFonts w:ascii="Times New Roman" w:hAnsi="Times New Roman" w:cs="Times New Roman"/>
          <w:sz w:val="28"/>
          <w:szCs w:val="28"/>
        </w:rPr>
        <w:t xml:space="preserve">Rename the duplicated table to </w:t>
      </w:r>
      <w:r w:rsidRPr="00356465">
        <w:rPr>
          <w:rFonts w:ascii="Times New Roman" w:hAnsi="Times New Roman" w:cs="Times New Roman"/>
          <w:b/>
          <w:bCs/>
          <w:sz w:val="28"/>
          <w:szCs w:val="28"/>
        </w:rPr>
        <w:t>Supply Chain</w:t>
      </w:r>
      <w:r w:rsidRPr="00225966">
        <w:rPr>
          <w:rFonts w:ascii="Times New Roman" w:hAnsi="Times New Roman" w:cs="Times New Roman"/>
          <w:b/>
          <w:bCs/>
          <w:sz w:val="28"/>
          <w:szCs w:val="28"/>
        </w:rPr>
        <w:t xml:space="preserve"> Table</w:t>
      </w:r>
    </w:p>
    <w:p w14:paraId="63357066" w14:textId="3727B90D" w:rsidR="00225966" w:rsidRPr="00356465" w:rsidRDefault="00225966" w:rsidP="00313E29">
      <w:pPr>
        <w:pStyle w:val="ListParagraph"/>
        <w:numPr>
          <w:ilvl w:val="0"/>
          <w:numId w:val="20"/>
        </w:numPr>
        <w:rPr>
          <w:rFonts w:ascii="Times New Roman" w:hAnsi="Times New Roman" w:cs="Times New Roman"/>
          <w:sz w:val="28"/>
          <w:szCs w:val="28"/>
        </w:rPr>
      </w:pPr>
      <w:r w:rsidRPr="00356465">
        <w:rPr>
          <w:rFonts w:ascii="Times New Roman" w:hAnsi="Times New Roman" w:cs="Times New Roman"/>
          <w:sz w:val="28"/>
          <w:szCs w:val="28"/>
        </w:rPr>
        <w:t>Keep the following columns:</w:t>
      </w:r>
    </w:p>
    <w:p w14:paraId="1425F045"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Product type</w:t>
      </w:r>
    </w:p>
    <w:p w14:paraId="0E7F3A2C"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SKU</w:t>
      </w:r>
    </w:p>
    <w:p w14:paraId="41E758D1"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Price</w:t>
      </w:r>
    </w:p>
    <w:p w14:paraId="6347118E"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Availability</w:t>
      </w:r>
    </w:p>
    <w:p w14:paraId="3879674D"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Number of products sold</w:t>
      </w:r>
    </w:p>
    <w:p w14:paraId="247CD256"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Revenue generated</w:t>
      </w:r>
    </w:p>
    <w:p w14:paraId="639DED27"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Customer demographics</w:t>
      </w:r>
    </w:p>
    <w:p w14:paraId="3C9FEF0C"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Stock levels</w:t>
      </w:r>
    </w:p>
    <w:p w14:paraId="5EA27F31"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Lead times</w:t>
      </w:r>
    </w:p>
    <w:p w14:paraId="1AF660DB"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Order quantities</w:t>
      </w:r>
    </w:p>
    <w:p w14:paraId="78EE742B" w14:textId="77777777" w:rsidR="00225966" w:rsidRPr="00225966"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Shipping times</w:t>
      </w:r>
    </w:p>
    <w:p w14:paraId="6EEB81D1" w14:textId="77777777" w:rsidR="00225966" w:rsidRPr="00356465" w:rsidRDefault="00225966" w:rsidP="00313E29">
      <w:pPr>
        <w:numPr>
          <w:ilvl w:val="0"/>
          <w:numId w:val="23"/>
        </w:numPr>
        <w:rPr>
          <w:rFonts w:ascii="Times New Roman" w:hAnsi="Times New Roman" w:cs="Times New Roman"/>
          <w:sz w:val="28"/>
          <w:szCs w:val="28"/>
        </w:rPr>
      </w:pPr>
      <w:r w:rsidRPr="00225966">
        <w:rPr>
          <w:rFonts w:ascii="Times New Roman" w:hAnsi="Times New Roman" w:cs="Times New Roman"/>
          <w:sz w:val="28"/>
          <w:szCs w:val="28"/>
        </w:rPr>
        <w:t>Shipping carriers</w:t>
      </w:r>
    </w:p>
    <w:p w14:paraId="372D224C" w14:textId="0E7B10F0" w:rsidR="00313E29" w:rsidRPr="00356465" w:rsidRDefault="00313E29" w:rsidP="00313E29">
      <w:pPr>
        <w:numPr>
          <w:ilvl w:val="0"/>
          <w:numId w:val="23"/>
        </w:numPr>
        <w:rPr>
          <w:rFonts w:ascii="Times New Roman" w:hAnsi="Times New Roman" w:cs="Times New Roman"/>
          <w:sz w:val="28"/>
          <w:szCs w:val="28"/>
        </w:rPr>
      </w:pPr>
      <w:r w:rsidRPr="00356465">
        <w:rPr>
          <w:rFonts w:ascii="Times New Roman" w:hAnsi="Times New Roman" w:cs="Times New Roman"/>
          <w:sz w:val="28"/>
          <w:szCs w:val="28"/>
        </w:rPr>
        <w:t>Shipping costs</w:t>
      </w:r>
    </w:p>
    <w:p w14:paraId="6190FB0B" w14:textId="7E6DC170" w:rsidR="00313E29" w:rsidRPr="00356465" w:rsidRDefault="00313E29" w:rsidP="00313E29">
      <w:pPr>
        <w:numPr>
          <w:ilvl w:val="0"/>
          <w:numId w:val="23"/>
        </w:numPr>
        <w:rPr>
          <w:rFonts w:ascii="Times New Roman" w:hAnsi="Times New Roman" w:cs="Times New Roman"/>
          <w:sz w:val="28"/>
          <w:szCs w:val="28"/>
        </w:rPr>
      </w:pPr>
      <w:r w:rsidRPr="00356465">
        <w:rPr>
          <w:rFonts w:ascii="Times New Roman" w:hAnsi="Times New Roman" w:cs="Times New Roman"/>
          <w:sz w:val="28"/>
          <w:szCs w:val="28"/>
        </w:rPr>
        <w:t>Supplier name</w:t>
      </w:r>
    </w:p>
    <w:p w14:paraId="002EBBA0" w14:textId="2A188FCC" w:rsidR="00713780" w:rsidRPr="00356465" w:rsidRDefault="00313E29" w:rsidP="008A1DD2">
      <w:pPr>
        <w:numPr>
          <w:ilvl w:val="0"/>
          <w:numId w:val="23"/>
        </w:numPr>
        <w:rPr>
          <w:rFonts w:ascii="Times New Roman" w:hAnsi="Times New Roman" w:cs="Times New Roman"/>
          <w:sz w:val="28"/>
          <w:szCs w:val="28"/>
        </w:rPr>
      </w:pPr>
      <w:r w:rsidRPr="00356465">
        <w:rPr>
          <w:rFonts w:ascii="Times New Roman" w:hAnsi="Times New Roman" w:cs="Times New Roman"/>
          <w:sz w:val="28"/>
          <w:szCs w:val="28"/>
        </w:rPr>
        <w:t>Location</w:t>
      </w:r>
    </w:p>
    <w:p w14:paraId="71FEE9CA" w14:textId="77777777" w:rsidR="00356465" w:rsidRDefault="00356465" w:rsidP="00356465">
      <w:pPr>
        <w:ind w:left="1080"/>
        <w:rPr>
          <w:rFonts w:ascii="Times New Roman" w:hAnsi="Times New Roman" w:cs="Times New Roman"/>
          <w:sz w:val="32"/>
          <w:szCs w:val="32"/>
        </w:rPr>
      </w:pPr>
    </w:p>
    <w:p w14:paraId="2C7B023B" w14:textId="77777777" w:rsidR="00313E29" w:rsidRPr="00313E29" w:rsidRDefault="00313E29" w:rsidP="00313E29">
      <w:pPr>
        <w:rPr>
          <w:rFonts w:ascii="Times New Roman" w:hAnsi="Times New Roman" w:cs="Times New Roman"/>
          <w:b/>
          <w:bCs/>
          <w:sz w:val="32"/>
          <w:szCs w:val="32"/>
        </w:rPr>
      </w:pPr>
      <w:r w:rsidRPr="00313E29">
        <w:rPr>
          <w:rFonts w:ascii="Times New Roman" w:hAnsi="Times New Roman" w:cs="Times New Roman"/>
          <w:b/>
          <w:bCs/>
          <w:sz w:val="32"/>
          <w:szCs w:val="32"/>
        </w:rPr>
        <w:t>Step 4: Clean and Apply Changes</w:t>
      </w:r>
    </w:p>
    <w:p w14:paraId="06115014" w14:textId="77777777" w:rsidR="00313E29" w:rsidRPr="00313E29" w:rsidRDefault="00313E29" w:rsidP="00313E29">
      <w:pPr>
        <w:numPr>
          <w:ilvl w:val="0"/>
          <w:numId w:val="32"/>
        </w:numPr>
        <w:rPr>
          <w:rFonts w:ascii="Times New Roman" w:hAnsi="Times New Roman" w:cs="Times New Roman"/>
          <w:sz w:val="28"/>
          <w:szCs w:val="28"/>
        </w:rPr>
      </w:pPr>
      <w:r w:rsidRPr="00313E29">
        <w:rPr>
          <w:rFonts w:ascii="Times New Roman" w:hAnsi="Times New Roman" w:cs="Times New Roman"/>
          <w:sz w:val="28"/>
          <w:szCs w:val="28"/>
        </w:rPr>
        <w:t>Review all new tables to ensure accuracy.</w:t>
      </w:r>
    </w:p>
    <w:p w14:paraId="6139BD0C" w14:textId="77777777" w:rsidR="00313E29" w:rsidRPr="00356465" w:rsidRDefault="00313E29" w:rsidP="00313E29">
      <w:pPr>
        <w:numPr>
          <w:ilvl w:val="0"/>
          <w:numId w:val="32"/>
        </w:numPr>
        <w:rPr>
          <w:rFonts w:ascii="Times New Roman" w:hAnsi="Times New Roman" w:cs="Times New Roman"/>
          <w:sz w:val="28"/>
          <w:szCs w:val="28"/>
        </w:rPr>
      </w:pPr>
      <w:r w:rsidRPr="00313E29">
        <w:rPr>
          <w:rFonts w:ascii="Times New Roman" w:hAnsi="Times New Roman" w:cs="Times New Roman"/>
          <w:sz w:val="28"/>
          <w:szCs w:val="28"/>
        </w:rPr>
        <w:t xml:space="preserve">Click </w:t>
      </w:r>
      <w:r w:rsidRPr="00313E29">
        <w:rPr>
          <w:rFonts w:ascii="Times New Roman" w:hAnsi="Times New Roman" w:cs="Times New Roman"/>
          <w:b/>
          <w:bCs/>
          <w:sz w:val="28"/>
          <w:szCs w:val="28"/>
        </w:rPr>
        <w:t>Close &amp; Apply</w:t>
      </w:r>
      <w:r w:rsidRPr="00313E29">
        <w:rPr>
          <w:rFonts w:ascii="Times New Roman" w:hAnsi="Times New Roman" w:cs="Times New Roman"/>
          <w:sz w:val="28"/>
          <w:szCs w:val="28"/>
        </w:rPr>
        <w:t xml:space="preserve"> to load the modified tables into Power BI.</w:t>
      </w:r>
    </w:p>
    <w:p w14:paraId="03197D7E" w14:textId="108C8B94" w:rsidR="00356465" w:rsidRDefault="00356465" w:rsidP="00313E29">
      <w:pPr>
        <w:numPr>
          <w:ilvl w:val="0"/>
          <w:numId w:val="32"/>
        </w:numPr>
        <w:rPr>
          <w:rFonts w:ascii="Times New Roman" w:hAnsi="Times New Roman" w:cs="Times New Roman"/>
          <w:sz w:val="28"/>
          <w:szCs w:val="28"/>
        </w:rPr>
      </w:pPr>
      <w:r w:rsidRPr="00356465">
        <w:rPr>
          <w:rFonts w:ascii="Times New Roman" w:hAnsi="Times New Roman" w:cs="Times New Roman"/>
          <w:sz w:val="28"/>
          <w:szCs w:val="28"/>
        </w:rPr>
        <w:t xml:space="preserve">Save the file. </w:t>
      </w:r>
    </w:p>
    <w:p w14:paraId="05CA26BD" w14:textId="77777777" w:rsidR="0036218B" w:rsidRDefault="0036218B" w:rsidP="0036218B">
      <w:pPr>
        <w:ind w:left="720"/>
        <w:rPr>
          <w:rFonts w:ascii="Times New Roman" w:hAnsi="Times New Roman" w:cs="Times New Roman"/>
          <w:sz w:val="28"/>
          <w:szCs w:val="28"/>
        </w:rPr>
      </w:pPr>
    </w:p>
    <w:p w14:paraId="32D41DB3" w14:textId="77777777" w:rsidR="0036218B" w:rsidRDefault="0036218B" w:rsidP="0036218B">
      <w:pPr>
        <w:ind w:left="720"/>
        <w:rPr>
          <w:rFonts w:ascii="Times New Roman" w:hAnsi="Times New Roman" w:cs="Times New Roman"/>
          <w:sz w:val="28"/>
          <w:szCs w:val="28"/>
        </w:rPr>
      </w:pPr>
    </w:p>
    <w:p w14:paraId="7F7B29AE" w14:textId="77777777" w:rsidR="0036218B" w:rsidRDefault="0036218B" w:rsidP="0036218B">
      <w:pPr>
        <w:ind w:left="720"/>
        <w:rPr>
          <w:rFonts w:ascii="Times New Roman" w:hAnsi="Times New Roman" w:cs="Times New Roman"/>
          <w:sz w:val="28"/>
          <w:szCs w:val="28"/>
        </w:rPr>
      </w:pPr>
    </w:p>
    <w:p w14:paraId="66376FF2" w14:textId="3CCD237F" w:rsidR="0036218B" w:rsidRPr="0036218B" w:rsidRDefault="0036218B" w:rsidP="0036218B">
      <w:pPr>
        <w:ind w:left="720"/>
        <w:rPr>
          <w:rFonts w:ascii="Times New Roman" w:hAnsi="Times New Roman" w:cs="Times New Roman"/>
          <w:sz w:val="28"/>
          <w:szCs w:val="28"/>
        </w:rPr>
      </w:pPr>
      <w:r w:rsidRPr="0036218B">
        <w:rPr>
          <w:rFonts w:ascii="Times New Roman" w:hAnsi="Times New Roman" w:cs="Times New Roman"/>
          <w:sz w:val="28"/>
          <w:szCs w:val="28"/>
        </w:rPr>
        <w:lastRenderedPageBreak/>
        <w:drawing>
          <wp:anchor distT="0" distB="0" distL="114300" distR="114300" simplePos="0" relativeHeight="251658240" behindDoc="0" locked="0" layoutInCell="1" allowOverlap="1" wp14:anchorId="50E46D06" wp14:editId="652B7D8E">
            <wp:simplePos x="0" y="0"/>
            <wp:positionH relativeFrom="margin">
              <wp:posOffset>1116137</wp:posOffset>
            </wp:positionH>
            <wp:positionV relativeFrom="margin">
              <wp:posOffset>-527132</wp:posOffset>
            </wp:positionV>
            <wp:extent cx="5023485" cy="3073400"/>
            <wp:effectExtent l="0" t="0" r="5715" b="0"/>
            <wp:wrapSquare wrapText="bothSides"/>
            <wp:docPr id="635238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3485"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D3C37" w14:textId="6075A250" w:rsidR="0036218B" w:rsidRPr="00313E29" w:rsidRDefault="0036218B" w:rsidP="0036218B">
      <w:pPr>
        <w:ind w:left="720"/>
        <w:rPr>
          <w:rFonts w:ascii="Times New Roman" w:hAnsi="Times New Roman" w:cs="Times New Roman"/>
          <w:sz w:val="28"/>
          <w:szCs w:val="28"/>
        </w:rPr>
      </w:pPr>
    </w:p>
    <w:p w14:paraId="52D29465" w14:textId="27CDE359" w:rsidR="0036218B" w:rsidRDefault="0036218B" w:rsidP="0036218B">
      <w:pPr>
        <w:rPr>
          <w:rFonts w:ascii="Times New Roman" w:hAnsi="Times New Roman" w:cs="Times New Roman"/>
          <w:sz w:val="32"/>
          <w:szCs w:val="32"/>
        </w:rPr>
      </w:pPr>
    </w:p>
    <w:p w14:paraId="66700CEB" w14:textId="7D268F49" w:rsidR="0036218B" w:rsidRPr="0036218B" w:rsidRDefault="0036218B" w:rsidP="0036218B">
      <w:pPr>
        <w:rPr>
          <w:rFonts w:ascii="Times New Roman" w:hAnsi="Times New Roman" w:cs="Times New Roman"/>
          <w:sz w:val="32"/>
          <w:szCs w:val="32"/>
        </w:rPr>
      </w:pPr>
    </w:p>
    <w:p w14:paraId="3478D0A8" w14:textId="4A4C0BF9" w:rsidR="0036218B" w:rsidRDefault="0036218B" w:rsidP="0036218B">
      <w:pPr>
        <w:rPr>
          <w:rFonts w:ascii="Times New Roman" w:hAnsi="Times New Roman" w:cs="Times New Roman"/>
          <w:sz w:val="32"/>
          <w:szCs w:val="32"/>
        </w:rPr>
      </w:pPr>
      <w:r w:rsidRPr="0036218B">
        <w:rPr>
          <w:rFonts w:ascii="Times New Roman" w:hAnsi="Times New Roman" w:cs="Times New Roman"/>
          <w:sz w:val="32"/>
          <w:szCs w:val="32"/>
        </w:rPr>
        <w:drawing>
          <wp:anchor distT="0" distB="0" distL="114300" distR="114300" simplePos="0" relativeHeight="251660288" behindDoc="0" locked="0" layoutInCell="1" allowOverlap="1" wp14:anchorId="3B527C1C" wp14:editId="26855C1D">
            <wp:simplePos x="0" y="0"/>
            <wp:positionH relativeFrom="margin">
              <wp:posOffset>2531110</wp:posOffset>
            </wp:positionH>
            <wp:positionV relativeFrom="margin">
              <wp:posOffset>6671945</wp:posOffset>
            </wp:positionV>
            <wp:extent cx="1508760" cy="2486025"/>
            <wp:effectExtent l="0" t="0" r="0" b="9525"/>
            <wp:wrapSquare wrapText="bothSides"/>
            <wp:docPr id="112440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760"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218B">
        <w:rPr>
          <w:rFonts w:ascii="Times New Roman" w:hAnsi="Times New Roman" w:cs="Times New Roman"/>
          <w:sz w:val="32"/>
          <w:szCs w:val="32"/>
        </w:rPr>
        <w:drawing>
          <wp:anchor distT="0" distB="0" distL="114300" distR="114300" simplePos="0" relativeHeight="251659264" behindDoc="0" locked="0" layoutInCell="1" allowOverlap="1" wp14:anchorId="32005BE8" wp14:editId="036A77DF">
            <wp:simplePos x="0" y="0"/>
            <wp:positionH relativeFrom="column">
              <wp:posOffset>1140819</wp:posOffset>
            </wp:positionH>
            <wp:positionV relativeFrom="page">
              <wp:posOffset>4005884</wp:posOffset>
            </wp:positionV>
            <wp:extent cx="5022850" cy="3266440"/>
            <wp:effectExtent l="0" t="0" r="6350" b="0"/>
            <wp:wrapSquare wrapText="bothSides"/>
            <wp:docPr id="1151641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2850"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STEP-1</w:t>
      </w:r>
    </w:p>
    <w:p w14:paraId="1E5B2F08" w14:textId="77777777" w:rsidR="0036218B" w:rsidRDefault="0036218B" w:rsidP="0036218B">
      <w:pPr>
        <w:rPr>
          <w:rFonts w:ascii="Times New Roman" w:hAnsi="Times New Roman" w:cs="Times New Roman"/>
          <w:sz w:val="32"/>
          <w:szCs w:val="32"/>
        </w:rPr>
      </w:pPr>
    </w:p>
    <w:p w14:paraId="3B48ABBA" w14:textId="77777777" w:rsidR="0036218B" w:rsidRDefault="0036218B" w:rsidP="0036218B">
      <w:pPr>
        <w:rPr>
          <w:rFonts w:ascii="Times New Roman" w:hAnsi="Times New Roman" w:cs="Times New Roman"/>
          <w:sz w:val="32"/>
          <w:szCs w:val="32"/>
        </w:rPr>
      </w:pPr>
    </w:p>
    <w:p w14:paraId="49A2BD39" w14:textId="77777777" w:rsidR="0036218B" w:rsidRDefault="0036218B" w:rsidP="0036218B">
      <w:pPr>
        <w:rPr>
          <w:rFonts w:ascii="Times New Roman" w:hAnsi="Times New Roman" w:cs="Times New Roman"/>
          <w:sz w:val="32"/>
          <w:szCs w:val="32"/>
        </w:rPr>
      </w:pPr>
    </w:p>
    <w:p w14:paraId="1A8CA8D3" w14:textId="77777777" w:rsidR="0036218B" w:rsidRDefault="0036218B" w:rsidP="0036218B">
      <w:pPr>
        <w:rPr>
          <w:rFonts w:ascii="Times New Roman" w:hAnsi="Times New Roman" w:cs="Times New Roman"/>
          <w:sz w:val="32"/>
          <w:szCs w:val="32"/>
        </w:rPr>
      </w:pPr>
    </w:p>
    <w:p w14:paraId="179E835B" w14:textId="77777777" w:rsidR="0036218B" w:rsidRDefault="0036218B" w:rsidP="0036218B">
      <w:pPr>
        <w:rPr>
          <w:rFonts w:ascii="Times New Roman" w:hAnsi="Times New Roman" w:cs="Times New Roman"/>
          <w:sz w:val="32"/>
          <w:szCs w:val="32"/>
        </w:rPr>
      </w:pPr>
    </w:p>
    <w:p w14:paraId="2BBC5147" w14:textId="77777777" w:rsidR="0036218B" w:rsidRDefault="0036218B" w:rsidP="0036218B">
      <w:pPr>
        <w:rPr>
          <w:rFonts w:ascii="Times New Roman" w:hAnsi="Times New Roman" w:cs="Times New Roman"/>
          <w:sz w:val="32"/>
          <w:szCs w:val="32"/>
        </w:rPr>
      </w:pPr>
    </w:p>
    <w:p w14:paraId="3D03B91A" w14:textId="77777777" w:rsidR="0036218B" w:rsidRDefault="0036218B" w:rsidP="0036218B">
      <w:pPr>
        <w:rPr>
          <w:rFonts w:ascii="Times New Roman" w:hAnsi="Times New Roman" w:cs="Times New Roman"/>
          <w:sz w:val="32"/>
          <w:szCs w:val="32"/>
        </w:rPr>
      </w:pPr>
    </w:p>
    <w:p w14:paraId="19EEB2DE" w14:textId="31DF2C56" w:rsidR="0036218B" w:rsidRDefault="0036218B" w:rsidP="0036218B">
      <w:pPr>
        <w:rPr>
          <w:rFonts w:ascii="Times New Roman" w:hAnsi="Times New Roman" w:cs="Times New Roman"/>
          <w:sz w:val="32"/>
          <w:szCs w:val="32"/>
        </w:rPr>
      </w:pPr>
      <w:r>
        <w:rPr>
          <w:rFonts w:ascii="Times New Roman" w:hAnsi="Times New Roman" w:cs="Times New Roman"/>
          <w:sz w:val="32"/>
          <w:szCs w:val="32"/>
        </w:rPr>
        <w:t>STEP-2</w:t>
      </w:r>
    </w:p>
    <w:p w14:paraId="048C338C" w14:textId="77777777" w:rsidR="0036218B" w:rsidRDefault="0036218B" w:rsidP="0036218B">
      <w:pPr>
        <w:rPr>
          <w:rFonts w:ascii="Times New Roman" w:hAnsi="Times New Roman" w:cs="Times New Roman"/>
          <w:sz w:val="32"/>
          <w:szCs w:val="32"/>
        </w:rPr>
      </w:pPr>
    </w:p>
    <w:p w14:paraId="16EAB5A9" w14:textId="77777777" w:rsidR="0036218B" w:rsidRDefault="0036218B" w:rsidP="0036218B">
      <w:pPr>
        <w:rPr>
          <w:rFonts w:ascii="Times New Roman" w:hAnsi="Times New Roman" w:cs="Times New Roman"/>
          <w:sz w:val="32"/>
          <w:szCs w:val="32"/>
        </w:rPr>
      </w:pPr>
    </w:p>
    <w:p w14:paraId="6C7E16AF" w14:textId="77777777" w:rsidR="0036218B" w:rsidRDefault="0036218B" w:rsidP="0036218B">
      <w:pPr>
        <w:rPr>
          <w:rFonts w:ascii="Times New Roman" w:hAnsi="Times New Roman" w:cs="Times New Roman"/>
          <w:sz w:val="32"/>
          <w:szCs w:val="32"/>
        </w:rPr>
      </w:pPr>
    </w:p>
    <w:p w14:paraId="76F30382" w14:textId="77777777" w:rsidR="0036218B" w:rsidRDefault="0036218B" w:rsidP="0036218B">
      <w:pPr>
        <w:rPr>
          <w:rFonts w:ascii="Times New Roman" w:hAnsi="Times New Roman" w:cs="Times New Roman"/>
          <w:sz w:val="32"/>
          <w:szCs w:val="32"/>
        </w:rPr>
      </w:pPr>
    </w:p>
    <w:p w14:paraId="5019DB32" w14:textId="77777777" w:rsidR="0036218B" w:rsidRDefault="0036218B" w:rsidP="0036218B">
      <w:pPr>
        <w:rPr>
          <w:rFonts w:ascii="Times New Roman" w:hAnsi="Times New Roman" w:cs="Times New Roman"/>
          <w:sz w:val="32"/>
          <w:szCs w:val="32"/>
        </w:rPr>
      </w:pPr>
    </w:p>
    <w:p w14:paraId="5987DFFD" w14:textId="77777777" w:rsidR="0036218B" w:rsidRDefault="0036218B" w:rsidP="0036218B">
      <w:pPr>
        <w:rPr>
          <w:rFonts w:ascii="Times New Roman" w:hAnsi="Times New Roman" w:cs="Times New Roman"/>
          <w:sz w:val="32"/>
          <w:szCs w:val="32"/>
        </w:rPr>
      </w:pPr>
    </w:p>
    <w:p w14:paraId="01286D93" w14:textId="77777777" w:rsidR="0036218B" w:rsidRDefault="0036218B" w:rsidP="0036218B">
      <w:pPr>
        <w:rPr>
          <w:rFonts w:ascii="Times New Roman" w:hAnsi="Times New Roman" w:cs="Times New Roman"/>
          <w:sz w:val="32"/>
          <w:szCs w:val="32"/>
        </w:rPr>
      </w:pPr>
    </w:p>
    <w:p w14:paraId="31376094" w14:textId="77777777" w:rsidR="0036218B" w:rsidRDefault="0036218B" w:rsidP="0036218B">
      <w:pPr>
        <w:rPr>
          <w:rFonts w:ascii="Times New Roman" w:hAnsi="Times New Roman" w:cs="Times New Roman"/>
          <w:sz w:val="32"/>
          <w:szCs w:val="32"/>
        </w:rPr>
      </w:pPr>
    </w:p>
    <w:p w14:paraId="4E9FB9CC" w14:textId="23C2CE20" w:rsidR="0036218B" w:rsidRDefault="0036218B" w:rsidP="0036218B">
      <w:pPr>
        <w:rPr>
          <w:rFonts w:ascii="Times New Roman" w:hAnsi="Times New Roman" w:cs="Times New Roman"/>
          <w:sz w:val="32"/>
          <w:szCs w:val="32"/>
        </w:rPr>
      </w:pPr>
      <w:r>
        <w:rPr>
          <w:rFonts w:ascii="Times New Roman" w:hAnsi="Times New Roman" w:cs="Times New Roman"/>
          <w:sz w:val="32"/>
          <w:szCs w:val="32"/>
        </w:rPr>
        <w:t>STEP-3</w:t>
      </w:r>
    </w:p>
    <w:p w14:paraId="52084E50" w14:textId="77777777" w:rsidR="00FF3A8C" w:rsidRDefault="00FF3A8C" w:rsidP="0036218B">
      <w:pPr>
        <w:rPr>
          <w:rFonts w:ascii="Times New Roman" w:hAnsi="Times New Roman" w:cs="Times New Roman"/>
          <w:sz w:val="32"/>
          <w:szCs w:val="32"/>
        </w:rPr>
      </w:pPr>
    </w:p>
    <w:p w14:paraId="602E1EEA" w14:textId="77777777" w:rsidR="00FF3A8C" w:rsidRDefault="00FF3A8C" w:rsidP="0036218B">
      <w:pPr>
        <w:rPr>
          <w:rFonts w:ascii="Times New Roman" w:hAnsi="Times New Roman" w:cs="Times New Roman"/>
          <w:sz w:val="32"/>
          <w:szCs w:val="32"/>
        </w:rPr>
      </w:pPr>
    </w:p>
    <w:p w14:paraId="0D5347FD" w14:textId="5A9D9E98" w:rsidR="00FF3A8C" w:rsidRDefault="00FF3A8C" w:rsidP="0036218B">
      <w:pP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6FC4A8AA" w14:textId="7C8DBFA9" w:rsidR="00FF3A8C" w:rsidRPr="00FF3A8C" w:rsidRDefault="00FF3A8C" w:rsidP="00FF3A8C">
      <w:pPr>
        <w:rPr>
          <w:rFonts w:ascii="Times New Roman" w:hAnsi="Times New Roman" w:cs="Times New Roman"/>
          <w:sz w:val="28"/>
          <w:szCs w:val="28"/>
        </w:rPr>
      </w:pPr>
      <w:r w:rsidRPr="00FF3A8C">
        <w:rPr>
          <w:rFonts w:ascii="Times New Roman" w:hAnsi="Times New Roman" w:cs="Times New Roman"/>
          <w:sz w:val="28"/>
          <w:szCs w:val="28"/>
        </w:rPr>
        <w:t>In this phase of the project, four key tables were successfully created using Power BI's Power Query Editor: the Inventory Table, Manufacturing Table, Supplier Table, and Supply Chain Table. Each table was carefully prepared by duplicating the original dataset, renaming the tables for clarity, and removing un</w:t>
      </w:r>
      <w:r>
        <w:rPr>
          <w:rFonts w:ascii="Times New Roman" w:hAnsi="Times New Roman" w:cs="Times New Roman"/>
          <w:sz w:val="28"/>
          <w:szCs w:val="28"/>
        </w:rPr>
        <w:t>required</w:t>
      </w:r>
      <w:r w:rsidRPr="00FF3A8C">
        <w:rPr>
          <w:rFonts w:ascii="Times New Roman" w:hAnsi="Times New Roman" w:cs="Times New Roman"/>
          <w:sz w:val="28"/>
          <w:szCs w:val="28"/>
        </w:rPr>
        <w:t xml:space="preserve"> columns to align with the project requirements.</w:t>
      </w:r>
    </w:p>
    <w:p w14:paraId="668781F5" w14:textId="77777777" w:rsidR="00FF3A8C" w:rsidRPr="00FF3A8C" w:rsidRDefault="00FF3A8C" w:rsidP="00FF3A8C">
      <w:pPr>
        <w:rPr>
          <w:rFonts w:ascii="Times New Roman" w:hAnsi="Times New Roman" w:cs="Times New Roman"/>
          <w:sz w:val="28"/>
          <w:szCs w:val="28"/>
        </w:rPr>
      </w:pPr>
      <w:r w:rsidRPr="00FF3A8C">
        <w:rPr>
          <w:rFonts w:ascii="Times New Roman" w:hAnsi="Times New Roman" w:cs="Times New Roman"/>
          <w:sz w:val="28"/>
          <w:szCs w:val="28"/>
        </w:rPr>
        <w:t xml:space="preserve">These tables serve as the foundation for </w:t>
      </w:r>
      <w:proofErr w:type="spellStart"/>
      <w:r w:rsidRPr="00FF3A8C">
        <w:rPr>
          <w:rFonts w:ascii="Times New Roman" w:hAnsi="Times New Roman" w:cs="Times New Roman"/>
          <w:sz w:val="28"/>
          <w:szCs w:val="28"/>
        </w:rPr>
        <w:t>analyzing</w:t>
      </w:r>
      <w:proofErr w:type="spellEnd"/>
      <w:r w:rsidRPr="00FF3A8C">
        <w:rPr>
          <w:rFonts w:ascii="Times New Roman" w:hAnsi="Times New Roman" w:cs="Times New Roman"/>
          <w:sz w:val="28"/>
          <w:szCs w:val="28"/>
        </w:rPr>
        <w:t xml:space="preserve"> the performance of a sustainable supply chain and will enable the creation of meaningful visualizations in the subsequent phases of the project. The structured data ensures accuracy and consistency, paving the way for a comprehensive and interactive dashboard.</w:t>
      </w:r>
    </w:p>
    <w:p w14:paraId="2561E6BA" w14:textId="77777777" w:rsidR="00FF3A8C" w:rsidRPr="0036218B" w:rsidRDefault="00FF3A8C" w:rsidP="0036218B">
      <w:pPr>
        <w:rPr>
          <w:rFonts w:ascii="Times New Roman" w:hAnsi="Times New Roman" w:cs="Times New Roman"/>
          <w:sz w:val="28"/>
          <w:szCs w:val="28"/>
        </w:rPr>
      </w:pPr>
    </w:p>
    <w:sectPr w:rsidR="00FF3A8C" w:rsidRPr="0036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6E6E"/>
    <w:multiLevelType w:val="multilevel"/>
    <w:tmpl w:val="CA70DD4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7EC1"/>
    <w:multiLevelType w:val="hybridMultilevel"/>
    <w:tmpl w:val="FE50E7F8"/>
    <w:lvl w:ilvl="0" w:tplc="D65894E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51110"/>
    <w:multiLevelType w:val="hybridMultilevel"/>
    <w:tmpl w:val="6BC602B4"/>
    <w:lvl w:ilvl="0" w:tplc="D65894E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4546B"/>
    <w:multiLevelType w:val="multilevel"/>
    <w:tmpl w:val="8E9E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04A3F"/>
    <w:multiLevelType w:val="multilevel"/>
    <w:tmpl w:val="FB7C5F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F5420"/>
    <w:multiLevelType w:val="hybridMultilevel"/>
    <w:tmpl w:val="D6ACFF8A"/>
    <w:lvl w:ilvl="0" w:tplc="FFFFFFFF">
      <w:start w:val="1"/>
      <w:numFmt w:val="bullet"/>
      <w:lvlText w:val=""/>
      <w:lvlJc w:val="left"/>
      <w:pPr>
        <w:ind w:left="720" w:hanging="360"/>
      </w:pPr>
      <w:rPr>
        <w:rFonts w:ascii="Symbol" w:hAnsi="Symbol" w:hint="default"/>
        <w:color w:val="auto"/>
      </w:rPr>
    </w:lvl>
    <w:lvl w:ilvl="1" w:tplc="D65894E8">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F9746A"/>
    <w:multiLevelType w:val="multilevel"/>
    <w:tmpl w:val="35D481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75327"/>
    <w:multiLevelType w:val="hybridMultilevel"/>
    <w:tmpl w:val="7D886A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F5B6552"/>
    <w:multiLevelType w:val="hybridMultilevel"/>
    <w:tmpl w:val="9AEA749C"/>
    <w:lvl w:ilvl="0" w:tplc="D65894E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172129D"/>
    <w:multiLevelType w:val="multilevel"/>
    <w:tmpl w:val="7D407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162D5"/>
    <w:multiLevelType w:val="hybridMultilevel"/>
    <w:tmpl w:val="9A4CBA40"/>
    <w:lvl w:ilvl="0" w:tplc="D65894E8">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9E84794"/>
    <w:multiLevelType w:val="multilevel"/>
    <w:tmpl w:val="822A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21FA3"/>
    <w:multiLevelType w:val="multilevel"/>
    <w:tmpl w:val="D77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82664"/>
    <w:multiLevelType w:val="multilevel"/>
    <w:tmpl w:val="EE1E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55434"/>
    <w:multiLevelType w:val="hybridMultilevel"/>
    <w:tmpl w:val="4DE26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064946"/>
    <w:multiLevelType w:val="hybridMultilevel"/>
    <w:tmpl w:val="2A80BFDC"/>
    <w:lvl w:ilvl="0" w:tplc="E00264B8">
      <w:start w:val="1"/>
      <w:numFmt w:val="decimal"/>
      <w:lvlText w:val="%1."/>
      <w:lvlJc w:val="left"/>
      <w:pPr>
        <w:ind w:left="720" w:hanging="360"/>
      </w:pPr>
      <w:rPr>
        <w:rFonts w:asciiTheme="minorHAnsi" w:eastAsiaTheme="minorHAnsi" w:hAnsiTheme="minorHAnsi" w:cstheme="minorBidi"/>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6B5E37"/>
    <w:multiLevelType w:val="multilevel"/>
    <w:tmpl w:val="7D00F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20E81"/>
    <w:multiLevelType w:val="multilevel"/>
    <w:tmpl w:val="051A23E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72145"/>
    <w:multiLevelType w:val="hybridMultilevel"/>
    <w:tmpl w:val="F2EA95F8"/>
    <w:lvl w:ilvl="0" w:tplc="D65894E8">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E1765BD"/>
    <w:multiLevelType w:val="multilevel"/>
    <w:tmpl w:val="BD38A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2B4260"/>
    <w:multiLevelType w:val="multilevel"/>
    <w:tmpl w:val="4F9A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473F3"/>
    <w:multiLevelType w:val="multilevel"/>
    <w:tmpl w:val="FDAA073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94E86"/>
    <w:multiLevelType w:val="multilevel"/>
    <w:tmpl w:val="566AA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585D93"/>
    <w:multiLevelType w:val="multilevel"/>
    <w:tmpl w:val="966C1A1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0690A"/>
    <w:multiLevelType w:val="multilevel"/>
    <w:tmpl w:val="CED6998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C3863"/>
    <w:multiLevelType w:val="multilevel"/>
    <w:tmpl w:val="9DAEA0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893C80"/>
    <w:multiLevelType w:val="hybridMultilevel"/>
    <w:tmpl w:val="7D327F78"/>
    <w:lvl w:ilvl="0" w:tplc="BD1201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7072070"/>
    <w:multiLevelType w:val="multilevel"/>
    <w:tmpl w:val="A1DE39A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A1218"/>
    <w:multiLevelType w:val="multilevel"/>
    <w:tmpl w:val="8E780BD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46641"/>
    <w:multiLevelType w:val="multilevel"/>
    <w:tmpl w:val="AC2A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C7E4F"/>
    <w:multiLevelType w:val="multilevel"/>
    <w:tmpl w:val="9DAEA0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435A61"/>
    <w:multiLevelType w:val="hybridMultilevel"/>
    <w:tmpl w:val="90326A8C"/>
    <w:lvl w:ilvl="0" w:tplc="FFFFFFFF">
      <w:start w:val="1"/>
      <w:numFmt w:val="bullet"/>
      <w:lvlText w:val=""/>
      <w:lvlJc w:val="left"/>
      <w:pPr>
        <w:ind w:left="720" w:hanging="360"/>
      </w:pPr>
      <w:rPr>
        <w:rFonts w:ascii="Symbol" w:hAnsi="Symbol" w:hint="default"/>
        <w:color w:val="auto"/>
      </w:rPr>
    </w:lvl>
    <w:lvl w:ilvl="1" w:tplc="D65894E8">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EB404BB"/>
    <w:multiLevelType w:val="multilevel"/>
    <w:tmpl w:val="5376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E020A"/>
    <w:multiLevelType w:val="multilevel"/>
    <w:tmpl w:val="D2F2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224083">
    <w:abstractNumId w:val="33"/>
  </w:num>
  <w:num w:numId="2" w16cid:durableId="1866824629">
    <w:abstractNumId w:val="13"/>
  </w:num>
  <w:num w:numId="3" w16cid:durableId="774323106">
    <w:abstractNumId w:val="19"/>
  </w:num>
  <w:num w:numId="4" w16cid:durableId="1642615208">
    <w:abstractNumId w:val="25"/>
  </w:num>
  <w:num w:numId="5" w16cid:durableId="933978946">
    <w:abstractNumId w:val="30"/>
  </w:num>
  <w:num w:numId="6" w16cid:durableId="2007661008">
    <w:abstractNumId w:val="1"/>
  </w:num>
  <w:num w:numId="7" w16cid:durableId="57169116">
    <w:abstractNumId w:val="31"/>
  </w:num>
  <w:num w:numId="8" w16cid:durableId="614363570">
    <w:abstractNumId w:val="5"/>
  </w:num>
  <w:num w:numId="9" w16cid:durableId="1003780876">
    <w:abstractNumId w:val="9"/>
  </w:num>
  <w:num w:numId="10" w16cid:durableId="1967881987">
    <w:abstractNumId w:val="26"/>
  </w:num>
  <w:num w:numId="11" w16cid:durableId="657618014">
    <w:abstractNumId w:val="4"/>
  </w:num>
  <w:num w:numId="12" w16cid:durableId="1716346940">
    <w:abstractNumId w:val="6"/>
  </w:num>
  <w:num w:numId="13" w16cid:durableId="1148472477">
    <w:abstractNumId w:val="11"/>
  </w:num>
  <w:num w:numId="14" w16cid:durableId="143593893">
    <w:abstractNumId w:val="22"/>
  </w:num>
  <w:num w:numId="15" w16cid:durableId="175972640">
    <w:abstractNumId w:val="2"/>
  </w:num>
  <w:num w:numId="16" w16cid:durableId="918977959">
    <w:abstractNumId w:val="10"/>
  </w:num>
  <w:num w:numId="17" w16cid:durableId="1978677770">
    <w:abstractNumId w:val="18"/>
  </w:num>
  <w:num w:numId="18" w16cid:durableId="637341254">
    <w:abstractNumId w:val="16"/>
  </w:num>
  <w:num w:numId="19" w16cid:durableId="4554336">
    <w:abstractNumId w:val="20"/>
  </w:num>
  <w:num w:numId="20" w16cid:durableId="912817370">
    <w:abstractNumId w:val="15"/>
  </w:num>
  <w:num w:numId="21" w16cid:durableId="1359744135">
    <w:abstractNumId w:val="28"/>
  </w:num>
  <w:num w:numId="22" w16cid:durableId="223495462">
    <w:abstractNumId w:val="21"/>
  </w:num>
  <w:num w:numId="23" w16cid:durableId="1123812059">
    <w:abstractNumId w:val="8"/>
  </w:num>
  <w:num w:numId="24" w16cid:durableId="1578976429">
    <w:abstractNumId w:val="12"/>
  </w:num>
  <w:num w:numId="25" w16cid:durableId="690031910">
    <w:abstractNumId w:val="32"/>
  </w:num>
  <w:num w:numId="26" w16cid:durableId="556279318">
    <w:abstractNumId w:val="29"/>
  </w:num>
  <w:num w:numId="27" w16cid:durableId="438525900">
    <w:abstractNumId w:val="27"/>
  </w:num>
  <w:num w:numId="28" w16cid:durableId="1853180057">
    <w:abstractNumId w:val="24"/>
  </w:num>
  <w:num w:numId="29" w16cid:durableId="592475006">
    <w:abstractNumId w:val="17"/>
  </w:num>
  <w:num w:numId="30" w16cid:durableId="284433551">
    <w:abstractNumId w:val="23"/>
  </w:num>
  <w:num w:numId="31" w16cid:durableId="955058321">
    <w:abstractNumId w:val="0"/>
  </w:num>
  <w:num w:numId="32" w16cid:durableId="1697776473">
    <w:abstractNumId w:val="3"/>
  </w:num>
  <w:num w:numId="33" w16cid:durableId="2031494577">
    <w:abstractNumId w:val="7"/>
  </w:num>
  <w:num w:numId="34" w16cid:durableId="10404789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D2"/>
    <w:rsid w:val="00007E4C"/>
    <w:rsid w:val="001276FD"/>
    <w:rsid w:val="001D10B7"/>
    <w:rsid w:val="00225966"/>
    <w:rsid w:val="00313E29"/>
    <w:rsid w:val="00356465"/>
    <w:rsid w:val="0036218B"/>
    <w:rsid w:val="00437FFC"/>
    <w:rsid w:val="00713780"/>
    <w:rsid w:val="008A1DD2"/>
    <w:rsid w:val="00B019D6"/>
    <w:rsid w:val="00E30419"/>
    <w:rsid w:val="00F072D2"/>
    <w:rsid w:val="00FF3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D39F"/>
  <w15:chartTrackingRefBased/>
  <w15:docId w15:val="{613834A6-F612-4A97-9CBF-62E1A836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7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7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7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7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7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7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7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7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7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7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2D2"/>
    <w:rPr>
      <w:rFonts w:eastAsiaTheme="majorEastAsia" w:cstheme="majorBidi"/>
      <w:color w:val="272727" w:themeColor="text1" w:themeTint="D8"/>
    </w:rPr>
  </w:style>
  <w:style w:type="paragraph" w:styleId="Title">
    <w:name w:val="Title"/>
    <w:basedOn w:val="Normal"/>
    <w:next w:val="Normal"/>
    <w:link w:val="TitleChar"/>
    <w:uiPriority w:val="10"/>
    <w:qFormat/>
    <w:rsid w:val="00F07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2D2"/>
    <w:pPr>
      <w:spacing w:before="160"/>
      <w:jc w:val="center"/>
    </w:pPr>
    <w:rPr>
      <w:i/>
      <w:iCs/>
      <w:color w:val="404040" w:themeColor="text1" w:themeTint="BF"/>
    </w:rPr>
  </w:style>
  <w:style w:type="character" w:customStyle="1" w:styleId="QuoteChar">
    <w:name w:val="Quote Char"/>
    <w:basedOn w:val="DefaultParagraphFont"/>
    <w:link w:val="Quote"/>
    <w:uiPriority w:val="29"/>
    <w:rsid w:val="00F072D2"/>
    <w:rPr>
      <w:i/>
      <w:iCs/>
      <w:color w:val="404040" w:themeColor="text1" w:themeTint="BF"/>
    </w:rPr>
  </w:style>
  <w:style w:type="paragraph" w:styleId="ListParagraph">
    <w:name w:val="List Paragraph"/>
    <w:basedOn w:val="Normal"/>
    <w:uiPriority w:val="34"/>
    <w:qFormat/>
    <w:rsid w:val="00F072D2"/>
    <w:pPr>
      <w:ind w:left="720"/>
      <w:contextualSpacing/>
    </w:pPr>
  </w:style>
  <w:style w:type="character" w:styleId="IntenseEmphasis">
    <w:name w:val="Intense Emphasis"/>
    <w:basedOn w:val="DefaultParagraphFont"/>
    <w:uiPriority w:val="21"/>
    <w:qFormat/>
    <w:rsid w:val="00F072D2"/>
    <w:rPr>
      <w:i/>
      <w:iCs/>
      <w:color w:val="2F5496" w:themeColor="accent1" w:themeShade="BF"/>
    </w:rPr>
  </w:style>
  <w:style w:type="paragraph" w:styleId="IntenseQuote">
    <w:name w:val="Intense Quote"/>
    <w:basedOn w:val="Normal"/>
    <w:next w:val="Normal"/>
    <w:link w:val="IntenseQuoteChar"/>
    <w:uiPriority w:val="30"/>
    <w:qFormat/>
    <w:rsid w:val="00F07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72D2"/>
    <w:rPr>
      <w:i/>
      <w:iCs/>
      <w:color w:val="2F5496" w:themeColor="accent1" w:themeShade="BF"/>
    </w:rPr>
  </w:style>
  <w:style w:type="character" w:styleId="IntenseReference">
    <w:name w:val="Intense Reference"/>
    <w:basedOn w:val="DefaultParagraphFont"/>
    <w:uiPriority w:val="32"/>
    <w:qFormat/>
    <w:rsid w:val="00F072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56466">
      <w:bodyDiv w:val="1"/>
      <w:marLeft w:val="0"/>
      <w:marRight w:val="0"/>
      <w:marTop w:val="0"/>
      <w:marBottom w:val="0"/>
      <w:divBdr>
        <w:top w:val="none" w:sz="0" w:space="0" w:color="auto"/>
        <w:left w:val="none" w:sz="0" w:space="0" w:color="auto"/>
        <w:bottom w:val="none" w:sz="0" w:space="0" w:color="auto"/>
        <w:right w:val="none" w:sz="0" w:space="0" w:color="auto"/>
      </w:divBdr>
    </w:div>
    <w:div w:id="229653048">
      <w:bodyDiv w:val="1"/>
      <w:marLeft w:val="0"/>
      <w:marRight w:val="0"/>
      <w:marTop w:val="0"/>
      <w:marBottom w:val="0"/>
      <w:divBdr>
        <w:top w:val="none" w:sz="0" w:space="0" w:color="auto"/>
        <w:left w:val="none" w:sz="0" w:space="0" w:color="auto"/>
        <w:bottom w:val="none" w:sz="0" w:space="0" w:color="auto"/>
        <w:right w:val="none" w:sz="0" w:space="0" w:color="auto"/>
      </w:divBdr>
    </w:div>
    <w:div w:id="299500002">
      <w:bodyDiv w:val="1"/>
      <w:marLeft w:val="0"/>
      <w:marRight w:val="0"/>
      <w:marTop w:val="0"/>
      <w:marBottom w:val="0"/>
      <w:divBdr>
        <w:top w:val="none" w:sz="0" w:space="0" w:color="auto"/>
        <w:left w:val="none" w:sz="0" w:space="0" w:color="auto"/>
        <w:bottom w:val="none" w:sz="0" w:space="0" w:color="auto"/>
        <w:right w:val="none" w:sz="0" w:space="0" w:color="auto"/>
      </w:divBdr>
    </w:div>
    <w:div w:id="312637968">
      <w:bodyDiv w:val="1"/>
      <w:marLeft w:val="0"/>
      <w:marRight w:val="0"/>
      <w:marTop w:val="0"/>
      <w:marBottom w:val="0"/>
      <w:divBdr>
        <w:top w:val="none" w:sz="0" w:space="0" w:color="auto"/>
        <w:left w:val="none" w:sz="0" w:space="0" w:color="auto"/>
        <w:bottom w:val="none" w:sz="0" w:space="0" w:color="auto"/>
        <w:right w:val="none" w:sz="0" w:space="0" w:color="auto"/>
      </w:divBdr>
    </w:div>
    <w:div w:id="360785006">
      <w:bodyDiv w:val="1"/>
      <w:marLeft w:val="0"/>
      <w:marRight w:val="0"/>
      <w:marTop w:val="0"/>
      <w:marBottom w:val="0"/>
      <w:divBdr>
        <w:top w:val="none" w:sz="0" w:space="0" w:color="auto"/>
        <w:left w:val="none" w:sz="0" w:space="0" w:color="auto"/>
        <w:bottom w:val="none" w:sz="0" w:space="0" w:color="auto"/>
        <w:right w:val="none" w:sz="0" w:space="0" w:color="auto"/>
      </w:divBdr>
    </w:div>
    <w:div w:id="409616867">
      <w:bodyDiv w:val="1"/>
      <w:marLeft w:val="0"/>
      <w:marRight w:val="0"/>
      <w:marTop w:val="0"/>
      <w:marBottom w:val="0"/>
      <w:divBdr>
        <w:top w:val="none" w:sz="0" w:space="0" w:color="auto"/>
        <w:left w:val="none" w:sz="0" w:space="0" w:color="auto"/>
        <w:bottom w:val="none" w:sz="0" w:space="0" w:color="auto"/>
        <w:right w:val="none" w:sz="0" w:space="0" w:color="auto"/>
      </w:divBdr>
    </w:div>
    <w:div w:id="452209063">
      <w:bodyDiv w:val="1"/>
      <w:marLeft w:val="0"/>
      <w:marRight w:val="0"/>
      <w:marTop w:val="0"/>
      <w:marBottom w:val="0"/>
      <w:divBdr>
        <w:top w:val="none" w:sz="0" w:space="0" w:color="auto"/>
        <w:left w:val="none" w:sz="0" w:space="0" w:color="auto"/>
        <w:bottom w:val="none" w:sz="0" w:space="0" w:color="auto"/>
        <w:right w:val="none" w:sz="0" w:space="0" w:color="auto"/>
      </w:divBdr>
    </w:div>
    <w:div w:id="465441121">
      <w:bodyDiv w:val="1"/>
      <w:marLeft w:val="0"/>
      <w:marRight w:val="0"/>
      <w:marTop w:val="0"/>
      <w:marBottom w:val="0"/>
      <w:divBdr>
        <w:top w:val="none" w:sz="0" w:space="0" w:color="auto"/>
        <w:left w:val="none" w:sz="0" w:space="0" w:color="auto"/>
        <w:bottom w:val="none" w:sz="0" w:space="0" w:color="auto"/>
        <w:right w:val="none" w:sz="0" w:space="0" w:color="auto"/>
      </w:divBdr>
    </w:div>
    <w:div w:id="562981722">
      <w:bodyDiv w:val="1"/>
      <w:marLeft w:val="0"/>
      <w:marRight w:val="0"/>
      <w:marTop w:val="0"/>
      <w:marBottom w:val="0"/>
      <w:divBdr>
        <w:top w:val="none" w:sz="0" w:space="0" w:color="auto"/>
        <w:left w:val="none" w:sz="0" w:space="0" w:color="auto"/>
        <w:bottom w:val="none" w:sz="0" w:space="0" w:color="auto"/>
        <w:right w:val="none" w:sz="0" w:space="0" w:color="auto"/>
      </w:divBdr>
    </w:div>
    <w:div w:id="566650159">
      <w:bodyDiv w:val="1"/>
      <w:marLeft w:val="0"/>
      <w:marRight w:val="0"/>
      <w:marTop w:val="0"/>
      <w:marBottom w:val="0"/>
      <w:divBdr>
        <w:top w:val="none" w:sz="0" w:space="0" w:color="auto"/>
        <w:left w:val="none" w:sz="0" w:space="0" w:color="auto"/>
        <w:bottom w:val="none" w:sz="0" w:space="0" w:color="auto"/>
        <w:right w:val="none" w:sz="0" w:space="0" w:color="auto"/>
      </w:divBdr>
    </w:div>
    <w:div w:id="614479962">
      <w:bodyDiv w:val="1"/>
      <w:marLeft w:val="0"/>
      <w:marRight w:val="0"/>
      <w:marTop w:val="0"/>
      <w:marBottom w:val="0"/>
      <w:divBdr>
        <w:top w:val="none" w:sz="0" w:space="0" w:color="auto"/>
        <w:left w:val="none" w:sz="0" w:space="0" w:color="auto"/>
        <w:bottom w:val="none" w:sz="0" w:space="0" w:color="auto"/>
        <w:right w:val="none" w:sz="0" w:space="0" w:color="auto"/>
      </w:divBdr>
    </w:div>
    <w:div w:id="636842948">
      <w:bodyDiv w:val="1"/>
      <w:marLeft w:val="0"/>
      <w:marRight w:val="0"/>
      <w:marTop w:val="0"/>
      <w:marBottom w:val="0"/>
      <w:divBdr>
        <w:top w:val="none" w:sz="0" w:space="0" w:color="auto"/>
        <w:left w:val="none" w:sz="0" w:space="0" w:color="auto"/>
        <w:bottom w:val="none" w:sz="0" w:space="0" w:color="auto"/>
        <w:right w:val="none" w:sz="0" w:space="0" w:color="auto"/>
      </w:divBdr>
    </w:div>
    <w:div w:id="765420664">
      <w:bodyDiv w:val="1"/>
      <w:marLeft w:val="0"/>
      <w:marRight w:val="0"/>
      <w:marTop w:val="0"/>
      <w:marBottom w:val="0"/>
      <w:divBdr>
        <w:top w:val="none" w:sz="0" w:space="0" w:color="auto"/>
        <w:left w:val="none" w:sz="0" w:space="0" w:color="auto"/>
        <w:bottom w:val="none" w:sz="0" w:space="0" w:color="auto"/>
        <w:right w:val="none" w:sz="0" w:space="0" w:color="auto"/>
      </w:divBdr>
    </w:div>
    <w:div w:id="841238891">
      <w:bodyDiv w:val="1"/>
      <w:marLeft w:val="0"/>
      <w:marRight w:val="0"/>
      <w:marTop w:val="0"/>
      <w:marBottom w:val="0"/>
      <w:divBdr>
        <w:top w:val="none" w:sz="0" w:space="0" w:color="auto"/>
        <w:left w:val="none" w:sz="0" w:space="0" w:color="auto"/>
        <w:bottom w:val="none" w:sz="0" w:space="0" w:color="auto"/>
        <w:right w:val="none" w:sz="0" w:space="0" w:color="auto"/>
      </w:divBdr>
    </w:div>
    <w:div w:id="871455347">
      <w:bodyDiv w:val="1"/>
      <w:marLeft w:val="0"/>
      <w:marRight w:val="0"/>
      <w:marTop w:val="0"/>
      <w:marBottom w:val="0"/>
      <w:divBdr>
        <w:top w:val="none" w:sz="0" w:space="0" w:color="auto"/>
        <w:left w:val="none" w:sz="0" w:space="0" w:color="auto"/>
        <w:bottom w:val="none" w:sz="0" w:space="0" w:color="auto"/>
        <w:right w:val="none" w:sz="0" w:space="0" w:color="auto"/>
      </w:divBdr>
    </w:div>
    <w:div w:id="919751279">
      <w:bodyDiv w:val="1"/>
      <w:marLeft w:val="0"/>
      <w:marRight w:val="0"/>
      <w:marTop w:val="0"/>
      <w:marBottom w:val="0"/>
      <w:divBdr>
        <w:top w:val="none" w:sz="0" w:space="0" w:color="auto"/>
        <w:left w:val="none" w:sz="0" w:space="0" w:color="auto"/>
        <w:bottom w:val="none" w:sz="0" w:space="0" w:color="auto"/>
        <w:right w:val="none" w:sz="0" w:space="0" w:color="auto"/>
      </w:divBdr>
    </w:div>
    <w:div w:id="964389324">
      <w:bodyDiv w:val="1"/>
      <w:marLeft w:val="0"/>
      <w:marRight w:val="0"/>
      <w:marTop w:val="0"/>
      <w:marBottom w:val="0"/>
      <w:divBdr>
        <w:top w:val="none" w:sz="0" w:space="0" w:color="auto"/>
        <w:left w:val="none" w:sz="0" w:space="0" w:color="auto"/>
        <w:bottom w:val="none" w:sz="0" w:space="0" w:color="auto"/>
        <w:right w:val="none" w:sz="0" w:space="0" w:color="auto"/>
      </w:divBdr>
    </w:div>
    <w:div w:id="1120687014">
      <w:bodyDiv w:val="1"/>
      <w:marLeft w:val="0"/>
      <w:marRight w:val="0"/>
      <w:marTop w:val="0"/>
      <w:marBottom w:val="0"/>
      <w:divBdr>
        <w:top w:val="none" w:sz="0" w:space="0" w:color="auto"/>
        <w:left w:val="none" w:sz="0" w:space="0" w:color="auto"/>
        <w:bottom w:val="none" w:sz="0" w:space="0" w:color="auto"/>
        <w:right w:val="none" w:sz="0" w:space="0" w:color="auto"/>
      </w:divBdr>
    </w:div>
    <w:div w:id="1192111351">
      <w:bodyDiv w:val="1"/>
      <w:marLeft w:val="0"/>
      <w:marRight w:val="0"/>
      <w:marTop w:val="0"/>
      <w:marBottom w:val="0"/>
      <w:divBdr>
        <w:top w:val="none" w:sz="0" w:space="0" w:color="auto"/>
        <w:left w:val="none" w:sz="0" w:space="0" w:color="auto"/>
        <w:bottom w:val="none" w:sz="0" w:space="0" w:color="auto"/>
        <w:right w:val="none" w:sz="0" w:space="0" w:color="auto"/>
      </w:divBdr>
    </w:div>
    <w:div w:id="1208104116">
      <w:bodyDiv w:val="1"/>
      <w:marLeft w:val="0"/>
      <w:marRight w:val="0"/>
      <w:marTop w:val="0"/>
      <w:marBottom w:val="0"/>
      <w:divBdr>
        <w:top w:val="none" w:sz="0" w:space="0" w:color="auto"/>
        <w:left w:val="none" w:sz="0" w:space="0" w:color="auto"/>
        <w:bottom w:val="none" w:sz="0" w:space="0" w:color="auto"/>
        <w:right w:val="none" w:sz="0" w:space="0" w:color="auto"/>
      </w:divBdr>
    </w:div>
    <w:div w:id="1447459458">
      <w:bodyDiv w:val="1"/>
      <w:marLeft w:val="0"/>
      <w:marRight w:val="0"/>
      <w:marTop w:val="0"/>
      <w:marBottom w:val="0"/>
      <w:divBdr>
        <w:top w:val="none" w:sz="0" w:space="0" w:color="auto"/>
        <w:left w:val="none" w:sz="0" w:space="0" w:color="auto"/>
        <w:bottom w:val="none" w:sz="0" w:space="0" w:color="auto"/>
        <w:right w:val="none" w:sz="0" w:space="0" w:color="auto"/>
      </w:divBdr>
    </w:div>
    <w:div w:id="1447888092">
      <w:bodyDiv w:val="1"/>
      <w:marLeft w:val="0"/>
      <w:marRight w:val="0"/>
      <w:marTop w:val="0"/>
      <w:marBottom w:val="0"/>
      <w:divBdr>
        <w:top w:val="none" w:sz="0" w:space="0" w:color="auto"/>
        <w:left w:val="none" w:sz="0" w:space="0" w:color="auto"/>
        <w:bottom w:val="none" w:sz="0" w:space="0" w:color="auto"/>
        <w:right w:val="none" w:sz="0" w:space="0" w:color="auto"/>
      </w:divBdr>
    </w:div>
    <w:div w:id="1459302092">
      <w:bodyDiv w:val="1"/>
      <w:marLeft w:val="0"/>
      <w:marRight w:val="0"/>
      <w:marTop w:val="0"/>
      <w:marBottom w:val="0"/>
      <w:divBdr>
        <w:top w:val="none" w:sz="0" w:space="0" w:color="auto"/>
        <w:left w:val="none" w:sz="0" w:space="0" w:color="auto"/>
        <w:bottom w:val="none" w:sz="0" w:space="0" w:color="auto"/>
        <w:right w:val="none" w:sz="0" w:space="0" w:color="auto"/>
      </w:divBdr>
    </w:div>
    <w:div w:id="1659916052">
      <w:bodyDiv w:val="1"/>
      <w:marLeft w:val="0"/>
      <w:marRight w:val="0"/>
      <w:marTop w:val="0"/>
      <w:marBottom w:val="0"/>
      <w:divBdr>
        <w:top w:val="none" w:sz="0" w:space="0" w:color="auto"/>
        <w:left w:val="none" w:sz="0" w:space="0" w:color="auto"/>
        <w:bottom w:val="none" w:sz="0" w:space="0" w:color="auto"/>
        <w:right w:val="none" w:sz="0" w:space="0" w:color="auto"/>
      </w:divBdr>
    </w:div>
    <w:div w:id="1884827404">
      <w:bodyDiv w:val="1"/>
      <w:marLeft w:val="0"/>
      <w:marRight w:val="0"/>
      <w:marTop w:val="0"/>
      <w:marBottom w:val="0"/>
      <w:divBdr>
        <w:top w:val="none" w:sz="0" w:space="0" w:color="auto"/>
        <w:left w:val="none" w:sz="0" w:space="0" w:color="auto"/>
        <w:bottom w:val="none" w:sz="0" w:space="0" w:color="auto"/>
        <w:right w:val="none" w:sz="0" w:space="0" w:color="auto"/>
      </w:divBdr>
    </w:div>
    <w:div w:id="1922175969">
      <w:bodyDiv w:val="1"/>
      <w:marLeft w:val="0"/>
      <w:marRight w:val="0"/>
      <w:marTop w:val="0"/>
      <w:marBottom w:val="0"/>
      <w:divBdr>
        <w:top w:val="none" w:sz="0" w:space="0" w:color="auto"/>
        <w:left w:val="none" w:sz="0" w:space="0" w:color="auto"/>
        <w:bottom w:val="none" w:sz="0" w:space="0" w:color="auto"/>
        <w:right w:val="none" w:sz="0" w:space="0" w:color="auto"/>
      </w:divBdr>
    </w:div>
    <w:div w:id="1929926013">
      <w:bodyDiv w:val="1"/>
      <w:marLeft w:val="0"/>
      <w:marRight w:val="0"/>
      <w:marTop w:val="0"/>
      <w:marBottom w:val="0"/>
      <w:divBdr>
        <w:top w:val="none" w:sz="0" w:space="0" w:color="auto"/>
        <w:left w:val="none" w:sz="0" w:space="0" w:color="auto"/>
        <w:bottom w:val="none" w:sz="0" w:space="0" w:color="auto"/>
        <w:right w:val="none" w:sz="0" w:space="0" w:color="auto"/>
      </w:divBdr>
    </w:div>
    <w:div w:id="198438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hashmi</dc:creator>
  <cp:keywords/>
  <dc:description/>
  <cp:lastModifiedBy>tahseen hashmi</cp:lastModifiedBy>
  <cp:revision>1</cp:revision>
  <dcterms:created xsi:type="dcterms:W3CDTF">2025-01-23T12:57:00Z</dcterms:created>
  <dcterms:modified xsi:type="dcterms:W3CDTF">2025-01-23T18:52:00Z</dcterms:modified>
</cp:coreProperties>
</file>