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E7F2" w14:textId="3673B4DF" w:rsidR="009C75AE" w:rsidRPr="009C75AE" w:rsidRDefault="009C75AE">
      <w:pPr>
        <w:rPr>
          <w:rFonts w:ascii="Adobe Caslon Pro" w:hAnsi="Adobe Caslon Pro"/>
          <w:b/>
          <w:bCs/>
          <w:sz w:val="28"/>
          <w:szCs w:val="28"/>
          <w:u w:val="single"/>
        </w:rPr>
      </w:pPr>
      <w:bookmarkStart w:id="0" w:name="_Hlk119984637"/>
      <w:r w:rsidRPr="009C75AE">
        <w:rPr>
          <w:rFonts w:ascii="Adobe Caslon Pro" w:hAnsi="Adobe Caslon Pro"/>
          <w:b/>
          <w:bCs/>
          <w:sz w:val="28"/>
          <w:szCs w:val="28"/>
          <w:u w:val="single"/>
        </w:rPr>
        <w:t>CASE STUDY ON ART GALLERY:</w:t>
      </w:r>
    </w:p>
    <w:p w14:paraId="689CC1DF" w14:textId="78CC4A35" w:rsidR="009C75AE" w:rsidRDefault="00DA72C3">
      <w:pPr>
        <w:rPr>
          <w:rFonts w:ascii="Adobe Caslon Pro" w:hAnsi="Adobe Caslon Pro"/>
          <w:sz w:val="26"/>
          <w:szCs w:val="26"/>
        </w:rPr>
      </w:pPr>
      <w:proofErr w:type="spellStart"/>
      <w:r w:rsidRPr="009C75AE">
        <w:rPr>
          <w:rFonts w:ascii="Adobe Caslon Pro" w:hAnsi="Adobe Caslon Pro"/>
          <w:sz w:val="26"/>
          <w:szCs w:val="26"/>
        </w:rPr>
        <w:t>Ahare</w:t>
      </w:r>
      <w:proofErr w:type="spellEnd"/>
      <w:r w:rsidRPr="009C75AE">
        <w:rPr>
          <w:rFonts w:ascii="Adobe Caslon Pro" w:hAnsi="Adobe Caslon Pro"/>
          <w:sz w:val="26"/>
          <w:szCs w:val="26"/>
        </w:rPr>
        <w:t xml:space="preserve"> </w:t>
      </w:r>
      <w:r w:rsidR="0049297E">
        <w:rPr>
          <w:rFonts w:ascii="Adobe Caslon Pro" w:hAnsi="Adobe Caslon Pro"/>
          <w:sz w:val="26"/>
          <w:szCs w:val="26"/>
        </w:rPr>
        <w:t xml:space="preserve">Arts </w:t>
      </w:r>
      <w:r w:rsidRPr="009C75AE">
        <w:rPr>
          <w:rFonts w:ascii="Adobe Caslon Pro" w:hAnsi="Adobe Caslon Pro"/>
          <w:sz w:val="26"/>
          <w:szCs w:val="26"/>
        </w:rPr>
        <w:t>is a</w:t>
      </w:r>
      <w:r w:rsidR="00FE0412">
        <w:rPr>
          <w:rFonts w:ascii="Adobe Caslon Pro" w:hAnsi="Adobe Caslon Pro"/>
          <w:sz w:val="26"/>
          <w:szCs w:val="26"/>
        </w:rPr>
        <w:t xml:space="preserve">n extravagant </w:t>
      </w:r>
      <w:r w:rsidR="00CE4A2F" w:rsidRPr="009C75AE">
        <w:rPr>
          <w:rFonts w:ascii="Adobe Caslon Pro" w:hAnsi="Adobe Caslon Pro"/>
          <w:sz w:val="26"/>
          <w:szCs w:val="26"/>
        </w:rPr>
        <w:t>art gallery sit</w:t>
      </w:r>
      <w:r w:rsidR="001370E0" w:rsidRPr="009C75AE">
        <w:rPr>
          <w:rFonts w:ascii="Adobe Caslon Pro" w:hAnsi="Adobe Caslon Pro"/>
          <w:sz w:val="26"/>
          <w:szCs w:val="26"/>
        </w:rPr>
        <w:t>ua</w:t>
      </w:r>
      <w:r w:rsidR="00CE4A2F" w:rsidRPr="009C75AE">
        <w:rPr>
          <w:rFonts w:ascii="Adobe Caslon Pro" w:hAnsi="Adobe Caslon Pro"/>
          <w:sz w:val="26"/>
          <w:szCs w:val="26"/>
        </w:rPr>
        <w:t xml:space="preserve">ted in </w:t>
      </w:r>
      <w:r w:rsidR="00FE0412">
        <w:rPr>
          <w:rFonts w:ascii="Adobe Caslon Pro" w:hAnsi="Adobe Caslon Pro"/>
          <w:sz w:val="26"/>
          <w:szCs w:val="26"/>
        </w:rPr>
        <w:t>Dhanmondi</w:t>
      </w:r>
      <w:r w:rsidR="00CE4A2F" w:rsidRPr="009C75AE">
        <w:rPr>
          <w:rFonts w:ascii="Adobe Caslon Pro" w:hAnsi="Adobe Caslon Pro"/>
          <w:sz w:val="26"/>
          <w:szCs w:val="26"/>
        </w:rPr>
        <w:t>,</w:t>
      </w:r>
      <w:r w:rsidR="001370E0" w:rsidRPr="009C75AE">
        <w:rPr>
          <w:rFonts w:ascii="Adobe Caslon Pro" w:hAnsi="Adobe Caslon Pro"/>
          <w:sz w:val="26"/>
          <w:szCs w:val="26"/>
        </w:rPr>
        <w:t xml:space="preserve"> </w:t>
      </w:r>
      <w:r w:rsidR="00CE4A2F" w:rsidRPr="009C75AE">
        <w:rPr>
          <w:rFonts w:ascii="Adobe Caslon Pro" w:hAnsi="Adobe Caslon Pro"/>
          <w:sz w:val="26"/>
          <w:szCs w:val="26"/>
        </w:rPr>
        <w:t xml:space="preserve">Dhaka. </w:t>
      </w:r>
      <w:r w:rsidR="00F50814" w:rsidRPr="009C75AE">
        <w:rPr>
          <w:rFonts w:ascii="Adobe Caslon Pro" w:hAnsi="Adobe Caslon Pro"/>
          <w:sz w:val="26"/>
          <w:szCs w:val="26"/>
        </w:rPr>
        <w:t>Artists enlisted by the gallery can showcase their arts</w:t>
      </w:r>
      <w:r w:rsidR="009C75AE">
        <w:rPr>
          <w:rFonts w:ascii="Adobe Caslon Pro" w:hAnsi="Adobe Caslon Pro"/>
          <w:sz w:val="26"/>
          <w:szCs w:val="26"/>
        </w:rPr>
        <w:t>.</w:t>
      </w:r>
    </w:p>
    <w:p w14:paraId="75723AB3" w14:textId="77777777" w:rsidR="00D945CC" w:rsidRDefault="00D945CC">
      <w:pPr>
        <w:rPr>
          <w:rFonts w:ascii="Adobe Caslon Pro" w:hAnsi="Adobe Caslon Pro"/>
          <w:sz w:val="26"/>
          <w:szCs w:val="26"/>
        </w:rPr>
      </w:pPr>
    </w:p>
    <w:p w14:paraId="59FAD8A7" w14:textId="77777777" w:rsidR="00D945CC" w:rsidRDefault="00CE4A2F">
      <w:pPr>
        <w:rPr>
          <w:rFonts w:ascii="Adobe Caslon Pro" w:hAnsi="Adobe Caslon Pro"/>
          <w:sz w:val="26"/>
          <w:szCs w:val="26"/>
        </w:rPr>
      </w:pPr>
      <w:r w:rsidRPr="009C75AE">
        <w:rPr>
          <w:rFonts w:ascii="Adobe Caslon Pro" w:hAnsi="Adobe Caslon Pro"/>
          <w:sz w:val="26"/>
          <w:szCs w:val="26"/>
        </w:rPr>
        <w:t xml:space="preserve">In the management system that shall be operated for it, </w:t>
      </w:r>
      <w:r w:rsidR="00F50814" w:rsidRPr="009C75AE">
        <w:rPr>
          <w:rFonts w:ascii="Adobe Caslon Pro" w:hAnsi="Adobe Caslon Pro"/>
          <w:sz w:val="26"/>
          <w:szCs w:val="26"/>
        </w:rPr>
        <w:t>a</w:t>
      </w:r>
      <w:r w:rsidR="001370E0" w:rsidRPr="009C75AE">
        <w:rPr>
          <w:rFonts w:ascii="Adobe Caslon Pro" w:hAnsi="Adobe Caslon Pro"/>
          <w:sz w:val="26"/>
          <w:szCs w:val="26"/>
        </w:rPr>
        <w:t>rtists are</w:t>
      </w:r>
      <w:r w:rsidR="00DD50A5" w:rsidRPr="009C75AE">
        <w:rPr>
          <w:rFonts w:ascii="Adobe Caslon Pro" w:hAnsi="Adobe Caslon Pro"/>
          <w:sz w:val="26"/>
          <w:szCs w:val="26"/>
        </w:rPr>
        <w:t xml:space="preserve"> identified according to their </w:t>
      </w:r>
      <w:r w:rsidR="006C6DA9" w:rsidRPr="009C75AE">
        <w:rPr>
          <w:rFonts w:ascii="Adobe Caslon Pro" w:hAnsi="Adobe Caslon Pro"/>
          <w:sz w:val="26"/>
          <w:szCs w:val="26"/>
          <w:u w:val="single"/>
        </w:rPr>
        <w:t xml:space="preserve">unique </w:t>
      </w:r>
      <w:r w:rsidR="00F06DE8" w:rsidRPr="009C75AE">
        <w:rPr>
          <w:rFonts w:ascii="Adobe Caslon Pro" w:hAnsi="Adobe Caslon Pro"/>
          <w:sz w:val="26"/>
          <w:szCs w:val="26"/>
          <w:u w:val="single"/>
        </w:rPr>
        <w:t xml:space="preserve">artist </w:t>
      </w:r>
      <w:r w:rsidR="00DD50A5" w:rsidRPr="009C75AE">
        <w:rPr>
          <w:rFonts w:ascii="Adobe Caslon Pro" w:hAnsi="Adobe Caslon Pro"/>
          <w:sz w:val="26"/>
          <w:szCs w:val="26"/>
          <w:u w:val="single"/>
        </w:rPr>
        <w:t>ID</w:t>
      </w:r>
      <w:r w:rsidR="00DD50A5" w:rsidRPr="009C75AE">
        <w:rPr>
          <w:rFonts w:ascii="Adobe Caslon Pro" w:hAnsi="Adobe Caslon Pro"/>
          <w:sz w:val="26"/>
          <w:szCs w:val="26"/>
        </w:rPr>
        <w:t xml:space="preserve"> and their names, addresses and phone numbers are also stored.</w:t>
      </w:r>
      <w:r w:rsidR="005C3580" w:rsidRPr="009C75AE">
        <w:rPr>
          <w:rFonts w:ascii="Adobe Caslon Pro" w:hAnsi="Adobe Caslon Pro"/>
          <w:sz w:val="26"/>
          <w:szCs w:val="26"/>
        </w:rPr>
        <w:t xml:space="preserve"> Addresses are composed of house number, street </w:t>
      </w:r>
      <w:r w:rsidR="00515FAC" w:rsidRPr="009C75AE">
        <w:rPr>
          <w:rFonts w:ascii="Adobe Caslon Pro" w:hAnsi="Adobe Caslon Pro"/>
          <w:sz w:val="26"/>
          <w:szCs w:val="26"/>
        </w:rPr>
        <w:t>details</w:t>
      </w:r>
      <w:r w:rsidR="005C3580" w:rsidRPr="009C75AE">
        <w:rPr>
          <w:rFonts w:ascii="Adobe Caslon Pro" w:hAnsi="Adobe Caslon Pro"/>
          <w:sz w:val="26"/>
          <w:szCs w:val="26"/>
        </w:rPr>
        <w:t xml:space="preserve"> and </w:t>
      </w:r>
      <w:r w:rsidR="00515FAC" w:rsidRPr="009C75AE">
        <w:rPr>
          <w:rFonts w:ascii="Adobe Caslon Pro" w:hAnsi="Adobe Caslon Pro"/>
          <w:sz w:val="26"/>
          <w:szCs w:val="26"/>
        </w:rPr>
        <w:t>area</w:t>
      </w:r>
      <w:r w:rsidR="005C3580" w:rsidRPr="009C75AE">
        <w:rPr>
          <w:rFonts w:ascii="Adobe Caslon Pro" w:hAnsi="Adobe Caslon Pro"/>
          <w:sz w:val="26"/>
          <w:szCs w:val="26"/>
        </w:rPr>
        <w:t>.</w:t>
      </w:r>
      <w:r w:rsidR="006C6DA9" w:rsidRPr="009C75AE">
        <w:rPr>
          <w:rFonts w:ascii="Adobe Caslon Pro" w:hAnsi="Adobe Caslon Pro"/>
          <w:sz w:val="26"/>
          <w:szCs w:val="26"/>
        </w:rPr>
        <w:t xml:space="preserve"> The </w:t>
      </w:r>
      <w:r w:rsidR="006C6DA9" w:rsidRPr="009C75AE">
        <w:rPr>
          <w:rFonts w:ascii="Adobe Caslon Pro" w:hAnsi="Adobe Caslon Pro"/>
          <w:sz w:val="26"/>
          <w:szCs w:val="26"/>
          <w:u w:val="single"/>
        </w:rPr>
        <w:t xml:space="preserve">unique </w:t>
      </w:r>
      <w:r w:rsidR="00F06DE8" w:rsidRPr="009C75AE">
        <w:rPr>
          <w:rFonts w:ascii="Adobe Caslon Pro" w:hAnsi="Adobe Caslon Pro"/>
          <w:sz w:val="26"/>
          <w:szCs w:val="26"/>
          <w:u w:val="single"/>
        </w:rPr>
        <w:t xml:space="preserve">art </w:t>
      </w:r>
      <w:r w:rsidR="006C6DA9" w:rsidRPr="009C75AE">
        <w:rPr>
          <w:rFonts w:ascii="Adobe Caslon Pro" w:hAnsi="Adobe Caslon Pro"/>
          <w:sz w:val="26"/>
          <w:szCs w:val="26"/>
          <w:u w:val="single"/>
        </w:rPr>
        <w:t xml:space="preserve">ID </w:t>
      </w:r>
      <w:r w:rsidR="006C6DA9" w:rsidRPr="009C75AE">
        <w:rPr>
          <w:rFonts w:ascii="Adobe Caslon Pro" w:hAnsi="Adobe Caslon Pro"/>
          <w:sz w:val="26"/>
          <w:szCs w:val="26"/>
        </w:rPr>
        <w:t xml:space="preserve">of each individual art </w:t>
      </w:r>
      <w:r w:rsidR="0047274F" w:rsidRPr="009C75AE">
        <w:rPr>
          <w:rFonts w:ascii="Adobe Caslon Pro" w:hAnsi="Adobe Caslon Pro"/>
          <w:sz w:val="26"/>
          <w:szCs w:val="26"/>
        </w:rPr>
        <w:t xml:space="preserve">is </w:t>
      </w:r>
      <w:r w:rsidR="006C6DA9" w:rsidRPr="009C75AE">
        <w:rPr>
          <w:rFonts w:ascii="Adobe Caslon Pro" w:hAnsi="Adobe Caslon Pro"/>
          <w:sz w:val="26"/>
          <w:szCs w:val="26"/>
        </w:rPr>
        <w:t xml:space="preserve">stored in the database. The title of the art along with the </w:t>
      </w:r>
      <w:r w:rsidR="00340C74" w:rsidRPr="009C75AE">
        <w:rPr>
          <w:rFonts w:ascii="Adobe Caslon Pro" w:hAnsi="Adobe Caslon Pro"/>
          <w:sz w:val="26"/>
          <w:szCs w:val="26"/>
        </w:rPr>
        <w:t>date</w:t>
      </w:r>
      <w:r w:rsidR="006C6DA9" w:rsidRPr="009C75AE">
        <w:rPr>
          <w:rFonts w:ascii="Adobe Caslon Pro" w:hAnsi="Adobe Caslon Pro"/>
          <w:sz w:val="26"/>
          <w:szCs w:val="26"/>
        </w:rPr>
        <w:t xml:space="preserve"> of completion</w:t>
      </w:r>
      <w:r w:rsidR="00B917FB" w:rsidRPr="009C75AE">
        <w:rPr>
          <w:rFonts w:ascii="Adobe Caslon Pro" w:hAnsi="Adobe Caslon Pro"/>
          <w:sz w:val="26"/>
          <w:szCs w:val="26"/>
        </w:rPr>
        <w:t xml:space="preserve"> of the art</w:t>
      </w:r>
      <w:r w:rsidR="007659C2" w:rsidRPr="009C75AE">
        <w:rPr>
          <w:rFonts w:ascii="Adobe Caslon Pro" w:hAnsi="Adobe Caslon Pro"/>
          <w:sz w:val="26"/>
          <w:szCs w:val="26"/>
        </w:rPr>
        <w:t xml:space="preserve">, </w:t>
      </w:r>
      <w:r w:rsidR="006C6DA9" w:rsidRPr="009C75AE">
        <w:rPr>
          <w:rFonts w:ascii="Adobe Caslon Pro" w:hAnsi="Adobe Caslon Pro"/>
          <w:sz w:val="26"/>
          <w:szCs w:val="26"/>
        </w:rPr>
        <w:t xml:space="preserve">type of the art </w:t>
      </w:r>
      <w:r w:rsidR="007659C2" w:rsidRPr="009C75AE">
        <w:rPr>
          <w:rFonts w:ascii="Adobe Caslon Pro" w:hAnsi="Adobe Caslon Pro"/>
          <w:sz w:val="26"/>
          <w:szCs w:val="26"/>
        </w:rPr>
        <w:t xml:space="preserve">and price </w:t>
      </w:r>
      <w:r w:rsidR="00086574" w:rsidRPr="009C75AE">
        <w:rPr>
          <w:rFonts w:ascii="Adobe Caslon Pro" w:hAnsi="Adobe Caslon Pro"/>
          <w:sz w:val="26"/>
          <w:szCs w:val="26"/>
        </w:rPr>
        <w:t xml:space="preserve">of the art </w:t>
      </w:r>
      <w:r w:rsidR="006C6DA9" w:rsidRPr="009C75AE">
        <w:rPr>
          <w:rFonts w:ascii="Adobe Caslon Pro" w:hAnsi="Adobe Caslon Pro"/>
          <w:sz w:val="26"/>
          <w:szCs w:val="26"/>
        </w:rPr>
        <w:t>is also recorded.</w:t>
      </w:r>
      <w:r w:rsidR="007659C2" w:rsidRPr="009C75AE">
        <w:rPr>
          <w:rFonts w:ascii="Adobe Caslon Pro" w:hAnsi="Adobe Caslon Pro"/>
          <w:sz w:val="26"/>
          <w:szCs w:val="26"/>
        </w:rPr>
        <w:t xml:space="preserve"> </w:t>
      </w:r>
      <w:r w:rsidR="00854A6D" w:rsidRPr="009C75AE">
        <w:rPr>
          <w:rFonts w:ascii="Adobe Caslon Pro" w:hAnsi="Adobe Caslon Pro"/>
          <w:sz w:val="26"/>
          <w:szCs w:val="26"/>
        </w:rPr>
        <w:t xml:space="preserve">Artists </w:t>
      </w:r>
      <w:r w:rsidR="00150407" w:rsidRPr="009C75AE">
        <w:rPr>
          <w:rFonts w:ascii="Adobe Caslon Pro" w:hAnsi="Adobe Caslon Pro"/>
          <w:sz w:val="26"/>
          <w:szCs w:val="26"/>
        </w:rPr>
        <w:t xml:space="preserve">must have </w:t>
      </w:r>
      <w:r w:rsidR="001B191B" w:rsidRPr="009C75AE">
        <w:rPr>
          <w:rFonts w:ascii="Adobe Caslon Pro" w:hAnsi="Adobe Caslon Pro"/>
          <w:sz w:val="26"/>
          <w:szCs w:val="26"/>
        </w:rPr>
        <w:t xml:space="preserve">created </w:t>
      </w:r>
      <w:r w:rsidR="00150407" w:rsidRPr="009C75AE">
        <w:rPr>
          <w:rFonts w:ascii="Adobe Caslon Pro" w:hAnsi="Adobe Caslon Pro"/>
          <w:sz w:val="26"/>
          <w:szCs w:val="26"/>
        </w:rPr>
        <w:t xml:space="preserve">at least one art </w:t>
      </w:r>
      <w:r w:rsidR="00854A6D" w:rsidRPr="009C75AE">
        <w:rPr>
          <w:rFonts w:ascii="Adobe Caslon Pro" w:hAnsi="Adobe Caslon Pro"/>
          <w:sz w:val="26"/>
          <w:szCs w:val="26"/>
        </w:rPr>
        <w:t xml:space="preserve">but </w:t>
      </w:r>
      <w:r w:rsidR="00F06DE8" w:rsidRPr="009C75AE">
        <w:rPr>
          <w:rFonts w:ascii="Adobe Caslon Pro" w:hAnsi="Adobe Caslon Pro"/>
          <w:sz w:val="26"/>
          <w:szCs w:val="26"/>
        </w:rPr>
        <w:t>an art</w:t>
      </w:r>
      <w:r w:rsidR="00854A6D" w:rsidRPr="009C75AE">
        <w:rPr>
          <w:rFonts w:ascii="Adobe Caslon Pro" w:hAnsi="Adobe Caslon Pro"/>
          <w:sz w:val="26"/>
          <w:szCs w:val="26"/>
        </w:rPr>
        <w:t xml:space="preserve"> </w:t>
      </w:r>
      <w:r w:rsidR="00F06DE8" w:rsidRPr="009C75AE">
        <w:rPr>
          <w:rFonts w:ascii="Adobe Caslon Pro" w:hAnsi="Adobe Caslon Pro"/>
          <w:sz w:val="26"/>
          <w:szCs w:val="26"/>
        </w:rPr>
        <w:t xml:space="preserve">can </w:t>
      </w:r>
      <w:r w:rsidR="00854A6D" w:rsidRPr="009C75AE">
        <w:rPr>
          <w:rFonts w:ascii="Adobe Caslon Pro" w:hAnsi="Adobe Caslon Pro"/>
          <w:sz w:val="26"/>
          <w:szCs w:val="26"/>
        </w:rPr>
        <w:t>have only one artist.</w:t>
      </w:r>
    </w:p>
    <w:p w14:paraId="4A5B9FCC" w14:textId="77777777" w:rsidR="00D945CC" w:rsidRDefault="00854A6D">
      <w:pPr>
        <w:rPr>
          <w:rFonts w:ascii="Adobe Caslon Pro" w:hAnsi="Adobe Caslon Pro"/>
          <w:sz w:val="26"/>
          <w:szCs w:val="26"/>
        </w:rPr>
      </w:pPr>
      <w:r w:rsidRPr="009C75AE">
        <w:rPr>
          <w:rFonts w:ascii="Adobe Caslon Pro" w:hAnsi="Adobe Caslon Pro"/>
          <w:sz w:val="26"/>
          <w:szCs w:val="26"/>
        </w:rPr>
        <w:t xml:space="preserve"> </w:t>
      </w:r>
    </w:p>
    <w:p w14:paraId="73C6123D" w14:textId="71E3C724" w:rsidR="00D945CC" w:rsidRDefault="007659C2">
      <w:pPr>
        <w:rPr>
          <w:rFonts w:ascii="Adobe Caslon Pro" w:hAnsi="Adobe Caslon Pro"/>
          <w:sz w:val="26"/>
          <w:szCs w:val="26"/>
        </w:rPr>
      </w:pPr>
      <w:r w:rsidRPr="009C75AE">
        <w:rPr>
          <w:rFonts w:ascii="Adobe Caslon Pro" w:hAnsi="Adobe Caslon Pro"/>
          <w:sz w:val="26"/>
          <w:szCs w:val="26"/>
        </w:rPr>
        <w:t>The gallery administration consists of the owner and staffs. The owner</w:t>
      </w:r>
      <w:r w:rsidR="00FE0412">
        <w:rPr>
          <w:rFonts w:ascii="Adobe Caslon Pro" w:hAnsi="Adobe Caslon Pro"/>
          <w:sz w:val="26"/>
          <w:szCs w:val="26"/>
        </w:rPr>
        <w:t>s</w:t>
      </w:r>
      <w:r w:rsidRPr="009C75AE">
        <w:rPr>
          <w:rFonts w:ascii="Adobe Caslon Pro" w:hAnsi="Adobe Caslon Pro"/>
          <w:sz w:val="26"/>
          <w:szCs w:val="26"/>
        </w:rPr>
        <w:t xml:space="preserve"> ha</w:t>
      </w:r>
      <w:r w:rsidR="00FE0412">
        <w:rPr>
          <w:rFonts w:ascii="Adobe Caslon Pro" w:hAnsi="Adobe Caslon Pro"/>
          <w:sz w:val="26"/>
          <w:szCs w:val="26"/>
        </w:rPr>
        <w:t>ve</w:t>
      </w:r>
      <w:r w:rsidRPr="009C75AE">
        <w:rPr>
          <w:rFonts w:ascii="Adobe Caslon Pro" w:hAnsi="Adobe Caslon Pro"/>
          <w:sz w:val="26"/>
          <w:szCs w:val="26"/>
        </w:rPr>
        <w:t xml:space="preserve"> only their </w:t>
      </w:r>
      <w:r w:rsidR="00C91DA5" w:rsidRPr="009C75AE">
        <w:rPr>
          <w:rFonts w:ascii="Adobe Caslon Pro" w:hAnsi="Adobe Caslon Pro"/>
          <w:sz w:val="26"/>
          <w:szCs w:val="26"/>
          <w:u w:val="single"/>
        </w:rPr>
        <w:t xml:space="preserve">unique </w:t>
      </w:r>
      <w:r w:rsidR="00FE0412">
        <w:rPr>
          <w:rFonts w:ascii="Adobe Caslon Pro" w:hAnsi="Adobe Caslon Pro"/>
          <w:sz w:val="26"/>
          <w:szCs w:val="26"/>
          <w:u w:val="single"/>
        </w:rPr>
        <w:t>owner ID</w:t>
      </w:r>
      <w:r w:rsidR="0077755A" w:rsidRPr="009C75AE">
        <w:rPr>
          <w:rFonts w:ascii="Adobe Caslon Pro" w:hAnsi="Adobe Caslon Pro"/>
          <w:sz w:val="26"/>
          <w:szCs w:val="26"/>
        </w:rPr>
        <w:t xml:space="preserve">, </w:t>
      </w:r>
      <w:r w:rsidR="00FE0412">
        <w:rPr>
          <w:rFonts w:ascii="Adobe Caslon Pro" w:hAnsi="Adobe Caslon Pro"/>
          <w:sz w:val="26"/>
          <w:szCs w:val="26"/>
        </w:rPr>
        <w:t xml:space="preserve">name, </w:t>
      </w:r>
      <w:r w:rsidR="0077755A" w:rsidRPr="009C75AE">
        <w:rPr>
          <w:rFonts w:ascii="Adobe Caslon Pro" w:hAnsi="Adobe Caslon Pro"/>
          <w:sz w:val="26"/>
          <w:szCs w:val="26"/>
        </w:rPr>
        <w:t xml:space="preserve">email address and </w:t>
      </w:r>
      <w:r w:rsidR="00213ADD" w:rsidRPr="009C75AE">
        <w:rPr>
          <w:rFonts w:ascii="Adobe Caslon Pro" w:hAnsi="Adobe Caslon Pro"/>
          <w:sz w:val="26"/>
          <w:szCs w:val="26"/>
        </w:rPr>
        <w:t xml:space="preserve">phone number </w:t>
      </w:r>
      <w:r w:rsidRPr="009C75AE">
        <w:rPr>
          <w:rFonts w:ascii="Adobe Caslon Pro" w:hAnsi="Adobe Caslon Pro"/>
          <w:sz w:val="26"/>
          <w:szCs w:val="26"/>
        </w:rPr>
        <w:t xml:space="preserve">stored and </w:t>
      </w:r>
      <w:r w:rsidR="00854A6D" w:rsidRPr="009C75AE">
        <w:rPr>
          <w:rFonts w:ascii="Adobe Caslon Pro" w:hAnsi="Adobe Caslon Pro"/>
          <w:sz w:val="26"/>
          <w:szCs w:val="26"/>
        </w:rPr>
        <w:t xml:space="preserve">manages </w:t>
      </w:r>
      <w:r w:rsidRPr="009C75AE">
        <w:rPr>
          <w:rFonts w:ascii="Adobe Caslon Pro" w:hAnsi="Adobe Caslon Pro"/>
          <w:sz w:val="26"/>
          <w:szCs w:val="26"/>
        </w:rPr>
        <w:t xml:space="preserve">the </w:t>
      </w:r>
      <w:r w:rsidR="0047274F" w:rsidRPr="009C75AE">
        <w:rPr>
          <w:rFonts w:ascii="Adobe Caslon Pro" w:hAnsi="Adobe Caslon Pro"/>
          <w:sz w:val="26"/>
          <w:szCs w:val="26"/>
        </w:rPr>
        <w:t>artists and staffs of the gallery</w:t>
      </w:r>
      <w:r w:rsidRPr="009C75AE">
        <w:rPr>
          <w:rFonts w:ascii="Adobe Caslon Pro" w:hAnsi="Adobe Caslon Pro"/>
          <w:sz w:val="26"/>
          <w:szCs w:val="26"/>
        </w:rPr>
        <w:t xml:space="preserve">. </w:t>
      </w:r>
      <w:r w:rsidR="00854A6D" w:rsidRPr="009C75AE">
        <w:rPr>
          <w:rFonts w:ascii="Adobe Caslon Pro" w:hAnsi="Adobe Caslon Pro"/>
          <w:sz w:val="26"/>
          <w:szCs w:val="26"/>
        </w:rPr>
        <w:t xml:space="preserve">The </w:t>
      </w:r>
      <w:r w:rsidR="0047274F" w:rsidRPr="009C75AE">
        <w:rPr>
          <w:rFonts w:ascii="Adobe Caslon Pro" w:hAnsi="Adobe Caslon Pro"/>
          <w:sz w:val="26"/>
          <w:szCs w:val="26"/>
        </w:rPr>
        <w:t xml:space="preserve">system records </w:t>
      </w:r>
      <w:r w:rsidRPr="009C75AE">
        <w:rPr>
          <w:rFonts w:ascii="Adobe Caslon Pro" w:hAnsi="Adobe Caslon Pro"/>
          <w:sz w:val="26"/>
          <w:szCs w:val="26"/>
        </w:rPr>
        <w:t>name, address, phone number</w:t>
      </w:r>
      <w:r w:rsidR="0047274F" w:rsidRPr="009C75AE">
        <w:rPr>
          <w:rFonts w:ascii="Adobe Caslon Pro" w:hAnsi="Adobe Caslon Pro"/>
          <w:sz w:val="26"/>
          <w:szCs w:val="26"/>
        </w:rPr>
        <w:t>, role</w:t>
      </w:r>
      <w:r w:rsidR="00854A6D" w:rsidRPr="009C75AE">
        <w:rPr>
          <w:rFonts w:ascii="Adobe Caslon Pro" w:hAnsi="Adobe Caslon Pro"/>
          <w:sz w:val="26"/>
          <w:szCs w:val="26"/>
        </w:rPr>
        <w:t>, salary</w:t>
      </w:r>
      <w:r w:rsidR="0047274F" w:rsidRPr="009C75AE">
        <w:rPr>
          <w:rFonts w:ascii="Adobe Caslon Pro" w:hAnsi="Adobe Caslon Pro"/>
          <w:sz w:val="26"/>
          <w:szCs w:val="26"/>
        </w:rPr>
        <w:t xml:space="preserve"> and the </w:t>
      </w:r>
      <w:r w:rsidR="0047274F" w:rsidRPr="009C75AE">
        <w:rPr>
          <w:rFonts w:ascii="Adobe Caslon Pro" w:hAnsi="Adobe Caslon Pro"/>
          <w:sz w:val="26"/>
          <w:szCs w:val="26"/>
          <w:u w:val="single"/>
        </w:rPr>
        <w:t xml:space="preserve">unique </w:t>
      </w:r>
      <w:r w:rsidR="00C91DA5" w:rsidRPr="009C75AE">
        <w:rPr>
          <w:rFonts w:ascii="Adobe Caslon Pro" w:hAnsi="Adobe Caslon Pro"/>
          <w:sz w:val="26"/>
          <w:szCs w:val="26"/>
          <w:u w:val="single"/>
        </w:rPr>
        <w:t xml:space="preserve">staff </w:t>
      </w:r>
      <w:r w:rsidR="0047274F" w:rsidRPr="009C75AE">
        <w:rPr>
          <w:rFonts w:ascii="Adobe Caslon Pro" w:hAnsi="Adobe Caslon Pro"/>
          <w:sz w:val="26"/>
          <w:szCs w:val="26"/>
          <w:u w:val="single"/>
        </w:rPr>
        <w:t>ID</w:t>
      </w:r>
      <w:r w:rsidR="0047274F" w:rsidRPr="009C75AE">
        <w:rPr>
          <w:rFonts w:ascii="Adobe Caslon Pro" w:hAnsi="Adobe Caslon Pro"/>
          <w:sz w:val="26"/>
          <w:szCs w:val="26"/>
        </w:rPr>
        <w:t xml:space="preserve"> of each individual staff who works for the gallery. These addresses are also composed of </w:t>
      </w:r>
      <w:r w:rsidR="00515FAC" w:rsidRPr="009C75AE">
        <w:rPr>
          <w:rFonts w:ascii="Adobe Caslon Pro" w:hAnsi="Adobe Caslon Pro"/>
          <w:sz w:val="26"/>
          <w:szCs w:val="26"/>
        </w:rPr>
        <w:t>house number, street details and area</w:t>
      </w:r>
      <w:r w:rsidR="0047274F" w:rsidRPr="009C75AE">
        <w:rPr>
          <w:rFonts w:ascii="Adobe Caslon Pro" w:hAnsi="Adobe Caslon Pro"/>
          <w:sz w:val="26"/>
          <w:szCs w:val="26"/>
        </w:rPr>
        <w:t xml:space="preserve">. </w:t>
      </w:r>
      <w:r w:rsidR="00B917FB" w:rsidRPr="009C75AE">
        <w:rPr>
          <w:rFonts w:ascii="Adobe Caslon Pro" w:hAnsi="Adobe Caslon Pro"/>
          <w:sz w:val="26"/>
          <w:szCs w:val="26"/>
        </w:rPr>
        <w:t xml:space="preserve">Staffs look after and maintain the artistic integrity of the arts in the gallery through regular routine checks. </w:t>
      </w:r>
      <w:r w:rsidR="00364945" w:rsidRPr="009C75AE">
        <w:rPr>
          <w:rFonts w:ascii="Adobe Caslon Pro" w:hAnsi="Adobe Caslon Pro"/>
          <w:sz w:val="26"/>
          <w:szCs w:val="26"/>
        </w:rPr>
        <w:t xml:space="preserve">Multiple staffs can maintain multiple arts. </w:t>
      </w:r>
      <w:r w:rsidR="00086574" w:rsidRPr="009C75AE">
        <w:rPr>
          <w:rFonts w:ascii="Adobe Caslon Pro" w:hAnsi="Adobe Caslon Pro"/>
          <w:sz w:val="26"/>
          <w:szCs w:val="26"/>
        </w:rPr>
        <w:t>Once a routine check is successfully conducted,</w:t>
      </w:r>
      <w:r w:rsidR="0054007E" w:rsidRPr="009C75AE">
        <w:rPr>
          <w:rFonts w:ascii="Adobe Caslon Pro" w:hAnsi="Adobe Caslon Pro"/>
          <w:sz w:val="26"/>
          <w:szCs w:val="26"/>
        </w:rPr>
        <w:t xml:space="preserve"> a</w:t>
      </w:r>
      <w:r w:rsidR="00086574" w:rsidRPr="009C75AE">
        <w:rPr>
          <w:rFonts w:ascii="Adobe Caslon Pro" w:hAnsi="Adobe Caslon Pro"/>
          <w:sz w:val="26"/>
          <w:szCs w:val="26"/>
        </w:rPr>
        <w:t xml:space="preserve"> </w:t>
      </w:r>
      <w:r w:rsidR="00222E70" w:rsidRPr="009C75AE">
        <w:rPr>
          <w:rFonts w:ascii="Adobe Caslon Pro" w:hAnsi="Adobe Caslon Pro"/>
          <w:sz w:val="26"/>
          <w:szCs w:val="26"/>
        </w:rPr>
        <w:t xml:space="preserve">routine </w:t>
      </w:r>
      <w:r w:rsidR="00086574" w:rsidRPr="009C75AE">
        <w:rPr>
          <w:rFonts w:ascii="Adobe Caslon Pro" w:hAnsi="Adobe Caslon Pro"/>
          <w:sz w:val="26"/>
          <w:szCs w:val="26"/>
        </w:rPr>
        <w:t xml:space="preserve">check </w:t>
      </w:r>
      <w:r w:rsidR="00222E70" w:rsidRPr="009C75AE">
        <w:rPr>
          <w:rFonts w:ascii="Adobe Caslon Pro" w:hAnsi="Adobe Caslon Pro"/>
          <w:sz w:val="26"/>
          <w:szCs w:val="26"/>
        </w:rPr>
        <w:t>number</w:t>
      </w:r>
      <w:r w:rsidR="00086574" w:rsidRPr="009C75AE">
        <w:rPr>
          <w:rFonts w:ascii="Adobe Caslon Pro" w:hAnsi="Adobe Caslon Pro"/>
          <w:sz w:val="26"/>
          <w:szCs w:val="26"/>
        </w:rPr>
        <w:t xml:space="preserve"> is generated and recorded in the system. </w:t>
      </w:r>
    </w:p>
    <w:p w14:paraId="4846BA65" w14:textId="77777777" w:rsidR="00D945CC" w:rsidRDefault="00D945CC">
      <w:pPr>
        <w:rPr>
          <w:rFonts w:ascii="Adobe Caslon Pro" w:hAnsi="Adobe Caslon Pro"/>
          <w:sz w:val="26"/>
          <w:szCs w:val="26"/>
        </w:rPr>
      </w:pPr>
    </w:p>
    <w:p w14:paraId="42EBFA07" w14:textId="77777777" w:rsidR="00D945CC" w:rsidRDefault="00454A7A">
      <w:pPr>
        <w:rPr>
          <w:rFonts w:ascii="Adobe Caslon Pro" w:hAnsi="Adobe Caslon Pro"/>
          <w:sz w:val="26"/>
          <w:szCs w:val="26"/>
        </w:rPr>
      </w:pPr>
      <w:r w:rsidRPr="009C75AE">
        <w:rPr>
          <w:rFonts w:ascii="Adobe Caslon Pro" w:hAnsi="Adobe Caslon Pro"/>
          <w:sz w:val="26"/>
          <w:szCs w:val="26"/>
        </w:rPr>
        <w:t xml:space="preserve">The </w:t>
      </w:r>
      <w:r w:rsidR="005467E5" w:rsidRPr="009C75AE">
        <w:rPr>
          <w:rFonts w:ascii="Adobe Caslon Pro" w:hAnsi="Adobe Caslon Pro"/>
          <w:sz w:val="26"/>
          <w:szCs w:val="26"/>
        </w:rPr>
        <w:t>owner</w:t>
      </w:r>
      <w:r w:rsidRPr="009C75AE">
        <w:rPr>
          <w:rFonts w:ascii="Adobe Caslon Pro" w:hAnsi="Adobe Caslon Pro"/>
          <w:sz w:val="26"/>
          <w:szCs w:val="26"/>
        </w:rPr>
        <w:t xml:space="preserve"> can organize exhibitions</w:t>
      </w:r>
      <w:r w:rsidR="00E03D0E" w:rsidRPr="009C75AE">
        <w:rPr>
          <w:rFonts w:ascii="Adobe Caslon Pro" w:hAnsi="Adobe Caslon Pro"/>
          <w:sz w:val="26"/>
          <w:szCs w:val="26"/>
        </w:rPr>
        <w:t xml:space="preserve"> and a</w:t>
      </w:r>
      <w:r w:rsidR="0008061D" w:rsidRPr="009C75AE">
        <w:rPr>
          <w:rFonts w:ascii="Adobe Caslon Pro" w:hAnsi="Adobe Caslon Pro"/>
          <w:sz w:val="26"/>
          <w:szCs w:val="26"/>
        </w:rPr>
        <w:t xml:space="preserve">rts are showcased at exhibitions. </w:t>
      </w:r>
      <w:r w:rsidR="00150407" w:rsidRPr="009C75AE">
        <w:rPr>
          <w:rFonts w:ascii="Adobe Caslon Pro" w:hAnsi="Adobe Caslon Pro"/>
          <w:sz w:val="26"/>
          <w:szCs w:val="26"/>
        </w:rPr>
        <w:t xml:space="preserve">The owner may organize multiple exhibitions or may not organize any at all. </w:t>
      </w:r>
      <w:r w:rsidR="00E03D0E" w:rsidRPr="009C75AE">
        <w:rPr>
          <w:rFonts w:ascii="Adobe Caslon Pro" w:hAnsi="Adobe Caslon Pro"/>
          <w:sz w:val="26"/>
          <w:szCs w:val="26"/>
        </w:rPr>
        <w:t xml:space="preserve">Exhibitions </w:t>
      </w:r>
      <w:r w:rsidR="001B191B" w:rsidRPr="009C75AE">
        <w:rPr>
          <w:rFonts w:ascii="Adobe Caslon Pro" w:hAnsi="Adobe Caslon Pro"/>
          <w:sz w:val="26"/>
          <w:szCs w:val="26"/>
        </w:rPr>
        <w:t xml:space="preserve">must showcase at least one art </w:t>
      </w:r>
      <w:r w:rsidR="00E03D0E" w:rsidRPr="009C75AE">
        <w:rPr>
          <w:rFonts w:ascii="Adobe Caslon Pro" w:hAnsi="Adobe Caslon Pro"/>
          <w:sz w:val="26"/>
          <w:szCs w:val="26"/>
        </w:rPr>
        <w:t xml:space="preserve">but an art may not be showcased or can be showcased at one exhibition only. </w:t>
      </w:r>
      <w:r w:rsidRPr="009C75AE">
        <w:rPr>
          <w:rFonts w:ascii="Adobe Caslon Pro" w:hAnsi="Adobe Caslon Pro"/>
          <w:sz w:val="26"/>
          <w:szCs w:val="26"/>
        </w:rPr>
        <w:t xml:space="preserve">The </w:t>
      </w:r>
      <w:r w:rsidRPr="009C75AE">
        <w:rPr>
          <w:rFonts w:ascii="Adobe Caslon Pro" w:hAnsi="Adobe Caslon Pro"/>
          <w:sz w:val="26"/>
          <w:szCs w:val="26"/>
          <w:u w:val="single"/>
        </w:rPr>
        <w:t>unique exhibition ID</w:t>
      </w:r>
      <w:r w:rsidRPr="009C75AE">
        <w:rPr>
          <w:rFonts w:ascii="Adobe Caslon Pro" w:hAnsi="Adobe Caslon Pro"/>
          <w:sz w:val="26"/>
          <w:szCs w:val="26"/>
        </w:rPr>
        <w:t xml:space="preserve">, starting date, ending date, </w:t>
      </w:r>
      <w:r w:rsidR="002F2D54" w:rsidRPr="009C75AE">
        <w:rPr>
          <w:rFonts w:ascii="Adobe Caslon Pro" w:hAnsi="Adobe Caslon Pro"/>
          <w:sz w:val="26"/>
          <w:szCs w:val="26"/>
        </w:rPr>
        <w:t xml:space="preserve">names of sponsors </w:t>
      </w:r>
      <w:r w:rsidRPr="009C75AE">
        <w:rPr>
          <w:rFonts w:ascii="Adobe Caslon Pro" w:hAnsi="Adobe Caslon Pro"/>
          <w:sz w:val="26"/>
          <w:szCs w:val="26"/>
        </w:rPr>
        <w:t xml:space="preserve">and </w:t>
      </w:r>
      <w:r w:rsidR="002F2D54" w:rsidRPr="009C75AE">
        <w:rPr>
          <w:rFonts w:ascii="Adobe Caslon Pro" w:hAnsi="Adobe Caslon Pro"/>
          <w:sz w:val="26"/>
          <w:szCs w:val="26"/>
        </w:rPr>
        <w:t xml:space="preserve">the </w:t>
      </w:r>
      <w:r w:rsidRPr="009C75AE">
        <w:rPr>
          <w:rFonts w:ascii="Adobe Caslon Pro" w:hAnsi="Adobe Caslon Pro"/>
          <w:sz w:val="26"/>
          <w:szCs w:val="26"/>
        </w:rPr>
        <w:t xml:space="preserve">exhibition name is stored by the system. </w:t>
      </w:r>
    </w:p>
    <w:p w14:paraId="622EA47E" w14:textId="37BCFD7B" w:rsidR="0069123E" w:rsidRDefault="00454A7A">
      <w:pPr>
        <w:rPr>
          <w:rFonts w:ascii="Adobe Caslon Pro" w:hAnsi="Adobe Caslon Pro"/>
          <w:sz w:val="26"/>
          <w:szCs w:val="26"/>
        </w:rPr>
      </w:pPr>
      <w:r w:rsidRPr="009C75AE">
        <w:rPr>
          <w:rFonts w:ascii="Adobe Caslon Pro" w:hAnsi="Adobe Caslon Pro"/>
          <w:sz w:val="26"/>
          <w:szCs w:val="26"/>
        </w:rPr>
        <w:lastRenderedPageBreak/>
        <w:t xml:space="preserve">Customers can buy </w:t>
      </w:r>
      <w:r w:rsidR="00F06DE8" w:rsidRPr="009C75AE">
        <w:rPr>
          <w:rFonts w:ascii="Adobe Caslon Pro" w:hAnsi="Adobe Caslon Pro"/>
          <w:sz w:val="26"/>
          <w:szCs w:val="26"/>
        </w:rPr>
        <w:t xml:space="preserve">the arts showcased. A receipt </w:t>
      </w:r>
      <w:r w:rsidR="00222E70" w:rsidRPr="009C75AE">
        <w:rPr>
          <w:rFonts w:ascii="Adobe Caslon Pro" w:hAnsi="Adobe Caslon Pro"/>
          <w:sz w:val="26"/>
          <w:szCs w:val="26"/>
        </w:rPr>
        <w:t>number</w:t>
      </w:r>
      <w:r w:rsidR="00F06DE8" w:rsidRPr="009C75AE">
        <w:rPr>
          <w:rFonts w:ascii="Adobe Caslon Pro" w:hAnsi="Adobe Caslon Pro"/>
          <w:sz w:val="26"/>
          <w:szCs w:val="26"/>
        </w:rPr>
        <w:t xml:space="preserve"> is generated and stored once a customer buys an art. A customer can buy many arts but an art </w:t>
      </w:r>
      <w:r w:rsidR="00364945" w:rsidRPr="009C75AE">
        <w:rPr>
          <w:rFonts w:ascii="Adobe Caslon Pro" w:hAnsi="Adobe Caslon Pro"/>
          <w:sz w:val="26"/>
          <w:szCs w:val="26"/>
        </w:rPr>
        <w:t>may not</w:t>
      </w:r>
      <w:r w:rsidR="00F06DE8" w:rsidRPr="009C75AE">
        <w:rPr>
          <w:rFonts w:ascii="Adobe Caslon Pro" w:hAnsi="Adobe Caslon Pro"/>
          <w:sz w:val="26"/>
          <w:szCs w:val="26"/>
        </w:rPr>
        <w:t xml:space="preserve"> be bought </w:t>
      </w:r>
      <w:r w:rsidR="00364945" w:rsidRPr="009C75AE">
        <w:rPr>
          <w:rFonts w:ascii="Adobe Caslon Pro" w:hAnsi="Adobe Caslon Pro"/>
          <w:sz w:val="26"/>
          <w:szCs w:val="26"/>
        </w:rPr>
        <w:t xml:space="preserve">or can be bought </w:t>
      </w:r>
      <w:r w:rsidR="00F06DE8" w:rsidRPr="009C75AE">
        <w:rPr>
          <w:rFonts w:ascii="Adobe Caslon Pro" w:hAnsi="Adobe Caslon Pro"/>
          <w:sz w:val="26"/>
          <w:szCs w:val="26"/>
        </w:rPr>
        <w:t xml:space="preserve">by one customer only. The </w:t>
      </w:r>
      <w:r w:rsidR="00F06DE8" w:rsidRPr="009C75AE">
        <w:rPr>
          <w:rFonts w:ascii="Adobe Caslon Pro" w:hAnsi="Adobe Caslon Pro"/>
          <w:sz w:val="26"/>
          <w:szCs w:val="26"/>
          <w:u w:val="single"/>
        </w:rPr>
        <w:t>unique ID</w:t>
      </w:r>
      <w:r w:rsidR="00F06DE8" w:rsidRPr="009C75AE">
        <w:rPr>
          <w:rFonts w:ascii="Adobe Caslon Pro" w:hAnsi="Adobe Caslon Pro"/>
          <w:sz w:val="26"/>
          <w:szCs w:val="26"/>
        </w:rPr>
        <w:t xml:space="preserve"> of each customer and their name, address and phone number are also stored</w:t>
      </w:r>
      <w:r w:rsidR="00C91DA5" w:rsidRPr="009C75AE">
        <w:rPr>
          <w:rFonts w:ascii="Adobe Caslon Pro" w:hAnsi="Adobe Caslon Pro"/>
          <w:sz w:val="26"/>
          <w:szCs w:val="26"/>
        </w:rPr>
        <w:t>.</w:t>
      </w:r>
      <w:r w:rsidR="00B917FB" w:rsidRPr="009C75AE">
        <w:rPr>
          <w:rFonts w:ascii="Adobe Caslon Pro" w:hAnsi="Adobe Caslon Pro"/>
          <w:sz w:val="26"/>
          <w:szCs w:val="26"/>
        </w:rPr>
        <w:t xml:space="preserve"> The addresses of customers consist of </w:t>
      </w:r>
      <w:r w:rsidR="00515FAC" w:rsidRPr="009C75AE">
        <w:rPr>
          <w:rFonts w:ascii="Adobe Caslon Pro" w:hAnsi="Adobe Caslon Pro"/>
          <w:sz w:val="26"/>
          <w:szCs w:val="26"/>
        </w:rPr>
        <w:t>house number, street details and area</w:t>
      </w:r>
      <w:r w:rsidR="00B917FB" w:rsidRPr="009C75AE">
        <w:rPr>
          <w:rFonts w:ascii="Adobe Caslon Pro" w:hAnsi="Adobe Caslon Pro"/>
          <w:sz w:val="26"/>
          <w:szCs w:val="26"/>
        </w:rPr>
        <w:t>.</w:t>
      </w:r>
      <w:bookmarkEnd w:id="0"/>
    </w:p>
    <w:p w14:paraId="68553A49" w14:textId="28AA0439" w:rsidR="002F0D81" w:rsidRDefault="002F0D81">
      <w:pPr>
        <w:rPr>
          <w:rFonts w:ascii="Adobe Caslon Pro" w:hAnsi="Adobe Caslon Pro"/>
          <w:sz w:val="26"/>
          <w:szCs w:val="26"/>
        </w:rPr>
      </w:pPr>
    </w:p>
    <w:p w14:paraId="1D70C24B" w14:textId="09DA8AF2" w:rsidR="002F0D81" w:rsidRDefault="002F0D81">
      <w:pPr>
        <w:rPr>
          <w:rFonts w:ascii="Adobe Caslon Pro" w:hAnsi="Adobe Caslon Pro"/>
          <w:sz w:val="26"/>
          <w:szCs w:val="26"/>
        </w:rPr>
      </w:pPr>
    </w:p>
    <w:p w14:paraId="20111545" w14:textId="6DF3D67E" w:rsidR="002F0D81" w:rsidRPr="002F0D81" w:rsidRDefault="002F0D81" w:rsidP="002F0D81">
      <w:pPr>
        <w:rPr>
          <w:rFonts w:ascii="Adobe Caslon Pro" w:hAnsi="Adobe Caslon Pro"/>
          <w:b/>
          <w:bCs/>
          <w:sz w:val="32"/>
          <w:szCs w:val="32"/>
          <w:u w:val="single"/>
        </w:rPr>
      </w:pPr>
    </w:p>
    <w:sectPr w:rsidR="002F0D81" w:rsidRPr="002F0D81" w:rsidSect="002F0D81">
      <w:pgSz w:w="11906" w:h="16838" w:code="9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3E"/>
    <w:rsid w:val="000278B9"/>
    <w:rsid w:val="0008061D"/>
    <w:rsid w:val="00086574"/>
    <w:rsid w:val="000C093A"/>
    <w:rsid w:val="001370E0"/>
    <w:rsid w:val="00150407"/>
    <w:rsid w:val="001B191B"/>
    <w:rsid w:val="00213ADD"/>
    <w:rsid w:val="00222E70"/>
    <w:rsid w:val="002F0D81"/>
    <w:rsid w:val="002F2D54"/>
    <w:rsid w:val="003317B6"/>
    <w:rsid w:val="00340C74"/>
    <w:rsid w:val="00364945"/>
    <w:rsid w:val="00365CFC"/>
    <w:rsid w:val="00454A7A"/>
    <w:rsid w:val="0047274F"/>
    <w:rsid w:val="0049297E"/>
    <w:rsid w:val="00515FAC"/>
    <w:rsid w:val="0054007E"/>
    <w:rsid w:val="005467E5"/>
    <w:rsid w:val="005C3580"/>
    <w:rsid w:val="0069123E"/>
    <w:rsid w:val="006C6DA9"/>
    <w:rsid w:val="007659C2"/>
    <w:rsid w:val="0077755A"/>
    <w:rsid w:val="00854A6D"/>
    <w:rsid w:val="009C75AE"/>
    <w:rsid w:val="00B917FB"/>
    <w:rsid w:val="00C91DA5"/>
    <w:rsid w:val="00CE4A2F"/>
    <w:rsid w:val="00D945CC"/>
    <w:rsid w:val="00DA72C3"/>
    <w:rsid w:val="00DD50A5"/>
    <w:rsid w:val="00E03D0E"/>
    <w:rsid w:val="00F06DE8"/>
    <w:rsid w:val="00F50814"/>
    <w:rsid w:val="00F92009"/>
    <w:rsid w:val="00FE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F461"/>
  <w15:chartTrackingRefBased/>
  <w15:docId w15:val="{2F6F92FC-31BE-404B-BADA-216AD409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</dc:creator>
  <cp:keywords/>
  <dc:description/>
  <cp:lastModifiedBy>Pranto</cp:lastModifiedBy>
  <cp:revision>12</cp:revision>
  <dcterms:created xsi:type="dcterms:W3CDTF">2022-11-21T14:49:00Z</dcterms:created>
  <dcterms:modified xsi:type="dcterms:W3CDTF">2022-12-10T15:07:00Z</dcterms:modified>
</cp:coreProperties>
</file>