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EFA1C" w14:textId="0057FB92" w:rsidR="00431787" w:rsidRPr="005149CF" w:rsidRDefault="00431787" w:rsidP="003D53A9">
      <w:pPr>
        <w:spacing w:line="240" w:lineRule="auto"/>
        <w:jc w:val="center"/>
        <w:rPr>
          <w:b/>
          <w:bCs/>
          <w:sz w:val="28"/>
          <w:szCs w:val="28"/>
        </w:rPr>
      </w:pPr>
      <w:r w:rsidRPr="005E2F3C">
        <w:rPr>
          <w:b/>
          <w:bCs/>
          <w:sz w:val="28"/>
          <w:szCs w:val="28"/>
        </w:rPr>
        <w:t>ISE-DSA 5113</w:t>
      </w:r>
      <w:r>
        <w:rPr>
          <w:b/>
          <w:bCs/>
          <w:sz w:val="28"/>
          <w:szCs w:val="28"/>
        </w:rPr>
        <w:t xml:space="preserve"> </w:t>
      </w:r>
      <w:r w:rsidRPr="005149CF">
        <w:rPr>
          <w:b/>
          <w:bCs/>
          <w:sz w:val="28"/>
          <w:szCs w:val="28"/>
        </w:rPr>
        <w:t xml:space="preserve">Homework </w:t>
      </w:r>
      <w:r w:rsidR="005E4F85">
        <w:rPr>
          <w:b/>
          <w:bCs/>
          <w:sz w:val="28"/>
          <w:szCs w:val="28"/>
        </w:rPr>
        <w:t>7</w:t>
      </w:r>
    </w:p>
    <w:p w14:paraId="7B0DD4B7" w14:textId="75B545F9" w:rsidR="00431787" w:rsidRPr="005149CF" w:rsidRDefault="00C66DCC" w:rsidP="003D53A9">
      <w:pPr>
        <w:spacing w:line="240" w:lineRule="auto"/>
        <w:rPr>
          <w:b/>
          <w:bCs/>
        </w:rPr>
      </w:pPr>
      <w:r>
        <w:rPr>
          <w:b/>
          <w:bCs/>
        </w:rPr>
        <w:t>Group 1</w:t>
      </w:r>
      <w:r w:rsidR="00A85E03">
        <w:rPr>
          <w:b/>
          <w:bCs/>
        </w:rPr>
        <w:t>2</w:t>
      </w:r>
      <w:r>
        <w:rPr>
          <w:b/>
          <w:bCs/>
        </w:rPr>
        <w:t xml:space="preserve"> </w:t>
      </w:r>
      <w:r w:rsidR="00431787" w:rsidRPr="005149CF">
        <w:rPr>
          <w:b/>
          <w:bCs/>
        </w:rPr>
        <w:t>Team Members:</w:t>
      </w:r>
    </w:p>
    <w:p w14:paraId="79C1C9EF" w14:textId="77777777" w:rsidR="00431787" w:rsidRDefault="00431787" w:rsidP="003D53A9">
      <w:pPr>
        <w:pStyle w:val="ListParagraph"/>
        <w:numPr>
          <w:ilvl w:val="0"/>
          <w:numId w:val="1"/>
        </w:numPr>
        <w:spacing w:line="240" w:lineRule="auto"/>
      </w:pPr>
      <w:r>
        <w:t>Orkhan Khankishiyev</w:t>
      </w:r>
    </w:p>
    <w:p w14:paraId="5B7E4652" w14:textId="77777777" w:rsidR="00431787" w:rsidRDefault="00431787" w:rsidP="003D53A9">
      <w:pPr>
        <w:pStyle w:val="ListParagraph"/>
        <w:numPr>
          <w:ilvl w:val="0"/>
          <w:numId w:val="1"/>
        </w:numPr>
        <w:spacing w:line="240" w:lineRule="auto"/>
      </w:pPr>
      <w:r>
        <w:t>Anvitha Reddy Thummalapally</w:t>
      </w:r>
    </w:p>
    <w:p w14:paraId="74B0732A" w14:textId="144E4E69" w:rsidR="00431787" w:rsidRPr="00B27365" w:rsidRDefault="00C66DCC" w:rsidP="00B27365">
      <w:pPr>
        <w:pStyle w:val="ListParagraph"/>
        <w:numPr>
          <w:ilvl w:val="0"/>
          <w:numId w:val="1"/>
        </w:numPr>
        <w:spacing w:line="240" w:lineRule="auto"/>
      </w:pPr>
      <w:r>
        <w:t>Tahsin Tabassum</w:t>
      </w:r>
    </w:p>
    <w:p w14:paraId="24598DC2" w14:textId="38C982BA" w:rsidR="00B1260B" w:rsidRDefault="004D45E3" w:rsidP="003D53A9">
      <w:pPr>
        <w:spacing w:line="240" w:lineRule="auto"/>
        <w:rPr>
          <w:b/>
          <w:bCs/>
        </w:rPr>
      </w:pPr>
      <w:r>
        <w:rPr>
          <w:b/>
          <w:bCs/>
        </w:rPr>
        <w:t>Question 1.</w:t>
      </w:r>
    </w:p>
    <w:p w14:paraId="7346C7B1" w14:textId="52148C46" w:rsidR="00D52994" w:rsidRDefault="00D52994" w:rsidP="003D53A9">
      <w:pPr>
        <w:spacing w:line="240" w:lineRule="auto"/>
        <w:rPr>
          <w:b/>
          <w:bCs/>
        </w:rPr>
      </w:pPr>
      <w:r>
        <w:rPr>
          <w:b/>
          <w:bCs/>
        </w:rPr>
        <w:t>Initial temperature</w:t>
      </w:r>
    </w:p>
    <w:p w14:paraId="7CC87AEA" w14:textId="43A0B2A3" w:rsidR="00D52994" w:rsidRDefault="00D52994" w:rsidP="00D52994">
      <w:pPr>
        <w:spacing w:line="240" w:lineRule="auto"/>
        <w:jc w:val="both"/>
      </w:pPr>
      <w:r w:rsidRPr="00D52994">
        <w:t>In Simulated Annealing, the initial temperature plays a critical role in determining the algorithm’s capacity to explore the solution space. A higher initial temperature increases the likelihood of accepting worse solutions early in the search, allowing for better global exploration. Based on empirical testing, two initial temperature values were chosen for this problem: 1500 and 2000. These values were selected after preliminary runs indicated they allowed sufficient exploration without overshooting the solution space. Among these, 1500 paired with an appropriate cooling rate consistently yielded better results, striking a balance between exploration and convergence speed.</w:t>
      </w:r>
    </w:p>
    <w:p w14:paraId="0A23FE7D" w14:textId="2E34E62E" w:rsidR="00D52994" w:rsidRPr="00935C1E" w:rsidRDefault="00D52994" w:rsidP="003D53A9">
      <w:pPr>
        <w:spacing w:line="240" w:lineRule="auto"/>
        <w:rPr>
          <w:b/>
          <w:bCs/>
        </w:rPr>
      </w:pPr>
      <w:r w:rsidRPr="00935C1E">
        <w:rPr>
          <w:b/>
          <w:bCs/>
        </w:rPr>
        <w:t>Cooling schedule</w:t>
      </w:r>
    </w:p>
    <w:p w14:paraId="532D1034" w14:textId="23A76FB0" w:rsidR="00D52994" w:rsidRDefault="00D52994" w:rsidP="00935C1E">
      <w:pPr>
        <w:spacing w:line="240" w:lineRule="auto"/>
        <w:jc w:val="both"/>
      </w:pPr>
      <w:r>
        <w:t>Two cooling schedules were tested to observe their effects on the convergence behavior and quality of solutions:</w:t>
      </w:r>
    </w:p>
    <w:p w14:paraId="02D37110" w14:textId="26567AA9" w:rsidR="00D52994" w:rsidRDefault="00D52994" w:rsidP="00935C1E">
      <w:pPr>
        <w:pStyle w:val="ListParagraph"/>
        <w:numPr>
          <w:ilvl w:val="0"/>
          <w:numId w:val="14"/>
        </w:numPr>
        <w:spacing w:line="240" w:lineRule="auto"/>
        <w:jc w:val="both"/>
      </w:pPr>
      <w:r>
        <w:t>Geometric Cooling Schedule</w:t>
      </w:r>
    </w:p>
    <w:p w14:paraId="332EC0CE" w14:textId="77777777" w:rsidR="00E909DF" w:rsidRDefault="00D52994" w:rsidP="00935C1E">
      <w:pPr>
        <w:spacing w:line="240" w:lineRule="auto"/>
        <w:jc w:val="both"/>
        <w:rPr>
          <w:rFonts w:eastAsiaTheme="minorEastAsia"/>
        </w:rPr>
      </w:pPr>
      <w:r>
        <w:t>This schedule updates the temperature according to the formula:</w:t>
      </w:r>
      <w:r w:rsidR="00E909DF">
        <w:t xml:space="preserve"> </w:t>
      </w:r>
    </w:p>
    <w:p w14:paraId="5D26DBAE" w14:textId="6E1EEB1E" w:rsidR="00E909DF" w:rsidRDefault="00E909DF" w:rsidP="00935C1E">
      <w:pPr>
        <w:spacing w:line="240" w:lineRule="auto"/>
        <w:jc w:val="center"/>
      </w:pPr>
      <m:oMathPara>
        <m:oMath>
          <m:sSub>
            <m:sSubPr>
              <m:ctrlPr>
                <w:rPr>
                  <w:rFonts w:ascii="Cambria Math" w:hAnsi="Cambria Math"/>
                </w:rPr>
              </m:ctrlPr>
            </m:sSubPr>
            <m:e>
              <m:r>
                <w:rPr>
                  <w:rFonts w:ascii="Cambria Math" w:hAnsi="Cambria Math"/>
                </w:rPr>
                <m:t>t</m:t>
              </m:r>
            </m:e>
            <m:sub>
              <m:r>
                <w:rPr>
                  <w:rFonts w:ascii="Cambria Math" w:hAnsi="Cambria Math"/>
                </w:rPr>
                <m:t>k+1</m:t>
              </m:r>
            </m:sub>
          </m:sSub>
          <m:r>
            <w:rPr>
              <w:rFonts w:ascii="Cambria Math" w:hAnsi="Cambria Math"/>
            </w:rPr>
            <m:t>=α </m:t>
          </m:r>
          <m:sSub>
            <m:sSubPr>
              <m:ctrlPr>
                <w:rPr>
                  <w:rFonts w:ascii="Cambria Math" w:hAnsi="Cambria Math"/>
                </w:rPr>
              </m:ctrlPr>
            </m:sSubPr>
            <m:e>
              <m:r>
                <w:rPr>
                  <w:rFonts w:ascii="Cambria Math" w:hAnsi="Cambria Math"/>
                </w:rPr>
                <m:t>t</m:t>
              </m:r>
            </m:e>
            <m:sub>
              <m:r>
                <w:rPr>
                  <w:rFonts w:ascii="Cambria Math" w:hAnsi="Cambria Math"/>
                </w:rPr>
                <m:t>k</m:t>
              </m:r>
            </m:sub>
          </m:sSub>
        </m:oMath>
      </m:oMathPara>
    </w:p>
    <w:p w14:paraId="5F75FAC9" w14:textId="6092C1A6" w:rsidR="00D52994" w:rsidRDefault="00D52994" w:rsidP="00935C1E">
      <w:pPr>
        <w:spacing w:line="240" w:lineRule="auto"/>
        <w:jc w:val="center"/>
      </w:pPr>
      <w:r>
        <w:t xml:space="preserve">where </w:t>
      </w:r>
      <w:r>
        <w:rPr>
          <w:rFonts w:ascii="Cambria Math" w:hAnsi="Cambria Math" w:cs="Cambria Math"/>
        </w:rPr>
        <w:t>𝛼</w:t>
      </w:r>
      <w:r>
        <w:t>=0.99</w:t>
      </w:r>
    </w:p>
    <w:p w14:paraId="6F4E5A43" w14:textId="5A8B90EF" w:rsidR="00D52994" w:rsidRDefault="00D52994" w:rsidP="00935C1E">
      <w:pPr>
        <w:spacing w:line="240" w:lineRule="auto"/>
        <w:jc w:val="both"/>
      </w:pPr>
      <w:r>
        <w:t>This exponential decay gradually reduces the temperature, promoting more refined searches over time. The geometric approach maintained better control over temperature reduction and showed superior performance, especially when used with Mk = 50 and initial temperature = 1500.</w:t>
      </w:r>
    </w:p>
    <w:p w14:paraId="2BE9ACF5" w14:textId="572DC8AE" w:rsidR="00D52994" w:rsidRDefault="00D52994" w:rsidP="00935C1E">
      <w:pPr>
        <w:pStyle w:val="ListParagraph"/>
        <w:numPr>
          <w:ilvl w:val="0"/>
          <w:numId w:val="14"/>
        </w:numPr>
        <w:spacing w:line="240" w:lineRule="auto"/>
        <w:jc w:val="both"/>
      </w:pPr>
      <w:r>
        <w:t>Reciprocal Cooling Schedule</w:t>
      </w:r>
    </w:p>
    <w:p w14:paraId="3E9D0D25" w14:textId="77777777" w:rsidR="00D52994" w:rsidRDefault="00D52994" w:rsidP="00935C1E">
      <w:pPr>
        <w:spacing w:line="240" w:lineRule="auto"/>
        <w:jc w:val="both"/>
      </w:pPr>
      <w:r>
        <w:t>The second method follows the equation:</w:t>
      </w:r>
    </w:p>
    <w:p w14:paraId="1EE018B4" w14:textId="32BA7AE5" w:rsidR="00D52994" w:rsidRDefault="00D52994" w:rsidP="00935C1E">
      <w:pPr>
        <w:spacing w:line="240" w:lineRule="auto"/>
        <w:jc w:val="center"/>
      </w:pPr>
      <w:r>
        <w:t>​</w:t>
      </w:r>
      <m:oMath>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0</m:t>
                </m:r>
              </m:sub>
            </m:sSub>
          </m:num>
          <m:den>
            <m:r>
              <w:rPr>
                <w:rFonts w:ascii="Cambria Math" w:hAnsi="Cambria Math"/>
              </w:rPr>
              <m:t>1+k</m:t>
            </m:r>
          </m:den>
        </m:f>
      </m:oMath>
    </w:p>
    <w:p w14:paraId="5F64113A" w14:textId="03833A5A" w:rsidR="00935C1E" w:rsidRDefault="00D52994" w:rsidP="00935C1E">
      <w:pPr>
        <w:spacing w:line="240" w:lineRule="auto"/>
        <w:jc w:val="center"/>
      </w:pPr>
      <w:r>
        <w:t xml:space="preserve">where </w:t>
      </w:r>
      <w:r w:rsidR="00E909DF">
        <w:rPr>
          <w:rFonts w:ascii="Cambria Math" w:hAnsi="Cambria Math" w:cs="Cambria Math"/>
        </w:rPr>
        <w:t>T</w:t>
      </w:r>
      <w:r w:rsidR="00935C1E" w:rsidRPr="00935C1E">
        <w:rPr>
          <w:rFonts w:ascii="Cambria Math" w:hAnsi="Cambria Math" w:cs="Cambria Math"/>
          <w:vertAlign w:val="subscript"/>
        </w:rPr>
        <w:t>0</w:t>
      </w:r>
      <w:r>
        <w:t xml:space="preserve"> is the initial </w:t>
      </w:r>
      <w:r w:rsidR="00935C1E">
        <w:t>temperature,</w:t>
      </w:r>
      <w:r>
        <w:t xml:space="preserve"> and</w:t>
      </w:r>
      <w:r w:rsidR="00935C1E">
        <w:t xml:space="preserve"> </w:t>
      </w:r>
      <w:r>
        <w:t>k is the iteration counter.</w:t>
      </w:r>
    </w:p>
    <w:p w14:paraId="4F68486D" w14:textId="623D293E" w:rsidR="00D52994" w:rsidRDefault="00D52994" w:rsidP="00935C1E">
      <w:pPr>
        <w:spacing w:line="240" w:lineRule="auto"/>
        <w:jc w:val="both"/>
      </w:pPr>
      <w:r>
        <w:t>This approach reduces the temperature more aggressively as the search progresses. While computationally efficient, it frequently converged prematurely and failed to discover high-quality solutions, especially in configurations with Mk = 50 or 100.</w:t>
      </w:r>
    </w:p>
    <w:p w14:paraId="530C1444" w14:textId="1A24D273" w:rsidR="0018545E" w:rsidRPr="0018545E" w:rsidRDefault="0018545E" w:rsidP="009365F5">
      <w:pPr>
        <w:spacing w:line="240" w:lineRule="auto"/>
        <w:jc w:val="both"/>
        <w:rPr>
          <w:b/>
          <w:bCs/>
        </w:rPr>
      </w:pPr>
      <w:r w:rsidRPr="0018545E">
        <w:rPr>
          <w:b/>
          <w:bCs/>
        </w:rPr>
        <w:t>Acceptance Probability for Non-Improving Moves</w:t>
      </w:r>
    </w:p>
    <w:p w14:paraId="425860F5" w14:textId="138E3ECE" w:rsidR="009365F5" w:rsidRDefault="009365F5" w:rsidP="009365F5">
      <w:pPr>
        <w:spacing w:line="240" w:lineRule="auto"/>
        <w:jc w:val="both"/>
      </w:pPr>
      <w:r>
        <w:t>To escape local optima, Simulated Annealing allows the acceptance of non-improving moves based on a probability function. The acceptance probability is computed as:</w:t>
      </w:r>
    </w:p>
    <w:p w14:paraId="538C6501" w14:textId="3E315651" w:rsidR="009365F5" w:rsidRDefault="0018545E" w:rsidP="009365F5">
      <w:pPr>
        <w:spacing w:line="240" w:lineRule="auto"/>
        <w:jc w:val="both"/>
      </w:pPr>
      <m:oMathPara>
        <m:oMath>
          <m:r>
            <w:rPr>
              <w:rFonts w:ascii="Cambria Math" w:hAnsi="Cambria Math"/>
            </w:rPr>
            <w:lastRenderedPageBreak/>
            <m:t>P=</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e>
              </m:d>
            </m:e>
          </m:func>
        </m:oMath>
      </m:oMathPara>
    </w:p>
    <w:p w14:paraId="5AFCD54B" w14:textId="449761B6" w:rsidR="009365F5" w:rsidRDefault="009365F5" w:rsidP="009365F5">
      <w:pPr>
        <w:spacing w:line="240" w:lineRule="auto"/>
        <w:jc w:val="both"/>
      </w:pPr>
      <w:r>
        <w:t>where Δ is the loss in objective function value (i.e., the difference between the current best and the candidate solution), and T is the current temperature.</w:t>
      </w:r>
    </w:p>
    <w:p w14:paraId="7C282106" w14:textId="308F78FC" w:rsidR="009365F5" w:rsidRDefault="009365F5" w:rsidP="009365F5">
      <w:pPr>
        <w:spacing w:line="240" w:lineRule="auto"/>
        <w:jc w:val="both"/>
      </w:pPr>
      <w:r>
        <w:t>This logic was implemented using the following Python code:</w:t>
      </w:r>
    </w:p>
    <w:p w14:paraId="67D13D87" w14:textId="77777777" w:rsidR="009365F5" w:rsidRPr="009365F5" w:rsidRDefault="009365F5" w:rsidP="00B27365">
      <w:pPr>
        <w:spacing w:after="0" w:line="240" w:lineRule="auto"/>
        <w:jc w:val="both"/>
        <w:rPr>
          <w:color w:val="196B24" w:themeColor="accent3"/>
        </w:rPr>
      </w:pPr>
      <w:r w:rsidRPr="009365F5">
        <w:rPr>
          <w:color w:val="196B24" w:themeColor="accent3"/>
        </w:rPr>
        <w:t xml:space="preserve">        delta = </w:t>
      </w:r>
      <w:proofErr w:type="spellStart"/>
      <w:r w:rsidRPr="009365F5">
        <w:rPr>
          <w:color w:val="196B24" w:themeColor="accent3"/>
        </w:rPr>
        <w:t>f_best</w:t>
      </w:r>
      <w:proofErr w:type="spellEnd"/>
      <w:r w:rsidRPr="009365F5">
        <w:rPr>
          <w:color w:val="196B24" w:themeColor="accent3"/>
        </w:rPr>
        <w:t>[0] - evaluate(s)[0]  #If not, calculate the difference</w:t>
      </w:r>
    </w:p>
    <w:p w14:paraId="613248AC" w14:textId="77777777" w:rsidR="009365F5" w:rsidRPr="009365F5" w:rsidRDefault="009365F5" w:rsidP="00B27365">
      <w:pPr>
        <w:spacing w:after="0" w:line="240" w:lineRule="auto"/>
        <w:jc w:val="both"/>
        <w:rPr>
          <w:color w:val="196B24" w:themeColor="accent3"/>
        </w:rPr>
      </w:pPr>
      <w:r w:rsidRPr="009365F5">
        <w:rPr>
          <w:color w:val="196B24" w:themeColor="accent3"/>
        </w:rPr>
        <w:t xml:space="preserve">        ep = </w:t>
      </w:r>
      <w:proofErr w:type="spellStart"/>
      <w:r w:rsidRPr="009365F5">
        <w:rPr>
          <w:color w:val="196B24" w:themeColor="accent3"/>
        </w:rPr>
        <w:t>myPRNG.random</w:t>
      </w:r>
      <w:proofErr w:type="spellEnd"/>
      <w:proofErr w:type="gramStart"/>
      <w:r w:rsidRPr="009365F5">
        <w:rPr>
          <w:color w:val="196B24" w:themeColor="accent3"/>
        </w:rPr>
        <w:t>()               #</w:t>
      </w:r>
      <w:proofErr w:type="gramEnd"/>
      <w:r w:rsidRPr="009365F5">
        <w:rPr>
          <w:color w:val="196B24" w:themeColor="accent3"/>
        </w:rPr>
        <w:t>pick a random number on [0.1]</w:t>
      </w:r>
    </w:p>
    <w:p w14:paraId="611AC626" w14:textId="77777777" w:rsidR="009365F5" w:rsidRPr="009365F5" w:rsidRDefault="009365F5" w:rsidP="00B27365">
      <w:pPr>
        <w:spacing w:after="0" w:line="240" w:lineRule="auto"/>
        <w:jc w:val="both"/>
        <w:rPr>
          <w:color w:val="196B24" w:themeColor="accent3"/>
        </w:rPr>
      </w:pPr>
      <w:r w:rsidRPr="009365F5">
        <w:rPr>
          <w:color w:val="196B24" w:themeColor="accent3"/>
        </w:rPr>
        <w:t xml:space="preserve">        if ep &lt; </w:t>
      </w:r>
      <w:proofErr w:type="spellStart"/>
      <w:r w:rsidRPr="009365F5">
        <w:rPr>
          <w:color w:val="196B24" w:themeColor="accent3"/>
        </w:rPr>
        <w:t>np.exp</w:t>
      </w:r>
      <w:proofErr w:type="spellEnd"/>
      <w:r w:rsidRPr="009365F5">
        <w:rPr>
          <w:color w:val="196B24" w:themeColor="accent3"/>
        </w:rPr>
        <w:t>(-delta/</w:t>
      </w:r>
      <w:proofErr w:type="spellStart"/>
      <w:r w:rsidRPr="009365F5">
        <w:rPr>
          <w:color w:val="196B24" w:themeColor="accent3"/>
        </w:rPr>
        <w:t>tk</w:t>
      </w:r>
      <w:proofErr w:type="spellEnd"/>
      <w:r w:rsidRPr="009365F5">
        <w:rPr>
          <w:color w:val="196B24" w:themeColor="accent3"/>
        </w:rPr>
        <w:t xml:space="preserve">):         </w:t>
      </w:r>
    </w:p>
    <w:p w14:paraId="5B308D93" w14:textId="77777777" w:rsidR="009365F5" w:rsidRPr="009365F5" w:rsidRDefault="009365F5" w:rsidP="00B27365">
      <w:pPr>
        <w:spacing w:after="0" w:line="240" w:lineRule="auto"/>
        <w:jc w:val="both"/>
        <w:rPr>
          <w:color w:val="196B24" w:themeColor="accent3"/>
        </w:rPr>
      </w:pPr>
      <w:r w:rsidRPr="009365F5">
        <w:rPr>
          <w:color w:val="196B24" w:themeColor="accent3"/>
        </w:rPr>
        <w:t xml:space="preserve">            </w:t>
      </w:r>
      <w:proofErr w:type="spellStart"/>
      <w:r w:rsidRPr="009365F5">
        <w:rPr>
          <w:color w:val="196B24" w:themeColor="accent3"/>
        </w:rPr>
        <w:t>x_best</w:t>
      </w:r>
      <w:proofErr w:type="spellEnd"/>
      <w:r w:rsidRPr="009365F5">
        <w:rPr>
          <w:color w:val="196B24" w:themeColor="accent3"/>
        </w:rPr>
        <w:t xml:space="preserve"> = s[:]                 </w:t>
      </w:r>
    </w:p>
    <w:p w14:paraId="70B41E36" w14:textId="77777777" w:rsidR="009365F5" w:rsidRPr="009365F5" w:rsidRDefault="009365F5" w:rsidP="00B27365">
      <w:pPr>
        <w:spacing w:after="0" w:line="240" w:lineRule="auto"/>
        <w:jc w:val="both"/>
        <w:rPr>
          <w:color w:val="196B24" w:themeColor="accent3"/>
        </w:rPr>
      </w:pPr>
      <w:r w:rsidRPr="009365F5">
        <w:rPr>
          <w:color w:val="196B24" w:themeColor="accent3"/>
        </w:rPr>
        <w:t xml:space="preserve">            </w:t>
      </w:r>
      <w:proofErr w:type="spellStart"/>
      <w:r w:rsidRPr="009365F5">
        <w:rPr>
          <w:color w:val="196B24" w:themeColor="accent3"/>
        </w:rPr>
        <w:t>f_best</w:t>
      </w:r>
      <w:proofErr w:type="spellEnd"/>
      <w:r w:rsidRPr="009365F5">
        <w:rPr>
          <w:color w:val="196B24" w:themeColor="accent3"/>
        </w:rPr>
        <w:t xml:space="preserve"> = evaluate(s)[:] </w:t>
      </w:r>
    </w:p>
    <w:p w14:paraId="13D90AD7" w14:textId="48F7E757" w:rsidR="009365F5" w:rsidRPr="009365F5" w:rsidRDefault="009365F5" w:rsidP="00B27365">
      <w:pPr>
        <w:spacing w:after="0" w:line="240" w:lineRule="auto"/>
        <w:jc w:val="both"/>
        <w:rPr>
          <w:color w:val="196B24" w:themeColor="accent3"/>
        </w:rPr>
      </w:pPr>
      <w:r w:rsidRPr="009365F5">
        <w:rPr>
          <w:color w:val="196B24" w:themeColor="accent3"/>
        </w:rPr>
        <w:t xml:space="preserve">            </w:t>
      </w:r>
      <w:proofErr w:type="gramStart"/>
      <w:r w:rsidRPr="009365F5">
        <w:rPr>
          <w:color w:val="196B24" w:themeColor="accent3"/>
        </w:rPr>
        <w:t>break</w:t>
      </w:r>
      <w:proofErr w:type="gramEnd"/>
    </w:p>
    <w:p w14:paraId="6C563BDB" w14:textId="3CD370DA" w:rsidR="005E4F85" w:rsidRDefault="00AF2BA3" w:rsidP="00AF2BA3">
      <w:pPr>
        <w:spacing w:line="240" w:lineRule="auto"/>
        <w:jc w:val="both"/>
      </w:pPr>
      <w:r w:rsidRPr="00AF2BA3">
        <w:t>A random number is generated and compared with the computed probability. If the random number is less than the probability, the algorithm accepts the worse solution.</w:t>
      </w:r>
    </w:p>
    <w:p w14:paraId="7FB45887" w14:textId="77777777" w:rsidR="00AF2BA3" w:rsidRPr="00AF2BA3" w:rsidRDefault="00AF2BA3" w:rsidP="00AF2BA3">
      <w:pPr>
        <w:spacing w:line="240" w:lineRule="auto"/>
        <w:rPr>
          <w:b/>
          <w:bCs/>
        </w:rPr>
      </w:pPr>
      <w:r w:rsidRPr="00AF2BA3">
        <w:rPr>
          <w:b/>
          <w:bCs/>
        </w:rPr>
        <w:t>Stopping Criterion</w:t>
      </w:r>
    </w:p>
    <w:p w14:paraId="44B53FC2" w14:textId="77777777" w:rsidR="00AF2BA3" w:rsidRDefault="00AF2BA3" w:rsidP="00A44A3B">
      <w:pPr>
        <w:spacing w:line="240" w:lineRule="auto"/>
        <w:jc w:val="both"/>
      </w:pPr>
      <w:r>
        <w:t>The algorithm uses a minimum temperature threshold as its stopping criterion. Once the temperature drops below this threshold, the search terminates. In this implementation, the minimum temperature was set to 5, which ensures the algorithm stops when the probability of accepting worse solutions becomes negligible. This approach prevents excessive computation while ensuring adequate exploration.</w:t>
      </w:r>
    </w:p>
    <w:p w14:paraId="1502AF73" w14:textId="77777777" w:rsidR="00A44A3B" w:rsidRPr="00A44A3B" w:rsidRDefault="00A44A3B" w:rsidP="00B27365">
      <w:pPr>
        <w:spacing w:after="0" w:line="240" w:lineRule="auto"/>
        <w:ind w:left="720"/>
        <w:jc w:val="both"/>
        <w:rPr>
          <w:color w:val="196B24" w:themeColor="accent3"/>
        </w:rPr>
      </w:pPr>
      <w:proofErr w:type="spellStart"/>
      <w:r w:rsidRPr="00A44A3B">
        <w:rPr>
          <w:color w:val="196B24" w:themeColor="accent3"/>
        </w:rPr>
        <w:t>minTemp</w:t>
      </w:r>
      <w:proofErr w:type="spellEnd"/>
      <w:r w:rsidRPr="00A44A3B">
        <w:rPr>
          <w:color w:val="196B24" w:themeColor="accent3"/>
        </w:rPr>
        <w:t xml:space="preserve"> = 5</w:t>
      </w:r>
    </w:p>
    <w:p w14:paraId="27DA6E03" w14:textId="23119656" w:rsidR="00AF2BA3" w:rsidRDefault="00A44A3B" w:rsidP="00B27365">
      <w:pPr>
        <w:spacing w:after="0" w:line="240" w:lineRule="auto"/>
        <w:ind w:left="720"/>
        <w:jc w:val="both"/>
        <w:rPr>
          <w:color w:val="196B24" w:themeColor="accent3"/>
        </w:rPr>
      </w:pPr>
      <w:r w:rsidRPr="00A44A3B">
        <w:rPr>
          <w:color w:val="196B24" w:themeColor="accent3"/>
        </w:rPr>
        <w:t xml:space="preserve">while </w:t>
      </w:r>
      <w:proofErr w:type="spellStart"/>
      <w:r w:rsidRPr="00A44A3B">
        <w:rPr>
          <w:color w:val="196B24" w:themeColor="accent3"/>
        </w:rPr>
        <w:t>tk</w:t>
      </w:r>
      <w:proofErr w:type="spellEnd"/>
      <w:r w:rsidRPr="00A44A3B">
        <w:rPr>
          <w:color w:val="196B24" w:themeColor="accent3"/>
        </w:rPr>
        <w:t xml:space="preserve"> &gt; </w:t>
      </w:r>
      <w:proofErr w:type="spellStart"/>
      <w:r w:rsidRPr="00A44A3B">
        <w:rPr>
          <w:color w:val="196B24" w:themeColor="accent3"/>
        </w:rPr>
        <w:t>minTemp</w:t>
      </w:r>
      <w:proofErr w:type="spellEnd"/>
      <w:r w:rsidRPr="00A44A3B">
        <w:rPr>
          <w:color w:val="196B24" w:themeColor="accent3"/>
        </w:rPr>
        <w:t>:</w:t>
      </w:r>
    </w:p>
    <w:p w14:paraId="7B8FB0E2" w14:textId="77777777" w:rsidR="00A44A3B" w:rsidRPr="00A44A3B" w:rsidRDefault="00A44A3B" w:rsidP="00A44A3B">
      <w:pPr>
        <w:spacing w:line="240" w:lineRule="auto"/>
        <w:jc w:val="both"/>
        <w:rPr>
          <w:b/>
          <w:bCs/>
          <w:color w:val="000000" w:themeColor="text1"/>
        </w:rPr>
      </w:pPr>
      <w:r w:rsidRPr="00A44A3B">
        <w:rPr>
          <w:b/>
          <w:bCs/>
          <w:color w:val="000000" w:themeColor="text1"/>
        </w:rPr>
        <w:t>Results Summary</w:t>
      </w:r>
    </w:p>
    <w:p w14:paraId="30F3A99C" w14:textId="5281CC5B" w:rsidR="00A44A3B" w:rsidRPr="00A44A3B" w:rsidRDefault="00A44A3B" w:rsidP="00A44A3B">
      <w:pPr>
        <w:spacing w:line="240" w:lineRule="auto"/>
        <w:jc w:val="both"/>
        <w:rPr>
          <w:color w:val="000000" w:themeColor="text1"/>
        </w:rPr>
      </w:pPr>
      <w:r w:rsidRPr="00A44A3B">
        <w:rPr>
          <w:color w:val="000000" w:themeColor="text1"/>
        </w:rPr>
        <w:t>The performance of each configuration was recorded based on key parameters, including cooling schedule, number of iterations per temperature (Mk), and initial temperature. The table below summarizes the outcomes:</w:t>
      </w:r>
    </w:p>
    <w:tbl>
      <w:tblPr>
        <w:tblStyle w:val="TableGrid"/>
        <w:tblW w:w="0" w:type="auto"/>
        <w:tblLayout w:type="fixed"/>
        <w:tblLook w:val="06A0" w:firstRow="1" w:lastRow="0" w:firstColumn="1" w:lastColumn="0" w:noHBand="1" w:noVBand="1"/>
      </w:tblPr>
      <w:tblGrid>
        <w:gridCol w:w="1413"/>
        <w:gridCol w:w="709"/>
        <w:gridCol w:w="1559"/>
        <w:gridCol w:w="1559"/>
        <w:gridCol w:w="1134"/>
        <w:gridCol w:w="766"/>
        <w:gridCol w:w="990"/>
        <w:gridCol w:w="1009"/>
      </w:tblGrid>
      <w:tr w:rsidR="005E4F85" w14:paraId="62E23D3F" w14:textId="77777777" w:rsidTr="00943393">
        <w:trPr>
          <w:trHeight w:val="330"/>
        </w:trPr>
        <w:tc>
          <w:tcPr>
            <w:tcW w:w="1413" w:type="dxa"/>
          </w:tcPr>
          <w:p w14:paraId="43529F81" w14:textId="77777777" w:rsidR="005E4F85" w:rsidRDefault="005E4F85" w:rsidP="00546B63">
            <w:r>
              <w:t>Cooling Schedule</w:t>
            </w:r>
          </w:p>
        </w:tc>
        <w:tc>
          <w:tcPr>
            <w:tcW w:w="709" w:type="dxa"/>
          </w:tcPr>
          <w:p w14:paraId="53BDF78C" w14:textId="77777777" w:rsidR="005E4F85" w:rsidRDefault="005E4F85" w:rsidP="00546B63">
            <m:oMathPara>
              <m:oMath>
                <m:sSub>
                  <m:sSubPr>
                    <m:ctrlPr>
                      <w:rPr>
                        <w:rFonts w:ascii="Cambria Math" w:hAnsi="Cambria Math"/>
                      </w:rPr>
                    </m:ctrlPr>
                  </m:sSubPr>
                  <m:e>
                    <m:r>
                      <w:rPr>
                        <w:rFonts w:ascii="Cambria Math" w:hAnsi="Cambria Math"/>
                      </w:rPr>
                      <m:t>M</m:t>
                    </m:r>
                  </m:e>
                  <m:sub>
                    <m:r>
                      <w:rPr>
                        <w:rFonts w:ascii="Cambria Math" w:hAnsi="Cambria Math"/>
                      </w:rPr>
                      <m:t>k</m:t>
                    </m:r>
                  </m:sub>
                </m:sSub>
              </m:oMath>
            </m:oMathPara>
          </w:p>
        </w:tc>
        <w:tc>
          <w:tcPr>
            <w:tcW w:w="1559" w:type="dxa"/>
          </w:tcPr>
          <w:p w14:paraId="39CE8DFA" w14:textId="77777777" w:rsidR="005E4F85" w:rsidRDefault="005E4F85" w:rsidP="00546B63">
            <w:pPr>
              <w:rPr>
                <w:b/>
                <w:bCs/>
              </w:rPr>
            </w:pPr>
            <w:r>
              <w:t xml:space="preserve">Initial Temperature </w:t>
            </w:r>
          </w:p>
        </w:tc>
        <w:tc>
          <w:tcPr>
            <w:tcW w:w="1559" w:type="dxa"/>
          </w:tcPr>
          <w:p w14:paraId="44297AAC" w14:textId="77777777" w:rsidR="005E4F85" w:rsidRDefault="005E4F85" w:rsidP="00546B63">
            <w:r>
              <w:t>Temperature Checked</w:t>
            </w:r>
          </w:p>
        </w:tc>
        <w:tc>
          <w:tcPr>
            <w:tcW w:w="1134" w:type="dxa"/>
          </w:tcPr>
          <w:p w14:paraId="065403EF" w14:textId="77777777" w:rsidR="005E4F85" w:rsidRDefault="005E4F85" w:rsidP="00546B63">
            <w:pPr>
              <w:rPr>
                <w:b/>
                <w:bCs/>
              </w:rPr>
            </w:pPr>
            <w:r>
              <w:t>Iterations</w:t>
            </w:r>
          </w:p>
        </w:tc>
        <w:tc>
          <w:tcPr>
            <w:tcW w:w="766" w:type="dxa"/>
          </w:tcPr>
          <w:p w14:paraId="6027AD6E" w14:textId="77777777" w:rsidR="005E4F85" w:rsidRDefault="005E4F85" w:rsidP="00546B63">
            <w:pPr>
              <w:rPr>
                <w:b/>
                <w:bCs/>
              </w:rPr>
            </w:pPr>
            <w:r>
              <w:t># of Items</w:t>
            </w:r>
          </w:p>
        </w:tc>
        <w:tc>
          <w:tcPr>
            <w:tcW w:w="990" w:type="dxa"/>
          </w:tcPr>
          <w:p w14:paraId="6D354B58" w14:textId="77777777" w:rsidR="005E4F85" w:rsidRDefault="005E4F85" w:rsidP="00546B63">
            <w:r>
              <w:t>Weight</w:t>
            </w:r>
          </w:p>
        </w:tc>
        <w:tc>
          <w:tcPr>
            <w:tcW w:w="1009" w:type="dxa"/>
          </w:tcPr>
          <w:p w14:paraId="30986EDF" w14:textId="77777777" w:rsidR="005E4F85" w:rsidRDefault="005E4F85" w:rsidP="00546B63">
            <w:pPr>
              <w:rPr>
                <w:b/>
                <w:bCs/>
              </w:rPr>
            </w:pPr>
            <w:r>
              <w:t>Value</w:t>
            </w:r>
          </w:p>
        </w:tc>
      </w:tr>
      <w:tr w:rsidR="005E4F85" w14:paraId="6EBD1AC7" w14:textId="77777777" w:rsidTr="00C9272E">
        <w:trPr>
          <w:trHeight w:val="555"/>
        </w:trPr>
        <w:tc>
          <w:tcPr>
            <w:tcW w:w="1413" w:type="dxa"/>
            <w:vAlign w:val="center"/>
          </w:tcPr>
          <w:p w14:paraId="1C548ABB" w14:textId="77777777" w:rsidR="005E4F85" w:rsidRDefault="005E4F85" w:rsidP="00C9272E">
            <w:pPr>
              <w:ind w:left="-120"/>
              <w:rPr>
                <w:b/>
                <w:bCs/>
              </w:rPr>
            </w:pPr>
            <m:oMathPara>
              <m:oMath>
                <m:sSub>
                  <m:sSubPr>
                    <m:ctrlPr>
                      <w:rPr>
                        <w:rFonts w:ascii="Cambria Math" w:hAnsi="Cambria Math"/>
                      </w:rPr>
                    </m:ctrlPr>
                  </m:sSubPr>
                  <m:e>
                    <m:r>
                      <w:rPr>
                        <w:rFonts w:ascii="Cambria Math" w:hAnsi="Cambria Math"/>
                      </w:rPr>
                      <m:t>t</m:t>
                    </m:r>
                  </m:e>
                  <m:sub>
                    <m:r>
                      <w:rPr>
                        <w:rFonts w:ascii="Cambria Math" w:hAnsi="Cambria Math"/>
                      </w:rPr>
                      <m:t>k+1</m:t>
                    </m:r>
                  </m:sub>
                </m:sSub>
                <m:r>
                  <w:rPr>
                    <w:rFonts w:ascii="Cambria Math" w:hAnsi="Cambria Math"/>
                  </w:rPr>
                  <m:t>=.99</m:t>
                </m:r>
                <m:sSub>
                  <m:sSubPr>
                    <m:ctrlPr>
                      <w:rPr>
                        <w:rFonts w:ascii="Cambria Math" w:hAnsi="Cambria Math"/>
                      </w:rPr>
                    </m:ctrlPr>
                  </m:sSubPr>
                  <m:e>
                    <m:r>
                      <w:rPr>
                        <w:rFonts w:ascii="Cambria Math" w:hAnsi="Cambria Math"/>
                      </w:rPr>
                      <m:t>t</m:t>
                    </m:r>
                  </m:e>
                  <m:sub>
                    <m:r>
                      <w:rPr>
                        <w:rFonts w:ascii="Cambria Math" w:hAnsi="Cambria Math"/>
                      </w:rPr>
                      <m:t>k</m:t>
                    </m:r>
                  </m:sub>
                </m:sSub>
              </m:oMath>
            </m:oMathPara>
          </w:p>
        </w:tc>
        <w:tc>
          <w:tcPr>
            <w:tcW w:w="709" w:type="dxa"/>
            <w:vAlign w:val="center"/>
          </w:tcPr>
          <w:p w14:paraId="725AF089" w14:textId="77777777" w:rsidR="005E4F85" w:rsidRDefault="005E4F85" w:rsidP="00C9272E">
            <w:r>
              <w:t>100</w:t>
            </w:r>
          </w:p>
        </w:tc>
        <w:tc>
          <w:tcPr>
            <w:tcW w:w="1559" w:type="dxa"/>
            <w:vAlign w:val="center"/>
          </w:tcPr>
          <w:p w14:paraId="25CAB859" w14:textId="77777777" w:rsidR="005E4F85" w:rsidRDefault="005E4F85" w:rsidP="00C9272E">
            <w:pPr>
              <w:rPr>
                <w:b/>
                <w:bCs/>
              </w:rPr>
            </w:pPr>
            <w:r>
              <w:t>2000</w:t>
            </w:r>
          </w:p>
        </w:tc>
        <w:tc>
          <w:tcPr>
            <w:tcW w:w="1559" w:type="dxa"/>
            <w:vAlign w:val="center"/>
          </w:tcPr>
          <w:p w14:paraId="6D0EFC7B" w14:textId="77777777" w:rsidR="005E4F85" w:rsidRDefault="005E4F85" w:rsidP="00C9272E">
            <w:r>
              <w:t>597</w:t>
            </w:r>
          </w:p>
        </w:tc>
        <w:tc>
          <w:tcPr>
            <w:tcW w:w="1134" w:type="dxa"/>
            <w:vAlign w:val="center"/>
          </w:tcPr>
          <w:p w14:paraId="72F8E5D4" w14:textId="64E125CC" w:rsidR="005E4F85" w:rsidRDefault="005E4F85" w:rsidP="00C9272E">
            <w:r>
              <w:t>3</w:t>
            </w:r>
            <w:r w:rsidR="00847053">
              <w:t>0851</w:t>
            </w:r>
          </w:p>
        </w:tc>
        <w:tc>
          <w:tcPr>
            <w:tcW w:w="766" w:type="dxa"/>
            <w:vAlign w:val="center"/>
          </w:tcPr>
          <w:p w14:paraId="5195ECA0" w14:textId="1EC9AA23" w:rsidR="005E4F85" w:rsidRDefault="00847053" w:rsidP="00C9272E">
            <w:r>
              <w:t>41</w:t>
            </w:r>
          </w:p>
        </w:tc>
        <w:tc>
          <w:tcPr>
            <w:tcW w:w="990" w:type="dxa"/>
            <w:vAlign w:val="center"/>
          </w:tcPr>
          <w:p w14:paraId="7FA3A4A4" w14:textId="172EC335" w:rsidR="005E4F85" w:rsidRDefault="005E4F85" w:rsidP="00C9272E">
            <w:r>
              <w:t>24</w:t>
            </w:r>
            <w:r w:rsidR="00847053">
              <w:t>98.6</w:t>
            </w:r>
          </w:p>
        </w:tc>
        <w:tc>
          <w:tcPr>
            <w:tcW w:w="1009" w:type="dxa"/>
            <w:vAlign w:val="center"/>
          </w:tcPr>
          <w:p w14:paraId="43F024B5" w14:textId="1EB4F37D" w:rsidR="005E4F85" w:rsidRDefault="00847053" w:rsidP="00C9272E">
            <w:r>
              <w:t>21928.4</w:t>
            </w:r>
          </w:p>
        </w:tc>
      </w:tr>
      <w:tr w:rsidR="005E4F85" w14:paraId="5D49E527" w14:textId="77777777" w:rsidTr="00C9272E">
        <w:trPr>
          <w:trHeight w:val="421"/>
        </w:trPr>
        <w:tc>
          <w:tcPr>
            <w:tcW w:w="1413" w:type="dxa"/>
            <w:vAlign w:val="center"/>
          </w:tcPr>
          <w:p w14:paraId="67B93B21" w14:textId="77777777" w:rsidR="005E4F85" w:rsidRDefault="005E4F85" w:rsidP="00C9272E">
            <w:pPr>
              <w:ind w:left="-120"/>
              <w:rPr>
                <w:b/>
                <w:bCs/>
              </w:rPr>
            </w:pPr>
            <m:oMathPara>
              <m:oMath>
                <m:sSub>
                  <m:sSubPr>
                    <m:ctrlPr>
                      <w:rPr>
                        <w:rFonts w:ascii="Cambria Math" w:hAnsi="Cambria Math"/>
                      </w:rPr>
                    </m:ctrlPr>
                  </m:sSubPr>
                  <m:e>
                    <m:r>
                      <w:rPr>
                        <w:rFonts w:ascii="Cambria Math" w:hAnsi="Cambria Math"/>
                      </w:rPr>
                      <m:t>t</m:t>
                    </m:r>
                  </m:e>
                  <m:sub>
                    <m:r>
                      <w:rPr>
                        <w:rFonts w:ascii="Cambria Math" w:hAnsi="Cambria Math"/>
                      </w:rPr>
                      <m:t>k+1</m:t>
                    </m:r>
                  </m:sub>
                </m:sSub>
                <m:r>
                  <w:rPr>
                    <w:rFonts w:ascii="Cambria Math" w:hAnsi="Cambria Math"/>
                  </w:rPr>
                  <m:t>=.99</m:t>
                </m:r>
                <m:sSub>
                  <m:sSubPr>
                    <m:ctrlPr>
                      <w:rPr>
                        <w:rFonts w:ascii="Cambria Math" w:hAnsi="Cambria Math"/>
                      </w:rPr>
                    </m:ctrlPr>
                  </m:sSubPr>
                  <m:e>
                    <m:r>
                      <w:rPr>
                        <w:rFonts w:ascii="Cambria Math" w:hAnsi="Cambria Math"/>
                      </w:rPr>
                      <m:t>t</m:t>
                    </m:r>
                  </m:e>
                  <m:sub>
                    <m:r>
                      <w:rPr>
                        <w:rFonts w:ascii="Cambria Math" w:hAnsi="Cambria Math"/>
                      </w:rPr>
                      <m:t>k</m:t>
                    </m:r>
                  </m:sub>
                </m:sSub>
              </m:oMath>
            </m:oMathPara>
          </w:p>
        </w:tc>
        <w:tc>
          <w:tcPr>
            <w:tcW w:w="709" w:type="dxa"/>
            <w:vAlign w:val="center"/>
          </w:tcPr>
          <w:p w14:paraId="481E3E20" w14:textId="6A409384" w:rsidR="005E4F85" w:rsidRDefault="00C9272E" w:rsidP="00C9272E">
            <w:r>
              <w:t>50</w:t>
            </w:r>
          </w:p>
        </w:tc>
        <w:tc>
          <w:tcPr>
            <w:tcW w:w="1559" w:type="dxa"/>
            <w:vAlign w:val="center"/>
          </w:tcPr>
          <w:p w14:paraId="4B4222FF" w14:textId="77777777" w:rsidR="005E4F85" w:rsidRDefault="005E4F85" w:rsidP="00C9272E">
            <w:r>
              <w:t>1500</w:t>
            </w:r>
          </w:p>
        </w:tc>
        <w:tc>
          <w:tcPr>
            <w:tcW w:w="1559" w:type="dxa"/>
            <w:vAlign w:val="center"/>
          </w:tcPr>
          <w:p w14:paraId="43457484" w14:textId="77777777" w:rsidR="005E4F85" w:rsidRDefault="005E4F85" w:rsidP="00C9272E">
            <w:r>
              <w:t>568</w:t>
            </w:r>
          </w:p>
        </w:tc>
        <w:tc>
          <w:tcPr>
            <w:tcW w:w="1134" w:type="dxa"/>
            <w:vAlign w:val="center"/>
          </w:tcPr>
          <w:p w14:paraId="5A93CAA9" w14:textId="36C8B1A2" w:rsidR="005E4F85" w:rsidRDefault="00183D2A" w:rsidP="00C9272E">
            <w:r>
              <w:t>16574</w:t>
            </w:r>
          </w:p>
        </w:tc>
        <w:tc>
          <w:tcPr>
            <w:tcW w:w="766" w:type="dxa"/>
            <w:vAlign w:val="center"/>
          </w:tcPr>
          <w:p w14:paraId="72D2A602" w14:textId="390B40CF" w:rsidR="005E4F85" w:rsidRDefault="005E4F85" w:rsidP="00C9272E">
            <w:r>
              <w:t>4</w:t>
            </w:r>
            <w:r w:rsidR="00183D2A">
              <w:t>2</w:t>
            </w:r>
          </w:p>
        </w:tc>
        <w:tc>
          <w:tcPr>
            <w:tcW w:w="990" w:type="dxa"/>
            <w:vAlign w:val="center"/>
          </w:tcPr>
          <w:p w14:paraId="16379B28" w14:textId="509624FD" w:rsidR="005E4F85" w:rsidRDefault="00183D2A" w:rsidP="00C9272E">
            <w:pPr>
              <w:rPr>
                <w:b/>
                <w:bCs/>
              </w:rPr>
            </w:pPr>
            <w:r>
              <w:t>2494.7</w:t>
            </w:r>
          </w:p>
        </w:tc>
        <w:tc>
          <w:tcPr>
            <w:tcW w:w="1009" w:type="dxa"/>
            <w:vAlign w:val="center"/>
          </w:tcPr>
          <w:p w14:paraId="6E480DE4" w14:textId="1B5240FA" w:rsidR="005E4F85" w:rsidRDefault="00183D2A" w:rsidP="00C9272E">
            <w:pPr>
              <w:rPr>
                <w:b/>
                <w:bCs/>
              </w:rPr>
            </w:pPr>
            <w:r>
              <w:t>22016.7</w:t>
            </w:r>
          </w:p>
        </w:tc>
      </w:tr>
      <w:tr w:rsidR="005E4F85" w14:paraId="75B6937C" w14:textId="77777777" w:rsidTr="00C9272E">
        <w:trPr>
          <w:trHeight w:val="666"/>
        </w:trPr>
        <w:tc>
          <w:tcPr>
            <w:tcW w:w="1413" w:type="dxa"/>
            <w:vAlign w:val="center"/>
          </w:tcPr>
          <w:p w14:paraId="76E8F6C9" w14:textId="77777777" w:rsidR="005E4F85" w:rsidRDefault="005E4F85" w:rsidP="00C9272E">
            <w:pPr>
              <w:ind w:left="-120"/>
              <w:rPr>
                <w:b/>
                <w:bCs/>
              </w:rPr>
            </w:pPr>
            <m:oMathPara>
              <m:oMath>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0</m:t>
                        </m:r>
                      </m:sub>
                    </m:sSub>
                  </m:num>
                  <m:den>
                    <m:r>
                      <w:rPr>
                        <w:rFonts w:ascii="Cambria Math" w:hAnsi="Cambria Math"/>
                      </w:rPr>
                      <m:t>1+k</m:t>
                    </m:r>
                  </m:den>
                </m:f>
              </m:oMath>
            </m:oMathPara>
          </w:p>
        </w:tc>
        <w:tc>
          <w:tcPr>
            <w:tcW w:w="709" w:type="dxa"/>
            <w:vAlign w:val="center"/>
          </w:tcPr>
          <w:p w14:paraId="62507341" w14:textId="77777777" w:rsidR="005E4F85" w:rsidRDefault="005E4F85" w:rsidP="00C9272E">
            <w:r>
              <w:t>100</w:t>
            </w:r>
          </w:p>
        </w:tc>
        <w:tc>
          <w:tcPr>
            <w:tcW w:w="1559" w:type="dxa"/>
            <w:vAlign w:val="center"/>
          </w:tcPr>
          <w:p w14:paraId="436276BB" w14:textId="77777777" w:rsidR="005E4F85" w:rsidRDefault="005E4F85" w:rsidP="00C9272E">
            <w:pPr>
              <w:rPr>
                <w:b/>
                <w:bCs/>
              </w:rPr>
            </w:pPr>
            <w:r>
              <w:t>2000</w:t>
            </w:r>
          </w:p>
        </w:tc>
        <w:tc>
          <w:tcPr>
            <w:tcW w:w="1559" w:type="dxa"/>
            <w:vAlign w:val="center"/>
          </w:tcPr>
          <w:p w14:paraId="3371AFE9" w14:textId="77777777" w:rsidR="005E4F85" w:rsidRDefault="005E4F85" w:rsidP="00C9272E">
            <w:pPr>
              <w:rPr>
                <w:b/>
                <w:bCs/>
              </w:rPr>
            </w:pPr>
            <w:r>
              <w:t>400</w:t>
            </w:r>
          </w:p>
        </w:tc>
        <w:tc>
          <w:tcPr>
            <w:tcW w:w="1134" w:type="dxa"/>
            <w:vAlign w:val="center"/>
          </w:tcPr>
          <w:p w14:paraId="2B765E87" w14:textId="247E89AF" w:rsidR="005E4F85" w:rsidRDefault="00B96923" w:rsidP="00C9272E">
            <w:pPr>
              <w:rPr>
                <w:b/>
                <w:bCs/>
              </w:rPr>
            </w:pPr>
            <w:r>
              <w:t>35742</w:t>
            </w:r>
          </w:p>
        </w:tc>
        <w:tc>
          <w:tcPr>
            <w:tcW w:w="766" w:type="dxa"/>
            <w:vAlign w:val="center"/>
          </w:tcPr>
          <w:p w14:paraId="7715358F" w14:textId="0AB6D930" w:rsidR="005E4F85" w:rsidRDefault="005E4F85" w:rsidP="00C9272E">
            <w:r>
              <w:t>3</w:t>
            </w:r>
            <w:r w:rsidR="00B96923">
              <w:t>6</w:t>
            </w:r>
          </w:p>
        </w:tc>
        <w:tc>
          <w:tcPr>
            <w:tcW w:w="990" w:type="dxa"/>
            <w:vAlign w:val="center"/>
          </w:tcPr>
          <w:p w14:paraId="03B4AAF6" w14:textId="407E33DA" w:rsidR="005E4F85" w:rsidRDefault="0087254D" w:rsidP="00C9272E">
            <w:r>
              <w:t>2479.7</w:t>
            </w:r>
          </w:p>
        </w:tc>
        <w:tc>
          <w:tcPr>
            <w:tcW w:w="1009" w:type="dxa"/>
            <w:vAlign w:val="center"/>
          </w:tcPr>
          <w:p w14:paraId="450F4428" w14:textId="56A21155" w:rsidR="005E4F85" w:rsidRDefault="0087254D" w:rsidP="00C9272E">
            <w:pPr>
              <w:rPr>
                <w:b/>
                <w:bCs/>
              </w:rPr>
            </w:pPr>
            <w:r>
              <w:t>15274.0</w:t>
            </w:r>
          </w:p>
        </w:tc>
      </w:tr>
      <w:tr w:rsidR="005E4F85" w14:paraId="16A3954F" w14:textId="77777777" w:rsidTr="00C9272E">
        <w:trPr>
          <w:trHeight w:val="674"/>
        </w:trPr>
        <w:tc>
          <w:tcPr>
            <w:tcW w:w="1413" w:type="dxa"/>
            <w:vAlign w:val="center"/>
          </w:tcPr>
          <w:p w14:paraId="7844FDE5" w14:textId="77777777" w:rsidR="005E4F85" w:rsidRDefault="005E4F85" w:rsidP="00C9272E">
            <w:pPr>
              <w:ind w:left="-120"/>
              <w:rPr>
                <w:b/>
                <w:bCs/>
              </w:rPr>
            </w:pPr>
            <m:oMathPara>
              <m:oMath>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0</m:t>
                        </m:r>
                      </m:sub>
                    </m:sSub>
                  </m:num>
                  <m:den>
                    <m:r>
                      <w:rPr>
                        <w:rFonts w:ascii="Cambria Math" w:hAnsi="Cambria Math"/>
                      </w:rPr>
                      <m:t>1+k</m:t>
                    </m:r>
                  </m:den>
                </m:f>
              </m:oMath>
            </m:oMathPara>
          </w:p>
        </w:tc>
        <w:tc>
          <w:tcPr>
            <w:tcW w:w="709" w:type="dxa"/>
            <w:vAlign w:val="center"/>
          </w:tcPr>
          <w:p w14:paraId="09CD3228" w14:textId="27561DA0" w:rsidR="005E4F85" w:rsidRDefault="00C9272E" w:rsidP="00C9272E">
            <w:r>
              <w:t>50</w:t>
            </w:r>
          </w:p>
        </w:tc>
        <w:tc>
          <w:tcPr>
            <w:tcW w:w="1559" w:type="dxa"/>
            <w:vAlign w:val="center"/>
          </w:tcPr>
          <w:p w14:paraId="2009D4AB" w14:textId="4ACB38D9" w:rsidR="005E4F85" w:rsidRDefault="005E4F85" w:rsidP="00C9272E">
            <w:r>
              <w:t>1500</w:t>
            </w:r>
          </w:p>
        </w:tc>
        <w:tc>
          <w:tcPr>
            <w:tcW w:w="1559" w:type="dxa"/>
            <w:vAlign w:val="center"/>
          </w:tcPr>
          <w:p w14:paraId="34305713" w14:textId="54C341EF" w:rsidR="005E4F85" w:rsidRDefault="005E4F85" w:rsidP="00C9272E">
            <w:r>
              <w:t>3</w:t>
            </w:r>
            <w:r w:rsidR="00620D3F">
              <w:t>00</w:t>
            </w:r>
          </w:p>
        </w:tc>
        <w:tc>
          <w:tcPr>
            <w:tcW w:w="1134" w:type="dxa"/>
            <w:vAlign w:val="center"/>
          </w:tcPr>
          <w:p w14:paraId="3D893B29" w14:textId="0B03B140" w:rsidR="005E4F85" w:rsidRDefault="00620D3F" w:rsidP="00C9272E">
            <w:r>
              <w:t>13340</w:t>
            </w:r>
          </w:p>
        </w:tc>
        <w:tc>
          <w:tcPr>
            <w:tcW w:w="766" w:type="dxa"/>
            <w:vAlign w:val="center"/>
          </w:tcPr>
          <w:p w14:paraId="54AF63C4" w14:textId="249540AD" w:rsidR="005E4F85" w:rsidRDefault="00620D3F" w:rsidP="00C9272E">
            <w:r>
              <w:t>32</w:t>
            </w:r>
          </w:p>
        </w:tc>
        <w:tc>
          <w:tcPr>
            <w:tcW w:w="990" w:type="dxa"/>
            <w:vAlign w:val="center"/>
          </w:tcPr>
          <w:p w14:paraId="6793482B" w14:textId="7DECA97F" w:rsidR="005E4F85" w:rsidRDefault="00620D3F" w:rsidP="00C9272E">
            <w:pPr>
              <w:rPr>
                <w:b/>
                <w:bCs/>
              </w:rPr>
            </w:pPr>
            <w:r>
              <w:t>2495.7</w:t>
            </w:r>
          </w:p>
        </w:tc>
        <w:tc>
          <w:tcPr>
            <w:tcW w:w="1009" w:type="dxa"/>
            <w:vAlign w:val="center"/>
          </w:tcPr>
          <w:p w14:paraId="18447E07" w14:textId="7BD64A4B" w:rsidR="005E4F85" w:rsidRDefault="00620D3F" w:rsidP="00C9272E">
            <w:pPr>
              <w:rPr>
                <w:b/>
                <w:bCs/>
              </w:rPr>
            </w:pPr>
            <w:r>
              <w:t>13989.7</w:t>
            </w:r>
          </w:p>
        </w:tc>
      </w:tr>
    </w:tbl>
    <w:p w14:paraId="4186C58C" w14:textId="77777777" w:rsidR="005E4F85" w:rsidRDefault="005E4F85" w:rsidP="003D53A9">
      <w:pPr>
        <w:spacing w:line="240" w:lineRule="auto"/>
        <w:rPr>
          <w:b/>
          <w:bCs/>
        </w:rPr>
      </w:pPr>
    </w:p>
    <w:p w14:paraId="0768938A" w14:textId="77777777" w:rsidR="00FB0D8C" w:rsidRDefault="00A44A3B" w:rsidP="00FB0D8C">
      <w:pPr>
        <w:spacing w:line="240" w:lineRule="auto"/>
        <w:jc w:val="both"/>
      </w:pPr>
      <w:r w:rsidRPr="00A44A3B">
        <w:t>The best solution was obtained using the geometric cooling schedule with Mk = 50 and initial temperature = 1500, resulting in a knapsack value of 22016.7 with a total weight of 2494.7. This configuration offered an efficient balance between exploitation and exploration and proved to be the most effective strategy among all tested combinations.</w:t>
      </w:r>
    </w:p>
    <w:p w14:paraId="647BDEF1" w14:textId="3D8C2812" w:rsidR="00B802B5" w:rsidRPr="00FB0D8C" w:rsidRDefault="00B802B5" w:rsidP="00FB0D8C">
      <w:pPr>
        <w:spacing w:line="240" w:lineRule="auto"/>
        <w:jc w:val="both"/>
      </w:pPr>
      <w:r w:rsidRPr="001E752E">
        <w:rPr>
          <w:rFonts w:eastAsia="Times New Roman"/>
          <w:b/>
        </w:rPr>
        <w:lastRenderedPageBreak/>
        <w:t>Question 2</w:t>
      </w:r>
    </w:p>
    <w:p w14:paraId="3E9F29FF" w14:textId="44EA1427" w:rsidR="00B802B5" w:rsidRPr="00FB0D8C" w:rsidRDefault="00B802B5" w:rsidP="00FB0D8C">
      <w:pPr>
        <w:tabs>
          <w:tab w:val="left" w:pos="700"/>
        </w:tabs>
        <w:spacing w:line="0" w:lineRule="atLeast"/>
        <w:ind w:left="360"/>
        <w:jc w:val="both"/>
        <w:rPr>
          <w:rFonts w:eastAsia="Times New Roman"/>
          <w:b/>
          <w:bCs/>
        </w:rPr>
      </w:pPr>
      <w:r w:rsidRPr="001E752E">
        <w:rPr>
          <w:rFonts w:eastAsia="Times New Roman"/>
          <w:b/>
          <w:bCs/>
        </w:rPr>
        <w:t>1.</w:t>
      </w:r>
      <w:r w:rsidRPr="001E752E">
        <w:rPr>
          <w:rFonts w:eastAsia="Times New Roman"/>
          <w:b/>
          <w:bCs/>
        </w:rPr>
        <w:tab/>
      </w:r>
      <w:proofErr w:type="spellStart"/>
      <w:r w:rsidRPr="001E752E">
        <w:rPr>
          <w:rFonts w:eastAsia="Times New Roman"/>
          <w:b/>
          <w:bCs/>
        </w:rPr>
        <w:t>createChromosome</w:t>
      </w:r>
      <w:proofErr w:type="spellEnd"/>
      <w:r w:rsidRPr="001E752E">
        <w:rPr>
          <w:rFonts w:eastAsia="Times New Roman"/>
          <w:b/>
          <w:bCs/>
        </w:rPr>
        <w:t>() logic</w:t>
      </w:r>
    </w:p>
    <w:p w14:paraId="463DA1AE" w14:textId="6313FF4C" w:rsidR="00B802B5" w:rsidRPr="00FB0D8C" w:rsidRDefault="00B802B5" w:rsidP="00FB0D8C">
      <w:pPr>
        <w:spacing w:line="237" w:lineRule="auto"/>
        <w:ind w:right="20"/>
        <w:jc w:val="both"/>
        <w:rPr>
          <w:rFonts w:eastAsia="Times New Roman"/>
        </w:rPr>
      </w:pPr>
      <w:r w:rsidRPr="001E752E">
        <w:rPr>
          <w:rFonts w:eastAsia="Times New Roman"/>
        </w:rPr>
        <w:t xml:space="preserve">The </w:t>
      </w:r>
      <w:proofErr w:type="spellStart"/>
      <w:r w:rsidRPr="001E752E">
        <w:rPr>
          <w:rFonts w:eastAsia="Times New Roman"/>
        </w:rPr>
        <w:t>createChromosome</w:t>
      </w:r>
      <w:proofErr w:type="spellEnd"/>
      <w:r w:rsidRPr="001E752E">
        <w:rPr>
          <w:rFonts w:eastAsia="Times New Roman"/>
        </w:rPr>
        <w:t xml:space="preserve">(n) function generates a chromosome for a genetic algorithm, specifically addressing the knapsack problem. It initializes an empty list x to hold the </w:t>
      </w:r>
      <w:proofErr w:type="gramStart"/>
      <w:r w:rsidRPr="001E752E">
        <w:rPr>
          <w:rFonts w:eastAsia="Times New Roman"/>
        </w:rPr>
        <w:t>chromosome</w:t>
      </w:r>
      <w:proofErr w:type="gramEnd"/>
      <w:r w:rsidRPr="001E752E">
        <w:rPr>
          <w:rFonts w:eastAsia="Times New Roman"/>
        </w:rPr>
        <w:t xml:space="preserve"> and a list selected to track chosen items. The function randomly selects items from </w:t>
      </w:r>
      <w:proofErr w:type="spellStart"/>
      <w:r w:rsidRPr="001E752E">
        <w:rPr>
          <w:rFonts w:eastAsia="Times New Roman"/>
        </w:rPr>
        <w:t>all_items</w:t>
      </w:r>
      <w:proofErr w:type="spellEnd"/>
      <w:r w:rsidRPr="001E752E">
        <w:rPr>
          <w:rFonts w:eastAsia="Times New Roman"/>
        </w:rPr>
        <w:t xml:space="preserve"> until the total weight surpasses the knapsack's limit. It then constructs the chromosome by marking selected items with a 1 and the rest with a 0.</w:t>
      </w:r>
      <w:r>
        <w:rPr>
          <w:rFonts w:eastAsia="Times New Roman"/>
        </w:rPr>
        <w:t xml:space="preserve"> </w:t>
      </w:r>
      <w:r w:rsidRPr="001E752E">
        <w:rPr>
          <w:rFonts w:eastAsia="Times New Roman"/>
        </w:rPr>
        <w:t>The function returns the created chromosome x, yet it's important to note that despite its name implying a continuous-valued chromosome, it produces a discrete one. Each index in the list represents an item, simplifying solution space exploration for the genetic algorithm, aiding in iterative evolution towards optimal knapsack solutions.</w:t>
      </w:r>
    </w:p>
    <w:p w14:paraId="45706E2C" w14:textId="690BF22E" w:rsidR="00B802B5" w:rsidRDefault="00B802B5" w:rsidP="00B802B5">
      <w:pPr>
        <w:spacing w:line="200" w:lineRule="exact"/>
        <w:jc w:val="both"/>
        <w:rPr>
          <w:rFonts w:eastAsia="Times New Roman"/>
          <w:color w:val="156082"/>
        </w:rPr>
      </w:pPr>
      <w:r>
        <w:rPr>
          <w:rFonts w:eastAsia="Times New Roman"/>
          <w:color w:val="156082"/>
        </w:rPr>
        <w:t>#</w:t>
      </w:r>
      <w:proofErr w:type="gramStart"/>
      <w:r>
        <w:rPr>
          <w:rFonts w:eastAsia="Times New Roman"/>
          <w:color w:val="156082"/>
        </w:rPr>
        <w:t>create</w:t>
      </w:r>
      <w:proofErr w:type="gramEnd"/>
      <w:r>
        <w:rPr>
          <w:rFonts w:eastAsia="Times New Roman"/>
          <w:color w:val="156082"/>
        </w:rPr>
        <w:t xml:space="preserve"> a binary valued chromosome </w:t>
      </w:r>
    </w:p>
    <w:p w14:paraId="053F5F49" w14:textId="77777777" w:rsidR="00B802B5" w:rsidRDefault="00B802B5" w:rsidP="00B802B5">
      <w:pPr>
        <w:spacing w:line="200" w:lineRule="exact"/>
        <w:jc w:val="both"/>
        <w:rPr>
          <w:rFonts w:eastAsia="Times New Roman"/>
          <w:color w:val="156082"/>
        </w:rPr>
      </w:pPr>
      <w:r>
        <w:rPr>
          <w:rFonts w:eastAsia="Times New Roman"/>
          <w:color w:val="156082"/>
        </w:rPr>
        <w:t xml:space="preserve">def </w:t>
      </w:r>
      <w:proofErr w:type="spellStart"/>
      <w:r>
        <w:rPr>
          <w:rFonts w:eastAsia="Times New Roman"/>
          <w:color w:val="156082"/>
        </w:rPr>
        <w:t>createChromosome</w:t>
      </w:r>
      <w:proofErr w:type="spellEnd"/>
      <w:r>
        <w:rPr>
          <w:rFonts w:eastAsia="Times New Roman"/>
          <w:color w:val="156082"/>
        </w:rPr>
        <w:t>(n):</w:t>
      </w:r>
    </w:p>
    <w:p w14:paraId="6B372A11" w14:textId="77777777" w:rsidR="00B802B5" w:rsidRDefault="00B802B5" w:rsidP="00B802B5">
      <w:pPr>
        <w:spacing w:line="200" w:lineRule="exact"/>
        <w:jc w:val="both"/>
        <w:rPr>
          <w:rFonts w:eastAsia="Times New Roman"/>
          <w:color w:val="156082"/>
        </w:rPr>
      </w:pPr>
      <w:r>
        <w:rPr>
          <w:rFonts w:eastAsia="Times New Roman"/>
          <w:color w:val="156082"/>
        </w:rPr>
        <w:t xml:space="preserve">    #</w:t>
      </w:r>
      <w:proofErr w:type="gramStart"/>
      <w:r>
        <w:rPr>
          <w:rFonts w:eastAsia="Times New Roman"/>
          <w:color w:val="156082"/>
        </w:rPr>
        <w:t>this</w:t>
      </w:r>
      <w:proofErr w:type="gramEnd"/>
      <w:r>
        <w:rPr>
          <w:rFonts w:eastAsia="Times New Roman"/>
          <w:color w:val="156082"/>
        </w:rPr>
        <w:t xml:space="preserve"> code as-is expects chromosomes to be stored as a list, e.g., x = []</w:t>
      </w:r>
    </w:p>
    <w:p w14:paraId="3E55B102" w14:textId="77777777" w:rsidR="00B802B5" w:rsidRDefault="00B802B5" w:rsidP="00B802B5">
      <w:pPr>
        <w:spacing w:line="200" w:lineRule="exact"/>
        <w:jc w:val="both"/>
        <w:rPr>
          <w:rFonts w:eastAsia="Times New Roman"/>
          <w:color w:val="156082"/>
        </w:rPr>
      </w:pPr>
      <w:r>
        <w:rPr>
          <w:rFonts w:eastAsia="Times New Roman"/>
          <w:color w:val="156082"/>
        </w:rPr>
        <w:t xml:space="preserve">    x = </w:t>
      </w:r>
      <w:proofErr w:type="gramStart"/>
      <w:r>
        <w:rPr>
          <w:rFonts w:eastAsia="Times New Roman"/>
          <w:color w:val="156082"/>
        </w:rPr>
        <w:t>[]   #</w:t>
      </w:r>
      <w:proofErr w:type="gramEnd"/>
      <w:r>
        <w:rPr>
          <w:rFonts w:eastAsia="Times New Roman"/>
          <w:color w:val="156082"/>
        </w:rPr>
        <w:t xml:space="preserve"> </w:t>
      </w:r>
      <w:proofErr w:type="spellStart"/>
      <w:r>
        <w:rPr>
          <w:rFonts w:eastAsia="Times New Roman"/>
          <w:color w:val="156082"/>
        </w:rPr>
        <w:t>i</w:t>
      </w:r>
      <w:proofErr w:type="spellEnd"/>
      <w:r>
        <w:rPr>
          <w:rFonts w:eastAsia="Times New Roman"/>
          <w:color w:val="156082"/>
        </w:rPr>
        <w:t xml:space="preserve"> </w:t>
      </w:r>
      <w:proofErr w:type="gramStart"/>
      <w:r>
        <w:rPr>
          <w:rFonts w:eastAsia="Times New Roman"/>
          <w:color w:val="156082"/>
        </w:rPr>
        <w:t>recommend</w:t>
      </w:r>
      <w:proofErr w:type="gramEnd"/>
      <w:r>
        <w:rPr>
          <w:rFonts w:eastAsia="Times New Roman"/>
          <w:color w:val="156082"/>
        </w:rPr>
        <w:t xml:space="preserve"> creating the solution as a list</w:t>
      </w:r>
    </w:p>
    <w:p w14:paraId="787463AD" w14:textId="77777777" w:rsidR="00B802B5" w:rsidRDefault="00B802B5" w:rsidP="00B802B5">
      <w:pPr>
        <w:spacing w:line="200" w:lineRule="exact"/>
        <w:jc w:val="both"/>
        <w:rPr>
          <w:rFonts w:eastAsia="Times New Roman"/>
          <w:color w:val="156082"/>
        </w:rPr>
      </w:pPr>
      <w:r>
        <w:rPr>
          <w:rFonts w:eastAsia="Times New Roman"/>
          <w:color w:val="156082"/>
        </w:rPr>
        <w:t xml:space="preserve">    selected = []</w:t>
      </w:r>
    </w:p>
    <w:p w14:paraId="2420EEC4" w14:textId="77777777" w:rsidR="00B802B5" w:rsidRDefault="00B802B5" w:rsidP="00B802B5">
      <w:pPr>
        <w:spacing w:line="200" w:lineRule="exact"/>
        <w:jc w:val="both"/>
        <w:rPr>
          <w:rFonts w:eastAsia="Times New Roman"/>
          <w:color w:val="156082"/>
        </w:rPr>
      </w:pPr>
      <w:r>
        <w:rPr>
          <w:rFonts w:eastAsia="Times New Roman"/>
          <w:color w:val="156082"/>
        </w:rPr>
        <w:t xml:space="preserve">    while sum(</w:t>
      </w:r>
      <w:proofErr w:type="spellStart"/>
      <w:r>
        <w:rPr>
          <w:rFonts w:eastAsia="Times New Roman"/>
          <w:color w:val="156082"/>
        </w:rPr>
        <w:t>all_items</w:t>
      </w:r>
      <w:proofErr w:type="spellEnd"/>
      <w:r>
        <w:rPr>
          <w:rFonts w:eastAsia="Times New Roman"/>
          <w:color w:val="156082"/>
        </w:rPr>
        <w:t xml:space="preserve">[item][1] for item in selected) &lt; </w:t>
      </w:r>
      <w:proofErr w:type="spellStart"/>
      <w:r>
        <w:rPr>
          <w:rFonts w:eastAsia="Times New Roman"/>
          <w:color w:val="156082"/>
        </w:rPr>
        <w:t>maxWeight</w:t>
      </w:r>
      <w:proofErr w:type="spellEnd"/>
      <w:r>
        <w:rPr>
          <w:rFonts w:eastAsia="Times New Roman"/>
          <w:color w:val="156082"/>
        </w:rPr>
        <w:t>:</w:t>
      </w:r>
    </w:p>
    <w:p w14:paraId="1E74A60E" w14:textId="77777777" w:rsidR="00B802B5" w:rsidRDefault="00B802B5" w:rsidP="00B802B5">
      <w:pPr>
        <w:spacing w:line="200" w:lineRule="exact"/>
        <w:jc w:val="both"/>
        <w:rPr>
          <w:rFonts w:eastAsia="Times New Roman"/>
          <w:color w:val="156082"/>
        </w:rPr>
      </w:pPr>
      <w:r>
        <w:rPr>
          <w:rFonts w:eastAsia="Times New Roman"/>
          <w:color w:val="156082"/>
        </w:rPr>
        <w:t xml:space="preserve">        item = </w:t>
      </w:r>
      <w:proofErr w:type="spellStart"/>
      <w:r>
        <w:rPr>
          <w:rFonts w:eastAsia="Times New Roman"/>
          <w:color w:val="156082"/>
        </w:rPr>
        <w:t>random.choice</w:t>
      </w:r>
      <w:proofErr w:type="spellEnd"/>
      <w:r>
        <w:rPr>
          <w:rFonts w:eastAsia="Times New Roman"/>
          <w:color w:val="156082"/>
        </w:rPr>
        <w:t>(list(</w:t>
      </w:r>
      <w:proofErr w:type="spellStart"/>
      <w:r>
        <w:rPr>
          <w:rFonts w:eastAsia="Times New Roman"/>
          <w:color w:val="156082"/>
        </w:rPr>
        <w:t>all_items.keys</w:t>
      </w:r>
      <w:proofErr w:type="spellEnd"/>
      <w:r>
        <w:rPr>
          <w:rFonts w:eastAsia="Times New Roman"/>
          <w:color w:val="156082"/>
        </w:rPr>
        <w:t>()))</w:t>
      </w:r>
    </w:p>
    <w:p w14:paraId="7C131A2F" w14:textId="77777777" w:rsidR="00B802B5" w:rsidRDefault="00B802B5" w:rsidP="00B802B5">
      <w:pPr>
        <w:spacing w:line="200" w:lineRule="exact"/>
        <w:jc w:val="both"/>
        <w:rPr>
          <w:rFonts w:eastAsia="Times New Roman"/>
          <w:color w:val="156082"/>
        </w:rPr>
      </w:pPr>
      <w:r>
        <w:rPr>
          <w:rFonts w:eastAsia="Times New Roman"/>
          <w:color w:val="156082"/>
        </w:rPr>
        <w:t xml:space="preserve">        if sum(</w:t>
      </w:r>
      <w:proofErr w:type="spellStart"/>
      <w:r>
        <w:rPr>
          <w:rFonts w:eastAsia="Times New Roman"/>
          <w:color w:val="156082"/>
        </w:rPr>
        <w:t>all_items</w:t>
      </w:r>
      <w:proofErr w:type="spellEnd"/>
      <w:r>
        <w:rPr>
          <w:rFonts w:eastAsia="Times New Roman"/>
          <w:color w:val="156082"/>
        </w:rPr>
        <w:t xml:space="preserve">[item][1] for item in selected) + </w:t>
      </w:r>
      <w:proofErr w:type="spellStart"/>
      <w:r>
        <w:rPr>
          <w:rFonts w:eastAsia="Times New Roman"/>
          <w:color w:val="156082"/>
        </w:rPr>
        <w:t>all_items</w:t>
      </w:r>
      <w:proofErr w:type="spellEnd"/>
      <w:r>
        <w:rPr>
          <w:rFonts w:eastAsia="Times New Roman"/>
          <w:color w:val="156082"/>
        </w:rPr>
        <w:t xml:space="preserve">[item][1] &lt;= </w:t>
      </w:r>
      <w:proofErr w:type="spellStart"/>
      <w:r>
        <w:rPr>
          <w:rFonts w:eastAsia="Times New Roman"/>
          <w:color w:val="156082"/>
        </w:rPr>
        <w:t>maxWeight</w:t>
      </w:r>
      <w:proofErr w:type="spellEnd"/>
      <w:r>
        <w:rPr>
          <w:rFonts w:eastAsia="Times New Roman"/>
          <w:color w:val="156082"/>
        </w:rPr>
        <w:t>:</w:t>
      </w:r>
    </w:p>
    <w:p w14:paraId="03E078A3" w14:textId="77777777" w:rsidR="00B802B5" w:rsidRDefault="00B802B5" w:rsidP="00B802B5">
      <w:pPr>
        <w:spacing w:line="200" w:lineRule="exact"/>
        <w:jc w:val="both"/>
        <w:rPr>
          <w:rFonts w:eastAsia="Times New Roman"/>
          <w:color w:val="156082"/>
        </w:rPr>
      </w:pPr>
      <w:r>
        <w:rPr>
          <w:rFonts w:eastAsia="Times New Roman"/>
          <w:color w:val="156082"/>
        </w:rPr>
        <w:t xml:space="preserve">            </w:t>
      </w:r>
      <w:proofErr w:type="spellStart"/>
      <w:r>
        <w:rPr>
          <w:rFonts w:eastAsia="Times New Roman"/>
          <w:color w:val="156082"/>
        </w:rPr>
        <w:t>selected.append</w:t>
      </w:r>
      <w:proofErr w:type="spellEnd"/>
      <w:r>
        <w:rPr>
          <w:rFonts w:eastAsia="Times New Roman"/>
          <w:color w:val="156082"/>
        </w:rPr>
        <w:t>(item)</w:t>
      </w:r>
    </w:p>
    <w:p w14:paraId="5580A68F" w14:textId="77777777" w:rsidR="00B802B5" w:rsidRDefault="00B802B5" w:rsidP="00B802B5">
      <w:pPr>
        <w:spacing w:line="200" w:lineRule="exact"/>
        <w:jc w:val="both"/>
        <w:rPr>
          <w:rFonts w:eastAsia="Times New Roman"/>
          <w:color w:val="156082"/>
        </w:rPr>
      </w:pPr>
      <w:r>
        <w:rPr>
          <w:rFonts w:eastAsia="Times New Roman"/>
          <w:color w:val="156082"/>
        </w:rPr>
        <w:t xml:space="preserve">        else:</w:t>
      </w:r>
    </w:p>
    <w:p w14:paraId="43828F45" w14:textId="77777777" w:rsidR="00B802B5" w:rsidRDefault="00B802B5" w:rsidP="00B802B5">
      <w:pPr>
        <w:spacing w:line="200" w:lineRule="exact"/>
        <w:jc w:val="both"/>
        <w:rPr>
          <w:rFonts w:eastAsia="Times New Roman"/>
          <w:color w:val="156082"/>
        </w:rPr>
      </w:pPr>
      <w:r>
        <w:rPr>
          <w:rFonts w:eastAsia="Times New Roman"/>
          <w:color w:val="156082"/>
        </w:rPr>
        <w:t xml:space="preserve">            x = [1 if </w:t>
      </w:r>
      <w:proofErr w:type="spellStart"/>
      <w:r>
        <w:rPr>
          <w:rFonts w:eastAsia="Times New Roman"/>
          <w:color w:val="156082"/>
        </w:rPr>
        <w:t>i</w:t>
      </w:r>
      <w:proofErr w:type="spellEnd"/>
      <w:r>
        <w:rPr>
          <w:rFonts w:eastAsia="Times New Roman"/>
          <w:color w:val="156082"/>
        </w:rPr>
        <w:t xml:space="preserve"> in selected else 0 for </w:t>
      </w:r>
      <w:proofErr w:type="spellStart"/>
      <w:r>
        <w:rPr>
          <w:rFonts w:eastAsia="Times New Roman"/>
          <w:color w:val="156082"/>
        </w:rPr>
        <w:t>i</w:t>
      </w:r>
      <w:proofErr w:type="spellEnd"/>
      <w:r>
        <w:rPr>
          <w:rFonts w:eastAsia="Times New Roman"/>
          <w:color w:val="156082"/>
        </w:rPr>
        <w:t xml:space="preserve"> in range(1, n+1)]</w:t>
      </w:r>
    </w:p>
    <w:p w14:paraId="02BF234F" w14:textId="77777777" w:rsidR="00B802B5" w:rsidRDefault="00B802B5" w:rsidP="00B802B5">
      <w:pPr>
        <w:spacing w:line="200" w:lineRule="exact"/>
        <w:jc w:val="both"/>
        <w:rPr>
          <w:rFonts w:eastAsia="Times New Roman"/>
          <w:color w:val="156082"/>
        </w:rPr>
      </w:pPr>
      <w:r>
        <w:rPr>
          <w:rFonts w:eastAsia="Times New Roman"/>
          <w:color w:val="156082"/>
        </w:rPr>
        <w:t xml:space="preserve">            </w:t>
      </w:r>
      <w:proofErr w:type="gramStart"/>
      <w:r>
        <w:rPr>
          <w:rFonts w:eastAsia="Times New Roman"/>
          <w:color w:val="156082"/>
        </w:rPr>
        <w:t>break</w:t>
      </w:r>
      <w:proofErr w:type="gramEnd"/>
    </w:p>
    <w:p w14:paraId="79BA4DFC" w14:textId="77777777" w:rsidR="00B802B5" w:rsidRDefault="00B802B5" w:rsidP="00B802B5">
      <w:pPr>
        <w:spacing w:line="200" w:lineRule="exact"/>
        <w:jc w:val="both"/>
        <w:rPr>
          <w:rFonts w:eastAsia="Times New Roman"/>
          <w:color w:val="156082"/>
        </w:rPr>
      </w:pPr>
      <w:r>
        <w:rPr>
          <w:rFonts w:eastAsia="Times New Roman"/>
          <w:color w:val="156082"/>
        </w:rPr>
        <w:t xml:space="preserve">    return x</w:t>
      </w:r>
    </w:p>
    <w:p w14:paraId="7B4EB6E7" w14:textId="77777777" w:rsidR="00B802B5" w:rsidRPr="001E752E" w:rsidRDefault="00B802B5" w:rsidP="00B802B5">
      <w:pPr>
        <w:spacing w:line="243" w:lineRule="exact"/>
        <w:jc w:val="both"/>
        <w:rPr>
          <w:rFonts w:eastAsia="Times New Roman"/>
        </w:rPr>
      </w:pPr>
    </w:p>
    <w:p w14:paraId="453EB486" w14:textId="0A56C70D" w:rsidR="00B802B5" w:rsidRPr="00E05725" w:rsidRDefault="00B802B5" w:rsidP="00E05725">
      <w:pPr>
        <w:tabs>
          <w:tab w:val="left" w:pos="700"/>
        </w:tabs>
        <w:spacing w:line="0" w:lineRule="atLeast"/>
        <w:ind w:left="360"/>
        <w:jc w:val="both"/>
        <w:rPr>
          <w:rFonts w:eastAsia="Times New Roman"/>
          <w:b/>
          <w:bCs/>
        </w:rPr>
      </w:pPr>
      <w:r w:rsidRPr="001E752E">
        <w:rPr>
          <w:rFonts w:eastAsia="Times New Roman"/>
          <w:b/>
          <w:bCs/>
        </w:rPr>
        <w:t>2.</w:t>
      </w:r>
      <w:r w:rsidRPr="001E752E">
        <w:rPr>
          <w:rFonts w:eastAsia="Times New Roman"/>
          <w:b/>
          <w:bCs/>
        </w:rPr>
        <w:tab/>
        <w:t>crossover() logic</w:t>
      </w:r>
    </w:p>
    <w:p w14:paraId="4963E689" w14:textId="3E1EE642" w:rsidR="00B802B5" w:rsidRPr="001E752E" w:rsidRDefault="00B802B5" w:rsidP="00E05725">
      <w:pPr>
        <w:spacing w:line="237" w:lineRule="auto"/>
        <w:ind w:right="40"/>
        <w:jc w:val="both"/>
        <w:rPr>
          <w:rFonts w:eastAsia="Times New Roman"/>
        </w:rPr>
      </w:pPr>
      <w:r w:rsidRPr="001E752E">
        <w:rPr>
          <w:rFonts w:eastAsia="Times New Roman"/>
        </w:rPr>
        <w:t xml:space="preserve">In a genetic algorithm, the crossover(x1, x2) function makes breeding easier by executing crossover with a specific probability, indicated by </w:t>
      </w:r>
      <w:proofErr w:type="spellStart"/>
      <w:r w:rsidRPr="001E752E">
        <w:rPr>
          <w:rFonts w:eastAsia="Times New Roman"/>
        </w:rPr>
        <w:t>crossoverRate</w:t>
      </w:r>
      <w:proofErr w:type="spellEnd"/>
      <w:r w:rsidRPr="001E752E">
        <w:rPr>
          <w:rFonts w:eastAsia="Times New Roman"/>
        </w:rPr>
        <w:t>. First, to decide if crossover should be done, a random number is chosen. Crossover happens when the random number is less than or equal to the crossover rate.</w:t>
      </w:r>
      <w:r>
        <w:rPr>
          <w:rFonts w:eastAsia="Times New Roman"/>
        </w:rPr>
        <w:t xml:space="preserve"> </w:t>
      </w:r>
      <w:r w:rsidRPr="001E752E">
        <w:rPr>
          <w:rFonts w:eastAsia="Times New Roman"/>
        </w:rPr>
        <w:t>The next step is to randomly select a crossover site (assuming that the chromosomes are 150 nm long) between indices 1 and 150. After that, the segments of the chromosomes x1 and x2 are</w:t>
      </w:r>
      <w:r>
        <w:rPr>
          <w:rFonts w:eastAsia="Times New Roman"/>
        </w:rPr>
        <w:t xml:space="preserve"> </w:t>
      </w:r>
      <w:r w:rsidRPr="001E752E">
        <w:rPr>
          <w:rFonts w:eastAsia="Times New Roman"/>
        </w:rPr>
        <w:t>switched at the crossover site to produce the two new offspring chromosomes, offspring1 and offspring2.</w:t>
      </w:r>
      <w:r>
        <w:rPr>
          <w:rFonts w:eastAsia="Times New Roman"/>
        </w:rPr>
        <w:t xml:space="preserve"> </w:t>
      </w:r>
      <w:r w:rsidRPr="001E752E">
        <w:rPr>
          <w:rFonts w:eastAsia="Times New Roman"/>
        </w:rPr>
        <w:t>Breeding does not take place and the progeny chromosomes, x1 and x2, are just copies of their parent chromosomes if the random number is greater than the crossover rate.</w:t>
      </w:r>
      <w:r>
        <w:rPr>
          <w:rFonts w:eastAsia="Times New Roman"/>
        </w:rPr>
        <w:t xml:space="preserve"> </w:t>
      </w:r>
      <w:r w:rsidRPr="001E752E">
        <w:rPr>
          <w:rFonts w:eastAsia="Times New Roman"/>
        </w:rPr>
        <w:t>Finally, the function returns the two offspring chromosomes, offspring1 and offspring2, regardless of whether crossover was performed or not</w:t>
      </w:r>
      <w:r>
        <w:rPr>
          <w:rFonts w:eastAsia="Times New Roman"/>
        </w:rPr>
        <w:t xml:space="preserve">. </w:t>
      </w:r>
    </w:p>
    <w:p w14:paraId="188FFE99" w14:textId="77777777" w:rsidR="00B802B5" w:rsidRDefault="00B802B5" w:rsidP="00B802B5">
      <w:pPr>
        <w:spacing w:line="200" w:lineRule="exact"/>
        <w:jc w:val="both"/>
        <w:rPr>
          <w:rFonts w:eastAsia="Times New Roman"/>
          <w:color w:val="156082"/>
        </w:rPr>
      </w:pPr>
      <w:r>
        <w:rPr>
          <w:rFonts w:eastAsia="Times New Roman"/>
          <w:color w:val="156082"/>
        </w:rPr>
        <w:t>#</w:t>
      </w:r>
      <w:proofErr w:type="gramStart"/>
      <w:r>
        <w:rPr>
          <w:rFonts w:eastAsia="Times New Roman"/>
          <w:color w:val="156082"/>
        </w:rPr>
        <w:t>implement</w:t>
      </w:r>
      <w:proofErr w:type="gramEnd"/>
      <w:r>
        <w:rPr>
          <w:rFonts w:eastAsia="Times New Roman"/>
          <w:color w:val="156082"/>
        </w:rPr>
        <w:t xml:space="preserve"> a crossover</w:t>
      </w:r>
    </w:p>
    <w:p w14:paraId="6726EB7A" w14:textId="77777777" w:rsidR="00B802B5" w:rsidRDefault="00B802B5" w:rsidP="00B802B5">
      <w:pPr>
        <w:spacing w:line="200" w:lineRule="exact"/>
        <w:jc w:val="both"/>
        <w:rPr>
          <w:rFonts w:eastAsia="Times New Roman"/>
          <w:color w:val="156082"/>
        </w:rPr>
      </w:pPr>
      <w:r>
        <w:rPr>
          <w:rFonts w:eastAsia="Times New Roman"/>
          <w:color w:val="156082"/>
        </w:rPr>
        <w:t>def crossover(x1,x2):</w:t>
      </w:r>
    </w:p>
    <w:p w14:paraId="5B24947D" w14:textId="77777777" w:rsidR="00B802B5" w:rsidRDefault="00B802B5" w:rsidP="00B802B5">
      <w:pPr>
        <w:spacing w:line="200" w:lineRule="exact"/>
        <w:jc w:val="both"/>
        <w:rPr>
          <w:rFonts w:eastAsia="Times New Roman"/>
          <w:color w:val="156082"/>
        </w:rPr>
      </w:pPr>
      <w:r>
        <w:rPr>
          <w:rFonts w:eastAsia="Times New Roman"/>
          <w:color w:val="156082"/>
        </w:rPr>
        <w:t xml:space="preserve">    #with some probability (i.e., </w:t>
      </w:r>
      <w:proofErr w:type="spellStart"/>
      <w:r>
        <w:rPr>
          <w:rFonts w:eastAsia="Times New Roman"/>
          <w:color w:val="156082"/>
        </w:rPr>
        <w:t>crossoverRate</w:t>
      </w:r>
      <w:proofErr w:type="spellEnd"/>
      <w:r>
        <w:rPr>
          <w:rFonts w:eastAsia="Times New Roman"/>
          <w:color w:val="156082"/>
        </w:rPr>
        <w:t xml:space="preserve">) perform breeding via crossover, </w:t>
      </w:r>
    </w:p>
    <w:p w14:paraId="25617234" w14:textId="77777777" w:rsidR="00B802B5" w:rsidRDefault="00B802B5" w:rsidP="00B802B5">
      <w:pPr>
        <w:spacing w:line="200" w:lineRule="exact"/>
        <w:jc w:val="both"/>
        <w:rPr>
          <w:rFonts w:eastAsia="Times New Roman"/>
          <w:color w:val="156082"/>
        </w:rPr>
      </w:pPr>
      <w:r>
        <w:rPr>
          <w:rFonts w:eastAsia="Times New Roman"/>
          <w:color w:val="156082"/>
        </w:rPr>
        <w:t xml:space="preserve">    </w:t>
      </w:r>
      <w:proofErr w:type="spellStart"/>
      <w:r>
        <w:rPr>
          <w:rFonts w:eastAsia="Times New Roman"/>
          <w:color w:val="156082"/>
        </w:rPr>
        <w:t>rand_num</w:t>
      </w:r>
      <w:proofErr w:type="spellEnd"/>
      <w:r>
        <w:rPr>
          <w:rFonts w:eastAsia="Times New Roman"/>
          <w:color w:val="156082"/>
        </w:rPr>
        <w:t xml:space="preserve"> = </w:t>
      </w:r>
      <w:proofErr w:type="spellStart"/>
      <w:r>
        <w:rPr>
          <w:rFonts w:eastAsia="Times New Roman"/>
          <w:color w:val="156082"/>
        </w:rPr>
        <w:t>myPRNG.random</w:t>
      </w:r>
      <w:proofErr w:type="spellEnd"/>
      <w:r>
        <w:rPr>
          <w:rFonts w:eastAsia="Times New Roman"/>
          <w:color w:val="156082"/>
        </w:rPr>
        <w:t>()</w:t>
      </w:r>
    </w:p>
    <w:p w14:paraId="2666F2DC" w14:textId="77777777" w:rsidR="00B802B5" w:rsidRDefault="00B802B5" w:rsidP="00B802B5">
      <w:pPr>
        <w:spacing w:line="200" w:lineRule="exact"/>
        <w:jc w:val="both"/>
        <w:rPr>
          <w:rFonts w:eastAsia="Times New Roman"/>
          <w:color w:val="156082"/>
        </w:rPr>
      </w:pPr>
      <w:r>
        <w:rPr>
          <w:rFonts w:eastAsia="Times New Roman"/>
          <w:color w:val="156082"/>
        </w:rPr>
        <w:lastRenderedPageBreak/>
        <w:t xml:space="preserve">    if </w:t>
      </w:r>
      <w:proofErr w:type="spellStart"/>
      <w:r>
        <w:rPr>
          <w:rFonts w:eastAsia="Times New Roman"/>
          <w:color w:val="156082"/>
        </w:rPr>
        <w:t>rand_num</w:t>
      </w:r>
      <w:proofErr w:type="spellEnd"/>
      <w:r>
        <w:rPr>
          <w:rFonts w:eastAsia="Times New Roman"/>
          <w:color w:val="156082"/>
        </w:rPr>
        <w:t xml:space="preserve"> &lt;= </w:t>
      </w:r>
      <w:proofErr w:type="spellStart"/>
      <w:proofErr w:type="gramStart"/>
      <w:r>
        <w:rPr>
          <w:rFonts w:eastAsia="Times New Roman"/>
          <w:color w:val="156082"/>
        </w:rPr>
        <w:t>crossOverRate</w:t>
      </w:r>
      <w:proofErr w:type="spellEnd"/>
      <w:r>
        <w:rPr>
          <w:rFonts w:eastAsia="Times New Roman"/>
          <w:color w:val="156082"/>
        </w:rPr>
        <w:t>:  #</w:t>
      </w:r>
      <w:proofErr w:type="gramEnd"/>
      <w:r>
        <w:rPr>
          <w:rFonts w:eastAsia="Times New Roman"/>
          <w:color w:val="156082"/>
        </w:rPr>
        <w:t xml:space="preserve"> Perform a cross over</w:t>
      </w:r>
    </w:p>
    <w:p w14:paraId="567F9DB7" w14:textId="77777777" w:rsidR="00B802B5" w:rsidRDefault="00B802B5" w:rsidP="00B802B5">
      <w:pPr>
        <w:spacing w:line="200" w:lineRule="exact"/>
        <w:jc w:val="both"/>
        <w:rPr>
          <w:rFonts w:eastAsia="Times New Roman"/>
          <w:color w:val="156082"/>
        </w:rPr>
      </w:pPr>
      <w:r>
        <w:rPr>
          <w:rFonts w:eastAsia="Times New Roman"/>
          <w:color w:val="156082"/>
        </w:rPr>
        <w:t xml:space="preserve">        </w:t>
      </w:r>
      <w:proofErr w:type="spellStart"/>
      <w:r>
        <w:rPr>
          <w:rFonts w:eastAsia="Times New Roman"/>
          <w:color w:val="156082"/>
        </w:rPr>
        <w:t>cross_over_point</w:t>
      </w:r>
      <w:proofErr w:type="spellEnd"/>
      <w:r>
        <w:rPr>
          <w:rFonts w:eastAsia="Times New Roman"/>
          <w:color w:val="156082"/>
        </w:rPr>
        <w:t>=</w:t>
      </w:r>
      <w:proofErr w:type="spellStart"/>
      <w:r>
        <w:rPr>
          <w:rFonts w:eastAsia="Times New Roman"/>
          <w:color w:val="156082"/>
        </w:rPr>
        <w:t>myPRNG.randint</w:t>
      </w:r>
      <w:proofErr w:type="spellEnd"/>
      <w:r>
        <w:rPr>
          <w:rFonts w:eastAsia="Times New Roman"/>
          <w:color w:val="156082"/>
        </w:rPr>
        <w:t>(1,150)</w:t>
      </w:r>
    </w:p>
    <w:p w14:paraId="78D24D5E" w14:textId="77777777" w:rsidR="00B802B5" w:rsidRDefault="00B802B5" w:rsidP="00B802B5">
      <w:pPr>
        <w:spacing w:line="200" w:lineRule="exact"/>
        <w:jc w:val="both"/>
        <w:rPr>
          <w:rFonts w:eastAsia="Times New Roman"/>
          <w:color w:val="156082"/>
        </w:rPr>
      </w:pPr>
      <w:r>
        <w:rPr>
          <w:rFonts w:eastAsia="Times New Roman"/>
          <w:color w:val="156082"/>
        </w:rPr>
        <w:t xml:space="preserve">        offspring1=x1[:</w:t>
      </w:r>
      <w:proofErr w:type="spellStart"/>
      <w:r>
        <w:rPr>
          <w:rFonts w:eastAsia="Times New Roman"/>
          <w:color w:val="156082"/>
        </w:rPr>
        <w:t>cross_over_point</w:t>
      </w:r>
      <w:proofErr w:type="spellEnd"/>
      <w:r>
        <w:rPr>
          <w:rFonts w:eastAsia="Times New Roman"/>
          <w:color w:val="156082"/>
        </w:rPr>
        <w:t>]+x2[</w:t>
      </w:r>
      <w:proofErr w:type="spellStart"/>
      <w:r>
        <w:rPr>
          <w:rFonts w:eastAsia="Times New Roman"/>
          <w:color w:val="156082"/>
        </w:rPr>
        <w:t>cross_over_point</w:t>
      </w:r>
      <w:proofErr w:type="spellEnd"/>
      <w:r>
        <w:rPr>
          <w:rFonts w:eastAsia="Times New Roman"/>
          <w:color w:val="156082"/>
        </w:rPr>
        <w:t>:]</w:t>
      </w:r>
    </w:p>
    <w:p w14:paraId="36EF11D3" w14:textId="77777777" w:rsidR="00B802B5" w:rsidRDefault="00B802B5" w:rsidP="00B802B5">
      <w:pPr>
        <w:spacing w:line="200" w:lineRule="exact"/>
        <w:jc w:val="both"/>
        <w:rPr>
          <w:rFonts w:eastAsia="Times New Roman"/>
          <w:color w:val="156082"/>
        </w:rPr>
      </w:pPr>
      <w:r>
        <w:rPr>
          <w:rFonts w:eastAsia="Times New Roman"/>
          <w:color w:val="156082"/>
        </w:rPr>
        <w:t xml:space="preserve">        offspring2=x1[</w:t>
      </w:r>
      <w:proofErr w:type="spellStart"/>
      <w:r>
        <w:rPr>
          <w:rFonts w:eastAsia="Times New Roman"/>
          <w:color w:val="156082"/>
        </w:rPr>
        <w:t>cross_over_point</w:t>
      </w:r>
      <w:proofErr w:type="spellEnd"/>
      <w:r>
        <w:rPr>
          <w:rFonts w:eastAsia="Times New Roman"/>
          <w:color w:val="156082"/>
        </w:rPr>
        <w:t>:]+x2[:</w:t>
      </w:r>
      <w:proofErr w:type="spellStart"/>
      <w:r>
        <w:rPr>
          <w:rFonts w:eastAsia="Times New Roman"/>
          <w:color w:val="156082"/>
        </w:rPr>
        <w:t>cross_over_point</w:t>
      </w:r>
      <w:proofErr w:type="spellEnd"/>
      <w:r>
        <w:rPr>
          <w:rFonts w:eastAsia="Times New Roman"/>
          <w:color w:val="156082"/>
        </w:rPr>
        <w:t>]</w:t>
      </w:r>
    </w:p>
    <w:p w14:paraId="0C8B9D1A" w14:textId="77777777" w:rsidR="00B802B5" w:rsidRDefault="00B802B5" w:rsidP="00B802B5">
      <w:pPr>
        <w:spacing w:line="200" w:lineRule="exact"/>
        <w:jc w:val="both"/>
        <w:rPr>
          <w:rFonts w:eastAsia="Times New Roman"/>
          <w:color w:val="156082"/>
        </w:rPr>
      </w:pPr>
      <w:r>
        <w:rPr>
          <w:rFonts w:eastAsia="Times New Roman"/>
          <w:color w:val="156082"/>
        </w:rPr>
        <w:t xml:space="preserve">    else:</w:t>
      </w:r>
    </w:p>
    <w:p w14:paraId="6316B2EE" w14:textId="77777777" w:rsidR="00B802B5" w:rsidRDefault="00B802B5" w:rsidP="00B802B5">
      <w:pPr>
        <w:spacing w:line="200" w:lineRule="exact"/>
        <w:jc w:val="both"/>
        <w:rPr>
          <w:rFonts w:eastAsia="Times New Roman"/>
          <w:color w:val="156082"/>
        </w:rPr>
      </w:pPr>
      <w:r>
        <w:rPr>
          <w:rFonts w:eastAsia="Times New Roman"/>
          <w:color w:val="156082"/>
        </w:rPr>
        <w:t xml:space="preserve">        # </w:t>
      </w:r>
      <w:proofErr w:type="gramStart"/>
      <w:r>
        <w:rPr>
          <w:rFonts w:eastAsia="Times New Roman"/>
          <w:color w:val="156082"/>
        </w:rPr>
        <w:t>if</w:t>
      </w:r>
      <w:proofErr w:type="gramEnd"/>
      <w:r>
        <w:rPr>
          <w:rFonts w:eastAsia="Times New Roman"/>
          <w:color w:val="156082"/>
        </w:rPr>
        <w:t xml:space="preserve"> no breeding occurs, then offspring1 and offspring2 can simply be copies of x1 and x2, respectively</w:t>
      </w:r>
    </w:p>
    <w:p w14:paraId="78DB2F0C" w14:textId="77777777" w:rsidR="00B802B5" w:rsidRDefault="00B802B5" w:rsidP="00B802B5">
      <w:pPr>
        <w:spacing w:line="200" w:lineRule="exact"/>
        <w:jc w:val="both"/>
        <w:rPr>
          <w:rFonts w:eastAsia="Times New Roman"/>
          <w:color w:val="156082"/>
        </w:rPr>
      </w:pPr>
      <w:r>
        <w:rPr>
          <w:rFonts w:eastAsia="Times New Roman"/>
          <w:color w:val="156082"/>
        </w:rPr>
        <w:t xml:space="preserve">        offspring1=x1[:]</w:t>
      </w:r>
    </w:p>
    <w:p w14:paraId="0BA8D05B" w14:textId="77777777" w:rsidR="00B802B5" w:rsidRDefault="00B802B5" w:rsidP="00B802B5">
      <w:pPr>
        <w:spacing w:line="200" w:lineRule="exact"/>
        <w:jc w:val="both"/>
        <w:rPr>
          <w:rFonts w:eastAsia="Times New Roman"/>
          <w:color w:val="156082"/>
        </w:rPr>
      </w:pPr>
      <w:r>
        <w:rPr>
          <w:rFonts w:eastAsia="Times New Roman"/>
          <w:color w:val="156082"/>
        </w:rPr>
        <w:t xml:space="preserve">        offspring2=x2[:]    </w:t>
      </w:r>
    </w:p>
    <w:p w14:paraId="664DE33C" w14:textId="77777777" w:rsidR="00B802B5" w:rsidRDefault="00B802B5" w:rsidP="00B802B5">
      <w:pPr>
        <w:spacing w:line="200" w:lineRule="exact"/>
        <w:jc w:val="both"/>
        <w:rPr>
          <w:rFonts w:eastAsia="Times New Roman"/>
          <w:color w:val="156082"/>
        </w:rPr>
      </w:pPr>
      <w:r>
        <w:rPr>
          <w:rFonts w:eastAsia="Times New Roman"/>
          <w:color w:val="156082"/>
        </w:rPr>
        <w:t xml:space="preserve">    return offspring1, offspring2  #two offspring are returned</w:t>
      </w:r>
    </w:p>
    <w:p w14:paraId="55136D21" w14:textId="77777777" w:rsidR="00B802B5" w:rsidRPr="001E752E" w:rsidRDefault="00B802B5" w:rsidP="00B802B5">
      <w:pPr>
        <w:spacing w:line="222" w:lineRule="exact"/>
        <w:jc w:val="both"/>
        <w:rPr>
          <w:rFonts w:eastAsia="Times New Roman"/>
        </w:rPr>
      </w:pPr>
    </w:p>
    <w:p w14:paraId="0F9AFB5C" w14:textId="42745615" w:rsidR="00B802B5" w:rsidRPr="00E05725" w:rsidRDefault="00B802B5" w:rsidP="00E05725">
      <w:pPr>
        <w:tabs>
          <w:tab w:val="left" w:pos="700"/>
        </w:tabs>
        <w:spacing w:line="0" w:lineRule="atLeast"/>
        <w:ind w:left="360"/>
        <w:jc w:val="both"/>
        <w:rPr>
          <w:rFonts w:eastAsia="Times New Roman"/>
          <w:b/>
          <w:bCs/>
        </w:rPr>
      </w:pPr>
      <w:r w:rsidRPr="001E752E">
        <w:rPr>
          <w:rFonts w:eastAsia="Times New Roman"/>
          <w:b/>
          <w:bCs/>
        </w:rPr>
        <w:t>3.</w:t>
      </w:r>
      <w:r w:rsidRPr="001E752E">
        <w:rPr>
          <w:rFonts w:eastAsia="Times New Roman"/>
          <w:b/>
          <w:bCs/>
        </w:rPr>
        <w:tab/>
        <w:t xml:space="preserve">Logic to compute chromosome fitness, e.g., any modifications to the </w:t>
      </w:r>
      <w:proofErr w:type="gramStart"/>
      <w:r w:rsidRPr="001E752E">
        <w:rPr>
          <w:rFonts w:eastAsia="Times New Roman"/>
          <w:b/>
          <w:bCs/>
        </w:rPr>
        <w:t>evaluate</w:t>
      </w:r>
      <w:proofErr w:type="gramEnd"/>
      <w:r w:rsidRPr="001E752E">
        <w:rPr>
          <w:rFonts w:eastAsia="Times New Roman"/>
          <w:b/>
          <w:bCs/>
        </w:rPr>
        <w:t>() function</w:t>
      </w:r>
    </w:p>
    <w:p w14:paraId="47A99F4F" w14:textId="77777777" w:rsidR="00B802B5" w:rsidRDefault="00B802B5" w:rsidP="00E05725">
      <w:pPr>
        <w:spacing w:line="236" w:lineRule="auto"/>
        <w:ind w:right="4"/>
        <w:jc w:val="both"/>
        <w:rPr>
          <w:rFonts w:eastAsia="Times New Roman"/>
        </w:rPr>
      </w:pPr>
      <w:r w:rsidRPr="001E752E">
        <w:rPr>
          <w:rFonts w:eastAsia="Times New Roman"/>
        </w:rPr>
        <w:t xml:space="preserve">The </w:t>
      </w:r>
      <w:proofErr w:type="gramStart"/>
      <w:r w:rsidRPr="001E752E">
        <w:rPr>
          <w:rFonts w:eastAsia="Times New Roman"/>
        </w:rPr>
        <w:t>evaluate</w:t>
      </w:r>
      <w:proofErr w:type="gramEnd"/>
      <w:r w:rsidRPr="001E752E">
        <w:rPr>
          <w:rFonts w:eastAsia="Times New Roman"/>
        </w:rPr>
        <w:t>(x) function assesses the fitness of a given chromosome x in the context of the knapsack problem. It calculates the total value and total weight of the items selected in the knapsack based on the provided chromosome.</w:t>
      </w:r>
      <w:r>
        <w:rPr>
          <w:rFonts w:eastAsia="Times New Roman"/>
        </w:rPr>
        <w:t xml:space="preserve"> </w:t>
      </w:r>
      <w:r w:rsidRPr="001E752E">
        <w:rPr>
          <w:rFonts w:eastAsia="Times New Roman"/>
        </w:rPr>
        <w:t>Firstly, the chromosome x is converted into NumPy arrays for efficient computation. Arrays a, b, and c correspond to the binary representation of the chromosome, the values of the items, and the weights of the items, respectively.</w:t>
      </w:r>
      <w:r>
        <w:rPr>
          <w:rFonts w:eastAsia="Times New Roman"/>
        </w:rPr>
        <w:t xml:space="preserve"> </w:t>
      </w:r>
      <w:r w:rsidRPr="001E752E">
        <w:rPr>
          <w:rFonts w:eastAsia="Times New Roman"/>
        </w:rPr>
        <w:t>The total value of the knapsack selection is computed by taking the dot product of arrays a and b, representing the selected items and their respective values. Similarly, the total weight is computed by taking the dot product of arrays a and c, representing the selected items and their respective weights.</w:t>
      </w:r>
      <w:r>
        <w:rPr>
          <w:rFonts w:eastAsia="Times New Roman"/>
        </w:rPr>
        <w:t xml:space="preserve"> </w:t>
      </w:r>
      <w:r w:rsidRPr="001E752E">
        <w:rPr>
          <w:rFonts w:eastAsia="Times New Roman"/>
        </w:rPr>
        <w:t>If the total weight exceeds the maximum weight allowed for the knapsack, a penalty is applied to the total value. The penalty is set as 500 times the difference between the total weight and the maximum weight. This discourages selecting solutions that exceed the weight constraint.</w:t>
      </w:r>
      <w:r>
        <w:rPr>
          <w:rFonts w:eastAsia="Times New Roman"/>
        </w:rPr>
        <w:t xml:space="preserve"> </w:t>
      </w:r>
      <w:r w:rsidRPr="001E752E">
        <w:rPr>
          <w:rFonts w:eastAsia="Times New Roman"/>
        </w:rPr>
        <w:t>Finally, the fitness of the chromosome is determined by its total value, which is then returned. The higher the fitness value, the better the chromosome performs in terms of maximizing the value of items selected while adhering to the weight constraint.</w:t>
      </w:r>
    </w:p>
    <w:p w14:paraId="51517DF4" w14:textId="77777777" w:rsidR="00B802B5" w:rsidRPr="001E752E" w:rsidRDefault="00B802B5" w:rsidP="00B802B5">
      <w:pPr>
        <w:spacing w:line="236" w:lineRule="auto"/>
        <w:ind w:right="620"/>
        <w:jc w:val="both"/>
        <w:rPr>
          <w:rFonts w:eastAsia="Times New Roman"/>
        </w:rPr>
      </w:pPr>
    </w:p>
    <w:p w14:paraId="3E59D4D4"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#function to evaluate a solution x</w:t>
      </w:r>
    </w:p>
    <w:p w14:paraId="1746A508"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def evaluate(x):</w:t>
      </w:r>
    </w:p>
    <w:p w14:paraId="0C35D97C"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w:t>
      </w:r>
    </w:p>
    <w:p w14:paraId="08E518A8"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a=</w:t>
      </w:r>
      <w:proofErr w:type="spellStart"/>
      <w:r w:rsidRPr="001E752E">
        <w:rPr>
          <w:rFonts w:eastAsia="Times New Roman"/>
          <w:color w:val="156082"/>
        </w:rPr>
        <w:t>np.array</w:t>
      </w:r>
      <w:proofErr w:type="spellEnd"/>
      <w:r w:rsidRPr="001E752E">
        <w:rPr>
          <w:rFonts w:eastAsia="Times New Roman"/>
          <w:color w:val="156082"/>
        </w:rPr>
        <w:t>(x)</w:t>
      </w:r>
    </w:p>
    <w:p w14:paraId="57EF97C2"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b=</w:t>
      </w:r>
      <w:proofErr w:type="spellStart"/>
      <w:proofErr w:type="gramStart"/>
      <w:r w:rsidRPr="001E752E">
        <w:rPr>
          <w:rFonts w:eastAsia="Times New Roman"/>
          <w:color w:val="156082"/>
        </w:rPr>
        <w:t>np</w:t>
      </w:r>
      <w:proofErr w:type="gramEnd"/>
      <w:r w:rsidRPr="001E752E">
        <w:rPr>
          <w:rFonts w:eastAsia="Times New Roman"/>
          <w:color w:val="156082"/>
        </w:rPr>
        <w:t>.array</w:t>
      </w:r>
      <w:proofErr w:type="spellEnd"/>
      <w:r w:rsidRPr="001E752E">
        <w:rPr>
          <w:rFonts w:eastAsia="Times New Roman"/>
          <w:color w:val="156082"/>
        </w:rPr>
        <w:t>(value)</w:t>
      </w:r>
    </w:p>
    <w:p w14:paraId="1D9DC632"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c=</w:t>
      </w:r>
      <w:proofErr w:type="spellStart"/>
      <w:r w:rsidRPr="001E752E">
        <w:rPr>
          <w:rFonts w:eastAsia="Times New Roman"/>
          <w:color w:val="156082"/>
        </w:rPr>
        <w:t>np.array</w:t>
      </w:r>
      <w:proofErr w:type="spellEnd"/>
      <w:r w:rsidRPr="001E752E">
        <w:rPr>
          <w:rFonts w:eastAsia="Times New Roman"/>
          <w:color w:val="156082"/>
        </w:rPr>
        <w:t>(weights)</w:t>
      </w:r>
    </w:p>
    <w:p w14:paraId="48C9220A"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w:t>
      </w:r>
    </w:p>
    <w:p w14:paraId="672BA41C"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w:t>
      </w:r>
      <w:proofErr w:type="spellStart"/>
      <w:r w:rsidRPr="001E752E">
        <w:rPr>
          <w:rFonts w:eastAsia="Times New Roman"/>
          <w:color w:val="156082"/>
        </w:rPr>
        <w:t>totalValue</w:t>
      </w:r>
      <w:proofErr w:type="spellEnd"/>
      <w:r w:rsidRPr="001E752E">
        <w:rPr>
          <w:rFonts w:eastAsia="Times New Roman"/>
          <w:color w:val="156082"/>
        </w:rPr>
        <w:t xml:space="preserve"> = np.dot(</w:t>
      </w:r>
      <w:proofErr w:type="spellStart"/>
      <w:r w:rsidRPr="001E752E">
        <w:rPr>
          <w:rFonts w:eastAsia="Times New Roman"/>
          <w:color w:val="156082"/>
        </w:rPr>
        <w:t>a,</w:t>
      </w:r>
      <w:proofErr w:type="gramStart"/>
      <w:r w:rsidRPr="001E752E">
        <w:rPr>
          <w:rFonts w:eastAsia="Times New Roman"/>
          <w:color w:val="156082"/>
        </w:rPr>
        <w:t>b</w:t>
      </w:r>
      <w:proofErr w:type="spellEnd"/>
      <w:r w:rsidRPr="001E752E">
        <w:rPr>
          <w:rFonts w:eastAsia="Times New Roman"/>
          <w:color w:val="156082"/>
        </w:rPr>
        <w:t>)     #</w:t>
      </w:r>
      <w:proofErr w:type="gramEnd"/>
      <w:r w:rsidRPr="001E752E">
        <w:rPr>
          <w:rFonts w:eastAsia="Times New Roman"/>
          <w:color w:val="156082"/>
        </w:rPr>
        <w:t>compute the value of the knapsack selection</w:t>
      </w:r>
    </w:p>
    <w:p w14:paraId="1043B525"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w:t>
      </w:r>
      <w:proofErr w:type="spellStart"/>
      <w:r w:rsidRPr="001E752E">
        <w:rPr>
          <w:rFonts w:eastAsia="Times New Roman"/>
          <w:color w:val="156082"/>
        </w:rPr>
        <w:t>totalWeight</w:t>
      </w:r>
      <w:proofErr w:type="spellEnd"/>
      <w:r w:rsidRPr="001E752E">
        <w:rPr>
          <w:rFonts w:eastAsia="Times New Roman"/>
          <w:color w:val="156082"/>
        </w:rPr>
        <w:t xml:space="preserve"> = np.dot(</w:t>
      </w:r>
      <w:proofErr w:type="spellStart"/>
      <w:r w:rsidRPr="001E752E">
        <w:rPr>
          <w:rFonts w:eastAsia="Times New Roman"/>
          <w:color w:val="156082"/>
        </w:rPr>
        <w:t>a,</w:t>
      </w:r>
      <w:proofErr w:type="gramStart"/>
      <w:r w:rsidRPr="001E752E">
        <w:rPr>
          <w:rFonts w:eastAsia="Times New Roman"/>
          <w:color w:val="156082"/>
        </w:rPr>
        <w:t>c</w:t>
      </w:r>
      <w:proofErr w:type="spellEnd"/>
      <w:r w:rsidRPr="001E752E">
        <w:rPr>
          <w:rFonts w:eastAsia="Times New Roman"/>
          <w:color w:val="156082"/>
        </w:rPr>
        <w:t>)    #</w:t>
      </w:r>
      <w:proofErr w:type="gramEnd"/>
      <w:r w:rsidRPr="001E752E">
        <w:rPr>
          <w:rFonts w:eastAsia="Times New Roman"/>
          <w:color w:val="156082"/>
        </w:rPr>
        <w:t>compute the weight value of the knapsack selection</w:t>
      </w:r>
    </w:p>
    <w:p w14:paraId="1089004C"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w:t>
      </w:r>
    </w:p>
    <w:p w14:paraId="72DD0B65"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if </w:t>
      </w:r>
      <w:proofErr w:type="spellStart"/>
      <w:r w:rsidRPr="001E752E">
        <w:rPr>
          <w:rFonts w:eastAsia="Times New Roman"/>
          <w:color w:val="156082"/>
        </w:rPr>
        <w:t>totalWeight</w:t>
      </w:r>
      <w:proofErr w:type="spellEnd"/>
      <w:r w:rsidRPr="001E752E">
        <w:rPr>
          <w:rFonts w:eastAsia="Times New Roman"/>
          <w:color w:val="156082"/>
        </w:rPr>
        <w:t xml:space="preserve"> &gt; </w:t>
      </w:r>
      <w:proofErr w:type="spellStart"/>
      <w:r w:rsidRPr="001E752E">
        <w:rPr>
          <w:rFonts w:eastAsia="Times New Roman"/>
          <w:color w:val="156082"/>
        </w:rPr>
        <w:t>maxWeight</w:t>
      </w:r>
      <w:proofErr w:type="spellEnd"/>
      <w:r w:rsidRPr="001E752E">
        <w:rPr>
          <w:rFonts w:eastAsia="Times New Roman"/>
          <w:color w:val="156082"/>
        </w:rPr>
        <w:t>:</w:t>
      </w:r>
    </w:p>
    <w:p w14:paraId="250B0CD7"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lastRenderedPageBreak/>
        <w:t xml:space="preserve">        penalty = 500*(</w:t>
      </w:r>
      <w:proofErr w:type="spellStart"/>
      <w:r w:rsidRPr="001E752E">
        <w:rPr>
          <w:rFonts w:eastAsia="Times New Roman"/>
          <w:color w:val="156082"/>
        </w:rPr>
        <w:t>totalWeight</w:t>
      </w:r>
      <w:proofErr w:type="spellEnd"/>
      <w:r w:rsidRPr="001E752E">
        <w:rPr>
          <w:rFonts w:eastAsia="Times New Roman"/>
          <w:color w:val="156082"/>
        </w:rPr>
        <w:t xml:space="preserve"> - </w:t>
      </w:r>
      <w:proofErr w:type="spellStart"/>
      <w:proofErr w:type="gramStart"/>
      <w:r w:rsidRPr="001E752E">
        <w:rPr>
          <w:rFonts w:eastAsia="Times New Roman"/>
          <w:color w:val="156082"/>
        </w:rPr>
        <w:t>maxWeight</w:t>
      </w:r>
      <w:proofErr w:type="spellEnd"/>
      <w:r w:rsidRPr="001E752E">
        <w:rPr>
          <w:rFonts w:eastAsia="Times New Roman"/>
          <w:color w:val="156082"/>
        </w:rPr>
        <w:t>) #</w:t>
      </w:r>
      <w:proofErr w:type="gramEnd"/>
      <w:r w:rsidRPr="001E752E">
        <w:rPr>
          <w:rFonts w:eastAsia="Times New Roman"/>
          <w:color w:val="156082"/>
        </w:rPr>
        <w:t xml:space="preserve"> set a large penalty for exceeding the max weight</w:t>
      </w:r>
    </w:p>
    <w:p w14:paraId="33F8645B"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w:t>
      </w:r>
      <w:proofErr w:type="spellStart"/>
      <w:r w:rsidRPr="001E752E">
        <w:rPr>
          <w:rFonts w:eastAsia="Times New Roman"/>
          <w:color w:val="156082"/>
        </w:rPr>
        <w:t>totalValue</w:t>
      </w:r>
      <w:proofErr w:type="spellEnd"/>
      <w:r w:rsidRPr="001E752E">
        <w:rPr>
          <w:rFonts w:eastAsia="Times New Roman"/>
          <w:color w:val="156082"/>
        </w:rPr>
        <w:t xml:space="preserve"> = </w:t>
      </w:r>
      <w:proofErr w:type="spellStart"/>
      <w:r w:rsidRPr="001E752E">
        <w:rPr>
          <w:rFonts w:eastAsia="Times New Roman"/>
          <w:color w:val="156082"/>
        </w:rPr>
        <w:t>totalValue</w:t>
      </w:r>
      <w:proofErr w:type="spellEnd"/>
      <w:r w:rsidRPr="001E752E">
        <w:rPr>
          <w:rFonts w:eastAsia="Times New Roman"/>
          <w:color w:val="156082"/>
        </w:rPr>
        <w:t>-penalty</w:t>
      </w:r>
    </w:p>
    <w:p w14:paraId="5B2EBF23" w14:textId="77777777" w:rsidR="00B802B5" w:rsidRPr="001E752E" w:rsidRDefault="00B802B5" w:rsidP="00B802B5">
      <w:pPr>
        <w:spacing w:line="200" w:lineRule="exact"/>
        <w:jc w:val="both"/>
        <w:rPr>
          <w:rFonts w:eastAsia="Times New Roman"/>
          <w:color w:val="156082"/>
        </w:rPr>
      </w:pPr>
    </w:p>
    <w:p w14:paraId="2B6797E1"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fitness  = </w:t>
      </w:r>
      <w:proofErr w:type="spellStart"/>
      <w:r w:rsidRPr="001E752E">
        <w:rPr>
          <w:rFonts w:eastAsia="Times New Roman"/>
          <w:color w:val="156082"/>
        </w:rPr>
        <w:t>totalValue</w:t>
      </w:r>
      <w:proofErr w:type="spellEnd"/>
      <w:r w:rsidRPr="001E752E">
        <w:rPr>
          <w:rFonts w:eastAsia="Times New Roman"/>
          <w:color w:val="156082"/>
        </w:rPr>
        <w:t xml:space="preserve"> </w:t>
      </w:r>
    </w:p>
    <w:p w14:paraId="403A575F" w14:textId="77777777" w:rsidR="00B802B5" w:rsidRDefault="00B802B5" w:rsidP="00B802B5">
      <w:pPr>
        <w:spacing w:line="200" w:lineRule="exact"/>
        <w:jc w:val="both"/>
        <w:rPr>
          <w:rFonts w:eastAsia="Times New Roman"/>
          <w:color w:val="156082"/>
        </w:rPr>
      </w:pPr>
      <w:r w:rsidRPr="001E752E">
        <w:rPr>
          <w:rFonts w:eastAsia="Times New Roman"/>
          <w:color w:val="156082"/>
        </w:rPr>
        <w:t xml:space="preserve">    return fitness   #returns the chromosome fitness</w:t>
      </w:r>
    </w:p>
    <w:p w14:paraId="1936C00A" w14:textId="77777777" w:rsidR="00B802B5" w:rsidRDefault="00B802B5" w:rsidP="00B802B5">
      <w:pPr>
        <w:spacing w:line="200" w:lineRule="exact"/>
        <w:jc w:val="both"/>
        <w:rPr>
          <w:rFonts w:eastAsia="Times New Roman"/>
          <w:color w:val="156082"/>
        </w:rPr>
      </w:pPr>
    </w:p>
    <w:p w14:paraId="04C4511D" w14:textId="3E6FC47B" w:rsidR="00B802B5" w:rsidRPr="00E05725" w:rsidRDefault="00B802B5" w:rsidP="00E05725">
      <w:pPr>
        <w:tabs>
          <w:tab w:val="left" w:pos="700"/>
        </w:tabs>
        <w:spacing w:line="0" w:lineRule="atLeast"/>
        <w:ind w:left="360"/>
        <w:jc w:val="both"/>
        <w:rPr>
          <w:rFonts w:eastAsia="Times New Roman"/>
          <w:b/>
          <w:bCs/>
        </w:rPr>
      </w:pPr>
      <w:r w:rsidRPr="001E752E">
        <w:rPr>
          <w:rFonts w:eastAsia="Times New Roman"/>
          <w:b/>
          <w:bCs/>
        </w:rPr>
        <w:t>4.</w:t>
      </w:r>
      <w:r w:rsidRPr="001E752E">
        <w:rPr>
          <w:rFonts w:eastAsia="Times New Roman"/>
          <w:b/>
          <w:bCs/>
        </w:rPr>
        <w:tab/>
      </w:r>
      <w:proofErr w:type="spellStart"/>
      <w:r w:rsidRPr="001E752E">
        <w:rPr>
          <w:rFonts w:eastAsia="Times New Roman"/>
          <w:b/>
          <w:bCs/>
        </w:rPr>
        <w:t>rouletteWheel</w:t>
      </w:r>
      <w:proofErr w:type="spellEnd"/>
      <w:r w:rsidRPr="001E752E">
        <w:rPr>
          <w:rFonts w:eastAsia="Times New Roman"/>
          <w:b/>
          <w:bCs/>
        </w:rPr>
        <w:t>() logic</w:t>
      </w:r>
    </w:p>
    <w:p w14:paraId="7A686A19" w14:textId="77777777" w:rsidR="00B802B5" w:rsidRPr="001E752E" w:rsidRDefault="00B802B5" w:rsidP="00E05725">
      <w:pPr>
        <w:spacing w:line="237" w:lineRule="auto"/>
        <w:ind w:right="4"/>
        <w:jc w:val="both"/>
        <w:rPr>
          <w:rFonts w:eastAsia="Times New Roman"/>
        </w:rPr>
      </w:pPr>
      <w:r w:rsidRPr="001E752E">
        <w:rPr>
          <w:rFonts w:eastAsia="Times New Roman"/>
        </w:rPr>
        <w:t xml:space="preserve">The </w:t>
      </w:r>
      <w:proofErr w:type="spellStart"/>
      <w:r w:rsidRPr="001E752E">
        <w:rPr>
          <w:rFonts w:eastAsia="Times New Roman"/>
        </w:rPr>
        <w:t>rouletteWheel</w:t>
      </w:r>
      <w:proofErr w:type="spellEnd"/>
      <w:r w:rsidRPr="001E752E">
        <w:rPr>
          <w:rFonts w:eastAsia="Times New Roman"/>
        </w:rPr>
        <w:t>(population) function applies a selection process called roulette wheel selection in genetic algorithms. This method randomly picks individuals from the population to construct a mating pool, where selection probabilities are proportional to each individual's fitness.</w:t>
      </w:r>
      <w:r>
        <w:rPr>
          <w:rFonts w:eastAsia="Times New Roman"/>
        </w:rPr>
        <w:t xml:space="preserve"> </w:t>
      </w:r>
      <w:r w:rsidRPr="001E752E">
        <w:rPr>
          <w:rFonts w:eastAsia="Times New Roman"/>
        </w:rPr>
        <w:t xml:space="preserve">Initially, an empty list named </w:t>
      </w:r>
      <w:proofErr w:type="spellStart"/>
      <w:r w:rsidRPr="001E752E">
        <w:rPr>
          <w:rFonts w:eastAsia="Times New Roman"/>
        </w:rPr>
        <w:t>matingPool</w:t>
      </w:r>
      <w:proofErr w:type="spellEnd"/>
      <w:r w:rsidRPr="001E752E">
        <w:rPr>
          <w:rFonts w:eastAsia="Times New Roman"/>
        </w:rPr>
        <w:t xml:space="preserve"> is initialized to collect the chosen individuals. The total fitness of the entire population is computed by summing up the fitness values of all individuals.</w:t>
      </w:r>
      <w:r>
        <w:rPr>
          <w:rFonts w:eastAsia="Times New Roman"/>
        </w:rPr>
        <w:t xml:space="preserve"> </w:t>
      </w:r>
      <w:r w:rsidRPr="001E752E">
        <w:rPr>
          <w:rFonts w:eastAsia="Times New Roman"/>
        </w:rPr>
        <w:t>Following this, selection probabilities for each individual are determined based on their relative fitness within the population. These probabilities are calculated by dividing each individual's fitness by the total fitness sum of the population.</w:t>
      </w:r>
      <w:r>
        <w:rPr>
          <w:rFonts w:eastAsia="Times New Roman"/>
        </w:rPr>
        <w:t xml:space="preserve"> </w:t>
      </w:r>
      <w:r w:rsidRPr="001E752E">
        <w:rPr>
          <w:rFonts w:eastAsia="Times New Roman"/>
        </w:rPr>
        <w:t>To execute roulette wheel selection, cumulative probabilities are generated by iteratively accumulating the selection probabilities. Subsequently, a random spin of the roulette wheel is simulated for each individual in the population. During each spin, a loop iterates over the cumulative probabilities until it identifies the first cumulative probability greater than the random spin value. The corresponding individual is then selected and appended to the mating pool.</w:t>
      </w:r>
      <w:r>
        <w:rPr>
          <w:rFonts w:eastAsia="Times New Roman"/>
        </w:rPr>
        <w:t xml:space="preserve"> </w:t>
      </w:r>
      <w:r w:rsidRPr="001E752E">
        <w:rPr>
          <w:rFonts w:eastAsia="Times New Roman"/>
        </w:rPr>
        <w:t xml:space="preserve">This process </w:t>
      </w:r>
      <w:proofErr w:type="gramStart"/>
      <w:r w:rsidRPr="001E752E">
        <w:rPr>
          <w:rFonts w:eastAsia="Times New Roman"/>
        </w:rPr>
        <w:t>repeats</w:t>
      </w:r>
      <w:proofErr w:type="gramEnd"/>
      <w:r w:rsidRPr="001E752E">
        <w:rPr>
          <w:rFonts w:eastAsia="Times New Roman"/>
        </w:rPr>
        <w:t xml:space="preserve"> until the desired number of individuals is chosen. The resulting mating pool comprises individuals selected with probabilities that correlate with their fitness levels, thereby favoring the selection of fitter individuals. Ultimately, the mating pool is returned for subsequent genetic operations such as crossover and mutation.</w:t>
      </w:r>
    </w:p>
    <w:p w14:paraId="12BB3380" w14:textId="77777777" w:rsidR="00B802B5" w:rsidRDefault="00B802B5" w:rsidP="00B802B5">
      <w:pPr>
        <w:spacing w:line="200" w:lineRule="exact"/>
        <w:jc w:val="both"/>
        <w:rPr>
          <w:rFonts w:eastAsia="Times New Roman"/>
          <w:color w:val="156082"/>
        </w:rPr>
      </w:pPr>
    </w:p>
    <w:p w14:paraId="32B37710"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def </w:t>
      </w:r>
      <w:proofErr w:type="spellStart"/>
      <w:r w:rsidRPr="001E752E">
        <w:rPr>
          <w:rFonts w:eastAsia="Times New Roman"/>
          <w:color w:val="156082"/>
        </w:rPr>
        <w:t>rouletteWheel</w:t>
      </w:r>
      <w:proofErr w:type="spellEnd"/>
      <w:r w:rsidRPr="001E752E">
        <w:rPr>
          <w:rFonts w:eastAsia="Times New Roman"/>
          <w:color w:val="156082"/>
        </w:rPr>
        <w:t>(population):</w:t>
      </w:r>
    </w:p>
    <w:p w14:paraId="29EB782E"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w:t>
      </w:r>
      <w:proofErr w:type="gramStart"/>
      <w:r w:rsidRPr="001E752E">
        <w:rPr>
          <w:rFonts w:eastAsia="Times New Roman"/>
          <w:color w:val="156082"/>
        </w:rPr>
        <w:t>randomly</w:t>
      </w:r>
      <w:proofErr w:type="gramEnd"/>
      <w:r w:rsidRPr="001E752E">
        <w:rPr>
          <w:rFonts w:eastAsia="Times New Roman"/>
          <w:color w:val="156082"/>
        </w:rPr>
        <w:t xml:space="preserve"> select k chromosomes; the best joins the mating pool</w:t>
      </w:r>
    </w:p>
    <w:p w14:paraId="496E4E9B"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w:t>
      </w:r>
      <w:proofErr w:type="spellStart"/>
      <w:r w:rsidRPr="001E752E">
        <w:rPr>
          <w:rFonts w:eastAsia="Times New Roman"/>
          <w:color w:val="156082"/>
        </w:rPr>
        <w:t>matingPool</w:t>
      </w:r>
      <w:proofErr w:type="spellEnd"/>
      <w:r w:rsidRPr="001E752E">
        <w:rPr>
          <w:rFonts w:eastAsia="Times New Roman"/>
          <w:color w:val="156082"/>
        </w:rPr>
        <w:t xml:space="preserve"> = []</w:t>
      </w:r>
    </w:p>
    <w:p w14:paraId="27CA7E9B" w14:textId="77777777" w:rsidR="00B802B5" w:rsidRPr="001E752E" w:rsidRDefault="00B802B5" w:rsidP="00B802B5">
      <w:pPr>
        <w:spacing w:line="200" w:lineRule="exact"/>
        <w:jc w:val="both"/>
        <w:rPr>
          <w:rFonts w:eastAsia="Times New Roman"/>
          <w:color w:val="156082"/>
        </w:rPr>
      </w:pPr>
    </w:p>
    <w:p w14:paraId="1E67C22C"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w:t>
      </w:r>
      <w:proofErr w:type="spellStart"/>
      <w:r w:rsidRPr="001E752E">
        <w:rPr>
          <w:rFonts w:eastAsia="Times New Roman"/>
          <w:color w:val="156082"/>
        </w:rPr>
        <w:t>fitness_sum</w:t>
      </w:r>
      <w:proofErr w:type="spellEnd"/>
      <w:r w:rsidRPr="001E752E">
        <w:rPr>
          <w:rFonts w:eastAsia="Times New Roman"/>
          <w:color w:val="156082"/>
        </w:rPr>
        <w:t>=sum(</w:t>
      </w:r>
      <w:proofErr w:type="spellStart"/>
      <w:r w:rsidRPr="001E752E">
        <w:rPr>
          <w:rFonts w:eastAsia="Times New Roman"/>
          <w:color w:val="156082"/>
        </w:rPr>
        <w:t>i</w:t>
      </w:r>
      <w:proofErr w:type="spellEnd"/>
      <w:r w:rsidRPr="001E752E">
        <w:rPr>
          <w:rFonts w:eastAsia="Times New Roman"/>
          <w:color w:val="156082"/>
        </w:rPr>
        <w:t xml:space="preserve">[1] for </w:t>
      </w:r>
      <w:proofErr w:type="spellStart"/>
      <w:r w:rsidRPr="001E752E">
        <w:rPr>
          <w:rFonts w:eastAsia="Times New Roman"/>
          <w:color w:val="156082"/>
        </w:rPr>
        <w:t>i</w:t>
      </w:r>
      <w:proofErr w:type="spellEnd"/>
      <w:r w:rsidRPr="001E752E">
        <w:rPr>
          <w:rFonts w:eastAsia="Times New Roman"/>
          <w:color w:val="156082"/>
        </w:rPr>
        <w:t xml:space="preserve"> in </w:t>
      </w:r>
      <w:proofErr w:type="gramStart"/>
      <w:r w:rsidRPr="001E752E">
        <w:rPr>
          <w:rFonts w:eastAsia="Times New Roman"/>
          <w:color w:val="156082"/>
        </w:rPr>
        <w:t>population) #</w:t>
      </w:r>
      <w:proofErr w:type="gramEnd"/>
      <w:r w:rsidRPr="001E752E">
        <w:rPr>
          <w:rFonts w:eastAsia="Times New Roman"/>
          <w:color w:val="156082"/>
        </w:rPr>
        <w:t xml:space="preserve"> Calculate the sum of fitness values</w:t>
      </w:r>
    </w:p>
    <w:p w14:paraId="0D90DEDD"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probabilities=[</w:t>
      </w:r>
      <w:proofErr w:type="spellStart"/>
      <w:r w:rsidRPr="001E752E">
        <w:rPr>
          <w:rFonts w:eastAsia="Times New Roman"/>
          <w:color w:val="156082"/>
        </w:rPr>
        <w:t>i</w:t>
      </w:r>
      <w:proofErr w:type="spellEnd"/>
      <w:r w:rsidRPr="001E752E">
        <w:rPr>
          <w:rFonts w:eastAsia="Times New Roman"/>
          <w:color w:val="156082"/>
        </w:rPr>
        <w:t>[1]/</w:t>
      </w:r>
      <w:proofErr w:type="spellStart"/>
      <w:r w:rsidRPr="001E752E">
        <w:rPr>
          <w:rFonts w:eastAsia="Times New Roman"/>
          <w:color w:val="156082"/>
        </w:rPr>
        <w:t>fitness_sum</w:t>
      </w:r>
      <w:proofErr w:type="spellEnd"/>
      <w:r w:rsidRPr="001E752E">
        <w:rPr>
          <w:rFonts w:eastAsia="Times New Roman"/>
          <w:color w:val="156082"/>
        </w:rPr>
        <w:t xml:space="preserve"> for </w:t>
      </w:r>
      <w:proofErr w:type="spellStart"/>
      <w:r w:rsidRPr="001E752E">
        <w:rPr>
          <w:rFonts w:eastAsia="Times New Roman"/>
          <w:color w:val="156082"/>
        </w:rPr>
        <w:t>i</w:t>
      </w:r>
      <w:proofErr w:type="spellEnd"/>
      <w:r w:rsidRPr="001E752E">
        <w:rPr>
          <w:rFonts w:eastAsia="Times New Roman"/>
          <w:color w:val="156082"/>
        </w:rPr>
        <w:t xml:space="preserve"> in </w:t>
      </w:r>
      <w:proofErr w:type="gramStart"/>
      <w:r w:rsidRPr="001E752E">
        <w:rPr>
          <w:rFonts w:eastAsia="Times New Roman"/>
          <w:color w:val="156082"/>
        </w:rPr>
        <w:t>population] #</w:t>
      </w:r>
      <w:proofErr w:type="gramEnd"/>
      <w:r w:rsidRPr="001E752E">
        <w:rPr>
          <w:rFonts w:eastAsia="Times New Roman"/>
          <w:color w:val="156082"/>
        </w:rPr>
        <w:t xml:space="preserve"> Calculate the probability of selection for each individual</w:t>
      </w:r>
    </w:p>
    <w:p w14:paraId="09C285B4"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w:t>
      </w:r>
      <w:proofErr w:type="spellStart"/>
      <w:r w:rsidRPr="001E752E">
        <w:rPr>
          <w:rFonts w:eastAsia="Times New Roman"/>
          <w:color w:val="156082"/>
        </w:rPr>
        <w:t>cumulative_probability</w:t>
      </w:r>
      <w:proofErr w:type="spellEnd"/>
      <w:r w:rsidRPr="001E752E">
        <w:rPr>
          <w:rFonts w:eastAsia="Times New Roman"/>
          <w:color w:val="156082"/>
        </w:rPr>
        <w:t>=[]</w:t>
      </w:r>
    </w:p>
    <w:p w14:paraId="068FED76"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temp=0</w:t>
      </w:r>
    </w:p>
    <w:p w14:paraId="5A957BA4"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for j in range(</w:t>
      </w:r>
      <w:proofErr w:type="spellStart"/>
      <w:r w:rsidRPr="001E752E">
        <w:rPr>
          <w:rFonts w:eastAsia="Times New Roman"/>
          <w:color w:val="156082"/>
        </w:rPr>
        <w:t>len</w:t>
      </w:r>
      <w:proofErr w:type="spellEnd"/>
      <w:r w:rsidRPr="001E752E">
        <w:rPr>
          <w:rFonts w:eastAsia="Times New Roman"/>
          <w:color w:val="156082"/>
        </w:rPr>
        <w:t>(population)):</w:t>
      </w:r>
    </w:p>
    <w:p w14:paraId="33B53020"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temp=</w:t>
      </w:r>
      <w:proofErr w:type="spellStart"/>
      <w:r w:rsidRPr="001E752E">
        <w:rPr>
          <w:rFonts w:eastAsia="Times New Roman"/>
          <w:color w:val="156082"/>
        </w:rPr>
        <w:t>temp+probabilities</w:t>
      </w:r>
      <w:proofErr w:type="spellEnd"/>
      <w:r w:rsidRPr="001E752E">
        <w:rPr>
          <w:rFonts w:eastAsia="Times New Roman"/>
          <w:color w:val="156082"/>
        </w:rPr>
        <w:t>[j]</w:t>
      </w:r>
    </w:p>
    <w:p w14:paraId="49040488"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w:t>
      </w:r>
      <w:proofErr w:type="spellStart"/>
      <w:r w:rsidRPr="001E752E">
        <w:rPr>
          <w:rFonts w:eastAsia="Times New Roman"/>
          <w:color w:val="156082"/>
        </w:rPr>
        <w:t>cumulative_probability.append</w:t>
      </w:r>
      <w:proofErr w:type="spellEnd"/>
      <w:r w:rsidRPr="001E752E">
        <w:rPr>
          <w:rFonts w:eastAsia="Times New Roman"/>
          <w:color w:val="156082"/>
        </w:rPr>
        <w:t>(temp)</w:t>
      </w:r>
    </w:p>
    <w:p w14:paraId="3A2EA521" w14:textId="77777777" w:rsidR="00B802B5" w:rsidRPr="001E752E" w:rsidRDefault="00B802B5" w:rsidP="00B802B5">
      <w:pPr>
        <w:spacing w:line="200" w:lineRule="exact"/>
        <w:jc w:val="both"/>
        <w:rPr>
          <w:rFonts w:eastAsia="Times New Roman"/>
          <w:color w:val="156082"/>
        </w:rPr>
      </w:pPr>
    </w:p>
    <w:p w14:paraId="2A81C705"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w:t>
      </w:r>
      <w:proofErr w:type="gramStart"/>
      <w:r w:rsidRPr="001E752E">
        <w:rPr>
          <w:rFonts w:eastAsia="Times New Roman"/>
          <w:color w:val="156082"/>
        </w:rPr>
        <w:t>create</w:t>
      </w:r>
      <w:proofErr w:type="gramEnd"/>
      <w:r w:rsidRPr="001E752E">
        <w:rPr>
          <w:rFonts w:eastAsia="Times New Roman"/>
          <w:color w:val="156082"/>
        </w:rPr>
        <w:t xml:space="preserve"> </w:t>
      </w:r>
      <w:proofErr w:type="spellStart"/>
      <w:r w:rsidRPr="001E752E">
        <w:rPr>
          <w:rFonts w:eastAsia="Times New Roman"/>
          <w:color w:val="156082"/>
        </w:rPr>
        <w:t>sometype</w:t>
      </w:r>
      <w:proofErr w:type="spellEnd"/>
      <w:r w:rsidRPr="001E752E">
        <w:rPr>
          <w:rFonts w:eastAsia="Times New Roman"/>
          <w:color w:val="156082"/>
        </w:rPr>
        <w:t xml:space="preserve"> of </w:t>
      </w:r>
      <w:proofErr w:type="spellStart"/>
      <w:r w:rsidRPr="001E752E">
        <w:rPr>
          <w:rFonts w:eastAsia="Times New Roman"/>
          <w:color w:val="156082"/>
        </w:rPr>
        <w:t>rouletteWheel</w:t>
      </w:r>
      <w:proofErr w:type="spellEnd"/>
      <w:r w:rsidRPr="001E752E">
        <w:rPr>
          <w:rFonts w:eastAsia="Times New Roman"/>
          <w:color w:val="156082"/>
        </w:rPr>
        <w:t xml:space="preserve"> selection -- can be based on fitness function or fitness rank</w:t>
      </w:r>
    </w:p>
    <w:p w14:paraId="4FBCD119"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#(remember the population is always ordered from most fit to least fit, so pop[0] is the fittest chromosome in the population, and pop[populationSize-1] is the least fit!</w:t>
      </w:r>
    </w:p>
    <w:p w14:paraId="19AE9476"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lastRenderedPageBreak/>
        <w:t xml:space="preserve">    for </w:t>
      </w:r>
      <w:proofErr w:type="spellStart"/>
      <w:r w:rsidRPr="001E752E">
        <w:rPr>
          <w:rFonts w:eastAsia="Times New Roman"/>
          <w:color w:val="156082"/>
        </w:rPr>
        <w:t>i</w:t>
      </w:r>
      <w:proofErr w:type="spellEnd"/>
      <w:r w:rsidRPr="001E752E">
        <w:rPr>
          <w:rFonts w:eastAsia="Times New Roman"/>
          <w:color w:val="156082"/>
        </w:rPr>
        <w:t xml:space="preserve"> in range(</w:t>
      </w:r>
      <w:proofErr w:type="spellStart"/>
      <w:r w:rsidRPr="001E752E">
        <w:rPr>
          <w:rFonts w:eastAsia="Times New Roman"/>
          <w:color w:val="156082"/>
        </w:rPr>
        <w:t>len</w:t>
      </w:r>
      <w:proofErr w:type="spellEnd"/>
      <w:r w:rsidRPr="001E752E">
        <w:rPr>
          <w:rFonts w:eastAsia="Times New Roman"/>
          <w:color w:val="156082"/>
        </w:rPr>
        <w:t>(population)):</w:t>
      </w:r>
    </w:p>
    <w:p w14:paraId="59822751"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spin = </w:t>
      </w:r>
      <w:proofErr w:type="spellStart"/>
      <w:r w:rsidRPr="001E752E">
        <w:rPr>
          <w:rFonts w:eastAsia="Times New Roman"/>
          <w:color w:val="156082"/>
        </w:rPr>
        <w:t>random.random</w:t>
      </w:r>
      <w:proofErr w:type="spellEnd"/>
      <w:r w:rsidRPr="001E752E">
        <w:rPr>
          <w:rFonts w:eastAsia="Times New Roman"/>
          <w:color w:val="156082"/>
        </w:rPr>
        <w:t>()</w:t>
      </w:r>
    </w:p>
    <w:p w14:paraId="712B2DF5"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for </w:t>
      </w:r>
      <w:proofErr w:type="spellStart"/>
      <w:r w:rsidRPr="001E752E">
        <w:rPr>
          <w:rFonts w:eastAsia="Times New Roman"/>
          <w:color w:val="156082"/>
        </w:rPr>
        <w:t>i</w:t>
      </w:r>
      <w:proofErr w:type="spellEnd"/>
      <w:r w:rsidRPr="001E752E">
        <w:rPr>
          <w:rFonts w:eastAsia="Times New Roman"/>
          <w:color w:val="156082"/>
        </w:rPr>
        <w:t xml:space="preserve"> in </w:t>
      </w:r>
      <w:proofErr w:type="spellStart"/>
      <w:r w:rsidRPr="001E752E">
        <w:rPr>
          <w:rFonts w:eastAsia="Times New Roman"/>
          <w:color w:val="156082"/>
        </w:rPr>
        <w:t>cumulative_probability</w:t>
      </w:r>
      <w:proofErr w:type="spellEnd"/>
      <w:r w:rsidRPr="001E752E">
        <w:rPr>
          <w:rFonts w:eastAsia="Times New Roman"/>
          <w:color w:val="156082"/>
        </w:rPr>
        <w:t>:</w:t>
      </w:r>
    </w:p>
    <w:p w14:paraId="208F008C"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if </w:t>
      </w:r>
      <w:proofErr w:type="spellStart"/>
      <w:r w:rsidRPr="001E752E">
        <w:rPr>
          <w:rFonts w:eastAsia="Times New Roman"/>
          <w:color w:val="156082"/>
        </w:rPr>
        <w:t>i</w:t>
      </w:r>
      <w:proofErr w:type="spellEnd"/>
      <w:r w:rsidRPr="001E752E">
        <w:rPr>
          <w:rFonts w:eastAsia="Times New Roman"/>
          <w:color w:val="156082"/>
        </w:rPr>
        <w:t>&gt;spin:</w:t>
      </w:r>
    </w:p>
    <w:p w14:paraId="2914CE1B"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try:</w:t>
      </w:r>
    </w:p>
    <w:p w14:paraId="1E33B415"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pop=population[</w:t>
      </w:r>
      <w:proofErr w:type="spellStart"/>
      <w:r w:rsidRPr="001E752E">
        <w:rPr>
          <w:rFonts w:eastAsia="Times New Roman"/>
          <w:color w:val="156082"/>
        </w:rPr>
        <w:t>cumulative_probability.index</w:t>
      </w:r>
      <w:proofErr w:type="spellEnd"/>
      <w:r w:rsidRPr="001E752E">
        <w:rPr>
          <w:rFonts w:eastAsia="Times New Roman"/>
          <w:color w:val="156082"/>
        </w:rPr>
        <w:t>(</w:t>
      </w:r>
      <w:proofErr w:type="spellStart"/>
      <w:r w:rsidRPr="001E752E">
        <w:rPr>
          <w:rFonts w:eastAsia="Times New Roman"/>
          <w:color w:val="156082"/>
        </w:rPr>
        <w:t>i</w:t>
      </w:r>
      <w:proofErr w:type="spellEnd"/>
      <w:r w:rsidRPr="001E752E">
        <w:rPr>
          <w:rFonts w:eastAsia="Times New Roman"/>
          <w:color w:val="156082"/>
        </w:rPr>
        <w:t>)+1][0]</w:t>
      </w:r>
    </w:p>
    <w:p w14:paraId="40904E0A"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except:</w:t>
      </w:r>
    </w:p>
    <w:p w14:paraId="7B0EA940"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pop=population[</w:t>
      </w:r>
      <w:proofErr w:type="spellStart"/>
      <w:r w:rsidRPr="001E752E">
        <w:rPr>
          <w:rFonts w:eastAsia="Times New Roman"/>
          <w:color w:val="156082"/>
        </w:rPr>
        <w:t>cumulative_probability.index</w:t>
      </w:r>
      <w:proofErr w:type="spellEnd"/>
      <w:r w:rsidRPr="001E752E">
        <w:rPr>
          <w:rFonts w:eastAsia="Times New Roman"/>
          <w:color w:val="156082"/>
        </w:rPr>
        <w:t>(</w:t>
      </w:r>
      <w:proofErr w:type="spellStart"/>
      <w:r w:rsidRPr="001E752E">
        <w:rPr>
          <w:rFonts w:eastAsia="Times New Roman"/>
          <w:color w:val="156082"/>
        </w:rPr>
        <w:t>i</w:t>
      </w:r>
      <w:proofErr w:type="spellEnd"/>
      <w:r w:rsidRPr="001E752E">
        <w:rPr>
          <w:rFonts w:eastAsia="Times New Roman"/>
          <w:color w:val="156082"/>
        </w:rPr>
        <w:t>)][0]</w:t>
      </w:r>
    </w:p>
    <w:p w14:paraId="7C7FF15C"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w:t>
      </w:r>
      <w:proofErr w:type="gramStart"/>
      <w:r w:rsidRPr="001E752E">
        <w:rPr>
          <w:rFonts w:eastAsia="Times New Roman"/>
          <w:color w:val="156082"/>
        </w:rPr>
        <w:t>break</w:t>
      </w:r>
      <w:proofErr w:type="gramEnd"/>
    </w:p>
    <w:p w14:paraId="535B5307"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w:t>
      </w:r>
      <w:proofErr w:type="spellStart"/>
      <w:r w:rsidRPr="001E752E">
        <w:rPr>
          <w:rFonts w:eastAsia="Times New Roman"/>
          <w:color w:val="156082"/>
        </w:rPr>
        <w:t>matingPool.append</w:t>
      </w:r>
      <w:proofErr w:type="spellEnd"/>
      <w:r w:rsidRPr="001E752E">
        <w:rPr>
          <w:rFonts w:eastAsia="Times New Roman"/>
          <w:color w:val="156082"/>
        </w:rPr>
        <w:t>(pop)</w:t>
      </w:r>
    </w:p>
    <w:p w14:paraId="718D1014"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w:t>
      </w:r>
    </w:p>
    <w:p w14:paraId="4BAEB59E" w14:textId="77777777" w:rsidR="00B802B5" w:rsidRDefault="00B802B5" w:rsidP="00B802B5">
      <w:pPr>
        <w:spacing w:line="200" w:lineRule="exact"/>
        <w:jc w:val="both"/>
        <w:rPr>
          <w:rFonts w:eastAsia="Times New Roman"/>
          <w:color w:val="156082"/>
        </w:rPr>
      </w:pPr>
      <w:r w:rsidRPr="001E752E">
        <w:rPr>
          <w:rFonts w:eastAsia="Times New Roman"/>
          <w:color w:val="156082"/>
        </w:rPr>
        <w:t xml:space="preserve">    return </w:t>
      </w:r>
      <w:proofErr w:type="spellStart"/>
      <w:r w:rsidRPr="001E752E">
        <w:rPr>
          <w:rFonts w:eastAsia="Times New Roman"/>
          <w:color w:val="156082"/>
        </w:rPr>
        <w:t>matingPool</w:t>
      </w:r>
      <w:proofErr w:type="spellEnd"/>
    </w:p>
    <w:p w14:paraId="56EA158E" w14:textId="77777777" w:rsidR="00B802B5" w:rsidRDefault="00B802B5" w:rsidP="00B802B5">
      <w:pPr>
        <w:spacing w:line="200" w:lineRule="exact"/>
        <w:jc w:val="both"/>
        <w:rPr>
          <w:rFonts w:eastAsia="Times New Roman"/>
          <w:color w:val="156082"/>
        </w:rPr>
      </w:pPr>
    </w:p>
    <w:p w14:paraId="425B59C5" w14:textId="663913C6" w:rsidR="00B802B5" w:rsidRPr="00E05725" w:rsidRDefault="00B802B5" w:rsidP="00E05725">
      <w:pPr>
        <w:tabs>
          <w:tab w:val="left" w:pos="700"/>
        </w:tabs>
        <w:spacing w:line="0" w:lineRule="atLeast"/>
        <w:ind w:left="360"/>
        <w:jc w:val="both"/>
        <w:rPr>
          <w:rFonts w:eastAsia="Times New Roman"/>
          <w:b/>
          <w:bCs/>
        </w:rPr>
      </w:pPr>
      <w:r w:rsidRPr="001E752E">
        <w:rPr>
          <w:rFonts w:eastAsia="Times New Roman"/>
          <w:b/>
          <w:bCs/>
        </w:rPr>
        <w:t>5.</w:t>
      </w:r>
      <w:r w:rsidRPr="001E752E">
        <w:rPr>
          <w:rFonts w:eastAsia="Times New Roman"/>
          <w:b/>
          <w:bCs/>
        </w:rPr>
        <w:tab/>
        <w:t>mutate() logic</w:t>
      </w:r>
    </w:p>
    <w:p w14:paraId="12E445E3" w14:textId="714D6CB2" w:rsidR="0000359F" w:rsidRDefault="00B802B5" w:rsidP="00E05725">
      <w:pPr>
        <w:spacing w:line="237" w:lineRule="auto"/>
        <w:ind w:right="4"/>
        <w:jc w:val="both"/>
        <w:rPr>
          <w:rFonts w:eastAsia="Times New Roman"/>
        </w:rPr>
      </w:pPr>
      <w:r w:rsidRPr="001E752E">
        <w:rPr>
          <w:rFonts w:eastAsia="Times New Roman"/>
        </w:rPr>
        <w:t xml:space="preserve">The mutate(x) function applies controlled mutations to a chromosome x within a genetic algorithm, where the mutation rate is regulated by the parameter </w:t>
      </w:r>
      <w:proofErr w:type="spellStart"/>
      <w:r w:rsidRPr="001E752E">
        <w:rPr>
          <w:rFonts w:eastAsia="Times New Roman"/>
        </w:rPr>
        <w:t>mutationRate</w:t>
      </w:r>
      <w:proofErr w:type="spellEnd"/>
      <w:r w:rsidRPr="001E752E">
        <w:rPr>
          <w:rFonts w:eastAsia="Times New Roman"/>
        </w:rPr>
        <w:t>. Mutations play a crucial role in maintaining population diversity and exploring different sections of the solution space.</w:t>
      </w:r>
      <w:r>
        <w:rPr>
          <w:rFonts w:eastAsia="Times New Roman"/>
        </w:rPr>
        <w:t xml:space="preserve"> </w:t>
      </w:r>
      <w:r w:rsidRPr="001E752E">
        <w:rPr>
          <w:rFonts w:eastAsia="Times New Roman"/>
        </w:rPr>
        <w:t>Initially, a random number is generated using a pseudo-random number generator (</w:t>
      </w:r>
      <w:proofErr w:type="spellStart"/>
      <w:r w:rsidRPr="001E752E">
        <w:rPr>
          <w:rFonts w:eastAsia="Times New Roman"/>
        </w:rPr>
        <w:t>myPRNG</w:t>
      </w:r>
      <w:proofErr w:type="spellEnd"/>
      <w:r w:rsidRPr="001E752E">
        <w:rPr>
          <w:rFonts w:eastAsia="Times New Roman"/>
        </w:rPr>
        <w:t>) to determine whether a mutation will happen. If this number falls within the specified mutation rate, a mutation is triggered.</w:t>
      </w:r>
      <w:r>
        <w:rPr>
          <w:rFonts w:eastAsia="Times New Roman"/>
        </w:rPr>
        <w:t xml:space="preserve"> </w:t>
      </w:r>
      <w:r w:rsidRPr="001E752E">
        <w:rPr>
          <w:rFonts w:eastAsia="Times New Roman"/>
        </w:rPr>
        <w:t xml:space="preserve">To perform the mutation, a random point within the chromosome is selected using the </w:t>
      </w:r>
      <w:proofErr w:type="spellStart"/>
      <w:r w:rsidRPr="001E752E">
        <w:rPr>
          <w:rFonts w:eastAsia="Times New Roman"/>
        </w:rPr>
        <w:t>randint</w:t>
      </w:r>
      <w:proofErr w:type="spellEnd"/>
      <w:r w:rsidRPr="001E752E">
        <w:rPr>
          <w:rFonts w:eastAsia="Times New Roman"/>
        </w:rPr>
        <w:t xml:space="preserve"> function, ensuring that the mutation doesn't affect the first or last element. The value at this point is then toggled between 0 and 1, effectively modifying the chromosome's genetic makeup.</w:t>
      </w:r>
      <w:r>
        <w:rPr>
          <w:rFonts w:eastAsia="Times New Roman"/>
        </w:rPr>
        <w:t xml:space="preserve"> </w:t>
      </w:r>
      <w:r w:rsidRPr="001E752E">
        <w:rPr>
          <w:rFonts w:eastAsia="Times New Roman"/>
        </w:rPr>
        <w:t xml:space="preserve">The resulting mutated chromosome, </w:t>
      </w:r>
      <w:proofErr w:type="spellStart"/>
      <w:r w:rsidRPr="001E752E">
        <w:rPr>
          <w:rFonts w:eastAsia="Times New Roman"/>
        </w:rPr>
        <w:t>mutated_x</w:t>
      </w:r>
      <w:proofErr w:type="spellEnd"/>
      <w:r w:rsidRPr="001E752E">
        <w:rPr>
          <w:rFonts w:eastAsia="Times New Roman"/>
        </w:rPr>
        <w:t>, is then returned. If no mutation occurs, an exact copy of the original chromosome x is returned. This cautious approach ensures that mutations are applied sparingly, preventing excessive disruption to the genetic information contained within the chr</w:t>
      </w:r>
      <w:r w:rsidR="0000359F">
        <w:rPr>
          <w:rFonts w:eastAsia="Times New Roman"/>
        </w:rPr>
        <w:t>omosome.</w:t>
      </w:r>
    </w:p>
    <w:p w14:paraId="07354995" w14:textId="77777777" w:rsidR="0000359F" w:rsidRDefault="0000359F" w:rsidP="0000359F">
      <w:pPr>
        <w:spacing w:line="200" w:lineRule="exact"/>
        <w:jc w:val="both"/>
        <w:rPr>
          <w:rFonts w:eastAsia="Times New Roman"/>
          <w:color w:val="156082"/>
        </w:rPr>
      </w:pPr>
      <w:r>
        <w:rPr>
          <w:rFonts w:eastAsia="Times New Roman"/>
          <w:color w:val="156082"/>
        </w:rPr>
        <w:t>#function to mutate solutions</w:t>
      </w:r>
    </w:p>
    <w:p w14:paraId="225497FF" w14:textId="77777777" w:rsidR="0000359F" w:rsidRDefault="0000359F" w:rsidP="0000359F">
      <w:pPr>
        <w:spacing w:line="200" w:lineRule="exact"/>
        <w:jc w:val="both"/>
        <w:rPr>
          <w:rFonts w:eastAsia="Times New Roman"/>
          <w:color w:val="156082"/>
        </w:rPr>
      </w:pPr>
      <w:r>
        <w:rPr>
          <w:rFonts w:eastAsia="Times New Roman"/>
          <w:color w:val="156082"/>
        </w:rPr>
        <w:t>def mutate(x):</w:t>
      </w:r>
    </w:p>
    <w:p w14:paraId="2257D453" w14:textId="77777777" w:rsidR="0000359F" w:rsidRDefault="0000359F" w:rsidP="0000359F">
      <w:pPr>
        <w:spacing w:line="200" w:lineRule="exact"/>
        <w:jc w:val="both"/>
        <w:rPr>
          <w:rFonts w:eastAsia="Times New Roman"/>
          <w:color w:val="156082"/>
        </w:rPr>
      </w:pPr>
      <w:r>
        <w:rPr>
          <w:rFonts w:eastAsia="Times New Roman"/>
          <w:color w:val="156082"/>
        </w:rPr>
        <w:t xml:space="preserve">    #</w:t>
      </w:r>
      <w:proofErr w:type="gramStart"/>
      <w:r>
        <w:rPr>
          <w:rFonts w:eastAsia="Times New Roman"/>
          <w:color w:val="156082"/>
        </w:rPr>
        <w:t>create</w:t>
      </w:r>
      <w:proofErr w:type="gramEnd"/>
      <w:r>
        <w:rPr>
          <w:rFonts w:eastAsia="Times New Roman"/>
          <w:color w:val="156082"/>
        </w:rPr>
        <w:t xml:space="preserve"> some mutation logic  -- make sure to incorporate "</w:t>
      </w:r>
      <w:proofErr w:type="spellStart"/>
      <w:r>
        <w:rPr>
          <w:rFonts w:eastAsia="Times New Roman"/>
          <w:color w:val="156082"/>
        </w:rPr>
        <w:t>mutationRate</w:t>
      </w:r>
      <w:proofErr w:type="spellEnd"/>
      <w:r>
        <w:rPr>
          <w:rFonts w:eastAsia="Times New Roman"/>
          <w:color w:val="156082"/>
        </w:rPr>
        <w:t xml:space="preserve">" somewhere and </w:t>
      </w:r>
      <w:proofErr w:type="spellStart"/>
      <w:r>
        <w:rPr>
          <w:rFonts w:eastAsia="Times New Roman"/>
          <w:color w:val="156082"/>
        </w:rPr>
        <w:t>dont</w:t>
      </w:r>
      <w:proofErr w:type="spellEnd"/>
      <w:r>
        <w:rPr>
          <w:rFonts w:eastAsia="Times New Roman"/>
          <w:color w:val="156082"/>
        </w:rPr>
        <w:t>' do TOO much mutation</w:t>
      </w:r>
    </w:p>
    <w:p w14:paraId="1E7940F5" w14:textId="77777777" w:rsidR="0000359F" w:rsidRDefault="0000359F" w:rsidP="0000359F">
      <w:pPr>
        <w:spacing w:line="200" w:lineRule="exact"/>
        <w:jc w:val="both"/>
        <w:rPr>
          <w:rFonts w:eastAsia="Times New Roman"/>
          <w:color w:val="156082"/>
        </w:rPr>
      </w:pPr>
      <w:r>
        <w:rPr>
          <w:rFonts w:eastAsia="Times New Roman"/>
          <w:color w:val="156082"/>
        </w:rPr>
        <w:t xml:space="preserve">    </w:t>
      </w:r>
      <w:proofErr w:type="spellStart"/>
      <w:r>
        <w:rPr>
          <w:rFonts w:eastAsia="Times New Roman"/>
          <w:color w:val="156082"/>
        </w:rPr>
        <w:t>rand_num</w:t>
      </w:r>
      <w:proofErr w:type="spellEnd"/>
      <w:r>
        <w:rPr>
          <w:rFonts w:eastAsia="Times New Roman"/>
          <w:color w:val="156082"/>
        </w:rPr>
        <w:t xml:space="preserve"> = </w:t>
      </w:r>
      <w:proofErr w:type="spellStart"/>
      <w:r>
        <w:rPr>
          <w:rFonts w:eastAsia="Times New Roman"/>
          <w:color w:val="156082"/>
        </w:rPr>
        <w:t>myPRNG.random</w:t>
      </w:r>
      <w:proofErr w:type="spellEnd"/>
      <w:r>
        <w:rPr>
          <w:rFonts w:eastAsia="Times New Roman"/>
          <w:color w:val="156082"/>
        </w:rPr>
        <w:t>()</w:t>
      </w:r>
    </w:p>
    <w:p w14:paraId="2CBDB173" w14:textId="77777777" w:rsidR="0000359F" w:rsidRDefault="0000359F" w:rsidP="0000359F">
      <w:pPr>
        <w:spacing w:line="200" w:lineRule="exact"/>
        <w:jc w:val="both"/>
        <w:rPr>
          <w:rFonts w:eastAsia="Times New Roman"/>
          <w:color w:val="156082"/>
        </w:rPr>
      </w:pPr>
      <w:r>
        <w:rPr>
          <w:rFonts w:eastAsia="Times New Roman"/>
          <w:color w:val="156082"/>
        </w:rPr>
        <w:t xml:space="preserve">    </w:t>
      </w:r>
      <w:proofErr w:type="spellStart"/>
      <w:r>
        <w:rPr>
          <w:rFonts w:eastAsia="Times New Roman"/>
          <w:color w:val="156082"/>
        </w:rPr>
        <w:t>mutated_x</w:t>
      </w:r>
      <w:proofErr w:type="spellEnd"/>
      <w:r>
        <w:rPr>
          <w:rFonts w:eastAsia="Times New Roman"/>
          <w:color w:val="156082"/>
        </w:rPr>
        <w:t>=x[:]</w:t>
      </w:r>
    </w:p>
    <w:p w14:paraId="044D5655" w14:textId="77777777" w:rsidR="0000359F" w:rsidRDefault="0000359F" w:rsidP="0000359F">
      <w:pPr>
        <w:spacing w:line="200" w:lineRule="exact"/>
        <w:jc w:val="both"/>
        <w:rPr>
          <w:rFonts w:eastAsia="Times New Roman"/>
          <w:color w:val="156082"/>
        </w:rPr>
      </w:pPr>
      <w:r>
        <w:rPr>
          <w:rFonts w:eastAsia="Times New Roman"/>
          <w:color w:val="156082"/>
        </w:rPr>
        <w:t xml:space="preserve">    if </w:t>
      </w:r>
      <w:proofErr w:type="spellStart"/>
      <w:r>
        <w:rPr>
          <w:rFonts w:eastAsia="Times New Roman"/>
          <w:color w:val="156082"/>
        </w:rPr>
        <w:t>rand_num</w:t>
      </w:r>
      <w:proofErr w:type="spellEnd"/>
      <w:r>
        <w:rPr>
          <w:rFonts w:eastAsia="Times New Roman"/>
          <w:color w:val="156082"/>
        </w:rPr>
        <w:t xml:space="preserve"> &lt;= </w:t>
      </w:r>
      <w:proofErr w:type="spellStart"/>
      <w:proofErr w:type="gramStart"/>
      <w:r>
        <w:rPr>
          <w:rFonts w:eastAsia="Times New Roman"/>
          <w:color w:val="156082"/>
        </w:rPr>
        <w:t>mutationRate</w:t>
      </w:r>
      <w:proofErr w:type="spellEnd"/>
      <w:r>
        <w:rPr>
          <w:rFonts w:eastAsia="Times New Roman"/>
          <w:color w:val="156082"/>
        </w:rPr>
        <w:t>:  #</w:t>
      </w:r>
      <w:proofErr w:type="gramEnd"/>
      <w:r>
        <w:rPr>
          <w:rFonts w:eastAsia="Times New Roman"/>
          <w:color w:val="156082"/>
        </w:rPr>
        <w:t xml:space="preserve"> Perform a cross over</w:t>
      </w:r>
    </w:p>
    <w:p w14:paraId="25F5AE48" w14:textId="77777777" w:rsidR="0000359F" w:rsidRDefault="0000359F" w:rsidP="0000359F">
      <w:pPr>
        <w:spacing w:line="200" w:lineRule="exact"/>
        <w:jc w:val="both"/>
        <w:rPr>
          <w:rFonts w:eastAsia="Times New Roman"/>
          <w:color w:val="156082"/>
        </w:rPr>
      </w:pPr>
      <w:r>
        <w:rPr>
          <w:rFonts w:eastAsia="Times New Roman"/>
          <w:color w:val="156082"/>
        </w:rPr>
        <w:t xml:space="preserve">        </w:t>
      </w:r>
      <w:proofErr w:type="spellStart"/>
      <w:r>
        <w:rPr>
          <w:rFonts w:eastAsia="Times New Roman"/>
          <w:color w:val="156082"/>
        </w:rPr>
        <w:t>mutation_point</w:t>
      </w:r>
      <w:proofErr w:type="spellEnd"/>
      <w:r>
        <w:rPr>
          <w:rFonts w:eastAsia="Times New Roman"/>
          <w:color w:val="156082"/>
        </w:rPr>
        <w:t>=</w:t>
      </w:r>
      <w:proofErr w:type="spellStart"/>
      <w:r>
        <w:rPr>
          <w:rFonts w:eastAsia="Times New Roman"/>
          <w:color w:val="156082"/>
        </w:rPr>
        <w:t>myPRNG.randint</w:t>
      </w:r>
      <w:proofErr w:type="spellEnd"/>
      <w:r>
        <w:rPr>
          <w:rFonts w:eastAsia="Times New Roman"/>
          <w:color w:val="156082"/>
        </w:rPr>
        <w:t>(1,n-2)</w:t>
      </w:r>
    </w:p>
    <w:p w14:paraId="5D2BCADC" w14:textId="77777777" w:rsidR="0000359F" w:rsidRDefault="0000359F" w:rsidP="0000359F">
      <w:pPr>
        <w:spacing w:line="200" w:lineRule="exact"/>
        <w:jc w:val="both"/>
        <w:rPr>
          <w:rFonts w:eastAsia="Times New Roman"/>
          <w:color w:val="156082"/>
        </w:rPr>
      </w:pPr>
      <w:r>
        <w:rPr>
          <w:rFonts w:eastAsia="Times New Roman"/>
          <w:color w:val="156082"/>
        </w:rPr>
        <w:t xml:space="preserve">        </w:t>
      </w:r>
      <w:proofErr w:type="spellStart"/>
      <w:r>
        <w:rPr>
          <w:rFonts w:eastAsia="Times New Roman"/>
          <w:color w:val="156082"/>
        </w:rPr>
        <w:t>mutated_x</w:t>
      </w:r>
      <w:proofErr w:type="spellEnd"/>
      <w:r>
        <w:rPr>
          <w:rFonts w:eastAsia="Times New Roman"/>
          <w:color w:val="156082"/>
        </w:rPr>
        <w:t>[</w:t>
      </w:r>
      <w:proofErr w:type="spellStart"/>
      <w:r>
        <w:rPr>
          <w:rFonts w:eastAsia="Times New Roman"/>
          <w:color w:val="156082"/>
        </w:rPr>
        <w:t>mutation_point</w:t>
      </w:r>
      <w:proofErr w:type="spellEnd"/>
      <w:r>
        <w:rPr>
          <w:rFonts w:eastAsia="Times New Roman"/>
          <w:color w:val="156082"/>
        </w:rPr>
        <w:t>]= 1-mutated_x[</w:t>
      </w:r>
      <w:proofErr w:type="spellStart"/>
      <w:r>
        <w:rPr>
          <w:rFonts w:eastAsia="Times New Roman"/>
          <w:color w:val="156082"/>
        </w:rPr>
        <w:t>mutation_</w:t>
      </w:r>
      <w:proofErr w:type="gramStart"/>
      <w:r>
        <w:rPr>
          <w:rFonts w:eastAsia="Times New Roman"/>
          <w:color w:val="156082"/>
        </w:rPr>
        <w:t>point</w:t>
      </w:r>
      <w:proofErr w:type="spellEnd"/>
      <w:r>
        <w:rPr>
          <w:rFonts w:eastAsia="Times New Roman"/>
          <w:color w:val="156082"/>
        </w:rPr>
        <w:t>] #</w:t>
      </w:r>
      <w:proofErr w:type="gramEnd"/>
      <w:r>
        <w:rPr>
          <w:rFonts w:eastAsia="Times New Roman"/>
          <w:color w:val="156082"/>
        </w:rPr>
        <w:t xml:space="preserve"> perform mutation by flipping bits</w:t>
      </w:r>
    </w:p>
    <w:p w14:paraId="7412376E" w14:textId="77777777" w:rsidR="0000359F" w:rsidRDefault="0000359F" w:rsidP="0000359F">
      <w:pPr>
        <w:spacing w:line="200" w:lineRule="exact"/>
        <w:jc w:val="both"/>
        <w:rPr>
          <w:rFonts w:eastAsia="Times New Roman"/>
          <w:color w:val="156082"/>
        </w:rPr>
      </w:pPr>
      <w:r>
        <w:rPr>
          <w:rFonts w:eastAsia="Times New Roman"/>
          <w:color w:val="156082"/>
        </w:rPr>
        <w:t xml:space="preserve">        return </w:t>
      </w:r>
      <w:proofErr w:type="spellStart"/>
      <w:r>
        <w:rPr>
          <w:rFonts w:eastAsia="Times New Roman"/>
          <w:color w:val="156082"/>
        </w:rPr>
        <w:t>mutated_x</w:t>
      </w:r>
      <w:proofErr w:type="spellEnd"/>
    </w:p>
    <w:p w14:paraId="458FAB1D" w14:textId="2EEB7CEA" w:rsidR="0000359F" w:rsidRPr="0000359F" w:rsidRDefault="0000359F" w:rsidP="0000359F">
      <w:pPr>
        <w:spacing w:line="200" w:lineRule="exact"/>
        <w:jc w:val="both"/>
        <w:rPr>
          <w:rFonts w:eastAsia="Times New Roman"/>
          <w:color w:val="156082"/>
        </w:rPr>
        <w:sectPr w:rsidR="0000359F" w:rsidRPr="0000359F" w:rsidSect="00B802B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0" w:footer="0" w:gutter="0"/>
          <w:cols w:space="0" w:equalWidth="0">
            <w:col w:w="9360"/>
          </w:cols>
          <w:docGrid w:linePitch="360"/>
        </w:sectPr>
      </w:pPr>
      <w:r>
        <w:rPr>
          <w:rFonts w:eastAsia="Times New Roman"/>
          <w:color w:val="156082"/>
        </w:rPr>
        <w:t xml:space="preserve">    return mutated</w:t>
      </w:r>
    </w:p>
    <w:p w14:paraId="3800F40D" w14:textId="0E721E41" w:rsidR="00B802B5" w:rsidRPr="0000359F" w:rsidRDefault="0000359F" w:rsidP="0000359F">
      <w:pPr>
        <w:tabs>
          <w:tab w:val="left" w:pos="700"/>
        </w:tabs>
        <w:spacing w:line="0" w:lineRule="atLeast"/>
        <w:jc w:val="both"/>
        <w:rPr>
          <w:rFonts w:eastAsia="Times New Roman"/>
          <w:b/>
          <w:bCs/>
        </w:rPr>
      </w:pPr>
      <w:bookmarkStart w:id="0" w:name="page10"/>
      <w:bookmarkEnd w:id="0"/>
      <w:r>
        <w:rPr>
          <w:rFonts w:eastAsia="Times New Roman"/>
          <w:b/>
          <w:bCs/>
        </w:rPr>
        <w:lastRenderedPageBreak/>
        <w:t xml:space="preserve">        </w:t>
      </w:r>
      <w:r w:rsidR="00B802B5" w:rsidRPr="001E752E">
        <w:rPr>
          <w:rFonts w:eastAsia="Times New Roman"/>
          <w:b/>
          <w:bCs/>
        </w:rPr>
        <w:t>6.</w:t>
      </w:r>
      <w:r w:rsidR="00B802B5" w:rsidRPr="001E752E">
        <w:rPr>
          <w:rFonts w:eastAsia="Times New Roman"/>
          <w:b/>
          <w:bCs/>
        </w:rPr>
        <w:tab/>
        <w:t>insert() logic</w:t>
      </w:r>
    </w:p>
    <w:p w14:paraId="179F76B5" w14:textId="77777777" w:rsidR="00B802B5" w:rsidRPr="001E752E" w:rsidRDefault="00B802B5" w:rsidP="00B802B5">
      <w:pPr>
        <w:spacing w:line="236" w:lineRule="auto"/>
        <w:ind w:right="140"/>
        <w:jc w:val="both"/>
        <w:rPr>
          <w:rFonts w:eastAsia="Times New Roman"/>
        </w:rPr>
      </w:pPr>
      <w:r w:rsidRPr="001E752E">
        <w:rPr>
          <w:rFonts w:eastAsia="Times New Roman"/>
        </w:rPr>
        <w:t>The insert(pop, kids) function incorporates offspring into the population, but the current implementation lacks proper elitism, potentially discarding valuable solutions from the previous generation</w:t>
      </w:r>
      <w:r>
        <w:rPr>
          <w:rFonts w:eastAsia="Times New Roman"/>
        </w:rPr>
        <w:t xml:space="preserve">. </w:t>
      </w:r>
      <w:r w:rsidRPr="001E752E">
        <w:rPr>
          <w:rFonts w:eastAsia="Times New Roman"/>
        </w:rPr>
        <w:t>A suggested improvement involves retaining the top solutions from the previous population (pop) to maintain diversity and preserve promising candidates. This ensures that the algorithm doesn't lose potentially superior chromosomes. Depending on preference, it's advisable to keep a certain number of elite solutions from the previous generation, such as the top 5 or 10 solutions.</w:t>
      </w:r>
      <w:r>
        <w:rPr>
          <w:rFonts w:eastAsia="Times New Roman"/>
        </w:rPr>
        <w:t xml:space="preserve"> </w:t>
      </w:r>
      <w:r w:rsidRPr="001E752E">
        <w:rPr>
          <w:rFonts w:eastAsia="Times New Roman"/>
        </w:rPr>
        <w:t xml:space="preserve">The updated function inserts elite solutions from the previous population (pop) into the new population along with offspring (kids). Then, the combined list is sorted based on fitness, ensuring the best solutions are retained. Finally, the function </w:t>
      </w:r>
      <w:proofErr w:type="gramStart"/>
      <w:r w:rsidRPr="001E752E">
        <w:rPr>
          <w:rFonts w:eastAsia="Times New Roman"/>
        </w:rPr>
        <w:t>returns</w:t>
      </w:r>
      <w:proofErr w:type="gramEnd"/>
      <w:r w:rsidRPr="001E752E">
        <w:rPr>
          <w:rFonts w:eastAsia="Times New Roman"/>
        </w:rPr>
        <w:t xml:space="preserve"> the updated population list. This approach safeguards against losing valuable genetic material and maintains the evolutionary progress of the genetic algorithm.</w:t>
      </w:r>
    </w:p>
    <w:p w14:paraId="5B99CB61" w14:textId="77777777" w:rsidR="00B802B5" w:rsidRPr="001E752E" w:rsidRDefault="00B802B5" w:rsidP="00B802B5">
      <w:pPr>
        <w:spacing w:line="237" w:lineRule="auto"/>
        <w:ind w:right="20"/>
        <w:jc w:val="both"/>
        <w:rPr>
          <w:rFonts w:eastAsia="Times New Roman"/>
        </w:rPr>
      </w:pPr>
    </w:p>
    <w:p w14:paraId="361C28F9"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#insertion step</w:t>
      </w:r>
    </w:p>
    <w:p w14:paraId="715C9F09"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def insert(</w:t>
      </w:r>
      <w:proofErr w:type="spellStart"/>
      <w:r w:rsidRPr="001E752E">
        <w:rPr>
          <w:rFonts w:eastAsia="Times New Roman"/>
          <w:color w:val="156082"/>
        </w:rPr>
        <w:t>pop,kids</w:t>
      </w:r>
      <w:proofErr w:type="spellEnd"/>
      <w:r w:rsidRPr="001E752E">
        <w:rPr>
          <w:rFonts w:eastAsia="Times New Roman"/>
          <w:color w:val="156082"/>
        </w:rPr>
        <w:t>):</w:t>
      </w:r>
    </w:p>
    <w:p w14:paraId="094E2086"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w:t>
      </w:r>
    </w:p>
    <w:p w14:paraId="154258B9"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w:t>
      </w:r>
      <w:proofErr w:type="gramStart"/>
      <w:r w:rsidRPr="001E752E">
        <w:rPr>
          <w:rFonts w:eastAsia="Times New Roman"/>
          <w:color w:val="156082"/>
        </w:rPr>
        <w:t>this</w:t>
      </w:r>
      <w:proofErr w:type="gramEnd"/>
      <w:r w:rsidRPr="001E752E">
        <w:rPr>
          <w:rFonts w:eastAsia="Times New Roman"/>
          <w:color w:val="156082"/>
        </w:rPr>
        <w:t xml:space="preserve"> is not a good solution here... essentially this is replacing the previous generation with the offspring and not implementing any type of elitism</w:t>
      </w:r>
    </w:p>
    <w:p w14:paraId="2D5272D8"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#at the VERY LEAST evaluate the best solution from "pop" to make sure you are not losing a very good chromosome from last generation</w:t>
      </w:r>
    </w:p>
    <w:p w14:paraId="4F0CA6CE"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w:t>
      </w:r>
      <w:proofErr w:type="gramStart"/>
      <w:r w:rsidRPr="001E752E">
        <w:rPr>
          <w:rFonts w:eastAsia="Times New Roman"/>
          <w:color w:val="156082"/>
        </w:rPr>
        <w:t>maybe</w:t>
      </w:r>
      <w:proofErr w:type="gramEnd"/>
      <w:r w:rsidRPr="001E752E">
        <w:rPr>
          <w:rFonts w:eastAsia="Times New Roman"/>
          <w:color w:val="156082"/>
        </w:rPr>
        <w:t xml:space="preserve"> want to keep the top 5? 10? solutions from pop -- it's up to you.</w:t>
      </w:r>
    </w:p>
    <w:p w14:paraId="3367FA9D"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w:t>
      </w:r>
      <w:proofErr w:type="spellStart"/>
      <w:r w:rsidRPr="001E752E">
        <w:rPr>
          <w:rFonts w:eastAsia="Times New Roman"/>
          <w:color w:val="156082"/>
        </w:rPr>
        <w:t>new_list</w:t>
      </w:r>
      <w:proofErr w:type="spellEnd"/>
      <w:r w:rsidRPr="001E752E">
        <w:rPr>
          <w:rFonts w:eastAsia="Times New Roman"/>
          <w:color w:val="156082"/>
        </w:rPr>
        <w:t>=pop[:</w:t>
      </w:r>
      <w:proofErr w:type="spellStart"/>
      <w:r w:rsidRPr="001E752E">
        <w:rPr>
          <w:rFonts w:eastAsia="Times New Roman"/>
          <w:color w:val="156082"/>
        </w:rPr>
        <w:t>eliteSolutions</w:t>
      </w:r>
      <w:proofErr w:type="spellEnd"/>
      <w:r w:rsidRPr="001E752E">
        <w:rPr>
          <w:rFonts w:eastAsia="Times New Roman"/>
          <w:color w:val="156082"/>
        </w:rPr>
        <w:t>]+kids[</w:t>
      </w:r>
      <w:proofErr w:type="spellStart"/>
      <w:r w:rsidRPr="001E752E">
        <w:rPr>
          <w:rFonts w:eastAsia="Times New Roman"/>
          <w:color w:val="156082"/>
        </w:rPr>
        <w:t>eliteSolutions</w:t>
      </w:r>
      <w:proofErr w:type="spellEnd"/>
      <w:r w:rsidRPr="001E752E">
        <w:rPr>
          <w:rFonts w:eastAsia="Times New Roman"/>
          <w:color w:val="156082"/>
        </w:rPr>
        <w:t>:]</w:t>
      </w:r>
    </w:p>
    <w:p w14:paraId="37062158"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w:t>
      </w:r>
      <w:proofErr w:type="spellStart"/>
      <w:r w:rsidRPr="001E752E">
        <w:rPr>
          <w:rFonts w:eastAsia="Times New Roman"/>
          <w:color w:val="156082"/>
        </w:rPr>
        <w:t>new_list</w:t>
      </w:r>
      <w:proofErr w:type="spellEnd"/>
      <w:r w:rsidRPr="001E752E">
        <w:rPr>
          <w:rFonts w:eastAsia="Times New Roman"/>
          <w:color w:val="156082"/>
        </w:rPr>
        <w:t xml:space="preserve"> = sorted(</w:t>
      </w:r>
      <w:proofErr w:type="spellStart"/>
      <w:r w:rsidRPr="001E752E">
        <w:rPr>
          <w:rFonts w:eastAsia="Times New Roman"/>
          <w:color w:val="156082"/>
        </w:rPr>
        <w:t>new_list</w:t>
      </w:r>
      <w:proofErr w:type="spellEnd"/>
      <w:r w:rsidRPr="001E752E">
        <w:rPr>
          <w:rFonts w:eastAsia="Times New Roman"/>
          <w:color w:val="156082"/>
        </w:rPr>
        <w:t>, key=lambda x: x[1], reverse=True)</w:t>
      </w:r>
    </w:p>
    <w:p w14:paraId="0139EB50" w14:textId="77777777" w:rsidR="00B802B5" w:rsidRPr="001E752E" w:rsidRDefault="00B802B5" w:rsidP="00B802B5">
      <w:pPr>
        <w:spacing w:line="200" w:lineRule="exact"/>
        <w:jc w:val="both"/>
        <w:rPr>
          <w:rFonts w:eastAsia="Times New Roman"/>
          <w:color w:val="156082"/>
        </w:rPr>
      </w:pPr>
      <w:r w:rsidRPr="001E752E">
        <w:rPr>
          <w:rFonts w:eastAsia="Times New Roman"/>
          <w:color w:val="156082"/>
        </w:rPr>
        <w:t xml:space="preserve">    return </w:t>
      </w:r>
      <w:proofErr w:type="spellStart"/>
      <w:r w:rsidRPr="001E752E">
        <w:rPr>
          <w:rFonts w:eastAsia="Times New Roman"/>
          <w:color w:val="156082"/>
        </w:rPr>
        <w:t>new_list</w:t>
      </w:r>
      <w:proofErr w:type="spellEnd"/>
    </w:p>
    <w:tbl>
      <w:tblPr>
        <w:tblStyle w:val="TableGrid"/>
        <w:tblW w:w="9428" w:type="dxa"/>
        <w:tblLook w:val="04A0" w:firstRow="1" w:lastRow="0" w:firstColumn="1" w:lastColumn="0" w:noHBand="0" w:noVBand="1"/>
      </w:tblPr>
      <w:tblGrid>
        <w:gridCol w:w="1388"/>
        <w:gridCol w:w="1083"/>
        <w:gridCol w:w="1200"/>
        <w:gridCol w:w="1167"/>
        <w:gridCol w:w="1136"/>
        <w:gridCol w:w="1149"/>
        <w:gridCol w:w="1135"/>
        <w:gridCol w:w="1170"/>
      </w:tblGrid>
      <w:tr w:rsidR="00FF698B" w14:paraId="259E14AA" w14:textId="21D61942" w:rsidTr="003D7FB8">
        <w:trPr>
          <w:trHeight w:val="566"/>
        </w:trPr>
        <w:tc>
          <w:tcPr>
            <w:tcW w:w="1388" w:type="dxa"/>
            <w:vAlign w:val="center"/>
          </w:tcPr>
          <w:p w14:paraId="3CD32CE9" w14:textId="50DE3CFE" w:rsidR="00FF698B" w:rsidRDefault="00FF698B" w:rsidP="00FF698B">
            <w:pPr>
              <w:spacing w:line="200" w:lineRule="exact"/>
              <w:jc w:val="center"/>
              <w:rPr>
                <w:rFonts w:eastAsia="Times New Roman"/>
                <w:color w:val="000000"/>
              </w:rPr>
            </w:pPr>
            <w:r w:rsidRPr="00F946CA">
              <w:t>Generations</w:t>
            </w:r>
          </w:p>
        </w:tc>
        <w:tc>
          <w:tcPr>
            <w:tcW w:w="1083" w:type="dxa"/>
            <w:vAlign w:val="center"/>
          </w:tcPr>
          <w:p w14:paraId="0C6EC0A3" w14:textId="78D6B523" w:rsidR="00FF698B" w:rsidRDefault="00FF698B" w:rsidP="00FF698B">
            <w:pPr>
              <w:spacing w:line="200" w:lineRule="exact"/>
              <w:jc w:val="center"/>
              <w:rPr>
                <w:rFonts w:eastAsia="Times New Roman"/>
                <w:color w:val="000000"/>
              </w:rPr>
            </w:pPr>
            <w:r w:rsidRPr="00F946CA">
              <w:t>Pop size</w:t>
            </w:r>
          </w:p>
        </w:tc>
        <w:tc>
          <w:tcPr>
            <w:tcW w:w="1200" w:type="dxa"/>
            <w:vAlign w:val="center"/>
          </w:tcPr>
          <w:p w14:paraId="0FE0E677" w14:textId="5FEFE9E3" w:rsidR="00FF698B" w:rsidRDefault="00FF698B" w:rsidP="00FF698B">
            <w:pPr>
              <w:spacing w:line="200" w:lineRule="exact"/>
              <w:jc w:val="center"/>
              <w:rPr>
                <w:rFonts w:eastAsia="Times New Roman"/>
                <w:color w:val="000000"/>
              </w:rPr>
            </w:pPr>
            <w:r w:rsidRPr="00F946CA">
              <w:t>Crossover</w:t>
            </w:r>
          </w:p>
        </w:tc>
        <w:tc>
          <w:tcPr>
            <w:tcW w:w="1167" w:type="dxa"/>
            <w:vAlign w:val="center"/>
          </w:tcPr>
          <w:p w14:paraId="41F60E04" w14:textId="11EC9225" w:rsidR="00FF698B" w:rsidRDefault="00FF698B" w:rsidP="00FF698B">
            <w:pPr>
              <w:spacing w:line="200" w:lineRule="exact"/>
              <w:jc w:val="center"/>
              <w:rPr>
                <w:rFonts w:eastAsia="Times New Roman"/>
                <w:color w:val="000000"/>
              </w:rPr>
            </w:pPr>
            <w:r w:rsidRPr="00F946CA">
              <w:t>Mutation</w:t>
            </w:r>
          </w:p>
        </w:tc>
        <w:tc>
          <w:tcPr>
            <w:tcW w:w="1136" w:type="dxa"/>
            <w:vAlign w:val="center"/>
          </w:tcPr>
          <w:p w14:paraId="17847E6E" w14:textId="3BAF3F67" w:rsidR="00FF698B" w:rsidRDefault="00FF698B" w:rsidP="00FF698B">
            <w:pPr>
              <w:spacing w:line="200" w:lineRule="exact"/>
              <w:jc w:val="center"/>
              <w:rPr>
                <w:rFonts w:eastAsia="Times New Roman"/>
                <w:color w:val="000000"/>
              </w:rPr>
            </w:pPr>
            <w:r w:rsidRPr="00F946CA">
              <w:t>Elitism</w:t>
            </w:r>
          </w:p>
        </w:tc>
        <w:tc>
          <w:tcPr>
            <w:tcW w:w="1149" w:type="dxa"/>
            <w:vAlign w:val="center"/>
          </w:tcPr>
          <w:p w14:paraId="50F306AB" w14:textId="4D202178" w:rsidR="00FF698B" w:rsidRDefault="00FF698B" w:rsidP="00FF698B">
            <w:pPr>
              <w:spacing w:line="200" w:lineRule="exact"/>
              <w:jc w:val="center"/>
              <w:rPr>
                <w:rFonts w:eastAsia="Times New Roman"/>
                <w:color w:val="000000"/>
              </w:rPr>
            </w:pPr>
            <w:r w:rsidRPr="00F946CA">
              <w:t>Items</w:t>
            </w:r>
          </w:p>
        </w:tc>
        <w:tc>
          <w:tcPr>
            <w:tcW w:w="1135" w:type="dxa"/>
            <w:vAlign w:val="center"/>
          </w:tcPr>
          <w:p w14:paraId="1653BD9E" w14:textId="64B0C445" w:rsidR="00FF698B" w:rsidRDefault="00FF698B" w:rsidP="00FF698B">
            <w:pPr>
              <w:spacing w:line="200" w:lineRule="exact"/>
              <w:jc w:val="center"/>
              <w:rPr>
                <w:rFonts w:eastAsia="Times New Roman"/>
                <w:color w:val="000000"/>
              </w:rPr>
            </w:pPr>
            <w:r w:rsidRPr="00F946CA">
              <w:t>Weight</w:t>
            </w:r>
          </w:p>
        </w:tc>
        <w:tc>
          <w:tcPr>
            <w:tcW w:w="1170" w:type="dxa"/>
            <w:vAlign w:val="center"/>
          </w:tcPr>
          <w:p w14:paraId="2D93C75A" w14:textId="6C667670" w:rsidR="00FF698B" w:rsidRDefault="00FF698B" w:rsidP="00FF698B">
            <w:pPr>
              <w:spacing w:line="200" w:lineRule="exact"/>
              <w:jc w:val="center"/>
              <w:rPr>
                <w:rFonts w:eastAsia="Times New Roman"/>
                <w:color w:val="000000"/>
              </w:rPr>
            </w:pPr>
            <w:r w:rsidRPr="00F946CA">
              <w:t>Value</w:t>
            </w:r>
          </w:p>
        </w:tc>
      </w:tr>
      <w:tr w:rsidR="00FF698B" w14:paraId="780C3818" w14:textId="4C6AB2A9" w:rsidTr="00FF698B">
        <w:trPr>
          <w:trHeight w:val="310"/>
        </w:trPr>
        <w:tc>
          <w:tcPr>
            <w:tcW w:w="1388" w:type="dxa"/>
            <w:vAlign w:val="center"/>
          </w:tcPr>
          <w:p w14:paraId="42692B83" w14:textId="282DD972" w:rsidR="00FF698B" w:rsidRDefault="00FF698B" w:rsidP="00FF698B">
            <w:pPr>
              <w:spacing w:line="200" w:lineRule="exact"/>
              <w:jc w:val="center"/>
              <w:rPr>
                <w:rFonts w:eastAsia="Times New Roman"/>
                <w:color w:val="000000"/>
              </w:rPr>
            </w:pPr>
            <w:r w:rsidRPr="00F946CA">
              <w:t>500</w:t>
            </w:r>
          </w:p>
        </w:tc>
        <w:tc>
          <w:tcPr>
            <w:tcW w:w="1083" w:type="dxa"/>
            <w:vAlign w:val="center"/>
          </w:tcPr>
          <w:p w14:paraId="57B70898" w14:textId="01FBC395" w:rsidR="00FF698B" w:rsidRDefault="00FF698B" w:rsidP="00FF698B">
            <w:pPr>
              <w:spacing w:line="200" w:lineRule="exact"/>
              <w:jc w:val="center"/>
              <w:rPr>
                <w:rFonts w:eastAsia="Times New Roman"/>
                <w:color w:val="000000"/>
              </w:rPr>
            </w:pPr>
            <w:r w:rsidRPr="00F946CA">
              <w:t>150</w:t>
            </w:r>
          </w:p>
        </w:tc>
        <w:tc>
          <w:tcPr>
            <w:tcW w:w="1200" w:type="dxa"/>
            <w:vAlign w:val="center"/>
          </w:tcPr>
          <w:p w14:paraId="23D19E6A" w14:textId="328AE473" w:rsidR="00FF698B" w:rsidRDefault="00FF698B" w:rsidP="00FF698B">
            <w:pPr>
              <w:spacing w:line="200" w:lineRule="exact"/>
              <w:jc w:val="center"/>
              <w:rPr>
                <w:rFonts w:eastAsia="Times New Roman"/>
                <w:color w:val="000000"/>
              </w:rPr>
            </w:pPr>
            <w:r w:rsidRPr="00F946CA">
              <w:t>0.7</w:t>
            </w:r>
          </w:p>
        </w:tc>
        <w:tc>
          <w:tcPr>
            <w:tcW w:w="1167" w:type="dxa"/>
            <w:vAlign w:val="center"/>
          </w:tcPr>
          <w:p w14:paraId="3BB71144" w14:textId="156AE7E6" w:rsidR="00FF698B" w:rsidRDefault="00FF698B" w:rsidP="00FF698B">
            <w:pPr>
              <w:spacing w:line="200" w:lineRule="exact"/>
              <w:jc w:val="center"/>
              <w:rPr>
                <w:rFonts w:eastAsia="Times New Roman"/>
                <w:color w:val="000000"/>
              </w:rPr>
            </w:pPr>
            <w:r w:rsidRPr="00F946CA">
              <w:t>0.5</w:t>
            </w:r>
          </w:p>
        </w:tc>
        <w:tc>
          <w:tcPr>
            <w:tcW w:w="1136" w:type="dxa"/>
            <w:vAlign w:val="center"/>
          </w:tcPr>
          <w:p w14:paraId="791E1F7D" w14:textId="414F1E0C" w:rsidR="00FF698B" w:rsidRDefault="00FF698B" w:rsidP="00FF698B">
            <w:pPr>
              <w:spacing w:line="200" w:lineRule="exact"/>
              <w:jc w:val="center"/>
              <w:rPr>
                <w:rFonts w:eastAsia="Times New Roman"/>
                <w:color w:val="000000"/>
              </w:rPr>
            </w:pPr>
            <w:r w:rsidRPr="00F946CA">
              <w:t>5%</w:t>
            </w:r>
          </w:p>
        </w:tc>
        <w:tc>
          <w:tcPr>
            <w:tcW w:w="1149" w:type="dxa"/>
            <w:vAlign w:val="center"/>
          </w:tcPr>
          <w:p w14:paraId="13AAEAAF" w14:textId="134094BE" w:rsidR="00FF698B" w:rsidRDefault="00FF698B" w:rsidP="00FF698B">
            <w:pPr>
              <w:spacing w:line="200" w:lineRule="exact"/>
              <w:jc w:val="center"/>
              <w:rPr>
                <w:rFonts w:eastAsia="Times New Roman"/>
                <w:color w:val="000000"/>
              </w:rPr>
            </w:pPr>
            <w:r w:rsidRPr="00F946CA">
              <w:t>21</w:t>
            </w:r>
          </w:p>
        </w:tc>
        <w:tc>
          <w:tcPr>
            <w:tcW w:w="1135" w:type="dxa"/>
            <w:vAlign w:val="center"/>
          </w:tcPr>
          <w:p w14:paraId="1EFA012F" w14:textId="2F970375" w:rsidR="00FF698B" w:rsidRDefault="00FF698B" w:rsidP="00FF698B">
            <w:pPr>
              <w:spacing w:line="200" w:lineRule="exact"/>
              <w:jc w:val="center"/>
              <w:rPr>
                <w:rFonts w:eastAsia="Times New Roman"/>
                <w:color w:val="000000"/>
              </w:rPr>
            </w:pPr>
            <w:r w:rsidRPr="00F946CA">
              <w:t>2418.7</w:t>
            </w:r>
          </w:p>
        </w:tc>
        <w:tc>
          <w:tcPr>
            <w:tcW w:w="1170" w:type="dxa"/>
            <w:vAlign w:val="center"/>
          </w:tcPr>
          <w:p w14:paraId="3454CADF" w14:textId="4F6C6F74" w:rsidR="00FF698B" w:rsidRDefault="00FF698B" w:rsidP="00FF698B">
            <w:pPr>
              <w:spacing w:line="200" w:lineRule="exact"/>
              <w:jc w:val="center"/>
              <w:rPr>
                <w:rFonts w:eastAsia="Times New Roman"/>
                <w:color w:val="000000"/>
              </w:rPr>
            </w:pPr>
            <w:r w:rsidRPr="00F946CA">
              <w:t>23626.19</w:t>
            </w:r>
          </w:p>
        </w:tc>
      </w:tr>
      <w:tr w:rsidR="00FF698B" w14:paraId="16847FF8" w14:textId="33F79FCF" w:rsidTr="00FF698B">
        <w:trPr>
          <w:trHeight w:val="289"/>
        </w:trPr>
        <w:tc>
          <w:tcPr>
            <w:tcW w:w="1388" w:type="dxa"/>
            <w:vAlign w:val="center"/>
          </w:tcPr>
          <w:p w14:paraId="07D0F0A0" w14:textId="0DFC87B7" w:rsidR="00FF698B" w:rsidRDefault="00FF698B" w:rsidP="00FF698B">
            <w:pPr>
              <w:spacing w:line="200" w:lineRule="exact"/>
              <w:jc w:val="center"/>
              <w:rPr>
                <w:rFonts w:eastAsia="Times New Roman"/>
                <w:color w:val="000000"/>
              </w:rPr>
            </w:pPr>
            <w:r w:rsidRPr="00F946CA">
              <w:t>500</w:t>
            </w:r>
          </w:p>
        </w:tc>
        <w:tc>
          <w:tcPr>
            <w:tcW w:w="1083" w:type="dxa"/>
            <w:vAlign w:val="center"/>
          </w:tcPr>
          <w:p w14:paraId="75ABDFFF" w14:textId="2BEF3167" w:rsidR="00FF698B" w:rsidRDefault="00FF698B" w:rsidP="00FF698B">
            <w:pPr>
              <w:spacing w:line="200" w:lineRule="exact"/>
              <w:jc w:val="center"/>
              <w:rPr>
                <w:rFonts w:eastAsia="Times New Roman"/>
                <w:color w:val="000000"/>
              </w:rPr>
            </w:pPr>
            <w:r w:rsidRPr="00F946CA">
              <w:t>200</w:t>
            </w:r>
          </w:p>
        </w:tc>
        <w:tc>
          <w:tcPr>
            <w:tcW w:w="1200" w:type="dxa"/>
            <w:vAlign w:val="center"/>
          </w:tcPr>
          <w:p w14:paraId="5DBD2A7A" w14:textId="1246FF8F" w:rsidR="00FF698B" w:rsidRDefault="00FF698B" w:rsidP="00FF698B">
            <w:pPr>
              <w:spacing w:line="200" w:lineRule="exact"/>
              <w:jc w:val="center"/>
              <w:rPr>
                <w:rFonts w:eastAsia="Times New Roman"/>
                <w:color w:val="000000"/>
              </w:rPr>
            </w:pPr>
            <w:r w:rsidRPr="00F946CA">
              <w:t>0.7</w:t>
            </w:r>
          </w:p>
        </w:tc>
        <w:tc>
          <w:tcPr>
            <w:tcW w:w="1167" w:type="dxa"/>
            <w:vAlign w:val="center"/>
          </w:tcPr>
          <w:p w14:paraId="3D137971" w14:textId="48C6BAD5" w:rsidR="00FF698B" w:rsidRDefault="00FF698B" w:rsidP="00FF698B">
            <w:pPr>
              <w:spacing w:line="200" w:lineRule="exact"/>
              <w:jc w:val="center"/>
              <w:rPr>
                <w:rFonts w:eastAsia="Times New Roman"/>
                <w:color w:val="000000"/>
              </w:rPr>
            </w:pPr>
            <w:r w:rsidRPr="00F946CA">
              <w:t>0.5</w:t>
            </w:r>
          </w:p>
        </w:tc>
        <w:tc>
          <w:tcPr>
            <w:tcW w:w="1136" w:type="dxa"/>
            <w:vAlign w:val="center"/>
          </w:tcPr>
          <w:p w14:paraId="2F26A5D7" w14:textId="0AFA6BD4" w:rsidR="00FF698B" w:rsidRDefault="00FF698B" w:rsidP="00FF698B">
            <w:pPr>
              <w:spacing w:line="200" w:lineRule="exact"/>
              <w:jc w:val="center"/>
              <w:rPr>
                <w:rFonts w:eastAsia="Times New Roman"/>
                <w:color w:val="000000"/>
              </w:rPr>
            </w:pPr>
            <w:r w:rsidRPr="00F946CA">
              <w:t>5%</w:t>
            </w:r>
          </w:p>
        </w:tc>
        <w:tc>
          <w:tcPr>
            <w:tcW w:w="1149" w:type="dxa"/>
            <w:vAlign w:val="center"/>
          </w:tcPr>
          <w:p w14:paraId="78B4EF03" w14:textId="44074D73" w:rsidR="00FF698B" w:rsidRDefault="00FF698B" w:rsidP="00FF698B">
            <w:pPr>
              <w:spacing w:line="200" w:lineRule="exact"/>
              <w:jc w:val="center"/>
              <w:rPr>
                <w:rFonts w:eastAsia="Times New Roman"/>
                <w:color w:val="000000"/>
              </w:rPr>
            </w:pPr>
            <w:r w:rsidRPr="00F946CA">
              <w:t>23</w:t>
            </w:r>
          </w:p>
        </w:tc>
        <w:tc>
          <w:tcPr>
            <w:tcW w:w="1135" w:type="dxa"/>
            <w:vAlign w:val="center"/>
          </w:tcPr>
          <w:p w14:paraId="504231FC" w14:textId="67331FC6" w:rsidR="00FF698B" w:rsidRDefault="00FF698B" w:rsidP="00FF698B">
            <w:pPr>
              <w:spacing w:line="200" w:lineRule="exact"/>
              <w:jc w:val="center"/>
              <w:rPr>
                <w:rFonts w:eastAsia="Times New Roman"/>
                <w:color w:val="000000"/>
              </w:rPr>
            </w:pPr>
            <w:r w:rsidRPr="00F946CA">
              <w:t>2447</w:t>
            </w:r>
          </w:p>
        </w:tc>
        <w:tc>
          <w:tcPr>
            <w:tcW w:w="1170" w:type="dxa"/>
            <w:vAlign w:val="center"/>
          </w:tcPr>
          <w:p w14:paraId="3DBA9706" w14:textId="2F56D775" w:rsidR="00FF698B" w:rsidRDefault="00FF698B" w:rsidP="00FF698B">
            <w:pPr>
              <w:spacing w:line="200" w:lineRule="exact"/>
              <w:jc w:val="center"/>
              <w:rPr>
                <w:rFonts w:eastAsia="Times New Roman"/>
                <w:color w:val="000000"/>
              </w:rPr>
            </w:pPr>
            <w:r w:rsidRPr="00F946CA">
              <w:t>25580.81</w:t>
            </w:r>
          </w:p>
        </w:tc>
      </w:tr>
      <w:tr w:rsidR="00FF698B" w14:paraId="7B68FD5D" w14:textId="3A409E51" w:rsidTr="00FF698B">
        <w:trPr>
          <w:trHeight w:val="310"/>
        </w:trPr>
        <w:tc>
          <w:tcPr>
            <w:tcW w:w="1388" w:type="dxa"/>
            <w:vAlign w:val="center"/>
          </w:tcPr>
          <w:p w14:paraId="742E0463" w14:textId="319465E4" w:rsidR="00FF698B" w:rsidRDefault="00FF698B" w:rsidP="00FF698B">
            <w:pPr>
              <w:spacing w:line="200" w:lineRule="exact"/>
              <w:jc w:val="center"/>
              <w:rPr>
                <w:rFonts w:eastAsia="Times New Roman"/>
                <w:color w:val="000000"/>
              </w:rPr>
            </w:pPr>
            <w:r w:rsidRPr="00F946CA">
              <w:t>1000</w:t>
            </w:r>
          </w:p>
        </w:tc>
        <w:tc>
          <w:tcPr>
            <w:tcW w:w="1083" w:type="dxa"/>
            <w:vAlign w:val="center"/>
          </w:tcPr>
          <w:p w14:paraId="246B4C1E" w14:textId="2515B31F" w:rsidR="00FF698B" w:rsidRDefault="00FF698B" w:rsidP="00FF698B">
            <w:pPr>
              <w:spacing w:line="200" w:lineRule="exact"/>
              <w:jc w:val="center"/>
              <w:rPr>
                <w:rFonts w:eastAsia="Times New Roman"/>
                <w:color w:val="000000"/>
              </w:rPr>
            </w:pPr>
            <w:r w:rsidRPr="00F946CA">
              <w:t>200</w:t>
            </w:r>
          </w:p>
        </w:tc>
        <w:tc>
          <w:tcPr>
            <w:tcW w:w="1200" w:type="dxa"/>
            <w:vAlign w:val="center"/>
          </w:tcPr>
          <w:p w14:paraId="4353E201" w14:textId="4C857731" w:rsidR="00FF698B" w:rsidRDefault="00FF698B" w:rsidP="00FF698B">
            <w:pPr>
              <w:spacing w:line="200" w:lineRule="exact"/>
              <w:jc w:val="center"/>
              <w:rPr>
                <w:rFonts w:eastAsia="Times New Roman"/>
                <w:color w:val="000000"/>
              </w:rPr>
            </w:pPr>
            <w:r w:rsidRPr="00F946CA">
              <w:t>0.7</w:t>
            </w:r>
          </w:p>
        </w:tc>
        <w:tc>
          <w:tcPr>
            <w:tcW w:w="1167" w:type="dxa"/>
            <w:vAlign w:val="center"/>
          </w:tcPr>
          <w:p w14:paraId="041228AB" w14:textId="373A5EDB" w:rsidR="00FF698B" w:rsidRDefault="00FF698B" w:rsidP="00FF698B">
            <w:pPr>
              <w:spacing w:line="200" w:lineRule="exact"/>
              <w:jc w:val="center"/>
              <w:rPr>
                <w:rFonts w:eastAsia="Times New Roman"/>
                <w:color w:val="000000"/>
              </w:rPr>
            </w:pPr>
            <w:r w:rsidRPr="00F946CA">
              <w:t>0.5</w:t>
            </w:r>
          </w:p>
        </w:tc>
        <w:tc>
          <w:tcPr>
            <w:tcW w:w="1136" w:type="dxa"/>
            <w:vAlign w:val="center"/>
          </w:tcPr>
          <w:p w14:paraId="47AED59A" w14:textId="5555B90C" w:rsidR="00FF698B" w:rsidRDefault="00FF698B" w:rsidP="00FF698B">
            <w:pPr>
              <w:spacing w:line="200" w:lineRule="exact"/>
              <w:jc w:val="center"/>
              <w:rPr>
                <w:rFonts w:eastAsia="Times New Roman"/>
                <w:color w:val="000000"/>
              </w:rPr>
            </w:pPr>
            <w:r w:rsidRPr="00F946CA">
              <w:t>5%</w:t>
            </w:r>
          </w:p>
        </w:tc>
        <w:tc>
          <w:tcPr>
            <w:tcW w:w="1149" w:type="dxa"/>
            <w:vAlign w:val="center"/>
          </w:tcPr>
          <w:p w14:paraId="1945589A" w14:textId="54A8D1C2" w:rsidR="00FF698B" w:rsidRDefault="00FF698B" w:rsidP="00FF698B">
            <w:pPr>
              <w:spacing w:line="200" w:lineRule="exact"/>
              <w:jc w:val="center"/>
              <w:rPr>
                <w:rFonts w:eastAsia="Times New Roman"/>
                <w:color w:val="000000"/>
              </w:rPr>
            </w:pPr>
            <w:r w:rsidRPr="00F946CA">
              <w:t>22</w:t>
            </w:r>
          </w:p>
        </w:tc>
        <w:tc>
          <w:tcPr>
            <w:tcW w:w="1135" w:type="dxa"/>
            <w:vAlign w:val="center"/>
          </w:tcPr>
          <w:p w14:paraId="1464D5C1" w14:textId="6B83D57E" w:rsidR="00FF698B" w:rsidRDefault="00FF698B" w:rsidP="00FF698B">
            <w:pPr>
              <w:spacing w:line="200" w:lineRule="exact"/>
              <w:jc w:val="center"/>
              <w:rPr>
                <w:rFonts w:eastAsia="Times New Roman"/>
                <w:color w:val="000000"/>
              </w:rPr>
            </w:pPr>
            <w:r w:rsidRPr="00F946CA">
              <w:t>2497.5</w:t>
            </w:r>
          </w:p>
        </w:tc>
        <w:tc>
          <w:tcPr>
            <w:tcW w:w="1170" w:type="dxa"/>
            <w:vAlign w:val="center"/>
          </w:tcPr>
          <w:p w14:paraId="5C065ACC" w14:textId="3BA230B2" w:rsidR="00FF698B" w:rsidRDefault="00FF698B" w:rsidP="00FF698B">
            <w:pPr>
              <w:spacing w:line="200" w:lineRule="exact"/>
              <w:jc w:val="center"/>
              <w:rPr>
                <w:rFonts w:eastAsia="Times New Roman"/>
                <w:color w:val="000000"/>
              </w:rPr>
            </w:pPr>
            <w:r w:rsidRPr="00F946CA">
              <w:t>25834.4</w:t>
            </w:r>
          </w:p>
        </w:tc>
      </w:tr>
      <w:tr w:rsidR="00FF698B" w14:paraId="048CB23E" w14:textId="7AD627FC" w:rsidTr="00FF698B">
        <w:trPr>
          <w:trHeight w:val="289"/>
        </w:trPr>
        <w:tc>
          <w:tcPr>
            <w:tcW w:w="1388" w:type="dxa"/>
            <w:vAlign w:val="center"/>
          </w:tcPr>
          <w:p w14:paraId="05CCD818" w14:textId="5832E21F" w:rsidR="00FF698B" w:rsidRDefault="00FF698B" w:rsidP="00FF698B">
            <w:pPr>
              <w:spacing w:line="200" w:lineRule="exact"/>
              <w:jc w:val="center"/>
              <w:rPr>
                <w:rFonts w:eastAsia="Times New Roman"/>
                <w:color w:val="000000"/>
              </w:rPr>
            </w:pPr>
            <w:r w:rsidRPr="00F946CA">
              <w:t>1000</w:t>
            </w:r>
          </w:p>
        </w:tc>
        <w:tc>
          <w:tcPr>
            <w:tcW w:w="1083" w:type="dxa"/>
            <w:vAlign w:val="center"/>
          </w:tcPr>
          <w:p w14:paraId="1E8AB536" w14:textId="3319A7B6" w:rsidR="00FF698B" w:rsidRDefault="00FF698B" w:rsidP="00FF698B">
            <w:pPr>
              <w:spacing w:line="200" w:lineRule="exact"/>
              <w:jc w:val="center"/>
              <w:rPr>
                <w:rFonts w:eastAsia="Times New Roman"/>
                <w:color w:val="000000"/>
              </w:rPr>
            </w:pPr>
            <w:r w:rsidRPr="00F946CA">
              <w:t>150</w:t>
            </w:r>
          </w:p>
        </w:tc>
        <w:tc>
          <w:tcPr>
            <w:tcW w:w="1200" w:type="dxa"/>
            <w:vAlign w:val="center"/>
          </w:tcPr>
          <w:p w14:paraId="4A569DB3" w14:textId="7A43D2E5" w:rsidR="00FF698B" w:rsidRDefault="00FF698B" w:rsidP="00FF698B">
            <w:pPr>
              <w:spacing w:line="200" w:lineRule="exact"/>
              <w:jc w:val="center"/>
              <w:rPr>
                <w:rFonts w:eastAsia="Times New Roman"/>
                <w:color w:val="000000"/>
              </w:rPr>
            </w:pPr>
            <w:r w:rsidRPr="00F946CA">
              <w:t>0.85</w:t>
            </w:r>
          </w:p>
        </w:tc>
        <w:tc>
          <w:tcPr>
            <w:tcW w:w="1167" w:type="dxa"/>
            <w:vAlign w:val="center"/>
          </w:tcPr>
          <w:p w14:paraId="77ECC7FF" w14:textId="16FE9CF8" w:rsidR="00FF698B" w:rsidRDefault="00FF698B" w:rsidP="00FF698B">
            <w:pPr>
              <w:spacing w:line="200" w:lineRule="exact"/>
              <w:jc w:val="center"/>
              <w:rPr>
                <w:rFonts w:eastAsia="Times New Roman"/>
                <w:color w:val="000000"/>
              </w:rPr>
            </w:pPr>
            <w:r w:rsidRPr="00F946CA">
              <w:t>0.1</w:t>
            </w:r>
          </w:p>
        </w:tc>
        <w:tc>
          <w:tcPr>
            <w:tcW w:w="1136" w:type="dxa"/>
            <w:vAlign w:val="center"/>
          </w:tcPr>
          <w:p w14:paraId="51C17806" w14:textId="40D8A0A6" w:rsidR="00FF698B" w:rsidRDefault="00FF698B" w:rsidP="00FF698B">
            <w:pPr>
              <w:spacing w:line="200" w:lineRule="exact"/>
              <w:jc w:val="center"/>
              <w:rPr>
                <w:rFonts w:eastAsia="Times New Roman"/>
                <w:color w:val="000000"/>
              </w:rPr>
            </w:pPr>
            <w:r w:rsidRPr="00F946CA">
              <w:t>10%</w:t>
            </w:r>
          </w:p>
        </w:tc>
        <w:tc>
          <w:tcPr>
            <w:tcW w:w="1149" w:type="dxa"/>
            <w:vAlign w:val="center"/>
          </w:tcPr>
          <w:p w14:paraId="062657B9" w14:textId="5197CFE1" w:rsidR="00FF698B" w:rsidRDefault="00FF698B" w:rsidP="00FF698B">
            <w:pPr>
              <w:spacing w:line="200" w:lineRule="exact"/>
              <w:jc w:val="center"/>
              <w:rPr>
                <w:rFonts w:eastAsia="Times New Roman"/>
                <w:color w:val="000000"/>
              </w:rPr>
            </w:pPr>
            <w:r w:rsidRPr="00F946CA">
              <w:t>23</w:t>
            </w:r>
          </w:p>
        </w:tc>
        <w:tc>
          <w:tcPr>
            <w:tcW w:w="1135" w:type="dxa"/>
            <w:vAlign w:val="center"/>
          </w:tcPr>
          <w:p w14:paraId="08000A02" w14:textId="480EC0D5" w:rsidR="00FF698B" w:rsidRDefault="00FF698B" w:rsidP="00FF698B">
            <w:pPr>
              <w:spacing w:line="200" w:lineRule="exact"/>
              <w:jc w:val="center"/>
              <w:rPr>
                <w:rFonts w:eastAsia="Times New Roman"/>
                <w:color w:val="000000"/>
              </w:rPr>
            </w:pPr>
            <w:r w:rsidRPr="00F946CA">
              <w:t>2410</w:t>
            </w:r>
          </w:p>
        </w:tc>
        <w:tc>
          <w:tcPr>
            <w:tcW w:w="1170" w:type="dxa"/>
            <w:vAlign w:val="center"/>
          </w:tcPr>
          <w:p w14:paraId="04C8F3A0" w14:textId="790879E7" w:rsidR="00FF698B" w:rsidRDefault="00FF698B" w:rsidP="00FF698B">
            <w:pPr>
              <w:spacing w:line="200" w:lineRule="exact"/>
              <w:jc w:val="center"/>
              <w:rPr>
                <w:rFonts w:eastAsia="Times New Roman"/>
                <w:color w:val="000000"/>
              </w:rPr>
            </w:pPr>
            <w:r w:rsidRPr="00F946CA">
              <w:t>25406.1</w:t>
            </w:r>
          </w:p>
        </w:tc>
      </w:tr>
      <w:tr w:rsidR="00FF698B" w14:paraId="02986CC5" w14:textId="77777777" w:rsidTr="00FF698B">
        <w:trPr>
          <w:trHeight w:val="289"/>
        </w:trPr>
        <w:tc>
          <w:tcPr>
            <w:tcW w:w="1388" w:type="dxa"/>
            <w:vAlign w:val="center"/>
          </w:tcPr>
          <w:p w14:paraId="1632B23C" w14:textId="662B2C86" w:rsidR="00FF698B" w:rsidRPr="00F946CA" w:rsidRDefault="00FF698B" w:rsidP="00FF698B">
            <w:pPr>
              <w:spacing w:line="200" w:lineRule="exact"/>
              <w:jc w:val="center"/>
            </w:pPr>
            <w:r w:rsidRPr="00F31CD4">
              <w:t>1000</w:t>
            </w:r>
          </w:p>
        </w:tc>
        <w:tc>
          <w:tcPr>
            <w:tcW w:w="1083" w:type="dxa"/>
            <w:vAlign w:val="center"/>
          </w:tcPr>
          <w:p w14:paraId="31EC5C9F" w14:textId="21580A84" w:rsidR="00FF698B" w:rsidRPr="00F946CA" w:rsidRDefault="00FF698B" w:rsidP="00FF698B">
            <w:pPr>
              <w:spacing w:line="200" w:lineRule="exact"/>
              <w:jc w:val="center"/>
            </w:pPr>
            <w:r w:rsidRPr="00F31CD4">
              <w:t>150</w:t>
            </w:r>
          </w:p>
        </w:tc>
        <w:tc>
          <w:tcPr>
            <w:tcW w:w="1200" w:type="dxa"/>
            <w:vAlign w:val="center"/>
          </w:tcPr>
          <w:p w14:paraId="53AA1BC6" w14:textId="49982AC4" w:rsidR="00FF698B" w:rsidRPr="00F946CA" w:rsidRDefault="00FF698B" w:rsidP="00FF698B">
            <w:pPr>
              <w:spacing w:line="200" w:lineRule="exact"/>
              <w:jc w:val="center"/>
            </w:pPr>
            <w:r w:rsidRPr="00F31CD4">
              <w:t>0.85</w:t>
            </w:r>
          </w:p>
        </w:tc>
        <w:tc>
          <w:tcPr>
            <w:tcW w:w="1167" w:type="dxa"/>
            <w:vAlign w:val="center"/>
          </w:tcPr>
          <w:p w14:paraId="3FF856DE" w14:textId="6DAD7F9C" w:rsidR="00FF698B" w:rsidRPr="00F946CA" w:rsidRDefault="00FF698B" w:rsidP="00FF698B">
            <w:pPr>
              <w:spacing w:line="200" w:lineRule="exact"/>
              <w:jc w:val="center"/>
            </w:pPr>
            <w:r w:rsidRPr="00F31CD4">
              <w:t>0.15</w:t>
            </w:r>
          </w:p>
        </w:tc>
        <w:tc>
          <w:tcPr>
            <w:tcW w:w="1136" w:type="dxa"/>
            <w:vAlign w:val="center"/>
          </w:tcPr>
          <w:p w14:paraId="3529579E" w14:textId="34057EC8" w:rsidR="00FF698B" w:rsidRPr="00F946CA" w:rsidRDefault="00FF698B" w:rsidP="00FF698B">
            <w:pPr>
              <w:spacing w:line="200" w:lineRule="exact"/>
              <w:jc w:val="center"/>
            </w:pPr>
            <w:r w:rsidRPr="00F31CD4">
              <w:t>10%</w:t>
            </w:r>
          </w:p>
        </w:tc>
        <w:tc>
          <w:tcPr>
            <w:tcW w:w="1149" w:type="dxa"/>
            <w:vAlign w:val="center"/>
          </w:tcPr>
          <w:p w14:paraId="0E13217E" w14:textId="51DD82EA" w:rsidR="00FF698B" w:rsidRPr="00F946CA" w:rsidRDefault="00FF698B" w:rsidP="00FF698B">
            <w:pPr>
              <w:spacing w:line="200" w:lineRule="exact"/>
              <w:jc w:val="center"/>
            </w:pPr>
            <w:r w:rsidRPr="00F31CD4">
              <w:t>22</w:t>
            </w:r>
          </w:p>
        </w:tc>
        <w:tc>
          <w:tcPr>
            <w:tcW w:w="1135" w:type="dxa"/>
            <w:vAlign w:val="center"/>
          </w:tcPr>
          <w:p w14:paraId="0EF89121" w14:textId="39F4370E" w:rsidR="00FF698B" w:rsidRPr="00F946CA" w:rsidRDefault="00FF698B" w:rsidP="00FF698B">
            <w:pPr>
              <w:spacing w:line="200" w:lineRule="exact"/>
              <w:jc w:val="center"/>
            </w:pPr>
            <w:r w:rsidRPr="00F31CD4">
              <w:t>2479.8</w:t>
            </w:r>
          </w:p>
        </w:tc>
        <w:tc>
          <w:tcPr>
            <w:tcW w:w="1170" w:type="dxa"/>
            <w:vAlign w:val="center"/>
          </w:tcPr>
          <w:p w14:paraId="70E454DC" w14:textId="68F0EB13" w:rsidR="00FF698B" w:rsidRPr="00F946CA" w:rsidRDefault="00FF698B" w:rsidP="00FF698B">
            <w:pPr>
              <w:spacing w:line="200" w:lineRule="exact"/>
              <w:jc w:val="center"/>
            </w:pPr>
            <w:r w:rsidRPr="00F31CD4">
              <w:t>2594.85</w:t>
            </w:r>
          </w:p>
        </w:tc>
      </w:tr>
    </w:tbl>
    <w:p w14:paraId="03197062" w14:textId="1EA601A6" w:rsidR="00B802B5" w:rsidRPr="001E752E" w:rsidRDefault="00B802B5" w:rsidP="00B802B5">
      <w:pPr>
        <w:spacing w:line="200" w:lineRule="exact"/>
        <w:jc w:val="both"/>
        <w:rPr>
          <w:rFonts w:eastAsia="Times New Roman"/>
          <w:color w:val="000000"/>
        </w:rPr>
      </w:pPr>
    </w:p>
    <w:p w14:paraId="6E8951C2" w14:textId="77777777" w:rsidR="00B802B5" w:rsidRPr="00B802B5" w:rsidRDefault="00B802B5" w:rsidP="00B802B5">
      <w:pPr>
        <w:spacing w:line="240" w:lineRule="auto"/>
        <w:jc w:val="both"/>
      </w:pPr>
    </w:p>
    <w:sectPr w:rsidR="00B802B5" w:rsidRPr="00B80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F5F9D"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EC677"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34CBC"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0F5BA"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87C1F"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0978F"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6E87"/>
    <w:multiLevelType w:val="hybridMultilevel"/>
    <w:tmpl w:val="16C4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1023BB"/>
    <w:multiLevelType w:val="hybridMultilevel"/>
    <w:tmpl w:val="0DF84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C7C10"/>
    <w:multiLevelType w:val="multilevel"/>
    <w:tmpl w:val="AAAC1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734C4"/>
    <w:multiLevelType w:val="hybridMultilevel"/>
    <w:tmpl w:val="059A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B5141"/>
    <w:multiLevelType w:val="hybridMultilevel"/>
    <w:tmpl w:val="FCBEC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116738"/>
    <w:multiLevelType w:val="multilevel"/>
    <w:tmpl w:val="5E82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D22DB"/>
    <w:multiLevelType w:val="multilevel"/>
    <w:tmpl w:val="E028E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86CCF"/>
    <w:multiLevelType w:val="hybridMultilevel"/>
    <w:tmpl w:val="34A4D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EA5E26"/>
    <w:multiLevelType w:val="hybridMultilevel"/>
    <w:tmpl w:val="09A44934"/>
    <w:lvl w:ilvl="0" w:tplc="5358BA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3E5EA2"/>
    <w:multiLevelType w:val="hybridMultilevel"/>
    <w:tmpl w:val="6EC88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2274D1"/>
    <w:multiLevelType w:val="hybridMultilevel"/>
    <w:tmpl w:val="702CE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6A2A75"/>
    <w:multiLevelType w:val="hybridMultilevel"/>
    <w:tmpl w:val="04EC4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FF6B92"/>
    <w:multiLevelType w:val="hybridMultilevel"/>
    <w:tmpl w:val="FE0C9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CD73DE"/>
    <w:multiLevelType w:val="hybridMultilevel"/>
    <w:tmpl w:val="D6A8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342720">
    <w:abstractNumId w:val="3"/>
  </w:num>
  <w:num w:numId="2" w16cid:durableId="2031106032">
    <w:abstractNumId w:val="4"/>
  </w:num>
  <w:num w:numId="3" w16cid:durableId="738986346">
    <w:abstractNumId w:val="9"/>
  </w:num>
  <w:num w:numId="4" w16cid:durableId="764378355">
    <w:abstractNumId w:val="2"/>
  </w:num>
  <w:num w:numId="5" w16cid:durableId="102506291">
    <w:abstractNumId w:val="6"/>
  </w:num>
  <w:num w:numId="6" w16cid:durableId="782960680">
    <w:abstractNumId w:val="5"/>
  </w:num>
  <w:num w:numId="7" w16cid:durableId="1628318466">
    <w:abstractNumId w:val="7"/>
  </w:num>
  <w:num w:numId="8" w16cid:durableId="1156652925">
    <w:abstractNumId w:val="8"/>
  </w:num>
  <w:num w:numId="9" w16cid:durableId="1058556047">
    <w:abstractNumId w:val="11"/>
  </w:num>
  <w:num w:numId="10" w16cid:durableId="190920803">
    <w:abstractNumId w:val="12"/>
  </w:num>
  <w:num w:numId="11" w16cid:durableId="686180973">
    <w:abstractNumId w:val="0"/>
  </w:num>
  <w:num w:numId="12" w16cid:durableId="1901166376">
    <w:abstractNumId w:val="1"/>
  </w:num>
  <w:num w:numId="13" w16cid:durableId="210387861">
    <w:abstractNumId w:val="13"/>
  </w:num>
  <w:num w:numId="14" w16cid:durableId="1025323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788"/>
    <w:rsid w:val="0000359F"/>
    <w:rsid w:val="001201A2"/>
    <w:rsid w:val="001417AC"/>
    <w:rsid w:val="001468CE"/>
    <w:rsid w:val="00166E88"/>
    <w:rsid w:val="0017435D"/>
    <w:rsid w:val="00182D55"/>
    <w:rsid w:val="00183D2A"/>
    <w:rsid w:val="0018545E"/>
    <w:rsid w:val="001B5673"/>
    <w:rsid w:val="001F05A2"/>
    <w:rsid w:val="00236BAA"/>
    <w:rsid w:val="00243253"/>
    <w:rsid w:val="00292C01"/>
    <w:rsid w:val="0032479F"/>
    <w:rsid w:val="0032696B"/>
    <w:rsid w:val="00327C3B"/>
    <w:rsid w:val="0036088B"/>
    <w:rsid w:val="0036098D"/>
    <w:rsid w:val="003D46AF"/>
    <w:rsid w:val="003D53A9"/>
    <w:rsid w:val="003D7FB8"/>
    <w:rsid w:val="00431787"/>
    <w:rsid w:val="004701C2"/>
    <w:rsid w:val="004A5C00"/>
    <w:rsid w:val="004C0B4D"/>
    <w:rsid w:val="004D45E3"/>
    <w:rsid w:val="004D5CB9"/>
    <w:rsid w:val="004E40D9"/>
    <w:rsid w:val="005152C5"/>
    <w:rsid w:val="005263E6"/>
    <w:rsid w:val="00555E57"/>
    <w:rsid w:val="00573FC6"/>
    <w:rsid w:val="005B41D7"/>
    <w:rsid w:val="005E4F85"/>
    <w:rsid w:val="00620D3F"/>
    <w:rsid w:val="006837AC"/>
    <w:rsid w:val="006C00C8"/>
    <w:rsid w:val="00723392"/>
    <w:rsid w:val="007236A0"/>
    <w:rsid w:val="007316D5"/>
    <w:rsid w:val="007433A3"/>
    <w:rsid w:val="00752E69"/>
    <w:rsid w:val="00761795"/>
    <w:rsid w:val="007B5C51"/>
    <w:rsid w:val="00847053"/>
    <w:rsid w:val="0087254D"/>
    <w:rsid w:val="008C0ED0"/>
    <w:rsid w:val="00913BD8"/>
    <w:rsid w:val="009250FC"/>
    <w:rsid w:val="00935C1E"/>
    <w:rsid w:val="009365F5"/>
    <w:rsid w:val="00936D97"/>
    <w:rsid w:val="00943393"/>
    <w:rsid w:val="00992C67"/>
    <w:rsid w:val="009C0D4E"/>
    <w:rsid w:val="009F2A62"/>
    <w:rsid w:val="00A36068"/>
    <w:rsid w:val="00A426D8"/>
    <w:rsid w:val="00A44A3B"/>
    <w:rsid w:val="00A85E03"/>
    <w:rsid w:val="00A968E6"/>
    <w:rsid w:val="00AA3E29"/>
    <w:rsid w:val="00AC429A"/>
    <w:rsid w:val="00AC7169"/>
    <w:rsid w:val="00AF2BA3"/>
    <w:rsid w:val="00B00419"/>
    <w:rsid w:val="00B1260B"/>
    <w:rsid w:val="00B271DC"/>
    <w:rsid w:val="00B27365"/>
    <w:rsid w:val="00B42E96"/>
    <w:rsid w:val="00B4496D"/>
    <w:rsid w:val="00B66417"/>
    <w:rsid w:val="00B802B5"/>
    <w:rsid w:val="00B90E3C"/>
    <w:rsid w:val="00B96923"/>
    <w:rsid w:val="00BE719C"/>
    <w:rsid w:val="00C237D8"/>
    <w:rsid w:val="00C66DCC"/>
    <w:rsid w:val="00C9272E"/>
    <w:rsid w:val="00D01698"/>
    <w:rsid w:val="00D157E4"/>
    <w:rsid w:val="00D322B9"/>
    <w:rsid w:val="00D52994"/>
    <w:rsid w:val="00D64F89"/>
    <w:rsid w:val="00D66C73"/>
    <w:rsid w:val="00D87A8A"/>
    <w:rsid w:val="00DA5BFA"/>
    <w:rsid w:val="00DC3839"/>
    <w:rsid w:val="00DE2BC1"/>
    <w:rsid w:val="00E05725"/>
    <w:rsid w:val="00E21641"/>
    <w:rsid w:val="00E909DF"/>
    <w:rsid w:val="00EE3089"/>
    <w:rsid w:val="00EF6788"/>
    <w:rsid w:val="00F00667"/>
    <w:rsid w:val="00F45952"/>
    <w:rsid w:val="00F80F7F"/>
    <w:rsid w:val="00FB0D8C"/>
    <w:rsid w:val="00FB7BCF"/>
    <w:rsid w:val="00FF6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D70C"/>
  <w15:chartTrackingRefBased/>
  <w15:docId w15:val="{6F6F348E-50CF-49A5-968B-E90DC925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7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7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678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F678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F678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F678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F678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F678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F678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7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7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678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EF678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F678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F678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F678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F678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F678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F67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7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78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78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F6788"/>
    <w:pPr>
      <w:spacing w:before="160"/>
      <w:jc w:val="center"/>
    </w:pPr>
    <w:rPr>
      <w:i/>
      <w:iCs/>
      <w:color w:val="404040" w:themeColor="text1" w:themeTint="BF"/>
    </w:rPr>
  </w:style>
  <w:style w:type="character" w:customStyle="1" w:styleId="QuoteChar">
    <w:name w:val="Quote Char"/>
    <w:basedOn w:val="DefaultParagraphFont"/>
    <w:link w:val="Quote"/>
    <w:uiPriority w:val="29"/>
    <w:rsid w:val="00EF6788"/>
    <w:rPr>
      <w:i/>
      <w:iCs/>
      <w:color w:val="404040" w:themeColor="text1" w:themeTint="BF"/>
    </w:rPr>
  </w:style>
  <w:style w:type="paragraph" w:styleId="ListParagraph">
    <w:name w:val="List Paragraph"/>
    <w:basedOn w:val="Normal"/>
    <w:uiPriority w:val="34"/>
    <w:qFormat/>
    <w:rsid w:val="00EF6788"/>
    <w:pPr>
      <w:ind w:left="720"/>
      <w:contextualSpacing/>
    </w:pPr>
  </w:style>
  <w:style w:type="character" w:styleId="IntenseEmphasis">
    <w:name w:val="Intense Emphasis"/>
    <w:basedOn w:val="DefaultParagraphFont"/>
    <w:uiPriority w:val="21"/>
    <w:qFormat/>
    <w:rsid w:val="00EF6788"/>
    <w:rPr>
      <w:i/>
      <w:iCs/>
      <w:color w:val="0F4761" w:themeColor="accent1" w:themeShade="BF"/>
    </w:rPr>
  </w:style>
  <w:style w:type="paragraph" w:styleId="IntenseQuote">
    <w:name w:val="Intense Quote"/>
    <w:basedOn w:val="Normal"/>
    <w:next w:val="Normal"/>
    <w:link w:val="IntenseQuoteChar"/>
    <w:uiPriority w:val="30"/>
    <w:qFormat/>
    <w:rsid w:val="00EF67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788"/>
    <w:rPr>
      <w:i/>
      <w:iCs/>
      <w:color w:val="0F4761" w:themeColor="accent1" w:themeShade="BF"/>
    </w:rPr>
  </w:style>
  <w:style w:type="character" w:styleId="IntenseReference">
    <w:name w:val="Intense Reference"/>
    <w:basedOn w:val="DefaultParagraphFont"/>
    <w:uiPriority w:val="32"/>
    <w:qFormat/>
    <w:rsid w:val="00EF6788"/>
    <w:rPr>
      <w:b/>
      <w:bCs/>
      <w:smallCaps/>
      <w:color w:val="0F4761" w:themeColor="accent1" w:themeShade="BF"/>
      <w:spacing w:val="5"/>
    </w:rPr>
  </w:style>
  <w:style w:type="character" w:styleId="Emphasis">
    <w:name w:val="Emphasis"/>
    <w:basedOn w:val="DefaultParagraphFont"/>
    <w:uiPriority w:val="20"/>
    <w:qFormat/>
    <w:rsid w:val="00752E69"/>
    <w:rPr>
      <w:i/>
      <w:iCs/>
    </w:rPr>
  </w:style>
  <w:style w:type="paragraph" w:styleId="HTMLPreformatted">
    <w:name w:val="HTML Preformatted"/>
    <w:basedOn w:val="Normal"/>
    <w:link w:val="HTMLPreformattedChar"/>
    <w:uiPriority w:val="99"/>
    <w:unhideWhenUsed/>
    <w:rsid w:val="0075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52E69"/>
    <w:rPr>
      <w:rFonts w:ascii="Courier New" w:eastAsia="Times New Roman" w:hAnsi="Courier New" w:cs="Courier New"/>
      <w:kern w:val="0"/>
      <w:sz w:val="20"/>
      <w:szCs w:val="20"/>
      <w14:ligatures w14:val="none"/>
    </w:rPr>
  </w:style>
  <w:style w:type="table" w:styleId="TableGrid">
    <w:name w:val="Table Grid"/>
    <w:basedOn w:val="TableNormal"/>
    <w:uiPriority w:val="59"/>
    <w:rsid w:val="00683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43253"/>
    <w:rPr>
      <w:b/>
      <w:bCs/>
    </w:rPr>
  </w:style>
  <w:style w:type="paragraph" w:styleId="NormalWeb">
    <w:name w:val="Normal (Web)"/>
    <w:basedOn w:val="Normal"/>
    <w:uiPriority w:val="99"/>
    <w:unhideWhenUsed/>
    <w:rsid w:val="0032479F"/>
    <w:pPr>
      <w:spacing w:before="100" w:beforeAutospacing="1" w:after="100" w:afterAutospacing="1" w:line="240" w:lineRule="auto"/>
    </w:pPr>
    <w:rPr>
      <w:rFonts w:eastAsia="Times New Roman"/>
      <w:kern w:val="0"/>
      <w14:ligatures w14:val="none"/>
    </w:rPr>
  </w:style>
  <w:style w:type="character" w:styleId="PlaceholderText">
    <w:name w:val="Placeholder Text"/>
    <w:basedOn w:val="DefaultParagraphFont"/>
    <w:uiPriority w:val="99"/>
    <w:semiHidden/>
    <w:rsid w:val="0018545E"/>
    <w:rPr>
      <w:color w:val="666666"/>
    </w:rPr>
  </w:style>
  <w:style w:type="paragraph" w:styleId="Header">
    <w:name w:val="header"/>
    <w:basedOn w:val="Normal"/>
    <w:link w:val="HeaderChar"/>
    <w:uiPriority w:val="99"/>
    <w:unhideWhenUsed/>
    <w:rsid w:val="00B802B5"/>
    <w:pPr>
      <w:tabs>
        <w:tab w:val="center" w:pos="4680"/>
        <w:tab w:val="right" w:pos="9360"/>
      </w:tabs>
      <w:spacing w:after="0" w:line="240" w:lineRule="auto"/>
    </w:pPr>
    <w:rPr>
      <w:rFonts w:ascii="Calibri" w:eastAsia="Calibri" w:hAnsi="Calibri" w:cs="Arial"/>
      <w:kern w:val="0"/>
      <w:sz w:val="20"/>
      <w:szCs w:val="20"/>
      <w14:ligatures w14:val="none"/>
    </w:rPr>
  </w:style>
  <w:style w:type="character" w:customStyle="1" w:styleId="HeaderChar">
    <w:name w:val="Header Char"/>
    <w:basedOn w:val="DefaultParagraphFont"/>
    <w:link w:val="Header"/>
    <w:uiPriority w:val="99"/>
    <w:rsid w:val="00B802B5"/>
    <w:rPr>
      <w:rFonts w:ascii="Calibri" w:eastAsia="Calibri" w:hAnsi="Calibri" w:cs="Arial"/>
      <w:kern w:val="0"/>
      <w:sz w:val="20"/>
      <w:szCs w:val="20"/>
      <w14:ligatures w14:val="none"/>
    </w:rPr>
  </w:style>
  <w:style w:type="paragraph" w:styleId="Footer">
    <w:name w:val="footer"/>
    <w:basedOn w:val="Normal"/>
    <w:link w:val="FooterChar"/>
    <w:uiPriority w:val="99"/>
    <w:unhideWhenUsed/>
    <w:rsid w:val="00B802B5"/>
    <w:pPr>
      <w:tabs>
        <w:tab w:val="center" w:pos="4680"/>
        <w:tab w:val="right" w:pos="9360"/>
      </w:tabs>
      <w:spacing w:after="0" w:line="240" w:lineRule="auto"/>
    </w:pPr>
    <w:rPr>
      <w:rFonts w:ascii="Calibri" w:eastAsia="Calibri" w:hAnsi="Calibri" w:cs="Arial"/>
      <w:kern w:val="0"/>
      <w:sz w:val="20"/>
      <w:szCs w:val="20"/>
      <w14:ligatures w14:val="none"/>
    </w:rPr>
  </w:style>
  <w:style w:type="character" w:customStyle="1" w:styleId="FooterChar">
    <w:name w:val="Footer Char"/>
    <w:basedOn w:val="DefaultParagraphFont"/>
    <w:link w:val="Footer"/>
    <w:uiPriority w:val="99"/>
    <w:rsid w:val="00B802B5"/>
    <w:rPr>
      <w:rFonts w:ascii="Calibri" w:eastAsia="Calibri" w:hAnsi="Calibri" w:cs="Arial"/>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6307">
      <w:bodyDiv w:val="1"/>
      <w:marLeft w:val="0"/>
      <w:marRight w:val="0"/>
      <w:marTop w:val="0"/>
      <w:marBottom w:val="0"/>
      <w:divBdr>
        <w:top w:val="none" w:sz="0" w:space="0" w:color="auto"/>
        <w:left w:val="none" w:sz="0" w:space="0" w:color="auto"/>
        <w:bottom w:val="none" w:sz="0" w:space="0" w:color="auto"/>
        <w:right w:val="none" w:sz="0" w:space="0" w:color="auto"/>
      </w:divBdr>
    </w:div>
    <w:div w:id="149492558">
      <w:bodyDiv w:val="1"/>
      <w:marLeft w:val="0"/>
      <w:marRight w:val="0"/>
      <w:marTop w:val="0"/>
      <w:marBottom w:val="0"/>
      <w:divBdr>
        <w:top w:val="none" w:sz="0" w:space="0" w:color="auto"/>
        <w:left w:val="none" w:sz="0" w:space="0" w:color="auto"/>
        <w:bottom w:val="none" w:sz="0" w:space="0" w:color="auto"/>
        <w:right w:val="none" w:sz="0" w:space="0" w:color="auto"/>
      </w:divBdr>
      <w:divsChild>
        <w:div w:id="715082904">
          <w:marLeft w:val="0"/>
          <w:marRight w:val="0"/>
          <w:marTop w:val="0"/>
          <w:marBottom w:val="0"/>
          <w:divBdr>
            <w:top w:val="none" w:sz="0" w:space="0" w:color="auto"/>
            <w:left w:val="none" w:sz="0" w:space="0" w:color="auto"/>
            <w:bottom w:val="none" w:sz="0" w:space="0" w:color="auto"/>
            <w:right w:val="none" w:sz="0" w:space="0" w:color="auto"/>
          </w:divBdr>
          <w:divsChild>
            <w:div w:id="1331056752">
              <w:marLeft w:val="0"/>
              <w:marRight w:val="0"/>
              <w:marTop w:val="0"/>
              <w:marBottom w:val="0"/>
              <w:divBdr>
                <w:top w:val="none" w:sz="0" w:space="0" w:color="auto"/>
                <w:left w:val="none" w:sz="0" w:space="0" w:color="auto"/>
                <w:bottom w:val="none" w:sz="0" w:space="0" w:color="auto"/>
                <w:right w:val="none" w:sz="0" w:space="0" w:color="auto"/>
              </w:divBdr>
            </w:div>
            <w:div w:id="1702239549">
              <w:marLeft w:val="0"/>
              <w:marRight w:val="0"/>
              <w:marTop w:val="0"/>
              <w:marBottom w:val="0"/>
              <w:divBdr>
                <w:top w:val="none" w:sz="0" w:space="0" w:color="auto"/>
                <w:left w:val="none" w:sz="0" w:space="0" w:color="auto"/>
                <w:bottom w:val="none" w:sz="0" w:space="0" w:color="auto"/>
                <w:right w:val="none" w:sz="0" w:space="0" w:color="auto"/>
              </w:divBdr>
              <w:divsChild>
                <w:div w:id="1412846944">
                  <w:marLeft w:val="0"/>
                  <w:marRight w:val="0"/>
                  <w:marTop w:val="0"/>
                  <w:marBottom w:val="0"/>
                  <w:divBdr>
                    <w:top w:val="none" w:sz="0" w:space="0" w:color="auto"/>
                    <w:left w:val="none" w:sz="0" w:space="0" w:color="auto"/>
                    <w:bottom w:val="none" w:sz="0" w:space="0" w:color="auto"/>
                    <w:right w:val="none" w:sz="0" w:space="0" w:color="auto"/>
                  </w:divBdr>
                  <w:divsChild>
                    <w:div w:id="21229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342790">
      <w:bodyDiv w:val="1"/>
      <w:marLeft w:val="0"/>
      <w:marRight w:val="0"/>
      <w:marTop w:val="0"/>
      <w:marBottom w:val="0"/>
      <w:divBdr>
        <w:top w:val="none" w:sz="0" w:space="0" w:color="auto"/>
        <w:left w:val="none" w:sz="0" w:space="0" w:color="auto"/>
        <w:bottom w:val="none" w:sz="0" w:space="0" w:color="auto"/>
        <w:right w:val="none" w:sz="0" w:space="0" w:color="auto"/>
      </w:divBdr>
    </w:div>
    <w:div w:id="290795193">
      <w:bodyDiv w:val="1"/>
      <w:marLeft w:val="0"/>
      <w:marRight w:val="0"/>
      <w:marTop w:val="0"/>
      <w:marBottom w:val="0"/>
      <w:divBdr>
        <w:top w:val="none" w:sz="0" w:space="0" w:color="auto"/>
        <w:left w:val="none" w:sz="0" w:space="0" w:color="auto"/>
        <w:bottom w:val="none" w:sz="0" w:space="0" w:color="auto"/>
        <w:right w:val="none" w:sz="0" w:space="0" w:color="auto"/>
      </w:divBdr>
      <w:divsChild>
        <w:div w:id="1444109627">
          <w:blockQuote w:val="1"/>
          <w:marLeft w:val="720"/>
          <w:marRight w:val="720"/>
          <w:marTop w:val="100"/>
          <w:marBottom w:val="100"/>
          <w:divBdr>
            <w:top w:val="none" w:sz="0" w:space="0" w:color="auto"/>
            <w:left w:val="none" w:sz="0" w:space="0" w:color="auto"/>
            <w:bottom w:val="none" w:sz="0" w:space="0" w:color="auto"/>
            <w:right w:val="none" w:sz="0" w:space="0" w:color="auto"/>
          </w:divBdr>
        </w:div>
        <w:div w:id="62142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39070">
      <w:bodyDiv w:val="1"/>
      <w:marLeft w:val="0"/>
      <w:marRight w:val="0"/>
      <w:marTop w:val="0"/>
      <w:marBottom w:val="0"/>
      <w:divBdr>
        <w:top w:val="none" w:sz="0" w:space="0" w:color="auto"/>
        <w:left w:val="none" w:sz="0" w:space="0" w:color="auto"/>
        <w:bottom w:val="none" w:sz="0" w:space="0" w:color="auto"/>
        <w:right w:val="none" w:sz="0" w:space="0" w:color="auto"/>
      </w:divBdr>
    </w:div>
    <w:div w:id="722486598">
      <w:bodyDiv w:val="1"/>
      <w:marLeft w:val="0"/>
      <w:marRight w:val="0"/>
      <w:marTop w:val="0"/>
      <w:marBottom w:val="0"/>
      <w:divBdr>
        <w:top w:val="none" w:sz="0" w:space="0" w:color="auto"/>
        <w:left w:val="none" w:sz="0" w:space="0" w:color="auto"/>
        <w:bottom w:val="none" w:sz="0" w:space="0" w:color="auto"/>
        <w:right w:val="none" w:sz="0" w:space="0" w:color="auto"/>
      </w:divBdr>
    </w:div>
    <w:div w:id="801265858">
      <w:bodyDiv w:val="1"/>
      <w:marLeft w:val="0"/>
      <w:marRight w:val="0"/>
      <w:marTop w:val="0"/>
      <w:marBottom w:val="0"/>
      <w:divBdr>
        <w:top w:val="none" w:sz="0" w:space="0" w:color="auto"/>
        <w:left w:val="none" w:sz="0" w:space="0" w:color="auto"/>
        <w:bottom w:val="none" w:sz="0" w:space="0" w:color="auto"/>
        <w:right w:val="none" w:sz="0" w:space="0" w:color="auto"/>
      </w:divBdr>
    </w:div>
    <w:div w:id="1128469637">
      <w:bodyDiv w:val="1"/>
      <w:marLeft w:val="0"/>
      <w:marRight w:val="0"/>
      <w:marTop w:val="0"/>
      <w:marBottom w:val="0"/>
      <w:divBdr>
        <w:top w:val="none" w:sz="0" w:space="0" w:color="auto"/>
        <w:left w:val="none" w:sz="0" w:space="0" w:color="auto"/>
        <w:bottom w:val="none" w:sz="0" w:space="0" w:color="auto"/>
        <w:right w:val="none" w:sz="0" w:space="0" w:color="auto"/>
      </w:divBdr>
    </w:div>
    <w:div w:id="1234311747">
      <w:bodyDiv w:val="1"/>
      <w:marLeft w:val="0"/>
      <w:marRight w:val="0"/>
      <w:marTop w:val="0"/>
      <w:marBottom w:val="0"/>
      <w:divBdr>
        <w:top w:val="none" w:sz="0" w:space="0" w:color="auto"/>
        <w:left w:val="none" w:sz="0" w:space="0" w:color="auto"/>
        <w:bottom w:val="none" w:sz="0" w:space="0" w:color="auto"/>
        <w:right w:val="none" w:sz="0" w:space="0" w:color="auto"/>
      </w:divBdr>
    </w:div>
    <w:div w:id="1443064012">
      <w:bodyDiv w:val="1"/>
      <w:marLeft w:val="0"/>
      <w:marRight w:val="0"/>
      <w:marTop w:val="0"/>
      <w:marBottom w:val="0"/>
      <w:divBdr>
        <w:top w:val="none" w:sz="0" w:space="0" w:color="auto"/>
        <w:left w:val="none" w:sz="0" w:space="0" w:color="auto"/>
        <w:bottom w:val="none" w:sz="0" w:space="0" w:color="auto"/>
        <w:right w:val="none" w:sz="0" w:space="0" w:color="auto"/>
      </w:divBdr>
    </w:div>
    <w:div w:id="1670793873">
      <w:bodyDiv w:val="1"/>
      <w:marLeft w:val="0"/>
      <w:marRight w:val="0"/>
      <w:marTop w:val="0"/>
      <w:marBottom w:val="0"/>
      <w:divBdr>
        <w:top w:val="none" w:sz="0" w:space="0" w:color="auto"/>
        <w:left w:val="none" w:sz="0" w:space="0" w:color="auto"/>
        <w:bottom w:val="none" w:sz="0" w:space="0" w:color="auto"/>
        <w:right w:val="none" w:sz="0" w:space="0" w:color="auto"/>
      </w:divBdr>
    </w:div>
    <w:div w:id="1679041547">
      <w:bodyDiv w:val="1"/>
      <w:marLeft w:val="0"/>
      <w:marRight w:val="0"/>
      <w:marTop w:val="0"/>
      <w:marBottom w:val="0"/>
      <w:divBdr>
        <w:top w:val="none" w:sz="0" w:space="0" w:color="auto"/>
        <w:left w:val="none" w:sz="0" w:space="0" w:color="auto"/>
        <w:bottom w:val="none" w:sz="0" w:space="0" w:color="auto"/>
        <w:right w:val="none" w:sz="0" w:space="0" w:color="auto"/>
      </w:divBdr>
      <w:divsChild>
        <w:div w:id="1262645835">
          <w:marLeft w:val="0"/>
          <w:marRight w:val="0"/>
          <w:marTop w:val="0"/>
          <w:marBottom w:val="0"/>
          <w:divBdr>
            <w:top w:val="none" w:sz="0" w:space="0" w:color="auto"/>
            <w:left w:val="none" w:sz="0" w:space="0" w:color="auto"/>
            <w:bottom w:val="none" w:sz="0" w:space="0" w:color="auto"/>
            <w:right w:val="none" w:sz="0" w:space="0" w:color="auto"/>
          </w:divBdr>
          <w:divsChild>
            <w:div w:id="2109885994">
              <w:marLeft w:val="0"/>
              <w:marRight w:val="0"/>
              <w:marTop w:val="0"/>
              <w:marBottom w:val="0"/>
              <w:divBdr>
                <w:top w:val="none" w:sz="0" w:space="0" w:color="auto"/>
                <w:left w:val="none" w:sz="0" w:space="0" w:color="auto"/>
                <w:bottom w:val="none" w:sz="0" w:space="0" w:color="auto"/>
                <w:right w:val="none" w:sz="0" w:space="0" w:color="auto"/>
              </w:divBdr>
            </w:div>
            <w:div w:id="414131768">
              <w:marLeft w:val="0"/>
              <w:marRight w:val="0"/>
              <w:marTop w:val="0"/>
              <w:marBottom w:val="0"/>
              <w:divBdr>
                <w:top w:val="none" w:sz="0" w:space="0" w:color="auto"/>
                <w:left w:val="none" w:sz="0" w:space="0" w:color="auto"/>
                <w:bottom w:val="none" w:sz="0" w:space="0" w:color="auto"/>
                <w:right w:val="none" w:sz="0" w:space="0" w:color="auto"/>
              </w:divBdr>
              <w:divsChild>
                <w:div w:id="1528761816">
                  <w:marLeft w:val="0"/>
                  <w:marRight w:val="0"/>
                  <w:marTop w:val="0"/>
                  <w:marBottom w:val="0"/>
                  <w:divBdr>
                    <w:top w:val="none" w:sz="0" w:space="0" w:color="auto"/>
                    <w:left w:val="none" w:sz="0" w:space="0" w:color="auto"/>
                    <w:bottom w:val="none" w:sz="0" w:space="0" w:color="auto"/>
                    <w:right w:val="none" w:sz="0" w:space="0" w:color="auto"/>
                  </w:divBdr>
                  <w:divsChild>
                    <w:div w:id="8169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82054">
      <w:bodyDiv w:val="1"/>
      <w:marLeft w:val="0"/>
      <w:marRight w:val="0"/>
      <w:marTop w:val="0"/>
      <w:marBottom w:val="0"/>
      <w:divBdr>
        <w:top w:val="none" w:sz="0" w:space="0" w:color="auto"/>
        <w:left w:val="none" w:sz="0" w:space="0" w:color="auto"/>
        <w:bottom w:val="none" w:sz="0" w:space="0" w:color="auto"/>
        <w:right w:val="none" w:sz="0" w:space="0" w:color="auto"/>
      </w:divBdr>
    </w:div>
    <w:div w:id="1802842175">
      <w:bodyDiv w:val="1"/>
      <w:marLeft w:val="0"/>
      <w:marRight w:val="0"/>
      <w:marTop w:val="0"/>
      <w:marBottom w:val="0"/>
      <w:divBdr>
        <w:top w:val="none" w:sz="0" w:space="0" w:color="auto"/>
        <w:left w:val="none" w:sz="0" w:space="0" w:color="auto"/>
        <w:bottom w:val="none" w:sz="0" w:space="0" w:color="auto"/>
        <w:right w:val="none" w:sz="0" w:space="0" w:color="auto"/>
      </w:divBdr>
    </w:div>
    <w:div w:id="198773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4D6E0-4D6B-4983-B700-723716424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7</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Khankishiyev, Orkhan</dc:creator>
  <cp:keywords/>
  <dc:description/>
  <cp:lastModifiedBy>Khankishiyev, Orkhan</cp:lastModifiedBy>
  <cp:revision>15</cp:revision>
  <dcterms:created xsi:type="dcterms:W3CDTF">2025-03-09T23:27:00Z</dcterms:created>
  <dcterms:modified xsi:type="dcterms:W3CDTF">2025-04-24T23:18:00Z</dcterms:modified>
</cp:coreProperties>
</file>