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7F34" w14:textId="0F45B08F" w:rsidR="00B33DAE" w:rsidRPr="00B33DAE" w:rsidRDefault="00B33DAE" w:rsidP="00B33DAE">
      <w:pPr>
        <w:spacing w:after="60"/>
        <w:rPr>
          <w:b/>
          <w:bCs/>
          <w:color w:val="0D3A34"/>
          <w:sz w:val="24"/>
          <w:szCs w:val="24"/>
        </w:rPr>
      </w:pPr>
      <w:r w:rsidRPr="00B33DAE">
        <w:rPr>
          <w:b/>
          <w:bCs/>
          <w:color w:val="0D3A34"/>
          <w:sz w:val="24"/>
          <w:szCs w:val="24"/>
        </w:rPr>
        <w:t xml:space="preserve">Name: Sabir Hasan </w:t>
      </w:r>
    </w:p>
    <w:p w14:paraId="4702206D" w14:textId="5A5C265E" w:rsidR="00B33DAE" w:rsidRPr="00B33DAE" w:rsidRDefault="00B33DAE" w:rsidP="00B33DAE">
      <w:pPr>
        <w:spacing w:after="60"/>
        <w:rPr>
          <w:b/>
          <w:bCs/>
          <w:color w:val="0D3A34"/>
          <w:sz w:val="24"/>
          <w:szCs w:val="24"/>
        </w:rPr>
      </w:pPr>
      <w:r w:rsidRPr="00B33DAE">
        <w:rPr>
          <w:b/>
          <w:bCs/>
          <w:color w:val="0D3A34"/>
          <w:sz w:val="24"/>
          <w:szCs w:val="24"/>
        </w:rPr>
        <w:t>ID: 2422039630</w:t>
      </w:r>
    </w:p>
    <w:p w14:paraId="3D495D94" w14:textId="77777777" w:rsidR="00B33DAE" w:rsidRDefault="00B33DAE">
      <w:pPr>
        <w:spacing w:after="60"/>
        <w:jc w:val="center"/>
        <w:rPr>
          <w:b/>
          <w:bCs/>
          <w:color w:val="0D3A34"/>
          <w:sz w:val="30"/>
          <w:szCs w:val="30"/>
        </w:rPr>
      </w:pPr>
    </w:p>
    <w:p w14:paraId="0E304672" w14:textId="1E51A591" w:rsidR="00187352" w:rsidRDefault="00000000">
      <w:pPr>
        <w:spacing w:after="60"/>
        <w:jc w:val="center"/>
      </w:pPr>
      <w:r>
        <w:rPr>
          <w:b/>
          <w:bCs/>
          <w:color w:val="0D3A34"/>
          <w:sz w:val="30"/>
          <w:szCs w:val="30"/>
        </w:rPr>
        <w:t>Building Financial Dashboard AI: An AI-Assisted Approach to Rapid Application Development</w:t>
      </w:r>
    </w:p>
    <w:p w14:paraId="6D0B2C53" w14:textId="77777777" w:rsidR="00187352" w:rsidRDefault="00000000">
      <w:pPr>
        <w:spacing w:after="200"/>
        <w:jc w:val="center"/>
      </w:pPr>
      <w:r>
        <w:rPr>
          <w:i/>
          <w:iCs/>
          <w:color w:val="4B5563"/>
          <w:sz w:val="22"/>
          <w:szCs w:val="22"/>
        </w:rPr>
        <w:t>A case study in prompt-driven front-end engineering</w:t>
      </w:r>
    </w:p>
    <w:p w14:paraId="60B04CBC" w14:textId="77777777" w:rsidR="00187352" w:rsidRDefault="00000000">
      <w:pPr>
        <w:pStyle w:val="Heading1"/>
        <w:spacing w:before="240" w:after="120"/>
      </w:pPr>
      <w:r>
        <w:rPr>
          <w:b/>
          <w:bCs/>
          <w:color w:val="0D3A34"/>
        </w:rPr>
        <w:t>1. Introduction</w:t>
      </w:r>
    </w:p>
    <w:p w14:paraId="667CA761" w14:textId="1882FAAF" w:rsidR="00187352" w:rsidRPr="007B6F66" w:rsidRDefault="00000000">
      <w:pPr>
        <w:spacing w:after="140" w:line="276" w:lineRule="auto"/>
        <w:jc w:val="both"/>
        <w:rPr>
          <w:sz w:val="24"/>
          <w:szCs w:val="24"/>
        </w:rPr>
      </w:pPr>
      <w:r w:rsidRPr="007B6F66">
        <w:rPr>
          <w:sz w:val="24"/>
          <w:szCs w:val="24"/>
        </w:rPr>
        <w:t>Financial Dashboard AI is a single</w:t>
      </w:r>
      <w:r w:rsidR="006D41C3" w:rsidRPr="007B6F66">
        <w:rPr>
          <w:sz w:val="24"/>
          <w:szCs w:val="24"/>
        </w:rPr>
        <w:t xml:space="preserve"> </w:t>
      </w:r>
      <w:r w:rsidRPr="007B6F66">
        <w:rPr>
          <w:sz w:val="24"/>
          <w:szCs w:val="24"/>
        </w:rPr>
        <w:t xml:space="preserve">page </w:t>
      </w:r>
      <w:r w:rsidR="006D41C3" w:rsidRPr="007B6F66">
        <w:rPr>
          <w:sz w:val="24"/>
          <w:szCs w:val="24"/>
        </w:rPr>
        <w:t>r</w:t>
      </w:r>
      <w:r w:rsidRPr="007B6F66">
        <w:rPr>
          <w:sz w:val="24"/>
          <w:szCs w:val="24"/>
        </w:rPr>
        <w:t>eact application that turns an uploaded spreadsheet or CSV/JSON file into an interactive financial dashboard without requiring the file to follow any fixed template.</w:t>
      </w:r>
      <w:r w:rsidR="006D41C3" w:rsidRPr="007B6F66">
        <w:rPr>
          <w:sz w:val="24"/>
          <w:szCs w:val="24"/>
        </w:rPr>
        <w:t xml:space="preserve"> Financial dashboard making process is lengthy and time consuming. I want to present an AI based platform that can showcase a simple dashboard with one click.</w:t>
      </w:r>
      <w:r w:rsidRPr="007B6F66">
        <w:rPr>
          <w:sz w:val="24"/>
          <w:szCs w:val="24"/>
        </w:rPr>
        <w:t xml:space="preserve"> </w:t>
      </w:r>
      <w:r w:rsidR="006D41C3" w:rsidRPr="007B6F66">
        <w:rPr>
          <w:sz w:val="24"/>
          <w:szCs w:val="24"/>
        </w:rPr>
        <w:t>Another</w:t>
      </w:r>
      <w:r w:rsidRPr="007B6F66">
        <w:rPr>
          <w:sz w:val="24"/>
          <w:szCs w:val="24"/>
        </w:rPr>
        <w:t xml:space="preserve"> motivation behind the project was a common gap in existing tools most spreadsheet</w:t>
      </w:r>
      <w:r w:rsidR="006D41C3" w:rsidRPr="007B6F66">
        <w:rPr>
          <w:sz w:val="24"/>
          <w:szCs w:val="24"/>
        </w:rPr>
        <w:t xml:space="preserve"> </w:t>
      </w:r>
      <w:r w:rsidRPr="007B6F66">
        <w:rPr>
          <w:sz w:val="24"/>
          <w:szCs w:val="24"/>
        </w:rPr>
        <w:t>to</w:t>
      </w:r>
      <w:r w:rsidR="006D41C3" w:rsidRPr="007B6F66">
        <w:rPr>
          <w:sz w:val="24"/>
          <w:szCs w:val="24"/>
        </w:rPr>
        <w:t xml:space="preserve"> </w:t>
      </w:r>
      <w:r w:rsidRPr="007B6F66">
        <w:rPr>
          <w:sz w:val="24"/>
          <w:szCs w:val="24"/>
        </w:rPr>
        <w:t xml:space="preserve">dashboard utilities </w:t>
      </w:r>
      <w:proofErr w:type="gramStart"/>
      <w:r w:rsidRPr="007B6F66">
        <w:rPr>
          <w:sz w:val="24"/>
          <w:szCs w:val="24"/>
        </w:rPr>
        <w:t>expect</w:t>
      </w:r>
      <w:proofErr w:type="gramEnd"/>
      <w:r w:rsidRPr="007B6F66">
        <w:rPr>
          <w:sz w:val="24"/>
          <w:szCs w:val="24"/>
        </w:rPr>
        <w:t xml:space="preserve"> the user's data to already match a predefined schema, whereas real financial datasets income statements, budgets, sales logs</w:t>
      </w:r>
      <w:r w:rsidR="006D41C3" w:rsidRPr="007B6F66">
        <w:rPr>
          <w:sz w:val="24"/>
          <w:szCs w:val="24"/>
        </w:rPr>
        <w:t>, and regional reports</w:t>
      </w:r>
      <w:r w:rsidRPr="007B6F66">
        <w:rPr>
          <w:sz w:val="24"/>
          <w:szCs w:val="24"/>
        </w:rPr>
        <w:t xml:space="preserve"> vary widely in column naming and structure. The goal was to build an application that could interpret this variety automatically</w:t>
      </w:r>
      <w:r w:rsidR="006D41C3" w:rsidRPr="007B6F66">
        <w:rPr>
          <w:sz w:val="24"/>
          <w:szCs w:val="24"/>
        </w:rPr>
        <w:t xml:space="preserve"> </w:t>
      </w:r>
      <w:r w:rsidRPr="007B6F66">
        <w:rPr>
          <w:sz w:val="24"/>
          <w:szCs w:val="24"/>
        </w:rPr>
        <w:t xml:space="preserve">detect what a given column represents, classify it into a financial category, and generate only the charts and key performance indicators that were </w:t>
      </w:r>
      <w:r w:rsidR="006D41C3" w:rsidRPr="007B6F66">
        <w:rPr>
          <w:sz w:val="24"/>
          <w:szCs w:val="24"/>
        </w:rPr>
        <w:t>relevant</w:t>
      </w:r>
      <w:r w:rsidRPr="007B6F66">
        <w:rPr>
          <w:sz w:val="24"/>
          <w:szCs w:val="24"/>
        </w:rPr>
        <w:t xml:space="preserve"> to the uploaded data.</w:t>
      </w:r>
    </w:p>
    <w:p w14:paraId="572E2155" w14:textId="0C96680A" w:rsidR="00187352" w:rsidRPr="007B6F66" w:rsidRDefault="00000000">
      <w:pPr>
        <w:spacing w:after="140" w:line="276" w:lineRule="auto"/>
        <w:jc w:val="both"/>
        <w:rPr>
          <w:sz w:val="24"/>
          <w:szCs w:val="24"/>
        </w:rPr>
      </w:pPr>
      <w:r w:rsidRPr="007B6F66">
        <w:rPr>
          <w:sz w:val="24"/>
          <w:szCs w:val="24"/>
        </w:rPr>
        <w:t>Rather than writing the application line by line, it was generated using Claude (claude.ai) as an AI programmer. The remainder of this chapter documents how the requirements were communicated to the model through a single, comprehensive prompt organized into eight logical stages, what the model produced in response, and a set of reflections on the effectiveness of this approach.</w:t>
      </w:r>
    </w:p>
    <w:p w14:paraId="1FC1A5B4" w14:textId="77777777" w:rsidR="00187352" w:rsidRDefault="00000000">
      <w:pPr>
        <w:pStyle w:val="Heading1"/>
        <w:spacing w:before="240" w:after="120"/>
      </w:pPr>
      <w:r>
        <w:rPr>
          <w:b/>
          <w:bCs/>
          <w:color w:val="0D3A34"/>
        </w:rPr>
        <w:t>2. Prompt Generation</w:t>
      </w:r>
    </w:p>
    <w:p w14:paraId="62FEAC7A" w14:textId="452907A0" w:rsidR="00187352" w:rsidRPr="007B6F66" w:rsidRDefault="00000000">
      <w:pPr>
        <w:spacing w:after="140" w:line="276" w:lineRule="auto"/>
        <w:jc w:val="both"/>
        <w:rPr>
          <w:sz w:val="24"/>
          <w:szCs w:val="24"/>
        </w:rPr>
      </w:pPr>
      <w:r w:rsidRPr="007B6F66">
        <w:rPr>
          <w:sz w:val="24"/>
          <w:szCs w:val="24"/>
        </w:rPr>
        <w:t xml:space="preserve">The build prompt was written as one continuous instruction, but it was deliberately structured into eight thematic </w:t>
      </w:r>
      <w:r w:rsidR="006D41C3" w:rsidRPr="007B6F66">
        <w:rPr>
          <w:sz w:val="24"/>
          <w:szCs w:val="24"/>
        </w:rPr>
        <w:t>stages.</w:t>
      </w:r>
      <w:r w:rsidR="007A7054" w:rsidRPr="007B6F66">
        <w:rPr>
          <w:sz w:val="24"/>
          <w:szCs w:val="24"/>
        </w:rPr>
        <w:t xml:space="preserve"> It was done to do iterative prompting and not </w:t>
      </w:r>
      <w:proofErr w:type="gramStart"/>
      <w:r w:rsidR="007A7054" w:rsidRPr="007B6F66">
        <w:rPr>
          <w:sz w:val="24"/>
          <w:szCs w:val="24"/>
        </w:rPr>
        <w:t>giving</w:t>
      </w:r>
      <w:proofErr w:type="gramEnd"/>
      <w:r w:rsidR="007A7054" w:rsidRPr="007B6F66">
        <w:rPr>
          <w:sz w:val="24"/>
          <w:szCs w:val="24"/>
        </w:rPr>
        <w:t xml:space="preserve"> Claude a single prompt.</w:t>
      </w:r>
      <w:r w:rsidR="006D41C3" w:rsidRPr="007B6F66">
        <w:rPr>
          <w:sz w:val="24"/>
          <w:szCs w:val="24"/>
        </w:rPr>
        <w:t xml:space="preserve"> Primarily I didn’t give </w:t>
      </w:r>
      <w:r w:rsidR="00BD529E" w:rsidRPr="007B6F66">
        <w:rPr>
          <w:sz w:val="24"/>
          <w:szCs w:val="24"/>
        </w:rPr>
        <w:t>Claude</w:t>
      </w:r>
      <w:r w:rsidR="006D41C3" w:rsidRPr="007B6F66">
        <w:rPr>
          <w:sz w:val="24"/>
          <w:szCs w:val="24"/>
        </w:rPr>
        <w:t xml:space="preserve"> the actual prompt to generate the model. Rather I told him that I wanted to create a financial dashboard </w:t>
      </w:r>
      <w:r w:rsidR="00BD529E" w:rsidRPr="007B6F66">
        <w:rPr>
          <w:sz w:val="24"/>
          <w:szCs w:val="24"/>
        </w:rPr>
        <w:t>website where</w:t>
      </w:r>
      <w:r w:rsidR="006D41C3" w:rsidRPr="007B6F66">
        <w:rPr>
          <w:sz w:val="24"/>
          <w:szCs w:val="24"/>
        </w:rPr>
        <w:t xml:space="preserve"> anyone can upload a file and ai will automatically generate a dashboard. Then I took help of ChatGPT to do rest of the prompting.</w:t>
      </w:r>
      <w:r w:rsidRPr="007B6F66">
        <w:rPr>
          <w:sz w:val="24"/>
          <w:szCs w:val="24"/>
        </w:rPr>
        <w:t xml:space="preserve"> </w:t>
      </w:r>
      <w:r w:rsidR="00BD529E" w:rsidRPr="007B6F66">
        <w:rPr>
          <w:sz w:val="24"/>
          <w:szCs w:val="24"/>
        </w:rPr>
        <w:t>T</w:t>
      </w:r>
      <w:r w:rsidRPr="007B6F66">
        <w:rPr>
          <w:sz w:val="24"/>
          <w:szCs w:val="24"/>
        </w:rPr>
        <w:t xml:space="preserve">he model would move through the problem the way a human product team would: </w:t>
      </w:r>
      <w:r w:rsidR="006D41C3" w:rsidRPr="007B6F66">
        <w:rPr>
          <w:sz w:val="24"/>
          <w:szCs w:val="24"/>
        </w:rPr>
        <w:t>from purpose</w:t>
      </w:r>
      <w:r w:rsidRPr="007B6F66">
        <w:rPr>
          <w:sz w:val="24"/>
          <w:szCs w:val="24"/>
        </w:rPr>
        <w:t xml:space="preserve"> to data handling, to layout, to interactivity, to polish. Rather than reproducing the prompt verbatim, each stage is summarized below along with its core directives.</w:t>
      </w:r>
      <w:r w:rsidR="0055249D" w:rsidRPr="007B6F66">
        <w:rPr>
          <w:sz w:val="24"/>
          <w:szCs w:val="24"/>
        </w:rPr>
        <w:t xml:space="preserve"> In every step of prompt </w:t>
      </w:r>
      <w:proofErr w:type="gramStart"/>
      <w:r w:rsidR="0055249D" w:rsidRPr="007B6F66">
        <w:rPr>
          <w:sz w:val="24"/>
          <w:szCs w:val="24"/>
        </w:rPr>
        <w:t>generation ,</w:t>
      </w:r>
      <w:proofErr w:type="gramEnd"/>
      <w:r w:rsidR="0055249D" w:rsidRPr="007B6F66">
        <w:rPr>
          <w:sz w:val="24"/>
          <w:szCs w:val="24"/>
        </w:rPr>
        <w:t xml:space="preserve"> I asked ChatGPT what I wanted and it helped me through the process.</w:t>
      </w:r>
    </w:p>
    <w:p w14:paraId="5F2BA61A" w14:textId="77777777" w:rsidR="00187352" w:rsidRPr="007B6F66" w:rsidRDefault="00000000">
      <w:pPr>
        <w:spacing w:before="140" w:after="40"/>
        <w:rPr>
          <w:sz w:val="24"/>
          <w:szCs w:val="24"/>
        </w:rPr>
      </w:pPr>
      <w:r w:rsidRPr="007B6F66">
        <w:rPr>
          <w:b/>
          <w:bCs/>
          <w:color w:val="14524A"/>
          <w:sz w:val="24"/>
          <w:szCs w:val="24"/>
        </w:rPr>
        <w:t xml:space="preserve">Stage 1: </w:t>
      </w:r>
      <w:r w:rsidRPr="007B6F66">
        <w:rPr>
          <w:b/>
          <w:bCs/>
          <w:sz w:val="24"/>
          <w:szCs w:val="24"/>
        </w:rPr>
        <w:t>Role and Purpose</w:t>
      </w:r>
    </w:p>
    <w:p w14:paraId="28900EDC" w14:textId="13EC3B37" w:rsidR="00187352" w:rsidRPr="007B6F66" w:rsidRDefault="00000000">
      <w:pPr>
        <w:spacing w:after="100" w:line="264" w:lineRule="auto"/>
        <w:jc w:val="both"/>
        <w:rPr>
          <w:sz w:val="24"/>
          <w:szCs w:val="24"/>
        </w:rPr>
      </w:pPr>
      <w:r w:rsidRPr="007B6F66">
        <w:rPr>
          <w:sz w:val="24"/>
          <w:szCs w:val="24"/>
        </w:rPr>
        <w:t>The model was primed to act as an expert full</w:t>
      </w:r>
      <w:r w:rsidR="00BD529E" w:rsidRPr="007B6F66">
        <w:rPr>
          <w:sz w:val="24"/>
          <w:szCs w:val="24"/>
        </w:rPr>
        <w:t xml:space="preserve"> </w:t>
      </w:r>
      <w:r w:rsidRPr="007B6F66">
        <w:rPr>
          <w:sz w:val="24"/>
          <w:szCs w:val="24"/>
        </w:rPr>
        <w:t>stack developer, UI/UX designer, data analyst, and financial analyst simultaneously, and was asked to build a production</w:t>
      </w:r>
      <w:r w:rsidR="00BD529E" w:rsidRPr="007B6F66">
        <w:rPr>
          <w:sz w:val="24"/>
          <w:szCs w:val="24"/>
        </w:rPr>
        <w:t xml:space="preserve"> </w:t>
      </w:r>
      <w:r w:rsidRPr="007B6F66">
        <w:rPr>
          <w:sz w:val="24"/>
          <w:szCs w:val="24"/>
        </w:rPr>
        <w:t xml:space="preserve">quality application called Financial Dashboard AI. Its core purpose was </w:t>
      </w:r>
      <w:r w:rsidR="00BD529E" w:rsidRPr="007B6F66">
        <w:rPr>
          <w:sz w:val="24"/>
          <w:szCs w:val="24"/>
        </w:rPr>
        <w:t>defined: to</w:t>
      </w:r>
      <w:r w:rsidRPr="007B6F66">
        <w:rPr>
          <w:sz w:val="24"/>
          <w:szCs w:val="24"/>
        </w:rPr>
        <w:t xml:space="preserve"> let any user upload a financial file (income statement, balance sheet, cash flow, sales, budget</w:t>
      </w:r>
      <w:r w:rsidR="00BD529E" w:rsidRPr="007B6F66">
        <w:rPr>
          <w:sz w:val="24"/>
          <w:szCs w:val="24"/>
        </w:rPr>
        <w:t xml:space="preserve"> </w:t>
      </w:r>
      <w:r w:rsidRPr="007B6F66">
        <w:rPr>
          <w:sz w:val="24"/>
          <w:szCs w:val="24"/>
        </w:rPr>
        <w:t>vs</w:t>
      </w:r>
      <w:r w:rsidR="00BD529E" w:rsidRPr="007B6F66">
        <w:rPr>
          <w:sz w:val="24"/>
          <w:szCs w:val="24"/>
        </w:rPr>
        <w:t xml:space="preserve"> </w:t>
      </w:r>
      <w:r w:rsidRPr="007B6F66">
        <w:rPr>
          <w:sz w:val="24"/>
          <w:szCs w:val="24"/>
        </w:rPr>
        <w:t>actual, portfolio, or transaction data) and have the system generate an appropriate dashboard automatically, without assuming a fixed data template.</w:t>
      </w:r>
    </w:p>
    <w:p w14:paraId="3996D87A" w14:textId="77777777" w:rsidR="00187352" w:rsidRPr="007B6F66" w:rsidRDefault="00000000">
      <w:pPr>
        <w:spacing w:before="140" w:after="40"/>
        <w:rPr>
          <w:sz w:val="24"/>
          <w:szCs w:val="24"/>
        </w:rPr>
      </w:pPr>
      <w:r w:rsidRPr="007B6F66">
        <w:rPr>
          <w:b/>
          <w:bCs/>
          <w:color w:val="14524A"/>
          <w:sz w:val="24"/>
          <w:szCs w:val="24"/>
        </w:rPr>
        <w:t xml:space="preserve">Stage 2: </w:t>
      </w:r>
      <w:r w:rsidRPr="007B6F66">
        <w:rPr>
          <w:b/>
          <w:bCs/>
          <w:sz w:val="24"/>
          <w:szCs w:val="24"/>
        </w:rPr>
        <w:t>File Upload and Intelligent Column Mapping</w:t>
      </w:r>
    </w:p>
    <w:p w14:paraId="6AFB8FE4" w14:textId="25718BA3" w:rsidR="00187352" w:rsidRPr="007B6F66" w:rsidRDefault="00000000">
      <w:pPr>
        <w:spacing w:after="100" w:line="264" w:lineRule="auto"/>
        <w:jc w:val="both"/>
        <w:rPr>
          <w:sz w:val="24"/>
          <w:szCs w:val="24"/>
        </w:rPr>
      </w:pPr>
      <w:r w:rsidRPr="007B6F66">
        <w:rPr>
          <w:sz w:val="24"/>
          <w:szCs w:val="24"/>
        </w:rPr>
        <w:lastRenderedPageBreak/>
        <w:t>This stage specified a drag</w:t>
      </w:r>
      <w:r w:rsidR="00BD529E" w:rsidRPr="007B6F66">
        <w:rPr>
          <w:sz w:val="24"/>
          <w:szCs w:val="24"/>
        </w:rPr>
        <w:t xml:space="preserve"> </w:t>
      </w:r>
      <w:r w:rsidRPr="007B6F66">
        <w:rPr>
          <w:sz w:val="24"/>
          <w:szCs w:val="24"/>
        </w:rPr>
        <w:t>and</w:t>
      </w:r>
      <w:r w:rsidR="00BD529E" w:rsidRPr="007B6F66">
        <w:rPr>
          <w:sz w:val="24"/>
          <w:szCs w:val="24"/>
        </w:rPr>
        <w:t xml:space="preserve"> </w:t>
      </w:r>
      <w:r w:rsidRPr="007B6F66">
        <w:rPr>
          <w:sz w:val="24"/>
          <w:szCs w:val="24"/>
        </w:rPr>
        <w:t xml:space="preserve">drop upload interface supporting CSV, XLSX, and JSON, with the architecture left open for future PDF support. After </w:t>
      </w:r>
      <w:r w:rsidR="00BD529E" w:rsidRPr="007B6F66">
        <w:rPr>
          <w:sz w:val="24"/>
          <w:szCs w:val="24"/>
        </w:rPr>
        <w:t>uploading</w:t>
      </w:r>
      <w:r w:rsidRPr="007B6F66">
        <w:rPr>
          <w:sz w:val="24"/>
          <w:szCs w:val="24"/>
        </w:rPr>
        <w:t xml:space="preserve">, the system was required to detect sheets, column names, and data types, and preview the data. Critically, it asked for a flexible mapping layer that treats </w:t>
      </w:r>
      <w:r w:rsidR="00BD529E" w:rsidRPr="007B6F66">
        <w:rPr>
          <w:sz w:val="24"/>
          <w:szCs w:val="24"/>
        </w:rPr>
        <w:t>differently worded</w:t>
      </w:r>
      <w:r w:rsidRPr="007B6F66">
        <w:rPr>
          <w:sz w:val="24"/>
          <w:szCs w:val="24"/>
        </w:rPr>
        <w:t xml:space="preserve"> columns (</w:t>
      </w:r>
      <w:r w:rsidR="00BD529E" w:rsidRPr="007B6F66">
        <w:rPr>
          <w:sz w:val="24"/>
          <w:szCs w:val="24"/>
        </w:rPr>
        <w:t>e.g., Revenue,</w:t>
      </w:r>
      <w:r w:rsidRPr="007B6F66">
        <w:rPr>
          <w:sz w:val="24"/>
          <w:szCs w:val="24"/>
        </w:rPr>
        <w:t xml:space="preserve"> Sales, Turnover</w:t>
      </w:r>
      <w:r w:rsidR="00BD529E" w:rsidRPr="007B6F66">
        <w:rPr>
          <w:sz w:val="24"/>
          <w:szCs w:val="24"/>
        </w:rPr>
        <w:t>,</w:t>
      </w:r>
      <w:r w:rsidRPr="007B6F66">
        <w:rPr>
          <w:sz w:val="24"/>
          <w:szCs w:val="24"/>
        </w:rPr>
        <w:t>) as the same underlying concept, classifying each column into categories such as Date, Revenue, Expense, Profit, Assets, Region, Product, or Department and to ask the user for confirmation when the system is uncertain.</w:t>
      </w:r>
    </w:p>
    <w:p w14:paraId="4FCC1A49" w14:textId="77777777" w:rsidR="00187352" w:rsidRPr="007B6F66" w:rsidRDefault="00000000">
      <w:pPr>
        <w:spacing w:before="140" w:after="40"/>
        <w:rPr>
          <w:sz w:val="24"/>
          <w:szCs w:val="24"/>
        </w:rPr>
      </w:pPr>
      <w:r w:rsidRPr="007B6F66">
        <w:rPr>
          <w:b/>
          <w:bCs/>
          <w:color w:val="14524A"/>
          <w:sz w:val="24"/>
          <w:szCs w:val="24"/>
        </w:rPr>
        <w:t xml:space="preserve">Stage 3: </w:t>
      </w:r>
      <w:r w:rsidRPr="007B6F66">
        <w:rPr>
          <w:b/>
          <w:bCs/>
          <w:sz w:val="24"/>
          <w:szCs w:val="24"/>
        </w:rPr>
        <w:t>Conditional Dashboard Generation Logic</w:t>
      </w:r>
    </w:p>
    <w:p w14:paraId="6419311E" w14:textId="06894AE4" w:rsidR="00187352" w:rsidRPr="007B6F66" w:rsidRDefault="00000000">
      <w:pPr>
        <w:spacing w:after="100" w:line="264" w:lineRule="auto"/>
        <w:jc w:val="both"/>
        <w:rPr>
          <w:sz w:val="24"/>
          <w:szCs w:val="24"/>
        </w:rPr>
      </w:pPr>
      <w:r w:rsidRPr="007B6F66">
        <w:rPr>
          <w:sz w:val="24"/>
          <w:szCs w:val="24"/>
        </w:rPr>
        <w:t>This stage laid out explicit if-this-then-show-that rules: if the data has revenue and dates, show revenue trend and growth widgets</w:t>
      </w:r>
      <w:r w:rsidR="00BD529E" w:rsidRPr="007B6F66">
        <w:rPr>
          <w:sz w:val="24"/>
          <w:szCs w:val="24"/>
        </w:rPr>
        <w:t>,</w:t>
      </w:r>
      <w:r w:rsidRPr="007B6F66">
        <w:rPr>
          <w:sz w:val="24"/>
          <w:szCs w:val="24"/>
        </w:rPr>
        <w:t xml:space="preserve"> if it has budget and actual figures, show variance widgets</w:t>
      </w:r>
      <w:r w:rsidR="00BD529E" w:rsidRPr="007B6F66">
        <w:rPr>
          <w:sz w:val="24"/>
          <w:szCs w:val="24"/>
        </w:rPr>
        <w:t xml:space="preserve">, </w:t>
      </w:r>
      <w:r w:rsidRPr="007B6F66">
        <w:rPr>
          <w:sz w:val="24"/>
          <w:szCs w:val="24"/>
        </w:rPr>
        <w:t>if it has balance</w:t>
      </w:r>
      <w:r w:rsidR="00BD529E" w:rsidRPr="007B6F66">
        <w:rPr>
          <w:sz w:val="24"/>
          <w:szCs w:val="24"/>
        </w:rPr>
        <w:t xml:space="preserve"> </w:t>
      </w:r>
      <w:r w:rsidRPr="007B6F66">
        <w:rPr>
          <w:sz w:val="24"/>
          <w:szCs w:val="24"/>
        </w:rPr>
        <w:t>sheet fields, calculate ratios such as current ratio, debt</w:t>
      </w:r>
      <w:r w:rsidR="00BD529E" w:rsidRPr="007B6F66">
        <w:rPr>
          <w:sz w:val="24"/>
          <w:szCs w:val="24"/>
        </w:rPr>
        <w:t xml:space="preserve"> </w:t>
      </w:r>
      <w:r w:rsidRPr="007B6F66">
        <w:rPr>
          <w:sz w:val="24"/>
          <w:szCs w:val="24"/>
        </w:rPr>
        <w:t>to</w:t>
      </w:r>
      <w:r w:rsidR="00BD529E" w:rsidRPr="007B6F66">
        <w:rPr>
          <w:sz w:val="24"/>
          <w:szCs w:val="24"/>
        </w:rPr>
        <w:t xml:space="preserve"> </w:t>
      </w:r>
      <w:r w:rsidRPr="007B6F66">
        <w:rPr>
          <w:sz w:val="24"/>
          <w:szCs w:val="24"/>
        </w:rPr>
        <w:t>equity, and return on equity; if multiple time periods exist, calculate month</w:t>
      </w:r>
      <w:r w:rsidR="00BD529E" w:rsidRPr="007B6F66">
        <w:rPr>
          <w:sz w:val="24"/>
          <w:szCs w:val="24"/>
        </w:rPr>
        <w:t xml:space="preserve"> </w:t>
      </w:r>
      <w:r w:rsidRPr="007B6F66">
        <w:rPr>
          <w:sz w:val="24"/>
          <w:szCs w:val="24"/>
        </w:rPr>
        <w:t>over</w:t>
      </w:r>
      <w:r w:rsidR="00BD529E" w:rsidRPr="007B6F66">
        <w:rPr>
          <w:sz w:val="24"/>
          <w:szCs w:val="24"/>
        </w:rPr>
        <w:t xml:space="preserve"> </w:t>
      </w:r>
      <w:r w:rsidRPr="007B6F66">
        <w:rPr>
          <w:sz w:val="24"/>
          <w:szCs w:val="24"/>
        </w:rPr>
        <w:t>month and year</w:t>
      </w:r>
      <w:r w:rsidR="00BD529E" w:rsidRPr="007B6F66">
        <w:rPr>
          <w:sz w:val="24"/>
          <w:szCs w:val="24"/>
        </w:rPr>
        <w:t xml:space="preserve"> </w:t>
      </w:r>
      <w:r w:rsidRPr="007B6F66">
        <w:rPr>
          <w:sz w:val="24"/>
          <w:szCs w:val="24"/>
        </w:rPr>
        <w:t>over</w:t>
      </w:r>
      <w:r w:rsidR="00BD529E" w:rsidRPr="007B6F66">
        <w:rPr>
          <w:sz w:val="24"/>
          <w:szCs w:val="24"/>
        </w:rPr>
        <w:t xml:space="preserve"> </w:t>
      </w:r>
      <w:r w:rsidRPr="007B6F66">
        <w:rPr>
          <w:sz w:val="24"/>
          <w:szCs w:val="24"/>
        </w:rPr>
        <w:t xml:space="preserve">year growth. The intent was to prevent the dashboard from displaying irrelevant charts for data that </w:t>
      </w:r>
      <w:r w:rsidR="00BD529E" w:rsidRPr="007B6F66">
        <w:rPr>
          <w:sz w:val="24"/>
          <w:szCs w:val="24"/>
        </w:rPr>
        <w:t>don’t</w:t>
      </w:r>
      <w:r w:rsidRPr="007B6F66">
        <w:rPr>
          <w:sz w:val="24"/>
          <w:szCs w:val="24"/>
        </w:rPr>
        <w:t xml:space="preserve"> support them.</w:t>
      </w:r>
    </w:p>
    <w:p w14:paraId="357E3A7E" w14:textId="77777777" w:rsidR="00187352" w:rsidRPr="007B6F66" w:rsidRDefault="00000000">
      <w:pPr>
        <w:spacing w:before="140" w:after="40"/>
        <w:rPr>
          <w:sz w:val="24"/>
          <w:szCs w:val="24"/>
        </w:rPr>
      </w:pPr>
      <w:r w:rsidRPr="007B6F66">
        <w:rPr>
          <w:b/>
          <w:bCs/>
          <w:color w:val="14524A"/>
          <w:sz w:val="24"/>
          <w:szCs w:val="24"/>
        </w:rPr>
        <w:t xml:space="preserve">Stage 4: </w:t>
      </w:r>
      <w:r w:rsidRPr="007B6F66">
        <w:rPr>
          <w:b/>
          <w:bCs/>
          <w:sz w:val="24"/>
          <w:szCs w:val="24"/>
        </w:rPr>
        <w:t>Dashboard Layout and KPI Cards</w:t>
      </w:r>
    </w:p>
    <w:p w14:paraId="4696D182" w14:textId="0A6AEE9A" w:rsidR="00187352" w:rsidRPr="007B6F66" w:rsidRDefault="00000000">
      <w:pPr>
        <w:spacing w:after="100" w:line="264" w:lineRule="auto"/>
        <w:jc w:val="both"/>
        <w:rPr>
          <w:sz w:val="24"/>
          <w:szCs w:val="24"/>
        </w:rPr>
      </w:pPr>
      <w:r w:rsidRPr="007B6F66">
        <w:rPr>
          <w:sz w:val="24"/>
          <w:szCs w:val="24"/>
        </w:rPr>
        <w:t xml:space="preserve">This stage defined the shell of the </w:t>
      </w:r>
      <w:proofErr w:type="gramStart"/>
      <w:r w:rsidRPr="007B6F66">
        <w:rPr>
          <w:sz w:val="24"/>
          <w:szCs w:val="24"/>
        </w:rPr>
        <w:t xml:space="preserve">product </w:t>
      </w:r>
      <w:r w:rsidR="00124ED5" w:rsidRPr="007B6F66">
        <w:rPr>
          <w:sz w:val="24"/>
          <w:szCs w:val="24"/>
        </w:rPr>
        <w:t>,</w:t>
      </w:r>
      <w:proofErr w:type="gramEnd"/>
      <w:r w:rsidR="00124ED5" w:rsidRPr="007B6F66">
        <w:rPr>
          <w:sz w:val="24"/>
          <w:szCs w:val="24"/>
        </w:rPr>
        <w:t xml:space="preserve"> </w:t>
      </w:r>
      <w:r w:rsidRPr="007B6F66">
        <w:rPr>
          <w:sz w:val="24"/>
          <w:szCs w:val="24"/>
        </w:rPr>
        <w:t>a top navigation bar (logo, Dashboard, Upload New File, Saved Dashboards, Settings), a header showing dataset name, date range, and last</w:t>
      </w:r>
      <w:r w:rsidR="00124ED5" w:rsidRPr="007B6F66">
        <w:rPr>
          <w:sz w:val="24"/>
          <w:szCs w:val="24"/>
        </w:rPr>
        <w:t xml:space="preserve"> </w:t>
      </w:r>
      <w:r w:rsidRPr="007B6F66">
        <w:rPr>
          <w:sz w:val="24"/>
          <w:szCs w:val="24"/>
        </w:rPr>
        <w:t>updated timestamp, and a row of KPI cards (Total Revenue, Net Profit, Growth Rate, etc.) each displaying a value, percentage change, and a trend indicator.</w:t>
      </w:r>
    </w:p>
    <w:p w14:paraId="3F5DF328" w14:textId="77777777" w:rsidR="00124ED5" w:rsidRPr="007B6F66" w:rsidRDefault="00124ED5">
      <w:pPr>
        <w:spacing w:before="140" w:after="40"/>
        <w:rPr>
          <w:b/>
          <w:bCs/>
          <w:color w:val="14524A"/>
          <w:sz w:val="24"/>
          <w:szCs w:val="24"/>
        </w:rPr>
      </w:pPr>
    </w:p>
    <w:p w14:paraId="22F04AFC" w14:textId="015545A8" w:rsidR="00187352" w:rsidRPr="007B6F66" w:rsidRDefault="00000000">
      <w:pPr>
        <w:spacing w:before="140" w:after="40"/>
        <w:rPr>
          <w:sz w:val="24"/>
          <w:szCs w:val="24"/>
        </w:rPr>
      </w:pPr>
      <w:r w:rsidRPr="007B6F66">
        <w:rPr>
          <w:b/>
          <w:bCs/>
          <w:color w:val="14524A"/>
          <w:sz w:val="24"/>
          <w:szCs w:val="24"/>
        </w:rPr>
        <w:t xml:space="preserve">Stage 5: </w:t>
      </w:r>
      <w:r w:rsidRPr="007B6F66">
        <w:rPr>
          <w:b/>
          <w:bCs/>
          <w:sz w:val="24"/>
          <w:szCs w:val="24"/>
        </w:rPr>
        <w:t>Charts and Filters</w:t>
      </w:r>
    </w:p>
    <w:p w14:paraId="77796874" w14:textId="6779EE5D" w:rsidR="00187352" w:rsidRPr="007B6F66" w:rsidRDefault="00000000">
      <w:pPr>
        <w:spacing w:after="100" w:line="264" w:lineRule="auto"/>
        <w:jc w:val="both"/>
        <w:rPr>
          <w:sz w:val="24"/>
          <w:szCs w:val="24"/>
        </w:rPr>
      </w:pPr>
      <w:r w:rsidRPr="007B6F66">
        <w:rPr>
          <w:sz w:val="24"/>
          <w:szCs w:val="24"/>
        </w:rPr>
        <w:t xml:space="preserve">This stage requested a charting library capable of line, bar, area, pie/donut, and stacked bar charts, with the chart type chosen automatically based on the nature of the data (time series to line charts, composition to donut charts, and so on). It also asked for a global filter </w:t>
      </w:r>
      <w:proofErr w:type="gramStart"/>
      <w:r w:rsidRPr="007B6F66">
        <w:rPr>
          <w:sz w:val="24"/>
          <w:szCs w:val="24"/>
        </w:rPr>
        <w:t xml:space="preserve">panel </w:t>
      </w:r>
      <w:r w:rsidR="00124ED5" w:rsidRPr="007B6F66">
        <w:rPr>
          <w:sz w:val="24"/>
          <w:szCs w:val="24"/>
        </w:rPr>
        <w:t>;</w:t>
      </w:r>
      <w:proofErr w:type="gramEnd"/>
      <w:r w:rsidR="00124ED5" w:rsidRPr="007B6F66">
        <w:rPr>
          <w:sz w:val="24"/>
          <w:szCs w:val="24"/>
        </w:rPr>
        <w:t xml:space="preserve"> </w:t>
      </w:r>
      <w:r w:rsidRPr="007B6F66">
        <w:rPr>
          <w:sz w:val="24"/>
          <w:szCs w:val="24"/>
        </w:rPr>
        <w:t>date range, product, region, category that updates every dashboard component when changed.</w:t>
      </w:r>
    </w:p>
    <w:p w14:paraId="07A93237" w14:textId="18A8085B" w:rsidR="00187352" w:rsidRPr="007B6F66" w:rsidRDefault="00000000">
      <w:pPr>
        <w:spacing w:before="140" w:after="40"/>
        <w:rPr>
          <w:sz w:val="24"/>
          <w:szCs w:val="24"/>
        </w:rPr>
      </w:pPr>
      <w:r w:rsidRPr="007B6F66">
        <w:rPr>
          <w:b/>
          <w:bCs/>
          <w:color w:val="14524A"/>
          <w:sz w:val="24"/>
          <w:szCs w:val="24"/>
        </w:rPr>
        <w:t xml:space="preserve">Stage 6: </w:t>
      </w:r>
      <w:r w:rsidRPr="007B6F66">
        <w:rPr>
          <w:b/>
          <w:bCs/>
          <w:sz w:val="24"/>
          <w:szCs w:val="24"/>
        </w:rPr>
        <w:t>AI Insights and Ask</w:t>
      </w:r>
      <w:r w:rsidR="00124ED5" w:rsidRPr="007B6F66">
        <w:rPr>
          <w:b/>
          <w:bCs/>
          <w:sz w:val="24"/>
          <w:szCs w:val="24"/>
        </w:rPr>
        <w:t xml:space="preserve"> </w:t>
      </w:r>
      <w:r w:rsidRPr="007B6F66">
        <w:rPr>
          <w:b/>
          <w:bCs/>
          <w:sz w:val="24"/>
          <w:szCs w:val="24"/>
        </w:rPr>
        <w:t>Your</w:t>
      </w:r>
      <w:r w:rsidR="00124ED5" w:rsidRPr="007B6F66">
        <w:rPr>
          <w:b/>
          <w:bCs/>
          <w:sz w:val="24"/>
          <w:szCs w:val="24"/>
        </w:rPr>
        <w:t xml:space="preserve"> </w:t>
      </w:r>
      <w:r w:rsidRPr="007B6F66">
        <w:rPr>
          <w:b/>
          <w:bCs/>
          <w:sz w:val="24"/>
          <w:szCs w:val="24"/>
        </w:rPr>
        <w:t>Data</w:t>
      </w:r>
    </w:p>
    <w:p w14:paraId="00F81611" w14:textId="10AB45F1" w:rsidR="00187352" w:rsidRPr="007B6F66" w:rsidRDefault="00000000">
      <w:pPr>
        <w:spacing w:after="100" w:line="264" w:lineRule="auto"/>
        <w:jc w:val="both"/>
        <w:rPr>
          <w:sz w:val="24"/>
          <w:szCs w:val="24"/>
        </w:rPr>
      </w:pPr>
      <w:r w:rsidRPr="007B6F66">
        <w:rPr>
          <w:sz w:val="24"/>
          <w:szCs w:val="24"/>
        </w:rPr>
        <w:t>This stage introduced two natural</w:t>
      </w:r>
      <w:r w:rsidR="00124ED5" w:rsidRPr="007B6F66">
        <w:rPr>
          <w:sz w:val="24"/>
          <w:szCs w:val="24"/>
        </w:rPr>
        <w:t xml:space="preserve"> </w:t>
      </w:r>
      <w:r w:rsidRPr="007B6F66">
        <w:rPr>
          <w:sz w:val="24"/>
          <w:szCs w:val="24"/>
        </w:rPr>
        <w:t>language</w:t>
      </w:r>
      <w:r w:rsidR="00124ED5" w:rsidRPr="007B6F66">
        <w:rPr>
          <w:sz w:val="24"/>
          <w:szCs w:val="24"/>
        </w:rPr>
        <w:t xml:space="preserve"> </w:t>
      </w:r>
      <w:r w:rsidRPr="007B6F66">
        <w:rPr>
          <w:sz w:val="24"/>
          <w:szCs w:val="24"/>
        </w:rPr>
        <w:t>facing features: an AI Insights panel that surfaces three to seven data</w:t>
      </w:r>
      <w:r w:rsidR="00124ED5" w:rsidRPr="007B6F66">
        <w:rPr>
          <w:sz w:val="24"/>
          <w:szCs w:val="24"/>
        </w:rPr>
        <w:t xml:space="preserve"> </w:t>
      </w:r>
      <w:r w:rsidRPr="007B6F66">
        <w:rPr>
          <w:sz w:val="24"/>
          <w:szCs w:val="24"/>
        </w:rPr>
        <w:t xml:space="preserve">grounded observations </w:t>
      </w:r>
      <w:r w:rsidR="00124ED5" w:rsidRPr="007B6F66">
        <w:rPr>
          <w:sz w:val="24"/>
          <w:szCs w:val="24"/>
        </w:rPr>
        <w:t>such as</w:t>
      </w:r>
      <w:r w:rsidRPr="007B6F66">
        <w:rPr>
          <w:sz w:val="24"/>
          <w:szCs w:val="24"/>
        </w:rPr>
        <w:t xml:space="preserve"> which period had the highest revenue, which product drove the most growth) with an explicit instruction never to invent figures, and an “Ask your data” question box that answers natural</w:t>
      </w:r>
      <w:r w:rsidR="00124ED5" w:rsidRPr="007B6F66">
        <w:rPr>
          <w:sz w:val="24"/>
          <w:szCs w:val="24"/>
        </w:rPr>
        <w:t xml:space="preserve"> </w:t>
      </w:r>
      <w:r w:rsidRPr="007B6F66">
        <w:rPr>
          <w:sz w:val="24"/>
          <w:szCs w:val="24"/>
        </w:rPr>
        <w:t>language questions about the uploaded dataset and surfaces relevant charts or numbers in response.</w:t>
      </w:r>
    </w:p>
    <w:p w14:paraId="4873327D" w14:textId="77777777" w:rsidR="00187352" w:rsidRPr="007B6F66" w:rsidRDefault="00000000">
      <w:pPr>
        <w:spacing w:before="140" w:after="40"/>
        <w:rPr>
          <w:sz w:val="24"/>
          <w:szCs w:val="24"/>
        </w:rPr>
      </w:pPr>
      <w:r w:rsidRPr="007B6F66">
        <w:rPr>
          <w:b/>
          <w:bCs/>
          <w:color w:val="14524A"/>
          <w:sz w:val="24"/>
          <w:szCs w:val="24"/>
        </w:rPr>
        <w:t xml:space="preserve">Stage 7: </w:t>
      </w:r>
      <w:r w:rsidRPr="007B6F66">
        <w:rPr>
          <w:b/>
          <w:bCs/>
          <w:sz w:val="24"/>
          <w:szCs w:val="24"/>
        </w:rPr>
        <w:t>Data Table, Customization, and Export</w:t>
      </w:r>
    </w:p>
    <w:p w14:paraId="0664B49D" w14:textId="48222B21" w:rsidR="00187352" w:rsidRPr="007B6F66" w:rsidRDefault="00000000">
      <w:pPr>
        <w:spacing w:after="100" w:line="264" w:lineRule="auto"/>
        <w:jc w:val="both"/>
        <w:rPr>
          <w:sz w:val="24"/>
          <w:szCs w:val="24"/>
        </w:rPr>
      </w:pPr>
      <w:r w:rsidRPr="007B6F66">
        <w:rPr>
          <w:sz w:val="24"/>
          <w:szCs w:val="24"/>
        </w:rPr>
        <w:t>This stage covered the supporting utilities a searchable, sortable, paginated data table for inspecting the cleaned dataset</w:t>
      </w:r>
      <w:r w:rsidR="00124ED5" w:rsidRPr="007B6F66">
        <w:rPr>
          <w:sz w:val="24"/>
          <w:szCs w:val="24"/>
        </w:rPr>
        <w:t>. It will have</w:t>
      </w:r>
      <w:r w:rsidRPr="007B6F66">
        <w:rPr>
          <w:sz w:val="24"/>
          <w:szCs w:val="24"/>
        </w:rPr>
        <w:t xml:space="preserve"> the ability to remove, add, and rearrange dashboard widgets and rename or save a dashboard configuration</w:t>
      </w:r>
      <w:r w:rsidR="00124ED5" w:rsidRPr="007B6F66">
        <w:rPr>
          <w:sz w:val="24"/>
          <w:szCs w:val="24"/>
        </w:rPr>
        <w:t xml:space="preserve"> </w:t>
      </w:r>
      <w:r w:rsidRPr="007B6F66">
        <w:rPr>
          <w:sz w:val="24"/>
          <w:szCs w:val="24"/>
        </w:rPr>
        <w:t>and export options for the dashboard (PDF), individual charts (image), and the processed data (CSV/Excel).</w:t>
      </w:r>
    </w:p>
    <w:p w14:paraId="6071A9C0" w14:textId="77777777" w:rsidR="00187352" w:rsidRPr="007B6F66" w:rsidRDefault="00000000">
      <w:pPr>
        <w:spacing w:before="140" w:after="40"/>
        <w:rPr>
          <w:sz w:val="24"/>
          <w:szCs w:val="24"/>
        </w:rPr>
      </w:pPr>
      <w:r w:rsidRPr="007B6F66">
        <w:rPr>
          <w:b/>
          <w:bCs/>
          <w:color w:val="14524A"/>
          <w:sz w:val="24"/>
          <w:szCs w:val="24"/>
        </w:rPr>
        <w:t xml:space="preserve">Stage 8: </w:t>
      </w:r>
      <w:r w:rsidRPr="007B6F66">
        <w:rPr>
          <w:b/>
          <w:bCs/>
          <w:sz w:val="24"/>
          <w:szCs w:val="24"/>
        </w:rPr>
        <w:t>Visual Design, User Flow, Technical Stack, and Build Order</w:t>
      </w:r>
    </w:p>
    <w:p w14:paraId="038A05DE" w14:textId="5501E85F" w:rsidR="00187352" w:rsidRPr="007B6F66" w:rsidRDefault="00000000">
      <w:pPr>
        <w:spacing w:after="100" w:line="264" w:lineRule="auto"/>
        <w:jc w:val="both"/>
        <w:rPr>
          <w:sz w:val="24"/>
          <w:szCs w:val="24"/>
        </w:rPr>
      </w:pPr>
      <w:r w:rsidRPr="007B6F66">
        <w:rPr>
          <w:sz w:val="24"/>
          <w:szCs w:val="24"/>
        </w:rPr>
        <w:t xml:space="preserve">The final stage tied everything </w:t>
      </w:r>
      <w:r w:rsidR="007A7054" w:rsidRPr="007B6F66">
        <w:rPr>
          <w:sz w:val="24"/>
          <w:szCs w:val="24"/>
        </w:rPr>
        <w:t>together a</w:t>
      </w:r>
      <w:r w:rsidRPr="007B6F66">
        <w:rPr>
          <w:sz w:val="24"/>
          <w:szCs w:val="24"/>
        </w:rPr>
        <w:t xml:space="preserve"> premium, SaaS-grade visual design (card layout, subtle shadows, responsive across desktop/tablet/mobile), a defined </w:t>
      </w:r>
      <w:proofErr w:type="gramStart"/>
      <w:r w:rsidR="00124ED5" w:rsidRPr="007B6F66">
        <w:rPr>
          <w:sz w:val="24"/>
          <w:szCs w:val="24"/>
        </w:rPr>
        <w:t>first time</w:t>
      </w:r>
      <w:proofErr w:type="gramEnd"/>
      <w:r w:rsidRPr="007B6F66">
        <w:rPr>
          <w:sz w:val="24"/>
          <w:szCs w:val="24"/>
        </w:rPr>
        <w:t xml:space="preserve"> user flow from hero section through upload, an animated “analyzing your data” loading sequence, and a stated technology preference (React, TypeScript, Tailwind, Recharts, a CSV/XLSX parser). It also specified data-handling </w:t>
      </w:r>
      <w:r w:rsidR="00124ED5" w:rsidRPr="007B6F66">
        <w:rPr>
          <w:sz w:val="24"/>
          <w:szCs w:val="24"/>
        </w:rPr>
        <w:t>safeguards never</w:t>
      </w:r>
      <w:r w:rsidRPr="007B6F66">
        <w:rPr>
          <w:sz w:val="24"/>
          <w:szCs w:val="24"/>
        </w:rPr>
        <w:t xml:space="preserve"> silently modifying original data, handling missing values and duplicate rows gracefully, supporting multi-</w:t>
      </w:r>
      <w:r w:rsidRPr="007B6F66">
        <w:rPr>
          <w:sz w:val="24"/>
          <w:szCs w:val="24"/>
        </w:rPr>
        <w:lastRenderedPageBreak/>
        <w:t>sheet Excel files and closed by asking for a functional Demo Mode with realistic sample data, followed by an instruction to build the complete, working application rather than a static mockup.</w:t>
      </w:r>
    </w:p>
    <w:p w14:paraId="4A08110C" w14:textId="18CAB9B9" w:rsidR="007A7054" w:rsidRPr="007B6F66" w:rsidRDefault="007B6F66">
      <w:pPr>
        <w:spacing w:after="100" w:line="264" w:lineRule="auto"/>
        <w:jc w:val="both"/>
        <w:rPr>
          <w:sz w:val="24"/>
          <w:szCs w:val="24"/>
        </w:rPr>
      </w:pPr>
      <w:r w:rsidRPr="007B6F66">
        <w:rPr>
          <w:b/>
          <w:bCs/>
          <w:color w:val="14524A"/>
          <w:sz w:val="24"/>
          <w:szCs w:val="24"/>
        </w:rPr>
        <w:t xml:space="preserve">Stage 9: </w:t>
      </w:r>
      <w:r w:rsidRPr="007B6F66">
        <w:rPr>
          <w:b/>
          <w:bCs/>
          <w:color w:val="000000" w:themeColor="text1"/>
          <w:sz w:val="24"/>
          <w:szCs w:val="24"/>
        </w:rPr>
        <w:t xml:space="preserve"> </w:t>
      </w:r>
      <w:r w:rsidRPr="007B6F66">
        <w:rPr>
          <w:color w:val="000000" w:themeColor="text1"/>
          <w:sz w:val="24"/>
          <w:szCs w:val="24"/>
        </w:rPr>
        <w:t xml:space="preserve">In </w:t>
      </w:r>
      <w:r>
        <w:rPr>
          <w:color w:val="000000" w:themeColor="text1"/>
          <w:sz w:val="24"/>
          <w:szCs w:val="24"/>
        </w:rPr>
        <w:t xml:space="preserve">the last stage , I told </w:t>
      </w:r>
      <w:proofErr w:type="spellStart"/>
      <w:r>
        <w:rPr>
          <w:color w:val="000000" w:themeColor="text1"/>
          <w:sz w:val="24"/>
          <w:szCs w:val="24"/>
        </w:rPr>
        <w:t>claude</w:t>
      </w:r>
      <w:proofErr w:type="spellEnd"/>
      <w:r>
        <w:rPr>
          <w:color w:val="000000" w:themeColor="text1"/>
          <w:sz w:val="24"/>
          <w:szCs w:val="24"/>
        </w:rPr>
        <w:t xml:space="preserve"> to fix the bugs like uploading the file was not working properly and </w:t>
      </w:r>
      <w:proofErr w:type="spellStart"/>
      <w:r>
        <w:rPr>
          <w:color w:val="000000" w:themeColor="text1"/>
          <w:sz w:val="24"/>
          <w:szCs w:val="24"/>
        </w:rPr>
        <w:t>QnA</w:t>
      </w:r>
      <w:proofErr w:type="spellEnd"/>
      <w:r>
        <w:rPr>
          <w:color w:val="000000" w:themeColor="text1"/>
          <w:sz w:val="24"/>
          <w:szCs w:val="24"/>
        </w:rPr>
        <w:t xml:space="preserve"> part was also not replying to the question .</w:t>
      </w:r>
    </w:p>
    <w:p w14:paraId="10F74E41" w14:textId="17D17584" w:rsidR="007A7054" w:rsidRDefault="007A7054" w:rsidP="007A7054">
      <w:pPr>
        <w:pStyle w:val="Heading1"/>
        <w:spacing w:before="240" w:after="120"/>
        <w:rPr>
          <w:b/>
          <w:bCs/>
          <w:color w:val="0D3A34"/>
        </w:rPr>
      </w:pPr>
      <w:r>
        <w:rPr>
          <w:b/>
          <w:bCs/>
          <w:color w:val="0D3A34"/>
        </w:rPr>
        <w:t>3. Output:</w:t>
      </w:r>
    </w:p>
    <w:p w14:paraId="6944222B" w14:textId="3CD9FD7A" w:rsidR="007A7054" w:rsidRPr="007A7054" w:rsidRDefault="007A7054" w:rsidP="007A7054">
      <w:pPr>
        <w:pStyle w:val="Heading1"/>
        <w:spacing w:before="240" w:after="120"/>
        <w:rPr>
          <w:sz w:val="24"/>
          <w:szCs w:val="24"/>
        </w:rPr>
      </w:pPr>
      <w:r>
        <w:rPr>
          <w:b/>
          <w:bCs/>
          <w:color w:val="0D3A34"/>
          <w:sz w:val="24"/>
          <w:szCs w:val="24"/>
        </w:rPr>
        <w:t xml:space="preserve">Link - </w:t>
      </w:r>
      <w:r w:rsidRPr="007A7054">
        <w:rPr>
          <w:b/>
          <w:bCs/>
          <w:color w:val="0D3A34"/>
          <w:sz w:val="24"/>
          <w:szCs w:val="24"/>
        </w:rPr>
        <w:t>https://claude.ai/public/artifacts/c7e4301e-a8db-43b4-b5ba-64705844f9c2</w:t>
      </w:r>
    </w:p>
    <w:p w14:paraId="1D9F3AD8" w14:textId="77777777" w:rsidR="007A7054" w:rsidRDefault="007A7054">
      <w:pPr>
        <w:spacing w:after="100" w:line="264" w:lineRule="auto"/>
        <w:jc w:val="both"/>
      </w:pPr>
    </w:p>
    <w:p w14:paraId="61AAA927" w14:textId="77777777" w:rsidR="007A7054" w:rsidRDefault="007A7054">
      <w:pPr>
        <w:spacing w:after="100" w:line="264" w:lineRule="auto"/>
        <w:jc w:val="both"/>
      </w:pPr>
    </w:p>
    <w:p w14:paraId="610FC454" w14:textId="6E9A3DD5" w:rsidR="00187352" w:rsidRDefault="007A7054">
      <w:pPr>
        <w:pStyle w:val="Heading1"/>
        <w:spacing w:before="240" w:after="120"/>
      </w:pPr>
      <w:r>
        <w:rPr>
          <w:b/>
          <w:bCs/>
          <w:color w:val="0D3A34"/>
        </w:rPr>
        <w:t>4. Result</w:t>
      </w:r>
    </w:p>
    <w:p w14:paraId="34EBAA93" w14:textId="5A01FC7C" w:rsidR="00187352" w:rsidRDefault="00000000">
      <w:pPr>
        <w:spacing w:after="140" w:line="276" w:lineRule="auto"/>
        <w:jc w:val="both"/>
      </w:pPr>
      <w:r>
        <w:t xml:space="preserve">The model returned a fully functional </w:t>
      </w:r>
      <w:r w:rsidR="007A7054">
        <w:t>single file</w:t>
      </w:r>
      <w:r>
        <w:t xml:space="preserve"> React component (</w:t>
      </w:r>
      <w:proofErr w:type="spellStart"/>
      <w:r>
        <w:t>FinancialDashboardAI.jsx</w:t>
      </w:r>
      <w:proofErr w:type="spellEnd"/>
      <w:r>
        <w:t xml:space="preserve">) rather than a static mockup. It uses Papa Parse for CSV, </w:t>
      </w:r>
      <w:proofErr w:type="spellStart"/>
      <w:r>
        <w:t>SheetJS</w:t>
      </w:r>
      <w:proofErr w:type="spellEnd"/>
      <w:r>
        <w:t xml:space="preserve"> (xlsx) for Excel workbooks including multi</w:t>
      </w:r>
      <w:r w:rsidR="007A7054">
        <w:t xml:space="preserve"> </w:t>
      </w:r>
      <w:r>
        <w:t>sheet selection, and Recharts for all visualizations. The column</w:t>
      </w:r>
      <w:r w:rsidR="007A7054">
        <w:t xml:space="preserve"> </w:t>
      </w:r>
      <w:r>
        <w:t>classification engine is implemented as a keyword</w:t>
      </w:r>
      <w:r w:rsidR="007A7054">
        <w:t xml:space="preserve"> </w:t>
      </w:r>
      <w:r>
        <w:t>matching dictionary covering seventeen financial and dimensional categories (date, revenue, expense, profit, assets, liabilities, equity, cash flow, budget, actual, product, region, customer, department, category, account, inventory), each column scored for confidence and routed through a manual-mapping screen when the match is uncertain.</w:t>
      </w:r>
    </w:p>
    <w:p w14:paraId="4FFB9DFF" w14:textId="5BC788EA" w:rsidR="00187352" w:rsidRDefault="00000000">
      <w:pPr>
        <w:spacing w:after="140" w:line="276" w:lineRule="auto"/>
        <w:jc w:val="both"/>
      </w:pPr>
      <w:r>
        <w:t>The application implements the full flow that was specified a landing page with a demo</w:t>
      </w:r>
      <w:r w:rsidR="007A7054">
        <w:t xml:space="preserve"> </w:t>
      </w:r>
      <w:r>
        <w:t xml:space="preserve">mode option, an animated </w:t>
      </w:r>
      <w:proofErr w:type="gramStart"/>
      <w:r>
        <w:t>multi</w:t>
      </w:r>
      <w:r w:rsidR="007A7054">
        <w:t xml:space="preserve"> </w:t>
      </w:r>
      <w:r>
        <w:t>stage</w:t>
      </w:r>
      <w:proofErr w:type="gramEnd"/>
      <w:r>
        <w:t xml:space="preserve"> “analyzing your data” screen, a column</w:t>
      </w:r>
      <w:r w:rsidR="007A7054">
        <w:t xml:space="preserve"> </w:t>
      </w:r>
      <w:r>
        <w:t>mapping confirmation view, and a dashboard view that dynamically decides which KPI cards and charts to render based on which financial categories were actually detected in the uploaded file. The dashboard supports global filtering, an AI insights panel, a natural</w:t>
      </w:r>
      <w:r w:rsidR="007A7054">
        <w:t xml:space="preserve"> </w:t>
      </w:r>
      <w:r>
        <w:t>language “Ask your data” panel</w:t>
      </w:r>
      <w:r w:rsidR="007A7054">
        <w:t xml:space="preserve"> (for which sign in to Claude is necessary</w:t>
      </w:r>
      <w:proofErr w:type="gramStart"/>
      <w:r w:rsidR="007A7054">
        <w:t xml:space="preserve">) </w:t>
      </w:r>
      <w:r>
        <w:t>,</w:t>
      </w:r>
      <w:proofErr w:type="gramEnd"/>
      <w:r>
        <w:t xml:space="preserve"> a sortable and paginated data table, dra</w:t>
      </w:r>
      <w:r w:rsidR="007A7054">
        <w:t xml:space="preserve">g </w:t>
      </w:r>
      <w:r>
        <w:t>to</w:t>
      </w:r>
      <w:r w:rsidR="007A7054">
        <w:t xml:space="preserve"> </w:t>
      </w:r>
      <w:r>
        <w:t>reorder widget customization, saved</w:t>
      </w:r>
      <w:r w:rsidR="007A7054">
        <w:t xml:space="preserve"> </w:t>
      </w:r>
      <w:r>
        <w:t>dashboard persistence, and print</w:t>
      </w:r>
      <w:r w:rsidR="007A7054">
        <w:t xml:space="preserve"> </w:t>
      </w:r>
      <w:r>
        <w:t>friendly export styling. Visually the model produced a cohesive “finance</w:t>
      </w:r>
      <w:r w:rsidR="007A7054">
        <w:t xml:space="preserve"> </w:t>
      </w:r>
      <w:r>
        <w:t xml:space="preserve">ledger” design system of its own </w:t>
      </w:r>
      <w:proofErr w:type="gramStart"/>
      <w:r>
        <w:t xml:space="preserve">accord </w:t>
      </w:r>
      <w:r w:rsidR="007A7054">
        <w:t>;</w:t>
      </w:r>
      <w:r>
        <w:t>an</w:t>
      </w:r>
      <w:proofErr w:type="gramEnd"/>
      <w:r>
        <w:t xml:space="preserve"> ink-navy and emerald palette with a gold accent, </w:t>
      </w:r>
      <w:r w:rsidR="007A7054">
        <w:t>inter</w:t>
      </w:r>
      <w:r>
        <w:t xml:space="preserve"> for interface text, Source Serif 4 for headings, and IBM Plex Mono for tabular figures giving the interface a distinct, professional identity rather than a generic template look.</w:t>
      </w:r>
      <w:r w:rsidR="007A7054">
        <w:t xml:space="preserve">  </w:t>
      </w:r>
    </w:p>
    <w:p w14:paraId="02E91C41" w14:textId="77777777" w:rsidR="00187352" w:rsidRDefault="00000000">
      <w:pPr>
        <w:pStyle w:val="Heading1"/>
        <w:spacing w:before="240" w:after="120"/>
      </w:pPr>
      <w:r>
        <w:rPr>
          <w:b/>
          <w:bCs/>
          <w:color w:val="0D3A34"/>
        </w:rPr>
        <w:t>4. Remarks</w:t>
      </w:r>
    </w:p>
    <w:p w14:paraId="43ED8A35" w14:textId="06857813" w:rsidR="00187352" w:rsidRDefault="00000000">
      <w:pPr>
        <w:spacing w:after="140" w:line="276" w:lineRule="auto"/>
        <w:jc w:val="both"/>
      </w:pPr>
      <w:r>
        <w:t xml:space="preserve">Structuring the prompt into explicit, numbered </w:t>
      </w:r>
      <w:r w:rsidR="007A7054">
        <w:t>stage’s</w:t>
      </w:r>
      <w:r>
        <w:t xml:space="preserve"> purpose, data handling, generation logic, layout, interactivity, and </w:t>
      </w:r>
      <w:proofErr w:type="gramStart"/>
      <w:r>
        <w:t>polish  produced</w:t>
      </w:r>
      <w:proofErr w:type="gramEnd"/>
      <w:r>
        <w:t xml:space="preserve"> a noticeably more coherent result than a short, open-ended request would have. </w:t>
      </w:r>
      <w:r w:rsidR="007A7054">
        <w:t>Spelling</w:t>
      </w:r>
      <w:r>
        <w:t xml:space="preserve"> out the conditional logic in Stage 3 which widgets </w:t>
      </w:r>
      <w:proofErr w:type="gramStart"/>
      <w:r>
        <w:t>to show</w:t>
      </w:r>
      <w:proofErr w:type="gramEnd"/>
      <w:r>
        <w:t xml:space="preserve"> for which combination of detected categories was the single most consequential instruction: it is what separated a real classification</w:t>
      </w:r>
      <w:r w:rsidR="007A7054">
        <w:t xml:space="preserve"> </w:t>
      </w:r>
      <w:r>
        <w:t xml:space="preserve">driven dashboard from a generic, </w:t>
      </w:r>
      <w:r w:rsidR="001567B9">
        <w:t>one size</w:t>
      </w:r>
      <w:r w:rsidR="007A7054">
        <w:t xml:space="preserve"> </w:t>
      </w:r>
      <w:r>
        <w:t>fits</w:t>
      </w:r>
      <w:r w:rsidR="007A7054">
        <w:t xml:space="preserve"> </w:t>
      </w:r>
      <w:r>
        <w:t xml:space="preserve">all chart </w:t>
      </w:r>
      <w:proofErr w:type="gramStart"/>
      <w:r>
        <w:t>page</w:t>
      </w:r>
      <w:proofErr w:type="gramEnd"/>
      <w:r>
        <w:t>. Role</w:t>
      </w:r>
      <w:r w:rsidR="007A7054">
        <w:t xml:space="preserve"> </w:t>
      </w:r>
      <w:r>
        <w:t xml:space="preserve">priming the model as a </w:t>
      </w:r>
      <w:r w:rsidR="001567B9">
        <w:t>multi-disciplinary</w:t>
      </w:r>
      <w:r>
        <w:t xml:space="preserve"> expert in Stage 1 also appeared to influence tone and structural decisions throughout, from the ratio calculations to the SaaS-like visual polish.</w:t>
      </w:r>
      <w:r w:rsidR="001567B9">
        <w:t xml:space="preserve"> </w:t>
      </w:r>
    </w:p>
    <w:p w14:paraId="5E2F301E" w14:textId="48123AFC" w:rsidR="001567B9" w:rsidRDefault="001567B9">
      <w:pPr>
        <w:spacing w:after="140" w:line="276" w:lineRule="auto"/>
        <w:jc w:val="both"/>
      </w:pPr>
      <w:r>
        <w:t xml:space="preserve">The prompting was simple and it was generated to showcase a simple dashboard layout rather than a complex or aesthetic one. A better and more refined or advanced level prompting is needed to give a better look </w:t>
      </w:r>
      <w:proofErr w:type="gramStart"/>
      <w:r>
        <w:t>to</w:t>
      </w:r>
      <w:proofErr w:type="gramEnd"/>
      <w:r>
        <w:t xml:space="preserve"> the dashboard output that the AI </w:t>
      </w:r>
      <w:proofErr w:type="gramStart"/>
      <w:r>
        <w:t>generated .</w:t>
      </w:r>
      <w:proofErr w:type="gramEnd"/>
    </w:p>
    <w:p w14:paraId="0ADBEDA0" w14:textId="5F24B18E" w:rsidR="00187352" w:rsidRDefault="00187352">
      <w:pPr>
        <w:spacing w:after="140" w:line="276" w:lineRule="auto"/>
        <w:jc w:val="both"/>
      </w:pPr>
    </w:p>
    <w:sectPr w:rsidR="0018735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06B1B"/>
    <w:multiLevelType w:val="hybridMultilevel"/>
    <w:tmpl w:val="938A9AC8"/>
    <w:lvl w:ilvl="0" w:tplc="822A21F4">
      <w:start w:val="1"/>
      <w:numFmt w:val="bullet"/>
      <w:lvlText w:val="•"/>
      <w:lvlJc w:val="left"/>
      <w:pPr>
        <w:ind w:left="360" w:hanging="260"/>
      </w:pPr>
    </w:lvl>
    <w:lvl w:ilvl="1" w:tplc="D4A42AAC">
      <w:numFmt w:val="decimal"/>
      <w:lvlText w:val=""/>
      <w:lvlJc w:val="left"/>
    </w:lvl>
    <w:lvl w:ilvl="2" w:tplc="6A2A322C">
      <w:numFmt w:val="decimal"/>
      <w:lvlText w:val=""/>
      <w:lvlJc w:val="left"/>
    </w:lvl>
    <w:lvl w:ilvl="3" w:tplc="4B28B350">
      <w:numFmt w:val="decimal"/>
      <w:lvlText w:val=""/>
      <w:lvlJc w:val="left"/>
    </w:lvl>
    <w:lvl w:ilvl="4" w:tplc="B0D8EC88">
      <w:numFmt w:val="decimal"/>
      <w:lvlText w:val=""/>
      <w:lvlJc w:val="left"/>
    </w:lvl>
    <w:lvl w:ilvl="5" w:tplc="B790A88E">
      <w:numFmt w:val="decimal"/>
      <w:lvlText w:val=""/>
      <w:lvlJc w:val="left"/>
    </w:lvl>
    <w:lvl w:ilvl="6" w:tplc="CD748D5A">
      <w:numFmt w:val="decimal"/>
      <w:lvlText w:val=""/>
      <w:lvlJc w:val="left"/>
    </w:lvl>
    <w:lvl w:ilvl="7" w:tplc="34E6E2B8">
      <w:numFmt w:val="decimal"/>
      <w:lvlText w:val=""/>
      <w:lvlJc w:val="left"/>
    </w:lvl>
    <w:lvl w:ilvl="8" w:tplc="58041840">
      <w:numFmt w:val="decimal"/>
      <w:lvlText w:val=""/>
      <w:lvlJc w:val="left"/>
    </w:lvl>
  </w:abstractNum>
  <w:abstractNum w:abstractNumId="1" w15:restartNumberingAfterBreak="0">
    <w:nsid w:val="71034D3C"/>
    <w:multiLevelType w:val="hybridMultilevel"/>
    <w:tmpl w:val="521A349A"/>
    <w:lvl w:ilvl="0" w:tplc="74CC298E">
      <w:start w:val="1"/>
      <w:numFmt w:val="bullet"/>
      <w:lvlText w:val="●"/>
      <w:lvlJc w:val="left"/>
      <w:pPr>
        <w:ind w:left="720" w:hanging="360"/>
      </w:pPr>
    </w:lvl>
    <w:lvl w:ilvl="1" w:tplc="A55EAE38">
      <w:start w:val="1"/>
      <w:numFmt w:val="bullet"/>
      <w:lvlText w:val="○"/>
      <w:lvlJc w:val="left"/>
      <w:pPr>
        <w:ind w:left="1440" w:hanging="360"/>
      </w:pPr>
    </w:lvl>
    <w:lvl w:ilvl="2" w:tplc="06449F26">
      <w:start w:val="1"/>
      <w:numFmt w:val="bullet"/>
      <w:lvlText w:val="■"/>
      <w:lvlJc w:val="left"/>
      <w:pPr>
        <w:ind w:left="2160" w:hanging="360"/>
      </w:pPr>
    </w:lvl>
    <w:lvl w:ilvl="3" w:tplc="E4507898">
      <w:start w:val="1"/>
      <w:numFmt w:val="bullet"/>
      <w:lvlText w:val="●"/>
      <w:lvlJc w:val="left"/>
      <w:pPr>
        <w:ind w:left="2880" w:hanging="360"/>
      </w:pPr>
    </w:lvl>
    <w:lvl w:ilvl="4" w:tplc="E4E60F58">
      <w:start w:val="1"/>
      <w:numFmt w:val="bullet"/>
      <w:lvlText w:val="○"/>
      <w:lvlJc w:val="left"/>
      <w:pPr>
        <w:ind w:left="3600" w:hanging="360"/>
      </w:pPr>
    </w:lvl>
    <w:lvl w:ilvl="5" w:tplc="0DCA666A">
      <w:start w:val="1"/>
      <w:numFmt w:val="bullet"/>
      <w:lvlText w:val="■"/>
      <w:lvlJc w:val="left"/>
      <w:pPr>
        <w:ind w:left="4320" w:hanging="360"/>
      </w:pPr>
    </w:lvl>
    <w:lvl w:ilvl="6" w:tplc="4AEA55FE">
      <w:start w:val="1"/>
      <w:numFmt w:val="bullet"/>
      <w:lvlText w:val="●"/>
      <w:lvlJc w:val="left"/>
      <w:pPr>
        <w:ind w:left="5040" w:hanging="360"/>
      </w:pPr>
    </w:lvl>
    <w:lvl w:ilvl="7" w:tplc="59768810">
      <w:start w:val="1"/>
      <w:numFmt w:val="bullet"/>
      <w:lvlText w:val="●"/>
      <w:lvlJc w:val="left"/>
      <w:pPr>
        <w:ind w:left="5760" w:hanging="360"/>
      </w:pPr>
    </w:lvl>
    <w:lvl w:ilvl="8" w:tplc="50A2D6D0">
      <w:start w:val="1"/>
      <w:numFmt w:val="bullet"/>
      <w:lvlText w:val="●"/>
      <w:lvlJc w:val="left"/>
      <w:pPr>
        <w:ind w:left="6480" w:hanging="360"/>
      </w:pPr>
    </w:lvl>
  </w:abstractNum>
  <w:num w:numId="1" w16cid:durableId="463424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352"/>
    <w:rsid w:val="00124ED5"/>
    <w:rsid w:val="001567B9"/>
    <w:rsid w:val="00187352"/>
    <w:rsid w:val="00220C21"/>
    <w:rsid w:val="0055249D"/>
    <w:rsid w:val="006D41C3"/>
    <w:rsid w:val="007A7054"/>
    <w:rsid w:val="007B6F66"/>
    <w:rsid w:val="009705DD"/>
    <w:rsid w:val="00B33DAE"/>
    <w:rsid w:val="00BD529E"/>
    <w:rsid w:val="00CC32D5"/>
    <w:rsid w:val="00E73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2CF2"/>
  <w15:docId w15:val="{832B4741-F615-4B9D-AEFC-A6F9AACA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t68723</cp:lastModifiedBy>
  <cp:revision>4</cp:revision>
  <dcterms:created xsi:type="dcterms:W3CDTF">2026-08-26T14:42:00Z</dcterms:created>
  <dcterms:modified xsi:type="dcterms:W3CDTF">2026-08-27T17:34:00Z</dcterms:modified>
</cp:coreProperties>
</file>