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BB5DC" w14:textId="77777777" w:rsidR="004E44CF" w:rsidRPr="00F35100" w:rsidRDefault="004E44CF" w:rsidP="004E44C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lang w:val="es-ES"/>
        </w:rPr>
      </w:pPr>
      <w:r w:rsidRPr="00F35100">
        <w:rPr>
          <w:rFonts w:ascii="Times New Roman" w:hAnsi="Times New Roman" w:cs="Times New Roman"/>
          <w:b/>
          <w:bCs/>
          <w:color w:val="000000"/>
          <w:lang w:val="es-ES"/>
        </w:rPr>
        <w:t>ESCUELA SUPERIOR POLITÉCNICA DEL LITORAL</w:t>
      </w:r>
    </w:p>
    <w:p w14:paraId="326C7F0E" w14:textId="77777777" w:rsidR="004E44CF" w:rsidRPr="00F35100" w:rsidRDefault="004E44CF" w:rsidP="006841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lang w:val="es-ES"/>
        </w:rPr>
      </w:pPr>
      <w:r w:rsidRPr="00F35100">
        <w:rPr>
          <w:rFonts w:ascii="Times New Roman" w:hAnsi="Times New Roman" w:cs="Times New Roman"/>
          <w:b/>
          <w:bCs/>
          <w:color w:val="000000"/>
          <w:lang w:val="es-ES"/>
        </w:rPr>
        <w:t>FACULTAD DE INGENIERÍA EN ELECTRICIDAD Y COMPUTACIÓN</w:t>
      </w:r>
    </w:p>
    <w:p w14:paraId="07531687" w14:textId="77777777" w:rsidR="004E44CF" w:rsidRPr="00F35100" w:rsidRDefault="004E44CF" w:rsidP="004E44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lang w:val="es-ES"/>
        </w:rPr>
      </w:pPr>
      <w:r w:rsidRPr="00F35100">
        <w:rPr>
          <w:rFonts w:ascii="Times New Roman" w:hAnsi="Times New Roman" w:cs="Times New Roman"/>
          <w:b/>
          <w:bCs/>
          <w:color w:val="000000"/>
          <w:lang w:val="es-ES"/>
        </w:rPr>
        <w:t>POLÍTICAS DEL CURSO</w:t>
      </w:r>
    </w:p>
    <w:p w14:paraId="1993F5BD" w14:textId="693A11B6" w:rsidR="00AE7718" w:rsidRDefault="00FD291D" w:rsidP="005539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lang w:val="es-ES"/>
        </w:rPr>
      </w:pPr>
      <w:r>
        <w:rPr>
          <w:rFonts w:ascii="Times New Roman" w:hAnsi="Times New Roman" w:cs="Times New Roman"/>
          <w:b/>
          <w:bCs/>
          <w:color w:val="000000"/>
          <w:lang w:val="es-ES"/>
        </w:rPr>
        <w:t>CCPG1001</w:t>
      </w:r>
      <w:r w:rsidR="00AE7718" w:rsidRPr="00F35100">
        <w:rPr>
          <w:rFonts w:ascii="Times New Roman" w:hAnsi="Times New Roman" w:cs="Times New Roman"/>
          <w:b/>
          <w:bCs/>
          <w:color w:val="000000"/>
          <w:lang w:val="es-ES"/>
        </w:rPr>
        <w:t xml:space="preserve">: </w:t>
      </w:r>
      <w:r w:rsidR="004E44CF" w:rsidRPr="00F35100">
        <w:rPr>
          <w:rFonts w:ascii="Times New Roman" w:hAnsi="Times New Roman" w:cs="Times New Roman"/>
          <w:b/>
          <w:bCs/>
          <w:color w:val="000000"/>
          <w:lang w:val="es-ES"/>
        </w:rPr>
        <w:t>FUNDAMENTOS DE PROGRAMACIÓN</w:t>
      </w:r>
    </w:p>
    <w:p w14:paraId="5C470C14" w14:textId="77777777" w:rsidR="00F35100" w:rsidRPr="00F35100" w:rsidRDefault="00F35100" w:rsidP="005539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lang w:val="es-ES"/>
        </w:rPr>
      </w:pPr>
    </w:p>
    <w:p w14:paraId="2CA752DA" w14:textId="37BB0755" w:rsidR="009F5339" w:rsidRPr="00F35100" w:rsidRDefault="00166C42" w:rsidP="00AE7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lang w:val="es-ES"/>
        </w:rPr>
      </w:pPr>
      <w:r>
        <w:rPr>
          <w:rFonts w:ascii="Times New Roman" w:hAnsi="Times New Roman" w:cs="Times New Roman"/>
          <w:b/>
          <w:bCs/>
          <w:color w:val="000000"/>
          <w:lang w:val="es-ES"/>
        </w:rPr>
        <w:t>Profesor</w:t>
      </w:r>
      <w:r w:rsidR="009F5339" w:rsidRPr="00F35100">
        <w:rPr>
          <w:rFonts w:ascii="Times New Roman" w:hAnsi="Times New Roman" w:cs="Times New Roman"/>
          <w:b/>
          <w:bCs/>
          <w:color w:val="000000"/>
          <w:lang w:val="es-ES"/>
        </w:rPr>
        <w:t>:</w:t>
      </w:r>
      <w:r>
        <w:rPr>
          <w:rFonts w:ascii="Times New Roman" w:hAnsi="Times New Roman" w:cs="Times New Roman"/>
          <w:b/>
          <w:bCs/>
          <w:color w:val="000000"/>
          <w:lang w:val="es-ES"/>
        </w:rPr>
        <w:t xml:space="preserve"> </w:t>
      </w:r>
      <w:proofErr w:type="spellStart"/>
      <w:r w:rsidR="00F61B17">
        <w:rPr>
          <w:rFonts w:ascii="Times New Roman" w:hAnsi="Times New Roman" w:cs="Times New Roman"/>
          <w:bCs/>
          <w:color w:val="000000"/>
          <w:lang w:val="es-ES"/>
        </w:rPr>
        <w:t>MSc</w:t>
      </w:r>
      <w:proofErr w:type="spellEnd"/>
      <w:r w:rsidR="00F61B17">
        <w:rPr>
          <w:rFonts w:ascii="Times New Roman" w:hAnsi="Times New Roman" w:cs="Times New Roman"/>
          <w:bCs/>
          <w:color w:val="000000"/>
          <w:lang w:val="es-ES"/>
        </w:rPr>
        <w:t>. Marco Calderon</w:t>
      </w:r>
      <w:r w:rsidR="009F5339" w:rsidRPr="00F35100">
        <w:rPr>
          <w:rFonts w:ascii="Times New Roman" w:hAnsi="Times New Roman" w:cs="Times New Roman"/>
          <w:b/>
          <w:bCs/>
          <w:color w:val="000000"/>
          <w:lang w:val="es-ES"/>
        </w:rPr>
        <w:t xml:space="preserve"> </w:t>
      </w:r>
    </w:p>
    <w:p w14:paraId="2A224B24" w14:textId="39186BA1" w:rsidR="00AE7718" w:rsidRPr="00F35100" w:rsidRDefault="73A5CB3A" w:rsidP="00AE7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lang w:val="es-ES"/>
        </w:rPr>
      </w:pPr>
      <w:r w:rsidRPr="73A5CB3A">
        <w:rPr>
          <w:rFonts w:ascii="Times New Roman" w:eastAsia="Times New Roman" w:hAnsi="Times New Roman" w:cs="Times New Roman"/>
          <w:b/>
          <w:bCs/>
          <w:color w:val="000000" w:themeColor="text1"/>
          <w:lang w:val="es-ES"/>
        </w:rPr>
        <w:t>Horas de oficina:</w:t>
      </w:r>
      <w:r w:rsidRPr="73A5CB3A">
        <w:rPr>
          <w:rFonts w:ascii="Times New Roman" w:eastAsia="Times New Roman" w:hAnsi="Times New Roman" w:cs="Times New Roman"/>
          <w:color w:val="000000" w:themeColor="text1"/>
          <w:lang w:val="es-ES"/>
        </w:rPr>
        <w:t xml:space="preserve"> </w:t>
      </w:r>
      <w:r w:rsidR="00F61B17">
        <w:rPr>
          <w:rFonts w:ascii="Times New Roman" w:eastAsia="Times New Roman" w:hAnsi="Times New Roman" w:cs="Times New Roman"/>
          <w:color w:val="000000" w:themeColor="text1"/>
          <w:lang w:val="es-ES"/>
        </w:rPr>
        <w:t>Lunes y Miércoles de 11h30 a 12h3</w:t>
      </w:r>
      <w:r w:rsidR="00166C42">
        <w:rPr>
          <w:rFonts w:ascii="Times New Roman" w:eastAsia="Times New Roman" w:hAnsi="Times New Roman" w:cs="Times New Roman"/>
          <w:color w:val="000000" w:themeColor="text1"/>
          <w:lang w:val="es-ES"/>
        </w:rPr>
        <w:t>0</w:t>
      </w:r>
    </w:p>
    <w:p w14:paraId="00A964AC" w14:textId="77777777" w:rsidR="004E44CF" w:rsidRPr="00F35100" w:rsidRDefault="008F36E9" w:rsidP="004E4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s-ES"/>
        </w:rPr>
      </w:pPr>
      <w:r>
        <w:rPr>
          <w:rFonts w:ascii="Times New Roman" w:hAnsi="Times New Roman" w:cs="Times New Roman"/>
          <w:b/>
          <w:bCs/>
          <w:color w:val="000000"/>
          <w:lang w:val="es-ES"/>
        </w:rPr>
        <w:t xml:space="preserve"> </w:t>
      </w:r>
    </w:p>
    <w:p w14:paraId="3692520D" w14:textId="1AA85C03" w:rsidR="73A5CB3A" w:rsidRPr="00CC1E13" w:rsidRDefault="73A5CB3A" w:rsidP="73A5CB3A">
      <w:pPr>
        <w:spacing w:after="0" w:line="240" w:lineRule="auto"/>
        <w:jc w:val="both"/>
        <w:rPr>
          <w:lang w:val="es-EC"/>
        </w:rPr>
      </w:pPr>
      <w:r w:rsidRPr="73A5CB3A">
        <w:rPr>
          <w:rFonts w:ascii="Times New Roman" w:eastAsia="Times New Roman" w:hAnsi="Times New Roman" w:cs="Times New Roman"/>
          <w:b/>
          <w:bCs/>
          <w:color w:val="000000" w:themeColor="text1"/>
          <w:lang w:val="es-ES"/>
        </w:rPr>
        <w:t>Descripción del Curso:</w:t>
      </w:r>
      <w:r w:rsidRPr="73A5CB3A">
        <w:rPr>
          <w:rFonts w:ascii="Times New Roman" w:eastAsia="Times New Roman" w:hAnsi="Times New Roman" w:cs="Times New Roman"/>
          <w:color w:val="000000" w:themeColor="text1"/>
          <w:lang w:val="es-ES"/>
        </w:rPr>
        <w:t xml:space="preserve"> </w:t>
      </w:r>
      <w:r w:rsidRPr="73A5CB3A">
        <w:rPr>
          <w:rFonts w:ascii="Tahoma" w:eastAsia="Tahoma" w:hAnsi="Tahoma" w:cs="Tahoma"/>
          <w:lang w:val="es-EC"/>
        </w:rPr>
        <w:t>El curso presenta a los estudiantes estrategias para resolver problemas comunes en diversas profesiones por medio del diseño e implementación de soluciones basadas en el uso de un lenguaje de programación. Cubre los principios básicos para que el estudiante pueda leer y escribir programas; haciendo énfasis en el diseño y análisis de algoritmos. Además, introduce a los estudiantes en el uso de herramientas de desarrollo y depuración.</w:t>
      </w:r>
    </w:p>
    <w:p w14:paraId="2013EB2F" w14:textId="2572B622" w:rsidR="73A5CB3A" w:rsidRPr="00CC1E13" w:rsidRDefault="73A5CB3A" w:rsidP="73A5CB3A">
      <w:pPr>
        <w:spacing w:after="0" w:line="240" w:lineRule="auto"/>
        <w:jc w:val="both"/>
        <w:rPr>
          <w:lang w:val="es-EC"/>
        </w:rPr>
      </w:pPr>
    </w:p>
    <w:p w14:paraId="099497FF" w14:textId="77777777" w:rsidR="009907E6" w:rsidRPr="00D45783" w:rsidRDefault="009907E6" w:rsidP="009907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s-EC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143"/>
      </w:tblGrid>
      <w:tr w:rsidR="009907E6" w:rsidRPr="00D45783" w14:paraId="763B6008" w14:textId="77777777">
        <w:trPr>
          <w:trHeight w:val="271"/>
        </w:trPr>
        <w:tc>
          <w:tcPr>
            <w:tcW w:w="8143" w:type="dxa"/>
          </w:tcPr>
          <w:p w14:paraId="2497C796" w14:textId="40EFAC5B" w:rsidR="009907E6" w:rsidRPr="009907E6" w:rsidRDefault="009907E6" w:rsidP="0099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lang w:val="es-EC"/>
              </w:rPr>
            </w:pPr>
            <w:r w:rsidRPr="009907E6">
              <w:rPr>
                <w:rFonts w:ascii="Times New Roman" w:hAnsi="Times New Roman" w:cs="Times New Roman"/>
                <w:b/>
                <w:bCs/>
                <w:color w:val="000000"/>
                <w:lang w:val="es-EC"/>
              </w:rPr>
              <w:t xml:space="preserve">OBJETIVO GENERAL: </w:t>
            </w:r>
          </w:p>
          <w:p w14:paraId="6DD096F0" w14:textId="77777777" w:rsidR="009907E6" w:rsidRPr="009907E6" w:rsidRDefault="009907E6" w:rsidP="0099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lang w:val="es-EC"/>
              </w:rPr>
            </w:pPr>
            <w:r w:rsidRPr="009907E6">
              <w:rPr>
                <w:rFonts w:ascii="Times New Roman" w:hAnsi="Times New Roman" w:cs="Times New Roman"/>
                <w:bCs/>
                <w:color w:val="000000"/>
                <w:lang w:val="es-EC"/>
              </w:rPr>
              <w:t xml:space="preserve">Desarrollar programas en un lenguaje de programación de alto nivel para resolver problemas relacionados a su profesión. </w:t>
            </w:r>
          </w:p>
        </w:tc>
      </w:tr>
      <w:tr w:rsidR="009907E6" w:rsidRPr="00D45783" w14:paraId="52083DEF" w14:textId="77777777">
        <w:trPr>
          <w:trHeight w:val="657"/>
        </w:trPr>
        <w:tc>
          <w:tcPr>
            <w:tcW w:w="8143" w:type="dxa"/>
          </w:tcPr>
          <w:p w14:paraId="45B40328" w14:textId="77777777" w:rsidR="009907E6" w:rsidRDefault="009907E6" w:rsidP="0099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lang w:val="es-EC"/>
              </w:rPr>
            </w:pPr>
          </w:p>
          <w:p w14:paraId="5EE01402" w14:textId="77777777" w:rsidR="009907E6" w:rsidRPr="009907E6" w:rsidRDefault="009907E6" w:rsidP="00990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lang w:val="es-EC"/>
              </w:rPr>
            </w:pPr>
            <w:r w:rsidRPr="009907E6">
              <w:rPr>
                <w:rFonts w:ascii="Times New Roman" w:hAnsi="Times New Roman" w:cs="Times New Roman"/>
                <w:b/>
                <w:bCs/>
                <w:color w:val="000000"/>
                <w:lang w:val="es-EC"/>
              </w:rPr>
              <w:t xml:space="preserve">OBJETIVOS ESPECÍFICOS: </w:t>
            </w:r>
          </w:p>
          <w:p w14:paraId="556C695E" w14:textId="25EA0181" w:rsidR="009907E6" w:rsidRPr="009907E6" w:rsidRDefault="009907E6" w:rsidP="009907E6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lang w:val="es-EC"/>
              </w:rPr>
            </w:pPr>
            <w:r w:rsidRPr="009907E6">
              <w:rPr>
                <w:rFonts w:ascii="Times New Roman" w:hAnsi="Times New Roman" w:cs="Times New Roman"/>
                <w:bCs/>
                <w:color w:val="000000"/>
                <w:lang w:val="es-EC"/>
              </w:rPr>
              <w:t xml:space="preserve">Aplicar métodos computacionales para resolver problemas de su campo de estudio utilizando un lenguaje de programación. </w:t>
            </w:r>
          </w:p>
          <w:p w14:paraId="3B13106B" w14:textId="1D4881E4" w:rsidR="009907E6" w:rsidRPr="009907E6" w:rsidRDefault="009907E6" w:rsidP="009907E6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lang w:val="es-EC"/>
              </w:rPr>
            </w:pPr>
            <w:r w:rsidRPr="009907E6">
              <w:rPr>
                <w:rFonts w:ascii="Times New Roman" w:hAnsi="Times New Roman" w:cs="Times New Roman"/>
                <w:bCs/>
                <w:color w:val="000000"/>
                <w:lang w:val="es-EC"/>
              </w:rPr>
              <w:t xml:space="preserve">Utilizar herramientas computacionales para modelar y entender datos. </w:t>
            </w:r>
          </w:p>
          <w:p w14:paraId="6569A778" w14:textId="01ABBB02" w:rsidR="009907E6" w:rsidRPr="009907E6" w:rsidRDefault="009907E6" w:rsidP="009907E6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lang w:val="es-EC"/>
              </w:rPr>
            </w:pPr>
            <w:r w:rsidRPr="009907E6">
              <w:rPr>
                <w:rFonts w:ascii="Times New Roman" w:hAnsi="Times New Roman" w:cs="Times New Roman"/>
                <w:bCs/>
                <w:color w:val="000000"/>
                <w:lang w:val="es-EC"/>
              </w:rPr>
              <w:t xml:space="preserve">Aplicar algoritmos receta en la resolución de problemas. </w:t>
            </w:r>
          </w:p>
          <w:p w14:paraId="214A9531" w14:textId="3431F187" w:rsidR="009907E6" w:rsidRPr="009907E6" w:rsidRDefault="009907E6" w:rsidP="009907E6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lang w:val="es-EC"/>
              </w:rPr>
            </w:pPr>
            <w:r w:rsidRPr="009907E6">
              <w:rPr>
                <w:rFonts w:ascii="Times New Roman" w:hAnsi="Times New Roman" w:cs="Times New Roman"/>
                <w:bCs/>
                <w:color w:val="000000"/>
                <w:lang w:val="es-EC"/>
              </w:rPr>
              <w:t xml:space="preserve">Utilizar un ambiente de desarrollo para escribir y depurar programas. </w:t>
            </w:r>
          </w:p>
          <w:p w14:paraId="4A26EABD" w14:textId="10051DF7" w:rsidR="009907E6" w:rsidRPr="000D19AE" w:rsidRDefault="009907E6" w:rsidP="009907E6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lang w:val="es-EC"/>
              </w:rPr>
            </w:pPr>
            <w:r w:rsidRPr="009907E6">
              <w:rPr>
                <w:rFonts w:ascii="Times New Roman" w:hAnsi="Times New Roman" w:cs="Times New Roman"/>
                <w:bCs/>
                <w:color w:val="000000"/>
                <w:lang w:val="es-EC"/>
              </w:rPr>
              <w:t xml:space="preserve">Utilizar modularización para la simplificación de la estructura de un programa. </w:t>
            </w:r>
          </w:p>
        </w:tc>
      </w:tr>
    </w:tbl>
    <w:p w14:paraId="75BD9622" w14:textId="77777777" w:rsidR="00CD155C" w:rsidRDefault="00CD155C" w:rsidP="004E4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s-ES"/>
        </w:rPr>
      </w:pPr>
    </w:p>
    <w:p w14:paraId="11CDFAF2" w14:textId="77777777" w:rsidR="007D2A01" w:rsidRPr="00F35100" w:rsidRDefault="00FC2C3A" w:rsidP="004E4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s-ES"/>
        </w:rPr>
      </w:pPr>
      <w:r w:rsidRPr="00F35100">
        <w:rPr>
          <w:rFonts w:ascii="Times New Roman" w:hAnsi="Times New Roman" w:cs="Times New Roman"/>
          <w:b/>
          <w:bCs/>
          <w:color w:val="000000"/>
          <w:lang w:val="es-ES"/>
        </w:rPr>
        <w:t>Prerrequisito:</w:t>
      </w:r>
      <w:r w:rsidRPr="00F35100">
        <w:rPr>
          <w:rFonts w:ascii="Times New Roman" w:hAnsi="Times New Roman" w:cs="Times New Roman"/>
          <w:bCs/>
          <w:color w:val="000000"/>
          <w:lang w:val="es-ES"/>
        </w:rPr>
        <w:t xml:space="preserve"> Herramientas de Colaboración Digital (FIEC06460)</w:t>
      </w:r>
      <w:r w:rsidRPr="00F35100">
        <w:rPr>
          <w:rFonts w:ascii="Times New Roman" w:hAnsi="Times New Roman" w:cs="Times New Roman"/>
          <w:b/>
          <w:bCs/>
          <w:color w:val="000000"/>
          <w:lang w:val="es-ES"/>
        </w:rPr>
        <w:br/>
      </w:r>
    </w:p>
    <w:p w14:paraId="2620C3FF" w14:textId="7E88A94C" w:rsidR="007D2A01" w:rsidRPr="008E7F73" w:rsidRDefault="008E7F73" w:rsidP="004E4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ES"/>
        </w:rPr>
        <w:t xml:space="preserve">Horario de clases: </w:t>
      </w:r>
      <w:r w:rsidR="000D19AE">
        <w:rPr>
          <w:rFonts w:ascii="Times New Roman" w:eastAsia="Times New Roman" w:hAnsi="Times New Roman" w:cs="Times New Roman"/>
          <w:bCs/>
          <w:color w:val="000000" w:themeColor="text1"/>
          <w:lang w:val="es-ES"/>
        </w:rPr>
        <w:t xml:space="preserve">Martes y Jueves de </w:t>
      </w:r>
      <w:r w:rsidR="00F61B17">
        <w:rPr>
          <w:rFonts w:ascii="Times New Roman" w:eastAsia="Times New Roman" w:hAnsi="Times New Roman" w:cs="Times New Roman"/>
          <w:bCs/>
          <w:color w:val="000000" w:themeColor="text1"/>
          <w:lang w:val="es-ES"/>
        </w:rPr>
        <w:t>14:30 a 1</w:t>
      </w:r>
      <w:bookmarkStart w:id="0" w:name="_GoBack"/>
      <w:bookmarkEnd w:id="0"/>
      <w:r w:rsidR="00F61B17">
        <w:rPr>
          <w:rFonts w:ascii="Times New Roman" w:eastAsia="Times New Roman" w:hAnsi="Times New Roman" w:cs="Times New Roman"/>
          <w:bCs/>
          <w:color w:val="000000" w:themeColor="text1"/>
          <w:lang w:val="es-ES"/>
        </w:rPr>
        <w:t>6</w:t>
      </w:r>
      <w:r w:rsidR="00D45783">
        <w:rPr>
          <w:rFonts w:ascii="Times New Roman" w:eastAsia="Times New Roman" w:hAnsi="Times New Roman" w:cs="Times New Roman"/>
          <w:bCs/>
          <w:color w:val="000000" w:themeColor="text1"/>
          <w:lang w:val="es-ES"/>
        </w:rPr>
        <w:t>:30</w:t>
      </w:r>
    </w:p>
    <w:p w14:paraId="520BDC50" w14:textId="77777777" w:rsidR="007D2A01" w:rsidRPr="00F35100" w:rsidRDefault="007D2A01" w:rsidP="004E4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s-ES"/>
        </w:rPr>
      </w:pPr>
    </w:p>
    <w:p w14:paraId="2C0FB843" w14:textId="1D1CF826" w:rsidR="00C4027F" w:rsidRPr="00F35100" w:rsidRDefault="003D410F" w:rsidP="004E4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lang w:val="es-ES"/>
        </w:rPr>
      </w:pPr>
      <w:r w:rsidRPr="73A5CB3A">
        <w:rPr>
          <w:rFonts w:ascii="Times New Roman" w:eastAsia="Times New Roman" w:hAnsi="Times New Roman" w:cs="Times New Roman"/>
          <w:b/>
          <w:bCs/>
          <w:color w:val="000000"/>
          <w:lang w:val="es-ES"/>
        </w:rPr>
        <w:t>Fechas Importantes:</w:t>
      </w:r>
      <w:r w:rsidR="00991000" w:rsidRPr="73A5CB3A">
        <w:rPr>
          <w:rFonts w:ascii="Times New Roman" w:eastAsia="Times New Roman" w:hAnsi="Times New Roman" w:cs="Times New Roman"/>
          <w:color w:val="000000"/>
          <w:lang w:val="es-ES"/>
        </w:rPr>
        <w:t xml:space="preserve"> </w:t>
      </w:r>
      <w:r w:rsidR="00F35100" w:rsidRPr="73A5CB3A">
        <w:rPr>
          <w:rFonts w:ascii="Times New Roman" w:eastAsia="Times New Roman" w:hAnsi="Times New Roman" w:cs="Times New Roman"/>
          <w:color w:val="000000"/>
          <w:lang w:val="es-ES"/>
        </w:rPr>
        <w:t xml:space="preserve">  </w:t>
      </w:r>
      <w:r w:rsidR="00C4027F" w:rsidRPr="73A5CB3A">
        <w:rPr>
          <w:rFonts w:ascii="Times New Roman" w:eastAsia="Times New Roman" w:hAnsi="Times New Roman" w:cs="Times New Roman"/>
          <w:color w:val="000000"/>
          <w:lang w:val="es-ES"/>
        </w:rPr>
        <w:t xml:space="preserve">Examen Parcial </w:t>
      </w:r>
      <w:r w:rsidR="006B6CD7" w:rsidRPr="73A5CB3A">
        <w:rPr>
          <w:rFonts w:ascii="Times New Roman" w:eastAsia="Times New Roman" w:hAnsi="Times New Roman" w:cs="Times New Roman"/>
          <w:color w:val="000000"/>
          <w:lang w:val="es-ES"/>
        </w:rPr>
        <w:t xml:space="preserve"> (</w:t>
      </w:r>
      <w:r w:rsidR="00D45783">
        <w:rPr>
          <w:rFonts w:ascii="Times New Roman" w:eastAsia="Times New Roman" w:hAnsi="Times New Roman" w:cs="Times New Roman"/>
          <w:color w:val="000000"/>
          <w:lang w:val="es-ES"/>
        </w:rPr>
        <w:t>Diciembre</w:t>
      </w:r>
      <w:r w:rsidR="00491E33">
        <w:rPr>
          <w:rFonts w:ascii="Times New Roman" w:eastAsia="Times New Roman" w:hAnsi="Times New Roman" w:cs="Times New Roman"/>
          <w:color w:val="000000"/>
          <w:lang w:val="es-ES"/>
        </w:rPr>
        <w:t xml:space="preserve"> </w:t>
      </w:r>
      <w:r w:rsidR="00D45783">
        <w:rPr>
          <w:rFonts w:ascii="Times New Roman" w:eastAsia="Times New Roman" w:hAnsi="Times New Roman" w:cs="Times New Roman"/>
          <w:color w:val="000000"/>
          <w:lang w:val="es-ES"/>
        </w:rPr>
        <w:t>6</w:t>
      </w:r>
      <w:r w:rsidR="00491E33">
        <w:rPr>
          <w:rFonts w:ascii="Times New Roman" w:eastAsia="Times New Roman" w:hAnsi="Times New Roman" w:cs="Times New Roman"/>
          <w:color w:val="000000"/>
          <w:lang w:val="es-ES"/>
        </w:rPr>
        <w:t>, 2016</w:t>
      </w:r>
      <w:r w:rsidR="00F038D5" w:rsidRPr="73A5CB3A">
        <w:rPr>
          <w:rFonts w:ascii="Times New Roman" w:eastAsia="Times New Roman" w:hAnsi="Times New Roman" w:cs="Times New Roman"/>
          <w:color w:val="000000"/>
          <w:lang w:val="es-ES"/>
        </w:rPr>
        <w:t xml:space="preserve">) </w:t>
      </w:r>
      <w:r w:rsidR="00F038D5">
        <w:rPr>
          <w:rFonts w:ascii="Times New Roman" w:hAnsi="Times New Roman" w:cs="Times New Roman"/>
          <w:bCs/>
          <w:color w:val="000000"/>
          <w:lang w:val="es-ES"/>
        </w:rPr>
        <w:tab/>
      </w:r>
      <w:r w:rsidR="00F038D5" w:rsidRPr="73A5CB3A">
        <w:rPr>
          <w:rFonts w:ascii="Times New Roman" w:eastAsia="Times New Roman" w:hAnsi="Times New Roman" w:cs="Times New Roman"/>
          <w:color w:val="000000"/>
          <w:lang w:val="es-ES"/>
        </w:rPr>
        <w:t>11:00 a 13</w:t>
      </w:r>
      <w:r w:rsidR="0058529C" w:rsidRPr="73A5CB3A">
        <w:rPr>
          <w:rFonts w:ascii="Times New Roman" w:eastAsia="Times New Roman" w:hAnsi="Times New Roman" w:cs="Times New Roman"/>
          <w:color w:val="000000"/>
          <w:lang w:val="es-ES"/>
        </w:rPr>
        <w:t>:00</w:t>
      </w:r>
    </w:p>
    <w:p w14:paraId="721CBBF4" w14:textId="3FAFC8A8" w:rsidR="003D410F" w:rsidRPr="00F35100" w:rsidRDefault="00C4027F" w:rsidP="00F038D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Cs/>
          <w:color w:val="000000"/>
          <w:lang w:val="es-ES"/>
        </w:rPr>
      </w:pPr>
      <w:r w:rsidRPr="73A5CB3A">
        <w:rPr>
          <w:rFonts w:ascii="Times New Roman" w:eastAsia="Times New Roman" w:hAnsi="Times New Roman" w:cs="Times New Roman"/>
          <w:color w:val="000000"/>
          <w:lang w:val="es-ES"/>
        </w:rPr>
        <w:t>Examen Final    (</w:t>
      </w:r>
      <w:r w:rsidR="00D45783">
        <w:rPr>
          <w:rFonts w:ascii="Times New Roman" w:eastAsia="Times New Roman" w:hAnsi="Times New Roman" w:cs="Times New Roman"/>
          <w:color w:val="000000"/>
          <w:lang w:val="es-ES"/>
        </w:rPr>
        <w:t>Febrero 14</w:t>
      </w:r>
      <w:r w:rsidR="00491E33">
        <w:rPr>
          <w:rFonts w:ascii="Times New Roman" w:eastAsia="Times New Roman" w:hAnsi="Times New Roman" w:cs="Times New Roman"/>
          <w:color w:val="000000"/>
          <w:lang w:val="es-ES"/>
        </w:rPr>
        <w:t xml:space="preserve">, </w:t>
      </w:r>
      <w:r w:rsidR="00D45783">
        <w:rPr>
          <w:rFonts w:ascii="Times New Roman" w:eastAsia="Times New Roman" w:hAnsi="Times New Roman" w:cs="Times New Roman"/>
          <w:color w:val="000000"/>
          <w:lang w:val="es-ES"/>
        </w:rPr>
        <w:t>2017</w:t>
      </w:r>
      <w:r w:rsidRPr="73A5CB3A">
        <w:rPr>
          <w:rFonts w:ascii="Times New Roman" w:eastAsia="Times New Roman" w:hAnsi="Times New Roman" w:cs="Times New Roman"/>
          <w:color w:val="000000"/>
          <w:lang w:val="es-ES"/>
        </w:rPr>
        <w:t>)</w:t>
      </w:r>
      <w:r w:rsidR="0058529C" w:rsidRPr="73A5CB3A">
        <w:rPr>
          <w:rFonts w:ascii="Times New Roman" w:eastAsia="Times New Roman" w:hAnsi="Times New Roman" w:cs="Times New Roman"/>
          <w:color w:val="000000"/>
          <w:lang w:val="es-ES"/>
        </w:rPr>
        <w:t xml:space="preserve">  </w:t>
      </w:r>
      <w:r w:rsidR="00F038D5">
        <w:rPr>
          <w:rFonts w:ascii="Times New Roman" w:hAnsi="Times New Roman" w:cs="Times New Roman"/>
          <w:bCs/>
          <w:color w:val="000000"/>
          <w:lang w:val="es-ES"/>
        </w:rPr>
        <w:tab/>
      </w:r>
      <w:r w:rsidR="00F038D5" w:rsidRPr="73A5CB3A">
        <w:rPr>
          <w:rFonts w:ascii="Times New Roman" w:eastAsia="Times New Roman" w:hAnsi="Times New Roman" w:cs="Times New Roman"/>
          <w:color w:val="000000"/>
          <w:lang w:val="es-ES"/>
        </w:rPr>
        <w:t>11:00 a 13:00</w:t>
      </w:r>
    </w:p>
    <w:p w14:paraId="536362C5" w14:textId="58FE5E29" w:rsidR="00C4027F" w:rsidRDefault="00C4027F" w:rsidP="00C4027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lang w:val="es-ES"/>
        </w:rPr>
      </w:pPr>
      <w:r w:rsidRPr="73A5CB3A">
        <w:rPr>
          <w:rFonts w:ascii="Times New Roman" w:eastAsia="Times New Roman" w:hAnsi="Times New Roman" w:cs="Times New Roman"/>
          <w:color w:val="000000"/>
          <w:lang w:val="es-ES"/>
        </w:rPr>
        <w:t>Mejoramiento   (</w:t>
      </w:r>
      <w:r w:rsidR="00D45783">
        <w:rPr>
          <w:rFonts w:ascii="Times New Roman" w:eastAsia="Times New Roman" w:hAnsi="Times New Roman" w:cs="Times New Roman"/>
          <w:color w:val="000000"/>
          <w:lang w:val="es-ES"/>
        </w:rPr>
        <w:t>Marzo 7, 2017</w:t>
      </w:r>
      <w:r w:rsidRPr="73A5CB3A">
        <w:rPr>
          <w:rFonts w:ascii="Times New Roman" w:eastAsia="Times New Roman" w:hAnsi="Times New Roman" w:cs="Times New Roman"/>
          <w:color w:val="000000"/>
          <w:lang w:val="es-ES"/>
        </w:rPr>
        <w:t>)</w:t>
      </w:r>
      <w:r w:rsidR="0058529C" w:rsidRPr="73A5CB3A">
        <w:rPr>
          <w:rFonts w:ascii="Times New Roman" w:eastAsia="Times New Roman" w:hAnsi="Times New Roman" w:cs="Times New Roman"/>
          <w:color w:val="000000"/>
          <w:lang w:val="es-ES"/>
        </w:rPr>
        <w:t xml:space="preserve"> </w:t>
      </w:r>
      <w:r w:rsidR="00F038D5">
        <w:rPr>
          <w:rFonts w:ascii="Times New Roman" w:hAnsi="Times New Roman" w:cs="Times New Roman"/>
          <w:bCs/>
          <w:color w:val="000000"/>
          <w:lang w:val="es-ES"/>
        </w:rPr>
        <w:tab/>
      </w:r>
      <w:r w:rsidR="00F038D5" w:rsidRPr="73A5CB3A">
        <w:rPr>
          <w:rFonts w:ascii="Times New Roman" w:eastAsia="Times New Roman" w:hAnsi="Times New Roman" w:cs="Times New Roman"/>
          <w:color w:val="000000"/>
          <w:lang w:val="es-ES"/>
        </w:rPr>
        <w:t>11:00 a 13:00</w:t>
      </w:r>
    </w:p>
    <w:p w14:paraId="0886246C" w14:textId="77777777" w:rsidR="00A56D62" w:rsidRPr="00F35100" w:rsidRDefault="00A56D62" w:rsidP="00C4027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Cs/>
          <w:color w:val="000000"/>
          <w:lang w:val="es-EC"/>
        </w:rPr>
      </w:pPr>
    </w:p>
    <w:p w14:paraId="26D10565" w14:textId="77777777" w:rsidR="00C92D34" w:rsidRPr="00F65CF0" w:rsidRDefault="00C92D34" w:rsidP="00C92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u w:val="single"/>
          <w:lang w:val="es-ES"/>
        </w:rPr>
      </w:pPr>
      <w:r w:rsidRPr="00F65CF0">
        <w:rPr>
          <w:rFonts w:ascii="Times New Roman" w:hAnsi="Times New Roman" w:cs="Times New Roman"/>
          <w:b/>
          <w:bCs/>
          <w:color w:val="000000"/>
          <w:u w:val="single"/>
          <w:lang w:val="es-ES"/>
        </w:rPr>
        <w:t>Clases</w:t>
      </w:r>
    </w:p>
    <w:p w14:paraId="3BC8C7C3" w14:textId="77777777" w:rsidR="00C92D34" w:rsidRDefault="00C92D34" w:rsidP="00C92D3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s-ES"/>
        </w:rPr>
      </w:pPr>
      <w:r w:rsidRPr="003A2531">
        <w:rPr>
          <w:rFonts w:ascii="Times New Roman" w:hAnsi="Times New Roman" w:cs="Times New Roman"/>
          <w:color w:val="000000"/>
          <w:lang w:val="es-ES"/>
        </w:rPr>
        <w:t>La asistencia a clases es obligatoria y será controlada a través de la lista de asistencia.</w:t>
      </w:r>
    </w:p>
    <w:p w14:paraId="20A4560A" w14:textId="77777777" w:rsidR="00C92D34" w:rsidRPr="003A2531" w:rsidRDefault="00C92D34" w:rsidP="00C92D3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s-ES"/>
        </w:rPr>
      </w:pPr>
      <w:r w:rsidRPr="003A2531">
        <w:rPr>
          <w:rFonts w:ascii="Times New Roman" w:hAnsi="Times New Roman" w:cs="Times New Roman"/>
          <w:color w:val="000000"/>
          <w:lang w:val="es-ES"/>
        </w:rPr>
        <w:t>Cuando un estudiante hubiere faltado a un número de horas de clases que sea igual o mayor al cuarenta por ciento (40%) del número de horas de clases programadas durante el desarrollo de</w:t>
      </w:r>
      <w:r>
        <w:rPr>
          <w:rFonts w:ascii="Times New Roman" w:hAnsi="Times New Roman" w:cs="Times New Roman"/>
          <w:color w:val="000000"/>
          <w:lang w:val="es-ES"/>
        </w:rPr>
        <w:t xml:space="preserve">l </w:t>
      </w:r>
      <w:r w:rsidRPr="003A2531">
        <w:rPr>
          <w:rFonts w:ascii="Times New Roman" w:hAnsi="Times New Roman" w:cs="Times New Roman"/>
          <w:color w:val="000000"/>
          <w:lang w:val="es-ES"/>
        </w:rPr>
        <w:t>curso, automáticamente reprueba dicha materia.</w:t>
      </w:r>
    </w:p>
    <w:p w14:paraId="5B857B13" w14:textId="77777777" w:rsidR="00C92D34" w:rsidRPr="00F35100" w:rsidRDefault="00C92D34" w:rsidP="00C92D3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s-ES"/>
        </w:rPr>
      </w:pPr>
      <w:r w:rsidRPr="00F35100">
        <w:rPr>
          <w:rFonts w:ascii="Times New Roman" w:hAnsi="Times New Roman" w:cs="Times New Roman"/>
          <w:b/>
          <w:color w:val="000000"/>
          <w:lang w:val="es-ES"/>
        </w:rPr>
        <w:t>Se dispondrá de 5 minutos de espera antes de iniciar cada sesión</w:t>
      </w:r>
      <w:r w:rsidRPr="00F35100">
        <w:rPr>
          <w:rFonts w:ascii="Times New Roman" w:hAnsi="Times New Roman" w:cs="Times New Roman"/>
          <w:color w:val="000000"/>
          <w:lang w:val="es-ES"/>
        </w:rPr>
        <w:t xml:space="preserve">, por respeto </w:t>
      </w:r>
      <w:r>
        <w:rPr>
          <w:rFonts w:ascii="Times New Roman" w:hAnsi="Times New Roman" w:cs="Times New Roman"/>
          <w:color w:val="000000"/>
          <w:lang w:val="es-ES"/>
        </w:rPr>
        <w:t>al profesor y a los compañeros.</w:t>
      </w:r>
    </w:p>
    <w:p w14:paraId="2ACF5FA5" w14:textId="02542D6C" w:rsidR="00C92D34" w:rsidRPr="00F35100" w:rsidRDefault="00C92D34" w:rsidP="00C92D3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s-ES"/>
        </w:rPr>
      </w:pPr>
      <w:r w:rsidRPr="00F35100">
        <w:rPr>
          <w:rFonts w:ascii="Times New Roman" w:hAnsi="Times New Roman" w:cs="Times New Roman"/>
          <w:b/>
          <w:color w:val="000000"/>
          <w:lang w:val="es-ES"/>
        </w:rPr>
        <w:t>No se permite el uso de celulares durante la clase</w:t>
      </w:r>
      <w:r w:rsidRPr="00F35100">
        <w:rPr>
          <w:rFonts w:ascii="Times New Roman" w:hAnsi="Times New Roman" w:cs="Times New Roman"/>
          <w:color w:val="000000"/>
          <w:lang w:val="es-ES"/>
        </w:rPr>
        <w:t>. Favor colocar sus teléfonos en modo “silencio”</w:t>
      </w:r>
      <w:r w:rsidR="00CD155C">
        <w:rPr>
          <w:rFonts w:ascii="Times New Roman" w:hAnsi="Times New Roman" w:cs="Times New Roman"/>
          <w:color w:val="000000"/>
          <w:lang w:val="es-ES"/>
        </w:rPr>
        <w:t xml:space="preserve"> y tener en cuenta las alarmas</w:t>
      </w:r>
      <w:r w:rsidRPr="00F35100">
        <w:rPr>
          <w:rFonts w:ascii="Times New Roman" w:hAnsi="Times New Roman" w:cs="Times New Roman"/>
          <w:color w:val="000000"/>
          <w:lang w:val="es-ES"/>
        </w:rPr>
        <w:t xml:space="preserve">. </w:t>
      </w:r>
      <w:r w:rsidR="00CD155C">
        <w:rPr>
          <w:rFonts w:ascii="Times New Roman" w:hAnsi="Times New Roman" w:cs="Times New Roman"/>
          <w:color w:val="000000"/>
          <w:lang w:val="es-ES"/>
        </w:rPr>
        <w:t xml:space="preserve">Si el celular suena durante la clase, los estudiantes deberán </w:t>
      </w:r>
      <w:r w:rsidR="00D24C0D">
        <w:rPr>
          <w:rFonts w:ascii="Times New Roman" w:hAnsi="Times New Roman" w:cs="Times New Roman"/>
          <w:color w:val="000000"/>
          <w:lang w:val="es-ES"/>
        </w:rPr>
        <w:t>rendir una lección al inicio de la siguiente clase</w:t>
      </w:r>
      <w:r w:rsidRPr="00F35100">
        <w:rPr>
          <w:rFonts w:ascii="Times New Roman" w:hAnsi="Times New Roman" w:cs="Times New Roman"/>
          <w:color w:val="000000"/>
          <w:lang w:val="es-ES"/>
        </w:rPr>
        <w:t xml:space="preserve">.  </w:t>
      </w:r>
    </w:p>
    <w:p w14:paraId="70950B50" w14:textId="77777777" w:rsidR="00C92D34" w:rsidRPr="00F65CF0" w:rsidRDefault="00C92D34" w:rsidP="00C92D3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s-ES"/>
        </w:rPr>
      </w:pPr>
      <w:r w:rsidRPr="00F35100">
        <w:rPr>
          <w:rFonts w:ascii="Times New Roman" w:hAnsi="Times New Roman" w:cs="Times New Roman"/>
          <w:b/>
          <w:color w:val="000000"/>
          <w:lang w:val="es-ES"/>
        </w:rPr>
        <w:t>El horario de clase es el establecido</w:t>
      </w:r>
      <w:r w:rsidRPr="00F35100">
        <w:rPr>
          <w:rFonts w:ascii="Times New Roman" w:hAnsi="Times New Roman" w:cs="Times New Roman"/>
          <w:color w:val="000000"/>
          <w:lang w:val="es-ES"/>
        </w:rPr>
        <w:t>, salvo acuerdo entre profesor y estudiantes en el caso de recuperación.</w:t>
      </w:r>
    </w:p>
    <w:p w14:paraId="20DFFC1E" w14:textId="77777777" w:rsidR="005539EB" w:rsidRPr="00F35100" w:rsidRDefault="005539EB" w:rsidP="005539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s-ES"/>
        </w:rPr>
      </w:pPr>
    </w:p>
    <w:p w14:paraId="4BD7CEB5" w14:textId="77777777" w:rsidR="00C92D34" w:rsidRPr="00F65CF0" w:rsidRDefault="00C92D34" w:rsidP="00C92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u w:val="single"/>
          <w:lang w:val="es-ES"/>
        </w:rPr>
      </w:pPr>
      <w:r w:rsidRPr="00F65CF0">
        <w:rPr>
          <w:rFonts w:ascii="Times New Roman" w:hAnsi="Times New Roman" w:cs="Times New Roman"/>
          <w:b/>
          <w:bCs/>
          <w:color w:val="000000"/>
          <w:u w:val="single"/>
          <w:lang w:val="es-ES"/>
        </w:rPr>
        <w:t>Consultas</w:t>
      </w:r>
    </w:p>
    <w:p w14:paraId="3121DE5B" w14:textId="796BE9E9" w:rsidR="00C92D34" w:rsidRPr="00F35100" w:rsidRDefault="73A5CB3A" w:rsidP="73A5CB3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lang w:val="es-ES"/>
        </w:rPr>
      </w:pPr>
      <w:r w:rsidRPr="73A5CB3A">
        <w:rPr>
          <w:rFonts w:ascii="Times New Roman" w:eastAsia="Times New Roman" w:hAnsi="Times New Roman" w:cs="Times New Roman"/>
          <w:b/>
          <w:bCs/>
          <w:color w:val="000000" w:themeColor="text1"/>
          <w:lang w:val="es-ES"/>
        </w:rPr>
        <w:t>Es importante que las consultas acerca de la materia y/o tareas se realicen durante la clase, a través del foro de discusión</w:t>
      </w:r>
      <w:r w:rsidRPr="73A5CB3A">
        <w:rPr>
          <w:rFonts w:ascii="Times New Roman" w:eastAsia="Times New Roman" w:hAnsi="Times New Roman" w:cs="Times New Roman"/>
          <w:color w:val="000000" w:themeColor="text1"/>
          <w:lang w:val="es-ES"/>
        </w:rPr>
        <w:t>, para permitir que todos conozcamos del tema y aportemos con nuestras opiniones,</w:t>
      </w:r>
      <w:r w:rsidRPr="73A5CB3A">
        <w:rPr>
          <w:rFonts w:ascii="Times New Roman" w:eastAsia="Times New Roman" w:hAnsi="Times New Roman" w:cs="Times New Roman"/>
          <w:b/>
          <w:bCs/>
          <w:color w:val="000000" w:themeColor="text1"/>
          <w:lang w:val="es-ES"/>
        </w:rPr>
        <w:t xml:space="preserve"> o en horas de oficina</w:t>
      </w:r>
      <w:r w:rsidRPr="73A5CB3A">
        <w:rPr>
          <w:rFonts w:ascii="Times New Roman" w:eastAsia="Times New Roman" w:hAnsi="Times New Roman" w:cs="Times New Roman"/>
          <w:color w:val="000000" w:themeColor="text1"/>
          <w:lang w:val="es-ES"/>
        </w:rPr>
        <w:t>.</w:t>
      </w:r>
    </w:p>
    <w:p w14:paraId="7B5C1269" w14:textId="77777777" w:rsidR="00C92D34" w:rsidRPr="00C259B2" w:rsidRDefault="00C92D34" w:rsidP="00C92D3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lang w:val="es-ES"/>
        </w:rPr>
      </w:pPr>
      <w:r w:rsidRPr="00F35100">
        <w:rPr>
          <w:rFonts w:ascii="Times New Roman" w:hAnsi="Times New Roman" w:cs="Times New Roman"/>
          <w:b/>
          <w:bCs/>
          <w:color w:val="000000"/>
          <w:lang w:val="es-ES"/>
        </w:rPr>
        <w:lastRenderedPageBreak/>
        <w:t xml:space="preserve">El profesor se reserva el derecho de admisión a SIDWEB y foro de discusión. </w:t>
      </w:r>
      <w:r w:rsidRPr="00F35100">
        <w:rPr>
          <w:rFonts w:ascii="Times New Roman" w:hAnsi="Times New Roman" w:cs="Times New Roman"/>
          <w:color w:val="000000"/>
          <w:lang w:val="es-ES"/>
        </w:rPr>
        <w:t>Aquellas personas que no expresen los mensajes con el debido respeto serán eliminados como alumnos dentro del sistema.</w:t>
      </w:r>
    </w:p>
    <w:p w14:paraId="163B3FAE" w14:textId="77777777" w:rsidR="004E44CF" w:rsidRPr="00F35100" w:rsidRDefault="004E44CF" w:rsidP="004E44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s-ES"/>
        </w:rPr>
      </w:pPr>
    </w:p>
    <w:p w14:paraId="7A06C1A9" w14:textId="77777777" w:rsidR="004E44CF" w:rsidRPr="00D53FC6" w:rsidRDefault="004E44CF" w:rsidP="004E44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u w:val="single"/>
          <w:lang w:val="es-ES"/>
        </w:rPr>
      </w:pPr>
      <w:r w:rsidRPr="00D53FC6">
        <w:rPr>
          <w:rFonts w:ascii="Times New Roman" w:hAnsi="Times New Roman" w:cs="Times New Roman"/>
          <w:b/>
          <w:bCs/>
          <w:color w:val="000000"/>
          <w:u w:val="single"/>
          <w:lang w:val="es-ES"/>
        </w:rPr>
        <w:t>Evaluaciones</w:t>
      </w:r>
    </w:p>
    <w:p w14:paraId="70406D39" w14:textId="77777777" w:rsidR="00695811" w:rsidRPr="00F35100" w:rsidRDefault="00695811" w:rsidP="00695811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lang w:val="es-ES"/>
        </w:rPr>
      </w:pPr>
      <w:r w:rsidRPr="00F35100">
        <w:rPr>
          <w:rFonts w:ascii="Times New Roman" w:hAnsi="Times New Roman" w:cs="Times New Roman"/>
          <w:bCs/>
          <w:color w:val="000000"/>
          <w:lang w:val="es-ES"/>
        </w:rPr>
        <w:t xml:space="preserve">Se realizarán evaluaciones continuas de acuerdo al avance del programa de estudios. Estas </w:t>
      </w:r>
      <w:r w:rsidRPr="00F35100">
        <w:rPr>
          <w:rFonts w:ascii="Times New Roman" w:hAnsi="Times New Roman" w:cs="Times New Roman"/>
          <w:b/>
          <w:bCs/>
          <w:color w:val="000000"/>
          <w:lang w:val="es-ES"/>
        </w:rPr>
        <w:t xml:space="preserve">evaluaciones </w:t>
      </w:r>
      <w:r w:rsidR="000161DA" w:rsidRPr="00F35100">
        <w:rPr>
          <w:rFonts w:ascii="Times New Roman" w:hAnsi="Times New Roman" w:cs="Times New Roman"/>
          <w:b/>
          <w:bCs/>
          <w:color w:val="000000"/>
          <w:lang w:val="es-ES"/>
        </w:rPr>
        <w:t>serán</w:t>
      </w:r>
      <w:r w:rsidRPr="00F35100">
        <w:rPr>
          <w:rFonts w:ascii="Times New Roman" w:hAnsi="Times New Roman" w:cs="Times New Roman"/>
          <w:b/>
          <w:bCs/>
          <w:color w:val="000000"/>
          <w:lang w:val="es-ES"/>
        </w:rPr>
        <w:t xml:space="preserve"> </w:t>
      </w:r>
      <w:r w:rsidR="000161DA" w:rsidRPr="00F35100">
        <w:rPr>
          <w:rFonts w:ascii="Times New Roman" w:hAnsi="Times New Roman" w:cs="Times New Roman"/>
          <w:b/>
          <w:bCs/>
          <w:color w:val="000000"/>
          <w:lang w:val="es-ES"/>
        </w:rPr>
        <w:t xml:space="preserve">anunciadas </w:t>
      </w:r>
      <w:r w:rsidR="009F3B7A" w:rsidRPr="00F35100">
        <w:rPr>
          <w:rFonts w:ascii="Times New Roman" w:hAnsi="Times New Roman" w:cs="Times New Roman"/>
          <w:b/>
          <w:bCs/>
          <w:color w:val="000000"/>
          <w:lang w:val="es-ES"/>
        </w:rPr>
        <w:t>con anticipación</w:t>
      </w:r>
      <w:r w:rsidRPr="00F35100">
        <w:rPr>
          <w:rFonts w:ascii="Times New Roman" w:hAnsi="Times New Roman" w:cs="Times New Roman"/>
          <w:b/>
          <w:bCs/>
          <w:color w:val="000000"/>
          <w:lang w:val="es-ES"/>
        </w:rPr>
        <w:t>.</w:t>
      </w:r>
    </w:p>
    <w:p w14:paraId="72AB1538" w14:textId="77777777" w:rsidR="00695811" w:rsidRPr="00F35100" w:rsidRDefault="00976B95" w:rsidP="004E44CF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lang w:val="es-ES"/>
        </w:rPr>
      </w:pPr>
      <w:r w:rsidRPr="00F35100">
        <w:rPr>
          <w:rFonts w:ascii="Times New Roman" w:hAnsi="Times New Roman" w:cs="Times New Roman"/>
          <w:b/>
          <w:bCs/>
          <w:color w:val="000000"/>
          <w:lang w:val="es-ES"/>
        </w:rPr>
        <w:t>Las</w:t>
      </w:r>
      <w:r w:rsidR="00695811" w:rsidRPr="00F35100">
        <w:rPr>
          <w:rFonts w:ascii="Times New Roman" w:hAnsi="Times New Roman" w:cs="Times New Roman"/>
          <w:b/>
          <w:bCs/>
          <w:color w:val="000000"/>
          <w:lang w:val="es-ES"/>
        </w:rPr>
        <w:t xml:space="preserve"> evaluaciones</w:t>
      </w:r>
      <w:r w:rsidR="009257C4" w:rsidRPr="00F35100">
        <w:rPr>
          <w:rFonts w:ascii="Times New Roman" w:hAnsi="Times New Roman" w:cs="Times New Roman"/>
          <w:b/>
          <w:bCs/>
          <w:color w:val="000000"/>
          <w:lang w:val="es-ES"/>
        </w:rPr>
        <w:t xml:space="preserve"> </w:t>
      </w:r>
      <w:r w:rsidR="00695811" w:rsidRPr="00F35100">
        <w:rPr>
          <w:rFonts w:ascii="Times New Roman" w:hAnsi="Times New Roman" w:cs="Times New Roman"/>
          <w:b/>
          <w:bCs/>
          <w:color w:val="000000"/>
          <w:lang w:val="es-ES"/>
        </w:rPr>
        <w:t>no podrán ser recuperadas bajo ningún motivo.</w:t>
      </w:r>
    </w:p>
    <w:p w14:paraId="285A0CBE" w14:textId="77777777" w:rsidR="009F5339" w:rsidRDefault="009F5339" w:rsidP="004E44CF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s-ES"/>
        </w:rPr>
      </w:pPr>
      <w:r w:rsidRPr="00F35100">
        <w:rPr>
          <w:rFonts w:ascii="Times New Roman" w:hAnsi="Times New Roman" w:cs="Times New Roman"/>
          <w:color w:val="000000"/>
          <w:lang w:val="es-ES"/>
        </w:rPr>
        <w:t>La ponderación de las calificaciones es la siguiente:</w:t>
      </w:r>
    </w:p>
    <w:p w14:paraId="21A79131" w14:textId="77777777" w:rsidR="0033390B" w:rsidRDefault="0033390B" w:rsidP="003339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s-ES"/>
        </w:rPr>
      </w:pPr>
    </w:p>
    <w:p w14:paraId="3479D92C" w14:textId="77777777" w:rsidR="0033390B" w:rsidRPr="0033390B" w:rsidRDefault="0033390B" w:rsidP="003339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09"/>
        <w:gridCol w:w="1747"/>
        <w:gridCol w:w="1856"/>
        <w:gridCol w:w="1965"/>
      </w:tblGrid>
      <w:tr w:rsidR="009F5339" w:rsidRPr="00F35100" w14:paraId="43FE6EAA" w14:textId="77777777" w:rsidTr="009F5339">
        <w:trPr>
          <w:jc w:val="center"/>
        </w:trPr>
        <w:tc>
          <w:tcPr>
            <w:tcW w:w="1309" w:type="dxa"/>
          </w:tcPr>
          <w:p w14:paraId="418D34B1" w14:textId="77777777" w:rsidR="009F5339" w:rsidRPr="00F35100" w:rsidRDefault="009F5339" w:rsidP="004E44C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  <w:lang w:val="es-ES"/>
              </w:rPr>
            </w:pPr>
          </w:p>
        </w:tc>
        <w:tc>
          <w:tcPr>
            <w:tcW w:w="1747" w:type="dxa"/>
          </w:tcPr>
          <w:p w14:paraId="612B3D9F" w14:textId="77777777" w:rsidR="009F5339" w:rsidRPr="00F35100" w:rsidRDefault="009F5339" w:rsidP="009F53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s-ES"/>
              </w:rPr>
            </w:pPr>
            <w:r w:rsidRPr="00F35100">
              <w:rPr>
                <w:rFonts w:ascii="Times New Roman" w:hAnsi="Times New Roman" w:cs="Times New Roman"/>
                <w:b/>
                <w:color w:val="000000"/>
                <w:lang w:val="es-ES"/>
              </w:rPr>
              <w:t>I Evaluación</w:t>
            </w:r>
          </w:p>
        </w:tc>
        <w:tc>
          <w:tcPr>
            <w:tcW w:w="1856" w:type="dxa"/>
          </w:tcPr>
          <w:p w14:paraId="52E7D600" w14:textId="77777777" w:rsidR="009F5339" w:rsidRPr="00F35100" w:rsidRDefault="009F5339" w:rsidP="009F53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s-ES"/>
              </w:rPr>
            </w:pPr>
            <w:r w:rsidRPr="00F35100">
              <w:rPr>
                <w:rFonts w:ascii="Times New Roman" w:hAnsi="Times New Roman" w:cs="Times New Roman"/>
                <w:b/>
                <w:color w:val="000000"/>
                <w:lang w:val="es-ES"/>
              </w:rPr>
              <w:t>II Evaluación</w:t>
            </w:r>
          </w:p>
        </w:tc>
        <w:tc>
          <w:tcPr>
            <w:tcW w:w="1965" w:type="dxa"/>
          </w:tcPr>
          <w:p w14:paraId="2309A4A7" w14:textId="77777777" w:rsidR="009F5339" w:rsidRPr="00F35100" w:rsidRDefault="009F5339" w:rsidP="009F53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s-ES"/>
              </w:rPr>
            </w:pPr>
            <w:r w:rsidRPr="00F35100">
              <w:rPr>
                <w:rFonts w:ascii="Times New Roman" w:hAnsi="Times New Roman" w:cs="Times New Roman"/>
                <w:b/>
                <w:color w:val="000000"/>
                <w:lang w:val="es-ES"/>
              </w:rPr>
              <w:t>III Evaluación</w:t>
            </w:r>
          </w:p>
        </w:tc>
      </w:tr>
      <w:tr w:rsidR="009F5339" w:rsidRPr="00F35100" w14:paraId="50B6A665" w14:textId="77777777" w:rsidTr="009F5339">
        <w:trPr>
          <w:jc w:val="center"/>
        </w:trPr>
        <w:tc>
          <w:tcPr>
            <w:tcW w:w="1309" w:type="dxa"/>
          </w:tcPr>
          <w:p w14:paraId="12E83AFD" w14:textId="77777777" w:rsidR="009F5339" w:rsidRPr="00F35100" w:rsidRDefault="009F5339" w:rsidP="004E44C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F35100">
              <w:rPr>
                <w:rFonts w:ascii="Times New Roman" w:hAnsi="Times New Roman" w:cs="Times New Roman"/>
                <w:color w:val="000000"/>
                <w:lang w:val="es-ES"/>
              </w:rPr>
              <w:t>Examen</w:t>
            </w:r>
          </w:p>
        </w:tc>
        <w:tc>
          <w:tcPr>
            <w:tcW w:w="1747" w:type="dxa"/>
          </w:tcPr>
          <w:p w14:paraId="722BBD78" w14:textId="77777777" w:rsidR="009F5339" w:rsidRPr="00F35100" w:rsidRDefault="009F5339" w:rsidP="009F53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F35100">
              <w:rPr>
                <w:rFonts w:ascii="Times New Roman" w:hAnsi="Times New Roman" w:cs="Times New Roman"/>
                <w:color w:val="000000"/>
                <w:lang w:val="es-ES"/>
              </w:rPr>
              <w:t>50%</w:t>
            </w:r>
          </w:p>
        </w:tc>
        <w:tc>
          <w:tcPr>
            <w:tcW w:w="1856" w:type="dxa"/>
          </w:tcPr>
          <w:p w14:paraId="1310A254" w14:textId="77777777" w:rsidR="009F5339" w:rsidRPr="00F35100" w:rsidRDefault="009F5339" w:rsidP="009F53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F35100">
              <w:rPr>
                <w:rFonts w:ascii="Times New Roman" w:hAnsi="Times New Roman" w:cs="Times New Roman"/>
                <w:color w:val="000000"/>
                <w:lang w:val="es-ES"/>
              </w:rPr>
              <w:t>50%</w:t>
            </w:r>
          </w:p>
        </w:tc>
        <w:tc>
          <w:tcPr>
            <w:tcW w:w="1965" w:type="dxa"/>
          </w:tcPr>
          <w:p w14:paraId="00301C34" w14:textId="488B7D6C" w:rsidR="009F5339" w:rsidRPr="00F35100" w:rsidRDefault="00D24C0D" w:rsidP="009F53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lang w:val="es-ES"/>
              </w:rPr>
              <w:t>7</w:t>
            </w:r>
            <w:r w:rsidR="00EA7770">
              <w:rPr>
                <w:rFonts w:ascii="Times New Roman" w:hAnsi="Times New Roman" w:cs="Times New Roman"/>
                <w:color w:val="000000"/>
                <w:lang w:val="es-ES"/>
              </w:rPr>
              <w:t>5</w:t>
            </w:r>
            <w:r w:rsidR="009F5339" w:rsidRPr="00F35100">
              <w:rPr>
                <w:rFonts w:ascii="Times New Roman" w:hAnsi="Times New Roman" w:cs="Times New Roman"/>
                <w:color w:val="000000"/>
                <w:lang w:val="es-ES"/>
              </w:rPr>
              <w:t>%</w:t>
            </w:r>
          </w:p>
        </w:tc>
      </w:tr>
      <w:tr w:rsidR="009F5339" w:rsidRPr="00F35100" w14:paraId="618902EB" w14:textId="77777777" w:rsidTr="009F5339">
        <w:trPr>
          <w:jc w:val="center"/>
        </w:trPr>
        <w:tc>
          <w:tcPr>
            <w:tcW w:w="1309" w:type="dxa"/>
          </w:tcPr>
          <w:p w14:paraId="0A1A50AE" w14:textId="3C12E68D" w:rsidR="009F5339" w:rsidRPr="00F35100" w:rsidRDefault="009F5339" w:rsidP="004E44C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F35100">
              <w:rPr>
                <w:rFonts w:ascii="Times New Roman" w:hAnsi="Times New Roman" w:cs="Times New Roman"/>
                <w:color w:val="000000"/>
                <w:lang w:val="es-ES"/>
              </w:rPr>
              <w:t>Proyecto</w:t>
            </w:r>
            <w:r w:rsidR="00910EC4">
              <w:rPr>
                <w:rFonts w:ascii="Times New Roman" w:hAnsi="Times New Roman" w:cs="Times New Roman"/>
                <w:color w:val="000000"/>
                <w:lang w:val="es-ES"/>
              </w:rPr>
              <w:t xml:space="preserve"> y avances</w:t>
            </w:r>
          </w:p>
        </w:tc>
        <w:tc>
          <w:tcPr>
            <w:tcW w:w="1747" w:type="dxa"/>
          </w:tcPr>
          <w:p w14:paraId="2E95D8DC" w14:textId="735F5B27" w:rsidR="009F5339" w:rsidRPr="00F35100" w:rsidRDefault="00313B5B" w:rsidP="009F53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lang w:val="es-ES"/>
              </w:rPr>
              <w:t>25</w:t>
            </w:r>
            <w:r w:rsidR="009F5339" w:rsidRPr="00F35100">
              <w:rPr>
                <w:rFonts w:ascii="Times New Roman" w:hAnsi="Times New Roman" w:cs="Times New Roman"/>
                <w:color w:val="000000"/>
                <w:lang w:val="es-ES"/>
              </w:rPr>
              <w:t>%</w:t>
            </w:r>
          </w:p>
        </w:tc>
        <w:tc>
          <w:tcPr>
            <w:tcW w:w="1856" w:type="dxa"/>
          </w:tcPr>
          <w:p w14:paraId="45AD4BDC" w14:textId="3F1CF686" w:rsidR="009F5339" w:rsidRPr="00F35100" w:rsidRDefault="00910EC4" w:rsidP="009F53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lang w:val="es-ES"/>
              </w:rPr>
              <w:t>25</w:t>
            </w:r>
            <w:r w:rsidR="009F5339" w:rsidRPr="00F35100">
              <w:rPr>
                <w:rFonts w:ascii="Times New Roman" w:hAnsi="Times New Roman" w:cs="Times New Roman"/>
                <w:color w:val="000000"/>
                <w:lang w:val="es-ES"/>
              </w:rPr>
              <w:t>%</w:t>
            </w:r>
          </w:p>
        </w:tc>
        <w:tc>
          <w:tcPr>
            <w:tcW w:w="1965" w:type="dxa"/>
          </w:tcPr>
          <w:p w14:paraId="24440BE4" w14:textId="79F93AF7" w:rsidR="009F5339" w:rsidRPr="00F35100" w:rsidRDefault="00D24C0D" w:rsidP="009F53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lang w:val="es-ES"/>
              </w:rPr>
              <w:t>2</w:t>
            </w:r>
            <w:r w:rsidR="00EA7770">
              <w:rPr>
                <w:rFonts w:ascii="Times New Roman" w:hAnsi="Times New Roman" w:cs="Times New Roman"/>
                <w:color w:val="000000"/>
                <w:lang w:val="es-ES"/>
              </w:rPr>
              <w:t>5</w:t>
            </w:r>
            <w:r w:rsidR="009F5339" w:rsidRPr="00F35100">
              <w:rPr>
                <w:rFonts w:ascii="Times New Roman" w:hAnsi="Times New Roman" w:cs="Times New Roman"/>
                <w:color w:val="000000"/>
                <w:lang w:val="es-ES"/>
              </w:rPr>
              <w:t>%</w:t>
            </w:r>
            <w:r w:rsidR="00401112">
              <w:rPr>
                <w:rFonts w:ascii="Times New Roman" w:hAnsi="Times New Roman" w:cs="Times New Roman"/>
                <w:color w:val="000000"/>
                <w:lang w:val="es-ES"/>
              </w:rPr>
              <w:t>*</w:t>
            </w:r>
          </w:p>
        </w:tc>
      </w:tr>
      <w:tr w:rsidR="009F5339" w:rsidRPr="00F35100" w14:paraId="5D21513F" w14:textId="77777777" w:rsidTr="009F5339">
        <w:trPr>
          <w:jc w:val="center"/>
        </w:trPr>
        <w:tc>
          <w:tcPr>
            <w:tcW w:w="1309" w:type="dxa"/>
          </w:tcPr>
          <w:p w14:paraId="6041CA16" w14:textId="00FAB9E0" w:rsidR="009F5339" w:rsidRPr="00F35100" w:rsidRDefault="009F5339" w:rsidP="00910EC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F35100">
              <w:rPr>
                <w:rFonts w:ascii="Times New Roman" w:hAnsi="Times New Roman" w:cs="Times New Roman"/>
                <w:color w:val="000000"/>
                <w:lang w:val="es-ES"/>
              </w:rPr>
              <w:t>Ta</w:t>
            </w:r>
            <w:r w:rsidR="00910EC4">
              <w:rPr>
                <w:rFonts w:ascii="Times New Roman" w:hAnsi="Times New Roman" w:cs="Times New Roman"/>
                <w:color w:val="000000"/>
                <w:lang w:val="es-ES"/>
              </w:rPr>
              <w:t>lleres</w:t>
            </w:r>
          </w:p>
        </w:tc>
        <w:tc>
          <w:tcPr>
            <w:tcW w:w="1747" w:type="dxa"/>
          </w:tcPr>
          <w:p w14:paraId="56F28A3A" w14:textId="77777777" w:rsidR="009F5339" w:rsidRPr="00F35100" w:rsidRDefault="00C92D34" w:rsidP="009F53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lang w:val="es-ES"/>
              </w:rPr>
              <w:t>10</w:t>
            </w:r>
            <w:r w:rsidR="009F5339" w:rsidRPr="00F35100">
              <w:rPr>
                <w:rFonts w:ascii="Times New Roman" w:hAnsi="Times New Roman" w:cs="Times New Roman"/>
                <w:color w:val="000000"/>
                <w:lang w:val="es-ES"/>
              </w:rPr>
              <w:t>%</w:t>
            </w:r>
          </w:p>
        </w:tc>
        <w:tc>
          <w:tcPr>
            <w:tcW w:w="1856" w:type="dxa"/>
          </w:tcPr>
          <w:p w14:paraId="31ADC3EA" w14:textId="77777777" w:rsidR="009F5339" w:rsidRPr="00F35100" w:rsidRDefault="00C92D34" w:rsidP="009F53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lang w:val="es-ES"/>
              </w:rPr>
              <w:t>10</w:t>
            </w:r>
            <w:r w:rsidR="009F5339" w:rsidRPr="00F35100">
              <w:rPr>
                <w:rFonts w:ascii="Times New Roman" w:hAnsi="Times New Roman" w:cs="Times New Roman"/>
                <w:color w:val="000000"/>
                <w:lang w:val="es-ES"/>
              </w:rPr>
              <w:t>%</w:t>
            </w:r>
          </w:p>
        </w:tc>
        <w:tc>
          <w:tcPr>
            <w:tcW w:w="1965" w:type="dxa"/>
          </w:tcPr>
          <w:p w14:paraId="7241B09C" w14:textId="77777777" w:rsidR="009F5339" w:rsidRPr="00F35100" w:rsidRDefault="009F5339" w:rsidP="009F53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F35100">
              <w:rPr>
                <w:rFonts w:ascii="Times New Roman" w:hAnsi="Times New Roman" w:cs="Times New Roman"/>
                <w:color w:val="000000"/>
                <w:lang w:val="es-ES"/>
              </w:rPr>
              <w:t>---</w:t>
            </w:r>
          </w:p>
        </w:tc>
      </w:tr>
      <w:tr w:rsidR="009F5339" w:rsidRPr="00F35100" w14:paraId="4EDA82C8" w14:textId="77777777" w:rsidTr="009F5339">
        <w:trPr>
          <w:jc w:val="center"/>
        </w:trPr>
        <w:tc>
          <w:tcPr>
            <w:tcW w:w="1309" w:type="dxa"/>
          </w:tcPr>
          <w:p w14:paraId="6236D266" w14:textId="77777777" w:rsidR="009F5339" w:rsidRPr="00F35100" w:rsidRDefault="009F5339" w:rsidP="004E44C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F35100">
              <w:rPr>
                <w:rFonts w:ascii="Times New Roman" w:hAnsi="Times New Roman" w:cs="Times New Roman"/>
                <w:color w:val="000000"/>
                <w:lang w:val="es-ES"/>
              </w:rPr>
              <w:t>Lecciones</w:t>
            </w:r>
          </w:p>
        </w:tc>
        <w:tc>
          <w:tcPr>
            <w:tcW w:w="1747" w:type="dxa"/>
          </w:tcPr>
          <w:p w14:paraId="6C327E33" w14:textId="1D368317" w:rsidR="009F5339" w:rsidRPr="00F35100" w:rsidRDefault="00C92D34" w:rsidP="00313B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lang w:val="es-ES"/>
              </w:rPr>
              <w:t>1</w:t>
            </w:r>
            <w:r w:rsidR="00313B5B">
              <w:rPr>
                <w:rFonts w:ascii="Times New Roman" w:hAnsi="Times New Roman" w:cs="Times New Roman"/>
                <w:color w:val="000000"/>
                <w:lang w:val="es-ES"/>
              </w:rPr>
              <w:t>5</w:t>
            </w:r>
            <w:r w:rsidR="009F5339" w:rsidRPr="00F35100">
              <w:rPr>
                <w:rFonts w:ascii="Times New Roman" w:hAnsi="Times New Roman" w:cs="Times New Roman"/>
                <w:color w:val="000000"/>
                <w:lang w:val="es-ES"/>
              </w:rPr>
              <w:t>%</w:t>
            </w:r>
          </w:p>
        </w:tc>
        <w:tc>
          <w:tcPr>
            <w:tcW w:w="1856" w:type="dxa"/>
          </w:tcPr>
          <w:p w14:paraId="682060FD" w14:textId="53AAE1BE" w:rsidR="009F5339" w:rsidRPr="00F35100" w:rsidRDefault="00910EC4" w:rsidP="009F53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lang w:val="es-ES"/>
              </w:rPr>
              <w:t>15</w:t>
            </w:r>
            <w:r w:rsidR="009F5339" w:rsidRPr="00F35100">
              <w:rPr>
                <w:rFonts w:ascii="Times New Roman" w:hAnsi="Times New Roman" w:cs="Times New Roman"/>
                <w:color w:val="000000"/>
                <w:lang w:val="es-ES"/>
              </w:rPr>
              <w:t>%</w:t>
            </w:r>
          </w:p>
        </w:tc>
        <w:tc>
          <w:tcPr>
            <w:tcW w:w="1965" w:type="dxa"/>
          </w:tcPr>
          <w:p w14:paraId="3D35AA7E" w14:textId="77777777" w:rsidR="009F5339" w:rsidRPr="00F35100" w:rsidRDefault="009F5339" w:rsidP="009F53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F35100">
              <w:rPr>
                <w:rFonts w:ascii="Times New Roman" w:hAnsi="Times New Roman" w:cs="Times New Roman"/>
                <w:color w:val="000000"/>
                <w:lang w:val="es-ES"/>
              </w:rPr>
              <w:t>---</w:t>
            </w:r>
          </w:p>
        </w:tc>
      </w:tr>
    </w:tbl>
    <w:p w14:paraId="72BD3208" w14:textId="77777777" w:rsidR="009A4D1C" w:rsidRPr="009A4D1C" w:rsidRDefault="009A4D1C" w:rsidP="009A4D1C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lang w:val="es-ES"/>
        </w:rPr>
      </w:pPr>
    </w:p>
    <w:p w14:paraId="2FD818C9" w14:textId="478DEF7A" w:rsidR="00C92D34" w:rsidRPr="00F35100" w:rsidRDefault="00C92D34" w:rsidP="00C92D34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s-ES"/>
        </w:rPr>
      </w:pPr>
      <w:r w:rsidRPr="00F35100">
        <w:rPr>
          <w:rFonts w:ascii="Times New Roman" w:hAnsi="Times New Roman" w:cs="Times New Roman"/>
          <w:b/>
          <w:color w:val="000000"/>
          <w:lang w:val="es-ES"/>
        </w:rPr>
        <w:t xml:space="preserve">Los proyectos son en grupos de </w:t>
      </w:r>
      <w:r w:rsidR="005E0C2E">
        <w:rPr>
          <w:rFonts w:ascii="Times New Roman" w:hAnsi="Times New Roman" w:cs="Times New Roman"/>
          <w:b/>
          <w:color w:val="000000"/>
          <w:lang w:val="es-ES"/>
        </w:rPr>
        <w:t>2</w:t>
      </w:r>
      <w:r w:rsidRPr="00F35100">
        <w:rPr>
          <w:rFonts w:ascii="Times New Roman" w:hAnsi="Times New Roman" w:cs="Times New Roman"/>
          <w:b/>
          <w:color w:val="000000"/>
          <w:lang w:val="es-ES"/>
        </w:rPr>
        <w:t xml:space="preserve"> estudiantes</w:t>
      </w:r>
      <w:r w:rsidRPr="00F35100">
        <w:rPr>
          <w:rFonts w:ascii="Times New Roman" w:hAnsi="Times New Roman" w:cs="Times New Roman"/>
          <w:color w:val="000000"/>
          <w:lang w:val="es-ES"/>
        </w:rPr>
        <w:t>.</w:t>
      </w:r>
      <w:r w:rsidR="005E0C2E">
        <w:rPr>
          <w:rFonts w:ascii="Times New Roman" w:hAnsi="Times New Roman" w:cs="Times New Roman"/>
          <w:color w:val="000000"/>
          <w:lang w:val="es-ES"/>
        </w:rPr>
        <w:t xml:space="preserve"> Se puede permitir UN grupo de 3 estudiantes en el caso de que el número total de estudiantes sea impar.</w:t>
      </w:r>
    </w:p>
    <w:p w14:paraId="103BA09A" w14:textId="77777777" w:rsidR="00C92D34" w:rsidRPr="00F35100" w:rsidRDefault="00C92D34" w:rsidP="00C92D34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s-ES"/>
        </w:rPr>
      </w:pPr>
      <w:r w:rsidRPr="00F35100">
        <w:rPr>
          <w:rFonts w:ascii="Times New Roman" w:hAnsi="Times New Roman" w:cs="Times New Roman"/>
          <w:b/>
          <w:color w:val="000000"/>
          <w:lang w:val="es-ES"/>
        </w:rPr>
        <w:t>Las sustentaciones de los proyectos de las evaluaciones I y II son obligatorias</w:t>
      </w:r>
      <w:r w:rsidRPr="00F35100">
        <w:rPr>
          <w:rFonts w:ascii="Times New Roman" w:hAnsi="Times New Roman" w:cs="Times New Roman"/>
          <w:color w:val="000000"/>
          <w:lang w:val="es-ES"/>
        </w:rPr>
        <w:t xml:space="preserve"> y corresponden a un factor entre 0 y 1 que multiplica la calificación del proyecto. La fecha y hora de la sustentación será en el horario de clase.</w:t>
      </w:r>
    </w:p>
    <w:p w14:paraId="5A8CF5A8" w14:textId="77777777" w:rsidR="00C92D34" w:rsidRPr="00F35100" w:rsidRDefault="00C92D34" w:rsidP="00C92D34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s-ES"/>
        </w:rPr>
      </w:pPr>
      <w:r w:rsidRPr="00F35100">
        <w:rPr>
          <w:rFonts w:ascii="Times New Roman" w:hAnsi="Times New Roman" w:cs="Times New Roman"/>
          <w:color w:val="000000"/>
          <w:lang w:val="es-ES"/>
        </w:rPr>
        <w:t>El proyecto de la III evaluación es individual y deberá sustentarse.</w:t>
      </w:r>
    </w:p>
    <w:p w14:paraId="6CB91355" w14:textId="3943BA9E" w:rsidR="00C92D34" w:rsidRPr="00F35100" w:rsidRDefault="00C92D34" w:rsidP="00C92D34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s-ES"/>
        </w:rPr>
      </w:pPr>
      <w:r w:rsidRPr="00F35100">
        <w:rPr>
          <w:rFonts w:ascii="Times New Roman" w:hAnsi="Times New Roman" w:cs="Times New Roman"/>
          <w:color w:val="000000"/>
          <w:lang w:val="es-ES"/>
        </w:rPr>
        <w:t>Para poder sustentar el proyecto de la III evaluación, éste deberá cumplir con todos l</w:t>
      </w:r>
      <w:r w:rsidR="008930C0">
        <w:rPr>
          <w:rFonts w:ascii="Times New Roman" w:hAnsi="Times New Roman" w:cs="Times New Roman"/>
          <w:color w:val="000000"/>
          <w:lang w:val="es-ES"/>
        </w:rPr>
        <w:t>os requisitos especificados</w:t>
      </w:r>
      <w:r w:rsidRPr="00F35100">
        <w:rPr>
          <w:rFonts w:ascii="Times New Roman" w:hAnsi="Times New Roman" w:cs="Times New Roman"/>
          <w:color w:val="000000"/>
          <w:lang w:val="es-ES"/>
        </w:rPr>
        <w:t>.</w:t>
      </w:r>
    </w:p>
    <w:p w14:paraId="132793E6" w14:textId="483550AA" w:rsidR="00C92D34" w:rsidRPr="00F65CF0" w:rsidRDefault="00C92D34" w:rsidP="00C92D34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s-ES"/>
        </w:rPr>
      </w:pPr>
      <w:r w:rsidRPr="00F35100">
        <w:rPr>
          <w:rFonts w:ascii="Times New Roman" w:hAnsi="Times New Roman" w:cs="Times New Roman"/>
          <w:b/>
          <w:color w:val="000000"/>
          <w:lang w:val="es-ES"/>
        </w:rPr>
        <w:t>Los grupos que se conformen para la realización de proyectos no podrán ser disueltos</w:t>
      </w:r>
      <w:r w:rsidRPr="00F35100">
        <w:rPr>
          <w:rFonts w:ascii="Times New Roman" w:hAnsi="Times New Roman" w:cs="Times New Roman"/>
          <w:color w:val="000000"/>
          <w:lang w:val="es-ES"/>
        </w:rPr>
        <w:t xml:space="preserve">. El único motivo por el cual una persona se aparte del grupo es por haber anulado la materia. Si alguien se retira de la materia, por consideración a sus compañeros </w:t>
      </w:r>
      <w:r w:rsidR="00C6489B">
        <w:rPr>
          <w:rFonts w:ascii="Times New Roman" w:hAnsi="Times New Roman" w:cs="Times New Roman"/>
          <w:color w:val="000000"/>
          <w:lang w:val="es-ES"/>
        </w:rPr>
        <w:t xml:space="preserve">deberá </w:t>
      </w:r>
      <w:r w:rsidRPr="00F35100">
        <w:rPr>
          <w:rFonts w:ascii="Times New Roman" w:hAnsi="Times New Roman" w:cs="Times New Roman"/>
          <w:color w:val="000000"/>
          <w:lang w:val="es-ES"/>
        </w:rPr>
        <w:t>comunicarlo oportunamente.</w:t>
      </w:r>
    </w:p>
    <w:p w14:paraId="7061A74F" w14:textId="28958156" w:rsidR="00D53FC6" w:rsidRDefault="00A32AF7" w:rsidP="00C92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lang w:val="es-ES"/>
        </w:rPr>
      </w:pPr>
      <w:r>
        <w:rPr>
          <w:rFonts w:ascii="Times New Roman" w:hAnsi="Times New Roman" w:cs="Times New Roman"/>
          <w:b/>
          <w:bCs/>
          <w:color w:val="000000"/>
          <w:lang w:val="es-ES"/>
        </w:rPr>
        <w:t>*</w:t>
      </w:r>
      <w:r>
        <w:rPr>
          <w:rFonts w:ascii="Times New Roman" w:hAnsi="Times New Roman" w:cs="Times New Roman"/>
          <w:bCs/>
          <w:color w:val="000000"/>
          <w:lang w:val="es-ES"/>
        </w:rPr>
        <w:t>Si un estudiante aprobó la materia podría dar el examen de mejoramiento sobre 100%.</w:t>
      </w:r>
    </w:p>
    <w:p w14:paraId="323568F8" w14:textId="77777777" w:rsidR="00A32AF7" w:rsidRPr="00A32AF7" w:rsidRDefault="00A32AF7" w:rsidP="00C92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lang w:val="es-ES"/>
        </w:rPr>
      </w:pPr>
    </w:p>
    <w:p w14:paraId="6D5C69D9" w14:textId="77777777" w:rsidR="00C92D34" w:rsidRPr="00F65CF0" w:rsidRDefault="00C92D34" w:rsidP="00C92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u w:val="single"/>
          <w:lang w:val="es-ES"/>
        </w:rPr>
      </w:pPr>
      <w:r w:rsidRPr="00F65CF0">
        <w:rPr>
          <w:rFonts w:ascii="Times New Roman" w:hAnsi="Times New Roman" w:cs="Times New Roman"/>
          <w:b/>
          <w:bCs/>
          <w:color w:val="000000"/>
          <w:u w:val="single"/>
          <w:lang w:val="es-ES"/>
        </w:rPr>
        <w:t>Tareas</w:t>
      </w:r>
    </w:p>
    <w:p w14:paraId="0D559642" w14:textId="77777777" w:rsidR="00C92D34" w:rsidRDefault="00C92D34" w:rsidP="00C92D3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s-ES"/>
        </w:rPr>
      </w:pPr>
      <w:r w:rsidRPr="00F35100">
        <w:rPr>
          <w:rFonts w:ascii="Times New Roman" w:hAnsi="Times New Roman" w:cs="Times New Roman"/>
          <w:b/>
          <w:color w:val="000000"/>
          <w:lang w:val="es-ES"/>
        </w:rPr>
        <w:t>Las tareas y/o proyectos serán publicados en la página Web de la materia</w:t>
      </w:r>
      <w:r>
        <w:rPr>
          <w:rFonts w:ascii="Times New Roman" w:hAnsi="Times New Roman" w:cs="Times New Roman"/>
          <w:b/>
          <w:color w:val="000000"/>
          <w:lang w:val="es-ES"/>
        </w:rPr>
        <w:t xml:space="preserve"> y recibidos por medio de esta</w:t>
      </w:r>
      <w:r w:rsidRPr="00F35100">
        <w:rPr>
          <w:rFonts w:ascii="Times New Roman" w:hAnsi="Times New Roman" w:cs="Times New Roman"/>
          <w:color w:val="000000"/>
          <w:lang w:val="es-ES"/>
        </w:rPr>
        <w:t>,</w:t>
      </w:r>
      <w:r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493224">
        <w:rPr>
          <w:rFonts w:ascii="Times New Roman" w:hAnsi="Times New Roman" w:cs="Times New Roman"/>
          <w:b/>
          <w:color w:val="000000"/>
          <w:lang w:val="es-ES"/>
        </w:rPr>
        <w:t xml:space="preserve">NO </w:t>
      </w:r>
      <w:r>
        <w:rPr>
          <w:rFonts w:ascii="Times New Roman" w:hAnsi="Times New Roman" w:cs="Times New Roman"/>
          <w:color w:val="000000"/>
          <w:lang w:val="es-ES"/>
        </w:rPr>
        <w:t>se le dará nota a tareas que sean enviadas al mail del profesor.</w:t>
      </w:r>
    </w:p>
    <w:p w14:paraId="41E428B1" w14:textId="6C059E20" w:rsidR="00CF3A88" w:rsidRPr="00CF3A88" w:rsidRDefault="00CF3A88" w:rsidP="00C92D3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s-ES"/>
        </w:rPr>
      </w:pPr>
      <w:r w:rsidRPr="00F35100">
        <w:rPr>
          <w:rFonts w:ascii="Times New Roman" w:hAnsi="Times New Roman" w:cs="Times New Roman"/>
          <w:b/>
          <w:color w:val="000000"/>
          <w:lang w:val="es-ES"/>
        </w:rPr>
        <w:t>La fecha de ent</w:t>
      </w:r>
      <w:r>
        <w:rPr>
          <w:rFonts w:ascii="Times New Roman" w:hAnsi="Times New Roman" w:cs="Times New Roman"/>
          <w:b/>
          <w:color w:val="000000"/>
          <w:lang w:val="es-ES"/>
        </w:rPr>
        <w:t xml:space="preserve">rega del proyecto </w:t>
      </w:r>
      <w:r w:rsidRPr="00F35100">
        <w:rPr>
          <w:rFonts w:ascii="Times New Roman" w:hAnsi="Times New Roman" w:cs="Times New Roman"/>
          <w:b/>
          <w:color w:val="000000"/>
          <w:lang w:val="es-ES"/>
        </w:rPr>
        <w:t>es</w:t>
      </w:r>
      <w:r w:rsidRPr="00F35100"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F35100">
        <w:rPr>
          <w:rFonts w:ascii="Times New Roman" w:hAnsi="Times New Roman" w:cs="Times New Roman"/>
          <w:b/>
          <w:bCs/>
          <w:color w:val="000000"/>
          <w:lang w:val="es-ES"/>
        </w:rPr>
        <w:t>impostergable</w:t>
      </w:r>
      <w:r w:rsidRPr="00F35100">
        <w:rPr>
          <w:rFonts w:ascii="Times New Roman" w:hAnsi="Times New Roman" w:cs="Times New Roman"/>
          <w:color w:val="000000"/>
          <w:lang w:val="es-ES"/>
        </w:rPr>
        <w:t>.</w:t>
      </w:r>
    </w:p>
    <w:p w14:paraId="27720F29" w14:textId="6877B02E" w:rsidR="00C92D34" w:rsidRDefault="00C92D34" w:rsidP="00C92D3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s-ES"/>
        </w:rPr>
      </w:pPr>
      <w:r w:rsidRPr="00F35100">
        <w:rPr>
          <w:rFonts w:ascii="Times New Roman" w:hAnsi="Times New Roman" w:cs="Times New Roman"/>
          <w:b/>
          <w:color w:val="000000"/>
          <w:lang w:val="es-ES"/>
        </w:rPr>
        <w:t>La fecha de ent</w:t>
      </w:r>
      <w:r w:rsidR="00CF3A88">
        <w:rPr>
          <w:rFonts w:ascii="Times New Roman" w:hAnsi="Times New Roman" w:cs="Times New Roman"/>
          <w:b/>
          <w:color w:val="000000"/>
          <w:lang w:val="es-ES"/>
        </w:rPr>
        <w:t xml:space="preserve">rega de las tareas </w:t>
      </w:r>
      <w:r w:rsidRPr="00F35100">
        <w:rPr>
          <w:rFonts w:ascii="Times New Roman" w:hAnsi="Times New Roman" w:cs="Times New Roman"/>
          <w:b/>
          <w:color w:val="000000"/>
          <w:lang w:val="es-ES"/>
        </w:rPr>
        <w:t>es</w:t>
      </w:r>
      <w:r w:rsidRPr="00F35100"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F35100">
        <w:rPr>
          <w:rFonts w:ascii="Times New Roman" w:hAnsi="Times New Roman" w:cs="Times New Roman"/>
          <w:b/>
          <w:bCs/>
          <w:color w:val="000000"/>
          <w:lang w:val="es-ES"/>
        </w:rPr>
        <w:t>impostergable</w:t>
      </w:r>
      <w:r w:rsidRPr="00F35100">
        <w:rPr>
          <w:rFonts w:ascii="Times New Roman" w:hAnsi="Times New Roman" w:cs="Times New Roman"/>
          <w:color w:val="000000"/>
          <w:lang w:val="es-ES"/>
        </w:rPr>
        <w:t xml:space="preserve">. </w:t>
      </w:r>
      <w:r>
        <w:rPr>
          <w:rFonts w:ascii="Times New Roman" w:hAnsi="Times New Roman" w:cs="Times New Roman"/>
          <w:color w:val="000000"/>
          <w:lang w:val="es-ES"/>
        </w:rPr>
        <w:t>Las</w:t>
      </w:r>
      <w:r w:rsidR="00CF3A88">
        <w:rPr>
          <w:rFonts w:ascii="Times New Roman" w:hAnsi="Times New Roman" w:cs="Times New Roman"/>
          <w:color w:val="000000"/>
          <w:lang w:val="es-ES"/>
        </w:rPr>
        <w:t xml:space="preserve"> tareas</w:t>
      </w:r>
      <w:r w:rsidRPr="00F35100">
        <w:rPr>
          <w:rFonts w:ascii="Times New Roman" w:hAnsi="Times New Roman" w:cs="Times New Roman"/>
          <w:color w:val="000000"/>
          <w:lang w:val="es-ES"/>
        </w:rPr>
        <w:t xml:space="preserve"> e</w:t>
      </w:r>
      <w:r w:rsidR="00CF3A88">
        <w:rPr>
          <w:rFonts w:ascii="Times New Roman" w:hAnsi="Times New Roman" w:cs="Times New Roman"/>
          <w:color w:val="000000"/>
          <w:lang w:val="es-ES"/>
        </w:rPr>
        <w:t>ntregada</w:t>
      </w:r>
      <w:r w:rsidRPr="00F35100">
        <w:rPr>
          <w:rFonts w:ascii="Times New Roman" w:hAnsi="Times New Roman" w:cs="Times New Roman"/>
          <w:color w:val="000000"/>
          <w:lang w:val="es-ES"/>
        </w:rPr>
        <w:t xml:space="preserve">s en días posteriores a la fecha indicada </w:t>
      </w:r>
      <w:r>
        <w:rPr>
          <w:rFonts w:ascii="Times New Roman" w:hAnsi="Times New Roman" w:cs="Times New Roman"/>
          <w:color w:val="000000"/>
          <w:lang w:val="es-ES"/>
        </w:rPr>
        <w:t>se califican con la siguiente escala:</w:t>
      </w:r>
    </w:p>
    <w:p w14:paraId="5DBC5FAD" w14:textId="276E0EAC" w:rsidR="00C92D34" w:rsidRPr="00C6489B" w:rsidRDefault="00C92D34" w:rsidP="00C6489B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20"/>
          <w:lang w:val="es-ES"/>
        </w:rPr>
      </w:pPr>
      <w:r w:rsidRPr="00C6489B">
        <w:rPr>
          <w:rFonts w:ascii="Times New Roman" w:hAnsi="Times New Roman" w:cs="Times New Roman"/>
          <w:color w:val="000000"/>
          <w:szCs w:val="20"/>
          <w:lang w:val="es-ES"/>
        </w:rPr>
        <w:t>1 día de</w:t>
      </w:r>
      <w:r w:rsidR="00DB6C0E" w:rsidRPr="00C6489B">
        <w:rPr>
          <w:rFonts w:ascii="Times New Roman" w:hAnsi="Times New Roman" w:cs="Times New Roman"/>
          <w:color w:val="000000"/>
          <w:szCs w:val="20"/>
          <w:lang w:val="es-ES"/>
        </w:rPr>
        <w:t xml:space="preserve">spués de la fecha de entrega: 50% </w:t>
      </w:r>
      <w:r w:rsidR="0026462E" w:rsidRPr="00C6489B">
        <w:rPr>
          <w:rFonts w:ascii="Times New Roman" w:hAnsi="Times New Roman" w:cs="Times New Roman"/>
          <w:color w:val="000000"/>
          <w:szCs w:val="20"/>
          <w:lang w:val="es-ES"/>
        </w:rPr>
        <w:t xml:space="preserve">del puntaje </w:t>
      </w:r>
      <w:r w:rsidR="00DB6C0E" w:rsidRPr="00C6489B">
        <w:rPr>
          <w:rFonts w:ascii="Times New Roman" w:hAnsi="Times New Roman" w:cs="Times New Roman"/>
          <w:color w:val="000000"/>
          <w:szCs w:val="20"/>
          <w:lang w:val="es-ES"/>
        </w:rPr>
        <w:t>de la tarea</w:t>
      </w:r>
      <w:r w:rsidRPr="00C6489B">
        <w:rPr>
          <w:rFonts w:ascii="Times New Roman" w:hAnsi="Times New Roman" w:cs="Times New Roman"/>
          <w:color w:val="000000"/>
          <w:szCs w:val="20"/>
          <w:lang w:val="es-ES"/>
        </w:rPr>
        <w:t xml:space="preserve"> (empieza 1 segundo después de la hora de entrega)</w:t>
      </w:r>
    </w:p>
    <w:p w14:paraId="1EAF4A23" w14:textId="4435A52A" w:rsidR="00493224" w:rsidRPr="00C6489B" w:rsidRDefault="00C92D34" w:rsidP="00C6489B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es-ES"/>
        </w:rPr>
      </w:pPr>
      <w:r w:rsidRPr="00C6489B">
        <w:rPr>
          <w:rFonts w:ascii="Times New Roman" w:hAnsi="Times New Roman" w:cs="Times New Roman"/>
          <w:color w:val="000000"/>
          <w:szCs w:val="20"/>
          <w:lang w:val="es-ES"/>
        </w:rPr>
        <w:t>2 días d</w:t>
      </w:r>
      <w:r w:rsidR="00DB6C0E" w:rsidRPr="00C6489B">
        <w:rPr>
          <w:rFonts w:ascii="Times New Roman" w:hAnsi="Times New Roman" w:cs="Times New Roman"/>
          <w:color w:val="000000"/>
          <w:szCs w:val="20"/>
          <w:lang w:val="es-ES"/>
        </w:rPr>
        <w:t xml:space="preserve">espués de la fecha de entrega: 0% </w:t>
      </w:r>
      <w:r w:rsidR="0026462E" w:rsidRPr="00C6489B">
        <w:rPr>
          <w:rFonts w:ascii="Times New Roman" w:hAnsi="Times New Roman" w:cs="Times New Roman"/>
          <w:color w:val="000000"/>
          <w:szCs w:val="20"/>
          <w:lang w:val="es-ES"/>
        </w:rPr>
        <w:t xml:space="preserve">del puntaje </w:t>
      </w:r>
      <w:r w:rsidR="00DB6C0E" w:rsidRPr="00C6489B">
        <w:rPr>
          <w:rFonts w:ascii="Times New Roman" w:hAnsi="Times New Roman" w:cs="Times New Roman"/>
          <w:color w:val="000000"/>
          <w:szCs w:val="20"/>
          <w:lang w:val="es-ES"/>
        </w:rPr>
        <w:t>de la tarea</w:t>
      </w:r>
    </w:p>
    <w:p w14:paraId="45BBF5D5" w14:textId="77777777" w:rsidR="009F5339" w:rsidRDefault="009F5339" w:rsidP="009F533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s-ES"/>
        </w:rPr>
      </w:pPr>
      <w:r w:rsidRPr="00F35100">
        <w:rPr>
          <w:rFonts w:ascii="Times New Roman" w:hAnsi="Times New Roman" w:cs="Times New Roman"/>
          <w:b/>
          <w:color w:val="000000"/>
          <w:lang w:val="es-ES"/>
        </w:rPr>
        <w:t xml:space="preserve">Las tareas y/o proyectos deben pertenecer únicamente a un estudiante, </w:t>
      </w:r>
      <w:r w:rsidRPr="00F35100">
        <w:rPr>
          <w:rFonts w:ascii="Times New Roman" w:hAnsi="Times New Roman" w:cs="Times New Roman"/>
          <w:color w:val="000000"/>
          <w:lang w:val="es-ES"/>
        </w:rPr>
        <w:t xml:space="preserve">salvo que la tarea y/o proyecto sea asignada en grupo. </w:t>
      </w:r>
      <w:r w:rsidR="004B47BC" w:rsidRPr="00F35100">
        <w:rPr>
          <w:rFonts w:ascii="Times New Roman" w:hAnsi="Times New Roman" w:cs="Times New Roman"/>
          <w:color w:val="000000"/>
          <w:lang w:val="es-ES"/>
        </w:rPr>
        <w:t>En el caso de copias o actos deshonestos la calificación será CERO para todos los involucrados.</w:t>
      </w:r>
    </w:p>
    <w:p w14:paraId="56D2D367" w14:textId="77777777" w:rsidR="0068415C" w:rsidRPr="0068415C" w:rsidRDefault="0068415C" w:rsidP="0068415C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s-EC" w:eastAsia="es-EC"/>
        </w:rPr>
      </w:pPr>
      <w:r w:rsidRPr="0068415C">
        <w:rPr>
          <w:rFonts w:ascii="Times New Roman" w:eastAsia="Times New Roman" w:hAnsi="Times New Roman" w:cs="Times New Roman"/>
          <w:b/>
          <w:bCs/>
          <w:sz w:val="20"/>
          <w:szCs w:val="20"/>
          <w:lang w:val="es-EC" w:eastAsia="es-EC"/>
        </w:rPr>
        <w:t>DESHONESTIDAD ACADÉMICA</w:t>
      </w:r>
    </w:p>
    <w:p w14:paraId="71050D40" w14:textId="77777777" w:rsidR="0068415C" w:rsidRPr="0068415C" w:rsidRDefault="0068415C" w:rsidP="00680C7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es-EC" w:eastAsia="es-EC"/>
        </w:rPr>
      </w:pPr>
      <w:r w:rsidRPr="0068415C">
        <w:rPr>
          <w:rFonts w:ascii="Times New Roman" w:eastAsia="Times New Roman" w:hAnsi="Times New Roman" w:cs="Times New Roman"/>
          <w:sz w:val="20"/>
          <w:szCs w:val="20"/>
          <w:lang w:val="es-EC" w:eastAsia="es-EC"/>
        </w:rPr>
        <w:t>Todo estudiante que cometa en cualquier evaluación actos de deshonestidad académica premeditada recibirá como sanción, la primera vez, por lo menos la autom</w:t>
      </w:r>
      <w:r w:rsidR="00680C7B">
        <w:rPr>
          <w:rFonts w:ascii="Times New Roman" w:eastAsia="Times New Roman" w:hAnsi="Times New Roman" w:cs="Times New Roman"/>
          <w:sz w:val="20"/>
          <w:szCs w:val="20"/>
          <w:lang w:val="es-EC" w:eastAsia="es-EC"/>
        </w:rPr>
        <w:t xml:space="preserve">ática reprobación de la materia </w:t>
      </w:r>
      <w:r w:rsidRPr="0068415C">
        <w:rPr>
          <w:rFonts w:ascii="Times New Roman" w:eastAsia="Times New Roman" w:hAnsi="Times New Roman" w:cs="Times New Roman"/>
          <w:sz w:val="20"/>
          <w:szCs w:val="20"/>
          <w:lang w:val="es-EC" w:eastAsia="es-EC"/>
        </w:rPr>
        <w:t>correspondiente.  En caso de reincidir en los mismos actos, se le anulará la matrícula en forma definitiva en la Institución.</w:t>
      </w:r>
      <w:r w:rsidR="00680C7B">
        <w:rPr>
          <w:rFonts w:ascii="Times New Roman" w:eastAsia="Times New Roman" w:hAnsi="Times New Roman" w:cs="Times New Roman"/>
          <w:sz w:val="20"/>
          <w:szCs w:val="20"/>
          <w:lang w:val="es-EC" w:eastAsia="es-EC"/>
        </w:rPr>
        <w:t xml:space="preserve"> </w:t>
      </w:r>
      <w:r w:rsidRPr="0068415C">
        <w:rPr>
          <w:rFonts w:ascii="Times New Roman" w:eastAsia="Times New Roman" w:hAnsi="Times New Roman" w:cs="Times New Roman"/>
          <w:sz w:val="20"/>
          <w:szCs w:val="20"/>
          <w:lang w:val="es-EC" w:eastAsia="es-EC"/>
        </w:rPr>
        <w:t>En caso de estudiantes que incurran en actitudes deshonestas circunstanciales durante un examen o aporte el profesor impedirá la continuación del examen o aporte a dicho estudiante, el que deberá abandonar la sala correspondiéndole como sanción, por lo menos, la calificación de CERO en el examen.</w:t>
      </w:r>
    </w:p>
    <w:p w14:paraId="69DA5399" w14:textId="77777777" w:rsidR="00680C7B" w:rsidRPr="0033390B" w:rsidRDefault="00F61B17" w:rsidP="00D53FC6">
      <w:pPr>
        <w:pStyle w:val="Prrafodelista"/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lang w:val="es-EC"/>
        </w:rPr>
      </w:pPr>
      <w:hyperlink r:id="rId5" w:history="1">
        <w:r w:rsidR="00680C7B" w:rsidRPr="00B3574B">
          <w:rPr>
            <w:rStyle w:val="Hipervnculo"/>
            <w:rFonts w:ascii="Times New Roman" w:hAnsi="Times New Roman" w:cs="Times New Roman"/>
            <w:b/>
            <w:u w:val="none"/>
            <w:lang w:val="es-ES"/>
          </w:rPr>
          <w:t>http://www.espol.edu.ec/espol/main.jsp?urlpage=disciplinaestudiantes.jsp</w:t>
        </w:r>
      </w:hyperlink>
    </w:p>
    <w:p w14:paraId="77C5FE74" w14:textId="77777777" w:rsidR="00D53FC6" w:rsidRPr="00D53FC6" w:rsidRDefault="00D53FC6" w:rsidP="00D53FC6">
      <w:pPr>
        <w:pStyle w:val="Prrafodelista"/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Times New Roman" w:hAnsi="Times New Roman" w:cs="Times New Roman"/>
          <w:b/>
          <w:color w:val="000000"/>
          <w:lang w:val="es-ES"/>
        </w:rPr>
      </w:pPr>
    </w:p>
    <w:p w14:paraId="01BF9B3C" w14:textId="77777777" w:rsidR="009F5339" w:rsidRPr="00F35100" w:rsidRDefault="009F5339" w:rsidP="009F533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s-ES"/>
        </w:rPr>
      </w:pPr>
      <w:r w:rsidRPr="00F35100">
        <w:rPr>
          <w:rFonts w:ascii="Times New Roman" w:hAnsi="Times New Roman" w:cs="Times New Roman"/>
          <w:b/>
          <w:color w:val="000000"/>
          <w:lang w:val="es-ES"/>
        </w:rPr>
        <w:lastRenderedPageBreak/>
        <w:t>En caso de problemas con las tareas y/o proyectos, se podrá realizar la consulta respectiva en el foro de discusión</w:t>
      </w:r>
      <w:r w:rsidRPr="00F35100">
        <w:rPr>
          <w:rFonts w:ascii="Times New Roman" w:hAnsi="Times New Roman" w:cs="Times New Roman"/>
          <w:color w:val="000000"/>
          <w:lang w:val="es-ES"/>
        </w:rPr>
        <w:t>. Esto permitirá la colaboración de los miembros del curso para su resolución</w:t>
      </w:r>
      <w:r w:rsidR="004B47BC" w:rsidRPr="00F35100">
        <w:rPr>
          <w:rFonts w:ascii="Times New Roman" w:hAnsi="Times New Roman" w:cs="Times New Roman"/>
          <w:color w:val="000000"/>
          <w:lang w:val="es-ES"/>
        </w:rPr>
        <w:t>, pero no se permite la publicación de respuestas</w:t>
      </w:r>
      <w:r w:rsidRPr="00F35100">
        <w:rPr>
          <w:rFonts w:ascii="Times New Roman" w:hAnsi="Times New Roman" w:cs="Times New Roman"/>
          <w:color w:val="000000"/>
          <w:lang w:val="es-ES"/>
        </w:rPr>
        <w:t>.</w:t>
      </w:r>
    </w:p>
    <w:p w14:paraId="2EB30046" w14:textId="77777777" w:rsidR="009F5339" w:rsidRPr="00B3574B" w:rsidRDefault="004B47BC" w:rsidP="004E44C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s-ES"/>
        </w:rPr>
      </w:pPr>
      <w:r w:rsidRPr="00F35100">
        <w:rPr>
          <w:rFonts w:ascii="Times New Roman" w:hAnsi="Times New Roman" w:cs="Times New Roman"/>
          <w:b/>
          <w:color w:val="000000"/>
          <w:lang w:val="es-ES"/>
        </w:rPr>
        <w:t>TODA</w:t>
      </w:r>
      <w:r w:rsidR="009F5339" w:rsidRPr="00F35100">
        <w:rPr>
          <w:rFonts w:ascii="Times New Roman" w:hAnsi="Times New Roman" w:cs="Times New Roman"/>
          <w:b/>
          <w:color w:val="000000"/>
          <w:lang w:val="es-ES"/>
        </w:rPr>
        <w:t xml:space="preserve"> tarea debe incluir las referencias </w:t>
      </w:r>
      <w:r w:rsidRPr="00F35100">
        <w:rPr>
          <w:rFonts w:ascii="Times New Roman" w:hAnsi="Times New Roman" w:cs="Times New Roman"/>
          <w:b/>
          <w:color w:val="000000"/>
          <w:lang w:val="es-ES"/>
        </w:rPr>
        <w:t xml:space="preserve">bibliográficas </w:t>
      </w:r>
      <w:r w:rsidR="009F5339" w:rsidRPr="00F35100">
        <w:rPr>
          <w:rFonts w:ascii="Times New Roman" w:hAnsi="Times New Roman" w:cs="Times New Roman"/>
          <w:b/>
          <w:color w:val="000000"/>
          <w:lang w:val="es-ES"/>
        </w:rPr>
        <w:t>respectivas</w:t>
      </w:r>
      <w:r w:rsidR="009F5339" w:rsidRPr="00F35100">
        <w:rPr>
          <w:rFonts w:ascii="Times New Roman" w:hAnsi="Times New Roman" w:cs="Times New Roman"/>
          <w:color w:val="000000"/>
          <w:lang w:val="es-ES"/>
        </w:rPr>
        <w:t>. En el caso de códig</w:t>
      </w:r>
      <w:r w:rsidRPr="00F35100">
        <w:rPr>
          <w:rFonts w:ascii="Times New Roman" w:hAnsi="Times New Roman" w:cs="Times New Roman"/>
          <w:color w:val="000000"/>
          <w:lang w:val="es-ES"/>
        </w:rPr>
        <w:t>o fuente, se utilizará</w:t>
      </w:r>
      <w:r w:rsidR="009F5339" w:rsidRPr="00F35100">
        <w:rPr>
          <w:rFonts w:ascii="Times New Roman" w:hAnsi="Times New Roman" w:cs="Times New Roman"/>
          <w:color w:val="000000"/>
          <w:lang w:val="es-ES"/>
        </w:rPr>
        <w:t xml:space="preserve"> el formato de comentarios y en el caso de investigación </w:t>
      </w:r>
      <w:r w:rsidRPr="00F35100">
        <w:rPr>
          <w:rFonts w:ascii="Times New Roman" w:hAnsi="Times New Roman" w:cs="Times New Roman"/>
          <w:color w:val="000000"/>
          <w:lang w:val="es-ES"/>
        </w:rPr>
        <w:t>o tareas teóricas se utilizará el formato de citas bibliográficas</w:t>
      </w:r>
      <w:r w:rsidR="009F5339" w:rsidRPr="00F35100">
        <w:rPr>
          <w:rFonts w:ascii="Times New Roman" w:hAnsi="Times New Roman" w:cs="Times New Roman"/>
          <w:color w:val="000000"/>
          <w:lang w:val="es-ES"/>
        </w:rPr>
        <w:t>.</w:t>
      </w:r>
      <w:r w:rsidRPr="00F35100">
        <w:rPr>
          <w:rFonts w:ascii="Times New Roman" w:hAnsi="Times New Roman" w:cs="Times New Roman"/>
          <w:color w:val="000000"/>
          <w:lang w:val="es-ES"/>
        </w:rPr>
        <w:t xml:space="preserve">  </w:t>
      </w:r>
    </w:p>
    <w:p w14:paraId="241E4F1B" w14:textId="77777777" w:rsidR="00D53FC6" w:rsidRDefault="00D53FC6" w:rsidP="00C92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lang w:val="es-ES"/>
        </w:rPr>
      </w:pPr>
    </w:p>
    <w:p w14:paraId="6DB971F2" w14:textId="5128A4FC" w:rsidR="00B07511" w:rsidRPr="00F65CF0" w:rsidRDefault="00B07511" w:rsidP="00B075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u w:val="single"/>
          <w:lang w:val="es-ES"/>
        </w:rPr>
      </w:pPr>
      <w:r>
        <w:rPr>
          <w:rFonts w:ascii="Times New Roman" w:hAnsi="Times New Roman" w:cs="Times New Roman"/>
          <w:b/>
          <w:bCs/>
          <w:color w:val="000000"/>
          <w:u w:val="single"/>
          <w:lang w:val="es-ES"/>
        </w:rPr>
        <w:t>Exámenes y lecciones</w:t>
      </w:r>
    </w:p>
    <w:p w14:paraId="7E555456" w14:textId="2F007B7A" w:rsidR="00B07511" w:rsidRDefault="00B07511" w:rsidP="00B07511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>Los exámenes y lecciones serán dadas en el aula de clase durante el horario especificado.</w:t>
      </w:r>
    </w:p>
    <w:p w14:paraId="408DBCDB" w14:textId="2B32D88D" w:rsidR="00B07511" w:rsidRDefault="00B07511" w:rsidP="00B07511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>Una vez empezadas las evaluaciones ningún estudiante podrá entrar o salir del aula hasta que el examen o la lección termine.</w:t>
      </w:r>
    </w:p>
    <w:p w14:paraId="58AA7622" w14:textId="0A20E88C" w:rsidR="00B07511" w:rsidRDefault="00B07511" w:rsidP="00B07511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>La evaluación empieza en el momento que el profesor entrega o explica cualquier tema a cualquier estudiante presente.</w:t>
      </w:r>
    </w:p>
    <w:p w14:paraId="4400CCB1" w14:textId="77777777" w:rsidR="00B07511" w:rsidRDefault="00B07511" w:rsidP="00C92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lang w:val="es-ES"/>
        </w:rPr>
      </w:pPr>
    </w:p>
    <w:p w14:paraId="39CD88D7" w14:textId="77777777" w:rsidR="00C92D34" w:rsidRPr="00D53FC6" w:rsidRDefault="00C92D34" w:rsidP="00C92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u w:val="single"/>
          <w:lang w:val="es-ES"/>
        </w:rPr>
      </w:pPr>
      <w:r w:rsidRPr="00D53FC6">
        <w:rPr>
          <w:rFonts w:ascii="Times New Roman" w:hAnsi="Times New Roman" w:cs="Times New Roman"/>
          <w:b/>
          <w:bCs/>
          <w:color w:val="000000"/>
          <w:u w:val="single"/>
          <w:lang w:val="es-ES"/>
        </w:rPr>
        <w:t xml:space="preserve">Herramienta de Programación </w:t>
      </w:r>
    </w:p>
    <w:p w14:paraId="0BC91EFE" w14:textId="64D60134" w:rsidR="00C92D34" w:rsidRPr="00F96FA8" w:rsidRDefault="73A5CB3A" w:rsidP="73A5CB3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73A5CB3A">
        <w:rPr>
          <w:rFonts w:ascii="Times New Roman" w:eastAsia="Times New Roman" w:hAnsi="Times New Roman" w:cs="Times New Roman"/>
          <w:color w:val="000000" w:themeColor="text1"/>
          <w:lang w:val="es-ES"/>
        </w:rPr>
        <w:t>Python, www.python.org</w:t>
      </w:r>
    </w:p>
    <w:p w14:paraId="5A1F2030" w14:textId="095591E9" w:rsidR="73A5CB3A" w:rsidRPr="004F5B8E" w:rsidRDefault="004F5B8E" w:rsidP="004F5B8E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703E13">
        <w:rPr>
          <w:rFonts w:ascii="Times New Roman" w:eastAsia="Times New Roman" w:hAnsi="Times New Roman" w:cs="Times New Roman"/>
          <w:color w:val="000000" w:themeColor="text1"/>
        </w:rPr>
        <w:t>PyCharm</w:t>
      </w:r>
      <w:proofErr w:type="spellEnd"/>
      <w:r w:rsidRPr="00703E1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73A5CB3A" w:rsidRPr="004F5B8E">
        <w:rPr>
          <w:rFonts w:ascii="Times New Roman" w:eastAsia="Times New Roman" w:hAnsi="Times New Roman" w:cs="Times New Roman"/>
        </w:rPr>
        <w:t>http://www.jetbrains.com/</w:t>
      </w:r>
      <w:r w:rsidR="73A5CB3A">
        <w:t>pycharm</w:t>
      </w:r>
      <w:r w:rsidR="73A5CB3A">
        <w:br/>
      </w:r>
      <w:r w:rsidR="73A5CB3A">
        <w:br/>
      </w:r>
    </w:p>
    <w:p w14:paraId="11E2BEE6" w14:textId="10A24EDB" w:rsidR="73A5CB3A" w:rsidRPr="00703E13" w:rsidRDefault="73A5CB3A" w:rsidP="73A5CB3A">
      <w:pPr>
        <w:spacing w:after="0" w:line="240" w:lineRule="auto"/>
        <w:jc w:val="both"/>
        <w:rPr>
          <w:lang w:val="es-EC"/>
        </w:rPr>
      </w:pPr>
      <w:r w:rsidRPr="00703E13">
        <w:rPr>
          <w:rFonts w:ascii="Times New Roman" w:eastAsia="Times New Roman" w:hAnsi="Times New Roman" w:cs="Times New Roman"/>
          <w:b/>
          <w:bCs/>
          <w:color w:val="000000" w:themeColor="text1"/>
          <w:u w:val="single"/>
          <w:lang w:val="es-EC"/>
        </w:rPr>
        <w:t>Bibliografía</w:t>
      </w:r>
    </w:p>
    <w:p w14:paraId="0641B7CA" w14:textId="77777777" w:rsidR="007B042B" w:rsidRDefault="00703E13" w:rsidP="00B15859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6"/>
          <w:lang w:val="es-EC"/>
        </w:rPr>
      </w:pPr>
      <w:r w:rsidRPr="00703E13">
        <w:rPr>
          <w:rFonts w:ascii="Times New Roman" w:hAnsi="Times New Roman" w:cs="Times New Roman"/>
          <w:b/>
          <w:bCs/>
          <w:color w:val="000000"/>
          <w:szCs w:val="16"/>
          <w:lang w:val="es-EC"/>
        </w:rPr>
        <w:t xml:space="preserve">Van Rossum, G. </w:t>
      </w:r>
      <w:r w:rsidRPr="00703E13">
        <w:rPr>
          <w:rFonts w:ascii="Times New Roman" w:hAnsi="Times New Roman" w:cs="Times New Roman"/>
          <w:color w:val="000000"/>
          <w:szCs w:val="16"/>
          <w:lang w:val="es-EC"/>
        </w:rPr>
        <w:t xml:space="preserve">(2015). El Tutorial de Python. Traducido y empaquetado por la comunidad de Python Argentina. </w:t>
      </w:r>
    </w:p>
    <w:p w14:paraId="7882C9FD" w14:textId="22346D31" w:rsidR="00703E13" w:rsidRPr="00B15859" w:rsidRDefault="00F61B17" w:rsidP="007B042B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6"/>
          <w:lang w:val="es-EC"/>
        </w:rPr>
      </w:pPr>
      <w:hyperlink r:id="rId6" w:history="1">
        <w:r w:rsidR="00B15859" w:rsidRPr="00143EAE">
          <w:rPr>
            <w:rStyle w:val="Hipervnculo"/>
            <w:rFonts w:ascii="Times New Roman" w:hAnsi="Times New Roman" w:cs="Times New Roman"/>
            <w:szCs w:val="16"/>
            <w:lang w:val="es-EC"/>
          </w:rPr>
          <w:t>http://docs.python.org.ar/tutorial/pdfs/TutorialPython3.pdf</w:t>
        </w:r>
      </w:hyperlink>
      <w:r w:rsidR="00B15859">
        <w:rPr>
          <w:rFonts w:ascii="Times New Roman" w:hAnsi="Times New Roman" w:cs="Times New Roman"/>
          <w:color w:val="000000"/>
          <w:szCs w:val="16"/>
          <w:lang w:val="es-EC"/>
        </w:rPr>
        <w:t xml:space="preserve"> </w:t>
      </w:r>
    </w:p>
    <w:p w14:paraId="4C8BF27C" w14:textId="4BC64F41" w:rsidR="00703E13" w:rsidRPr="00703E13" w:rsidRDefault="00703E13" w:rsidP="00703E13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6"/>
        </w:rPr>
      </w:pPr>
      <w:r w:rsidRPr="00703E13">
        <w:rPr>
          <w:rFonts w:ascii="Times New Roman" w:hAnsi="Times New Roman" w:cs="Times New Roman"/>
          <w:b/>
          <w:bCs/>
          <w:color w:val="000000"/>
          <w:szCs w:val="16"/>
        </w:rPr>
        <w:t xml:space="preserve">Downey, A., </w:t>
      </w:r>
      <w:proofErr w:type="spellStart"/>
      <w:r w:rsidRPr="00703E13">
        <w:rPr>
          <w:rFonts w:ascii="Times New Roman" w:hAnsi="Times New Roman" w:cs="Times New Roman"/>
          <w:b/>
          <w:bCs/>
          <w:color w:val="000000"/>
          <w:szCs w:val="16"/>
        </w:rPr>
        <w:t>Elkner</w:t>
      </w:r>
      <w:proofErr w:type="spellEnd"/>
      <w:r w:rsidRPr="00703E13">
        <w:rPr>
          <w:rFonts w:ascii="Times New Roman" w:hAnsi="Times New Roman" w:cs="Times New Roman"/>
          <w:b/>
          <w:bCs/>
          <w:color w:val="000000"/>
          <w:szCs w:val="16"/>
        </w:rPr>
        <w:t xml:space="preserve">, J., &amp; Meyers, C. </w:t>
      </w:r>
      <w:r w:rsidRPr="00703E13">
        <w:rPr>
          <w:rFonts w:ascii="Times New Roman" w:hAnsi="Times New Roman" w:cs="Times New Roman"/>
          <w:color w:val="000000"/>
          <w:szCs w:val="16"/>
        </w:rPr>
        <w:t xml:space="preserve">(2012). How to think like a computer scientist: learning with python. Green Tea Press, Wellesley, Massachusetts. </w:t>
      </w:r>
      <w:hyperlink r:id="rId7" w:history="1">
        <w:r w:rsidR="00B15859" w:rsidRPr="00143EAE">
          <w:rPr>
            <w:rStyle w:val="Hipervnculo"/>
            <w:rFonts w:ascii="Times New Roman" w:hAnsi="Times New Roman" w:cs="Times New Roman"/>
            <w:szCs w:val="16"/>
          </w:rPr>
          <w:t>http://www.ict.ru.ac.za/Resources/cspw/thinkcspy3/thinkcspy3.pdf</w:t>
        </w:r>
      </w:hyperlink>
      <w:r w:rsidRPr="00703E13">
        <w:rPr>
          <w:rFonts w:ascii="Times New Roman" w:hAnsi="Times New Roman" w:cs="Times New Roman"/>
          <w:color w:val="000000"/>
          <w:szCs w:val="16"/>
        </w:rPr>
        <w:t xml:space="preserve"> </w:t>
      </w:r>
      <w:r w:rsidR="00B15859">
        <w:rPr>
          <w:rFonts w:ascii="Times New Roman" w:hAnsi="Times New Roman" w:cs="Times New Roman"/>
          <w:color w:val="000000"/>
          <w:szCs w:val="16"/>
        </w:rPr>
        <w:t xml:space="preserve"> </w:t>
      </w:r>
    </w:p>
    <w:p w14:paraId="109DEE3E" w14:textId="7FCE6729" w:rsidR="00703E13" w:rsidRPr="00703E13" w:rsidRDefault="00703E13" w:rsidP="00703E13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6"/>
        </w:rPr>
      </w:pPr>
      <w:r w:rsidRPr="00703E13">
        <w:rPr>
          <w:rFonts w:ascii="Times New Roman" w:hAnsi="Times New Roman" w:cs="Times New Roman"/>
          <w:b/>
          <w:bCs/>
          <w:color w:val="000000"/>
          <w:szCs w:val="16"/>
        </w:rPr>
        <w:t xml:space="preserve">Sheppard, K. </w:t>
      </w:r>
      <w:r w:rsidRPr="00703E13">
        <w:rPr>
          <w:rFonts w:ascii="Times New Roman" w:hAnsi="Times New Roman" w:cs="Times New Roman"/>
          <w:color w:val="000000"/>
          <w:szCs w:val="16"/>
        </w:rPr>
        <w:t xml:space="preserve">(2014). Introduction to Python for econometrics, statistics and data analysis. Self-published, University of Oxford, </w:t>
      </w:r>
      <w:proofErr w:type="spellStart"/>
      <w:r w:rsidRPr="00703E13">
        <w:rPr>
          <w:rFonts w:ascii="Times New Roman" w:hAnsi="Times New Roman" w:cs="Times New Roman"/>
          <w:color w:val="000000"/>
          <w:szCs w:val="16"/>
        </w:rPr>
        <w:t>versión</w:t>
      </w:r>
      <w:proofErr w:type="spellEnd"/>
      <w:r w:rsidRPr="00703E13">
        <w:rPr>
          <w:rFonts w:ascii="Times New Roman" w:hAnsi="Times New Roman" w:cs="Times New Roman"/>
          <w:color w:val="000000"/>
          <w:szCs w:val="16"/>
        </w:rPr>
        <w:t xml:space="preserve">, 2.2.1 </w:t>
      </w:r>
      <w:hyperlink r:id="rId8" w:history="1">
        <w:r w:rsidRPr="00703E13">
          <w:rPr>
            <w:rStyle w:val="Hipervnculo"/>
            <w:rFonts w:ascii="Times New Roman" w:hAnsi="Times New Roman" w:cs="Times New Roman"/>
            <w:szCs w:val="16"/>
          </w:rPr>
          <w:t>https://www.kevinsheppard.com/images/0/09/Python_introduction.pdf</w:t>
        </w:r>
      </w:hyperlink>
    </w:p>
    <w:p w14:paraId="75003474" w14:textId="0BE73EF4" w:rsidR="00836358" w:rsidRPr="00D45783" w:rsidRDefault="00703E13" w:rsidP="0083635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</w:rPr>
      </w:pPr>
      <w:r w:rsidRPr="00836358">
        <w:rPr>
          <w:rFonts w:ascii="Times New Roman" w:hAnsi="Times New Roman" w:cs="Times New Roman"/>
          <w:b/>
          <w:bCs/>
          <w:color w:val="000000"/>
          <w:szCs w:val="16"/>
          <w:lang w:val="es-EC"/>
        </w:rPr>
        <w:t xml:space="preserve">Rodríguez, L. </w:t>
      </w:r>
      <w:r w:rsidRPr="00836358">
        <w:rPr>
          <w:rFonts w:ascii="Times New Roman" w:hAnsi="Times New Roman" w:cs="Times New Roman"/>
          <w:color w:val="000000"/>
          <w:szCs w:val="16"/>
          <w:lang w:val="es-EC"/>
        </w:rPr>
        <w:t xml:space="preserve">Python Programación, Versión 2.2 – 2015. </w:t>
      </w:r>
      <w:hyperlink r:id="rId9" w:history="1">
        <w:r w:rsidR="00561DD5" w:rsidRPr="00D45783">
          <w:rPr>
            <w:rStyle w:val="Hipervnculo"/>
            <w:rFonts w:ascii="Times New Roman" w:hAnsi="Times New Roman" w:cs="Times New Roman"/>
            <w:szCs w:val="16"/>
          </w:rPr>
          <w:t>http://www.fcnm.espol.edu.ec/sites/fcnm.espol.edu.ec/files/publicaciones/PYTHON_PROGRAMACION_V2_2.pdf</w:t>
        </w:r>
      </w:hyperlink>
      <w:r w:rsidR="00836358" w:rsidRPr="00D45783">
        <w:rPr>
          <w:rFonts w:ascii="Times New Roman" w:hAnsi="Times New Roman" w:cs="Times New Roman"/>
          <w:color w:val="000000"/>
          <w:szCs w:val="16"/>
        </w:rPr>
        <w:t xml:space="preserve"> </w:t>
      </w:r>
    </w:p>
    <w:p w14:paraId="356557D4" w14:textId="77777777" w:rsidR="00836358" w:rsidRPr="00D45783" w:rsidRDefault="00836358" w:rsidP="0083635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14:paraId="78B3A922" w14:textId="4C68C0FA" w:rsidR="00836358" w:rsidRPr="00836358" w:rsidRDefault="00836358" w:rsidP="00836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lang w:val="es-EC"/>
        </w:rPr>
      </w:pPr>
      <w:r>
        <w:rPr>
          <w:rFonts w:ascii="Times New Roman" w:hAnsi="Times New Roman" w:cs="Times New Roman"/>
          <w:b/>
          <w:lang w:val="es-EC"/>
        </w:rPr>
        <w:t>Presentar Syllabus</w:t>
      </w:r>
      <w:r w:rsidR="00C643D2">
        <w:rPr>
          <w:rFonts w:ascii="Times New Roman" w:hAnsi="Times New Roman" w:cs="Times New Roman"/>
          <w:b/>
          <w:lang w:val="es-EC"/>
        </w:rPr>
        <w:t xml:space="preserve"> y Programa Analítico</w:t>
      </w:r>
      <w:r>
        <w:rPr>
          <w:rFonts w:ascii="Times New Roman" w:hAnsi="Times New Roman" w:cs="Times New Roman"/>
          <w:b/>
          <w:lang w:val="es-EC"/>
        </w:rPr>
        <w:t xml:space="preserve"> si no se lo ha hecho ya.</w:t>
      </w:r>
    </w:p>
    <w:sectPr w:rsidR="00836358" w:rsidRPr="00836358" w:rsidSect="00D53FC6">
      <w:pgSz w:w="11907" w:h="16839" w:code="9"/>
      <w:pgMar w:top="1440" w:right="1440" w:bottom="1440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C6F77"/>
    <w:multiLevelType w:val="hybridMultilevel"/>
    <w:tmpl w:val="0F94F6E6"/>
    <w:lvl w:ilvl="0" w:tplc="6C6CE2F0">
      <w:start w:val="1"/>
      <w:numFmt w:val="decimal"/>
      <w:lvlText w:val="%1."/>
      <w:lvlJc w:val="left"/>
      <w:pPr>
        <w:ind w:left="720" w:hanging="360"/>
      </w:pPr>
    </w:lvl>
    <w:lvl w:ilvl="1" w:tplc="C0DAFD02">
      <w:start w:val="1"/>
      <w:numFmt w:val="decimal"/>
      <w:lvlText w:val="%2."/>
      <w:lvlJc w:val="left"/>
      <w:pPr>
        <w:ind w:left="1440" w:hanging="360"/>
      </w:pPr>
    </w:lvl>
    <w:lvl w:ilvl="2" w:tplc="C6FAEF90">
      <w:start w:val="1"/>
      <w:numFmt w:val="lowerRoman"/>
      <w:lvlText w:val="%3."/>
      <w:lvlJc w:val="right"/>
      <w:pPr>
        <w:ind w:left="2160" w:hanging="180"/>
      </w:pPr>
    </w:lvl>
    <w:lvl w:ilvl="3" w:tplc="F5660298">
      <w:start w:val="1"/>
      <w:numFmt w:val="decimal"/>
      <w:lvlText w:val="%4."/>
      <w:lvlJc w:val="left"/>
      <w:pPr>
        <w:ind w:left="2880" w:hanging="360"/>
      </w:pPr>
    </w:lvl>
    <w:lvl w:ilvl="4" w:tplc="E8CA25DE">
      <w:start w:val="1"/>
      <w:numFmt w:val="lowerLetter"/>
      <w:lvlText w:val="%5."/>
      <w:lvlJc w:val="left"/>
      <w:pPr>
        <w:ind w:left="3600" w:hanging="360"/>
      </w:pPr>
    </w:lvl>
    <w:lvl w:ilvl="5" w:tplc="30965C14">
      <w:start w:val="1"/>
      <w:numFmt w:val="lowerRoman"/>
      <w:lvlText w:val="%6."/>
      <w:lvlJc w:val="right"/>
      <w:pPr>
        <w:ind w:left="4320" w:hanging="180"/>
      </w:pPr>
    </w:lvl>
    <w:lvl w:ilvl="6" w:tplc="CA04ABEA">
      <w:start w:val="1"/>
      <w:numFmt w:val="decimal"/>
      <w:lvlText w:val="%7."/>
      <w:lvlJc w:val="left"/>
      <w:pPr>
        <w:ind w:left="5040" w:hanging="360"/>
      </w:pPr>
    </w:lvl>
    <w:lvl w:ilvl="7" w:tplc="C6820192">
      <w:start w:val="1"/>
      <w:numFmt w:val="lowerLetter"/>
      <w:lvlText w:val="%8."/>
      <w:lvlJc w:val="left"/>
      <w:pPr>
        <w:ind w:left="5760" w:hanging="360"/>
      </w:pPr>
    </w:lvl>
    <w:lvl w:ilvl="8" w:tplc="B516870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D20AB"/>
    <w:multiLevelType w:val="multilevel"/>
    <w:tmpl w:val="F474C8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F55F92"/>
    <w:multiLevelType w:val="hybridMultilevel"/>
    <w:tmpl w:val="81869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6F311C"/>
    <w:multiLevelType w:val="hybridMultilevel"/>
    <w:tmpl w:val="5C604B1C"/>
    <w:lvl w:ilvl="0" w:tplc="E8547F34">
      <w:start w:val="1"/>
      <w:numFmt w:val="decimal"/>
      <w:lvlText w:val="%1."/>
      <w:lvlJc w:val="left"/>
      <w:pPr>
        <w:ind w:left="720" w:hanging="360"/>
      </w:pPr>
    </w:lvl>
    <w:lvl w:ilvl="1" w:tplc="6EF2DD2A">
      <w:start w:val="1"/>
      <w:numFmt w:val="decimal"/>
      <w:lvlText w:val="%2."/>
      <w:lvlJc w:val="left"/>
      <w:pPr>
        <w:ind w:left="1440" w:hanging="360"/>
      </w:pPr>
    </w:lvl>
    <w:lvl w:ilvl="2" w:tplc="4D6A6A88">
      <w:start w:val="1"/>
      <w:numFmt w:val="lowerRoman"/>
      <w:lvlText w:val="%3."/>
      <w:lvlJc w:val="right"/>
      <w:pPr>
        <w:ind w:left="2160" w:hanging="180"/>
      </w:pPr>
    </w:lvl>
    <w:lvl w:ilvl="3" w:tplc="430A2B68">
      <w:start w:val="1"/>
      <w:numFmt w:val="decimal"/>
      <w:lvlText w:val="%4."/>
      <w:lvlJc w:val="left"/>
      <w:pPr>
        <w:ind w:left="2880" w:hanging="360"/>
      </w:pPr>
    </w:lvl>
    <w:lvl w:ilvl="4" w:tplc="C39E0F96">
      <w:start w:val="1"/>
      <w:numFmt w:val="lowerLetter"/>
      <w:lvlText w:val="%5."/>
      <w:lvlJc w:val="left"/>
      <w:pPr>
        <w:ind w:left="3600" w:hanging="360"/>
      </w:pPr>
    </w:lvl>
    <w:lvl w:ilvl="5" w:tplc="34645D00">
      <w:start w:val="1"/>
      <w:numFmt w:val="lowerRoman"/>
      <w:lvlText w:val="%6."/>
      <w:lvlJc w:val="right"/>
      <w:pPr>
        <w:ind w:left="4320" w:hanging="180"/>
      </w:pPr>
    </w:lvl>
    <w:lvl w:ilvl="6" w:tplc="5FCA39B8">
      <w:start w:val="1"/>
      <w:numFmt w:val="decimal"/>
      <w:lvlText w:val="%7."/>
      <w:lvlJc w:val="left"/>
      <w:pPr>
        <w:ind w:left="5040" w:hanging="360"/>
      </w:pPr>
    </w:lvl>
    <w:lvl w:ilvl="7" w:tplc="90266E22">
      <w:start w:val="1"/>
      <w:numFmt w:val="lowerLetter"/>
      <w:lvlText w:val="%8."/>
      <w:lvlJc w:val="left"/>
      <w:pPr>
        <w:ind w:left="5760" w:hanging="360"/>
      </w:pPr>
    </w:lvl>
    <w:lvl w:ilvl="8" w:tplc="66E491CE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0310C"/>
    <w:multiLevelType w:val="hybridMultilevel"/>
    <w:tmpl w:val="CDE0925A"/>
    <w:lvl w:ilvl="0" w:tplc="0194F18C">
      <w:start w:val="1"/>
      <w:numFmt w:val="decimal"/>
      <w:lvlText w:val="%1."/>
      <w:lvlJc w:val="left"/>
      <w:pPr>
        <w:ind w:left="720" w:hanging="360"/>
      </w:pPr>
    </w:lvl>
    <w:lvl w:ilvl="1" w:tplc="2F7E81B8">
      <w:start w:val="1"/>
      <w:numFmt w:val="lowerLetter"/>
      <w:lvlText w:val="%2."/>
      <w:lvlJc w:val="left"/>
      <w:pPr>
        <w:ind w:left="1440" w:hanging="360"/>
      </w:pPr>
    </w:lvl>
    <w:lvl w:ilvl="2" w:tplc="EC2A9338">
      <w:start w:val="1"/>
      <w:numFmt w:val="lowerRoman"/>
      <w:lvlText w:val="%3."/>
      <w:lvlJc w:val="right"/>
      <w:pPr>
        <w:ind w:left="2160" w:hanging="180"/>
      </w:pPr>
    </w:lvl>
    <w:lvl w:ilvl="3" w:tplc="65FA90CA">
      <w:start w:val="1"/>
      <w:numFmt w:val="decimal"/>
      <w:lvlText w:val="%4."/>
      <w:lvlJc w:val="left"/>
      <w:pPr>
        <w:ind w:left="2880" w:hanging="360"/>
      </w:pPr>
    </w:lvl>
    <w:lvl w:ilvl="4" w:tplc="0D861A8C">
      <w:start w:val="1"/>
      <w:numFmt w:val="lowerLetter"/>
      <w:lvlText w:val="%5."/>
      <w:lvlJc w:val="left"/>
      <w:pPr>
        <w:ind w:left="3600" w:hanging="360"/>
      </w:pPr>
    </w:lvl>
    <w:lvl w:ilvl="5" w:tplc="CA42CCE4">
      <w:start w:val="1"/>
      <w:numFmt w:val="lowerRoman"/>
      <w:lvlText w:val="%6."/>
      <w:lvlJc w:val="right"/>
      <w:pPr>
        <w:ind w:left="4320" w:hanging="180"/>
      </w:pPr>
    </w:lvl>
    <w:lvl w:ilvl="6" w:tplc="CC9652DE">
      <w:start w:val="1"/>
      <w:numFmt w:val="decimal"/>
      <w:lvlText w:val="%7."/>
      <w:lvlJc w:val="left"/>
      <w:pPr>
        <w:ind w:left="5040" w:hanging="360"/>
      </w:pPr>
    </w:lvl>
    <w:lvl w:ilvl="7" w:tplc="98ACA166">
      <w:start w:val="1"/>
      <w:numFmt w:val="lowerLetter"/>
      <w:lvlText w:val="%8."/>
      <w:lvlJc w:val="left"/>
      <w:pPr>
        <w:ind w:left="5760" w:hanging="360"/>
      </w:pPr>
    </w:lvl>
    <w:lvl w:ilvl="8" w:tplc="4AAAA99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8B6915"/>
    <w:multiLevelType w:val="hybridMultilevel"/>
    <w:tmpl w:val="80C6CA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B2256A3"/>
    <w:multiLevelType w:val="hybridMultilevel"/>
    <w:tmpl w:val="696821AA"/>
    <w:lvl w:ilvl="0" w:tplc="2D3A73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16"/>
        <w:szCs w:val="16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BEA41C5"/>
    <w:multiLevelType w:val="hybridMultilevel"/>
    <w:tmpl w:val="CD56D1F2"/>
    <w:lvl w:ilvl="0" w:tplc="CC72EE02">
      <w:start w:val="1"/>
      <w:numFmt w:val="decimal"/>
      <w:lvlText w:val="%1."/>
      <w:lvlJc w:val="left"/>
      <w:pPr>
        <w:ind w:left="720" w:hanging="360"/>
      </w:pPr>
    </w:lvl>
    <w:lvl w:ilvl="1" w:tplc="618EF408">
      <w:start w:val="1"/>
      <w:numFmt w:val="decimal"/>
      <w:lvlText w:val="%2."/>
      <w:lvlJc w:val="left"/>
      <w:pPr>
        <w:ind w:left="1440" w:hanging="360"/>
      </w:pPr>
    </w:lvl>
    <w:lvl w:ilvl="2" w:tplc="7EA2A2EE">
      <w:start w:val="1"/>
      <w:numFmt w:val="lowerRoman"/>
      <w:lvlText w:val="%3."/>
      <w:lvlJc w:val="right"/>
      <w:pPr>
        <w:ind w:left="2160" w:hanging="180"/>
      </w:pPr>
    </w:lvl>
    <w:lvl w:ilvl="3" w:tplc="16E46D00">
      <w:start w:val="1"/>
      <w:numFmt w:val="decimal"/>
      <w:lvlText w:val="%4."/>
      <w:lvlJc w:val="left"/>
      <w:pPr>
        <w:ind w:left="2880" w:hanging="360"/>
      </w:pPr>
    </w:lvl>
    <w:lvl w:ilvl="4" w:tplc="FDCAC7D2">
      <w:start w:val="1"/>
      <w:numFmt w:val="lowerLetter"/>
      <w:lvlText w:val="%5."/>
      <w:lvlJc w:val="left"/>
      <w:pPr>
        <w:ind w:left="3600" w:hanging="360"/>
      </w:pPr>
    </w:lvl>
    <w:lvl w:ilvl="5" w:tplc="7C343E16">
      <w:start w:val="1"/>
      <w:numFmt w:val="lowerRoman"/>
      <w:lvlText w:val="%6."/>
      <w:lvlJc w:val="right"/>
      <w:pPr>
        <w:ind w:left="4320" w:hanging="180"/>
      </w:pPr>
    </w:lvl>
    <w:lvl w:ilvl="6" w:tplc="506CBEB0">
      <w:start w:val="1"/>
      <w:numFmt w:val="decimal"/>
      <w:lvlText w:val="%7."/>
      <w:lvlJc w:val="left"/>
      <w:pPr>
        <w:ind w:left="5040" w:hanging="360"/>
      </w:pPr>
    </w:lvl>
    <w:lvl w:ilvl="7" w:tplc="E4C4DAF8">
      <w:start w:val="1"/>
      <w:numFmt w:val="lowerLetter"/>
      <w:lvlText w:val="%8."/>
      <w:lvlJc w:val="left"/>
      <w:pPr>
        <w:ind w:left="5760" w:hanging="360"/>
      </w:pPr>
    </w:lvl>
    <w:lvl w:ilvl="8" w:tplc="19A2C69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3A5CE3"/>
    <w:multiLevelType w:val="hybridMultilevel"/>
    <w:tmpl w:val="6DD6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082756"/>
    <w:multiLevelType w:val="hybridMultilevel"/>
    <w:tmpl w:val="A0A8F4FC"/>
    <w:lvl w:ilvl="0" w:tplc="2828D4F8">
      <w:start w:val="1"/>
      <w:numFmt w:val="decimal"/>
      <w:lvlText w:val="%1."/>
      <w:lvlJc w:val="left"/>
      <w:pPr>
        <w:ind w:left="720" w:hanging="360"/>
      </w:pPr>
    </w:lvl>
    <w:lvl w:ilvl="1" w:tplc="C5921724">
      <w:start w:val="1"/>
      <w:numFmt w:val="decimal"/>
      <w:lvlText w:val="%2."/>
      <w:lvlJc w:val="left"/>
      <w:pPr>
        <w:ind w:left="1440" w:hanging="360"/>
      </w:pPr>
    </w:lvl>
    <w:lvl w:ilvl="2" w:tplc="17927F32">
      <w:start w:val="1"/>
      <w:numFmt w:val="lowerRoman"/>
      <w:lvlText w:val="%3."/>
      <w:lvlJc w:val="right"/>
      <w:pPr>
        <w:ind w:left="2160" w:hanging="180"/>
      </w:pPr>
    </w:lvl>
    <w:lvl w:ilvl="3" w:tplc="3A3EA5A8">
      <w:start w:val="1"/>
      <w:numFmt w:val="decimal"/>
      <w:lvlText w:val="%4."/>
      <w:lvlJc w:val="left"/>
      <w:pPr>
        <w:ind w:left="2880" w:hanging="360"/>
      </w:pPr>
    </w:lvl>
    <w:lvl w:ilvl="4" w:tplc="AE4627B4">
      <w:start w:val="1"/>
      <w:numFmt w:val="lowerLetter"/>
      <w:lvlText w:val="%5."/>
      <w:lvlJc w:val="left"/>
      <w:pPr>
        <w:ind w:left="3600" w:hanging="360"/>
      </w:pPr>
    </w:lvl>
    <w:lvl w:ilvl="5" w:tplc="AB72A97E">
      <w:start w:val="1"/>
      <w:numFmt w:val="lowerRoman"/>
      <w:lvlText w:val="%6."/>
      <w:lvlJc w:val="right"/>
      <w:pPr>
        <w:ind w:left="4320" w:hanging="180"/>
      </w:pPr>
    </w:lvl>
    <w:lvl w:ilvl="6" w:tplc="F45C3754">
      <w:start w:val="1"/>
      <w:numFmt w:val="decimal"/>
      <w:lvlText w:val="%7."/>
      <w:lvlJc w:val="left"/>
      <w:pPr>
        <w:ind w:left="5040" w:hanging="360"/>
      </w:pPr>
    </w:lvl>
    <w:lvl w:ilvl="7" w:tplc="0444E5CE">
      <w:start w:val="1"/>
      <w:numFmt w:val="lowerLetter"/>
      <w:lvlText w:val="%8."/>
      <w:lvlJc w:val="left"/>
      <w:pPr>
        <w:ind w:left="5760" w:hanging="360"/>
      </w:pPr>
    </w:lvl>
    <w:lvl w:ilvl="8" w:tplc="8FDEB0BE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2C1B31"/>
    <w:multiLevelType w:val="hybridMultilevel"/>
    <w:tmpl w:val="A0F66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96162C"/>
    <w:multiLevelType w:val="multilevel"/>
    <w:tmpl w:val="F474C8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3E012E7"/>
    <w:multiLevelType w:val="hybridMultilevel"/>
    <w:tmpl w:val="D20E1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E5E7E3B"/>
    <w:multiLevelType w:val="hybridMultilevel"/>
    <w:tmpl w:val="ED206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0D20768"/>
    <w:multiLevelType w:val="hybridMultilevel"/>
    <w:tmpl w:val="BD9A3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12"/>
  </w:num>
  <w:num w:numId="7">
    <w:abstractNumId w:val="8"/>
  </w:num>
  <w:num w:numId="8">
    <w:abstractNumId w:val="5"/>
  </w:num>
  <w:num w:numId="9">
    <w:abstractNumId w:val="13"/>
  </w:num>
  <w:num w:numId="10">
    <w:abstractNumId w:val="14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CF"/>
    <w:rsid w:val="000161DA"/>
    <w:rsid w:val="00033DBA"/>
    <w:rsid w:val="00037700"/>
    <w:rsid w:val="000D19AE"/>
    <w:rsid w:val="001148B9"/>
    <w:rsid w:val="001308DF"/>
    <w:rsid w:val="00150A5D"/>
    <w:rsid w:val="00166C42"/>
    <w:rsid w:val="00195F6B"/>
    <w:rsid w:val="001A305A"/>
    <w:rsid w:val="001C5222"/>
    <w:rsid w:val="001D42F2"/>
    <w:rsid w:val="00207F97"/>
    <w:rsid w:val="0026462E"/>
    <w:rsid w:val="00267C0C"/>
    <w:rsid w:val="0029773A"/>
    <w:rsid w:val="002C4111"/>
    <w:rsid w:val="002C6EC3"/>
    <w:rsid w:val="002C7C0D"/>
    <w:rsid w:val="002F2448"/>
    <w:rsid w:val="00313B5B"/>
    <w:rsid w:val="0033390B"/>
    <w:rsid w:val="00342CE4"/>
    <w:rsid w:val="003506C1"/>
    <w:rsid w:val="003D0437"/>
    <w:rsid w:val="003D410F"/>
    <w:rsid w:val="00401112"/>
    <w:rsid w:val="00465CCB"/>
    <w:rsid w:val="00491E33"/>
    <w:rsid w:val="00493224"/>
    <w:rsid w:val="00494D7F"/>
    <w:rsid w:val="004B47BC"/>
    <w:rsid w:val="004C209E"/>
    <w:rsid w:val="004C653F"/>
    <w:rsid w:val="004E44CF"/>
    <w:rsid w:val="004F5B8E"/>
    <w:rsid w:val="005035AB"/>
    <w:rsid w:val="005470D5"/>
    <w:rsid w:val="005528CA"/>
    <w:rsid w:val="005539EB"/>
    <w:rsid w:val="00561DD5"/>
    <w:rsid w:val="0058529C"/>
    <w:rsid w:val="005E0C2E"/>
    <w:rsid w:val="00662BE5"/>
    <w:rsid w:val="00674CC4"/>
    <w:rsid w:val="00680C7B"/>
    <w:rsid w:val="0068415C"/>
    <w:rsid w:val="00695811"/>
    <w:rsid w:val="006B5F1A"/>
    <w:rsid w:val="006B6CD7"/>
    <w:rsid w:val="006D167B"/>
    <w:rsid w:val="00703E13"/>
    <w:rsid w:val="00706184"/>
    <w:rsid w:val="00712D2B"/>
    <w:rsid w:val="007246A3"/>
    <w:rsid w:val="007A045F"/>
    <w:rsid w:val="007B042B"/>
    <w:rsid w:val="007D2A01"/>
    <w:rsid w:val="00812DF4"/>
    <w:rsid w:val="00820F92"/>
    <w:rsid w:val="00824FF8"/>
    <w:rsid w:val="008337C5"/>
    <w:rsid w:val="00836358"/>
    <w:rsid w:val="00860473"/>
    <w:rsid w:val="008930C0"/>
    <w:rsid w:val="008C0A7B"/>
    <w:rsid w:val="008E7F73"/>
    <w:rsid w:val="008F02BD"/>
    <w:rsid w:val="008F36E9"/>
    <w:rsid w:val="0090734C"/>
    <w:rsid w:val="0091067E"/>
    <w:rsid w:val="00910EC4"/>
    <w:rsid w:val="0092566C"/>
    <w:rsid w:val="009257C4"/>
    <w:rsid w:val="00935E9C"/>
    <w:rsid w:val="009638A7"/>
    <w:rsid w:val="00976B95"/>
    <w:rsid w:val="00987D53"/>
    <w:rsid w:val="009907E6"/>
    <w:rsid w:val="00991000"/>
    <w:rsid w:val="009A4197"/>
    <w:rsid w:val="009A4D1C"/>
    <w:rsid w:val="009B64A3"/>
    <w:rsid w:val="009C48CD"/>
    <w:rsid w:val="009E23BA"/>
    <w:rsid w:val="009F3B7A"/>
    <w:rsid w:val="009F5339"/>
    <w:rsid w:val="00A04E53"/>
    <w:rsid w:val="00A32AF7"/>
    <w:rsid w:val="00A56D62"/>
    <w:rsid w:val="00A77B7C"/>
    <w:rsid w:val="00A87856"/>
    <w:rsid w:val="00AC4CAC"/>
    <w:rsid w:val="00AE7718"/>
    <w:rsid w:val="00AF087D"/>
    <w:rsid w:val="00B07511"/>
    <w:rsid w:val="00B15859"/>
    <w:rsid w:val="00B236CD"/>
    <w:rsid w:val="00B3574B"/>
    <w:rsid w:val="00B55150"/>
    <w:rsid w:val="00B80921"/>
    <w:rsid w:val="00B870E1"/>
    <w:rsid w:val="00B91A9E"/>
    <w:rsid w:val="00BB7D00"/>
    <w:rsid w:val="00BD2A25"/>
    <w:rsid w:val="00C06A25"/>
    <w:rsid w:val="00C4027F"/>
    <w:rsid w:val="00C43699"/>
    <w:rsid w:val="00C643D2"/>
    <w:rsid w:val="00C6489B"/>
    <w:rsid w:val="00C92D34"/>
    <w:rsid w:val="00CC1E13"/>
    <w:rsid w:val="00CD155C"/>
    <w:rsid w:val="00CF3A88"/>
    <w:rsid w:val="00D24C0D"/>
    <w:rsid w:val="00D25293"/>
    <w:rsid w:val="00D25EE0"/>
    <w:rsid w:val="00D32075"/>
    <w:rsid w:val="00D45783"/>
    <w:rsid w:val="00D53FC6"/>
    <w:rsid w:val="00D54273"/>
    <w:rsid w:val="00DB6C0E"/>
    <w:rsid w:val="00DE218D"/>
    <w:rsid w:val="00E1079E"/>
    <w:rsid w:val="00E66107"/>
    <w:rsid w:val="00E701EE"/>
    <w:rsid w:val="00E74662"/>
    <w:rsid w:val="00EA6CDA"/>
    <w:rsid w:val="00EA7770"/>
    <w:rsid w:val="00EE6C19"/>
    <w:rsid w:val="00EF3B6F"/>
    <w:rsid w:val="00F038D5"/>
    <w:rsid w:val="00F35100"/>
    <w:rsid w:val="00F36523"/>
    <w:rsid w:val="00F61B17"/>
    <w:rsid w:val="00F94512"/>
    <w:rsid w:val="00FC2C3A"/>
    <w:rsid w:val="00FD291D"/>
    <w:rsid w:val="00FE0885"/>
    <w:rsid w:val="00FE2881"/>
    <w:rsid w:val="00FF05DB"/>
    <w:rsid w:val="73A5C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D358D0"/>
  <w15:docId w15:val="{5B4C252A-3987-4C7E-AB2E-B48792F1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C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44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9F53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AE771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5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574B"/>
    <w:rPr>
      <w:rFonts w:ascii="Tahoma" w:hAnsi="Tahoma" w:cs="Tahoma"/>
      <w:sz w:val="16"/>
      <w:szCs w:val="16"/>
    </w:rPr>
  </w:style>
  <w:style w:type="table" w:styleId="Tabladecuadrcula1clara-nfasis1">
    <w:name w:val="Grid Table 1 Light Accent 1"/>
    <w:basedOn w:val="Tab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703E13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77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espol.edu.ec/espol/main.jsp?urlpage=disciplinaestudiantes.jsp" TargetMode="External"/><Relationship Id="rId6" Type="http://schemas.openxmlformats.org/officeDocument/2006/relationships/hyperlink" Target="http://docs.python.org.ar/tutorial/pdfs/TutorialPython3.pdf" TargetMode="External"/><Relationship Id="rId7" Type="http://schemas.openxmlformats.org/officeDocument/2006/relationships/hyperlink" Target="http://www.ict.ru.ac.za/Resources/cspw/thinkcspy3/thinkcspy3.pdf" TargetMode="External"/><Relationship Id="rId8" Type="http://schemas.openxmlformats.org/officeDocument/2006/relationships/hyperlink" Target="https://www.kevinsheppard.com/images/0/09/Python_introduction.pdf" TargetMode="External"/><Relationship Id="rId9" Type="http://schemas.openxmlformats.org/officeDocument/2006/relationships/hyperlink" Target="http://www.fcnm.espol.edu.ec/sites/fcnm.espol.edu.ec/files/publicaciones/PYTHON_PROGRAMACION_V2_2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1206</Words>
  <Characters>6638</Characters>
  <Application>Microsoft Macintosh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ESPOL</Company>
  <LinksUpToDate>false</LinksUpToDate>
  <CharactersWithSpaces>7829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Teresa Tapia</dc:creator>
  <cp:keywords/>
  <dc:description/>
  <cp:lastModifiedBy>Marco Antonio Calderon  Arguello</cp:lastModifiedBy>
  <cp:revision>19</cp:revision>
  <cp:lastPrinted>2010-05-19T17:23:00Z</cp:lastPrinted>
  <dcterms:created xsi:type="dcterms:W3CDTF">2016-04-28T17:33:00Z</dcterms:created>
  <dcterms:modified xsi:type="dcterms:W3CDTF">2016-10-10T18:42:00Z</dcterms:modified>
</cp:coreProperties>
</file>