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7927" w14:textId="77777777" w:rsidR="00EB1593" w:rsidRDefault="00000000">
      <w:pPr>
        <w:pStyle w:val="aa"/>
      </w:pPr>
      <w:r>
        <w:t>The 64 Hexagrams of the Zhouyi</w:t>
      </w:r>
    </w:p>
    <w:p w14:paraId="5F15B804" w14:textId="77777777" w:rsidR="00EB1593" w:rsidRDefault="00000000">
      <w:pPr>
        <w:pStyle w:val="1"/>
      </w:pPr>
      <w:r>
        <w:t>Workplace and Everyday-Life Historical Stories</w:t>
      </w:r>
    </w:p>
    <w:p w14:paraId="5F414C31" w14:textId="77777777" w:rsidR="00EB1593" w:rsidRDefault="00000000">
      <w:r>
        <w:t>English expanded editorial draft | 64 historical micro-stories and 64 interpretive social posts | Web / App / RWD specification</w:t>
      </w:r>
    </w:p>
    <w:p w14:paraId="6714CC5D" w14:textId="77777777" w:rsidR="00EB1593" w:rsidRDefault="00000000">
      <w:pPr>
        <w:pStyle w:val="1"/>
      </w:pPr>
      <w:r>
        <w:t>Editorial scope and qualifications</w:t>
      </w:r>
    </w:p>
    <w:p w14:paraId="23F10073" w14:textId="77777777" w:rsidR="00EB1593" w:rsidRDefault="00000000">
      <w:r>
        <w:t>Based on the uploaded A31 Traditional Chinese edition. Each case preserves its identifier, quoted classical passage and evidence class. History and modern interpretation are separate content fields. The historical section is expanded using the brief previously translated English narrative and documented source chronology; connecting paragraphs emphasize the sequence and the limits of surviving evidence rather than inventing scenes, dialogue, motivations or financial figures. Editorial review is recommended before publication.</w:t>
      </w:r>
    </w:p>
    <w:p w14:paraId="6FAB0E7F" w14:textId="77777777" w:rsidR="00EB1593" w:rsidRDefault="00000000">
      <w:r>
        <w:t>Evidence: 9 Type A cases with documented textual quotation or divination; 55 Type B cases with a retrospective comparison only. Type A does not prove predictive power. Hexagram 20 records a childhood divination, not a proven later career decision. This text is educational and provides no personalized medical, financial or legal advice.</w:t>
      </w:r>
    </w:p>
    <w:p w14:paraId="10580C5C" w14:textId="77777777" w:rsidR="00EB1593" w:rsidRDefault="00000000">
      <w:pPr>
        <w:pStyle w:val="1"/>
      </w:pPr>
      <w:r>
        <w:t>64-case index</w:t>
      </w:r>
    </w:p>
    <w:tbl>
      <w:tblPr>
        <w:tblStyle w:val="-1"/>
        <w:tblW w:w="0" w:type="auto"/>
        <w:tblLook w:val="04A0" w:firstRow="1" w:lastRow="0" w:firstColumn="1" w:lastColumn="0" w:noHBand="0" w:noVBand="1"/>
      </w:tblPr>
      <w:tblGrid>
        <w:gridCol w:w="3312"/>
        <w:gridCol w:w="3312"/>
        <w:gridCol w:w="3312"/>
      </w:tblGrid>
      <w:tr w:rsidR="00EB1593" w14:paraId="575C7C5E" w14:textId="77777777" w:rsidTr="00EB15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DEE065" w14:textId="77777777" w:rsidR="00EB1593" w:rsidRDefault="00000000">
            <w:r>
              <w:t>No. / ID</w:t>
            </w:r>
          </w:p>
        </w:tc>
        <w:tc>
          <w:tcPr>
            <w:tcW w:w="3312" w:type="dxa"/>
          </w:tcPr>
          <w:p w14:paraId="2D53344C" w14:textId="77777777" w:rsidR="00EB1593" w:rsidRDefault="00000000">
            <w:pPr>
              <w:cnfStyle w:val="100000000000" w:firstRow="1" w:lastRow="0" w:firstColumn="0" w:lastColumn="0" w:oddVBand="0" w:evenVBand="0" w:oddHBand="0" w:evenHBand="0" w:firstRowFirstColumn="0" w:firstRowLastColumn="0" w:lastRowFirstColumn="0" w:lastRowLastColumn="0"/>
            </w:pPr>
            <w:r>
              <w:t>English case title</w:t>
            </w:r>
          </w:p>
        </w:tc>
        <w:tc>
          <w:tcPr>
            <w:tcW w:w="3312" w:type="dxa"/>
          </w:tcPr>
          <w:p w14:paraId="6C0A0486" w14:textId="77777777" w:rsidR="00EB1593" w:rsidRDefault="00000000">
            <w:pPr>
              <w:cnfStyle w:val="100000000000" w:firstRow="1" w:lastRow="0" w:firstColumn="0" w:lastColumn="0" w:oddVBand="0" w:evenVBand="0" w:oddHBand="0" w:evenHBand="0" w:firstRowFirstColumn="0" w:firstRowLastColumn="0" w:lastRowFirstColumn="0" w:lastRowLastColumn="0"/>
            </w:pPr>
            <w:r>
              <w:t>Evidence</w:t>
            </w:r>
          </w:p>
        </w:tc>
      </w:tr>
      <w:tr w:rsidR="00EB1593" w14:paraId="18467E96"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1C0D60" w14:textId="77777777" w:rsidR="00EB1593" w:rsidRDefault="00000000">
            <w:r>
              <w:t>01 / LIFE-H01-001</w:t>
            </w:r>
          </w:p>
        </w:tc>
        <w:tc>
          <w:tcPr>
            <w:tcW w:w="3312" w:type="dxa"/>
          </w:tcPr>
          <w:p w14:paraId="5939CC94" w14:textId="77777777" w:rsidR="00EB1593" w:rsidRDefault="00000000">
            <w:pPr>
              <w:cnfStyle w:val="000000100000" w:firstRow="0" w:lastRow="0" w:firstColumn="0" w:lastColumn="0" w:oddVBand="0" w:evenVBand="0" w:oddHBand="1" w:evenHBand="0" w:firstRowFirstColumn="0" w:firstRowLastColumn="0" w:lastRowFirstColumn="0" w:lastRowLastColumn="0"/>
            </w:pPr>
            <w:r>
              <w:t>Founding TSMC and the dedicated foundry model</w:t>
            </w:r>
          </w:p>
        </w:tc>
        <w:tc>
          <w:tcPr>
            <w:tcW w:w="3312" w:type="dxa"/>
          </w:tcPr>
          <w:p w14:paraId="196A2628"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02B3A253"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637300DB" w14:textId="77777777" w:rsidR="00EB1593" w:rsidRDefault="00000000">
            <w:r>
              <w:t>02 / LIFE-H02-001</w:t>
            </w:r>
          </w:p>
        </w:tc>
        <w:tc>
          <w:tcPr>
            <w:tcW w:w="3312" w:type="dxa"/>
          </w:tcPr>
          <w:p w14:paraId="4DF4AC85" w14:textId="77777777" w:rsidR="00EB1593" w:rsidRDefault="00000000">
            <w:pPr>
              <w:cnfStyle w:val="000000000000" w:firstRow="0" w:lastRow="0" w:firstColumn="0" w:lastColumn="0" w:oddVBand="0" w:evenVBand="0" w:oddHBand="0" w:evenHBand="0" w:firstRowFirstColumn="0" w:firstRowLastColumn="0" w:lastRowFirstColumn="0" w:lastRowLastColumn="0"/>
            </w:pPr>
            <w:r>
              <w:t>Nan Kuai seeks support for a rebellion in an auspicious reading</w:t>
            </w:r>
          </w:p>
        </w:tc>
        <w:tc>
          <w:tcPr>
            <w:tcW w:w="3312" w:type="dxa"/>
          </w:tcPr>
          <w:p w14:paraId="3E8B57C9" w14:textId="77777777" w:rsidR="00EB1593" w:rsidRDefault="00000000">
            <w:pPr>
              <w:cnfStyle w:val="000000000000" w:firstRow="0" w:lastRow="0" w:firstColumn="0" w:lastColumn="0" w:oddVBand="0" w:evenVBand="0" w:oddHBand="0" w:evenHBand="0" w:firstRowFirstColumn="0" w:firstRowLastColumn="0" w:lastRowFirstColumn="0" w:lastRowLastColumn="0"/>
            </w:pPr>
            <w:r>
              <w:t>A</w:t>
            </w:r>
          </w:p>
        </w:tc>
      </w:tr>
      <w:tr w:rsidR="00EB1593" w14:paraId="21A25FD3"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66F7A2" w14:textId="77777777" w:rsidR="00EB1593" w:rsidRDefault="00000000">
            <w:r>
              <w:t>03 / LIFE-H03-001</w:t>
            </w:r>
          </w:p>
        </w:tc>
        <w:tc>
          <w:tcPr>
            <w:tcW w:w="3312" w:type="dxa"/>
          </w:tcPr>
          <w:p w14:paraId="4936E582" w14:textId="77777777" w:rsidR="00EB1593" w:rsidRDefault="00000000">
            <w:pPr>
              <w:cnfStyle w:val="000000100000" w:firstRow="0" w:lastRow="0" w:firstColumn="0" w:lastColumn="0" w:oddVBand="0" w:evenVBand="0" w:oddHBand="1" w:evenHBand="0" w:firstRowFirstColumn="0" w:firstRowLastColumn="0" w:lastRowFirstColumn="0" w:lastRowLastColumn="0"/>
            </w:pPr>
            <w:r>
              <w:t>Bi Wan seeks office in the state of Jin</w:t>
            </w:r>
          </w:p>
        </w:tc>
        <w:tc>
          <w:tcPr>
            <w:tcW w:w="3312" w:type="dxa"/>
          </w:tcPr>
          <w:p w14:paraId="5A0F8D08" w14:textId="77777777" w:rsidR="00EB1593" w:rsidRDefault="00000000">
            <w:pPr>
              <w:cnfStyle w:val="000000100000" w:firstRow="0" w:lastRow="0" w:firstColumn="0" w:lastColumn="0" w:oddVBand="0" w:evenVBand="0" w:oddHBand="1" w:evenHBand="0" w:firstRowFirstColumn="0" w:firstRowLastColumn="0" w:lastRowFirstColumn="0" w:lastRowLastColumn="0"/>
            </w:pPr>
            <w:r>
              <w:t>A</w:t>
            </w:r>
          </w:p>
        </w:tc>
      </w:tr>
      <w:tr w:rsidR="00EB1593" w14:paraId="61E6BCE9"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6D42D50D" w14:textId="77777777" w:rsidR="00EB1593" w:rsidRDefault="00000000">
            <w:r>
              <w:t>04 / LIFE-H04-001</w:t>
            </w:r>
          </w:p>
        </w:tc>
        <w:tc>
          <w:tcPr>
            <w:tcW w:w="3312" w:type="dxa"/>
          </w:tcPr>
          <w:p w14:paraId="37F444CA" w14:textId="77777777" w:rsidR="00EB1593" w:rsidRDefault="00000000">
            <w:pPr>
              <w:cnfStyle w:val="000000000000" w:firstRow="0" w:lastRow="0" w:firstColumn="0" w:lastColumn="0" w:oddVBand="0" w:evenVBand="0" w:oddHBand="0" w:evenHBand="0" w:firstRowFirstColumn="0" w:firstRowLastColumn="0" w:lastRowFirstColumn="0" w:lastRowLastColumn="0"/>
            </w:pPr>
            <w:r>
              <w:t>Lü Meng learns while carrying military responsibilities</w:t>
            </w:r>
          </w:p>
        </w:tc>
        <w:tc>
          <w:tcPr>
            <w:tcW w:w="3312" w:type="dxa"/>
          </w:tcPr>
          <w:p w14:paraId="30FFD6F8"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470D2DD6"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EA2829" w14:textId="77777777" w:rsidR="00EB1593" w:rsidRDefault="00000000">
            <w:r>
              <w:t>05 / LIFE-H05-001</w:t>
            </w:r>
          </w:p>
        </w:tc>
        <w:tc>
          <w:tcPr>
            <w:tcW w:w="3312" w:type="dxa"/>
          </w:tcPr>
          <w:p w14:paraId="11138DDB" w14:textId="77777777" w:rsidR="00EB1593" w:rsidRDefault="00000000">
            <w:pPr>
              <w:cnfStyle w:val="000000100000" w:firstRow="0" w:lastRow="0" w:firstColumn="0" w:lastColumn="0" w:oddVBand="0" w:evenVBand="0" w:oddHBand="1" w:evenHBand="0" w:firstRowFirstColumn="0" w:firstRowLastColumn="0" w:lastRowFirstColumn="0" w:lastRowLastColumn="0"/>
            </w:pPr>
            <w:r>
              <w:t>Ever-normal granaries prepare before shortages</w:t>
            </w:r>
          </w:p>
        </w:tc>
        <w:tc>
          <w:tcPr>
            <w:tcW w:w="3312" w:type="dxa"/>
          </w:tcPr>
          <w:p w14:paraId="3635BFD5"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415FC517"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5FA45451" w14:textId="77777777" w:rsidR="00EB1593" w:rsidRDefault="00000000">
            <w:r>
              <w:t>06 / LIFE-H06-001</w:t>
            </w:r>
          </w:p>
        </w:tc>
        <w:tc>
          <w:tcPr>
            <w:tcW w:w="3312" w:type="dxa"/>
          </w:tcPr>
          <w:p w14:paraId="3E437EA5" w14:textId="77777777" w:rsidR="00EB1593" w:rsidRDefault="00000000">
            <w:pPr>
              <w:cnfStyle w:val="000000000000" w:firstRow="0" w:lastRow="0" w:firstColumn="0" w:lastColumn="0" w:oddVBand="0" w:evenVBand="0" w:oddHBand="0" w:evenHBand="0" w:firstRowFirstColumn="0" w:firstRowLastColumn="0" w:lastRowFirstColumn="0" w:lastRowLastColumn="0"/>
            </w:pPr>
            <w:r>
              <w:t>The Salt and Iron debate makes disagreement visible</w:t>
            </w:r>
          </w:p>
        </w:tc>
        <w:tc>
          <w:tcPr>
            <w:tcW w:w="3312" w:type="dxa"/>
          </w:tcPr>
          <w:p w14:paraId="3E5E43E7"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1DEFA27C"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18EAD6" w14:textId="77777777" w:rsidR="00EB1593" w:rsidRDefault="00000000">
            <w:r>
              <w:t>07 / LIFE-H07-001</w:t>
            </w:r>
          </w:p>
        </w:tc>
        <w:tc>
          <w:tcPr>
            <w:tcW w:w="3312" w:type="dxa"/>
          </w:tcPr>
          <w:p w14:paraId="60F5C14C" w14:textId="77777777" w:rsidR="00EB1593" w:rsidRDefault="00000000">
            <w:pPr>
              <w:cnfStyle w:val="000000100000" w:firstRow="0" w:lastRow="0" w:firstColumn="0" w:lastColumn="0" w:oddVBand="0" w:evenVBand="0" w:oddHBand="1" w:evenHBand="0" w:firstRowFirstColumn="0" w:firstRowLastColumn="0" w:lastRowFirstColumn="0" w:lastRowLastColumn="0"/>
            </w:pPr>
            <w:r>
              <w:t>A warning about divided command at the Battle of Bi</w:t>
            </w:r>
          </w:p>
        </w:tc>
        <w:tc>
          <w:tcPr>
            <w:tcW w:w="3312" w:type="dxa"/>
          </w:tcPr>
          <w:p w14:paraId="4F056B3B" w14:textId="77777777" w:rsidR="00EB1593" w:rsidRDefault="00000000">
            <w:pPr>
              <w:cnfStyle w:val="000000100000" w:firstRow="0" w:lastRow="0" w:firstColumn="0" w:lastColumn="0" w:oddVBand="0" w:evenVBand="0" w:oddHBand="1" w:evenHBand="0" w:firstRowFirstColumn="0" w:firstRowLastColumn="0" w:lastRowFirstColumn="0" w:lastRowLastColumn="0"/>
            </w:pPr>
            <w:r>
              <w:t>A</w:t>
            </w:r>
          </w:p>
        </w:tc>
      </w:tr>
      <w:tr w:rsidR="00EB1593" w14:paraId="7A61B082"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0D391FAE" w14:textId="77777777" w:rsidR="00EB1593" w:rsidRDefault="00000000">
            <w:r>
              <w:t>08 / LIFE-H08-001</w:t>
            </w:r>
          </w:p>
        </w:tc>
        <w:tc>
          <w:tcPr>
            <w:tcW w:w="3312" w:type="dxa"/>
          </w:tcPr>
          <w:p w14:paraId="63810544" w14:textId="77777777" w:rsidR="00EB1593" w:rsidRDefault="00000000">
            <w:pPr>
              <w:cnfStyle w:val="000000000000" w:firstRow="0" w:lastRow="0" w:firstColumn="0" w:lastColumn="0" w:oddVBand="0" w:evenVBand="0" w:oddHBand="0" w:evenHBand="0" w:firstRowFirstColumn="0" w:firstRowLastColumn="0" w:lastRowFirstColumn="0" w:lastRowLastColumn="0"/>
            </w:pPr>
            <w:r>
              <w:t>Guan Zhong and Bao Shuya: trust tested over time</w:t>
            </w:r>
          </w:p>
        </w:tc>
        <w:tc>
          <w:tcPr>
            <w:tcW w:w="3312" w:type="dxa"/>
          </w:tcPr>
          <w:p w14:paraId="67B3DE3D"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143A1B37"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BD7014" w14:textId="77777777" w:rsidR="00EB1593" w:rsidRDefault="00000000">
            <w:r>
              <w:t>09 / LIFE-H09-001</w:t>
            </w:r>
          </w:p>
        </w:tc>
        <w:tc>
          <w:tcPr>
            <w:tcW w:w="3312" w:type="dxa"/>
          </w:tcPr>
          <w:p w14:paraId="4E8164B0" w14:textId="77777777" w:rsidR="00EB1593" w:rsidRDefault="00000000">
            <w:pPr>
              <w:cnfStyle w:val="000000100000" w:firstRow="0" w:lastRow="0" w:firstColumn="0" w:lastColumn="0" w:oddVBand="0" w:evenVBand="0" w:oddHBand="1" w:evenHBand="0" w:firstRowFirstColumn="0" w:firstRowLastColumn="0" w:lastRowFirstColumn="0" w:lastRowLastColumn="0"/>
            </w:pPr>
            <w:r>
              <w:t>The Cao Bing family builds wealth gradually</w:t>
            </w:r>
          </w:p>
        </w:tc>
        <w:tc>
          <w:tcPr>
            <w:tcW w:w="3312" w:type="dxa"/>
          </w:tcPr>
          <w:p w14:paraId="5500A155"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2B8190D1"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1432BE96" w14:textId="77777777" w:rsidR="00EB1593" w:rsidRDefault="00000000">
            <w:r>
              <w:t>10 / LIFE-H10-001</w:t>
            </w:r>
          </w:p>
        </w:tc>
        <w:tc>
          <w:tcPr>
            <w:tcW w:w="3312" w:type="dxa"/>
          </w:tcPr>
          <w:p w14:paraId="79C63D68" w14:textId="77777777" w:rsidR="00EB1593" w:rsidRDefault="00000000">
            <w:pPr>
              <w:cnfStyle w:val="000000000000" w:firstRow="0" w:lastRow="0" w:firstColumn="0" w:lastColumn="0" w:oddVBand="0" w:evenVBand="0" w:oddHBand="0" w:evenHBand="0" w:firstRowFirstColumn="0" w:firstRowLastColumn="0" w:lastRowFirstColumn="0" w:lastRowLastColumn="0"/>
            </w:pPr>
            <w:r>
              <w:t>Lin Xiangru protects the jade in a dangerous negotiation</w:t>
            </w:r>
          </w:p>
        </w:tc>
        <w:tc>
          <w:tcPr>
            <w:tcW w:w="3312" w:type="dxa"/>
          </w:tcPr>
          <w:p w14:paraId="452EB278"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4E762EED"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9D78FF" w14:textId="77777777" w:rsidR="00EB1593" w:rsidRDefault="00000000">
            <w:r>
              <w:t>11 / LIFE-H11-001</w:t>
            </w:r>
          </w:p>
        </w:tc>
        <w:tc>
          <w:tcPr>
            <w:tcW w:w="3312" w:type="dxa"/>
          </w:tcPr>
          <w:p w14:paraId="483784A9" w14:textId="77777777" w:rsidR="00EB1593" w:rsidRDefault="00000000">
            <w:pPr>
              <w:cnfStyle w:val="000000100000" w:firstRow="0" w:lastRow="0" w:firstColumn="0" w:lastColumn="0" w:oddVBand="0" w:evenVBand="0" w:oddHBand="1" w:evenHBand="0" w:firstRowFirstColumn="0" w:firstRowLastColumn="0" w:lastRowFirstColumn="0" w:lastRowLastColumn="0"/>
            </w:pPr>
            <w:r>
              <w:t>Recovering livelihoods under Emperors Wen and Jing</w:t>
            </w:r>
          </w:p>
        </w:tc>
        <w:tc>
          <w:tcPr>
            <w:tcW w:w="3312" w:type="dxa"/>
          </w:tcPr>
          <w:p w14:paraId="14E91FD0"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60C8D254"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26F31510" w14:textId="77777777" w:rsidR="00EB1593" w:rsidRDefault="00000000">
            <w:r>
              <w:t>12 / LIFE-H12-001</w:t>
            </w:r>
          </w:p>
        </w:tc>
        <w:tc>
          <w:tcPr>
            <w:tcW w:w="3312" w:type="dxa"/>
          </w:tcPr>
          <w:p w14:paraId="567BCDEB" w14:textId="77777777" w:rsidR="00EB1593" w:rsidRDefault="00000000">
            <w:pPr>
              <w:cnfStyle w:val="000000000000" w:firstRow="0" w:lastRow="0" w:firstColumn="0" w:lastColumn="0" w:oddVBand="0" w:evenVBand="0" w:oddHBand="0" w:evenHBand="0" w:firstRowFirstColumn="0" w:firstRowLastColumn="0" w:lastRowFirstColumn="0" w:lastRowLastColumn="0"/>
            </w:pPr>
            <w:r>
              <w:t>Silver-market turbulence constrains financial choices</w:t>
            </w:r>
          </w:p>
        </w:tc>
        <w:tc>
          <w:tcPr>
            <w:tcW w:w="3312" w:type="dxa"/>
          </w:tcPr>
          <w:p w14:paraId="669798AB"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5CF301F0"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339C42C" w14:textId="77777777" w:rsidR="00EB1593" w:rsidRDefault="00000000">
            <w:r>
              <w:t>13 / LIFE-H13-001</w:t>
            </w:r>
          </w:p>
        </w:tc>
        <w:tc>
          <w:tcPr>
            <w:tcW w:w="3312" w:type="dxa"/>
          </w:tcPr>
          <w:p w14:paraId="2A2795CA" w14:textId="77777777" w:rsidR="00EB1593" w:rsidRDefault="00000000">
            <w:pPr>
              <w:cnfStyle w:val="000000100000" w:firstRow="0" w:lastRow="0" w:firstColumn="0" w:lastColumn="0" w:oddVBand="0" w:evenVBand="0" w:oddHBand="1" w:evenHBand="0" w:firstRowFirstColumn="0" w:firstRowLastColumn="0" w:lastRowFirstColumn="0" w:lastRowLastColumn="0"/>
            </w:pPr>
            <w:r>
              <w:t>Hsinchu Science Park brings specialist teams together</w:t>
            </w:r>
          </w:p>
        </w:tc>
        <w:tc>
          <w:tcPr>
            <w:tcW w:w="3312" w:type="dxa"/>
          </w:tcPr>
          <w:p w14:paraId="4BAA3D00"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67B6E8AA"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719E4554" w14:textId="77777777" w:rsidR="00EB1593" w:rsidRDefault="00000000">
            <w:r>
              <w:lastRenderedPageBreak/>
              <w:t>14 / LIFE-H14-001</w:t>
            </w:r>
          </w:p>
        </w:tc>
        <w:tc>
          <w:tcPr>
            <w:tcW w:w="3312" w:type="dxa"/>
          </w:tcPr>
          <w:p w14:paraId="5FD68BFE" w14:textId="77777777" w:rsidR="00EB1593" w:rsidRDefault="00000000">
            <w:pPr>
              <w:cnfStyle w:val="000000000000" w:firstRow="0" w:lastRow="0" w:firstColumn="0" w:lastColumn="0" w:oddVBand="0" w:evenVBand="0" w:oddHBand="0" w:evenHBand="0" w:firstRowFirstColumn="0" w:firstRowLastColumn="0" w:lastRowFirstColumn="0" w:lastRowLastColumn="0"/>
            </w:pPr>
            <w:r>
              <w:t>Duke Wen of Jin consults before aiding the Zhou king</w:t>
            </w:r>
          </w:p>
        </w:tc>
        <w:tc>
          <w:tcPr>
            <w:tcW w:w="3312" w:type="dxa"/>
          </w:tcPr>
          <w:p w14:paraId="44C57F71" w14:textId="77777777" w:rsidR="00EB1593" w:rsidRDefault="00000000">
            <w:pPr>
              <w:cnfStyle w:val="000000000000" w:firstRow="0" w:lastRow="0" w:firstColumn="0" w:lastColumn="0" w:oddVBand="0" w:evenVBand="0" w:oddHBand="0" w:evenHBand="0" w:firstRowFirstColumn="0" w:firstRowLastColumn="0" w:lastRowFirstColumn="0" w:lastRowLastColumn="0"/>
            </w:pPr>
            <w:r>
              <w:t>A</w:t>
            </w:r>
          </w:p>
        </w:tc>
      </w:tr>
      <w:tr w:rsidR="00EB1593" w14:paraId="171532B7"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08C10F" w14:textId="77777777" w:rsidR="00EB1593" w:rsidRDefault="00000000">
            <w:r>
              <w:t>15 / LIFE-H15-001</w:t>
            </w:r>
          </w:p>
        </w:tc>
        <w:tc>
          <w:tcPr>
            <w:tcW w:w="3312" w:type="dxa"/>
          </w:tcPr>
          <w:p w14:paraId="3DE34D97" w14:textId="77777777" w:rsidR="00EB1593" w:rsidRDefault="00000000">
            <w:pPr>
              <w:cnfStyle w:val="000000100000" w:firstRow="0" w:lastRow="0" w:firstColumn="0" w:lastColumn="0" w:oddVBand="0" w:evenVBand="0" w:oddHBand="1" w:evenHBand="0" w:firstRowFirstColumn="0" w:firstRowLastColumn="0" w:lastRowFirstColumn="0" w:lastRowLastColumn="0"/>
            </w:pPr>
            <w:r>
              <w:t>Feng Yi avoids competing for credit</w:t>
            </w:r>
          </w:p>
        </w:tc>
        <w:tc>
          <w:tcPr>
            <w:tcW w:w="3312" w:type="dxa"/>
          </w:tcPr>
          <w:p w14:paraId="54247E7C"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16936B53"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23475DE4" w14:textId="77777777" w:rsidR="00EB1593" w:rsidRDefault="00000000">
            <w:r>
              <w:t>16 / LIFE-H16-001</w:t>
            </w:r>
          </w:p>
        </w:tc>
        <w:tc>
          <w:tcPr>
            <w:tcW w:w="3312" w:type="dxa"/>
          </w:tcPr>
          <w:p w14:paraId="03E9AB47" w14:textId="77777777" w:rsidR="00EB1593" w:rsidRDefault="00000000">
            <w:pPr>
              <w:cnfStyle w:val="000000000000" w:firstRow="0" w:lastRow="0" w:firstColumn="0" w:lastColumn="0" w:oddVBand="0" w:evenVBand="0" w:oddHBand="0" w:evenHBand="0" w:firstRowFirstColumn="0" w:firstRowLastColumn="0" w:lastRowFirstColumn="0" w:lastRowLastColumn="0"/>
            </w:pPr>
            <w:r>
              <w:t>Taiwan's Ten Major Construction Projects require preparation</w:t>
            </w:r>
          </w:p>
        </w:tc>
        <w:tc>
          <w:tcPr>
            <w:tcW w:w="3312" w:type="dxa"/>
          </w:tcPr>
          <w:p w14:paraId="365C8628"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7465870C"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890ADF" w14:textId="77777777" w:rsidR="00EB1593" w:rsidRDefault="00000000">
            <w:r>
              <w:t>No. / ID</w:t>
            </w:r>
          </w:p>
        </w:tc>
        <w:tc>
          <w:tcPr>
            <w:tcW w:w="3312" w:type="dxa"/>
          </w:tcPr>
          <w:p w14:paraId="1472DDF0" w14:textId="77777777" w:rsidR="00EB1593" w:rsidRDefault="00000000">
            <w:pPr>
              <w:cnfStyle w:val="000000100000" w:firstRow="0" w:lastRow="0" w:firstColumn="0" w:lastColumn="0" w:oddVBand="0" w:evenVBand="0" w:oddHBand="1" w:evenHBand="0" w:firstRowFirstColumn="0" w:firstRowLastColumn="0" w:lastRowFirstColumn="0" w:lastRowLastColumn="0"/>
            </w:pPr>
            <w:r>
              <w:t>English case title</w:t>
            </w:r>
          </w:p>
        </w:tc>
        <w:tc>
          <w:tcPr>
            <w:tcW w:w="3312" w:type="dxa"/>
          </w:tcPr>
          <w:p w14:paraId="15B8FA43" w14:textId="77777777" w:rsidR="00EB1593" w:rsidRDefault="00000000">
            <w:pPr>
              <w:cnfStyle w:val="000000100000" w:firstRow="0" w:lastRow="0" w:firstColumn="0" w:lastColumn="0" w:oddVBand="0" w:evenVBand="0" w:oddHBand="1" w:evenHBand="0" w:firstRowFirstColumn="0" w:firstRowLastColumn="0" w:lastRowFirstColumn="0" w:lastRowLastColumn="0"/>
            </w:pPr>
            <w:r>
              <w:t>Evidence</w:t>
            </w:r>
          </w:p>
        </w:tc>
      </w:tr>
      <w:tr w:rsidR="00EB1593" w14:paraId="6582AAEA"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75FAC5BA" w14:textId="77777777" w:rsidR="00EB1593" w:rsidRDefault="00000000">
            <w:r>
              <w:t>17 / LIFE-H17-001</w:t>
            </w:r>
          </w:p>
        </w:tc>
        <w:tc>
          <w:tcPr>
            <w:tcW w:w="3312" w:type="dxa"/>
          </w:tcPr>
          <w:p w14:paraId="30805FD7" w14:textId="77777777" w:rsidR="00EB1593" w:rsidRDefault="00000000">
            <w:pPr>
              <w:cnfStyle w:val="000000000000" w:firstRow="0" w:lastRow="0" w:firstColumn="0" w:lastColumn="0" w:oddVBand="0" w:evenVBand="0" w:oddHBand="0" w:evenHBand="0" w:firstRowFirstColumn="0" w:firstRowLastColumn="0" w:lastRowFirstColumn="0" w:lastRowLastColumn="0"/>
            </w:pPr>
            <w:r>
              <w:t>Mu Jiang rejects a self-serving favorable interpretation</w:t>
            </w:r>
          </w:p>
        </w:tc>
        <w:tc>
          <w:tcPr>
            <w:tcW w:w="3312" w:type="dxa"/>
          </w:tcPr>
          <w:p w14:paraId="47E98AE7" w14:textId="77777777" w:rsidR="00EB1593" w:rsidRDefault="00000000">
            <w:pPr>
              <w:cnfStyle w:val="000000000000" w:firstRow="0" w:lastRow="0" w:firstColumn="0" w:lastColumn="0" w:oddVBand="0" w:evenVBand="0" w:oddHBand="0" w:evenHBand="0" w:firstRowFirstColumn="0" w:firstRowLastColumn="0" w:lastRowFirstColumn="0" w:lastRowLastColumn="0"/>
            </w:pPr>
            <w:r>
              <w:t>A</w:t>
            </w:r>
          </w:p>
        </w:tc>
      </w:tr>
      <w:tr w:rsidR="00EB1593" w14:paraId="42F18B95"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E3BB88" w14:textId="77777777" w:rsidR="00EB1593" w:rsidRDefault="00000000">
            <w:r>
              <w:t>18 / LIFE-H18-001</w:t>
            </w:r>
          </w:p>
        </w:tc>
        <w:tc>
          <w:tcPr>
            <w:tcW w:w="3312" w:type="dxa"/>
          </w:tcPr>
          <w:p w14:paraId="1B9E3929" w14:textId="77777777" w:rsidR="00EB1593" w:rsidRDefault="00000000">
            <w:pPr>
              <w:cnfStyle w:val="000000100000" w:firstRow="0" w:lastRow="0" w:firstColumn="0" w:lastColumn="0" w:oddVBand="0" w:evenVBand="0" w:oddHBand="1" w:evenHBand="0" w:firstRowFirstColumn="0" w:firstRowLastColumn="0" w:lastRowFirstColumn="0" w:lastRowLastColumn="0"/>
            </w:pPr>
            <w:r>
              <w:t>Sima Guang cites Gu when reconsidering inherited policies</w:t>
            </w:r>
          </w:p>
        </w:tc>
        <w:tc>
          <w:tcPr>
            <w:tcW w:w="3312" w:type="dxa"/>
          </w:tcPr>
          <w:p w14:paraId="20038AD3" w14:textId="77777777" w:rsidR="00EB1593" w:rsidRDefault="00000000">
            <w:pPr>
              <w:cnfStyle w:val="000000100000" w:firstRow="0" w:lastRow="0" w:firstColumn="0" w:lastColumn="0" w:oddVBand="0" w:evenVBand="0" w:oddHBand="1" w:evenHBand="0" w:firstRowFirstColumn="0" w:firstRowLastColumn="0" w:lastRowFirstColumn="0" w:lastRowLastColumn="0"/>
            </w:pPr>
            <w:r>
              <w:t>A</w:t>
            </w:r>
          </w:p>
        </w:tc>
      </w:tr>
      <w:tr w:rsidR="00EB1593" w14:paraId="3474B723"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47849F2E" w14:textId="77777777" w:rsidR="00EB1593" w:rsidRDefault="00000000">
            <w:r>
              <w:t>19 / LIFE-H19-001</w:t>
            </w:r>
          </w:p>
        </w:tc>
        <w:tc>
          <w:tcPr>
            <w:tcW w:w="3312" w:type="dxa"/>
          </w:tcPr>
          <w:p w14:paraId="45DB8F90" w14:textId="77777777" w:rsidR="00EB1593" w:rsidRDefault="00000000">
            <w:pPr>
              <w:cnfStyle w:val="000000000000" w:firstRow="0" w:lastRow="0" w:firstColumn="0" w:lastColumn="0" w:oddVBand="0" w:evenVBand="0" w:oddHBand="0" w:evenHBand="0" w:firstRowFirstColumn="0" w:firstRowLastColumn="0" w:lastRowFirstColumn="0" w:lastRowLastColumn="0"/>
            </w:pPr>
            <w:r>
              <w:t>Emperor Wen respects military procedures at Xiliu</w:t>
            </w:r>
          </w:p>
        </w:tc>
        <w:tc>
          <w:tcPr>
            <w:tcW w:w="3312" w:type="dxa"/>
          </w:tcPr>
          <w:p w14:paraId="131F57B7"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69F45BA4"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A28145" w14:textId="77777777" w:rsidR="00EB1593" w:rsidRDefault="00000000">
            <w:r>
              <w:t>20 / LIFE-H20-001</w:t>
            </w:r>
          </w:p>
        </w:tc>
        <w:tc>
          <w:tcPr>
            <w:tcW w:w="3312" w:type="dxa"/>
          </w:tcPr>
          <w:p w14:paraId="01461FD1" w14:textId="77777777" w:rsidR="00EB1593" w:rsidRDefault="00000000">
            <w:pPr>
              <w:cnfStyle w:val="000000100000" w:firstRow="0" w:lastRow="0" w:firstColumn="0" w:lastColumn="0" w:oddVBand="0" w:evenVBand="0" w:oddHBand="1" w:evenHBand="0" w:firstRowFirstColumn="0" w:firstRowLastColumn="0" w:lastRowFirstColumn="0" w:lastRowLastColumn="0"/>
            </w:pPr>
            <w:r>
              <w:t>Chen Jingzhong declines a senior post in Qi</w:t>
            </w:r>
          </w:p>
        </w:tc>
        <w:tc>
          <w:tcPr>
            <w:tcW w:w="3312" w:type="dxa"/>
          </w:tcPr>
          <w:p w14:paraId="7A3F5031" w14:textId="77777777" w:rsidR="00EB1593" w:rsidRDefault="00000000">
            <w:pPr>
              <w:cnfStyle w:val="000000100000" w:firstRow="0" w:lastRow="0" w:firstColumn="0" w:lastColumn="0" w:oddVBand="0" w:evenVBand="0" w:oddHBand="1" w:evenHBand="0" w:firstRowFirstColumn="0" w:firstRowLastColumn="0" w:lastRowFirstColumn="0" w:lastRowLastColumn="0"/>
            </w:pPr>
            <w:r>
              <w:t>A</w:t>
            </w:r>
          </w:p>
        </w:tc>
      </w:tr>
      <w:tr w:rsidR="00EB1593" w14:paraId="45930DDB"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5E6C80E9" w14:textId="77777777" w:rsidR="00EB1593" w:rsidRDefault="00000000">
            <w:r>
              <w:t>21 / LIFE-H21-001</w:t>
            </w:r>
          </w:p>
        </w:tc>
        <w:tc>
          <w:tcPr>
            <w:tcW w:w="3312" w:type="dxa"/>
          </w:tcPr>
          <w:p w14:paraId="039A5ECA" w14:textId="77777777" w:rsidR="00EB1593" w:rsidRDefault="00000000">
            <w:pPr>
              <w:cnfStyle w:val="000000000000" w:firstRow="0" w:lastRow="0" w:firstColumn="0" w:lastColumn="0" w:oddVBand="0" w:evenVBand="0" w:oddHBand="0" w:evenHBand="0" w:firstRowFirstColumn="0" w:firstRowLastColumn="0" w:lastRowFirstColumn="0" w:lastRowLastColumn="0"/>
            </w:pPr>
            <w:r>
              <w:t>Bao Zheng challenges a politically connected promotion</w:t>
            </w:r>
          </w:p>
        </w:tc>
        <w:tc>
          <w:tcPr>
            <w:tcW w:w="3312" w:type="dxa"/>
          </w:tcPr>
          <w:p w14:paraId="54330D53"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0367EE93"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876932" w14:textId="77777777" w:rsidR="00EB1593" w:rsidRDefault="00000000">
            <w:r>
              <w:t>22 / LIFE-H22-001</w:t>
            </w:r>
          </w:p>
        </w:tc>
        <w:tc>
          <w:tcPr>
            <w:tcW w:w="3312" w:type="dxa"/>
          </w:tcPr>
          <w:p w14:paraId="26DB6674" w14:textId="77777777" w:rsidR="00EB1593" w:rsidRDefault="00000000">
            <w:pPr>
              <w:cnfStyle w:val="000000100000" w:firstRow="0" w:lastRow="0" w:firstColumn="0" w:lastColumn="0" w:oddVBand="0" w:evenVBand="0" w:oddHBand="1" w:evenHBand="0" w:firstRowFirstColumn="0" w:firstRowLastColumn="0" w:lastRowFirstColumn="0" w:lastRowLastColumn="0"/>
            </w:pPr>
            <w:r>
              <w:t>The gold yuan: appearance cannot restore substance</w:t>
            </w:r>
          </w:p>
        </w:tc>
        <w:tc>
          <w:tcPr>
            <w:tcW w:w="3312" w:type="dxa"/>
          </w:tcPr>
          <w:p w14:paraId="49F627F6"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52F21EDA"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45382796" w14:textId="77777777" w:rsidR="00EB1593" w:rsidRDefault="00000000">
            <w:r>
              <w:t>23 / LIFE-H23-001</w:t>
            </w:r>
          </w:p>
        </w:tc>
        <w:tc>
          <w:tcPr>
            <w:tcW w:w="3312" w:type="dxa"/>
          </w:tcPr>
          <w:p w14:paraId="16538973" w14:textId="77777777" w:rsidR="00EB1593" w:rsidRDefault="00000000">
            <w:pPr>
              <w:cnfStyle w:val="000000000000" w:firstRow="0" w:lastRow="0" w:firstColumn="0" w:lastColumn="0" w:oddVBand="0" w:evenVBand="0" w:oddHBand="0" w:evenHBand="0" w:firstRowFirstColumn="0" w:firstRowLastColumn="0" w:lastRowFirstColumn="0" w:lastRowLastColumn="0"/>
            </w:pPr>
            <w:r>
              <w:t>Wang Mang's repeated currency reforms disrupt exchange</w:t>
            </w:r>
          </w:p>
        </w:tc>
        <w:tc>
          <w:tcPr>
            <w:tcW w:w="3312" w:type="dxa"/>
          </w:tcPr>
          <w:p w14:paraId="1DCCC018"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7C89DC78"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D966BA3" w14:textId="77777777" w:rsidR="00EB1593" w:rsidRDefault="00000000">
            <w:r>
              <w:t>24 / LIFE-H24-001</w:t>
            </w:r>
          </w:p>
        </w:tc>
        <w:tc>
          <w:tcPr>
            <w:tcW w:w="3312" w:type="dxa"/>
          </w:tcPr>
          <w:p w14:paraId="7EAC08E7" w14:textId="77777777" w:rsidR="00EB1593" w:rsidRDefault="00000000">
            <w:pPr>
              <w:cnfStyle w:val="000000100000" w:firstRow="0" w:lastRow="0" w:firstColumn="0" w:lastColumn="0" w:oddVBand="0" w:evenVBand="0" w:oddHBand="1" w:evenHBand="0" w:firstRowFirstColumn="0" w:firstRowLastColumn="0" w:lastRowFirstColumn="0" w:lastRowLastColumn="0"/>
            </w:pPr>
            <w:r>
              <w:t>Xiaogang villagers sign a household farming agreement</w:t>
            </w:r>
          </w:p>
        </w:tc>
        <w:tc>
          <w:tcPr>
            <w:tcW w:w="3312" w:type="dxa"/>
          </w:tcPr>
          <w:p w14:paraId="28DE8B11"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56ECFAE6"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4FDBEADE" w14:textId="77777777" w:rsidR="00EB1593" w:rsidRDefault="00000000">
            <w:r>
              <w:t>25 / LIFE-H25-001</w:t>
            </w:r>
          </w:p>
        </w:tc>
        <w:tc>
          <w:tcPr>
            <w:tcW w:w="3312" w:type="dxa"/>
          </w:tcPr>
          <w:p w14:paraId="42CE297B" w14:textId="77777777" w:rsidR="00EB1593" w:rsidRDefault="00000000">
            <w:pPr>
              <w:cnfStyle w:val="000000000000" w:firstRow="0" w:lastRow="0" w:firstColumn="0" w:lastColumn="0" w:oddVBand="0" w:evenVBand="0" w:oddHBand="0" w:evenHBand="0" w:firstRowFirstColumn="0" w:firstRowLastColumn="0" w:lastRowFirstColumn="0" w:lastRowLastColumn="0"/>
            </w:pPr>
            <w:r>
              <w:t>King Zhao of Chu refuses a proposed river sacrifice</w:t>
            </w:r>
          </w:p>
        </w:tc>
        <w:tc>
          <w:tcPr>
            <w:tcW w:w="3312" w:type="dxa"/>
          </w:tcPr>
          <w:p w14:paraId="7A1A1D8F"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5E512730"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621E72" w14:textId="77777777" w:rsidR="00EB1593" w:rsidRDefault="00000000">
            <w:r>
              <w:t>26 / LIFE-H26-001</w:t>
            </w:r>
          </w:p>
        </w:tc>
        <w:tc>
          <w:tcPr>
            <w:tcW w:w="3312" w:type="dxa"/>
          </w:tcPr>
          <w:p w14:paraId="3B36F3E6" w14:textId="77777777" w:rsidR="00EB1593" w:rsidRDefault="00000000">
            <w:pPr>
              <w:cnfStyle w:val="000000100000" w:firstRow="0" w:lastRow="0" w:firstColumn="0" w:lastColumn="0" w:oddVBand="0" w:evenVBand="0" w:oddHBand="1" w:evenHBand="0" w:firstRowFirstColumn="0" w:firstRowLastColumn="0" w:lastRowFirstColumn="0" w:lastRowLastColumn="0"/>
            </w:pPr>
            <w:r>
              <w:t>ITRI develops semiconductor expertise through practice</w:t>
            </w:r>
          </w:p>
        </w:tc>
        <w:tc>
          <w:tcPr>
            <w:tcW w:w="3312" w:type="dxa"/>
          </w:tcPr>
          <w:p w14:paraId="46379B64"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3C5EAAD7"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6A5950CD" w14:textId="77777777" w:rsidR="00EB1593" w:rsidRDefault="00000000">
            <w:r>
              <w:t>27 / LIFE-H27-001</w:t>
            </w:r>
          </w:p>
        </w:tc>
        <w:tc>
          <w:tcPr>
            <w:tcW w:w="3312" w:type="dxa"/>
          </w:tcPr>
          <w:p w14:paraId="7F7DA5AE" w14:textId="77777777" w:rsidR="00EB1593" w:rsidRDefault="00000000">
            <w:pPr>
              <w:cnfStyle w:val="000000000000" w:firstRow="0" w:lastRow="0" w:firstColumn="0" w:lastColumn="0" w:oddVBand="0" w:evenVBand="0" w:oddHBand="0" w:evenHBand="0" w:firstRowFirstColumn="0" w:firstRowLastColumn="0" w:lastRowFirstColumn="0" w:lastRowLastColumn="0"/>
            </w:pPr>
            <w:r>
              <w:t>Fan Zhongyan's charitable fields support his clan</w:t>
            </w:r>
          </w:p>
        </w:tc>
        <w:tc>
          <w:tcPr>
            <w:tcW w:w="3312" w:type="dxa"/>
          </w:tcPr>
          <w:p w14:paraId="124A02EB"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6FCF8060"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CCE029" w14:textId="77777777" w:rsidR="00EB1593" w:rsidRDefault="00000000">
            <w:r>
              <w:t>28 / LIFE-H28-001</w:t>
            </w:r>
          </w:p>
        </w:tc>
        <w:tc>
          <w:tcPr>
            <w:tcW w:w="3312" w:type="dxa"/>
          </w:tcPr>
          <w:p w14:paraId="4CC04781" w14:textId="77777777" w:rsidR="00EB1593" w:rsidRDefault="00000000">
            <w:pPr>
              <w:cnfStyle w:val="000000100000" w:firstRow="0" w:lastRow="0" w:firstColumn="0" w:lastColumn="0" w:oddVBand="0" w:evenVBand="0" w:oddHBand="1" w:evenHBand="0" w:firstRowFirstColumn="0" w:firstRowLastColumn="0" w:lastRowFirstColumn="0" w:lastRowLastColumn="0"/>
            </w:pPr>
            <w:r>
              <w:t>The gold yuan bears more pressure than it can support</w:t>
            </w:r>
          </w:p>
        </w:tc>
        <w:tc>
          <w:tcPr>
            <w:tcW w:w="3312" w:type="dxa"/>
          </w:tcPr>
          <w:p w14:paraId="07840C10"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50AD2CA7"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067CD66B" w14:textId="77777777" w:rsidR="00EB1593" w:rsidRDefault="00000000">
            <w:r>
              <w:t>29 / LIFE-H29-001</w:t>
            </w:r>
          </w:p>
        </w:tc>
        <w:tc>
          <w:tcPr>
            <w:tcW w:w="3312" w:type="dxa"/>
          </w:tcPr>
          <w:p w14:paraId="7E3A7DF1" w14:textId="77777777" w:rsidR="00EB1593" w:rsidRDefault="00000000">
            <w:pPr>
              <w:cnfStyle w:val="000000000000" w:firstRow="0" w:lastRow="0" w:firstColumn="0" w:lastColumn="0" w:oddVBand="0" w:evenVBand="0" w:oddHBand="0" w:evenHBand="0" w:firstRowFirstColumn="0" w:firstRowLastColumn="0" w:lastRowFirstColumn="0" w:lastRowLastColumn="0"/>
            </w:pPr>
            <w:r>
              <w:t>Hong Kong intervenes during the 1998 financial crisis</w:t>
            </w:r>
          </w:p>
        </w:tc>
        <w:tc>
          <w:tcPr>
            <w:tcW w:w="3312" w:type="dxa"/>
          </w:tcPr>
          <w:p w14:paraId="24FE73CC"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20540117"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96F0D1" w14:textId="77777777" w:rsidR="00EB1593" w:rsidRDefault="00000000">
            <w:r>
              <w:t>30 / LIFE-H30-001</w:t>
            </w:r>
          </w:p>
        </w:tc>
        <w:tc>
          <w:tcPr>
            <w:tcW w:w="3312" w:type="dxa"/>
          </w:tcPr>
          <w:p w14:paraId="1FA135DA" w14:textId="77777777" w:rsidR="00EB1593" w:rsidRDefault="00000000">
            <w:pPr>
              <w:cnfStyle w:val="000000100000" w:firstRow="0" w:lastRow="0" w:firstColumn="0" w:lastColumn="0" w:oddVBand="0" w:evenVBand="0" w:oddHBand="1" w:evenHBand="0" w:firstRowFirstColumn="0" w:firstRowLastColumn="0" w:lastRowFirstColumn="0" w:lastRowLastColumn="0"/>
            </w:pPr>
            <w:r>
              <w:t>Energy infrastructure supports Taiwan's industrial operations</w:t>
            </w:r>
          </w:p>
        </w:tc>
        <w:tc>
          <w:tcPr>
            <w:tcW w:w="3312" w:type="dxa"/>
          </w:tcPr>
          <w:p w14:paraId="069BC151"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72F4703A"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51BA9FD4" w14:textId="77777777" w:rsidR="00EB1593" w:rsidRDefault="00000000">
            <w:r>
              <w:t>31 / LIFE-H31-001</w:t>
            </w:r>
          </w:p>
        </w:tc>
        <w:tc>
          <w:tcPr>
            <w:tcW w:w="3312" w:type="dxa"/>
          </w:tcPr>
          <w:p w14:paraId="7F926500" w14:textId="77777777" w:rsidR="00EB1593" w:rsidRDefault="00000000">
            <w:pPr>
              <w:cnfStyle w:val="000000000000" w:firstRow="0" w:lastRow="0" w:firstColumn="0" w:lastColumn="0" w:oddVBand="0" w:evenVBand="0" w:oddHBand="0" w:evenHBand="0" w:firstRowFirstColumn="0" w:firstRowLastColumn="0" w:lastRowFirstColumn="0" w:lastRowLastColumn="0"/>
            </w:pPr>
            <w:r>
              <w:t>Zhang Qian approaches the Wusun for cooperation</w:t>
            </w:r>
          </w:p>
        </w:tc>
        <w:tc>
          <w:tcPr>
            <w:tcW w:w="3312" w:type="dxa"/>
          </w:tcPr>
          <w:p w14:paraId="2E399ACD"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795BE10C"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826565" w14:textId="77777777" w:rsidR="00EB1593" w:rsidRDefault="00000000">
            <w:r>
              <w:t>32 / LIFE-H32-001</w:t>
            </w:r>
          </w:p>
        </w:tc>
        <w:tc>
          <w:tcPr>
            <w:tcW w:w="3312" w:type="dxa"/>
          </w:tcPr>
          <w:p w14:paraId="7378A523" w14:textId="77777777" w:rsidR="00EB1593" w:rsidRDefault="00000000">
            <w:pPr>
              <w:cnfStyle w:val="000000100000" w:firstRow="0" w:lastRow="0" w:firstColumn="0" w:lastColumn="0" w:oddVBand="0" w:evenVBand="0" w:oddHBand="1" w:evenHBand="0" w:firstRowFirstColumn="0" w:firstRowLastColumn="0" w:lastRowFirstColumn="0" w:lastRowLastColumn="0"/>
            </w:pPr>
            <w:r>
              <w:t>The Ren family uses household rules to sustain its livelihood</w:t>
            </w:r>
          </w:p>
        </w:tc>
        <w:tc>
          <w:tcPr>
            <w:tcW w:w="3312" w:type="dxa"/>
          </w:tcPr>
          <w:p w14:paraId="76641A8F"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2D02D20F"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54D5885D" w14:textId="77777777" w:rsidR="00EB1593" w:rsidRDefault="00000000">
            <w:r>
              <w:t>No. / ID</w:t>
            </w:r>
          </w:p>
        </w:tc>
        <w:tc>
          <w:tcPr>
            <w:tcW w:w="3312" w:type="dxa"/>
          </w:tcPr>
          <w:p w14:paraId="1EDD2D21" w14:textId="77777777" w:rsidR="00EB1593" w:rsidRDefault="00000000">
            <w:pPr>
              <w:cnfStyle w:val="000000000000" w:firstRow="0" w:lastRow="0" w:firstColumn="0" w:lastColumn="0" w:oddVBand="0" w:evenVBand="0" w:oddHBand="0" w:evenHBand="0" w:firstRowFirstColumn="0" w:firstRowLastColumn="0" w:lastRowFirstColumn="0" w:lastRowLastColumn="0"/>
            </w:pPr>
            <w:r>
              <w:t>English case title</w:t>
            </w:r>
          </w:p>
        </w:tc>
        <w:tc>
          <w:tcPr>
            <w:tcW w:w="3312" w:type="dxa"/>
          </w:tcPr>
          <w:p w14:paraId="2619208F" w14:textId="77777777" w:rsidR="00EB1593" w:rsidRDefault="00000000">
            <w:pPr>
              <w:cnfStyle w:val="000000000000" w:firstRow="0" w:lastRow="0" w:firstColumn="0" w:lastColumn="0" w:oddVBand="0" w:evenVBand="0" w:oddHBand="0" w:evenHBand="0" w:firstRowFirstColumn="0" w:firstRowLastColumn="0" w:lastRowFirstColumn="0" w:lastRowLastColumn="0"/>
            </w:pPr>
            <w:r>
              <w:t>Evidence</w:t>
            </w:r>
          </w:p>
        </w:tc>
      </w:tr>
      <w:tr w:rsidR="00EB1593" w14:paraId="5701D79A"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41678F" w14:textId="77777777" w:rsidR="00EB1593" w:rsidRDefault="00000000">
            <w:r>
              <w:t>33 / LIFE-H33-001</w:t>
            </w:r>
          </w:p>
        </w:tc>
        <w:tc>
          <w:tcPr>
            <w:tcW w:w="3312" w:type="dxa"/>
          </w:tcPr>
          <w:p w14:paraId="482EB82F" w14:textId="77777777" w:rsidR="00EB1593" w:rsidRDefault="00000000">
            <w:pPr>
              <w:cnfStyle w:val="000000100000" w:firstRow="0" w:lastRow="0" w:firstColumn="0" w:lastColumn="0" w:oddVBand="0" w:evenVBand="0" w:oddHBand="1" w:evenHBand="0" w:firstRowFirstColumn="0" w:firstRowLastColumn="0" w:lastRowFirstColumn="0" w:lastRowLastColumn="0"/>
            </w:pPr>
            <w:r>
              <w:t>Fan Li leaves Yue to build a different livelihood</w:t>
            </w:r>
          </w:p>
        </w:tc>
        <w:tc>
          <w:tcPr>
            <w:tcW w:w="3312" w:type="dxa"/>
          </w:tcPr>
          <w:p w14:paraId="435CB7BE"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227188F7"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7CB91824" w14:textId="77777777" w:rsidR="00EB1593" w:rsidRDefault="00000000">
            <w:r>
              <w:t>34 / LIFE-H34-001</w:t>
            </w:r>
          </w:p>
        </w:tc>
        <w:tc>
          <w:tcPr>
            <w:tcW w:w="3312" w:type="dxa"/>
          </w:tcPr>
          <w:p w14:paraId="63E01E2D" w14:textId="77777777" w:rsidR="00EB1593" w:rsidRDefault="00000000">
            <w:pPr>
              <w:cnfStyle w:val="000000000000" w:firstRow="0" w:lastRow="0" w:firstColumn="0" w:lastColumn="0" w:oddVBand="0" w:evenVBand="0" w:oddHBand="0" w:evenHBand="0" w:firstRowFirstColumn="0" w:firstRowLastColumn="0" w:lastRowFirstColumn="0" w:lastRowLastColumn="0"/>
            </w:pPr>
            <w:r>
              <w:t>Fu Jian underestimates the risks of southern invasion</w:t>
            </w:r>
          </w:p>
        </w:tc>
        <w:tc>
          <w:tcPr>
            <w:tcW w:w="3312" w:type="dxa"/>
          </w:tcPr>
          <w:p w14:paraId="27F2A35A"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2847A90A"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A03A54" w14:textId="77777777" w:rsidR="00EB1593" w:rsidRDefault="00000000">
            <w:r>
              <w:t>35 / LIFE-H35-001</w:t>
            </w:r>
          </w:p>
        </w:tc>
        <w:tc>
          <w:tcPr>
            <w:tcW w:w="3312" w:type="dxa"/>
          </w:tcPr>
          <w:p w14:paraId="35EA971C" w14:textId="77777777" w:rsidR="00EB1593" w:rsidRDefault="00000000">
            <w:pPr>
              <w:cnfStyle w:val="000000100000" w:firstRow="0" w:lastRow="0" w:firstColumn="0" w:lastColumn="0" w:oddVBand="0" w:evenVBand="0" w:oddHBand="1" w:evenHBand="0" w:firstRowFirstColumn="0" w:firstRowLastColumn="0" w:lastRowFirstColumn="0" w:lastRowLastColumn="0"/>
            </w:pPr>
            <w:r>
              <w:t>UMC turns research capability into company operations</w:t>
            </w:r>
          </w:p>
        </w:tc>
        <w:tc>
          <w:tcPr>
            <w:tcW w:w="3312" w:type="dxa"/>
          </w:tcPr>
          <w:p w14:paraId="03B3EAE9"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645E9DEA"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602CA78B" w14:textId="77777777" w:rsidR="00EB1593" w:rsidRDefault="00000000">
            <w:r>
              <w:t>36 / LIFE-H36-001</w:t>
            </w:r>
          </w:p>
        </w:tc>
        <w:tc>
          <w:tcPr>
            <w:tcW w:w="3312" w:type="dxa"/>
          </w:tcPr>
          <w:p w14:paraId="2C246134" w14:textId="77777777" w:rsidR="00EB1593" w:rsidRDefault="00000000">
            <w:pPr>
              <w:cnfStyle w:val="000000000000" w:firstRow="0" w:lastRow="0" w:firstColumn="0" w:lastColumn="0" w:oddVBand="0" w:evenVBand="0" w:oddHBand="0" w:evenHBand="0" w:firstRowFirstColumn="0" w:firstRowLastColumn="0" w:lastRowFirstColumn="0" w:lastRowLastColumn="0"/>
            </w:pPr>
            <w:r>
              <w:t>The Zhuo family rebuilds its livelihood after forced relocation</w:t>
            </w:r>
          </w:p>
        </w:tc>
        <w:tc>
          <w:tcPr>
            <w:tcW w:w="3312" w:type="dxa"/>
          </w:tcPr>
          <w:p w14:paraId="0AB1DC57"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712671DC"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DD0F93" w14:textId="77777777" w:rsidR="00EB1593" w:rsidRDefault="00000000">
            <w:r>
              <w:t>37 / LIFE-H37-001</w:t>
            </w:r>
          </w:p>
        </w:tc>
        <w:tc>
          <w:tcPr>
            <w:tcW w:w="3312" w:type="dxa"/>
          </w:tcPr>
          <w:p w14:paraId="67AB2DA7" w14:textId="77777777" w:rsidR="00EB1593" w:rsidRDefault="00000000">
            <w:pPr>
              <w:cnfStyle w:val="000000100000" w:firstRow="0" w:lastRow="0" w:firstColumn="0" w:lastColumn="0" w:oddVBand="0" w:evenVBand="0" w:oddHBand="1" w:evenHBand="0" w:firstRowFirstColumn="0" w:firstRowLastColumn="0" w:lastRowFirstColumn="0" w:lastRowLastColumn="0"/>
            </w:pPr>
            <w:r>
              <w:t xml:space="preserve">Widow Qing manages the family's </w:t>
            </w:r>
            <w:r>
              <w:lastRenderedPageBreak/>
              <w:t>cinnabar enterprise</w:t>
            </w:r>
          </w:p>
        </w:tc>
        <w:tc>
          <w:tcPr>
            <w:tcW w:w="3312" w:type="dxa"/>
          </w:tcPr>
          <w:p w14:paraId="2D0342CD" w14:textId="77777777" w:rsidR="00EB1593" w:rsidRDefault="00000000">
            <w:pPr>
              <w:cnfStyle w:val="000000100000" w:firstRow="0" w:lastRow="0" w:firstColumn="0" w:lastColumn="0" w:oddVBand="0" w:evenVBand="0" w:oddHBand="1" w:evenHBand="0" w:firstRowFirstColumn="0" w:firstRowLastColumn="0" w:lastRowFirstColumn="0" w:lastRowLastColumn="0"/>
            </w:pPr>
            <w:r>
              <w:lastRenderedPageBreak/>
              <w:t>B</w:t>
            </w:r>
          </w:p>
        </w:tc>
      </w:tr>
      <w:tr w:rsidR="00EB1593" w14:paraId="7FC15C83"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6AEAF862" w14:textId="77777777" w:rsidR="00EB1593" w:rsidRDefault="00000000">
            <w:r>
              <w:t>38 / LIFE-H38-001</w:t>
            </w:r>
          </w:p>
        </w:tc>
        <w:tc>
          <w:tcPr>
            <w:tcW w:w="3312" w:type="dxa"/>
          </w:tcPr>
          <w:p w14:paraId="5347C45B" w14:textId="77777777" w:rsidR="00EB1593" w:rsidRDefault="00000000">
            <w:pPr>
              <w:cnfStyle w:val="000000000000" w:firstRow="0" w:lastRow="0" w:firstColumn="0" w:lastColumn="0" w:oddVBand="0" w:evenVBand="0" w:oddHBand="0" w:evenHBand="0" w:firstRowFirstColumn="0" w:firstRowLastColumn="0" w:lastRowFirstColumn="0" w:lastRowLastColumn="0"/>
            </w:pPr>
            <w:r>
              <w:t>A common silver unit reduces accounting differences</w:t>
            </w:r>
          </w:p>
        </w:tc>
        <w:tc>
          <w:tcPr>
            <w:tcW w:w="3312" w:type="dxa"/>
          </w:tcPr>
          <w:p w14:paraId="0344C189"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7F4FA399"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071331" w14:textId="77777777" w:rsidR="00EB1593" w:rsidRDefault="00000000">
            <w:r>
              <w:t>39 / LIFE-H39-001</w:t>
            </w:r>
          </w:p>
        </w:tc>
        <w:tc>
          <w:tcPr>
            <w:tcW w:w="3312" w:type="dxa"/>
          </w:tcPr>
          <w:p w14:paraId="0278041D" w14:textId="77777777" w:rsidR="00EB1593" w:rsidRDefault="00000000">
            <w:pPr>
              <w:cnfStyle w:val="000000100000" w:firstRow="0" w:lastRow="0" w:firstColumn="0" w:lastColumn="0" w:oddVBand="0" w:evenVBand="0" w:oddHBand="1" w:evenHBand="0" w:firstRowFirstColumn="0" w:firstRowLastColumn="0" w:lastRowFirstColumn="0" w:lastRowLastColumn="0"/>
            </w:pPr>
            <w:r>
              <w:t>Liu Yan addresses bottlenecks in grain transport</w:t>
            </w:r>
          </w:p>
        </w:tc>
        <w:tc>
          <w:tcPr>
            <w:tcW w:w="3312" w:type="dxa"/>
          </w:tcPr>
          <w:p w14:paraId="514280AF"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215B9E15"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2D441640" w14:textId="77777777" w:rsidR="00EB1593" w:rsidRDefault="00000000">
            <w:r>
              <w:t>40 / LIFE-H40-001</w:t>
            </w:r>
          </w:p>
        </w:tc>
        <w:tc>
          <w:tcPr>
            <w:tcW w:w="3312" w:type="dxa"/>
          </w:tcPr>
          <w:p w14:paraId="28165DDB" w14:textId="77777777" w:rsidR="00EB1593" w:rsidRDefault="00000000">
            <w:pPr>
              <w:cnfStyle w:val="000000000000" w:firstRow="0" w:lastRow="0" w:firstColumn="0" w:lastColumn="0" w:oddVBand="0" w:evenVBand="0" w:oddHBand="0" w:evenHBand="0" w:firstRowFirstColumn="0" w:firstRowLastColumn="0" w:lastRowFirstColumn="0" w:lastRowLastColumn="0"/>
            </w:pPr>
            <w:r>
              <w:t>Taiwan's financial restructuring fund manages orderly exits</w:t>
            </w:r>
          </w:p>
        </w:tc>
        <w:tc>
          <w:tcPr>
            <w:tcW w:w="3312" w:type="dxa"/>
          </w:tcPr>
          <w:p w14:paraId="7D1B74C5"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49E13E2C"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2CC507D" w14:textId="77777777" w:rsidR="00EB1593" w:rsidRDefault="00000000">
            <w:r>
              <w:t>41 / LIFE-H41-001</w:t>
            </w:r>
          </w:p>
        </w:tc>
        <w:tc>
          <w:tcPr>
            <w:tcW w:w="3312" w:type="dxa"/>
          </w:tcPr>
          <w:p w14:paraId="0338A27B" w14:textId="77777777" w:rsidR="00EB1593" w:rsidRDefault="00000000">
            <w:pPr>
              <w:cnfStyle w:val="000000100000" w:firstRow="0" w:lastRow="0" w:firstColumn="0" w:lastColumn="0" w:oddVBand="0" w:evenVBand="0" w:oddHBand="1" w:evenHBand="0" w:firstRowFirstColumn="0" w:firstRowLastColumn="0" w:lastRowFirstColumn="0" w:lastRowLastColumn="0"/>
            </w:pPr>
            <w:r>
              <w:t>Taiwan's rent reduction alters the distribution of burdens</w:t>
            </w:r>
          </w:p>
        </w:tc>
        <w:tc>
          <w:tcPr>
            <w:tcW w:w="3312" w:type="dxa"/>
          </w:tcPr>
          <w:p w14:paraId="2EBDFEB5"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07639409"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611AF559" w14:textId="77777777" w:rsidR="00EB1593" w:rsidRDefault="00000000">
            <w:r>
              <w:t>42 / LIFE-H42-001</w:t>
            </w:r>
          </w:p>
        </w:tc>
        <w:tc>
          <w:tcPr>
            <w:tcW w:w="3312" w:type="dxa"/>
          </w:tcPr>
          <w:p w14:paraId="62434F97" w14:textId="77777777" w:rsidR="00EB1593" w:rsidRDefault="00000000">
            <w:pPr>
              <w:cnfStyle w:val="000000000000" w:firstRow="0" w:lastRow="0" w:firstColumn="0" w:lastColumn="0" w:oddVBand="0" w:evenVBand="0" w:oddHBand="0" w:evenHBand="0" w:firstRowFirstColumn="0" w:firstRowLastColumn="0" w:lastRowFirstColumn="0" w:lastRowLastColumn="0"/>
            </w:pPr>
            <w:r>
              <w:t>The Green Sprouts loans generate disputes over burden</w:t>
            </w:r>
          </w:p>
        </w:tc>
        <w:tc>
          <w:tcPr>
            <w:tcW w:w="3312" w:type="dxa"/>
          </w:tcPr>
          <w:p w14:paraId="4B514226"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2B1B5441"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32C3C9" w14:textId="77777777" w:rsidR="00EB1593" w:rsidRDefault="00000000">
            <w:r>
              <w:t>43 / LIFE-H43-001</w:t>
            </w:r>
          </w:p>
        </w:tc>
        <w:tc>
          <w:tcPr>
            <w:tcW w:w="3312" w:type="dxa"/>
          </w:tcPr>
          <w:p w14:paraId="408DB76F" w14:textId="77777777" w:rsidR="00EB1593" w:rsidRDefault="00000000">
            <w:pPr>
              <w:cnfStyle w:val="000000100000" w:firstRow="0" w:lastRow="0" w:firstColumn="0" w:lastColumn="0" w:oddVBand="0" w:evenVBand="0" w:oddHBand="1" w:evenHBand="0" w:firstRowFirstColumn="0" w:firstRowLastColumn="0" w:lastRowFirstColumn="0" w:lastRowLastColumn="0"/>
            </w:pPr>
            <w:r>
              <w:t>The Bank of China's Shanghai branch honors redemption</w:t>
            </w:r>
          </w:p>
        </w:tc>
        <w:tc>
          <w:tcPr>
            <w:tcW w:w="3312" w:type="dxa"/>
          </w:tcPr>
          <w:p w14:paraId="17C2E6C2"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436E6261"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527C08CB" w14:textId="77777777" w:rsidR="00EB1593" w:rsidRDefault="00000000">
            <w:r>
              <w:t>44 / LIFE-H44-001</w:t>
            </w:r>
          </w:p>
        </w:tc>
        <w:tc>
          <w:tcPr>
            <w:tcW w:w="3312" w:type="dxa"/>
          </w:tcPr>
          <w:p w14:paraId="7B6A4303" w14:textId="77777777" w:rsidR="00EB1593" w:rsidRDefault="00000000">
            <w:pPr>
              <w:cnfStyle w:val="000000000000" w:firstRow="0" w:lastRow="0" w:firstColumn="0" w:lastColumn="0" w:oddVBand="0" w:evenVBand="0" w:oddHBand="0" w:evenHBand="0" w:firstRowFirstColumn="0" w:firstRowLastColumn="0" w:lastRowFirstColumn="0" w:lastRowLastColumn="0"/>
            </w:pPr>
            <w:r>
              <w:t>Zhang Liang plans an exit from the Hongmen banquet</w:t>
            </w:r>
          </w:p>
        </w:tc>
        <w:tc>
          <w:tcPr>
            <w:tcW w:w="3312" w:type="dxa"/>
          </w:tcPr>
          <w:p w14:paraId="3699C02D"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365AE7F1"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C0E985" w14:textId="77777777" w:rsidR="00EB1593" w:rsidRDefault="00000000">
            <w:r>
              <w:t>45 / LIFE-H45-001</w:t>
            </w:r>
          </w:p>
        </w:tc>
        <w:tc>
          <w:tcPr>
            <w:tcW w:w="3312" w:type="dxa"/>
          </w:tcPr>
          <w:p w14:paraId="0FCB7BB2" w14:textId="77777777" w:rsidR="00EB1593" w:rsidRDefault="00000000">
            <w:pPr>
              <w:cnfStyle w:val="000000100000" w:firstRow="0" w:lastRow="0" w:firstColumn="0" w:lastColumn="0" w:oddVBand="0" w:evenVBand="0" w:oddHBand="1" w:evenHBand="0" w:firstRowFirstColumn="0" w:firstRowLastColumn="0" w:lastRowFirstColumn="0" w:lastRowLastColumn="0"/>
            </w:pPr>
            <w:r>
              <w:t>The Shanghai Stock Exchange establishes a shared trading platform</w:t>
            </w:r>
          </w:p>
        </w:tc>
        <w:tc>
          <w:tcPr>
            <w:tcW w:w="3312" w:type="dxa"/>
          </w:tcPr>
          <w:p w14:paraId="0C551031"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23491206"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5880CE9C" w14:textId="77777777" w:rsidR="00EB1593" w:rsidRDefault="00000000">
            <w:r>
              <w:t>46 / LIFE-H46-001</w:t>
            </w:r>
          </w:p>
        </w:tc>
        <w:tc>
          <w:tcPr>
            <w:tcW w:w="3312" w:type="dxa"/>
          </w:tcPr>
          <w:p w14:paraId="60830A24" w14:textId="77777777" w:rsidR="00EB1593" w:rsidRDefault="00000000">
            <w:pPr>
              <w:cnfStyle w:val="000000000000" w:firstRow="0" w:lastRow="0" w:firstColumn="0" w:lastColumn="0" w:oddVBand="0" w:evenVBand="0" w:oddHBand="0" w:evenHBand="0" w:firstRowFirstColumn="0" w:firstRowLastColumn="0" w:lastRowFirstColumn="0" w:lastRowLastColumn="0"/>
            </w:pPr>
            <w:r>
              <w:t>Civil-service examinations offer new routes into office</w:t>
            </w:r>
          </w:p>
        </w:tc>
        <w:tc>
          <w:tcPr>
            <w:tcW w:w="3312" w:type="dxa"/>
          </w:tcPr>
          <w:p w14:paraId="1E28EE42"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303547E9"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4544EC" w14:textId="77777777" w:rsidR="00EB1593" w:rsidRDefault="00000000">
            <w:r>
              <w:t>47 / LIFE-H47-001</w:t>
            </w:r>
          </w:p>
        </w:tc>
        <w:tc>
          <w:tcPr>
            <w:tcW w:w="3312" w:type="dxa"/>
          </w:tcPr>
          <w:p w14:paraId="0D71FC49" w14:textId="77777777" w:rsidR="00EB1593" w:rsidRDefault="00000000">
            <w:pPr>
              <w:cnfStyle w:val="000000100000" w:firstRow="0" w:lastRow="0" w:firstColumn="0" w:lastColumn="0" w:oddVBand="0" w:evenVBand="0" w:oddHBand="1" w:evenHBand="0" w:firstRowFirstColumn="0" w:firstRowLastColumn="0" w:lastRowFirstColumn="0" w:lastRowLastColumn="0"/>
            </w:pPr>
            <w:r>
              <w:t>Cui Wuzi marries Tang Jiang despite an adverse reading</w:t>
            </w:r>
          </w:p>
        </w:tc>
        <w:tc>
          <w:tcPr>
            <w:tcW w:w="3312" w:type="dxa"/>
          </w:tcPr>
          <w:p w14:paraId="68E83B3B" w14:textId="77777777" w:rsidR="00EB1593" w:rsidRDefault="00000000">
            <w:pPr>
              <w:cnfStyle w:val="000000100000" w:firstRow="0" w:lastRow="0" w:firstColumn="0" w:lastColumn="0" w:oddVBand="0" w:evenVBand="0" w:oddHBand="1" w:evenHBand="0" w:firstRowFirstColumn="0" w:firstRowLastColumn="0" w:lastRowFirstColumn="0" w:lastRowLastColumn="0"/>
            </w:pPr>
            <w:r>
              <w:t>A</w:t>
            </w:r>
          </w:p>
        </w:tc>
      </w:tr>
      <w:tr w:rsidR="00EB1593" w14:paraId="49CCDC0B"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07148AB1" w14:textId="77777777" w:rsidR="00EB1593" w:rsidRDefault="00000000">
            <w:r>
              <w:t>48 / LIFE-H48-001</w:t>
            </w:r>
          </w:p>
        </w:tc>
        <w:tc>
          <w:tcPr>
            <w:tcW w:w="3312" w:type="dxa"/>
          </w:tcPr>
          <w:p w14:paraId="3A1961FF" w14:textId="77777777" w:rsidR="00EB1593" w:rsidRDefault="00000000">
            <w:pPr>
              <w:cnfStyle w:val="000000000000" w:firstRow="0" w:lastRow="0" w:firstColumn="0" w:lastColumn="0" w:oddVBand="0" w:evenVBand="0" w:oddHBand="0" w:evenHBand="0" w:firstRowFirstColumn="0" w:firstRowLastColumn="0" w:lastRowFirstColumn="0" w:lastRowLastColumn="0"/>
            </w:pPr>
            <w:r>
              <w:t>Dujiangyan requires generations of public maintenance</w:t>
            </w:r>
          </w:p>
        </w:tc>
        <w:tc>
          <w:tcPr>
            <w:tcW w:w="3312" w:type="dxa"/>
          </w:tcPr>
          <w:p w14:paraId="7AD1483A"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1CFBFB94"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227F51" w14:textId="77777777" w:rsidR="00EB1593" w:rsidRDefault="00000000">
            <w:r>
              <w:t>No. / ID</w:t>
            </w:r>
          </w:p>
        </w:tc>
        <w:tc>
          <w:tcPr>
            <w:tcW w:w="3312" w:type="dxa"/>
          </w:tcPr>
          <w:p w14:paraId="6D7B20C9" w14:textId="77777777" w:rsidR="00EB1593" w:rsidRDefault="00000000">
            <w:pPr>
              <w:cnfStyle w:val="000000100000" w:firstRow="0" w:lastRow="0" w:firstColumn="0" w:lastColumn="0" w:oddVBand="0" w:evenVBand="0" w:oddHBand="1" w:evenHBand="0" w:firstRowFirstColumn="0" w:firstRowLastColumn="0" w:lastRowFirstColumn="0" w:lastRowLastColumn="0"/>
            </w:pPr>
            <w:r>
              <w:t>English case title</w:t>
            </w:r>
          </w:p>
        </w:tc>
        <w:tc>
          <w:tcPr>
            <w:tcW w:w="3312" w:type="dxa"/>
          </w:tcPr>
          <w:p w14:paraId="27A5C179" w14:textId="77777777" w:rsidR="00EB1593" w:rsidRDefault="00000000">
            <w:pPr>
              <w:cnfStyle w:val="000000100000" w:firstRow="0" w:lastRow="0" w:firstColumn="0" w:lastColumn="0" w:oddVBand="0" w:evenVBand="0" w:oddHBand="1" w:evenHBand="0" w:firstRowFirstColumn="0" w:firstRowLastColumn="0" w:lastRowFirstColumn="0" w:lastRowLastColumn="0"/>
            </w:pPr>
            <w:r>
              <w:t>Evidence</w:t>
            </w:r>
          </w:p>
        </w:tc>
      </w:tr>
      <w:tr w:rsidR="00EB1593" w14:paraId="3E968756"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09EF0E39" w14:textId="77777777" w:rsidR="00EB1593" w:rsidRDefault="00000000">
            <w:r>
              <w:t>49 / LIFE-H49-001</w:t>
            </w:r>
          </w:p>
        </w:tc>
        <w:tc>
          <w:tcPr>
            <w:tcW w:w="3312" w:type="dxa"/>
          </w:tcPr>
          <w:p w14:paraId="33014FB0" w14:textId="77777777" w:rsidR="00EB1593" w:rsidRDefault="00000000">
            <w:pPr>
              <w:cnfStyle w:val="000000000000" w:firstRow="0" w:lastRow="0" w:firstColumn="0" w:lastColumn="0" w:oddVBand="0" w:evenVBand="0" w:oddHBand="0" w:evenHBand="0" w:firstRowFirstColumn="0" w:firstRowLastColumn="0" w:lastRowFirstColumn="0" w:lastRowLastColumn="0"/>
            </w:pPr>
            <w:r>
              <w:t>New Taiwan dollar reform requires a workable transition</w:t>
            </w:r>
          </w:p>
        </w:tc>
        <w:tc>
          <w:tcPr>
            <w:tcW w:w="3312" w:type="dxa"/>
          </w:tcPr>
          <w:p w14:paraId="545AE881"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12E86792"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FD2CC5A" w14:textId="77777777" w:rsidR="00EB1593" w:rsidRDefault="00000000">
            <w:r>
              <w:t>50 / LIFE-H50-001</w:t>
            </w:r>
          </w:p>
        </w:tc>
        <w:tc>
          <w:tcPr>
            <w:tcW w:w="3312" w:type="dxa"/>
          </w:tcPr>
          <w:p w14:paraId="44F677EE" w14:textId="77777777" w:rsidR="00EB1593" w:rsidRDefault="00000000">
            <w:pPr>
              <w:cnfStyle w:val="000000100000" w:firstRow="0" w:lastRow="0" w:firstColumn="0" w:lastColumn="0" w:oddVBand="0" w:evenVBand="0" w:oddHBand="1" w:evenHBand="0" w:firstRowFirstColumn="0" w:firstRowLastColumn="0" w:lastRowFirstColumn="0" w:lastRowLastColumn="0"/>
            </w:pPr>
            <w:r>
              <w:t>Taiwan's central bank resumes operations in 1961</w:t>
            </w:r>
          </w:p>
        </w:tc>
        <w:tc>
          <w:tcPr>
            <w:tcW w:w="3312" w:type="dxa"/>
          </w:tcPr>
          <w:p w14:paraId="3E63BA21"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6FF9729D"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78DA0EDF" w14:textId="77777777" w:rsidR="00EB1593" w:rsidRDefault="00000000">
            <w:r>
              <w:t>51 / LIFE-H51-001</w:t>
            </w:r>
          </w:p>
        </w:tc>
        <w:tc>
          <w:tcPr>
            <w:tcW w:w="3312" w:type="dxa"/>
          </w:tcPr>
          <w:p w14:paraId="6079821D" w14:textId="77777777" w:rsidR="00EB1593" w:rsidRDefault="00000000">
            <w:pPr>
              <w:cnfStyle w:val="000000000000" w:firstRow="0" w:lastRow="0" w:firstColumn="0" w:lastColumn="0" w:oddVBand="0" w:evenVBand="0" w:oddHBand="0" w:evenHBand="0" w:firstRowFirstColumn="0" w:firstRowLastColumn="0" w:lastRowFirstColumn="0" w:lastRowLastColumn="0"/>
            </w:pPr>
            <w:r>
              <w:t>The oil shock forces changes to Taiwan's planning</w:t>
            </w:r>
          </w:p>
        </w:tc>
        <w:tc>
          <w:tcPr>
            <w:tcW w:w="3312" w:type="dxa"/>
          </w:tcPr>
          <w:p w14:paraId="30816B2D"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41E60544"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AEE5FF" w14:textId="77777777" w:rsidR="00EB1593" w:rsidRDefault="00000000">
            <w:r>
              <w:t>52 / LIFE-H52-001</w:t>
            </w:r>
          </w:p>
        </w:tc>
        <w:tc>
          <w:tcPr>
            <w:tcW w:w="3312" w:type="dxa"/>
          </w:tcPr>
          <w:p w14:paraId="03BA564F" w14:textId="77777777" w:rsidR="00EB1593" w:rsidRDefault="00000000">
            <w:pPr>
              <w:cnfStyle w:val="000000100000" w:firstRow="0" w:lastRow="0" w:firstColumn="0" w:lastColumn="0" w:oddVBand="0" w:evenVBand="0" w:oddHBand="1" w:evenHBand="0" w:firstRowFirstColumn="0" w:firstRowLastColumn="0" w:lastRowFirstColumn="0" w:lastRowLastColumn="0"/>
            </w:pPr>
            <w:r>
              <w:t>Hong Kong plans an exit through the Tracker Fund</w:t>
            </w:r>
          </w:p>
        </w:tc>
        <w:tc>
          <w:tcPr>
            <w:tcW w:w="3312" w:type="dxa"/>
          </w:tcPr>
          <w:p w14:paraId="1E8DD30B"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43213819"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3064EB5A" w14:textId="77777777" w:rsidR="00EB1593" w:rsidRDefault="00000000">
            <w:r>
              <w:t>53 / LIFE-H53-001</w:t>
            </w:r>
          </w:p>
        </w:tc>
        <w:tc>
          <w:tcPr>
            <w:tcW w:w="3312" w:type="dxa"/>
          </w:tcPr>
          <w:p w14:paraId="2AA5B9E2" w14:textId="77777777" w:rsidR="00EB1593" w:rsidRDefault="00000000">
            <w:pPr>
              <w:cnfStyle w:val="000000000000" w:firstRow="0" w:lastRow="0" w:firstColumn="0" w:lastColumn="0" w:oddVBand="0" w:evenVBand="0" w:oddHBand="0" w:evenHBand="0" w:firstRowFirstColumn="0" w:firstRowLastColumn="0" w:lastRowFirstColumn="0" w:lastRowLastColumn="0"/>
            </w:pPr>
            <w:r>
              <w:t>Taiwan's four-year plans advance economic change in stages</w:t>
            </w:r>
          </w:p>
        </w:tc>
        <w:tc>
          <w:tcPr>
            <w:tcW w:w="3312" w:type="dxa"/>
          </w:tcPr>
          <w:p w14:paraId="32D8D2F1"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58647B87"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71FB09" w14:textId="77777777" w:rsidR="00EB1593" w:rsidRDefault="00000000">
            <w:r>
              <w:t>54 / LIFE-H54-001</w:t>
            </w:r>
          </w:p>
        </w:tc>
        <w:tc>
          <w:tcPr>
            <w:tcW w:w="3312" w:type="dxa"/>
          </w:tcPr>
          <w:p w14:paraId="6BB86DF2" w14:textId="77777777" w:rsidR="00EB1593" w:rsidRDefault="00000000">
            <w:pPr>
              <w:cnfStyle w:val="000000100000" w:firstRow="0" w:lastRow="0" w:firstColumn="0" w:lastColumn="0" w:oddVBand="0" w:evenVBand="0" w:oddHBand="1" w:evenHBand="0" w:firstRowFirstColumn="0" w:firstRowLastColumn="0" w:lastRowFirstColumn="0" w:lastRowLastColumn="0"/>
            </w:pPr>
            <w:r>
              <w:t>Duke Xian arranges Bo Ji's marriage after divination</w:t>
            </w:r>
          </w:p>
        </w:tc>
        <w:tc>
          <w:tcPr>
            <w:tcW w:w="3312" w:type="dxa"/>
          </w:tcPr>
          <w:p w14:paraId="1D5EC97D" w14:textId="77777777" w:rsidR="00EB1593" w:rsidRDefault="00000000">
            <w:pPr>
              <w:cnfStyle w:val="000000100000" w:firstRow="0" w:lastRow="0" w:firstColumn="0" w:lastColumn="0" w:oddVBand="0" w:evenVBand="0" w:oddHBand="1" w:evenHBand="0" w:firstRowFirstColumn="0" w:firstRowLastColumn="0" w:lastRowFirstColumn="0" w:lastRowLastColumn="0"/>
            </w:pPr>
            <w:r>
              <w:t>A</w:t>
            </w:r>
          </w:p>
        </w:tc>
      </w:tr>
      <w:tr w:rsidR="00EB1593" w14:paraId="0EED0FAA"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21E3CFF3" w14:textId="77777777" w:rsidR="00EB1593" w:rsidRDefault="00000000">
            <w:r>
              <w:t>55 / LIFE-H55-001</w:t>
            </w:r>
          </w:p>
        </w:tc>
        <w:tc>
          <w:tcPr>
            <w:tcW w:w="3312" w:type="dxa"/>
          </w:tcPr>
          <w:p w14:paraId="3BAD51F4" w14:textId="77777777" w:rsidR="00EB1593" w:rsidRDefault="00000000">
            <w:pPr>
              <w:cnfStyle w:val="000000000000" w:firstRow="0" w:lastRow="0" w:firstColumn="0" w:lastColumn="0" w:oddVBand="0" w:evenVBand="0" w:oddHBand="0" w:evenHBand="0" w:firstRowFirstColumn="0" w:firstRowLastColumn="0" w:lastRowFirstColumn="0" w:lastRowLastColumn="0"/>
            </w:pPr>
            <w:r>
              <w:t>Prosperity in the early Han creates future commitments</w:t>
            </w:r>
          </w:p>
        </w:tc>
        <w:tc>
          <w:tcPr>
            <w:tcW w:w="3312" w:type="dxa"/>
          </w:tcPr>
          <w:p w14:paraId="032DCBB8"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015EBA01"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7E9A9E" w14:textId="77777777" w:rsidR="00EB1593" w:rsidRDefault="00000000">
            <w:r>
              <w:t>56 / LIFE-H56-001</w:t>
            </w:r>
          </w:p>
        </w:tc>
        <w:tc>
          <w:tcPr>
            <w:tcW w:w="3312" w:type="dxa"/>
          </w:tcPr>
          <w:p w14:paraId="0EFE702D" w14:textId="77777777" w:rsidR="00EB1593" w:rsidRDefault="00000000">
            <w:pPr>
              <w:cnfStyle w:val="000000100000" w:firstRow="0" w:lastRow="0" w:firstColumn="0" w:lastColumn="0" w:oddVBand="0" w:evenVBand="0" w:oddHBand="1" w:evenHBand="0" w:firstRowFirstColumn="0" w:firstRowLastColumn="0" w:lastRowFirstColumn="0" w:lastRowLastColumn="0"/>
            </w:pPr>
            <w:r>
              <w:t>Merchant Shi Shi operates across unfamiliar markets</w:t>
            </w:r>
          </w:p>
        </w:tc>
        <w:tc>
          <w:tcPr>
            <w:tcW w:w="3312" w:type="dxa"/>
          </w:tcPr>
          <w:p w14:paraId="52221A7B"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52C9D8A9"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2A125942" w14:textId="77777777" w:rsidR="00EB1593" w:rsidRDefault="00000000">
            <w:r>
              <w:t>57 / LIFE-H57-001</w:t>
            </w:r>
          </w:p>
        </w:tc>
        <w:tc>
          <w:tcPr>
            <w:tcW w:w="3312" w:type="dxa"/>
          </w:tcPr>
          <w:p w14:paraId="1CF708DB" w14:textId="77777777" w:rsidR="00EB1593" w:rsidRDefault="00000000">
            <w:pPr>
              <w:cnfStyle w:val="000000000000" w:firstRow="0" w:lastRow="0" w:firstColumn="0" w:lastColumn="0" w:oddVBand="0" w:evenVBand="0" w:oddHBand="0" w:evenHBand="0" w:firstRowFirstColumn="0" w:firstRowLastColumn="0" w:lastRowFirstColumn="0" w:lastRowLastColumn="0"/>
            </w:pPr>
            <w:r>
              <w:t>Zou Ji uses everyday experience to encourage honest advice</w:t>
            </w:r>
          </w:p>
        </w:tc>
        <w:tc>
          <w:tcPr>
            <w:tcW w:w="3312" w:type="dxa"/>
          </w:tcPr>
          <w:p w14:paraId="4C1B6A4D"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47B5D026"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89B4E5" w14:textId="77777777" w:rsidR="00EB1593" w:rsidRDefault="00000000">
            <w:r>
              <w:t>58 / LIFE-H58-001</w:t>
            </w:r>
          </w:p>
        </w:tc>
        <w:tc>
          <w:tcPr>
            <w:tcW w:w="3312" w:type="dxa"/>
          </w:tcPr>
          <w:p w14:paraId="51ED8570" w14:textId="77777777" w:rsidR="00EB1593" w:rsidRDefault="00000000">
            <w:pPr>
              <w:cnfStyle w:val="000000100000" w:firstRow="0" w:lastRow="0" w:firstColumn="0" w:lastColumn="0" w:oddVBand="0" w:evenVBand="0" w:oddHBand="1" w:evenHBand="0" w:firstRowFirstColumn="0" w:firstRowLastColumn="0" w:lastRowFirstColumn="0" w:lastRowLastColumn="0"/>
            </w:pPr>
            <w:r>
              <w:t>The Salt and Iron debate gives opposing interests a voice</w:t>
            </w:r>
          </w:p>
        </w:tc>
        <w:tc>
          <w:tcPr>
            <w:tcW w:w="3312" w:type="dxa"/>
          </w:tcPr>
          <w:p w14:paraId="20250822"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55046C68"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24FF2CCE" w14:textId="77777777" w:rsidR="00EB1593" w:rsidRDefault="00000000">
            <w:r>
              <w:t>59 / LIFE-H59-001</w:t>
            </w:r>
          </w:p>
        </w:tc>
        <w:tc>
          <w:tcPr>
            <w:tcW w:w="3312" w:type="dxa"/>
          </w:tcPr>
          <w:p w14:paraId="6C669CFF" w14:textId="77777777" w:rsidR="00EB1593" w:rsidRDefault="00000000">
            <w:pPr>
              <w:cnfStyle w:val="000000000000" w:firstRow="0" w:lastRow="0" w:firstColumn="0" w:lastColumn="0" w:oddVBand="0" w:evenVBand="0" w:oddHBand="0" w:evenHBand="0" w:firstRowFirstColumn="0" w:firstRowLastColumn="0" w:lastRowFirstColumn="0" w:lastRowLastColumn="0"/>
            </w:pPr>
            <w:r>
              <w:t>The 1935 currency reform connects fragmented payments</w:t>
            </w:r>
          </w:p>
        </w:tc>
        <w:tc>
          <w:tcPr>
            <w:tcW w:w="3312" w:type="dxa"/>
          </w:tcPr>
          <w:p w14:paraId="37A1CB63"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0E2CBB13"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BFAAA6" w14:textId="77777777" w:rsidR="00EB1593" w:rsidRDefault="00000000">
            <w:r>
              <w:t>60 / LIFE-H60-001</w:t>
            </w:r>
          </w:p>
        </w:tc>
        <w:tc>
          <w:tcPr>
            <w:tcW w:w="3312" w:type="dxa"/>
          </w:tcPr>
          <w:p w14:paraId="4502661D" w14:textId="77777777" w:rsidR="00EB1593" w:rsidRDefault="00000000">
            <w:pPr>
              <w:cnfStyle w:val="000000100000" w:firstRow="0" w:lastRow="0" w:firstColumn="0" w:lastColumn="0" w:oddVBand="0" w:evenVBand="0" w:oddHBand="1" w:evenHBand="0" w:firstRowFirstColumn="0" w:firstRowLastColumn="0" w:lastRowFirstColumn="0" w:lastRowLastColumn="0"/>
            </w:pPr>
            <w:r>
              <w:t>Household limits in the Ren family must remain humane</w:t>
            </w:r>
          </w:p>
        </w:tc>
        <w:tc>
          <w:tcPr>
            <w:tcW w:w="3312" w:type="dxa"/>
          </w:tcPr>
          <w:p w14:paraId="08144F24"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0F538A74"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651174B5" w14:textId="77777777" w:rsidR="00EB1593" w:rsidRDefault="00000000">
            <w:r>
              <w:lastRenderedPageBreak/>
              <w:t>61 / LIFE-H61-001</w:t>
            </w:r>
          </w:p>
        </w:tc>
        <w:tc>
          <w:tcPr>
            <w:tcW w:w="3312" w:type="dxa"/>
          </w:tcPr>
          <w:p w14:paraId="69B7356B" w14:textId="77777777" w:rsidR="00EB1593" w:rsidRDefault="00000000">
            <w:pPr>
              <w:cnfStyle w:val="000000000000" w:firstRow="0" w:lastRow="0" w:firstColumn="0" w:lastColumn="0" w:oddVBand="0" w:evenVBand="0" w:oddHBand="0" w:evenHBand="0" w:firstRowFirstColumn="0" w:firstRowLastColumn="0" w:lastRowFirstColumn="0" w:lastRowLastColumn="0"/>
            </w:pPr>
            <w:r>
              <w:t>Shang Yang demonstrates trust by paying the promised reward</w:t>
            </w:r>
          </w:p>
        </w:tc>
        <w:tc>
          <w:tcPr>
            <w:tcW w:w="3312" w:type="dxa"/>
          </w:tcPr>
          <w:p w14:paraId="348938C4"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2A7F1D35"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F3300D" w14:textId="77777777" w:rsidR="00EB1593" w:rsidRDefault="00000000">
            <w:r>
              <w:t>62 / LIFE-H62-001</w:t>
            </w:r>
          </w:p>
        </w:tc>
        <w:tc>
          <w:tcPr>
            <w:tcW w:w="3312" w:type="dxa"/>
          </w:tcPr>
          <w:p w14:paraId="16872723" w14:textId="77777777" w:rsidR="00EB1593" w:rsidRDefault="00000000">
            <w:pPr>
              <w:cnfStyle w:val="000000100000" w:firstRow="0" w:lastRow="0" w:firstColumn="0" w:lastColumn="0" w:oddVBand="0" w:evenVBand="0" w:oddHBand="1" w:evenHBand="0" w:firstRowFirstColumn="0" w:firstRowLastColumn="0" w:lastRowFirstColumn="0" w:lastRowLastColumn="0"/>
            </w:pPr>
            <w:r>
              <w:t>A modest drinks business enters the Shiji's account</w:t>
            </w:r>
          </w:p>
        </w:tc>
        <w:tc>
          <w:tcPr>
            <w:tcW w:w="3312" w:type="dxa"/>
          </w:tcPr>
          <w:p w14:paraId="59F516F8"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r w:rsidR="00EB1593" w14:paraId="75DE4621"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6990506B" w14:textId="77777777" w:rsidR="00EB1593" w:rsidRDefault="00000000">
            <w:r>
              <w:t>63 / LIFE-H63-001</w:t>
            </w:r>
          </w:p>
        </w:tc>
        <w:tc>
          <w:tcPr>
            <w:tcW w:w="3312" w:type="dxa"/>
          </w:tcPr>
          <w:p w14:paraId="606A14BA" w14:textId="77777777" w:rsidR="00EB1593" w:rsidRDefault="00000000">
            <w:pPr>
              <w:cnfStyle w:val="000000000000" w:firstRow="0" w:lastRow="0" w:firstColumn="0" w:lastColumn="0" w:oddVBand="0" w:evenVBand="0" w:oddHBand="0" w:evenHBand="0" w:firstRowFirstColumn="0" w:firstRowLastColumn="0" w:lastRowFirstColumn="0" w:lastRowLastColumn="0"/>
            </w:pPr>
            <w:r>
              <w:t>A granary still needs management after its opening</w:t>
            </w:r>
          </w:p>
        </w:tc>
        <w:tc>
          <w:tcPr>
            <w:tcW w:w="3312" w:type="dxa"/>
          </w:tcPr>
          <w:p w14:paraId="60AA0713" w14:textId="77777777" w:rsidR="00EB1593" w:rsidRDefault="00000000">
            <w:pPr>
              <w:cnfStyle w:val="000000000000" w:firstRow="0" w:lastRow="0" w:firstColumn="0" w:lastColumn="0" w:oddVBand="0" w:evenVBand="0" w:oddHBand="0" w:evenHBand="0" w:firstRowFirstColumn="0" w:firstRowLastColumn="0" w:lastRowFirstColumn="0" w:lastRowLastColumn="0"/>
            </w:pPr>
            <w:r>
              <w:t>B</w:t>
            </w:r>
          </w:p>
        </w:tc>
      </w:tr>
      <w:tr w:rsidR="00EB1593" w14:paraId="6F4A15DE"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356535" w14:textId="77777777" w:rsidR="00EB1593" w:rsidRDefault="00000000">
            <w:r>
              <w:t>64 / LIFE-H64-001</w:t>
            </w:r>
          </w:p>
        </w:tc>
        <w:tc>
          <w:tcPr>
            <w:tcW w:w="3312" w:type="dxa"/>
          </w:tcPr>
          <w:p w14:paraId="7A78A0F4" w14:textId="77777777" w:rsidR="00EB1593" w:rsidRDefault="00000000">
            <w:pPr>
              <w:cnfStyle w:val="000000100000" w:firstRow="0" w:lastRow="0" w:firstColumn="0" w:lastColumn="0" w:oddVBand="0" w:evenVBand="0" w:oddHBand="1" w:evenHBand="0" w:firstRowFirstColumn="0" w:firstRowLastColumn="0" w:lastRowFirstColumn="0" w:lastRowLastColumn="0"/>
            </w:pPr>
            <w:r>
              <w:t>The end of one financial restructuring phase does not end risk</w:t>
            </w:r>
          </w:p>
        </w:tc>
        <w:tc>
          <w:tcPr>
            <w:tcW w:w="3312" w:type="dxa"/>
          </w:tcPr>
          <w:p w14:paraId="00C3B6D7" w14:textId="77777777" w:rsidR="00EB1593" w:rsidRDefault="00000000">
            <w:pPr>
              <w:cnfStyle w:val="000000100000" w:firstRow="0" w:lastRow="0" w:firstColumn="0" w:lastColumn="0" w:oddVBand="0" w:evenVBand="0" w:oddHBand="1" w:evenHBand="0" w:firstRowFirstColumn="0" w:firstRowLastColumn="0" w:lastRowFirstColumn="0" w:lastRowLastColumn="0"/>
            </w:pPr>
            <w:r>
              <w:t>B</w:t>
            </w:r>
          </w:p>
        </w:tc>
      </w:tr>
    </w:tbl>
    <w:p w14:paraId="0835D599" w14:textId="77777777" w:rsidR="00EB1593" w:rsidRDefault="00000000">
      <w:r>
        <w:br w:type="page"/>
      </w:r>
    </w:p>
    <w:p w14:paraId="144FF579" w14:textId="77777777" w:rsidR="00EB1593" w:rsidRDefault="00000000">
      <w:pPr>
        <w:pStyle w:val="1"/>
      </w:pPr>
      <w:r>
        <w:t>01  Founding TSMC and the dedicated foundry model</w:t>
      </w:r>
    </w:p>
    <w:p w14:paraId="5A88E0D9" w14:textId="77777777" w:rsidR="00EB1593" w:rsidRDefault="00000000">
      <w:r>
        <w:t>LIFE-H01-001  |  H01-J  |  Type B — retrospective interpretive comparison</w:t>
      </w:r>
    </w:p>
    <w:p w14:paraId="5026C005" w14:textId="77777777" w:rsidR="00EB1593" w:rsidRDefault="00000000">
      <w:pPr>
        <w:pStyle w:val="21"/>
      </w:pPr>
      <w:r>
        <w:t>Original classical passage</w:t>
      </w:r>
    </w:p>
    <w:p w14:paraId="79A15BD3" w14:textId="77777777" w:rsidR="00EB1593" w:rsidRDefault="00000000">
      <w:r>
        <w:t>乾：元亨。利貞。</w:t>
      </w:r>
    </w:p>
    <w:p w14:paraId="3E4CAFF4" w14:textId="77777777" w:rsidR="00EB1593" w:rsidRDefault="00000000">
      <w:pPr>
        <w:pStyle w:val="21"/>
      </w:pPr>
      <w:r>
        <w:t>English rendering of the selected passage</w:t>
      </w:r>
    </w:p>
    <w:p w14:paraId="1F06F8B0" w14:textId="77777777" w:rsidR="00EB1593" w:rsidRDefault="00000000">
      <w:r>
        <w:t>Great success and openness; perseverance in what is right brings benefit.</w:t>
      </w:r>
    </w:p>
    <w:p w14:paraId="697F31A1" w14:textId="77777777" w:rsidR="00EB1593" w:rsidRDefault="00000000">
      <w:pPr>
        <w:pStyle w:val="21"/>
      </w:pPr>
      <w:r>
        <w:t>Historical event — evidence-grounded micro-story</w:t>
      </w:r>
    </w:p>
    <w:p w14:paraId="4F9FE872" w14:textId="77777777" w:rsidR="00EB1593" w:rsidRDefault="00000000">
      <w:r>
        <w:t>Established in 1987, TSMC chose to manufacture chips designed by other companies. This division of labor required considerable investment in production technology, delivery reliability, confidentiality, and customer trust. Incorporation established a direction, not an accomplished business: orders, manufacturing trials, and consistent deliveries had to follow.</w:t>
      </w:r>
    </w:p>
    <w:p w14:paraId="44A53A07" w14:textId="77777777" w:rsidR="00EB1593" w:rsidRDefault="00000000">
      <w:r>
        <w:t>The background to this case was the business model.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1AFE581" w14:textId="77777777" w:rsidR="00EB1593" w:rsidRDefault="00000000">
      <w:r>
        <w:t>The next part of the recorded sequence concerns formation of the company.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240439DE" w14:textId="77777777" w:rsidR="00EB1593" w:rsidRDefault="00000000">
      <w:r>
        <w:t>The subsequent part concerns production and delivery.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12CAF5F" w14:textId="77777777" w:rsidR="00EB1593" w:rsidRDefault="00000000">
      <w:r>
        <w:t>Taken together, the documented sequence runs from the business model, through formation of the company, and finally to production and delivery.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3A50B26B" w14:textId="77777777" w:rsidR="00EB1593" w:rsidRDefault="00000000">
      <w:pPr>
        <w:pStyle w:val="21"/>
      </w:pPr>
      <w:r>
        <w:t>Interpretive analogy — English social post</w:t>
      </w:r>
    </w:p>
    <w:p w14:paraId="44D983B8" w14:textId="77777777" w:rsidR="00EB1593" w:rsidRDefault="00000000">
      <w:r>
        <w:t>Before launching a business or changing careers, define what you can deliver, which capabilities are necessary, and how you will honor commitments over time. A clear promise needs repeatable execution. The historical sequence began with the business model, passed through formation of the company, and left the later question of production and delivery.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capability would substantiate your professional promise?</w:t>
      </w:r>
    </w:p>
    <w:p w14:paraId="679F034E" w14:textId="77777777" w:rsidR="00EB1593" w:rsidRDefault="00000000">
      <w:pPr>
        <w:pStyle w:val="21"/>
      </w:pPr>
      <w:r>
        <w:t>Evidence boundaries and source locator</w:t>
      </w:r>
    </w:p>
    <w:p w14:paraId="5A4EC2E4" w14:textId="77777777" w:rsidR="00EB1593" w:rsidRDefault="00000000">
      <w:r>
        <w:t>Modern comparison only; the cited history does not establish that its participants consulted this hexagram. ETSMC</w:t>
      </w:r>
      <w:r>
        <w:t>｜公司成立與專業代工模式</w:t>
      </w:r>
    </w:p>
    <w:p w14:paraId="1A9792D3" w14:textId="77777777" w:rsidR="00EB1593" w:rsidRDefault="00000000">
      <w:r>
        <w:t>Length audit: Historical event 318 English words; Interpretive analogy 173 English words.</w:t>
      </w:r>
    </w:p>
    <w:p w14:paraId="43E87501" w14:textId="77777777" w:rsidR="00EB1593" w:rsidRDefault="00000000">
      <w:r>
        <w:br w:type="page"/>
      </w:r>
    </w:p>
    <w:p w14:paraId="47DD84B9" w14:textId="77777777" w:rsidR="00EB1593" w:rsidRDefault="00000000">
      <w:pPr>
        <w:pStyle w:val="1"/>
      </w:pPr>
      <w:r>
        <w:t>02  Nan Kuai seeks support for a rebellion in an auspicious reading</w:t>
      </w:r>
    </w:p>
    <w:p w14:paraId="1839937D" w14:textId="77777777" w:rsidR="00EB1593" w:rsidRDefault="00000000">
      <w:r>
        <w:t>LIFE-H02-001  |  H02-L5  |  Type A — documented quotation / divination</w:t>
      </w:r>
    </w:p>
    <w:p w14:paraId="73DBD38F" w14:textId="77777777" w:rsidR="00EB1593" w:rsidRDefault="00000000">
      <w:pPr>
        <w:pStyle w:val="21"/>
      </w:pPr>
      <w:r>
        <w:t>Original classical passage</w:t>
      </w:r>
    </w:p>
    <w:p w14:paraId="53501B25" w14:textId="77777777" w:rsidR="00EB1593" w:rsidRDefault="00000000">
      <w:r>
        <w:t>六五：黃裳，元吉。</w:t>
      </w:r>
    </w:p>
    <w:p w14:paraId="432E4092" w14:textId="77777777" w:rsidR="00EB1593" w:rsidRDefault="00000000">
      <w:pPr>
        <w:pStyle w:val="21"/>
      </w:pPr>
      <w:r>
        <w:t>English rendering of the selected passage</w:t>
      </w:r>
    </w:p>
    <w:p w14:paraId="606FEA9E" w14:textId="77777777" w:rsidR="00EB1593" w:rsidRDefault="00000000">
      <w:r>
        <w:t>A yellow lower garment; supreme good fortune.</w:t>
      </w:r>
    </w:p>
    <w:p w14:paraId="40889779" w14:textId="77777777" w:rsidR="00EB1593" w:rsidRDefault="00000000">
      <w:pPr>
        <w:pStyle w:val="21"/>
      </w:pPr>
      <w:r>
        <w:t>Historical event — evidence-grounded micro-story</w:t>
      </w:r>
    </w:p>
    <w:p w14:paraId="5327E242" w14:textId="77777777" w:rsidR="00EB1593" w:rsidRDefault="00000000">
      <w:r>
        <w:t>Nan Kuai contemplated rebelling against the Ji family and interpreted an apparently favorable divination as support. Zifu Huibo warned that the words about the yellow lower garment required loyalty and appropriate conduct, not merely a fortunate ending. Nan Kuai rebelled but lost local support and fled to Qi. The Zuozhuan records competing interpretations, not supernatural causation.</w:t>
      </w:r>
    </w:p>
    <w:p w14:paraId="3C1FEDFF" w14:textId="77777777" w:rsidR="00EB1593" w:rsidRDefault="00000000">
      <w:r>
        <w:t>The background to this case was the proposed revolt.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2FFA1852" w14:textId="77777777" w:rsidR="00EB1593" w:rsidRDefault="00000000">
      <w:r>
        <w:t>The next part of the recorded sequence concerns the divination and dissenting interpretation.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2883BC9C" w14:textId="77777777" w:rsidR="00EB1593" w:rsidRDefault="00000000">
      <w:r>
        <w:t>The subsequent part concerns loss of support and flight.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0E776B3" w14:textId="77777777" w:rsidR="00EB1593" w:rsidRDefault="00000000">
      <w:r>
        <w:t>Taken together, the documented sequence runs from the proposed revolt, through the divination and dissenting interpretation, and finally to loss of support and flight.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AC19C8D" w14:textId="77777777" w:rsidR="00EB1593" w:rsidRDefault="00000000">
      <w:pPr>
        <w:pStyle w:val="21"/>
      </w:pPr>
      <w:r>
        <w:t>Interpretive analogy — English social post</w:t>
      </w:r>
    </w:p>
    <w:p w14:paraId="609F99CC" w14:textId="77777777" w:rsidR="00EB1593" w:rsidRDefault="00000000">
      <w:r>
        <w:t>When a recommendation confirms a decision you already favor, examine its qualifications, its effect on others, and whether you are overlooking dissent. Favorable language cannot excuse questionable conduct. The historical sequence began with the proposed revolt, passed through the divination and dissenting interpretation, and left the later question of loss of support and flight.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In this Type A example the historical material contains a relevant citation or divination, but that fact alone does not establish supernatural causation. Question to carry forward: Are you listening only to advice you want to hear?</w:t>
      </w:r>
    </w:p>
    <w:p w14:paraId="65DC195F" w14:textId="77777777" w:rsidR="00EB1593" w:rsidRDefault="00000000">
      <w:pPr>
        <w:pStyle w:val="21"/>
      </w:pPr>
      <w:r>
        <w:t>Evidence boundaries and source locator</w:t>
      </w:r>
    </w:p>
    <w:p w14:paraId="47C651CA" w14:textId="77777777" w:rsidR="00EB1593" w:rsidRDefault="00000000">
      <w:r>
        <w:t>Documented reference to the Zhouyi, with limitations as stated in the source manuscript. Y02</w:t>
      </w:r>
      <w:r>
        <w:t>｜《左傳》昭公十二年及後續十三十四年</w:t>
      </w:r>
    </w:p>
    <w:p w14:paraId="1E3C8B06" w14:textId="77777777" w:rsidR="00EB1593" w:rsidRDefault="00000000">
      <w:r>
        <w:t>Length audit: Historical event 335 English words; Interpretive analogy 178 English words.</w:t>
      </w:r>
    </w:p>
    <w:p w14:paraId="13AE3A73" w14:textId="77777777" w:rsidR="00EB1593" w:rsidRDefault="00000000">
      <w:r>
        <w:br w:type="page"/>
      </w:r>
    </w:p>
    <w:p w14:paraId="1E051C61" w14:textId="77777777" w:rsidR="00EB1593" w:rsidRDefault="00000000">
      <w:pPr>
        <w:pStyle w:val="1"/>
      </w:pPr>
      <w:r>
        <w:t>03  Bi Wan seeks office in the state of Jin</w:t>
      </w:r>
    </w:p>
    <w:p w14:paraId="451E7D78" w14:textId="77777777" w:rsidR="00EB1593" w:rsidRDefault="00000000">
      <w:r>
        <w:t>LIFE-H03-001  |  H03-J  |  Type A — documented quotation / divination</w:t>
      </w:r>
    </w:p>
    <w:p w14:paraId="3DC04254" w14:textId="77777777" w:rsidR="00EB1593" w:rsidRDefault="00000000">
      <w:pPr>
        <w:pStyle w:val="21"/>
      </w:pPr>
      <w:r>
        <w:t>Original classical passage</w:t>
      </w:r>
    </w:p>
    <w:p w14:paraId="13BD7346" w14:textId="77777777" w:rsidR="00EB1593" w:rsidRDefault="00000000">
      <w:r>
        <w:t>屯：元亨，利貞。勿用有攸往，利建侯。</w:t>
      </w:r>
    </w:p>
    <w:p w14:paraId="65FC0757" w14:textId="77777777" w:rsidR="00EB1593" w:rsidRDefault="00000000">
      <w:pPr>
        <w:pStyle w:val="21"/>
      </w:pPr>
      <w:r>
        <w:t>English rendering of the selected passage</w:t>
      </w:r>
    </w:p>
    <w:p w14:paraId="10B27651" w14:textId="77777777" w:rsidR="00EB1593" w:rsidRDefault="00000000">
      <w:r>
        <w:t>Early undertakings may advance through difficulty. Persevere, avoid rash action, and establish sound leadership.</w:t>
      </w:r>
    </w:p>
    <w:p w14:paraId="2971AF82" w14:textId="77777777" w:rsidR="00EB1593" w:rsidRDefault="00000000">
      <w:pPr>
        <w:pStyle w:val="21"/>
      </w:pPr>
      <w:r>
        <w:t>Historical event — evidence-grounded micro-story</w:t>
      </w:r>
    </w:p>
    <w:p w14:paraId="0966DCE8" w14:textId="77777777" w:rsidR="00EB1593" w:rsidRDefault="00000000">
      <w:r>
        <w:t>Before entering Jin, Bi Wan consulted divination and received an interpretation linking early difficulty with future political connections. He subsequently served, achieved military merit, and was enfeoffed at Wei. The Zuozhuan recounts the earlier divination in retrospect; neither the precise consultation date nor his later fortunes can be reduced to a prophecy.</w:t>
      </w:r>
    </w:p>
    <w:p w14:paraId="4A35591E" w14:textId="77777777" w:rsidR="00EB1593" w:rsidRDefault="00000000">
      <w:r>
        <w:t>The background to this case was the search for office.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7BA8AD82" w14:textId="77777777" w:rsidR="00EB1593" w:rsidRDefault="00000000">
      <w:r>
        <w:t>The next part of the recorded sequence concerns service in Jin.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1155DB9" w14:textId="77777777" w:rsidR="00EB1593" w:rsidRDefault="00000000">
      <w:r>
        <w:t>The subsequent part concerns appointment and later grant.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7BB941AB" w14:textId="77777777" w:rsidR="00EB1593" w:rsidRDefault="00000000">
      <w:r>
        <w:t>Taken together, the documented sequence runs from the search for office, through service in Jin, and finally to appointment and later grant.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0D19378F" w14:textId="77777777" w:rsidR="00EB1593" w:rsidRDefault="00000000">
      <w:pPr>
        <w:pStyle w:val="21"/>
      </w:pPr>
      <w:r>
        <w:t>Interpretive analogy — English social post</w:t>
      </w:r>
    </w:p>
    <w:p w14:paraId="1B7514EF" w14:textId="77777777" w:rsidR="00EB1593" w:rsidRDefault="00000000">
      <w:r>
        <w:t>A newcomer to an organization should learn reporting lines, expectations, and practical responsibilities before pursuing prestige. Relationships and sustained performance matter more than predictions of future advancement. The historical sequence began with the search for office, passed through service in Jin, and left the later question of appointment and later grant.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In this Type A example the historical material contains a relevant citation or divination, but that fact alone does not establish supernatural causation. Question to carry forward: Who can help you understand how the workplace actually operates?</w:t>
      </w:r>
    </w:p>
    <w:p w14:paraId="75B0E033" w14:textId="77777777" w:rsidR="00EB1593" w:rsidRDefault="00000000">
      <w:pPr>
        <w:pStyle w:val="21"/>
      </w:pPr>
      <w:r>
        <w:t>Evidence boundaries and source locator</w:t>
      </w:r>
    </w:p>
    <w:p w14:paraId="1D95FA64" w14:textId="77777777" w:rsidR="00EB1593" w:rsidRDefault="00000000">
      <w:r>
        <w:t>Documented reference to the Zhouyi, with limitations as stated in the source manuscript. Y03</w:t>
      </w:r>
      <w:r>
        <w:t>｜《左傳》閔公元年；《史記》魏世家</w:t>
      </w:r>
    </w:p>
    <w:p w14:paraId="1DB39D88" w14:textId="77777777" w:rsidR="00EB1593" w:rsidRDefault="00000000">
      <w:r>
        <w:t>Length audit: Historical event 327 English words; Interpretive analogy 175 English words.</w:t>
      </w:r>
    </w:p>
    <w:p w14:paraId="0EAF1DA9" w14:textId="77777777" w:rsidR="00EB1593" w:rsidRDefault="00000000">
      <w:r>
        <w:br w:type="page"/>
      </w:r>
    </w:p>
    <w:p w14:paraId="6F119929" w14:textId="77777777" w:rsidR="00EB1593" w:rsidRDefault="00000000">
      <w:pPr>
        <w:pStyle w:val="1"/>
      </w:pPr>
      <w:r>
        <w:t>04  Lü Meng learns while carrying military responsibilities</w:t>
      </w:r>
    </w:p>
    <w:p w14:paraId="112D9FA6" w14:textId="77777777" w:rsidR="00EB1593" w:rsidRDefault="00000000">
      <w:r>
        <w:t>LIFE-H04-001  |  H04-L5  |  Type B — retrospective interpretive comparison</w:t>
      </w:r>
    </w:p>
    <w:p w14:paraId="1E52708F" w14:textId="77777777" w:rsidR="00EB1593" w:rsidRDefault="00000000">
      <w:pPr>
        <w:pStyle w:val="21"/>
      </w:pPr>
      <w:r>
        <w:t>Original classical passage</w:t>
      </w:r>
    </w:p>
    <w:p w14:paraId="5BB4DBD7" w14:textId="77777777" w:rsidR="00EB1593" w:rsidRDefault="00000000">
      <w:r>
        <w:t>六五：童蒙，吉。</w:t>
      </w:r>
    </w:p>
    <w:p w14:paraId="4462A24B" w14:textId="77777777" w:rsidR="00EB1593" w:rsidRDefault="00000000">
      <w:pPr>
        <w:pStyle w:val="21"/>
      </w:pPr>
      <w:r>
        <w:t>English rendering of the selected passage</w:t>
      </w:r>
    </w:p>
    <w:p w14:paraId="16F8F343" w14:textId="77777777" w:rsidR="00EB1593" w:rsidRDefault="00000000">
      <w:r>
        <w:t>A learner willing to be taught enjoys good fortune.</w:t>
      </w:r>
    </w:p>
    <w:p w14:paraId="679906E9" w14:textId="77777777" w:rsidR="00EB1593" w:rsidRDefault="00000000">
      <w:pPr>
        <w:pStyle w:val="21"/>
      </w:pPr>
      <w:r>
        <w:t>Historical event — evidence-grounded micro-story</w:t>
      </w:r>
    </w:p>
    <w:p w14:paraId="74AB13F9" w14:textId="77777777" w:rsidR="00EB1593" w:rsidRDefault="00000000">
      <w:r>
        <w:t>Already serving under Sun Quan, Lü Meng initially claimed that military duties left no time to study. Sun Quan encouraged him to read history alongside his work. Lü Meng did so, and Lu Su subsequently noticed a marked improvement in his understanding during their discussions. The traditional conversations were transmitted through later historical writing.</w:t>
      </w:r>
    </w:p>
    <w:p w14:paraId="622A36E9" w14:textId="77777777" w:rsidR="00EB1593" w:rsidRDefault="00000000">
      <w:r>
        <w:t>The background to this case was the demands of military office.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8896170" w14:textId="77777777" w:rsidR="00EB1593" w:rsidRDefault="00000000">
      <w:r>
        <w:t>The next part of the recorded sequence concerns study alongside ongoing service.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96BC288" w14:textId="77777777" w:rsidR="00EB1593" w:rsidRDefault="00000000">
      <w:r>
        <w:t>The subsequent part concerns a colleague’s changed assessment.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612A1C3" w14:textId="77777777" w:rsidR="00EB1593" w:rsidRDefault="00000000">
      <w:r>
        <w:t>Taken together, the documented sequence runs from the demands of military office, through study alongside ongoing service, and finally to a colleague’s changed assessment.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3D4A52F" w14:textId="77777777" w:rsidR="00EB1593" w:rsidRDefault="00000000">
      <w:pPr>
        <w:pStyle w:val="21"/>
      </w:pPr>
      <w:r>
        <w:t>Interpretive analogy — English social post</w:t>
      </w:r>
    </w:p>
    <w:p w14:paraId="2FD1D2C4" w14:textId="77777777" w:rsidR="00EB1593" w:rsidRDefault="00000000">
      <w:r>
        <w:t>Professional development need not await a period without work. Identify one recurring gap in knowledge, study it systematically, and demonstrate learning through better questions and decisions. The historical sequence began with the demands of military office, passed through study alongside ongoing service, and left the later question of a colleague’s changed assessment.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recurring task deserves further systematic learning?</w:t>
      </w:r>
    </w:p>
    <w:p w14:paraId="1F8F891D" w14:textId="77777777" w:rsidR="00EB1593" w:rsidRDefault="00000000">
      <w:pPr>
        <w:pStyle w:val="21"/>
      </w:pPr>
      <w:r>
        <w:t>Evidence boundaries and source locator</w:t>
      </w:r>
    </w:p>
    <w:p w14:paraId="608BE431" w14:textId="77777777" w:rsidR="00EB1593" w:rsidRDefault="00000000">
      <w:r>
        <w:t>Modern comparison only; the cited history does not establish that its participants consulted this hexagram. P004</w:t>
      </w:r>
      <w:r>
        <w:t>｜《三國志》呂蒙傳裴注所引江表傳的來源說明</w:t>
      </w:r>
    </w:p>
    <w:p w14:paraId="71BE10A7" w14:textId="77777777" w:rsidR="00EB1593" w:rsidRDefault="00000000">
      <w:r>
        <w:t>Length audit: Historical event 333 English words; Interpretive analogy 172 English words.</w:t>
      </w:r>
    </w:p>
    <w:p w14:paraId="2391C33E" w14:textId="77777777" w:rsidR="00EB1593" w:rsidRDefault="00000000">
      <w:r>
        <w:br w:type="page"/>
      </w:r>
    </w:p>
    <w:p w14:paraId="29FBDCA5" w14:textId="77777777" w:rsidR="00EB1593" w:rsidRDefault="00000000">
      <w:pPr>
        <w:pStyle w:val="1"/>
      </w:pPr>
      <w:r>
        <w:t>05  Ever-normal granaries prepare before shortages</w:t>
      </w:r>
    </w:p>
    <w:p w14:paraId="3E4C657B" w14:textId="77777777" w:rsidR="00EB1593" w:rsidRDefault="00000000">
      <w:r>
        <w:t>LIFE-H05-001  |  H05-J  |  Type B — retrospective interpretive comparison</w:t>
      </w:r>
    </w:p>
    <w:p w14:paraId="13DDFAB9" w14:textId="77777777" w:rsidR="00EB1593" w:rsidRDefault="00000000">
      <w:pPr>
        <w:pStyle w:val="21"/>
      </w:pPr>
      <w:r>
        <w:t>Original classical passage</w:t>
      </w:r>
    </w:p>
    <w:p w14:paraId="45E85948" w14:textId="77777777" w:rsidR="00EB1593" w:rsidRDefault="00000000">
      <w:r>
        <w:t>需：有孚，光亨。貞吉，利涉大川。</w:t>
      </w:r>
    </w:p>
    <w:p w14:paraId="7DB60355" w14:textId="77777777" w:rsidR="00EB1593" w:rsidRDefault="00000000">
      <w:pPr>
        <w:pStyle w:val="21"/>
      </w:pPr>
      <w:r>
        <w:t>English rendering of the selected passage</w:t>
      </w:r>
    </w:p>
    <w:p w14:paraId="4AAACE76" w14:textId="77777777" w:rsidR="00EB1593" w:rsidRDefault="00000000">
      <w:r>
        <w:t>With trust, there is brightness and progress. Perseverance brings good fortune; a great crossing may be undertaken.</w:t>
      </w:r>
    </w:p>
    <w:p w14:paraId="15BF6501" w14:textId="77777777" w:rsidR="00EB1593" w:rsidRDefault="00000000">
      <w:pPr>
        <w:pStyle w:val="21"/>
      </w:pPr>
      <w:r>
        <w:t>Historical event — evidence-grounded micro-story</w:t>
      </w:r>
    </w:p>
    <w:p w14:paraId="6A928C8F" w14:textId="77777777" w:rsidR="00EB1593" w:rsidRDefault="00000000">
      <w:r>
        <w:t>Under the Western Han, Geng Shouchang advocated public granaries that purchased grain when prices were low and released it when prices rose. Such reserves required warehouses, financing, inventory control, transportation, and careful release decisions. Establishing storage capacity was preparation for future volatility, not a guarantee of perfect market outcomes.</w:t>
      </w:r>
    </w:p>
    <w:p w14:paraId="132748CE" w14:textId="77777777" w:rsidR="00EB1593" w:rsidRDefault="00000000">
      <w:r>
        <w:t>The background to this case was unstable grain prices.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520CE2A" w14:textId="77777777" w:rsidR="00EB1593" w:rsidRDefault="00000000">
      <w:r>
        <w:t>The next part of the recorded sequence concerns purchase and storage arrangements.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6921E77" w14:textId="77777777" w:rsidR="00EB1593" w:rsidRDefault="00000000">
      <w:r>
        <w:t>The subsequent part concerns the continuing duties of management.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EA782B7" w14:textId="77777777" w:rsidR="00EB1593" w:rsidRDefault="00000000">
      <w:r>
        <w:t>Taken together, the documented sequence runs from unstable grain prices, through purchase and storage arrangements, and finally to the continuing duties of management.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1B4E64E6" w14:textId="77777777" w:rsidR="00EB1593" w:rsidRDefault="00000000">
      <w:pPr>
        <w:pStyle w:val="21"/>
      </w:pPr>
      <w:r>
        <w:t>Interpretive analogy — English social post</w:t>
      </w:r>
    </w:p>
    <w:p w14:paraId="29818ACC" w14:textId="77777777" w:rsidR="00EB1593" w:rsidRDefault="00000000">
      <w:r>
        <w:t>Periods of waiting can be used to build reserves and define the conditions for action. Households and teams should identify essential resources and who may release them during disruption. The historical sequence began with unstable grain prices, passed through purchase and storage arrangements, and left the later question of the continuing duties of management.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If income stopped for three months, what would you protect first?</w:t>
      </w:r>
    </w:p>
    <w:p w14:paraId="69B67346" w14:textId="77777777" w:rsidR="00EB1593" w:rsidRDefault="00000000">
      <w:pPr>
        <w:pStyle w:val="21"/>
      </w:pPr>
      <w:r>
        <w:t>Evidence boundaries and source locator</w:t>
      </w:r>
    </w:p>
    <w:p w14:paraId="177122FE" w14:textId="77777777" w:rsidR="00EB1593" w:rsidRDefault="00000000">
      <w:r>
        <w:t>Modern comparison only; the cited history does not establish that its participants consulted this hexagram. EHS24B</w:t>
      </w:r>
      <w:r>
        <w:t>｜耿壽昌與常平倉段</w:t>
      </w:r>
    </w:p>
    <w:p w14:paraId="6A582697" w14:textId="77777777" w:rsidR="00EB1593" w:rsidRDefault="00000000">
      <w:r>
        <w:t>Length audit: Historical event 326 English words; Interpretive analogy 178 English words.</w:t>
      </w:r>
    </w:p>
    <w:p w14:paraId="52CD5129" w14:textId="77777777" w:rsidR="00EB1593" w:rsidRDefault="00000000">
      <w:r>
        <w:br w:type="page"/>
      </w:r>
    </w:p>
    <w:p w14:paraId="29AF77B9" w14:textId="77777777" w:rsidR="00EB1593" w:rsidRDefault="00000000">
      <w:pPr>
        <w:pStyle w:val="1"/>
      </w:pPr>
      <w:r>
        <w:t>06  The Salt and Iron debate makes disagreement visible</w:t>
      </w:r>
    </w:p>
    <w:p w14:paraId="4B90C847" w14:textId="77777777" w:rsidR="00EB1593" w:rsidRDefault="00000000">
      <w:r>
        <w:t>LIFE-H06-001  |  H06-J  |  Type B — retrospective interpretive comparison</w:t>
      </w:r>
    </w:p>
    <w:p w14:paraId="0C601DFE" w14:textId="77777777" w:rsidR="00EB1593" w:rsidRDefault="00000000">
      <w:pPr>
        <w:pStyle w:val="21"/>
      </w:pPr>
      <w:r>
        <w:t>Original classical passage</w:t>
      </w:r>
    </w:p>
    <w:p w14:paraId="5E6B56B7" w14:textId="77777777" w:rsidR="00EB1593" w:rsidRDefault="00000000">
      <w:r>
        <w:t>訟：有孚，窒，惕，中吉，終凶。利見大人，不利涉大川。</w:t>
      </w:r>
    </w:p>
    <w:p w14:paraId="56EA8238" w14:textId="77777777" w:rsidR="00EB1593" w:rsidRDefault="00000000">
      <w:pPr>
        <w:pStyle w:val="21"/>
      </w:pPr>
      <w:r>
        <w:t>English rendering of the selected passage</w:t>
      </w:r>
    </w:p>
    <w:p w14:paraId="7D929314" w14:textId="77777777" w:rsidR="00EB1593" w:rsidRDefault="00000000">
      <w:r>
        <w:t>Sincere but obstructed: remain alert. A measured settlement may be auspicious, but endless contention brings misfortune.</w:t>
      </w:r>
    </w:p>
    <w:p w14:paraId="7B216651" w14:textId="77777777" w:rsidR="00EB1593" w:rsidRDefault="00000000">
      <w:pPr>
        <w:pStyle w:val="21"/>
      </w:pPr>
      <w:r>
        <w:t>Historical event — evidence-grounded micro-story</w:t>
      </w:r>
    </w:p>
    <w:p w14:paraId="4B5F1B99" w14:textId="77777777" w:rsidR="00EB1593" w:rsidRDefault="00000000">
      <w:r>
        <w:t>In 81 BCE, court officials and learned critics debated the fiscal value and social burden of state salt, iron, and related policies. Defenders cited public expenditures and frontier defense; opponents stressed costs borne by ordinary people. The resulting Discourses on Salt and Iron is a compiled argument, not a verbatim transcript or evidence that everyone agreed.</w:t>
      </w:r>
    </w:p>
    <w:p w14:paraId="1AB2A542" w14:textId="77777777" w:rsidR="00EB1593" w:rsidRDefault="00000000">
      <w:r>
        <w:t>The background to this case was fiscal disagreement.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527AA54D" w14:textId="77777777" w:rsidR="00EB1593" w:rsidRDefault="00000000">
      <w:r>
        <w:t>The next part of the recorded sequence concerns recorded debate.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6244A06" w14:textId="77777777" w:rsidR="00EB1593" w:rsidRDefault="00000000">
      <w:r>
        <w:t>The subsequent part concerns policy questions that remained.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793893DB" w14:textId="77777777" w:rsidR="00EB1593" w:rsidRDefault="00000000">
      <w:r>
        <w:t>Taken together, the documented sequence runs from fiscal disagreement, through recorded debate, and finally to policy questions that remained.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0A8D23EF" w14:textId="77777777" w:rsidR="00EB1593" w:rsidRDefault="00000000">
      <w:pPr>
        <w:pStyle w:val="21"/>
      </w:pPr>
      <w:r>
        <w:t>Interpretive analogy — English social post</w:t>
      </w:r>
    </w:p>
    <w:p w14:paraId="63A8468A" w14:textId="77777777" w:rsidR="00EB1593" w:rsidRDefault="00000000">
      <w:r>
        <w:t>When a team disputes policy, separate shared facts from competing priorities and record who has authority to decide. Preserving objections and scheduling a review can be more productive than pretending consensus. The historical sequence began with fiscal disagreement, passed through recorded debate, and left the later question of policy questions that remained.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basic facts are still disputed?</w:t>
      </w:r>
    </w:p>
    <w:p w14:paraId="49A6F73F" w14:textId="77777777" w:rsidR="00EB1593" w:rsidRDefault="00000000">
      <w:pPr>
        <w:pStyle w:val="21"/>
      </w:pPr>
      <w:r>
        <w:t>Evidence boundaries and source locator</w:t>
      </w:r>
    </w:p>
    <w:p w14:paraId="256800EF" w14:textId="77777777" w:rsidR="00EB1593" w:rsidRDefault="00000000">
      <w:r>
        <w:t>Modern comparison only; the cited history does not establish that its participants consulted this hexagram. ESALT</w:t>
      </w:r>
      <w:r>
        <w:t>｜〈本議第一〉</w:t>
      </w:r>
    </w:p>
    <w:p w14:paraId="21F88A85" w14:textId="77777777" w:rsidR="00EB1593" w:rsidRDefault="00000000">
      <w:r>
        <w:t>Length audit: Historical event 325 English words; Interpretive analogy 171 English words.</w:t>
      </w:r>
    </w:p>
    <w:p w14:paraId="56E6E4E9" w14:textId="77777777" w:rsidR="00EB1593" w:rsidRDefault="00000000">
      <w:r>
        <w:br w:type="page"/>
      </w:r>
    </w:p>
    <w:p w14:paraId="72E89B41" w14:textId="77777777" w:rsidR="00EB1593" w:rsidRDefault="00000000">
      <w:pPr>
        <w:pStyle w:val="1"/>
      </w:pPr>
      <w:r>
        <w:t>07  A warning about divided command at the Battle of Bi</w:t>
      </w:r>
    </w:p>
    <w:p w14:paraId="6098F9EF" w14:textId="77777777" w:rsidR="00EB1593" w:rsidRDefault="00000000">
      <w:r>
        <w:t>LIFE-H07-001  |  H07-L1  |  Type A — documented quotation / divination</w:t>
      </w:r>
    </w:p>
    <w:p w14:paraId="67B92043" w14:textId="77777777" w:rsidR="00EB1593" w:rsidRDefault="00000000">
      <w:pPr>
        <w:pStyle w:val="21"/>
      </w:pPr>
      <w:r>
        <w:t>Original classical passage</w:t>
      </w:r>
    </w:p>
    <w:p w14:paraId="44178D65" w14:textId="77777777" w:rsidR="00EB1593" w:rsidRDefault="00000000">
      <w:r>
        <w:t>初六：師出以律，否臧，凶。</w:t>
      </w:r>
    </w:p>
    <w:p w14:paraId="56983A7A" w14:textId="77777777" w:rsidR="00EB1593" w:rsidRDefault="00000000">
      <w:pPr>
        <w:pStyle w:val="21"/>
      </w:pPr>
      <w:r>
        <w:t>English rendering of the selected passage</w:t>
      </w:r>
    </w:p>
    <w:p w14:paraId="29082B8B" w14:textId="77777777" w:rsidR="00EB1593" w:rsidRDefault="00000000">
      <w:r>
        <w:t>An army must move under disciplined orders; poor discipline is dangerous.</w:t>
      </w:r>
    </w:p>
    <w:p w14:paraId="397B4971" w14:textId="77777777" w:rsidR="00EB1593" w:rsidRDefault="00000000">
      <w:pPr>
        <w:pStyle w:val="21"/>
      </w:pPr>
      <w:r>
        <w:t>Historical event — evidence-grounded micro-story</w:t>
      </w:r>
    </w:p>
    <w:p w14:paraId="49BD34A4" w14:textId="77777777" w:rsidR="00EB1593" w:rsidRDefault="00000000">
      <w:r>
        <w:t>In 597 BCE, the Jin commander Xian Hu crossed the river without following the agreed command arrangement. Zhi Zhuangzi invoked the Zhouyi line about military discipline to criticize divided command. Jin later lost at Bi. The Zuozhuan records an actual textual quotation, but not a fresh divination or proof that the warning was heeded.</w:t>
      </w:r>
    </w:p>
    <w:p w14:paraId="7A994114" w14:textId="77777777" w:rsidR="00EB1593" w:rsidRDefault="00000000">
      <w:r>
        <w:t>The background to this case was divided military commands.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462A3BC" w14:textId="77777777" w:rsidR="00EB1593" w:rsidRDefault="00000000">
      <w:r>
        <w:t>The next part of the recorded sequence concerns an explicit quotation of the Changes.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7304CB9" w14:textId="77777777" w:rsidR="00EB1593" w:rsidRDefault="00000000">
      <w:r>
        <w:t>The subsequent part concerns the subsequent defeat.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2FC1E7C" w14:textId="77777777" w:rsidR="00EB1593" w:rsidRDefault="00000000">
      <w:r>
        <w:t>Taken together, the documented sequence runs from divided military commands, through an explicit quotation of the Changes, and finally to the subsequent defeat.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D2A6D9D" w14:textId="77777777" w:rsidR="00EB1593" w:rsidRDefault="00000000">
      <w:pPr>
        <w:pStyle w:val="21"/>
      </w:pPr>
      <w:r>
        <w:t>Interpretive analogy — English social post</w:t>
      </w:r>
    </w:p>
    <w:p w14:paraId="4FBBEF75" w14:textId="77777777" w:rsidR="00EB1593" w:rsidRDefault="00000000">
      <w:r>
        <w:t>Projects fail when different managers issue conflicting directions without clarifying responsibility. Establish the final decision-maker, escalation channel, and conditions for exceptions before work proceeds. The historical sequence began with divided military commands, passed through an explicit quotation of the Changes, and left the later question of the subsequent defeat.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In this Type A example the historical material contains a relevant citation or divination, but that fact alone does not establish supernatural causation. Question to carry forward: Who makes and owns the final decision?</w:t>
      </w:r>
    </w:p>
    <w:p w14:paraId="77DE4A05" w14:textId="77777777" w:rsidR="00EB1593" w:rsidRDefault="00000000">
      <w:pPr>
        <w:pStyle w:val="21"/>
      </w:pPr>
      <w:r>
        <w:t>Evidence boundaries and source locator</w:t>
      </w:r>
    </w:p>
    <w:p w14:paraId="25CA9EF3" w14:textId="77777777" w:rsidR="00EB1593" w:rsidRDefault="00000000">
      <w:r>
        <w:t>Documented reference to the Zhouyi, with limitations as stated in the source manuscript. Y07</w:t>
      </w:r>
      <w:r>
        <w:t>｜《左傳》宣公十二年</w:t>
      </w:r>
      <w:r>
        <w:t xml:space="preserve"> </w:t>
      </w:r>
      <w:r>
        <w:t>邲之戰</w:t>
      </w:r>
    </w:p>
    <w:p w14:paraId="694090F0" w14:textId="77777777" w:rsidR="00EB1593" w:rsidRDefault="00000000">
      <w:r>
        <w:t>Length audit: Historical event 331 English words; Interpretive analogy 170 English words.</w:t>
      </w:r>
    </w:p>
    <w:p w14:paraId="6D053E05" w14:textId="77777777" w:rsidR="00EB1593" w:rsidRDefault="00000000">
      <w:r>
        <w:br w:type="page"/>
      </w:r>
    </w:p>
    <w:p w14:paraId="7D29492A" w14:textId="77777777" w:rsidR="00EB1593" w:rsidRDefault="00000000">
      <w:pPr>
        <w:pStyle w:val="1"/>
      </w:pPr>
      <w:r>
        <w:t>08  Guan Zhong and Bao Shuya: trust tested over time</w:t>
      </w:r>
    </w:p>
    <w:p w14:paraId="33E8BA22" w14:textId="77777777" w:rsidR="00EB1593" w:rsidRDefault="00000000">
      <w:r>
        <w:t>LIFE-H08-001  |  H08-L1  |  Type B — retrospective interpretive comparison</w:t>
      </w:r>
    </w:p>
    <w:p w14:paraId="02397728" w14:textId="77777777" w:rsidR="00EB1593" w:rsidRDefault="00000000">
      <w:pPr>
        <w:pStyle w:val="21"/>
      </w:pPr>
      <w:r>
        <w:t>Original classical passage</w:t>
      </w:r>
    </w:p>
    <w:p w14:paraId="719CF3F9" w14:textId="77777777" w:rsidR="00EB1593" w:rsidRDefault="00000000">
      <w:r>
        <w:t>初六：有孚，比之，无咎。有孚盈缶，終來有它，吉。</w:t>
      </w:r>
    </w:p>
    <w:p w14:paraId="2D488B60" w14:textId="77777777" w:rsidR="00EB1593" w:rsidRDefault="00000000">
      <w:pPr>
        <w:pStyle w:val="21"/>
      </w:pPr>
      <w:r>
        <w:t>English rendering of the selected passage</w:t>
      </w:r>
    </w:p>
    <w:p w14:paraId="5317AC47" w14:textId="77777777" w:rsidR="00EB1593" w:rsidRDefault="00000000">
      <w:r>
        <w:t>Approach others in good faith and with genuine trust; support can arrive unexpectedly.</w:t>
      </w:r>
    </w:p>
    <w:p w14:paraId="4E3907CB" w14:textId="77777777" w:rsidR="00EB1593" w:rsidRDefault="00000000">
      <w:pPr>
        <w:pStyle w:val="21"/>
      </w:pPr>
      <w:r>
        <w:t>Historical event — evidence-grounded micro-story</w:t>
      </w:r>
    </w:p>
    <w:p w14:paraId="7CECD514" w14:textId="77777777" w:rsidR="00EB1593" w:rsidRDefault="00000000">
      <w:r>
        <w:t>Guan Zhong and Bao Shuya once served rival contenders for power in Qi. Following Guan Zhong's political defeat, Bao Shuya recommended him to Duke Huan on the basis of ability rather than former allegiance. Guan Zhong then had to prove his competence in actual government service; friendship alone did not produce the state's later influence.</w:t>
      </w:r>
    </w:p>
    <w:p w14:paraId="24B75468" w14:textId="77777777" w:rsidR="00EB1593" w:rsidRDefault="00000000">
      <w:r>
        <w:t>The background to this case was competing political loyalties.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282DE23D" w14:textId="77777777" w:rsidR="00EB1593" w:rsidRDefault="00000000">
      <w:r>
        <w:t>The next part of the recorded sequence concerns Bao Shuya’s recommendation.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034D0A71" w14:textId="77777777" w:rsidR="00EB1593" w:rsidRDefault="00000000">
      <w:r>
        <w:t>The subsequent part concerns Guan Zhong’s public service.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3D964115" w14:textId="77777777" w:rsidR="00EB1593" w:rsidRDefault="00000000">
      <w:r>
        <w:t>Taken together, the documented sequence runs from competing political loyalties, through Bao Shuya’s recommendation, and finally to Guan Zhong’s public service.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484B86AA" w14:textId="77777777" w:rsidR="00EB1593" w:rsidRDefault="00000000">
      <w:pPr>
        <w:pStyle w:val="21"/>
      </w:pPr>
      <w:r>
        <w:t>Interpretive analogy — English social post</w:t>
      </w:r>
    </w:p>
    <w:p w14:paraId="147A15E8" w14:textId="77777777" w:rsidR="00EB1593" w:rsidRDefault="00000000">
      <w:r>
        <w:t>Trustworthy sponsorship means explaining a colleague's abilities and accepting responsibility for a recommendation. Long-term collaboration demands evidence, feedback, and willingness to resolve difficulties. The historical sequence began with competing political loyalties, passed through Bao Shuya’s recommendation, and left the later question of Guan Zhong’s public service.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How has a trusted colleague supported you through difficulty?</w:t>
      </w:r>
    </w:p>
    <w:p w14:paraId="2AA71935" w14:textId="77777777" w:rsidR="00EB1593" w:rsidRDefault="00000000">
      <w:pPr>
        <w:pStyle w:val="21"/>
      </w:pPr>
      <w:r>
        <w:t>Evidence boundaries and source locator</w:t>
      </w:r>
    </w:p>
    <w:p w14:paraId="677EDB5F" w14:textId="77777777" w:rsidR="00EB1593" w:rsidRDefault="00000000">
      <w:r>
        <w:t>Modern comparison only; the cited history does not establish that its participants consulted this hexagram. P008</w:t>
      </w:r>
      <w:r>
        <w:t>｜《史記》管晏列傳</w:t>
      </w:r>
    </w:p>
    <w:p w14:paraId="08B2B28B" w14:textId="77777777" w:rsidR="00EB1593" w:rsidRDefault="00000000">
      <w:r>
        <w:t>Length audit: Historical event 328 English words; Interpretive analogy 168 English words.</w:t>
      </w:r>
    </w:p>
    <w:p w14:paraId="4A78289B" w14:textId="77777777" w:rsidR="00EB1593" w:rsidRDefault="00000000">
      <w:r>
        <w:br w:type="page"/>
      </w:r>
    </w:p>
    <w:p w14:paraId="7EBA9F4B" w14:textId="77777777" w:rsidR="00EB1593" w:rsidRDefault="00000000">
      <w:pPr>
        <w:pStyle w:val="1"/>
      </w:pPr>
      <w:r>
        <w:t>09  The Cao Bing family builds wealth gradually</w:t>
      </w:r>
    </w:p>
    <w:p w14:paraId="587DEA0B" w14:textId="77777777" w:rsidR="00EB1593" w:rsidRDefault="00000000">
      <w:r>
        <w:t>LIFE-H09-001  |  H09-J  |  Type B — retrospective interpretive comparison</w:t>
      </w:r>
    </w:p>
    <w:p w14:paraId="7188941D" w14:textId="77777777" w:rsidR="00EB1593" w:rsidRDefault="00000000">
      <w:pPr>
        <w:pStyle w:val="21"/>
      </w:pPr>
      <w:r>
        <w:t>Original classical passage</w:t>
      </w:r>
    </w:p>
    <w:p w14:paraId="1FA720DC" w14:textId="77777777" w:rsidR="00EB1593" w:rsidRDefault="00000000">
      <w:r>
        <w:t>小畜：亨。密雲不雨，自我西郊。</w:t>
      </w:r>
    </w:p>
    <w:p w14:paraId="69A4695E" w14:textId="77777777" w:rsidR="00EB1593" w:rsidRDefault="00000000">
      <w:pPr>
        <w:pStyle w:val="21"/>
      </w:pPr>
      <w:r>
        <w:t>English rendering of the selected passage</w:t>
      </w:r>
    </w:p>
    <w:p w14:paraId="636B25FF" w14:textId="77777777" w:rsidR="00EB1593" w:rsidRDefault="00000000">
      <w:r>
        <w:t>Modest accumulation brings progress, like dense clouds gathering without rain.</w:t>
      </w:r>
    </w:p>
    <w:p w14:paraId="209D823A" w14:textId="77777777" w:rsidR="00EB1593" w:rsidRDefault="00000000">
      <w:pPr>
        <w:pStyle w:val="21"/>
      </w:pPr>
      <w:r>
        <w:t>Historical event — evidence-grounded micro-story</w:t>
      </w:r>
    </w:p>
    <w:p w14:paraId="5599B5B3" w14:textId="77777777" w:rsidR="00EB1593" w:rsidRDefault="00000000">
      <w:r>
        <w:t>The Shiji describes the Cao Bing family's wealth as arising from iron production, careful household spending, lending, and trade. It does not provide annual accounts or exact returns. The example combines productive ability with decisions about conserving and reinvesting resources rather than presenting thrift as a magical formula.</w:t>
      </w:r>
    </w:p>
    <w:p w14:paraId="04DC6A93" w14:textId="77777777" w:rsidR="00EB1593" w:rsidRDefault="00000000">
      <w:r>
        <w:t>The background to this case was iron production.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6F13503" w14:textId="77777777" w:rsidR="00EB1593" w:rsidRDefault="00000000">
      <w:r>
        <w:t>The next part of the recorded sequence concerns restraint and commercial circulation.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E8B82FD" w14:textId="77777777" w:rsidR="00EB1593" w:rsidRDefault="00000000">
      <w:r>
        <w:t>The subsequent part concerns the accumulation recorded by a later historian.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092D0805" w14:textId="77777777" w:rsidR="00EB1593" w:rsidRDefault="00000000">
      <w:r>
        <w:t>Taken together, the documented sequence runs from iron production, through restraint and commercial circulation, and finally to the accumulation recorded by a later historian.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1F994EB5" w14:textId="77777777" w:rsidR="00EB1593" w:rsidRDefault="00000000">
      <w:pPr>
        <w:pStyle w:val="21"/>
      </w:pPr>
      <w:r>
        <w:t>Interpretive analogy — English social post</w:t>
      </w:r>
    </w:p>
    <w:p w14:paraId="576D33A5" w14:textId="77777777" w:rsidR="00EB1593" w:rsidRDefault="00000000">
      <w:r>
        <w:t>Repeated small habits can increase options, but saving is not a substitute for income, skill, or sound risk assessment. Review whether your routines are actually supporting your goals. The historical sequence began with iron production, passed through restraint and commercial circulation, and left the later question of the accumulation recorded by a later historian.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useful ten-minute practice could you repeat this week?</w:t>
      </w:r>
    </w:p>
    <w:p w14:paraId="13631C22" w14:textId="77777777" w:rsidR="00EB1593" w:rsidRDefault="00000000">
      <w:pPr>
        <w:pStyle w:val="21"/>
      </w:pPr>
      <w:r>
        <w:t>Evidence boundaries and source locator</w:t>
      </w:r>
    </w:p>
    <w:p w14:paraId="5C3AFA00" w14:textId="77777777" w:rsidR="00EB1593" w:rsidRDefault="00000000">
      <w:r>
        <w:t>Modern comparison only; the cited history does not establish that its participants consulted this hexagram. ESJ129</w:t>
      </w:r>
      <w:r>
        <w:t>｜曹邴氏段</w:t>
      </w:r>
    </w:p>
    <w:p w14:paraId="5D95ADEF" w14:textId="77777777" w:rsidR="00EB1593" w:rsidRDefault="00000000">
      <w:r>
        <w:t>Length audit: Historical event 327 English words; Interpretive analogy 176 English words.</w:t>
      </w:r>
    </w:p>
    <w:p w14:paraId="523EA528" w14:textId="77777777" w:rsidR="00EB1593" w:rsidRDefault="00000000">
      <w:r>
        <w:br w:type="page"/>
      </w:r>
    </w:p>
    <w:p w14:paraId="4852C89F" w14:textId="77777777" w:rsidR="00EB1593" w:rsidRDefault="00000000">
      <w:pPr>
        <w:pStyle w:val="1"/>
      </w:pPr>
      <w:r>
        <w:t>10  Lin Xiangru protects the jade in a dangerous negotiation</w:t>
      </w:r>
    </w:p>
    <w:p w14:paraId="2AE7547A" w14:textId="77777777" w:rsidR="00EB1593" w:rsidRDefault="00000000">
      <w:r>
        <w:t>LIFE-H10-001  |  H10-L4  |  Type B — retrospective interpretive comparison</w:t>
      </w:r>
    </w:p>
    <w:p w14:paraId="07A0A890" w14:textId="77777777" w:rsidR="00EB1593" w:rsidRDefault="00000000">
      <w:pPr>
        <w:pStyle w:val="21"/>
      </w:pPr>
      <w:r>
        <w:t>Original classical passage</w:t>
      </w:r>
    </w:p>
    <w:p w14:paraId="396F406E" w14:textId="77777777" w:rsidR="00EB1593" w:rsidRDefault="00000000">
      <w:r>
        <w:t>九四：履虎尾，愬愬終吉。</w:t>
      </w:r>
    </w:p>
    <w:p w14:paraId="7C078490" w14:textId="77777777" w:rsidR="00EB1593" w:rsidRDefault="00000000">
      <w:pPr>
        <w:pStyle w:val="21"/>
      </w:pPr>
      <w:r>
        <w:t>English rendering of the selected passage</w:t>
      </w:r>
    </w:p>
    <w:p w14:paraId="477588E4" w14:textId="77777777" w:rsidR="00EB1593" w:rsidRDefault="00000000">
      <w:r>
        <w:t>Treading on a tiger's tail with caution can end auspiciously.</w:t>
      </w:r>
    </w:p>
    <w:p w14:paraId="031160FB" w14:textId="77777777" w:rsidR="00EB1593" w:rsidRDefault="00000000">
      <w:pPr>
        <w:pStyle w:val="21"/>
      </w:pPr>
      <w:r>
        <w:t>Historical event — evidence-grounded micro-story</w:t>
      </w:r>
    </w:p>
    <w:p w14:paraId="4CC241F8" w14:textId="77777777" w:rsidR="00EB1593" w:rsidRDefault="00000000">
      <w:r>
        <w:t>When Qin proposed exchanging cities for Zhao's treasured jade, Lin Xiangru entered a negotiation marked by unequal power and uncertainty about Qin's promise. He recovered possession of the jade, arranged its return to Zhao, and remained to face the consequences. The Shiji's elaborate dialogue is literary historical narration, not a contemporary transcript.</w:t>
      </w:r>
    </w:p>
    <w:p w14:paraId="53699732" w14:textId="77777777" w:rsidR="00EB1593" w:rsidRDefault="00000000">
      <w:r>
        <w:t>The background to this case was a proposed exchange.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4DA2A50" w14:textId="77777777" w:rsidR="00EB1593" w:rsidRDefault="00000000">
      <w:r>
        <w:t>The next part of the recorded sequence concerns negotiation at the Qin court.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0960E0A" w14:textId="77777777" w:rsidR="00EB1593" w:rsidRDefault="00000000">
      <w:r>
        <w:t>The subsequent part concerns the return of the jade.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7A55A57" w14:textId="77777777" w:rsidR="00EB1593" w:rsidRDefault="00000000">
      <w:r>
        <w:t>Taken together, the documented sequence runs from a proposed exchange, through negotiation at the Qin court, and finally to the return of the jade.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4D87AB19" w14:textId="77777777" w:rsidR="00EB1593" w:rsidRDefault="00000000">
      <w:pPr>
        <w:pStyle w:val="21"/>
      </w:pPr>
      <w:r>
        <w:t>Interpretive analogy — English social post</w:t>
      </w:r>
    </w:p>
    <w:p w14:paraId="68BBC2B5" w14:textId="77777777" w:rsidR="00EB1593" w:rsidRDefault="00000000">
      <w:r>
        <w:t>Before high-stakes negotiations, identify non-negotiable interests, verification steps, authority to approve concessions, and safe exit options. Caution means being prepared, not refusing to act. The historical sequence began with a proposed exchange, passed through negotiation at the Qin court, and left the later question of the return of the jade.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is your minimum acceptable condition?</w:t>
      </w:r>
    </w:p>
    <w:p w14:paraId="062997CA" w14:textId="77777777" w:rsidR="00EB1593" w:rsidRDefault="00000000">
      <w:pPr>
        <w:pStyle w:val="21"/>
      </w:pPr>
      <w:r>
        <w:t>Evidence boundaries and source locator</w:t>
      </w:r>
    </w:p>
    <w:p w14:paraId="04B0C16E" w14:textId="77777777" w:rsidR="00EB1593" w:rsidRDefault="00000000">
      <w:r>
        <w:t>Modern comparison only; the cited history does not establish that its participants consulted this hexagram. P010</w:t>
      </w:r>
      <w:r>
        <w:t>、</w:t>
      </w:r>
      <w:r>
        <w:t>P011</w:t>
      </w:r>
      <w:r>
        <w:t>｜《史記》廉頗藺相如列傳；教育部及中研院相關資料</w:t>
      </w:r>
    </w:p>
    <w:p w14:paraId="0BF95069" w14:textId="77777777" w:rsidR="00EB1593" w:rsidRDefault="00000000">
      <w:r>
        <w:t>Length audit: Historical event 331 English words; Interpretive analogy 169 English words.</w:t>
      </w:r>
    </w:p>
    <w:p w14:paraId="768E8F81" w14:textId="77777777" w:rsidR="00EB1593" w:rsidRDefault="00000000">
      <w:r>
        <w:br w:type="page"/>
      </w:r>
    </w:p>
    <w:p w14:paraId="56242D04" w14:textId="77777777" w:rsidR="00EB1593" w:rsidRDefault="00000000">
      <w:pPr>
        <w:pStyle w:val="1"/>
      </w:pPr>
      <w:r>
        <w:t>11  Recovering livelihoods under Emperors Wen and Jing</w:t>
      </w:r>
    </w:p>
    <w:p w14:paraId="44DFD4AF" w14:textId="77777777" w:rsidR="00EB1593" w:rsidRDefault="00000000">
      <w:r>
        <w:t>LIFE-H11-001  |  H11-J  |  Type B — retrospective interpretive comparison</w:t>
      </w:r>
    </w:p>
    <w:p w14:paraId="59EF1C6F" w14:textId="77777777" w:rsidR="00EB1593" w:rsidRDefault="00000000">
      <w:pPr>
        <w:pStyle w:val="21"/>
      </w:pPr>
      <w:r>
        <w:t>Original classical passage</w:t>
      </w:r>
    </w:p>
    <w:p w14:paraId="4522A684" w14:textId="77777777" w:rsidR="00EB1593" w:rsidRDefault="00000000">
      <w:r>
        <w:t>泰：小往大來，吉亨。</w:t>
      </w:r>
    </w:p>
    <w:p w14:paraId="5D5AE7C6" w14:textId="77777777" w:rsidR="00EB1593" w:rsidRDefault="00000000">
      <w:pPr>
        <w:pStyle w:val="21"/>
      </w:pPr>
      <w:r>
        <w:t>English rendering of the selected passage</w:t>
      </w:r>
    </w:p>
    <w:p w14:paraId="037A7E43" w14:textId="77777777" w:rsidR="00EB1593" w:rsidRDefault="00000000">
      <w:r>
        <w:t>The small departs and the great arrives; auspiciousness and progress.</w:t>
      </w:r>
    </w:p>
    <w:p w14:paraId="0D4A6FF7" w14:textId="77777777" w:rsidR="00EB1593" w:rsidRDefault="00000000">
      <w:pPr>
        <w:pStyle w:val="21"/>
      </w:pPr>
      <w:r>
        <w:t>Historical event — evidence-grounded micro-story</w:t>
      </w:r>
    </w:p>
    <w:p w14:paraId="7BB5FCDE" w14:textId="77777777" w:rsidR="00EB1593" w:rsidRDefault="00000000">
      <w:r>
        <w:t>Following prolonged warfare, early Han rulers gradually reduced some burdens and supported agricultural recovery. Households needed repeated planting and harvest cycles before production, revenues, and official reserves could stabilize. Historical accounts describe a broad process, not universal prosperity or a single ruler's instant achievement.</w:t>
      </w:r>
    </w:p>
    <w:p w14:paraId="0FB2BBF3" w14:textId="77777777" w:rsidR="00EB1593" w:rsidRDefault="00000000">
      <w:r>
        <w:t>The background to this case was war-damaged livelihoods.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56E110F3" w14:textId="77777777" w:rsidR="00EB1593" w:rsidRDefault="00000000">
      <w:r>
        <w:t>The next part of the recorded sequence concerns successive recovery measures.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354128C" w14:textId="77777777" w:rsidR="00EB1593" w:rsidRDefault="00000000">
      <w:r>
        <w:t>The subsequent part concerns later reserves and their limits.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B58374A" w14:textId="77777777" w:rsidR="00EB1593" w:rsidRDefault="00000000">
      <w:r>
        <w:t>Taken together, the documented sequence runs from war-damaged livelihoods, through successive recovery measures, and finally to later reserves and their limits.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24DCEBA" w14:textId="77777777" w:rsidR="00EB1593" w:rsidRDefault="00000000">
      <w:pPr>
        <w:pStyle w:val="21"/>
      </w:pPr>
      <w:r>
        <w:t>Interpretive analogy — English social post</w:t>
      </w:r>
    </w:p>
    <w:p w14:paraId="1E007BEE" w14:textId="77777777" w:rsidR="00EB1593" w:rsidRDefault="00000000">
      <w:r>
        <w:t>In a period of stability, maintain the foundations of long-term well-being: health, skills, family responsibilities, and financial reserves. Improvement requires continued care. The historical sequence began with war-damaged livelihoods, passed through successive recovery measures, and left the later question of later reserves and their limits.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neglected foundation should you reinforce while things are going well?</w:t>
      </w:r>
    </w:p>
    <w:p w14:paraId="139F2272" w14:textId="77777777" w:rsidR="00EB1593" w:rsidRDefault="00000000">
      <w:pPr>
        <w:pStyle w:val="21"/>
      </w:pPr>
      <w:r>
        <w:t>Evidence boundaries and source locator</w:t>
      </w:r>
    </w:p>
    <w:p w14:paraId="5AF91FBE" w14:textId="77777777" w:rsidR="00EB1593" w:rsidRDefault="00000000">
      <w:r>
        <w:t>Modern comparison only; the cited history does not establish that its participants consulted this hexagram. EHS24A</w:t>
      </w:r>
      <w:r>
        <w:t>｜漢興後休養與積累段</w:t>
      </w:r>
    </w:p>
    <w:p w14:paraId="22439BEF" w14:textId="77777777" w:rsidR="00EB1593" w:rsidRDefault="00000000">
      <w:r>
        <w:t>Length audit: Historical event 317 English words; Interpretive analogy 169 English words.</w:t>
      </w:r>
    </w:p>
    <w:p w14:paraId="16C1E67C" w14:textId="77777777" w:rsidR="00EB1593" w:rsidRDefault="00000000">
      <w:r>
        <w:br w:type="page"/>
      </w:r>
    </w:p>
    <w:p w14:paraId="27B3E18A" w14:textId="77777777" w:rsidR="00EB1593" w:rsidRDefault="00000000">
      <w:pPr>
        <w:pStyle w:val="1"/>
      </w:pPr>
      <w:r>
        <w:t>12  Silver-market turbulence constrains financial choices</w:t>
      </w:r>
    </w:p>
    <w:p w14:paraId="3AE03157" w14:textId="77777777" w:rsidR="00EB1593" w:rsidRDefault="00000000">
      <w:r>
        <w:t>LIFE-H12-001  |  H12-J  |  Type B — retrospective interpretive comparison</w:t>
      </w:r>
    </w:p>
    <w:p w14:paraId="45D1B803" w14:textId="77777777" w:rsidR="00EB1593" w:rsidRDefault="00000000">
      <w:pPr>
        <w:pStyle w:val="21"/>
      </w:pPr>
      <w:r>
        <w:t>Original classical passage</w:t>
      </w:r>
    </w:p>
    <w:p w14:paraId="198D2A07" w14:textId="77777777" w:rsidR="00EB1593" w:rsidRDefault="00000000">
      <w:r>
        <w:t>否之匪人，不利君子貞，大往小來。</w:t>
      </w:r>
    </w:p>
    <w:p w14:paraId="57920756" w14:textId="77777777" w:rsidR="00EB1593" w:rsidRDefault="00000000">
      <w:pPr>
        <w:pStyle w:val="21"/>
      </w:pPr>
      <w:r>
        <w:t>English rendering of the selected passage</w:t>
      </w:r>
    </w:p>
    <w:p w14:paraId="1830624F" w14:textId="77777777" w:rsidR="00EB1593" w:rsidRDefault="00000000">
      <w:r>
        <w:t>Estrangement disrupts communication; the great withdraws while the small comes forward.</w:t>
      </w:r>
    </w:p>
    <w:p w14:paraId="1338320A" w14:textId="77777777" w:rsidR="00EB1593" w:rsidRDefault="00000000">
      <w:pPr>
        <w:pStyle w:val="21"/>
      </w:pPr>
      <w:r>
        <w:t>Historical event — evidence-grounded micro-story</w:t>
      </w:r>
    </w:p>
    <w:p w14:paraId="6DE46C17" w14:textId="77777777" w:rsidR="00EB1593" w:rsidRDefault="00000000">
      <w:r>
        <w:t>During the 1930s, international silver prices and capital movements affected China's monetary system. Silver outflows tightened payments and credit, while banks and public authorities sought responses under changing international conditions. Different firms and households faced different exposures; the record does not justify reconstructing their individual accounts.</w:t>
      </w:r>
    </w:p>
    <w:p w14:paraId="6F13B2FA" w14:textId="77777777" w:rsidR="00EB1593" w:rsidRDefault="00000000">
      <w:r>
        <w:t>The background to this case was international silver movements.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1C60E24" w14:textId="77777777" w:rsidR="00EB1593" w:rsidRDefault="00000000">
      <w:r>
        <w:t>The next part of the recorded sequence concerns pressure on Chinese banking.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06195585" w14:textId="77777777" w:rsidR="00EB1593" w:rsidRDefault="00000000">
      <w:r>
        <w:t>The subsequent part concerns subsequent institutional responses.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4F28C03" w14:textId="77777777" w:rsidR="00EB1593" w:rsidRDefault="00000000">
      <w:r>
        <w:t>Taken together, the documented sequence runs from international silver movements, through pressure on Chinese banking, and finally to subsequent institutional responses.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37F20783" w14:textId="77777777" w:rsidR="00EB1593" w:rsidRDefault="00000000">
      <w:pPr>
        <w:pStyle w:val="21"/>
      </w:pPr>
      <w:r>
        <w:t>Interpretive analogy — English social post</w:t>
      </w:r>
    </w:p>
    <w:p w14:paraId="5B16FDD0" w14:textId="77777777" w:rsidR="00EB1593" w:rsidRDefault="00000000">
      <w:r>
        <w:t>When external conditions deteriorate, distinguish controllable obligations from forces beyond your control. Review liquidity, deadlines, and alternatives before committing to an irreversible choice. The historical sequence began with international silver movements, passed through pressure on Chinese banking, and left the later question of subsequent institutional responses.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obligation needs its deadline reassessed?</w:t>
      </w:r>
    </w:p>
    <w:p w14:paraId="1C13EA82" w14:textId="77777777" w:rsidR="00EB1593" w:rsidRDefault="00000000">
      <w:pPr>
        <w:pStyle w:val="21"/>
      </w:pPr>
      <w:r>
        <w:t>Evidence boundaries and source locator</w:t>
      </w:r>
    </w:p>
    <w:p w14:paraId="43183DD1" w14:textId="77777777" w:rsidR="00EB1593" w:rsidRDefault="00000000">
      <w:r>
        <w:t>Modern comparison only; the cited history does not establish that its participants consulted this hexagram. ESILVER</w:t>
      </w:r>
      <w:r>
        <w:t>、</w:t>
      </w:r>
      <w:r>
        <w:t>ETWO2</w:t>
      </w:r>
      <w:r>
        <w:t>｜國際銀市波動及防止外流段</w:t>
      </w:r>
    </w:p>
    <w:p w14:paraId="1408446F" w14:textId="77777777" w:rsidR="00EB1593" w:rsidRDefault="00000000">
      <w:r>
        <w:t>Length audit: Historical event 319 English words; Interpretive analogy 165 English words.</w:t>
      </w:r>
    </w:p>
    <w:p w14:paraId="1C361112" w14:textId="77777777" w:rsidR="00EB1593" w:rsidRDefault="00000000">
      <w:r>
        <w:br w:type="page"/>
      </w:r>
    </w:p>
    <w:p w14:paraId="6139A299" w14:textId="77777777" w:rsidR="00EB1593" w:rsidRDefault="00000000">
      <w:pPr>
        <w:pStyle w:val="1"/>
      </w:pPr>
      <w:r>
        <w:t>13  Hsinchu Science Park brings specialist teams together</w:t>
      </w:r>
    </w:p>
    <w:p w14:paraId="7B1FB739" w14:textId="77777777" w:rsidR="00EB1593" w:rsidRDefault="00000000">
      <w:r>
        <w:t>LIFE-H13-001  |  H13-J  |  Type B — retrospective interpretive comparison</w:t>
      </w:r>
    </w:p>
    <w:p w14:paraId="0AC4F847" w14:textId="77777777" w:rsidR="00EB1593" w:rsidRDefault="00000000">
      <w:pPr>
        <w:pStyle w:val="21"/>
      </w:pPr>
      <w:r>
        <w:t>Original classical passage</w:t>
      </w:r>
    </w:p>
    <w:p w14:paraId="417564EE" w14:textId="77777777" w:rsidR="00EB1593" w:rsidRDefault="00000000">
      <w:r>
        <w:t>同人于野，亨。</w:t>
      </w:r>
      <w:r>
        <w:t xml:space="preserve"> </w:t>
      </w:r>
      <w:r>
        <w:t>利涉大川，利君子貞。</w:t>
      </w:r>
    </w:p>
    <w:p w14:paraId="4FADCD96" w14:textId="77777777" w:rsidR="00EB1593" w:rsidRDefault="00000000">
      <w:pPr>
        <w:pStyle w:val="21"/>
      </w:pPr>
      <w:r>
        <w:t>English rendering of the selected passage</w:t>
      </w:r>
    </w:p>
    <w:p w14:paraId="59B4C623" w14:textId="77777777" w:rsidR="00EB1593" w:rsidRDefault="00000000">
      <w:r>
        <w:t>Open fellowship with others brings progress and makes great undertakings possible when guided by integrity.</w:t>
      </w:r>
    </w:p>
    <w:p w14:paraId="072213F8" w14:textId="77777777" w:rsidR="00EB1593" w:rsidRDefault="00000000">
      <w:pPr>
        <w:pStyle w:val="21"/>
      </w:pPr>
      <w:r>
        <w:t>Historical event — evidence-grounded micro-story</w:t>
      </w:r>
    </w:p>
    <w:p w14:paraId="4164D01C" w14:textId="77777777" w:rsidR="00EB1593" w:rsidRDefault="00000000">
      <w:r>
        <w:t>Opened in 1980, Hsinchu Science Park was planned around manufacturing space, research institutions, universities, and infrastructure. Firms still had to recruit workers, develop products, and find customers. Geographic proximity created opportunities for cooperation but did not itself establish common goals or guarantee every firm's success.</w:t>
      </w:r>
    </w:p>
    <w:p w14:paraId="539092CB" w14:textId="77777777" w:rsidR="00EB1593" w:rsidRDefault="00000000">
      <w:r>
        <w:t>The background to this case was the need for an industrial location.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C5C60AB" w14:textId="77777777" w:rsidR="00EB1593" w:rsidRDefault="00000000">
      <w:r>
        <w:t>The next part of the recorded sequence concerns opening of the science park.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2EF561AE" w14:textId="77777777" w:rsidR="00EB1593" w:rsidRDefault="00000000">
      <w:r>
        <w:t>The subsequent part concerns continuing cooperation.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6B116DF" w14:textId="77777777" w:rsidR="00EB1593" w:rsidRDefault="00000000">
      <w:r>
        <w:t>Taken together, the documented sequence runs from the need for an industrial location, through opening of the science park, and finally to continuing cooperation.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2C72781" w14:textId="77777777" w:rsidR="00EB1593" w:rsidRDefault="00000000">
      <w:pPr>
        <w:pStyle w:val="21"/>
      </w:pPr>
      <w:r>
        <w:t>Interpretive analogy — English social post</w:t>
      </w:r>
    </w:p>
    <w:p w14:paraId="4D434612" w14:textId="77777777" w:rsidR="00EB1593" w:rsidRDefault="00000000">
      <w:r>
        <w:t>Cross-functional work needs an agreed deliverable, transparent information sharing, and clearly assigned responsibilities. Being in the same building or network is insufficient. The historical sequence began with the need for an industrial location, passed through opening of the science park, and left the later question of continuing cooperation.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Can your team state its shared deliverable in one sentence?</w:t>
      </w:r>
    </w:p>
    <w:p w14:paraId="28E401F3" w14:textId="77777777" w:rsidR="00EB1593" w:rsidRDefault="00000000">
      <w:pPr>
        <w:pStyle w:val="21"/>
      </w:pPr>
      <w:r>
        <w:t>Evidence boundaries and source locator</w:t>
      </w:r>
    </w:p>
    <w:p w14:paraId="4E2B7FD9" w14:textId="77777777" w:rsidR="00EB1593" w:rsidRDefault="00000000">
      <w:r>
        <w:t>Modern comparison only; the cited history does not establish that its participants consulted this hexagram. EPARK</w:t>
      </w:r>
      <w:r>
        <w:t>｜選址條件與</w:t>
      </w:r>
      <w:r>
        <w:t>1980</w:t>
      </w:r>
      <w:r>
        <w:t>年開幕段</w:t>
      </w:r>
    </w:p>
    <w:p w14:paraId="75D486FD" w14:textId="77777777" w:rsidR="00EB1593" w:rsidRDefault="00000000">
      <w:r>
        <w:t>Length audit: Historical event 324 English words; Interpretive analogy 171 English words.</w:t>
      </w:r>
    </w:p>
    <w:p w14:paraId="754B8BF9" w14:textId="77777777" w:rsidR="00EB1593" w:rsidRDefault="00000000">
      <w:r>
        <w:br w:type="page"/>
      </w:r>
    </w:p>
    <w:p w14:paraId="6E45B73B" w14:textId="77777777" w:rsidR="00EB1593" w:rsidRDefault="00000000">
      <w:pPr>
        <w:pStyle w:val="1"/>
      </w:pPr>
      <w:r>
        <w:t>14  Duke Wen of Jin consults before aiding the Zhou king</w:t>
      </w:r>
    </w:p>
    <w:p w14:paraId="0393424E" w14:textId="77777777" w:rsidR="00EB1593" w:rsidRDefault="00000000">
      <w:r>
        <w:t>LIFE-H14-001  |  H14-L3  |  Type A — documented quotation / divination</w:t>
      </w:r>
    </w:p>
    <w:p w14:paraId="43636528" w14:textId="77777777" w:rsidR="00EB1593" w:rsidRDefault="00000000">
      <w:pPr>
        <w:pStyle w:val="21"/>
      </w:pPr>
      <w:r>
        <w:t>Original classical passage</w:t>
      </w:r>
    </w:p>
    <w:p w14:paraId="572C798F" w14:textId="77777777" w:rsidR="00EB1593" w:rsidRDefault="00000000">
      <w:r>
        <w:t>九三：公用亨于天子，小人弗克。</w:t>
      </w:r>
    </w:p>
    <w:p w14:paraId="60404E78" w14:textId="77777777" w:rsidR="00EB1593" w:rsidRDefault="00000000">
      <w:pPr>
        <w:pStyle w:val="21"/>
      </w:pPr>
      <w:r>
        <w:t>English rendering of the selected passage</w:t>
      </w:r>
    </w:p>
    <w:p w14:paraId="1E0F4489" w14:textId="77777777" w:rsidR="00EB1593" w:rsidRDefault="00000000">
      <w:r>
        <w:t>A lord offers service to the sovereign; such responsibility cannot be borne by petty conduct.</w:t>
      </w:r>
    </w:p>
    <w:p w14:paraId="4AC507AC" w14:textId="77777777" w:rsidR="00EB1593" w:rsidRDefault="00000000">
      <w:pPr>
        <w:pStyle w:val="21"/>
      </w:pPr>
      <w:r>
        <w:t>Historical event — evidence-grounded micro-story</w:t>
      </w:r>
    </w:p>
    <w:p w14:paraId="03C42B67" w14:textId="77777777" w:rsidR="00EB1593" w:rsidRDefault="00000000">
      <w:r>
        <w:t>In 635 BCE, Duke Wen considered assisting King Xiang amid a Zhou royal crisis. Hu Yan offered a political case for intervention, and a divination described in the Zuozhuan entered the discussion. Jin then acted militarily and received rewards. Different manuscript readings of a key word survive, and later success cannot establish prophetic power.</w:t>
      </w:r>
    </w:p>
    <w:p w14:paraId="17C1C0B3" w14:textId="77777777" w:rsidR="00EB1593" w:rsidRDefault="00000000">
      <w:r>
        <w:t>The background to this case was disorder in the Zhou royal house.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7F0A41EE" w14:textId="77777777" w:rsidR="00EB1593" w:rsidRDefault="00000000">
      <w:r>
        <w:t>The next part of the recorded sequence concerns counsel, divination and the rescue.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7903C6D" w14:textId="77777777" w:rsidR="00EB1593" w:rsidRDefault="00000000">
      <w:r>
        <w:t>The subsequent part concerns restoration and reward.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036AE9E8" w14:textId="77777777" w:rsidR="00EB1593" w:rsidRDefault="00000000">
      <w:r>
        <w:t>Taken together, the documented sequence runs from disorder in the Zhou royal house, through counsel, divination and the rescue, and finally to restoration and reward.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379C279F" w14:textId="77777777" w:rsidR="00EB1593" w:rsidRDefault="00000000">
      <w:pPr>
        <w:pStyle w:val="21"/>
      </w:pPr>
      <w:r>
        <w:t>Interpretive analogy — English social post</w:t>
      </w:r>
    </w:p>
    <w:p w14:paraId="7CA8DD65" w14:textId="77777777" w:rsidR="00EB1593" w:rsidRDefault="00000000">
      <w:r>
        <w:t>Resources should be used with transparent objectives and awareness of both beneficiaries and political advantages. Set boundaries, costs, and follow-up responsibilities before offering major assistance. The historical sequence began with disorder in the Zhou royal house, passed through counsel, divination and the rescue, and left the later question of restoration and reward.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In this Type A example the historical material contains a relevant citation or divination, but that fact alone does not establish supernatural causation. Question to carry forward: Whom could your resources genuinely help?</w:t>
      </w:r>
    </w:p>
    <w:p w14:paraId="75425556" w14:textId="77777777" w:rsidR="00EB1593" w:rsidRDefault="00000000">
      <w:pPr>
        <w:pStyle w:val="21"/>
      </w:pPr>
      <w:r>
        <w:t>Evidence boundaries and source locator</w:t>
      </w:r>
    </w:p>
    <w:p w14:paraId="0CD0C8F2" w14:textId="77777777" w:rsidR="00EB1593" w:rsidRDefault="00000000">
      <w:r>
        <w:t>Documented reference to the Zhouyi, with limitations as stated in the source manuscript. Y14</w:t>
      </w:r>
      <w:r>
        <w:t>｜《左傳》僖公二十五年；《新序》善謀平行記載</w:t>
      </w:r>
    </w:p>
    <w:p w14:paraId="40B99367" w14:textId="77777777" w:rsidR="00EB1593" w:rsidRDefault="00000000">
      <w:r>
        <w:t>Length audit: Historical event 335 English words; Interpretive analogy 172 English words.</w:t>
      </w:r>
    </w:p>
    <w:p w14:paraId="2A58A5B2" w14:textId="77777777" w:rsidR="00EB1593" w:rsidRDefault="00000000">
      <w:r>
        <w:br w:type="page"/>
      </w:r>
    </w:p>
    <w:p w14:paraId="25D957E3" w14:textId="77777777" w:rsidR="00EB1593" w:rsidRDefault="00000000">
      <w:pPr>
        <w:pStyle w:val="1"/>
      </w:pPr>
      <w:r>
        <w:t>15  Feng Yi avoids competing for credit</w:t>
      </w:r>
    </w:p>
    <w:p w14:paraId="1E0D581D" w14:textId="77777777" w:rsidR="00EB1593" w:rsidRDefault="00000000">
      <w:r>
        <w:t>LIFE-H15-001  |  H15-L3  |  Type B — retrospective interpretive comparison</w:t>
      </w:r>
    </w:p>
    <w:p w14:paraId="00FA104E" w14:textId="77777777" w:rsidR="00EB1593" w:rsidRDefault="00000000">
      <w:pPr>
        <w:pStyle w:val="21"/>
      </w:pPr>
      <w:r>
        <w:t>Original classical passage</w:t>
      </w:r>
    </w:p>
    <w:p w14:paraId="1450238E" w14:textId="77777777" w:rsidR="00EB1593" w:rsidRDefault="00000000">
      <w:r>
        <w:t>九三：勞謙君子，有終吉。</w:t>
      </w:r>
    </w:p>
    <w:p w14:paraId="6170C04C" w14:textId="77777777" w:rsidR="00EB1593" w:rsidRDefault="00000000">
      <w:pPr>
        <w:pStyle w:val="21"/>
      </w:pPr>
      <w:r>
        <w:t>English rendering of the selected passage</w:t>
      </w:r>
    </w:p>
    <w:p w14:paraId="3D8E146A" w14:textId="77777777" w:rsidR="00EB1593" w:rsidRDefault="00000000">
      <w:r>
        <w:t>Meritorious yet modest conduct brings a good conclusion.</w:t>
      </w:r>
    </w:p>
    <w:p w14:paraId="0EB1FEC7" w14:textId="77777777" w:rsidR="00EB1593" w:rsidRDefault="00000000">
      <w:pPr>
        <w:pStyle w:val="21"/>
      </w:pPr>
      <w:r>
        <w:t>Historical event — evidence-grounded micro-story</w:t>
      </w:r>
    </w:p>
    <w:p w14:paraId="5D87CAB8" w14:textId="77777777" w:rsidR="00EB1593" w:rsidRDefault="00000000">
      <w:r>
        <w:t>In the early Eastern Han, the general Feng Yi reportedly stepped aside beneath a tree while fellow commanders debated their military achievements, acquiring the nickname 'General of the Great Tree.' He nevertheless continued his substantive military duties. The episode is a biographical portrait, not an exhaustive account of merit or collegial feelings.</w:t>
      </w:r>
    </w:p>
    <w:p w14:paraId="3D78D80D" w14:textId="77777777" w:rsidR="00EB1593" w:rsidRDefault="00000000">
      <w:r>
        <w:t>The background to this case was military service under the new Han.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0053114" w14:textId="77777777" w:rsidR="00EB1593" w:rsidRDefault="00000000">
      <w:r>
        <w:t>The next part of the recorded sequence concerns the account of generals comparing achievements.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238BB9C" w14:textId="77777777" w:rsidR="00EB1593" w:rsidRDefault="00000000">
      <w:r>
        <w:t>The subsequent part concerns the later sobriquet.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582265E" w14:textId="77777777" w:rsidR="00EB1593" w:rsidRDefault="00000000">
      <w:r>
        <w:t>Taken together, the documented sequence runs from military service under the new Han, through the account of generals comparing achievements, and finally to the later sobriquet.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3D069DB2" w14:textId="77777777" w:rsidR="00EB1593" w:rsidRDefault="00000000">
      <w:pPr>
        <w:pStyle w:val="21"/>
      </w:pPr>
      <w:r>
        <w:t>Interpretive analogy — English social post</w:t>
      </w:r>
    </w:p>
    <w:p w14:paraId="41DC7C52" w14:textId="77777777" w:rsidR="00EB1593" w:rsidRDefault="00000000">
      <w:r>
        <w:t>Acknowledge others' contributions without erasing your own. Distinguish the work you personally delivered from results achieved collectively; humility should not require silence about facts. The historical sequence began with military service under the new Han, passed through the account of generals comparing achievements, and left the later question of the later sobriquet.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Can you name a colleague's specific contribution?</w:t>
      </w:r>
    </w:p>
    <w:p w14:paraId="429A3AA5" w14:textId="77777777" w:rsidR="00EB1593" w:rsidRDefault="00000000">
      <w:pPr>
        <w:pStyle w:val="21"/>
      </w:pPr>
      <w:r>
        <w:t>Evidence boundaries and source locator</w:t>
      </w:r>
    </w:p>
    <w:p w14:paraId="31C89227" w14:textId="77777777" w:rsidR="00EB1593" w:rsidRDefault="00000000">
      <w:r>
        <w:t>Modern comparison only; the cited history does not establish that its participants consulted this hexagram. P017</w:t>
      </w:r>
      <w:r>
        <w:t>｜《後漢書》卷十七</w:t>
      </w:r>
      <w:r>
        <w:t xml:space="preserve"> </w:t>
      </w:r>
      <w:r>
        <w:t>馮異傳</w:t>
      </w:r>
    </w:p>
    <w:p w14:paraId="769B9D35" w14:textId="77777777" w:rsidR="00EB1593" w:rsidRDefault="00000000">
      <w:r>
        <w:t>Length audit: Historical event 335 English words; Interpretive analogy 172 English words.</w:t>
      </w:r>
    </w:p>
    <w:p w14:paraId="4AEAFF8D" w14:textId="77777777" w:rsidR="00EB1593" w:rsidRDefault="00000000">
      <w:r>
        <w:br w:type="page"/>
      </w:r>
    </w:p>
    <w:p w14:paraId="345AA375" w14:textId="77777777" w:rsidR="00EB1593" w:rsidRDefault="00000000">
      <w:pPr>
        <w:pStyle w:val="1"/>
      </w:pPr>
      <w:r>
        <w:t>16  Taiwan's Ten Major Construction Projects require preparation</w:t>
      </w:r>
    </w:p>
    <w:p w14:paraId="143D942D" w14:textId="77777777" w:rsidR="00EB1593" w:rsidRDefault="00000000">
      <w:r>
        <w:t>LIFE-H16-001  |  H16-J  |  Type B — retrospective interpretive comparison</w:t>
      </w:r>
    </w:p>
    <w:p w14:paraId="196A3F91" w14:textId="77777777" w:rsidR="00EB1593" w:rsidRDefault="00000000">
      <w:pPr>
        <w:pStyle w:val="21"/>
      </w:pPr>
      <w:r>
        <w:t>Original classical passage</w:t>
      </w:r>
    </w:p>
    <w:p w14:paraId="1C156084" w14:textId="77777777" w:rsidR="00EB1593" w:rsidRDefault="00000000">
      <w:r>
        <w:t>豫：利建侯行師。</w:t>
      </w:r>
    </w:p>
    <w:p w14:paraId="7B245C53" w14:textId="77777777" w:rsidR="00EB1593" w:rsidRDefault="00000000">
      <w:pPr>
        <w:pStyle w:val="21"/>
      </w:pPr>
      <w:r>
        <w:t>English rendering of the selected passage</w:t>
      </w:r>
    </w:p>
    <w:p w14:paraId="3CF6DB15" w14:textId="77777777" w:rsidR="00EB1593" w:rsidRDefault="00000000">
      <w:r>
        <w:t>Preparation and shared purpose support establishing authority and mobilizing people.</w:t>
      </w:r>
    </w:p>
    <w:p w14:paraId="653F8314" w14:textId="77777777" w:rsidR="00EB1593" w:rsidRDefault="00000000">
      <w:pPr>
        <w:pStyle w:val="21"/>
      </w:pPr>
      <w:r>
        <w:t>Historical event — evidence-grounded micro-story</w:t>
      </w:r>
    </w:p>
    <w:p w14:paraId="509476EC" w14:textId="77777777" w:rsidR="00EB1593" w:rsidRDefault="00000000">
      <w:r>
        <w:t>In the 1970s, Taiwan pursued major transportation, energy, and industrial works amid international economic pressure. Budgets, design, construction schedules, staffing, and connections between facilities all required coordination. Each project had distinct costs and effects; a grand announcement alone could not provide functioning infrastructure.</w:t>
      </w:r>
    </w:p>
    <w:p w14:paraId="6AA321B6" w14:textId="77777777" w:rsidR="00EB1593" w:rsidRDefault="00000000">
      <w:r>
        <w:t>The background to this case was economic and energy pressures.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F512520" w14:textId="77777777" w:rsidR="00EB1593" w:rsidRDefault="00000000">
      <w:r>
        <w:t>The next part of the recorded sequence concerns the launch and coordination of public projects.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70A0695" w14:textId="77777777" w:rsidR="00EB1593" w:rsidRDefault="00000000">
      <w:r>
        <w:t>The subsequent part concerns work continuing after the launch.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6AB4052" w14:textId="77777777" w:rsidR="00EB1593" w:rsidRDefault="00000000">
      <w:r>
        <w:t>Taken together, the documented sequence runs from economic and energy pressures, through the launch and coordination of public projects, and finally to work continuing after the launch.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42CF5A7D" w14:textId="77777777" w:rsidR="00EB1593" w:rsidRDefault="00000000">
      <w:pPr>
        <w:pStyle w:val="21"/>
      </w:pPr>
      <w:r>
        <w:t>Interpretive analogy — English social post</w:t>
      </w:r>
    </w:p>
    <w:p w14:paraId="27CF38F1" w14:textId="77777777" w:rsidR="00EB1593" w:rsidRDefault="00000000">
      <w:r>
        <w:t>Before mobilizing a team, communicate workload, resources, timelines, decision rights, and procedures for reporting problems. Enthusiasm launches work, but reliable organization sustains it. The historical sequence began with economic and energy pressures, passed through the launch and coordination of public projects, and left the later question of work continuing after the launch.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Have you told participants what their commitment will cost?</w:t>
      </w:r>
    </w:p>
    <w:p w14:paraId="53C82C9F" w14:textId="77777777" w:rsidR="00EB1593" w:rsidRDefault="00000000">
      <w:pPr>
        <w:pStyle w:val="21"/>
      </w:pPr>
      <w:r>
        <w:t>Evidence boundaries and source locator</w:t>
      </w:r>
    </w:p>
    <w:p w14:paraId="4164BD02" w14:textId="77777777" w:rsidR="00EB1593" w:rsidRDefault="00000000">
      <w:r>
        <w:t>Modern comparison only; the cited history does not establish that its participants consulted this hexagram. ETEN</w:t>
      </w:r>
      <w:r>
        <w:t>、</w:t>
      </w:r>
      <w:r>
        <w:t>ETEN2</w:t>
      </w:r>
      <w:r>
        <w:t>｜十大建設背景與推動段</w:t>
      </w:r>
    </w:p>
    <w:p w14:paraId="50B3C91F" w14:textId="77777777" w:rsidR="00EB1593" w:rsidRDefault="00000000">
      <w:r>
        <w:t>Length audit: Historical event 328 English words; Interpretive analogy 174 English words.</w:t>
      </w:r>
    </w:p>
    <w:p w14:paraId="1C378A79" w14:textId="77777777" w:rsidR="00EB1593" w:rsidRDefault="00000000">
      <w:r>
        <w:br w:type="page"/>
      </w:r>
    </w:p>
    <w:p w14:paraId="19C80021" w14:textId="77777777" w:rsidR="00EB1593" w:rsidRDefault="00000000">
      <w:pPr>
        <w:pStyle w:val="1"/>
      </w:pPr>
      <w:r>
        <w:t>17  Mu Jiang rejects a self-serving favorable interpretation</w:t>
      </w:r>
    </w:p>
    <w:p w14:paraId="28B99FFF" w14:textId="77777777" w:rsidR="00EB1593" w:rsidRDefault="00000000">
      <w:r>
        <w:t>LIFE-H17-001  |  H17-J  |  Type A — documented quotation / divination</w:t>
      </w:r>
    </w:p>
    <w:p w14:paraId="743BC157" w14:textId="77777777" w:rsidR="00EB1593" w:rsidRDefault="00000000">
      <w:pPr>
        <w:pStyle w:val="21"/>
      </w:pPr>
      <w:r>
        <w:t>Original classical passage</w:t>
      </w:r>
    </w:p>
    <w:p w14:paraId="3375204A" w14:textId="77777777" w:rsidR="00EB1593" w:rsidRDefault="00000000">
      <w:r>
        <w:t>隨：元亨。利貞。无咎。</w:t>
      </w:r>
    </w:p>
    <w:p w14:paraId="2F649020" w14:textId="77777777" w:rsidR="00EB1593" w:rsidRDefault="00000000">
      <w:pPr>
        <w:pStyle w:val="21"/>
      </w:pPr>
      <w:r>
        <w:t>English rendering of the selected passage</w:t>
      </w:r>
    </w:p>
    <w:p w14:paraId="3FF9DBEA" w14:textId="77777777" w:rsidR="00EB1593" w:rsidRDefault="00000000">
      <w:r>
        <w:t>Following in the proper way brings great progress; perseverance is beneficial and there is no blame.</w:t>
      </w:r>
    </w:p>
    <w:p w14:paraId="6F767400" w14:textId="77777777" w:rsidR="00EB1593" w:rsidRDefault="00000000">
      <w:pPr>
        <w:pStyle w:val="21"/>
      </w:pPr>
      <w:r>
        <w:t>Historical event — evidence-grounded micro-story</w:t>
      </w:r>
    </w:p>
    <w:p w14:paraId="2E4D1598" w14:textId="77777777" w:rsidR="00EB1593" w:rsidRDefault="00000000">
      <w:r>
        <w:t>Confined in the Eastern Palace, Mu Jiang heard a diviner interpret a result as allowing her release. Rather than accepting the welcome conclusion, she discussed the moral conditions contained in the Zhouyi and questioned whether her own conduct satisfied them. The Zuozhuan preserves the disagreement, though the ancient divination procedure remains disputed.</w:t>
      </w:r>
    </w:p>
    <w:p w14:paraId="5E4229C8" w14:textId="77777777" w:rsidR="00EB1593" w:rsidRDefault="00000000">
      <w:r>
        <w:t>The background to this case was Mu Jiang’s confinement.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2B49B506" w14:textId="77777777" w:rsidR="00EB1593" w:rsidRDefault="00000000">
      <w:r>
        <w:t>The next part of the recorded sequence concerns a favorable divinatory interpretation.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5B27914" w14:textId="77777777" w:rsidR="00EB1593" w:rsidRDefault="00000000">
      <w:r>
        <w:t>The subsequent part concerns her explicit refusal to rely on it.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ADBBC32" w14:textId="77777777" w:rsidR="00EB1593" w:rsidRDefault="00000000">
      <w:r>
        <w:t>Taken together, the documented sequence runs from Mu Jiang’s confinement, through a favorable divinatory interpretation, and finally to her explicit refusal to rely on it.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0ACFB265" w14:textId="77777777" w:rsidR="00EB1593" w:rsidRDefault="00000000">
      <w:pPr>
        <w:pStyle w:val="21"/>
      </w:pPr>
      <w:r>
        <w:t>Interpretive analogy — English social post</w:t>
      </w:r>
    </w:p>
    <w:p w14:paraId="5CFB7347" w14:textId="77777777" w:rsidR="00EB1593" w:rsidRDefault="00000000">
      <w:r>
        <w:t>When an offer promises advancement, investment gains, or personal freedom, independently review responsibilities and assumptions. An encouraging opinion is not a substitute for examination. The historical sequence began with Mu Jiang’s confinement, passed through a favorable divinatory interpretation, and left the later question of her explicit refusal to rely on it.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In this Type A example the historical material contains a relevant citation or divination, but that fact alone does not establish supernatural causation. Question to carry forward: Would you make the same choice without someone else's endorsement?</w:t>
      </w:r>
    </w:p>
    <w:p w14:paraId="3582598A" w14:textId="77777777" w:rsidR="00EB1593" w:rsidRDefault="00000000">
      <w:pPr>
        <w:pStyle w:val="21"/>
      </w:pPr>
      <w:r>
        <w:t>Evidence boundaries and source locator</w:t>
      </w:r>
    </w:p>
    <w:p w14:paraId="64B1C871" w14:textId="77777777" w:rsidR="00EB1593" w:rsidRDefault="00000000">
      <w:r>
        <w:t>Documented reference to the Zhouyi, with limitations as stated in the source manuscript. Y17</w:t>
      </w:r>
      <w:r>
        <w:t>｜《左傳》襄公九年</w:t>
      </w:r>
    </w:p>
    <w:p w14:paraId="13637191" w14:textId="77777777" w:rsidR="00EB1593" w:rsidRDefault="00000000">
      <w:r>
        <w:t>Length audit: Historical event 333 English words; Interpretive analogy 175 English words.</w:t>
      </w:r>
    </w:p>
    <w:p w14:paraId="69088B55" w14:textId="77777777" w:rsidR="00EB1593" w:rsidRDefault="00000000">
      <w:r>
        <w:br w:type="page"/>
      </w:r>
    </w:p>
    <w:p w14:paraId="07D63CE9" w14:textId="77777777" w:rsidR="00EB1593" w:rsidRDefault="00000000">
      <w:pPr>
        <w:pStyle w:val="1"/>
      </w:pPr>
      <w:r>
        <w:t>18  Sima Guang cites Gu when reconsidering inherited policies</w:t>
      </w:r>
    </w:p>
    <w:p w14:paraId="40EB61E1" w14:textId="77777777" w:rsidR="00EB1593" w:rsidRDefault="00000000">
      <w:r>
        <w:t>LIFE-H18-001  |  H18-L1  |  Type A — documented quotation / divination</w:t>
      </w:r>
    </w:p>
    <w:p w14:paraId="2116C729" w14:textId="77777777" w:rsidR="00EB1593" w:rsidRDefault="00000000">
      <w:pPr>
        <w:pStyle w:val="21"/>
      </w:pPr>
      <w:r>
        <w:t>Original classical passage</w:t>
      </w:r>
    </w:p>
    <w:p w14:paraId="01E3423F" w14:textId="77777777" w:rsidR="00EB1593" w:rsidRDefault="00000000">
      <w:r>
        <w:t>初六：幹父之蠱，有子考，无咎，厲終吉。</w:t>
      </w:r>
    </w:p>
    <w:p w14:paraId="06710FE8" w14:textId="77777777" w:rsidR="00EB1593" w:rsidRDefault="00000000">
      <w:pPr>
        <w:pStyle w:val="21"/>
      </w:pPr>
      <w:r>
        <w:t>English rendering of the selected passage</w:t>
      </w:r>
    </w:p>
    <w:p w14:paraId="3A7BE06B" w14:textId="77777777" w:rsidR="00EB1593" w:rsidRDefault="00000000">
      <w:r>
        <w:t>Correcting troubles inherited from one's father can avert blame through a worthy successor, even when the work is difficult.</w:t>
      </w:r>
    </w:p>
    <w:p w14:paraId="3D5D4EFD" w14:textId="77777777" w:rsidR="00EB1593" w:rsidRDefault="00000000">
      <w:pPr>
        <w:pStyle w:val="21"/>
      </w:pPr>
      <w:r>
        <w:t>Historical event — evidence-grounded micro-story</w:t>
      </w:r>
    </w:p>
    <w:p w14:paraId="3FAC2091" w14:textId="77777777" w:rsidR="00EB1593" w:rsidRDefault="00000000">
      <w:r>
        <w:t>In 1085, Sima Guang argued about reforming fiscal policies instituted under the previous emperor. He explicitly quoted the Zhouyi's line about correcting what a father left unfinished, to argue that honoring predecessors could include correcting harmful measures. The quotation establishes his argumentative use of the text, not the effectiveness of every proposed change.</w:t>
      </w:r>
    </w:p>
    <w:p w14:paraId="496A40A7" w14:textId="77777777" w:rsidR="00EB1593" w:rsidRDefault="00000000">
      <w:r>
        <w:t>The background to this case was disputes about inherited policies.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C3F28AD" w14:textId="77777777" w:rsidR="00EB1593" w:rsidRDefault="00000000">
      <w:r>
        <w:t>The next part of the recorded sequence concerns Sima Guang’s memorial and quotation.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6E083ECD" w14:textId="77777777" w:rsidR="00EB1593" w:rsidRDefault="00000000">
      <w:r>
        <w:t>The subsequent part concerns the need to examine each proposed change.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D5E2307" w14:textId="77777777" w:rsidR="00EB1593" w:rsidRDefault="00000000">
      <w:r>
        <w:t>Taken together, the documented sequence runs from disputes about inherited policies, through Sima Guang’s memorial and quotation, and finally to the need to examine each proposed change.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F729464" w14:textId="77777777" w:rsidR="00EB1593" w:rsidRDefault="00000000">
      <w:pPr>
        <w:pStyle w:val="21"/>
      </w:pPr>
      <w:r>
        <w:t>Interpretive analogy — English social post</w:t>
      </w:r>
    </w:p>
    <w:p w14:paraId="59B399CB" w14:textId="77777777" w:rsidR="00EB1593" w:rsidRDefault="00000000">
      <w:r>
        <w:t>When taking over an inherited project, separate useful achievements from burdens and defects. Document the costs of correction, affected people, and evidence needed to evaluate each modification. The historical sequence began with disputes about inherited policies, passed through Sima Guang’s memorial and quotation, and left the later question of the need to examine each proposed change.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In this Type A example the historical material contains a relevant citation or divination, but that fact alone does not establish supernatural causation. Question to carry forward: Which facts should you verify with users before changing an inherited system?</w:t>
      </w:r>
    </w:p>
    <w:p w14:paraId="5A1FD5F0" w14:textId="77777777" w:rsidR="00EB1593" w:rsidRDefault="00000000">
      <w:pPr>
        <w:pStyle w:val="21"/>
      </w:pPr>
      <w:r>
        <w:t>Evidence boundaries and source locator</w:t>
      </w:r>
    </w:p>
    <w:p w14:paraId="125F462F" w14:textId="77777777" w:rsidR="00EB1593" w:rsidRDefault="00000000">
      <w:r>
        <w:t>Documented reference to the Zhouyi, with limitations as stated in the source manuscript. Y18</w:t>
      </w:r>
      <w:r>
        <w:t>、</w:t>
      </w:r>
      <w:r>
        <w:t>ESIMA</w:t>
      </w:r>
      <w:r>
        <w:t>｜〈乞去新法之病民傷國者疏〉「易曰幹父之蠱」段</w:t>
      </w:r>
    </w:p>
    <w:p w14:paraId="6C14456C" w14:textId="77777777" w:rsidR="00EB1593" w:rsidRDefault="00000000">
      <w:r>
        <w:t>Length audit: Historical event 338 English words; Interpretive analogy 182 English words.</w:t>
      </w:r>
    </w:p>
    <w:p w14:paraId="60B843F5" w14:textId="77777777" w:rsidR="00EB1593" w:rsidRDefault="00000000">
      <w:r>
        <w:br w:type="page"/>
      </w:r>
    </w:p>
    <w:p w14:paraId="1813F46F" w14:textId="77777777" w:rsidR="00EB1593" w:rsidRDefault="00000000">
      <w:pPr>
        <w:pStyle w:val="1"/>
      </w:pPr>
      <w:r>
        <w:t>19  Emperor Wen respects military procedures at Xiliu</w:t>
      </w:r>
    </w:p>
    <w:p w14:paraId="5095056A" w14:textId="77777777" w:rsidR="00EB1593" w:rsidRDefault="00000000">
      <w:r>
        <w:t>LIFE-H19-001  |  H19-L5  |  Type B — retrospective interpretive comparison</w:t>
      </w:r>
    </w:p>
    <w:p w14:paraId="7FFD8B18" w14:textId="77777777" w:rsidR="00EB1593" w:rsidRDefault="00000000">
      <w:pPr>
        <w:pStyle w:val="21"/>
      </w:pPr>
      <w:r>
        <w:t>Original classical passage</w:t>
      </w:r>
    </w:p>
    <w:p w14:paraId="3CCE24E2" w14:textId="77777777" w:rsidR="00EB1593" w:rsidRDefault="00000000">
      <w:r>
        <w:t>六五：知臨，大君之宜，吉。</w:t>
      </w:r>
    </w:p>
    <w:p w14:paraId="4B69D408" w14:textId="77777777" w:rsidR="00EB1593" w:rsidRDefault="00000000">
      <w:pPr>
        <w:pStyle w:val="21"/>
      </w:pPr>
      <w:r>
        <w:t>English rendering of the selected passage</w:t>
      </w:r>
    </w:p>
    <w:p w14:paraId="35F82042" w14:textId="77777777" w:rsidR="00EB1593" w:rsidRDefault="00000000">
      <w:r>
        <w:t>Wise oversight suits a great ruler and brings good fortune.</w:t>
      </w:r>
    </w:p>
    <w:p w14:paraId="0AFA464B" w14:textId="77777777" w:rsidR="00EB1593" w:rsidRDefault="00000000">
      <w:pPr>
        <w:pStyle w:val="21"/>
      </w:pPr>
      <w:r>
        <w:t>Historical event — evidence-grounded micro-story</w:t>
      </w:r>
    </w:p>
    <w:p w14:paraId="3E675535" w14:textId="77777777" w:rsidR="00EB1593" w:rsidRDefault="00000000">
      <w:r>
        <w:t>When Emperor Wen inspected Zhou Yafu's camp, guards followed military procedures before admitting the imperial party, and the vehicles observed the camp's restrictions. The emperor subsequently praised its discipline. The Shiji uses the incident to portray effective command, not to establish that he acted from the Lin hexagram.</w:t>
      </w:r>
    </w:p>
    <w:p w14:paraId="1D3CA14E" w14:textId="77777777" w:rsidR="00EB1593" w:rsidRDefault="00000000">
      <w:r>
        <w:t>The background to this case was the inspection of an army camp.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3A04F904" w14:textId="77777777" w:rsidR="00EB1593" w:rsidRDefault="00000000">
      <w:r>
        <w:t>The next part of the recorded sequence concerns the emperor’s compliance with camp procedures.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6BD1D376" w14:textId="77777777" w:rsidR="00EB1593" w:rsidRDefault="00000000">
      <w:r>
        <w:t>The subsequent part concerns his recorded appraisal.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BAA3ADE" w14:textId="77777777" w:rsidR="00EB1593" w:rsidRDefault="00000000">
      <w:r>
        <w:t>Taken together, the documented sequence runs from the inspection of an army camp, through the emperor’s compliance with camp procedures, and finally to his recorded appraisal.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CA15127" w14:textId="77777777" w:rsidR="00EB1593" w:rsidRDefault="00000000">
      <w:pPr>
        <w:pStyle w:val="21"/>
      </w:pPr>
      <w:r>
        <w:t>Interpretive analogy — English social post</w:t>
      </w:r>
    </w:p>
    <w:p w14:paraId="53B344C5" w14:textId="77777777" w:rsidR="00EB1593" w:rsidRDefault="00000000">
      <w:r>
        <w:t>Leaders should understand frontline procedures before overriding them. If a rule needs changing, revise it transparently rather than making ad hoc exceptions during a visit. The historical sequence began with the inspection of an army camp, passed through the emperor’s compliance with camp procedures, and left the later question of his recorded appraisal.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Can you meet the standards you ask others to follow?</w:t>
      </w:r>
    </w:p>
    <w:p w14:paraId="1F62204C" w14:textId="77777777" w:rsidR="00EB1593" w:rsidRDefault="00000000">
      <w:pPr>
        <w:pStyle w:val="21"/>
      </w:pPr>
      <w:r>
        <w:t>Evidence boundaries and source locator</w:t>
      </w:r>
    </w:p>
    <w:p w14:paraId="127DB836" w14:textId="77777777" w:rsidR="00EB1593" w:rsidRDefault="00000000">
      <w:r>
        <w:t>Modern comparison only; the cited history does not establish that its participants consulted this hexagram. SJ57</w:t>
      </w:r>
      <w:r>
        <w:t>｜香港教育局選文周亞夫軍細柳</w:t>
      </w:r>
      <w:r>
        <w:t xml:space="preserve"> </w:t>
      </w:r>
      <w:r>
        <w:t>所據史記絳侯周勃世家</w:t>
      </w:r>
    </w:p>
    <w:p w14:paraId="7C10B6B9" w14:textId="77777777" w:rsidR="00EB1593" w:rsidRDefault="00000000">
      <w:r>
        <w:t>Length audit: Historical event 331 English words; Interpretive analogy 176 English words.</w:t>
      </w:r>
    </w:p>
    <w:p w14:paraId="283EBF82" w14:textId="77777777" w:rsidR="00EB1593" w:rsidRDefault="00000000">
      <w:r>
        <w:br w:type="page"/>
      </w:r>
    </w:p>
    <w:p w14:paraId="0A45B213" w14:textId="77777777" w:rsidR="00EB1593" w:rsidRDefault="00000000">
      <w:pPr>
        <w:pStyle w:val="1"/>
      </w:pPr>
      <w:r>
        <w:t>20  Chen Jingzhong declines a senior post in Qi</w:t>
      </w:r>
    </w:p>
    <w:p w14:paraId="2ECD4032" w14:textId="77777777" w:rsidR="00EB1593" w:rsidRDefault="00000000">
      <w:r>
        <w:t>LIFE-H20-001  |  H20-L4  |  Type A — documented quotation / divination</w:t>
      </w:r>
    </w:p>
    <w:p w14:paraId="132487F9" w14:textId="77777777" w:rsidR="00EB1593" w:rsidRDefault="00000000">
      <w:pPr>
        <w:pStyle w:val="21"/>
      </w:pPr>
      <w:r>
        <w:t>Original classical passage</w:t>
      </w:r>
    </w:p>
    <w:p w14:paraId="7B810BB5" w14:textId="77777777" w:rsidR="00EB1593" w:rsidRDefault="00000000">
      <w:r>
        <w:t>六四：觀國之光，利用賓于王。</w:t>
      </w:r>
    </w:p>
    <w:p w14:paraId="20AB1E0F" w14:textId="77777777" w:rsidR="00EB1593" w:rsidRDefault="00000000">
      <w:pPr>
        <w:pStyle w:val="21"/>
      </w:pPr>
      <w:r>
        <w:t>English rendering of the selected passage</w:t>
      </w:r>
    </w:p>
    <w:p w14:paraId="5FACF04D" w14:textId="77777777" w:rsidR="00EB1593" w:rsidRDefault="00000000">
      <w:r>
        <w:t>Observe the splendor of the realm; it is fitting to be received as a guest of the king.</w:t>
      </w:r>
    </w:p>
    <w:p w14:paraId="088BA56C" w14:textId="77777777" w:rsidR="00EB1593" w:rsidRDefault="00000000">
      <w:pPr>
        <w:pStyle w:val="21"/>
      </w:pPr>
      <w:r>
        <w:t>Historical event — evidence-grounded micro-story</w:t>
      </w:r>
    </w:p>
    <w:p w14:paraId="7055E5D7" w14:textId="77777777" w:rsidR="00EB1593" w:rsidRDefault="00000000">
      <w:r>
        <w:t>The Zuozhuan recounts a divination made when Chen Jingzhong was young, long before he fled to Qi. Duke Huan later offered him a high ministerial office, which he declined, instead accepting a different official role. The source does not claim that the childhood divination directed his adult career decision.</w:t>
      </w:r>
    </w:p>
    <w:p w14:paraId="2A5F5F7E" w14:textId="77777777" w:rsidR="00EB1593" w:rsidRDefault="00000000">
      <w:r>
        <w:t>The background to this case was a childhood divination.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27DF3E51" w14:textId="77777777" w:rsidR="00EB1593" w:rsidRDefault="00000000">
      <w:r>
        <w:t>The next part of the recorded sequence concerns later relocation and offer of office.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A665F3A" w14:textId="77777777" w:rsidR="00EB1593" w:rsidRDefault="00000000">
      <w:r>
        <w:t>The subsequent part concerns acceptance of a different post.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045FF796" w14:textId="77777777" w:rsidR="00EB1593" w:rsidRDefault="00000000">
      <w:r>
        <w:t>Taken together, the documented sequence runs from a childhood divination, through later relocation and offer of office, and finally to acceptance of a different post.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0A9DBDA" w14:textId="77777777" w:rsidR="00EB1593" w:rsidRDefault="00000000">
      <w:pPr>
        <w:pStyle w:val="21"/>
      </w:pPr>
      <w:r>
        <w:t>Interpretive analogy — English social post</w:t>
      </w:r>
    </w:p>
    <w:p w14:paraId="3F643A66" w14:textId="77777777" w:rsidR="00EB1593" w:rsidRDefault="00000000">
      <w:r>
        <w:t>Before accepting an impressive title, examine the everyday responsibilities, authority, support, and consequences for your family. A role's substance matters more than its prestige. The historical sequence began with a childhood divination, passed through later relocation and offer of office, and left the later question of acceptance of a different post.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In this Type A example the historical material contains a relevant citation or divination, but that fact alone does not establish supernatural causation. Question to carry forward: Would you still want the job without its title?</w:t>
      </w:r>
    </w:p>
    <w:p w14:paraId="03212CCE" w14:textId="77777777" w:rsidR="00EB1593" w:rsidRDefault="00000000">
      <w:pPr>
        <w:pStyle w:val="21"/>
      </w:pPr>
      <w:r>
        <w:t>Evidence boundaries and source locator</w:t>
      </w:r>
    </w:p>
    <w:p w14:paraId="2AC094D5" w14:textId="77777777" w:rsidR="00EB1593" w:rsidRDefault="00000000">
      <w:r>
        <w:t>Documented reference to the Zhouyi, with limitations as stated in the source manuscript. Y20</w:t>
      </w:r>
      <w:r>
        <w:t>｜《左傳》莊公二十二年</w:t>
      </w:r>
    </w:p>
    <w:p w14:paraId="391A797C" w14:textId="77777777" w:rsidR="00EB1593" w:rsidRDefault="00000000">
      <w:r>
        <w:t>Length audit: Historical event 330 English words; Interpretive analogy 174 English words.</w:t>
      </w:r>
    </w:p>
    <w:p w14:paraId="47B36D2D" w14:textId="77777777" w:rsidR="00EB1593" w:rsidRDefault="00000000">
      <w:r>
        <w:br w:type="page"/>
      </w:r>
    </w:p>
    <w:p w14:paraId="49703D1A" w14:textId="77777777" w:rsidR="00EB1593" w:rsidRDefault="00000000">
      <w:pPr>
        <w:pStyle w:val="1"/>
      </w:pPr>
      <w:r>
        <w:t>21  Bao Zheng challenges a politically connected promotion</w:t>
      </w:r>
    </w:p>
    <w:p w14:paraId="71E4DB8B" w14:textId="77777777" w:rsidR="00EB1593" w:rsidRDefault="00000000">
      <w:r>
        <w:t>LIFE-H21-001  |  H21-J  |  Type B — retrospective interpretive comparison</w:t>
      </w:r>
    </w:p>
    <w:p w14:paraId="73C7602D" w14:textId="77777777" w:rsidR="00EB1593" w:rsidRDefault="00000000">
      <w:pPr>
        <w:pStyle w:val="21"/>
      </w:pPr>
      <w:r>
        <w:t>Original classical passage</w:t>
      </w:r>
    </w:p>
    <w:p w14:paraId="42C181C7" w14:textId="77777777" w:rsidR="00EB1593" w:rsidRDefault="00000000">
      <w:r>
        <w:t>噬嗑：亨。利用獄。</w:t>
      </w:r>
    </w:p>
    <w:p w14:paraId="149C8AA2" w14:textId="77777777" w:rsidR="00EB1593" w:rsidRDefault="00000000">
      <w:pPr>
        <w:pStyle w:val="21"/>
      </w:pPr>
      <w:r>
        <w:t>English rendering of the selected passage</w:t>
      </w:r>
    </w:p>
    <w:p w14:paraId="547F2C70" w14:textId="77777777" w:rsidR="00EB1593" w:rsidRDefault="00000000">
      <w:r>
        <w:t>Overcoming an obstruction brings progress; careful adjudication is beneficial.</w:t>
      </w:r>
    </w:p>
    <w:p w14:paraId="2DD89862" w14:textId="77777777" w:rsidR="00EB1593" w:rsidRDefault="00000000">
      <w:pPr>
        <w:pStyle w:val="21"/>
      </w:pPr>
      <w:r>
        <w:t>Historical event — evidence-grounded micro-story</w:t>
      </w:r>
    </w:p>
    <w:p w14:paraId="695ABD51" w14:textId="77777777" w:rsidR="00EB1593" w:rsidRDefault="00000000">
      <w:r>
        <w:t>In Northern Song government, Bao Zheng and fellow remonstrance officials criticized appointments involving Zhang Yaozuo, who had connections to the palace. Their objections entered formal memorials and personnel debates rather than the fictional courtroom dramas associated with Bao. The issue was accountability for appointments, not a criminal conviction.</w:t>
      </w:r>
    </w:p>
    <w:p w14:paraId="591DC4D6" w14:textId="77777777" w:rsidR="00EB1593" w:rsidRDefault="00000000">
      <w:r>
        <w:t>The background to this case was a contested court appointment.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6151B9C" w14:textId="77777777" w:rsidR="00EB1593" w:rsidRDefault="00000000">
      <w:r>
        <w:t>The next part of the recorded sequence concerns remonstrances addressed to the emperor.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52D10FA7" w14:textId="77777777" w:rsidR="00EB1593" w:rsidRDefault="00000000">
      <w:r>
        <w:t>The subsequent part concerns continuing procedural dispute.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39526DA8" w14:textId="77777777" w:rsidR="00EB1593" w:rsidRDefault="00000000">
      <w:r>
        <w:t>Taken together, the documented sequence runs from a contested court appointment, through remonstrances addressed to the emperor, and finally to continuing procedural dispute.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A45A6C4" w14:textId="77777777" w:rsidR="00EB1593" w:rsidRDefault="00000000">
      <w:pPr>
        <w:pStyle w:val="21"/>
      </w:pPr>
      <w:r>
        <w:t>Interpretive analogy — English social post</w:t>
      </w:r>
    </w:p>
    <w:p w14:paraId="4D1B73C9" w14:textId="77777777" w:rsidR="00EB1593" w:rsidRDefault="00000000">
      <w:r>
        <w:t>Raise conflicts of interest through evidence and fair procedures. Clearly distinguish questionable appointments from proven wrongdoing and disclose personal relationships that may affect judgment. The historical sequence began with a contested court appointment, passed through remonstrances addressed to the emperor, and left the later question of continuing procedural dispute.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Could the decision be explained fairly to unsuccessful candidates?</w:t>
      </w:r>
    </w:p>
    <w:p w14:paraId="3135C3E8" w14:textId="77777777" w:rsidR="00EB1593" w:rsidRDefault="00000000">
      <w:pPr>
        <w:pStyle w:val="21"/>
      </w:pPr>
      <w:r>
        <w:t>Evidence boundaries and source locator</w:t>
      </w:r>
    </w:p>
    <w:p w14:paraId="76A9659B" w14:textId="77777777" w:rsidR="00EB1593" w:rsidRDefault="00000000">
      <w:r>
        <w:t>Modern comparison only; the cited history does not establish that its participants consulted this hexagram. P025</w:t>
      </w:r>
      <w:r>
        <w:t>、</w:t>
      </w:r>
      <w:r>
        <w:t>P026</w:t>
      </w:r>
      <w:r>
        <w:t>｜包拯彈劾張堯佐史事及續資治通鑑長編相關記載</w:t>
      </w:r>
    </w:p>
    <w:p w14:paraId="5BABF2B4" w14:textId="77777777" w:rsidR="00EB1593" w:rsidRDefault="00000000">
      <w:r>
        <w:t>Length audit: Historical event 325 English words; Interpretive analogy 171 English words.</w:t>
      </w:r>
    </w:p>
    <w:p w14:paraId="6E8AC5EB" w14:textId="77777777" w:rsidR="00EB1593" w:rsidRDefault="00000000">
      <w:r>
        <w:br w:type="page"/>
      </w:r>
    </w:p>
    <w:p w14:paraId="5CD7C31A" w14:textId="77777777" w:rsidR="00EB1593" w:rsidRDefault="00000000">
      <w:pPr>
        <w:pStyle w:val="1"/>
      </w:pPr>
      <w:r>
        <w:t>22  The gold yuan: appearance cannot restore substance</w:t>
      </w:r>
    </w:p>
    <w:p w14:paraId="5C64AAAA" w14:textId="77777777" w:rsidR="00EB1593" w:rsidRDefault="00000000">
      <w:r>
        <w:t>LIFE-H22-001  |  H22-L6  |  Type B — retrospective interpretive comparison</w:t>
      </w:r>
    </w:p>
    <w:p w14:paraId="1CF41D04" w14:textId="77777777" w:rsidR="00EB1593" w:rsidRDefault="00000000">
      <w:pPr>
        <w:pStyle w:val="21"/>
      </w:pPr>
      <w:r>
        <w:t>Original classical passage</w:t>
      </w:r>
    </w:p>
    <w:p w14:paraId="5C09F373" w14:textId="77777777" w:rsidR="00EB1593" w:rsidRDefault="00000000">
      <w:r>
        <w:t>上九：白賁，无咎。</w:t>
      </w:r>
    </w:p>
    <w:p w14:paraId="04CD6A2F" w14:textId="77777777" w:rsidR="00EB1593" w:rsidRDefault="00000000">
      <w:pPr>
        <w:pStyle w:val="21"/>
      </w:pPr>
      <w:r>
        <w:t>English rendering of the selected passage</w:t>
      </w:r>
    </w:p>
    <w:p w14:paraId="576F33A9" w14:textId="77777777" w:rsidR="00EB1593" w:rsidRDefault="00000000">
      <w:r>
        <w:t>Plain adornment carries no blame.</w:t>
      </w:r>
    </w:p>
    <w:p w14:paraId="601DC923" w14:textId="77777777" w:rsidR="00EB1593" w:rsidRDefault="00000000">
      <w:pPr>
        <w:pStyle w:val="21"/>
      </w:pPr>
      <w:r>
        <w:t>Historical event — evidence-grounded micro-story</w:t>
      </w:r>
    </w:p>
    <w:p w14:paraId="71BA2F62" w14:textId="77777777" w:rsidR="00EB1593" w:rsidRDefault="00000000">
      <w:r>
        <w:t>In 1948 the Nationalist government introduced the gold yuan amid currency depreciation, war, and fiscal strain. The new notes could replace old denominations but did not eliminate inflationary pressures. Purchasing power deteriorated, and another monetary change followed in 1949. Individual households' losses varied.</w:t>
      </w:r>
    </w:p>
    <w:p w14:paraId="0EB8C37B" w14:textId="77777777" w:rsidR="00EB1593" w:rsidRDefault="00000000">
      <w:r>
        <w:t>The background to this case was currency depreciation.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1300958" w14:textId="77777777" w:rsidR="00EB1593" w:rsidRDefault="00000000">
      <w:r>
        <w:t>The next part of the recorded sequence concerns replacement notes and everyday payments.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0AE34FA3" w14:textId="77777777" w:rsidR="00EB1593" w:rsidRDefault="00000000">
      <w:r>
        <w:t>The subsequent part concerns continued depreciation and replacement.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D72CB73" w14:textId="77777777" w:rsidR="00EB1593" w:rsidRDefault="00000000">
      <w:r>
        <w:t>Taken together, the documented sequence runs from currency depreciation, through replacement notes and everyday payments, and finally to continued depreciation and replacement.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47F3CD33" w14:textId="77777777" w:rsidR="00EB1593" w:rsidRDefault="00000000">
      <w:pPr>
        <w:pStyle w:val="21"/>
      </w:pPr>
      <w:r>
        <w:t>Interpretive analogy — English social post</w:t>
      </w:r>
    </w:p>
    <w:p w14:paraId="6F13EFDF" w14:textId="77777777" w:rsidR="00EB1593" w:rsidRDefault="00000000">
      <w:r>
        <w:t>A new label, résumé format, or product design must be supported by real capability and trustworthy delivery. Test substance rather than assuming better presentation will solve structural weaknesses. The historical sequence began with currency depreciation, passed through replacement notes and everyday payments, and left the later question of continued depreciation and replacement.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verifiable evidence supports your promise?</w:t>
      </w:r>
    </w:p>
    <w:p w14:paraId="6AE62FC0" w14:textId="77777777" w:rsidR="00EB1593" w:rsidRDefault="00000000">
      <w:pPr>
        <w:pStyle w:val="21"/>
      </w:pPr>
      <w:r>
        <w:t>Evidence boundaries and source locator</w:t>
      </w:r>
    </w:p>
    <w:p w14:paraId="1BC2CEC4" w14:textId="77777777" w:rsidR="00EB1593" w:rsidRDefault="00000000">
      <w:r>
        <w:t>Modern comparison only; the cited history does not establish that its participants consulted this hexagram. EGOLD</w:t>
      </w:r>
      <w:r>
        <w:t>｜館藏</w:t>
      </w:r>
      <w:r>
        <w:t>06815</w:t>
      </w:r>
      <w:r>
        <w:t>的幣改說明</w:t>
      </w:r>
    </w:p>
    <w:p w14:paraId="1B82EBFA" w14:textId="77777777" w:rsidR="00EB1593" w:rsidRDefault="00000000">
      <w:r>
        <w:t>Length audit: Historical event 318 English words; Interpretive analogy 171 English words.</w:t>
      </w:r>
    </w:p>
    <w:p w14:paraId="08A3A732" w14:textId="77777777" w:rsidR="00EB1593" w:rsidRDefault="00000000">
      <w:r>
        <w:br w:type="page"/>
      </w:r>
    </w:p>
    <w:p w14:paraId="0951E6AF" w14:textId="77777777" w:rsidR="00EB1593" w:rsidRDefault="00000000">
      <w:pPr>
        <w:pStyle w:val="1"/>
      </w:pPr>
      <w:r>
        <w:t>23  Wang Mang's repeated currency reforms disrupt exchange</w:t>
      </w:r>
    </w:p>
    <w:p w14:paraId="260B7FEC" w14:textId="77777777" w:rsidR="00EB1593" w:rsidRDefault="00000000">
      <w:r>
        <w:t>LIFE-H23-001  |  H23-J  |  Type B — retrospective interpretive comparison</w:t>
      </w:r>
    </w:p>
    <w:p w14:paraId="22374AFE" w14:textId="77777777" w:rsidR="00EB1593" w:rsidRDefault="00000000">
      <w:pPr>
        <w:pStyle w:val="21"/>
      </w:pPr>
      <w:r>
        <w:t>Original classical passage</w:t>
      </w:r>
    </w:p>
    <w:p w14:paraId="3E44A5F9" w14:textId="77777777" w:rsidR="00EB1593" w:rsidRDefault="00000000">
      <w:r>
        <w:t>剝：不利。有攸往。</w:t>
      </w:r>
    </w:p>
    <w:p w14:paraId="6AA02808" w14:textId="77777777" w:rsidR="00EB1593" w:rsidRDefault="00000000">
      <w:pPr>
        <w:pStyle w:val="21"/>
      </w:pPr>
      <w:r>
        <w:t>English rendering of the selected passage</w:t>
      </w:r>
    </w:p>
    <w:p w14:paraId="1D2CAE4C" w14:textId="77777777" w:rsidR="00EB1593" w:rsidRDefault="00000000">
      <w:r>
        <w:t>Erosion and stripping away make ventures unfavorable.</w:t>
      </w:r>
    </w:p>
    <w:p w14:paraId="562768F5" w14:textId="77777777" w:rsidR="00EB1593" w:rsidRDefault="00000000">
      <w:pPr>
        <w:pStyle w:val="21"/>
      </w:pPr>
      <w:r>
        <w:t>Historical event — evidence-grounded micro-story</w:t>
      </w:r>
    </w:p>
    <w:p w14:paraId="40F2668E" w14:textId="77777777" w:rsidR="00EB1593" w:rsidRDefault="00000000">
      <w:r>
        <w:t>Wang Mang repeatedly changed coin forms, values, and rules, forcing ordinary traders to recalculate payments and assess which money others would accept. The Hanshu records practical difficulties, though its depiction of the Xin regime is strongly critical. Monetary changes occurred amid wider political pressures.</w:t>
      </w:r>
    </w:p>
    <w:p w14:paraId="2E55307A" w14:textId="77777777" w:rsidR="00EB1593" w:rsidRDefault="00000000">
      <w:r>
        <w:t>The background to this case was repeated changes to coinage.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5317876" w14:textId="77777777" w:rsidR="00EB1593" w:rsidRDefault="00000000">
      <w:r>
        <w:t>The next part of the recorded sequence concerns merchants’ adaptation and enforcement.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25E70CED" w14:textId="77777777" w:rsidR="00EB1593" w:rsidRDefault="00000000">
      <w:r>
        <w:t>The subsequent part concerns damage to ordinary transactions.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2BE7B392" w14:textId="77777777" w:rsidR="00EB1593" w:rsidRDefault="00000000">
      <w:r>
        <w:t>Taken together, the documented sequence runs from repeated changes to coinage, through merchants’ adaptation and enforcement, and finally to damage to ordinary transactions.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2E0A8D9" w14:textId="77777777" w:rsidR="00EB1593" w:rsidRDefault="00000000">
      <w:pPr>
        <w:pStyle w:val="21"/>
      </w:pPr>
      <w:r>
        <w:t>Interpretive analogy — English social post</w:t>
      </w:r>
    </w:p>
    <w:p w14:paraId="2FBA919B" w14:textId="77777777" w:rsidR="00EB1593" w:rsidRDefault="00000000">
      <w:r>
        <w:t>When foundational rules change frequently, pause new commitments, secure written confirmation, and clarify how existing obligations will be handled. Stability matters when others must act on your rules. The historical sequence began with repeated changes to coinage, passed through merchants’ adaptation and enforcement, and left the later question of damage to ordinary transactions.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Are the basic rules of this partnership still reliable?</w:t>
      </w:r>
    </w:p>
    <w:p w14:paraId="2370BC0E" w14:textId="77777777" w:rsidR="00EB1593" w:rsidRDefault="00000000">
      <w:pPr>
        <w:pStyle w:val="21"/>
      </w:pPr>
      <w:r>
        <w:t>Evidence boundaries and source locator</w:t>
      </w:r>
    </w:p>
    <w:p w14:paraId="36EB2946" w14:textId="77777777" w:rsidR="00EB1593" w:rsidRDefault="00000000">
      <w:r>
        <w:t>Modern comparison only; the cited history does not establish that its participants consulted this hexagram. EHS24B</w:t>
      </w:r>
      <w:r>
        <w:t>｜王莽幣制與寶貨制度段</w:t>
      </w:r>
    </w:p>
    <w:p w14:paraId="769B2124" w14:textId="77777777" w:rsidR="00EB1593" w:rsidRDefault="00000000">
      <w:r>
        <w:t>Length audit: Historical event 321 English words; Interpretive analogy 175 English words.</w:t>
      </w:r>
    </w:p>
    <w:p w14:paraId="3853638E" w14:textId="77777777" w:rsidR="00EB1593" w:rsidRDefault="00000000">
      <w:r>
        <w:br w:type="page"/>
      </w:r>
    </w:p>
    <w:p w14:paraId="721F13A0" w14:textId="77777777" w:rsidR="00EB1593" w:rsidRDefault="00000000">
      <w:pPr>
        <w:pStyle w:val="1"/>
      </w:pPr>
      <w:r>
        <w:t>24  Xiaogang villagers sign a household farming agreement</w:t>
      </w:r>
    </w:p>
    <w:p w14:paraId="2D40E78C" w14:textId="77777777" w:rsidR="00EB1593" w:rsidRDefault="00000000">
      <w:r>
        <w:t>LIFE-H24-001  |  H24-J  |  Type B — retrospective interpretive comparison</w:t>
      </w:r>
    </w:p>
    <w:p w14:paraId="2DFFBA9B" w14:textId="77777777" w:rsidR="00EB1593" w:rsidRDefault="00000000">
      <w:pPr>
        <w:pStyle w:val="21"/>
      </w:pPr>
      <w:r>
        <w:t>Original classical passage</w:t>
      </w:r>
    </w:p>
    <w:p w14:paraId="46A6907E" w14:textId="77777777" w:rsidR="00EB1593" w:rsidRDefault="00000000">
      <w:r>
        <w:t>復：亨。出入无疾，朋來无咎。反復其道，七日來復，利有攸往。</w:t>
      </w:r>
    </w:p>
    <w:p w14:paraId="7F0216D9" w14:textId="77777777" w:rsidR="00EB1593" w:rsidRDefault="00000000">
      <w:pPr>
        <w:pStyle w:val="21"/>
      </w:pPr>
      <w:r>
        <w:t>English rendering of the selected passage</w:t>
      </w:r>
    </w:p>
    <w:p w14:paraId="0E338450" w14:textId="77777777" w:rsidR="00EB1593" w:rsidRDefault="00000000">
      <w:r>
        <w:t>Return brings progress; companions arrive without harm, and renewal follows a recurring course.</w:t>
      </w:r>
    </w:p>
    <w:p w14:paraId="69679FBE" w14:textId="77777777" w:rsidR="00EB1593" w:rsidRDefault="00000000">
      <w:pPr>
        <w:pStyle w:val="21"/>
      </w:pPr>
      <w:r>
        <w:t>Historical event — evidence-grounded micro-story</w:t>
      </w:r>
    </w:p>
    <w:p w14:paraId="47681C15" w14:textId="77777777" w:rsidR="00EB1593" w:rsidRDefault="00000000">
      <w:r>
        <w:t>In 1978, farmers in Xiaogang village signed an agreement assigning household production and delivery obligations in response to livelihood pressures. The document became an important artifact in later accounts of rural reform. The subsequent national changes cannot be attributed wholly to one village or agreement.</w:t>
      </w:r>
    </w:p>
    <w:p w14:paraId="000A263A" w14:textId="77777777" w:rsidR="00EB1593" w:rsidRDefault="00000000">
      <w:r>
        <w:t>The background to this case was agricultural hardship.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20693552" w14:textId="77777777" w:rsidR="00EB1593" w:rsidRDefault="00000000">
      <w:r>
        <w:t>The next part of the recorded sequence concerns the Xiaogang household contract.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F2F51BE" w14:textId="77777777" w:rsidR="00EB1593" w:rsidRDefault="00000000">
      <w:r>
        <w:t>The subsequent part concerns farming and later reform.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55FF463" w14:textId="77777777" w:rsidR="00EB1593" w:rsidRDefault="00000000">
      <w:r>
        <w:t>Taken together, the documented sequence runs from agricultural hardship, through the Xiaogang household contract, and finally to farming and later reform.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5D2F584C" w14:textId="77777777" w:rsidR="00EB1593" w:rsidRDefault="00000000">
      <w:pPr>
        <w:pStyle w:val="21"/>
      </w:pPr>
      <w:r>
        <w:t>Interpretive analogy — English social post</w:t>
      </w:r>
    </w:p>
    <w:p w14:paraId="7C5B4FBF" w14:textId="77777777" w:rsidR="00EB1593" w:rsidRDefault="00000000">
      <w:r>
        <w:t>A stalled situation may improve through a small, documented trial that identifies responsibilities and measurable outcomes. Experimentation still requires attention to unequal burdens and subsequent evaluation. The historical sequence began with agricultural hardship, passed through the Xiaogang household contract, and left the later question of farming and later reform.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arrangement could you test for thirty days?</w:t>
      </w:r>
    </w:p>
    <w:p w14:paraId="560F410E" w14:textId="77777777" w:rsidR="00EB1593" w:rsidRDefault="00000000">
      <w:pPr>
        <w:pStyle w:val="21"/>
      </w:pPr>
      <w:r>
        <w:t>Evidence boundaries and source locator</w:t>
      </w:r>
    </w:p>
    <w:p w14:paraId="223F9ADE" w14:textId="77777777" w:rsidR="00EB1593" w:rsidRDefault="00000000">
      <w:r>
        <w:t>Modern comparison only; the cited history does not establish that its participants consulted this hexagram. EXIAO</w:t>
      </w:r>
      <w:r>
        <w:t>｜</w:t>
      </w:r>
      <w:r>
        <w:t>18</w:t>
      </w:r>
      <w:r>
        <w:t>戶農民契約段</w:t>
      </w:r>
    </w:p>
    <w:p w14:paraId="7D24F5E2" w14:textId="77777777" w:rsidR="00EB1593" w:rsidRDefault="00000000">
      <w:r>
        <w:t>Length audit: Historical event 318 English words; Interpretive analogy 170 English words.</w:t>
      </w:r>
    </w:p>
    <w:p w14:paraId="0DF9EAFF" w14:textId="77777777" w:rsidR="00EB1593" w:rsidRDefault="00000000">
      <w:r>
        <w:br w:type="page"/>
      </w:r>
    </w:p>
    <w:p w14:paraId="47B8F0E8" w14:textId="77777777" w:rsidR="00EB1593" w:rsidRDefault="00000000">
      <w:pPr>
        <w:pStyle w:val="1"/>
      </w:pPr>
      <w:r>
        <w:t>25  King Zhao of Chu refuses a proposed river sacrifice</w:t>
      </w:r>
    </w:p>
    <w:p w14:paraId="1CFEDDEF" w14:textId="77777777" w:rsidR="00EB1593" w:rsidRDefault="00000000">
      <w:r>
        <w:t>LIFE-H25-001  |  H25-J  |  Type B — retrospective interpretive comparison</w:t>
      </w:r>
    </w:p>
    <w:p w14:paraId="7894D1A5" w14:textId="77777777" w:rsidR="00EB1593" w:rsidRDefault="00000000">
      <w:pPr>
        <w:pStyle w:val="21"/>
      </w:pPr>
      <w:r>
        <w:t>Original classical passage</w:t>
      </w:r>
    </w:p>
    <w:p w14:paraId="003B8D26" w14:textId="77777777" w:rsidR="00EB1593" w:rsidRDefault="00000000">
      <w:r>
        <w:t>无妄：元亨。利貞。其匪正有眚，不利有攸往。</w:t>
      </w:r>
    </w:p>
    <w:p w14:paraId="07A294FE" w14:textId="77777777" w:rsidR="00EB1593" w:rsidRDefault="00000000">
      <w:pPr>
        <w:pStyle w:val="21"/>
      </w:pPr>
      <w:r>
        <w:t>English rendering of the selected passage</w:t>
      </w:r>
    </w:p>
    <w:p w14:paraId="033A91DF" w14:textId="77777777" w:rsidR="00EB1593" w:rsidRDefault="00000000">
      <w:r>
        <w:t>Act without delusion and remain correct; improper conduct brings trouble, and proceeding then is unfavorable.</w:t>
      </w:r>
    </w:p>
    <w:p w14:paraId="78FABF56" w14:textId="77777777" w:rsidR="00EB1593" w:rsidRDefault="00000000">
      <w:pPr>
        <w:pStyle w:val="21"/>
      </w:pPr>
      <w:r>
        <w:t>Historical event — evidence-grounded micro-story</w:t>
      </w:r>
    </w:p>
    <w:p w14:paraId="468B450D" w14:textId="77777777" w:rsidR="00EB1593" w:rsidRDefault="00000000">
      <w:r>
        <w:t>While ill, King Zhao was told that divination linked his condition to the Yellow River deity. He rejected a proposed sacrifice on the grounds that the river lay outside Chu's customary ritual obligations. Although divination appears in the source, it is not a verified Zhouyi consultation, and the episode supplies no modern medical evidence.</w:t>
      </w:r>
    </w:p>
    <w:p w14:paraId="67E4E281" w14:textId="77777777" w:rsidR="00EB1593" w:rsidRDefault="00000000">
      <w:r>
        <w:t>The background to this case was King Zhao’s illness.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52D26673" w14:textId="77777777" w:rsidR="00EB1593" w:rsidRDefault="00000000">
      <w:r>
        <w:t>The next part of the recorded sequence concerns a proposal to sacrifice to the Yellow River.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6CB11FB8" w14:textId="77777777" w:rsidR="00EB1593" w:rsidRDefault="00000000">
      <w:r>
        <w:t>The subsequent part concerns his refusal on ritual grounds.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21ABCCB" w14:textId="77777777" w:rsidR="00EB1593" w:rsidRDefault="00000000">
      <w:r>
        <w:t>Taken together, the documented sequence runs from King Zhao’s illness, through a proposal to sacrifice to the Yellow River, and finally to his refusal on ritual grounds.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36C9A7C4" w14:textId="77777777" w:rsidR="00EB1593" w:rsidRDefault="00000000">
      <w:pPr>
        <w:pStyle w:val="21"/>
      </w:pPr>
      <w:r>
        <w:t>Interpretive analogy — English social post</w:t>
      </w:r>
    </w:p>
    <w:p w14:paraId="7135D2E2" w14:textId="77777777" w:rsidR="00EB1593" w:rsidRDefault="00000000">
      <w:r>
        <w:t>In uncertainty, check causes and your proper responsibilities instead of displacing fear onto unrelated people. Consult qualified professionals for health concerns rather than relying on ritual interpretation. The historical sequence began with King Zhao’s illness, passed through a proposal to sacrifice to the Yellow River, and left the later question of his refusal on ritual grounds.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Have you verified the cause before assigning blame?</w:t>
      </w:r>
    </w:p>
    <w:p w14:paraId="38E80949" w14:textId="77777777" w:rsidR="00EB1593" w:rsidRDefault="00000000">
      <w:pPr>
        <w:pStyle w:val="21"/>
      </w:pPr>
      <w:r>
        <w:t>Evidence boundaries and source locator</w:t>
      </w:r>
    </w:p>
    <w:p w14:paraId="38B8FFA0" w14:textId="77777777" w:rsidR="00EB1593" w:rsidRDefault="00000000">
      <w:r>
        <w:t>Modern comparison only; the cited history does not establish that its participants consulted this hexagram. P029</w:t>
      </w:r>
      <w:r>
        <w:t>、</w:t>
      </w:r>
      <w:r>
        <w:t>P030</w:t>
      </w:r>
      <w:r>
        <w:t>｜《左傳》哀公六年及楚昭王故事文本研究</w:t>
      </w:r>
    </w:p>
    <w:p w14:paraId="2C336941" w14:textId="77777777" w:rsidR="00EB1593" w:rsidRDefault="00000000">
      <w:r>
        <w:t>Length audit: Historical event 339 English words; Interpretive analogy 177 English words.</w:t>
      </w:r>
    </w:p>
    <w:p w14:paraId="4B59AB12" w14:textId="77777777" w:rsidR="00EB1593" w:rsidRDefault="00000000">
      <w:r>
        <w:br w:type="page"/>
      </w:r>
    </w:p>
    <w:p w14:paraId="4A049DD1" w14:textId="77777777" w:rsidR="00EB1593" w:rsidRDefault="00000000">
      <w:pPr>
        <w:pStyle w:val="1"/>
      </w:pPr>
      <w:r>
        <w:t>26  ITRI develops semiconductor expertise through practice</w:t>
      </w:r>
    </w:p>
    <w:p w14:paraId="2E273152" w14:textId="77777777" w:rsidR="00EB1593" w:rsidRDefault="00000000">
      <w:r>
        <w:t>LIFE-H26-001  |  H26-J  |  Type B — retrospective interpretive comparison</w:t>
      </w:r>
    </w:p>
    <w:p w14:paraId="309BDAD3" w14:textId="77777777" w:rsidR="00EB1593" w:rsidRDefault="00000000">
      <w:pPr>
        <w:pStyle w:val="21"/>
      </w:pPr>
      <w:r>
        <w:t>Original classical passage</w:t>
      </w:r>
    </w:p>
    <w:p w14:paraId="6626A7CB" w14:textId="77777777" w:rsidR="00EB1593" w:rsidRDefault="00000000">
      <w:r>
        <w:t>大畜：利貞，不家食吉，利涉大川。</w:t>
      </w:r>
    </w:p>
    <w:p w14:paraId="73FFFA19" w14:textId="77777777" w:rsidR="00EB1593" w:rsidRDefault="00000000">
      <w:pPr>
        <w:pStyle w:val="21"/>
      </w:pPr>
      <w:r>
        <w:t>English rendering of the selected passage</w:t>
      </w:r>
    </w:p>
    <w:p w14:paraId="3E2A8BBD" w14:textId="77777777" w:rsidR="00EB1593" w:rsidRDefault="00000000">
      <w:r>
        <w:t>Store and cultivate strength with integrity; venture beyond home and cross major obstacles when ready.</w:t>
      </w:r>
    </w:p>
    <w:p w14:paraId="013FB8D7" w14:textId="77777777" w:rsidR="00EB1593" w:rsidRDefault="00000000">
      <w:pPr>
        <w:pStyle w:val="21"/>
      </w:pPr>
      <w:r>
        <w:t>Historical event — evidence-grounded micro-story</w:t>
      </w:r>
    </w:p>
    <w:p w14:paraId="04A2C828" w14:textId="77777777" w:rsidR="00EB1593" w:rsidRDefault="00000000">
      <w:r>
        <w:t>Taiwan's Industrial Technology Research Institute imported integrated-circuit know-how, trained personnel, and developed demonstration production in the 1970s. Written procedures alone were insufficient: engineers needed equipment, testing, team coordination, and repeated troubleshooting before knowledge became operational capability.</w:t>
      </w:r>
    </w:p>
    <w:p w14:paraId="73E554E9" w14:textId="77777777" w:rsidR="00EB1593" w:rsidRDefault="00000000">
      <w:r>
        <w:t>The background to this case was the introduction of technology.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3FF764B1" w14:textId="77777777" w:rsidR="00EB1593" w:rsidRDefault="00000000">
      <w:r>
        <w:t>The next part of the recorded sequence concerns training and trial production.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0DEA010" w14:textId="77777777" w:rsidR="00EB1593" w:rsidRDefault="00000000">
      <w:r>
        <w:t>The subsequent part concerns skills that needed to be maintained.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7AF3D69" w14:textId="77777777" w:rsidR="00EB1593" w:rsidRDefault="00000000">
      <w:r>
        <w:t>Taken together, the documented sequence runs from the introduction of technology, through training and trial production, and finally to skills that needed to be maintained.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8D3B672" w14:textId="77777777" w:rsidR="00EB1593" w:rsidRDefault="00000000">
      <w:pPr>
        <w:pStyle w:val="21"/>
      </w:pPr>
      <w:r>
        <w:t>Interpretive analogy — English social post</w:t>
      </w:r>
    </w:p>
    <w:p w14:paraId="5D0AE9F6" w14:textId="77777777" w:rsidR="00EB1593" w:rsidRDefault="00000000">
      <w:r>
        <w:t>Before expanding into a new role, build demonstrable skills through real projects and transferable documentation. Courses and certificates matter less if expertise cannot be applied. The historical sequence began with the introduction of technology, passed through training and trial production, and left the later question of skills that needed to be maintained.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skill could you demonstrate rather than merely claim?</w:t>
      </w:r>
    </w:p>
    <w:p w14:paraId="06BE6534" w14:textId="77777777" w:rsidR="00EB1593" w:rsidRDefault="00000000">
      <w:pPr>
        <w:pStyle w:val="21"/>
      </w:pPr>
      <w:r>
        <w:t>Evidence boundaries and source locator</w:t>
      </w:r>
    </w:p>
    <w:p w14:paraId="513D1F68" w14:textId="77777777" w:rsidR="00EB1593" w:rsidRDefault="00000000">
      <w:r>
        <w:t>Modern comparison only; the cited history does not establish that its participants consulted this hexagram. ERCA</w:t>
      </w:r>
      <w:r>
        <w:t>｜示範工廠建成與試產段</w:t>
      </w:r>
    </w:p>
    <w:p w14:paraId="30EAB65E" w14:textId="77777777" w:rsidR="00EB1593" w:rsidRDefault="00000000">
      <w:r>
        <w:t>Length audit: Historical event 317 English words; Interpretive analogy 174 English words.</w:t>
      </w:r>
    </w:p>
    <w:p w14:paraId="376308F8" w14:textId="77777777" w:rsidR="00EB1593" w:rsidRDefault="00000000">
      <w:r>
        <w:br w:type="page"/>
      </w:r>
    </w:p>
    <w:p w14:paraId="6D5BDD3F" w14:textId="77777777" w:rsidR="00EB1593" w:rsidRDefault="00000000">
      <w:pPr>
        <w:pStyle w:val="1"/>
      </w:pPr>
      <w:r>
        <w:t>27  Fan Zhongyan's charitable fields support his clan</w:t>
      </w:r>
    </w:p>
    <w:p w14:paraId="78439AD7" w14:textId="77777777" w:rsidR="00EB1593" w:rsidRDefault="00000000">
      <w:r>
        <w:t>LIFE-H27-001  |  H27-J  |  Type B — retrospective interpretive comparison</w:t>
      </w:r>
    </w:p>
    <w:p w14:paraId="54982C1B" w14:textId="77777777" w:rsidR="00EB1593" w:rsidRDefault="00000000">
      <w:pPr>
        <w:pStyle w:val="21"/>
      </w:pPr>
      <w:r>
        <w:t>Original classical passage</w:t>
      </w:r>
    </w:p>
    <w:p w14:paraId="6CE0E757" w14:textId="77777777" w:rsidR="00EB1593" w:rsidRDefault="00000000">
      <w:r>
        <w:t>頤：貞吉。觀頤，自求口實。</w:t>
      </w:r>
    </w:p>
    <w:p w14:paraId="0B17E527" w14:textId="77777777" w:rsidR="00EB1593" w:rsidRDefault="00000000">
      <w:pPr>
        <w:pStyle w:val="21"/>
      </w:pPr>
      <w:r>
        <w:t>English rendering of the selected passage</w:t>
      </w:r>
    </w:p>
    <w:p w14:paraId="2EBEB60D" w14:textId="77777777" w:rsidR="00EB1593" w:rsidRDefault="00000000">
      <w:r>
        <w:t>Nourishment requires integrity; observe what sustains others and what sustains yourself.</w:t>
      </w:r>
    </w:p>
    <w:p w14:paraId="655AE2FE" w14:textId="77777777" w:rsidR="00EB1593" w:rsidRDefault="00000000">
      <w:pPr>
        <w:pStyle w:val="21"/>
      </w:pPr>
      <w:r>
        <w:t>Historical event — evidence-grounded micro-story</w:t>
      </w:r>
    </w:p>
    <w:p w14:paraId="6AC3150B" w14:textId="77777777" w:rsidR="00EB1593" w:rsidRDefault="00000000">
      <w:r>
        <w:t>In the Northern Song, Fan Zhongyan purchased land whose rental income was used to assist members of his clan with food, clothing, marriages, and funerals. The arrangement depended on ongoing management and distribution rules, and it did not provide universal welfare to society at large.</w:t>
      </w:r>
    </w:p>
    <w:p w14:paraId="590B40FA" w14:textId="77777777" w:rsidR="00EB1593" w:rsidRDefault="00000000">
      <w:r>
        <w:t>The background to this case was kinship support needs.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FC8ABEF" w14:textId="77777777" w:rsidR="00EB1593" w:rsidRDefault="00000000">
      <w:r>
        <w:t>The next part of the recorded sequence concerns purchase and management of charitable fields.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078C5FD" w14:textId="77777777" w:rsidR="00EB1593" w:rsidRDefault="00000000">
      <w:r>
        <w:t>The subsequent part concerns continuing distributions.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45076C4" w14:textId="77777777" w:rsidR="00EB1593" w:rsidRDefault="00000000">
      <w:r>
        <w:t>Taken together, the documented sequence runs from kinship support needs, through purchase and management of charitable fields, and finally to continuing distributions.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DE920C8" w14:textId="77777777" w:rsidR="00EB1593" w:rsidRDefault="00000000">
      <w:pPr>
        <w:pStyle w:val="21"/>
      </w:pPr>
      <w:r>
        <w:t>Interpretive analogy — English social post</w:t>
      </w:r>
    </w:p>
    <w:p w14:paraId="739B81DA" w14:textId="77777777" w:rsidR="00EB1593" w:rsidRDefault="00000000">
      <w:r>
        <w:t>Sustained family care requires an income source, a fair allocation of duties, and realistic limits. Discuss costs and schedules openly so that good intentions do not become one person's invisible burden. The historical sequence began with kinship support needs, passed through purchase and management of charitable fields, and left the later question of continuing distributions.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Who cares for the person doing most of the caring?</w:t>
      </w:r>
    </w:p>
    <w:p w14:paraId="2FD1894C" w14:textId="77777777" w:rsidR="00EB1593" w:rsidRDefault="00000000">
      <w:pPr>
        <w:pStyle w:val="21"/>
      </w:pPr>
      <w:r>
        <w:t>Evidence boundaries and source locator</w:t>
      </w:r>
    </w:p>
    <w:p w14:paraId="148D0141" w14:textId="77777777" w:rsidR="00EB1593" w:rsidRDefault="00000000">
      <w:r>
        <w:t>Modern comparison only; the cited history does not establish that its participants consulted this hexagram. EYI</w:t>
      </w:r>
      <w:r>
        <w:t>｜衣食、婚嫁、喪葬給付規則</w:t>
      </w:r>
    </w:p>
    <w:p w14:paraId="0075C986" w14:textId="77777777" w:rsidR="00EB1593" w:rsidRDefault="00000000">
      <w:r>
        <w:t>Length audit: Historical event 320 English words; Interpretive analogy 178 English words.</w:t>
      </w:r>
    </w:p>
    <w:p w14:paraId="41C0C1EB" w14:textId="77777777" w:rsidR="00EB1593" w:rsidRDefault="00000000">
      <w:r>
        <w:br w:type="page"/>
      </w:r>
    </w:p>
    <w:p w14:paraId="1ADC1C9B" w14:textId="77777777" w:rsidR="00EB1593" w:rsidRDefault="00000000">
      <w:pPr>
        <w:pStyle w:val="1"/>
      </w:pPr>
      <w:r>
        <w:t>28  The gold yuan bears more pressure than it can support</w:t>
      </w:r>
    </w:p>
    <w:p w14:paraId="09422926" w14:textId="77777777" w:rsidR="00EB1593" w:rsidRDefault="00000000">
      <w:r>
        <w:t>LIFE-H28-001  |  H28-J  |  Type B — retrospective interpretive comparison</w:t>
      </w:r>
    </w:p>
    <w:p w14:paraId="4A314B2E" w14:textId="77777777" w:rsidR="00EB1593" w:rsidRDefault="00000000">
      <w:pPr>
        <w:pStyle w:val="21"/>
      </w:pPr>
      <w:r>
        <w:t>Original classical passage</w:t>
      </w:r>
    </w:p>
    <w:p w14:paraId="601DFC46" w14:textId="77777777" w:rsidR="00EB1593" w:rsidRDefault="00000000">
      <w:r>
        <w:t>大過：棟橈，利有攸往，亨。</w:t>
      </w:r>
    </w:p>
    <w:p w14:paraId="7963FE17" w14:textId="77777777" w:rsidR="00EB1593" w:rsidRDefault="00000000">
      <w:pPr>
        <w:pStyle w:val="21"/>
      </w:pPr>
      <w:r>
        <w:t>English rendering of the selected passage</w:t>
      </w:r>
    </w:p>
    <w:p w14:paraId="0C17B171" w14:textId="77777777" w:rsidR="00EB1593" w:rsidRDefault="00000000">
      <w:r>
        <w:t>A supporting beam bends under excessive weight; action may still bring progress if conditions are addressed.</w:t>
      </w:r>
    </w:p>
    <w:p w14:paraId="03FF03E9" w14:textId="77777777" w:rsidR="00EB1593" w:rsidRDefault="00000000">
      <w:pPr>
        <w:pStyle w:val="21"/>
      </w:pPr>
      <w:r>
        <w:t>Historical event — evidence-grounded micro-story</w:t>
      </w:r>
    </w:p>
    <w:p w14:paraId="6945BC89" w14:textId="77777777" w:rsidR="00EB1593" w:rsidRDefault="00000000">
      <w:r>
        <w:t>The gold yuan was intended to restore monetary order in 1948, yet war expenditure, fiscal weaknesses, and shortages continued. Prices rose and the currency lost purchasing power before another reform in 1949. A new instrument could not carry every unresolved obligation placed upon it.</w:t>
      </w:r>
    </w:p>
    <w:p w14:paraId="335ECB22" w14:textId="77777777" w:rsidR="00EB1593" w:rsidRDefault="00000000">
      <w:r>
        <w:t>The background to this case was currency and wartime fiscal strain.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56A39863" w14:textId="77777777" w:rsidR="00EB1593" w:rsidRDefault="00000000">
      <w:r>
        <w:t>The next part of the recorded sequence concerns attempted reform.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5D1A0147" w14:textId="77777777" w:rsidR="00EB1593" w:rsidRDefault="00000000">
      <w:r>
        <w:t>The subsequent part concerns continuing losses and a further change.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9AFEF89" w14:textId="77777777" w:rsidR="00EB1593" w:rsidRDefault="00000000">
      <w:r>
        <w:t>Taken together, the documented sequence runs from currency and wartime fiscal strain, through attempted reform, and finally to continuing losses and a further change.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D854670" w14:textId="77777777" w:rsidR="00EB1593" w:rsidRDefault="00000000">
      <w:pPr>
        <w:pStyle w:val="21"/>
      </w:pPr>
      <w:r>
        <w:t>Interpretive analogy — English social post</w:t>
      </w:r>
    </w:p>
    <w:p w14:paraId="7CEC3790" w14:textId="77777777" w:rsidR="00EB1593" w:rsidRDefault="00000000">
      <w:r>
        <w:t>When one employee, tool, or family member is expected to solve everything, reduce commitments, add resources, or distribute responsibility. Endurance alone may deepen damage. The historical sequence began with currency and wartime fiscal strain, passed through attempted reform, and left the later question of continuing losses and a further change.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responsibility must be reassigned?</w:t>
      </w:r>
    </w:p>
    <w:p w14:paraId="0D1C7957" w14:textId="77777777" w:rsidR="00EB1593" w:rsidRDefault="00000000">
      <w:pPr>
        <w:pStyle w:val="21"/>
      </w:pPr>
      <w:r>
        <w:t>Evidence boundaries and source locator</w:t>
      </w:r>
    </w:p>
    <w:p w14:paraId="1867B2FC" w14:textId="77777777" w:rsidR="00EB1593" w:rsidRDefault="00000000">
      <w:r>
        <w:t>Modern comparison only; the cited history does not establish that its participants consulted this hexagram. EGOLD</w:t>
      </w:r>
      <w:r>
        <w:t>｜發行、急貶與停止流通段</w:t>
      </w:r>
    </w:p>
    <w:p w14:paraId="5D4A1FBF" w14:textId="77777777" w:rsidR="00EB1593" w:rsidRDefault="00000000">
      <w:r>
        <w:t>Length audit: Historical event 323 English words; Interpretive analogy 168 English words.</w:t>
      </w:r>
    </w:p>
    <w:p w14:paraId="7FB0D70C" w14:textId="77777777" w:rsidR="00EB1593" w:rsidRDefault="00000000">
      <w:r>
        <w:br w:type="page"/>
      </w:r>
    </w:p>
    <w:p w14:paraId="3E36E072" w14:textId="77777777" w:rsidR="00EB1593" w:rsidRDefault="00000000">
      <w:pPr>
        <w:pStyle w:val="1"/>
      </w:pPr>
      <w:r>
        <w:t>29  Hong Kong intervenes during the 1998 financial crisis</w:t>
      </w:r>
    </w:p>
    <w:p w14:paraId="5A4D3D45" w14:textId="77777777" w:rsidR="00EB1593" w:rsidRDefault="00000000">
      <w:r>
        <w:t>LIFE-H29-001  |  H29-J  |  Type B — retrospective interpretive comparison</w:t>
      </w:r>
    </w:p>
    <w:p w14:paraId="60346152" w14:textId="77777777" w:rsidR="00EB1593" w:rsidRDefault="00000000">
      <w:pPr>
        <w:pStyle w:val="21"/>
      </w:pPr>
      <w:r>
        <w:t>Original classical passage</w:t>
      </w:r>
    </w:p>
    <w:p w14:paraId="54867E26" w14:textId="77777777" w:rsidR="00EB1593" w:rsidRDefault="00000000">
      <w:r>
        <w:t>習坎：有孚，維心亨。行有尚。</w:t>
      </w:r>
    </w:p>
    <w:p w14:paraId="46A25F35" w14:textId="77777777" w:rsidR="00EB1593" w:rsidRDefault="00000000">
      <w:pPr>
        <w:pStyle w:val="21"/>
      </w:pPr>
      <w:r>
        <w:t>English rendering of the selected passage</w:t>
      </w:r>
    </w:p>
    <w:p w14:paraId="5E2B4134" w14:textId="77777777" w:rsidR="00EB1593" w:rsidRDefault="00000000">
      <w:r>
        <w:t>Repeated danger tests sincerity, resolve, and purposeful action.</w:t>
      </w:r>
    </w:p>
    <w:p w14:paraId="3C7156A3" w14:textId="77777777" w:rsidR="00EB1593" w:rsidRDefault="00000000">
      <w:pPr>
        <w:pStyle w:val="21"/>
      </w:pPr>
      <w:r>
        <w:t>Historical event — evidence-grounded micro-story</w:t>
      </w:r>
    </w:p>
    <w:p w14:paraId="63157086" w14:textId="77777777" w:rsidR="00EB1593" w:rsidRDefault="00000000">
      <w:r>
        <w:t>Under severe market pressure in 1998, Hong Kong's government purchased equities using public funds. That decision also created duties to manage the holdings, justify intervention, and plan for eventual disposal. Official reports explain the authorities' position; the costs and merits remain open to assessment.</w:t>
      </w:r>
    </w:p>
    <w:p w14:paraId="488A9F31" w14:textId="77777777" w:rsidR="00EB1593" w:rsidRDefault="00000000">
      <w:r>
        <w:t>The background to this case was pressure during the Asian financial crisis.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90A04D4" w14:textId="77777777" w:rsidR="00EB1593" w:rsidRDefault="00000000">
      <w:r>
        <w:t>The next part of the recorded sequence concerns public acquisition of shares.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6067ED50" w14:textId="77777777" w:rsidR="00EB1593" w:rsidRDefault="00000000">
      <w:r>
        <w:t>The subsequent part concerns management and subsequent exit planning.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0E080E07" w14:textId="77777777" w:rsidR="00EB1593" w:rsidRDefault="00000000">
      <w:r>
        <w:t>Taken together, the documented sequence runs from pressure during the Asian financial crisis, through public acquisition of shares, and finally to management and subsequent exit planning.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660ECE99" w14:textId="77777777" w:rsidR="00EB1593" w:rsidRDefault="00000000">
      <w:pPr>
        <w:pStyle w:val="21"/>
      </w:pPr>
      <w:r>
        <w:t>Interpretive analogy — English social post</w:t>
      </w:r>
    </w:p>
    <w:p w14:paraId="6118BC4A" w14:textId="77777777" w:rsidR="00EB1593" w:rsidRDefault="00000000">
      <w:r>
        <w:t>In a crisis, distinguish immediate damage control, the next responsible person, and the conditions for changing course. Record why temporary measures were taken and when they must be reviewed. The historical sequence began with pressure during the Asian financial crisis, passed through public acquisition of shares, and left the later question of management and subsequent exit planning.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is the most urgent action within your control?</w:t>
      </w:r>
    </w:p>
    <w:p w14:paraId="0CFC54A1" w14:textId="77777777" w:rsidR="00EB1593" w:rsidRDefault="00000000">
      <w:pPr>
        <w:pStyle w:val="21"/>
      </w:pPr>
      <w:r>
        <w:t>Evidence boundaries and source locator</w:t>
      </w:r>
    </w:p>
    <w:p w14:paraId="47474DA0" w14:textId="77777777" w:rsidR="00EB1593" w:rsidRDefault="00000000">
      <w:r>
        <w:t>Modern comparison only; the cited history does not establish that its participants consulted this hexagram. EHK98</w:t>
      </w:r>
      <w:r>
        <w:t>｜金融市場干預段</w:t>
      </w:r>
    </w:p>
    <w:p w14:paraId="1579C241" w14:textId="77777777" w:rsidR="00EB1593" w:rsidRDefault="00000000">
      <w:r>
        <w:t>Length audit: Historical event 327 English words; Interpretive analogy 179 English words.</w:t>
      </w:r>
    </w:p>
    <w:p w14:paraId="7B1DE3E5" w14:textId="77777777" w:rsidR="00EB1593" w:rsidRDefault="00000000">
      <w:r>
        <w:br w:type="page"/>
      </w:r>
    </w:p>
    <w:p w14:paraId="44BCAF71" w14:textId="77777777" w:rsidR="00EB1593" w:rsidRDefault="00000000">
      <w:pPr>
        <w:pStyle w:val="1"/>
      </w:pPr>
      <w:r>
        <w:t>30  Energy infrastructure supports Taiwan's industrial operations</w:t>
      </w:r>
    </w:p>
    <w:p w14:paraId="15A36795" w14:textId="77777777" w:rsidR="00EB1593" w:rsidRDefault="00000000">
      <w:r>
        <w:t>LIFE-H30-001  |  H30-J  |  Type B — retrospective interpretive comparison</w:t>
      </w:r>
    </w:p>
    <w:p w14:paraId="38C97753" w14:textId="77777777" w:rsidR="00EB1593" w:rsidRDefault="00000000">
      <w:pPr>
        <w:pStyle w:val="21"/>
      </w:pPr>
      <w:r>
        <w:t>Original classical passage</w:t>
      </w:r>
    </w:p>
    <w:p w14:paraId="23F38DD6" w14:textId="77777777" w:rsidR="00EB1593" w:rsidRDefault="00000000">
      <w:r>
        <w:t>離：利貞。亨。畜牝牛，吉。</w:t>
      </w:r>
    </w:p>
    <w:p w14:paraId="519506AF" w14:textId="77777777" w:rsidR="00EB1593" w:rsidRDefault="00000000">
      <w:pPr>
        <w:pStyle w:val="21"/>
      </w:pPr>
      <w:r>
        <w:t>English rendering of the selected passage</w:t>
      </w:r>
    </w:p>
    <w:p w14:paraId="5D2E4D66" w14:textId="77777777" w:rsidR="00EB1593" w:rsidRDefault="00000000">
      <w:r>
        <w:t>Brightness and dependence call for integrity and care in what one nurtures.</w:t>
      </w:r>
    </w:p>
    <w:p w14:paraId="545C3C7D" w14:textId="77777777" w:rsidR="00EB1593" w:rsidRDefault="00000000">
      <w:pPr>
        <w:pStyle w:val="21"/>
      </w:pPr>
      <w:r>
        <w:t>Historical event — evidence-grounded micro-story</w:t>
      </w:r>
    </w:p>
    <w:p w14:paraId="7189599B" w14:textId="77777777" w:rsidR="00EB1593" w:rsidRDefault="00000000">
      <w:r>
        <w:t>Taiwan's major infrastructure initiatives included energy projects designed to support industrial production. Facilities also required connections, maintenance, fuel supply, and workers; changes in energy prices affected their costs. A factory's output therefore depended partly on systems outside its own walls.</w:t>
      </w:r>
    </w:p>
    <w:p w14:paraId="3D3F731D" w14:textId="77777777" w:rsidR="00EB1593" w:rsidRDefault="00000000">
      <w:r>
        <w:t>The background to this case was industrial demand for energy.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462FF747" w14:textId="77777777" w:rsidR="00EB1593" w:rsidRDefault="00000000">
      <w:r>
        <w:t>The next part of the recorded sequence concerns public energy projects.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92E2D2B" w14:textId="77777777" w:rsidR="00EB1593" w:rsidRDefault="00000000">
      <w:r>
        <w:t>The subsequent part concerns ongoing service and maintenance.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3B87A450" w14:textId="77777777" w:rsidR="00EB1593" w:rsidRDefault="00000000">
      <w:r>
        <w:t>Taken together, the documented sequence runs from industrial demand for energy, through public energy projects, and finally to ongoing service and maintenance.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5DB754CC" w14:textId="77777777" w:rsidR="00EB1593" w:rsidRDefault="00000000">
      <w:pPr>
        <w:pStyle w:val="21"/>
      </w:pPr>
      <w:r>
        <w:t>Interpretive analogy — English social post</w:t>
      </w:r>
    </w:p>
    <w:p w14:paraId="5D3CF7BD" w14:textId="77777777" w:rsidR="00EB1593" w:rsidRDefault="00000000">
      <w:r>
        <w:t>When planning new achievements, budget for electricity, dependable colleagues, maintenance, rest, and other less-visible foundations. Visible performance is only as resilient as its support systems. The historical sequence began with industrial demand for energy, passed through public energy projects, and left the later question of ongoing service and maintenance.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support system do you rely upon but rarely notice?</w:t>
      </w:r>
    </w:p>
    <w:p w14:paraId="06F90181" w14:textId="77777777" w:rsidR="00EB1593" w:rsidRDefault="00000000">
      <w:pPr>
        <w:pStyle w:val="21"/>
      </w:pPr>
      <w:r>
        <w:t>Evidence boundaries and source locator</w:t>
      </w:r>
    </w:p>
    <w:p w14:paraId="19BB5E4C" w14:textId="77777777" w:rsidR="00EB1593" w:rsidRDefault="00000000">
      <w:r>
        <w:t>Modern comparison only; the cited history does not establish that its participants consulted this hexagram. ETEN</w:t>
      </w:r>
      <w:r>
        <w:t>｜十大建設中的能源項目</w:t>
      </w:r>
    </w:p>
    <w:p w14:paraId="441D586F" w14:textId="77777777" w:rsidR="00EB1593" w:rsidRDefault="00000000">
      <w:r>
        <w:t>Length audit: Historical event 315 English words; Interpretive analogy 172 English words.</w:t>
      </w:r>
    </w:p>
    <w:p w14:paraId="34D67776" w14:textId="77777777" w:rsidR="00EB1593" w:rsidRDefault="00000000">
      <w:r>
        <w:br w:type="page"/>
      </w:r>
    </w:p>
    <w:p w14:paraId="22B1BB3E" w14:textId="77777777" w:rsidR="00EB1593" w:rsidRDefault="00000000">
      <w:pPr>
        <w:pStyle w:val="1"/>
      </w:pPr>
      <w:r>
        <w:t>31  Zhang Qian approaches the Wusun for cooperation</w:t>
      </w:r>
    </w:p>
    <w:p w14:paraId="1768F70B" w14:textId="77777777" w:rsidR="00EB1593" w:rsidRDefault="00000000">
      <w:r>
        <w:t>LIFE-H31-001  |  H31-L4  |  Type B — retrospective interpretive comparison</w:t>
      </w:r>
    </w:p>
    <w:p w14:paraId="30DA1958" w14:textId="77777777" w:rsidR="00EB1593" w:rsidRDefault="00000000">
      <w:pPr>
        <w:pStyle w:val="21"/>
      </w:pPr>
      <w:r>
        <w:t>Original classical passage</w:t>
      </w:r>
    </w:p>
    <w:p w14:paraId="3A0B0F39" w14:textId="77777777" w:rsidR="00EB1593" w:rsidRDefault="00000000">
      <w:r>
        <w:t>九四：貞吉悔亡，憧憧往來，朋從爾思。</w:t>
      </w:r>
    </w:p>
    <w:p w14:paraId="5553D7C5" w14:textId="77777777" w:rsidR="00EB1593" w:rsidRDefault="00000000">
      <w:pPr>
        <w:pStyle w:val="21"/>
      </w:pPr>
      <w:r>
        <w:t>English rendering of the selected passage</w:t>
      </w:r>
    </w:p>
    <w:p w14:paraId="0C898726" w14:textId="77777777" w:rsidR="00EB1593" w:rsidRDefault="00000000">
      <w:r>
        <w:t>Sincerity in one's purpose brings good fortune; restless exchanges do not create genuine agreement.</w:t>
      </w:r>
    </w:p>
    <w:p w14:paraId="13126379" w14:textId="77777777" w:rsidR="00EB1593" w:rsidRDefault="00000000">
      <w:pPr>
        <w:pStyle w:val="21"/>
      </w:pPr>
      <w:r>
        <w:t>Historical event — evidence-grounded micro-story</w:t>
      </w:r>
    </w:p>
    <w:p w14:paraId="437EC1F1" w14:textId="77777777" w:rsidR="00EB1593" w:rsidRDefault="00000000">
      <w:r>
        <w:t>The Han court sent Zhang Qian westward with proposals for cooperation, but the Wusun had their own political arrangements and security concerns. Contact and exchanges developed over multiple missions; subsequent alliances and marriages cannot all be treated as outcomes of one journey.</w:t>
      </w:r>
    </w:p>
    <w:p w14:paraId="70E32219" w14:textId="77777777" w:rsidR="00EB1593" w:rsidRDefault="00000000">
      <w:r>
        <w:t>The background to this case was Han diplomatic objectives.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54A01A55" w14:textId="77777777" w:rsidR="00EB1593" w:rsidRDefault="00000000">
      <w:r>
        <w:t>The next part of the recorded sequence concerns Zhang Qian’s mission to the Wusun.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D1F1575" w14:textId="77777777" w:rsidR="00EB1593" w:rsidRDefault="00000000">
      <w:r>
        <w:t>The subsequent part concerns later contacts requiring separate dating.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C86F688" w14:textId="77777777" w:rsidR="00EB1593" w:rsidRDefault="00000000">
      <w:r>
        <w:t>Taken together, the documented sequence runs from Han diplomatic objectives, through Zhang Qian’s mission to the Wusun, and finally to later contacts requiring separate dating.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0AC8EC1" w14:textId="77777777" w:rsidR="00EB1593" w:rsidRDefault="00000000">
      <w:pPr>
        <w:pStyle w:val="21"/>
      </w:pPr>
      <w:r>
        <w:t>Interpretive analogy — English social post</w:t>
      </w:r>
    </w:p>
    <w:p w14:paraId="26ED69AB" w14:textId="77777777" w:rsidR="00EB1593" w:rsidRDefault="00000000">
      <w:r>
        <w:t>A persuasive offer must address the other party's priorities and constraints. Ask what they gain, what they cannot concede, and whether the timing is suitable before interpreting silence as rejection. The historical sequence began with Han diplomatic objectives, passed through Zhang Qian’s mission to the Wusun, and left the later question of later contacts requiring separate dating.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concrete value does your proposal offer the other party?</w:t>
      </w:r>
    </w:p>
    <w:p w14:paraId="7CFB79CB" w14:textId="77777777" w:rsidR="00EB1593" w:rsidRDefault="00000000">
      <w:pPr>
        <w:pStyle w:val="21"/>
      </w:pPr>
      <w:r>
        <w:t>Evidence boundaries and source locator</w:t>
      </w:r>
    </w:p>
    <w:p w14:paraId="567C552F" w14:textId="77777777" w:rsidR="00EB1593" w:rsidRDefault="00000000">
      <w:r>
        <w:t>Modern comparison only; the cited history does not establish that its participants consulted this hexagram. P034</w:t>
      </w:r>
      <w:r>
        <w:t>｜《史記》大宛列傳</w:t>
      </w:r>
    </w:p>
    <w:p w14:paraId="7ADCD066" w14:textId="77777777" w:rsidR="00EB1593" w:rsidRDefault="00000000">
      <w:r>
        <w:t>Length audit: Historical event 323 English words; Interpretive analogy 180 English words.</w:t>
      </w:r>
    </w:p>
    <w:p w14:paraId="0433E194" w14:textId="77777777" w:rsidR="00EB1593" w:rsidRDefault="00000000">
      <w:r>
        <w:br w:type="page"/>
      </w:r>
    </w:p>
    <w:p w14:paraId="55619C71" w14:textId="77777777" w:rsidR="00EB1593" w:rsidRDefault="00000000">
      <w:pPr>
        <w:pStyle w:val="1"/>
      </w:pPr>
      <w:r>
        <w:t>32  The Ren family uses household rules to sustain its livelihood</w:t>
      </w:r>
    </w:p>
    <w:p w14:paraId="1CBB854D" w14:textId="77777777" w:rsidR="00EB1593" w:rsidRDefault="00000000">
      <w:r>
        <w:t>LIFE-H32-001  |  H32-J  |  Type B — retrospective interpretive comparison</w:t>
      </w:r>
    </w:p>
    <w:p w14:paraId="60F5A42D" w14:textId="77777777" w:rsidR="00EB1593" w:rsidRDefault="00000000">
      <w:pPr>
        <w:pStyle w:val="21"/>
      </w:pPr>
      <w:r>
        <w:t>Original classical passage</w:t>
      </w:r>
    </w:p>
    <w:p w14:paraId="4AA83DF2" w14:textId="77777777" w:rsidR="00EB1593" w:rsidRDefault="00000000">
      <w:r>
        <w:t>恆：亨，无咎。利貞，利有攸往。</w:t>
      </w:r>
    </w:p>
    <w:p w14:paraId="335D4076" w14:textId="77777777" w:rsidR="00EB1593" w:rsidRDefault="00000000">
      <w:pPr>
        <w:pStyle w:val="21"/>
      </w:pPr>
      <w:r>
        <w:t>English rendering of the selected passage</w:t>
      </w:r>
    </w:p>
    <w:p w14:paraId="1B7EB6A7" w14:textId="77777777" w:rsidR="00EB1593" w:rsidRDefault="00000000">
      <w:r>
        <w:t>Enduring principles can bring progress without blame when combined with upright conduct and purposeful action.</w:t>
      </w:r>
    </w:p>
    <w:p w14:paraId="6731D897" w14:textId="77777777" w:rsidR="00EB1593" w:rsidRDefault="00000000">
      <w:pPr>
        <w:pStyle w:val="21"/>
      </w:pPr>
      <w:r>
        <w:t>Historical event — evidence-grounded micro-story</w:t>
      </w:r>
    </w:p>
    <w:p w14:paraId="7E4F1455" w14:textId="77777777" w:rsidR="00EB1593" w:rsidRDefault="00000000">
      <w:r>
        <w:t>According to the Shiji, the Ren family maintained productive activity involving land and livestock and imposed rules on household expenditure. The narrative praises restraint but offers no complete accounts or the views of every family member. Ancient patriarchal controls should not become modern prescriptions.</w:t>
      </w:r>
    </w:p>
    <w:p w14:paraId="3ACC0E45" w14:textId="77777777" w:rsidR="00EB1593" w:rsidRDefault="00000000">
      <w:r>
        <w:t>The background to this case was the family’s accumulated resources.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414C3D9D" w14:textId="77777777" w:rsidR="00EB1593" w:rsidRDefault="00000000">
      <w:r>
        <w:t>The next part of the recorded sequence concerns rules for everyday spending.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24E493FE" w14:textId="77777777" w:rsidR="00EB1593" w:rsidRDefault="00000000">
      <w:r>
        <w:t>The subsequent part concerns ongoing management.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700E3696" w14:textId="77777777" w:rsidR="00EB1593" w:rsidRDefault="00000000">
      <w:r>
        <w:t>Taken together, the documented sequence runs from the family’s accumulated resources, through rules for everyday spending, and finally to ongoing management.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6C5104FC" w14:textId="77777777" w:rsidR="00EB1593" w:rsidRDefault="00000000">
      <w:pPr>
        <w:pStyle w:val="21"/>
      </w:pPr>
      <w:r>
        <w:t>Interpretive analogy — English social post</w:t>
      </w:r>
    </w:p>
    <w:p w14:paraId="7B393858" w14:textId="77777777" w:rsidR="00EB1593" w:rsidRDefault="00000000">
      <w:r>
        <w:t>Establish habits that protect resources without damaging health or dignity, and review them when circumstances change. A sustainable rule must serve the people living under it. The historical sequence began with the family’s accumulated resources, passed through rules for everyday spending, and left the later question of ongoing management.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Could your weekly routine remain workable for six months?</w:t>
      </w:r>
    </w:p>
    <w:p w14:paraId="5D339176" w14:textId="77777777" w:rsidR="00EB1593" w:rsidRDefault="00000000">
      <w:pPr>
        <w:pStyle w:val="21"/>
      </w:pPr>
      <w:r>
        <w:t>Evidence boundaries and source locator</w:t>
      </w:r>
    </w:p>
    <w:p w14:paraId="1E6041B2" w14:textId="77777777" w:rsidR="00EB1593" w:rsidRDefault="00000000">
      <w:r>
        <w:t>Modern comparison only; the cited history does not establish that its participants consulted this hexagram. ESJ129</w:t>
      </w:r>
      <w:r>
        <w:t>｜任氏家約及田畜段</w:t>
      </w:r>
    </w:p>
    <w:p w14:paraId="6DC51DBB" w14:textId="77777777" w:rsidR="00EB1593" w:rsidRDefault="00000000">
      <w:r>
        <w:t>Length audit: Historical event 317 English words; Interpretive analogy 171 English words.</w:t>
      </w:r>
    </w:p>
    <w:p w14:paraId="3E12877E" w14:textId="77777777" w:rsidR="00EB1593" w:rsidRDefault="00000000">
      <w:r>
        <w:br w:type="page"/>
      </w:r>
    </w:p>
    <w:p w14:paraId="67E4D0A7" w14:textId="77777777" w:rsidR="00EB1593" w:rsidRDefault="00000000">
      <w:pPr>
        <w:pStyle w:val="1"/>
      </w:pPr>
      <w:r>
        <w:t>33  Fan Li leaves Yue to build a different livelihood</w:t>
      </w:r>
    </w:p>
    <w:p w14:paraId="50257560" w14:textId="77777777" w:rsidR="00EB1593" w:rsidRDefault="00000000">
      <w:r>
        <w:t>LIFE-H33-001  |  H33-L6  |  Type B — retrospective interpretive comparison</w:t>
      </w:r>
    </w:p>
    <w:p w14:paraId="4814D47E" w14:textId="77777777" w:rsidR="00EB1593" w:rsidRDefault="00000000">
      <w:pPr>
        <w:pStyle w:val="21"/>
      </w:pPr>
      <w:r>
        <w:t>Original classical passage</w:t>
      </w:r>
    </w:p>
    <w:p w14:paraId="6228BFD6" w14:textId="77777777" w:rsidR="00EB1593" w:rsidRDefault="00000000">
      <w:r>
        <w:t>上九：肥遯，无不利。</w:t>
      </w:r>
    </w:p>
    <w:p w14:paraId="50545B51" w14:textId="77777777" w:rsidR="00EB1593" w:rsidRDefault="00000000">
      <w:pPr>
        <w:pStyle w:val="21"/>
      </w:pPr>
      <w:r>
        <w:t>English rendering of the selected passage</w:t>
      </w:r>
    </w:p>
    <w:p w14:paraId="4F4025D1" w14:textId="77777777" w:rsidR="00EB1593" w:rsidRDefault="00000000">
      <w:r>
        <w:t>A comfortable withdrawal is favorable.</w:t>
      </w:r>
    </w:p>
    <w:p w14:paraId="6AF79246" w14:textId="77777777" w:rsidR="00EB1593" w:rsidRDefault="00000000">
      <w:pPr>
        <w:pStyle w:val="21"/>
      </w:pPr>
      <w:r>
        <w:t>Historical event — evidence-grounded micro-story</w:t>
      </w:r>
    </w:p>
    <w:p w14:paraId="36B36EFB" w14:textId="77777777" w:rsidR="00EB1593" w:rsidRDefault="00000000">
      <w:r>
        <w:t>After serving Yue and its struggle against Wu, Fan Li departed from political life and later engaged in commerce elsewhere. The Shiji records a successful transition but not a detailed investment plan or a guaranteed path for anyone who resigns. Leaving one position required finding new income and relationships.</w:t>
      </w:r>
    </w:p>
    <w:p w14:paraId="1CB56E39" w14:textId="77777777" w:rsidR="00EB1593" w:rsidRDefault="00000000">
      <w:r>
        <w:t>The background to this case was the altered situation after Yue’s victory.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77524EC7" w14:textId="77777777" w:rsidR="00EB1593" w:rsidRDefault="00000000">
      <w:r>
        <w:t>The next part of the recorded sequence concerns Fan Li’s departure and relocation.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2BA532D6" w14:textId="77777777" w:rsidR="00EB1593" w:rsidRDefault="00000000">
      <w:r>
        <w:t>The subsequent part concerns subsequent commerce.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7B9C1009" w14:textId="77777777" w:rsidR="00EB1593" w:rsidRDefault="00000000">
      <w:r>
        <w:t>Taken together, the documented sequence runs from the altered situation after Yue’s victory, through Fan Li’s departure and relocation, and finally to subsequent commerce.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D20105F" w14:textId="77777777" w:rsidR="00EB1593" w:rsidRDefault="00000000">
      <w:pPr>
        <w:pStyle w:val="21"/>
      </w:pPr>
      <w:r>
        <w:t>Interpretive analogy — English social post</w:t>
      </w:r>
    </w:p>
    <w:p w14:paraId="4220E3F4" w14:textId="77777777" w:rsidR="00EB1593" w:rsidRDefault="00000000">
      <w:r>
        <w:t>An exit from work or partnership deserves planning for income, family needs, transferable abilities, and the transition timetable. Departure need not equal failure, but it is not cost-free. The historical sequence began with the altered situation after Yue’s victory, passed through Fan Li’s departure and relocation, and left the later question of subsequent commerce.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Are you remaining because you contribute or because change is frightening?</w:t>
      </w:r>
    </w:p>
    <w:p w14:paraId="02D5E082" w14:textId="77777777" w:rsidR="00EB1593" w:rsidRDefault="00000000">
      <w:pPr>
        <w:pStyle w:val="21"/>
      </w:pPr>
      <w:r>
        <w:t>Evidence boundaries and source locator</w:t>
      </w:r>
    </w:p>
    <w:p w14:paraId="62129F09" w14:textId="77777777" w:rsidR="00EB1593" w:rsidRDefault="00000000">
      <w:r>
        <w:t>Modern comparison only; the cited history does not establish that its participants consulted this hexagram. ESJ129</w:t>
      </w:r>
      <w:r>
        <w:t>｜范蠡離越、適齊與之陶段</w:t>
      </w:r>
    </w:p>
    <w:p w14:paraId="7F6C04DE" w14:textId="77777777" w:rsidR="00EB1593" w:rsidRDefault="00000000">
      <w:r>
        <w:t>Length audit: Historical event 328 English words; Interpretive analogy 178 English words.</w:t>
      </w:r>
    </w:p>
    <w:p w14:paraId="6E03BF5E" w14:textId="77777777" w:rsidR="00EB1593" w:rsidRDefault="00000000">
      <w:r>
        <w:br w:type="page"/>
      </w:r>
    </w:p>
    <w:p w14:paraId="20D169C5" w14:textId="77777777" w:rsidR="00EB1593" w:rsidRDefault="00000000">
      <w:pPr>
        <w:pStyle w:val="1"/>
      </w:pPr>
      <w:r>
        <w:t>34  Fu Jian underestimates the risks of southern invasion</w:t>
      </w:r>
    </w:p>
    <w:p w14:paraId="1CD35E58" w14:textId="77777777" w:rsidR="00EB1593" w:rsidRDefault="00000000">
      <w:r>
        <w:t>LIFE-H34-001  |  H34-L3  |  Type B — retrospective interpretive comparison</w:t>
      </w:r>
    </w:p>
    <w:p w14:paraId="73D71D26" w14:textId="77777777" w:rsidR="00EB1593" w:rsidRDefault="00000000">
      <w:pPr>
        <w:pStyle w:val="21"/>
      </w:pPr>
      <w:r>
        <w:t>Original classical passage</w:t>
      </w:r>
    </w:p>
    <w:p w14:paraId="1E862A13" w14:textId="77777777" w:rsidR="00EB1593" w:rsidRDefault="00000000">
      <w:r>
        <w:t>九三：小人用壯，君子用罔，貞厲。羝羊觸藩，羸其角。</w:t>
      </w:r>
    </w:p>
    <w:p w14:paraId="1C08EAB4" w14:textId="77777777" w:rsidR="00EB1593" w:rsidRDefault="00000000">
      <w:pPr>
        <w:pStyle w:val="21"/>
      </w:pPr>
      <w:r>
        <w:t>English rendering of the selected passage</w:t>
      </w:r>
    </w:p>
    <w:p w14:paraId="1D20C007" w14:textId="77777777" w:rsidR="00EB1593" w:rsidRDefault="00000000">
      <w:r>
        <w:t>A lesser person relies on brute strength; a noble person avoids heedless force. The ram gets its horns caught in the fence.</w:t>
      </w:r>
    </w:p>
    <w:p w14:paraId="0C738EB5" w14:textId="77777777" w:rsidR="00EB1593" w:rsidRDefault="00000000">
      <w:pPr>
        <w:pStyle w:val="21"/>
      </w:pPr>
      <w:r>
        <w:t>Historical event — evidence-grounded micro-story</w:t>
      </w:r>
    </w:p>
    <w:p w14:paraId="48367824" w14:textId="77777777" w:rsidR="00EB1593" w:rsidRDefault="00000000">
      <w:r>
        <w:t>In 383, Former Qin marshaled substantial forces for an attack on Eastern Jin but suffered defeat at the Fei River. The military reversal exposed internal political strains that later intensified. Ancient troop figures and dramatic details are uncertain; no single personality flaw explains the outcome.</w:t>
      </w:r>
    </w:p>
    <w:p w14:paraId="6CABD45E" w14:textId="77777777" w:rsidR="00EB1593" w:rsidRDefault="00000000">
      <w:r>
        <w:t>The background to this case was the Qin invasion plan.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6FF0B71" w14:textId="77777777" w:rsidR="00EB1593" w:rsidRDefault="00000000">
      <w:r>
        <w:t>The next part of the recorded sequence concerns the campaign at Fei River.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5166BA1A" w14:textId="77777777" w:rsidR="00EB1593" w:rsidRDefault="00000000">
      <w:r>
        <w:t>The subsequent part concerns defeat and political fragmentation.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CFE5F4B" w14:textId="77777777" w:rsidR="00EB1593" w:rsidRDefault="00000000">
      <w:r>
        <w:t>Taken together, the documented sequence runs from the Qin invasion plan, through the campaign at Fei River, and finally to defeat and political fragmentation.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59AB701" w14:textId="77777777" w:rsidR="00EB1593" w:rsidRDefault="00000000">
      <w:pPr>
        <w:pStyle w:val="21"/>
      </w:pPr>
      <w:r>
        <w:t>Interpretive analogy — English social post</w:t>
      </w:r>
    </w:p>
    <w:p w14:paraId="4B6B9DD2" w14:textId="77777777" w:rsidR="00EB1593" w:rsidRDefault="00000000">
      <w:r>
        <w:t>Greater authority calls for stronger risk review, trustworthy dissent, logistics, and explicit stop conditions. Invite people who can challenge optimistic assumptions before committing scarce resources. The historical sequence began with the Qin invasion plan, passed through the campaign at Fei River, and left the later question of defeat and political fragmentation.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Who can safely tell you that the plan is flawed?</w:t>
      </w:r>
    </w:p>
    <w:p w14:paraId="7A924FE3" w14:textId="77777777" w:rsidR="00EB1593" w:rsidRDefault="00000000">
      <w:pPr>
        <w:pStyle w:val="21"/>
      </w:pPr>
      <w:r>
        <w:t>Evidence boundaries and source locator</w:t>
      </w:r>
    </w:p>
    <w:p w14:paraId="5A0FA60F" w14:textId="77777777" w:rsidR="00EB1593" w:rsidRDefault="00000000">
      <w:r>
        <w:t>Modern comparison only; the cited history does not establish that its participants consulted this hexagram. P035</w:t>
      </w:r>
      <w:r>
        <w:t>、</w:t>
      </w:r>
      <w:r>
        <w:t>P036</w:t>
      </w:r>
      <w:r>
        <w:t>｜謝玄及謝安史事綜述</w:t>
      </w:r>
    </w:p>
    <w:p w14:paraId="25626B30" w14:textId="77777777" w:rsidR="00EB1593" w:rsidRDefault="00000000">
      <w:r>
        <w:t>Length audit: Historical event 324 English words; Interpretive analogy 174 English words.</w:t>
      </w:r>
    </w:p>
    <w:p w14:paraId="4BB6CCD4" w14:textId="77777777" w:rsidR="00EB1593" w:rsidRDefault="00000000">
      <w:r>
        <w:br w:type="page"/>
      </w:r>
    </w:p>
    <w:p w14:paraId="3EDCCA4A" w14:textId="77777777" w:rsidR="00EB1593" w:rsidRDefault="00000000">
      <w:pPr>
        <w:pStyle w:val="1"/>
      </w:pPr>
      <w:r>
        <w:t>35  UMC turns research capability into company operations</w:t>
      </w:r>
    </w:p>
    <w:p w14:paraId="37495A97" w14:textId="77777777" w:rsidR="00EB1593" w:rsidRDefault="00000000">
      <w:r>
        <w:t>LIFE-H35-001  |  H35-J  |  Type B — retrospective interpretive comparison</w:t>
      </w:r>
    </w:p>
    <w:p w14:paraId="1425274D" w14:textId="77777777" w:rsidR="00EB1593" w:rsidRDefault="00000000">
      <w:pPr>
        <w:pStyle w:val="21"/>
      </w:pPr>
      <w:r>
        <w:t>Original classical passage</w:t>
      </w:r>
    </w:p>
    <w:p w14:paraId="706183A5" w14:textId="77777777" w:rsidR="00EB1593" w:rsidRDefault="00000000">
      <w:r>
        <w:t>晉：康侯用錫馬蕃庶，晝日三接。</w:t>
      </w:r>
    </w:p>
    <w:p w14:paraId="68044680" w14:textId="77777777" w:rsidR="00EB1593" w:rsidRDefault="00000000">
      <w:pPr>
        <w:pStyle w:val="21"/>
      </w:pPr>
      <w:r>
        <w:t>English rendering of the selected passage</w:t>
      </w:r>
    </w:p>
    <w:p w14:paraId="07119C8E" w14:textId="77777777" w:rsidR="00EB1593" w:rsidRDefault="00000000">
      <w:r>
        <w:t>A noble lord receives many horses and repeated audiences, imagery of advancement and recognition.</w:t>
      </w:r>
    </w:p>
    <w:p w14:paraId="49AFB752" w14:textId="77777777" w:rsidR="00EB1593" w:rsidRDefault="00000000">
      <w:pPr>
        <w:pStyle w:val="21"/>
      </w:pPr>
      <w:r>
        <w:t>Historical event — evidence-grounded micro-story</w:t>
      </w:r>
    </w:p>
    <w:p w14:paraId="7518A66B" w14:textId="77777777" w:rsidR="00EB1593" w:rsidRDefault="00000000">
      <w:r>
        <w:t>United Microelectronics Corporation was established in 1980 as semiconductor expertise developed through ITRI moved toward commercial operation. Manufacturing for customers required more than technical demonstrations: product reliability, financing, quality, and schedules became ongoing responsibilities.</w:t>
      </w:r>
    </w:p>
    <w:p w14:paraId="4DB54AB6" w14:textId="77777777" w:rsidR="00EB1593" w:rsidRDefault="00000000">
      <w:r>
        <w:t>The background to this case was research and trial production.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3EFFFB10" w14:textId="77777777" w:rsidR="00EB1593" w:rsidRDefault="00000000">
      <w:r>
        <w:t>The next part of the recorded sequence concerns UMC’s establishment.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D4F7192" w14:textId="77777777" w:rsidR="00EB1593" w:rsidRDefault="00000000">
      <w:r>
        <w:t>The subsequent part concerns the tasks of commercial operation.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BC4E94B" w14:textId="77777777" w:rsidR="00EB1593" w:rsidRDefault="00000000">
      <w:r>
        <w:t>Taken together, the documented sequence runs from research and trial production, through UMC’s establishment, and finally to the tasks of commercial operation.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C36DACD" w14:textId="77777777" w:rsidR="00EB1593" w:rsidRDefault="00000000">
      <w:pPr>
        <w:pStyle w:val="21"/>
      </w:pPr>
      <w:r>
        <w:t>Interpretive analogy — English social post</w:t>
      </w:r>
    </w:p>
    <w:p w14:paraId="5F74F4B7" w14:textId="77777777" w:rsidR="00EB1593" w:rsidRDefault="00000000">
      <w:r>
        <w:t>A promotion or organizational transition changes the standard of delivery. List new responsibilities, capabilities still to learn, and work that must be handed over rather than relying on a new title. The historical sequence began with research and trial production, passed through UMC’s establishment, and left the later question of the tasks of commercial operation.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does the new role demand that the old one did not?</w:t>
      </w:r>
    </w:p>
    <w:p w14:paraId="24DCEF44" w14:textId="77777777" w:rsidR="00EB1593" w:rsidRDefault="00000000">
      <w:pPr>
        <w:pStyle w:val="21"/>
      </w:pPr>
      <w:r>
        <w:t>Evidence boundaries and source locator</w:t>
      </w:r>
    </w:p>
    <w:p w14:paraId="4AD3D4ED" w14:textId="77777777" w:rsidR="00EB1593" w:rsidRDefault="00000000">
      <w:r>
        <w:t>Modern comparison only; the cited history does not establish that its participants consulted this hexagram. EITRI</w:t>
      </w:r>
      <w:r>
        <w:t>｜</w:t>
      </w:r>
      <w:r>
        <w:t>1980</w:t>
      </w:r>
      <w:r>
        <w:t>年聯電衍生成立段</w:t>
      </w:r>
    </w:p>
    <w:p w14:paraId="3B9C5E0A" w14:textId="77777777" w:rsidR="00EB1593" w:rsidRDefault="00000000">
      <w:r>
        <w:t>Length audit: Historical event 309 English words; Interpretive analogy 180 English words.</w:t>
      </w:r>
    </w:p>
    <w:p w14:paraId="78D08C95" w14:textId="77777777" w:rsidR="00EB1593" w:rsidRDefault="00000000">
      <w:r>
        <w:br w:type="page"/>
      </w:r>
    </w:p>
    <w:p w14:paraId="73AE1FFE" w14:textId="77777777" w:rsidR="00EB1593" w:rsidRDefault="00000000">
      <w:pPr>
        <w:pStyle w:val="1"/>
      </w:pPr>
      <w:r>
        <w:t>36  The Zhuo family rebuilds its livelihood after forced relocation</w:t>
      </w:r>
    </w:p>
    <w:p w14:paraId="7A0E5AD1" w14:textId="77777777" w:rsidR="00EB1593" w:rsidRDefault="00000000">
      <w:r>
        <w:t>LIFE-H36-001  |  H36-J  |  Type B — retrospective interpretive comparison</w:t>
      </w:r>
    </w:p>
    <w:p w14:paraId="13BEF465" w14:textId="77777777" w:rsidR="00EB1593" w:rsidRDefault="00000000">
      <w:pPr>
        <w:pStyle w:val="21"/>
      </w:pPr>
      <w:r>
        <w:t>Original classical passage</w:t>
      </w:r>
    </w:p>
    <w:p w14:paraId="1FB292E5" w14:textId="77777777" w:rsidR="00EB1593" w:rsidRDefault="00000000">
      <w:r>
        <w:t>明夷：利艱貞。</w:t>
      </w:r>
    </w:p>
    <w:p w14:paraId="20BA2A9E" w14:textId="77777777" w:rsidR="00EB1593" w:rsidRDefault="00000000">
      <w:pPr>
        <w:pStyle w:val="21"/>
      </w:pPr>
      <w:r>
        <w:t>English rendering of the selected passage</w:t>
      </w:r>
    </w:p>
    <w:p w14:paraId="2101B78E" w14:textId="77777777" w:rsidR="00EB1593" w:rsidRDefault="00000000">
      <w:r>
        <w:t>Brightness is wounded; perseverance through difficulty is beneficial.</w:t>
      </w:r>
    </w:p>
    <w:p w14:paraId="59EB995A" w14:textId="77777777" w:rsidR="00EB1593" w:rsidRDefault="00000000">
      <w:pPr>
        <w:pStyle w:val="21"/>
      </w:pPr>
      <w:r>
        <w:t>Historical event — evidence-grounded micro-story</w:t>
      </w:r>
    </w:p>
    <w:p w14:paraId="3E66F893" w14:textId="77777777" w:rsidR="00EB1593" w:rsidRDefault="00000000">
      <w:r>
        <w:t>Following Qin's conquest of Zhao, the ironworking Zhuo family was forcibly relocated. Historical accounts say the family rebuilt its business at Linqiong, where it could use iron resources and existing expertise. The displacement was coercive, not a voluntary adventure, and other displaced people did not necessarily share the outcome.</w:t>
      </w:r>
    </w:p>
    <w:p w14:paraId="0F5AE1F1" w14:textId="77777777" w:rsidR="00EB1593" w:rsidRDefault="00000000">
      <w:r>
        <w:t>The background to this case was forced relocation following Qin’s conquest.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2C9A996B" w14:textId="77777777" w:rsidR="00EB1593" w:rsidRDefault="00000000">
      <w:r>
        <w:t>The next part of the recorded sequence concerns the choice of a new location.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1FC608F" w14:textId="77777777" w:rsidR="00EB1593" w:rsidRDefault="00000000">
      <w:r>
        <w:t>The subsequent part concerns renewed ironworking.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0A111AC1" w14:textId="77777777" w:rsidR="00EB1593" w:rsidRDefault="00000000">
      <w:r>
        <w:t>Taken together, the documented sequence runs from forced relocation following Qin’s conquest, through the choice of a new location, and finally to renewed ironworking.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4D3C188F" w14:textId="77777777" w:rsidR="00EB1593" w:rsidRDefault="00000000">
      <w:pPr>
        <w:pStyle w:val="21"/>
      </w:pPr>
      <w:r>
        <w:t>Interpretive analogy — English social post</w:t>
      </w:r>
    </w:p>
    <w:p w14:paraId="1586F381" w14:textId="77777777" w:rsidR="00EB1593" w:rsidRDefault="00000000">
      <w:r>
        <w:t>After losing a familiar environment, identify transferable skills, essential records, contacts, and immediate living needs. Rebuilding takes time and access to resources, not simply determination. The historical sequence began with forced relocation following Qin’s conquest, passed through the choice of a new location, and left the later question of renewed ironworking.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ability remains yours when circumstances change?</w:t>
      </w:r>
    </w:p>
    <w:p w14:paraId="75384F43" w14:textId="77777777" w:rsidR="00EB1593" w:rsidRDefault="00000000">
      <w:pPr>
        <w:pStyle w:val="21"/>
      </w:pPr>
      <w:r>
        <w:t>Evidence boundaries and source locator</w:t>
      </w:r>
    </w:p>
    <w:p w14:paraId="0C45AE69" w14:textId="77777777" w:rsidR="00EB1593" w:rsidRDefault="00000000">
      <w:r>
        <w:t>Modern comparison only; the cited history does not establish that its participants consulted this hexagram. ESJ129</w:t>
      </w:r>
      <w:r>
        <w:t>｜卓氏段</w:t>
      </w:r>
    </w:p>
    <w:p w14:paraId="6840A95D" w14:textId="77777777" w:rsidR="00EB1593" w:rsidRDefault="00000000">
      <w:r>
        <w:t>Length audit: Historical event 328 English words; Interpretive analogy 171 English words.</w:t>
      </w:r>
    </w:p>
    <w:p w14:paraId="13AE4FF8" w14:textId="77777777" w:rsidR="00EB1593" w:rsidRDefault="00000000">
      <w:r>
        <w:br w:type="page"/>
      </w:r>
    </w:p>
    <w:p w14:paraId="213EA840" w14:textId="77777777" w:rsidR="00EB1593" w:rsidRDefault="00000000">
      <w:pPr>
        <w:pStyle w:val="1"/>
      </w:pPr>
      <w:r>
        <w:t>37  Widow Qing manages the family's cinnabar enterprise</w:t>
      </w:r>
    </w:p>
    <w:p w14:paraId="7BC959D7" w14:textId="77777777" w:rsidR="00EB1593" w:rsidRDefault="00000000">
      <w:r>
        <w:t>LIFE-H37-001  |  H37-J  |  Type B — retrospective interpretive comparison</w:t>
      </w:r>
    </w:p>
    <w:p w14:paraId="76888EF4" w14:textId="77777777" w:rsidR="00EB1593" w:rsidRDefault="00000000">
      <w:pPr>
        <w:pStyle w:val="21"/>
      </w:pPr>
      <w:r>
        <w:t>Original classical passage</w:t>
      </w:r>
    </w:p>
    <w:p w14:paraId="6FE11E99" w14:textId="77777777" w:rsidR="00EB1593" w:rsidRDefault="00000000">
      <w:r>
        <w:t>家人：利女貞。</w:t>
      </w:r>
    </w:p>
    <w:p w14:paraId="2A5FCC71" w14:textId="77777777" w:rsidR="00EB1593" w:rsidRDefault="00000000">
      <w:pPr>
        <w:pStyle w:val="21"/>
      </w:pPr>
      <w:r>
        <w:t>English rendering of the selected passage</w:t>
      </w:r>
    </w:p>
    <w:p w14:paraId="3832E471" w14:textId="77777777" w:rsidR="00EB1593" w:rsidRDefault="00000000">
      <w:r>
        <w:t>Managing the household calls for steadfast conduct; the classical wording assigns this to women.</w:t>
      </w:r>
    </w:p>
    <w:p w14:paraId="13729147" w14:textId="77777777" w:rsidR="00EB1593" w:rsidRDefault="00000000">
      <w:pPr>
        <w:pStyle w:val="21"/>
      </w:pPr>
      <w:r>
        <w:t>Historical event — evidence-grounded micro-story</w:t>
      </w:r>
    </w:p>
    <w:p w14:paraId="2D3C1C8C" w14:textId="77777777" w:rsidR="00EB1593" w:rsidRDefault="00000000">
      <w:r>
        <w:t>The Shiji records a woman known as Widow Qing of Ba, who continued managing a family cinnabar business after her husband's death. The text confirms her prominent economic role but gives few operational details. Her experience does not establish equal opportunities for all women in her society.</w:t>
      </w:r>
    </w:p>
    <w:p w14:paraId="761FF2D5" w14:textId="77777777" w:rsidR="00EB1593" w:rsidRDefault="00000000">
      <w:r>
        <w:t>The background to this case was the inherited cinnabar enterprise.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42B3DCA0" w14:textId="77777777" w:rsidR="00EB1593" w:rsidRDefault="00000000">
      <w:r>
        <w:t>The next part of the recorded sequence concerns Qing’s continued management.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0923BAB9" w14:textId="77777777" w:rsidR="00EB1593" w:rsidRDefault="00000000">
      <w:r>
        <w:t>The subsequent part concerns the status reported by Sima Qian.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3ABF0175" w14:textId="77777777" w:rsidR="00EB1593" w:rsidRDefault="00000000">
      <w:r>
        <w:t>Taken together, the documented sequence runs from the inherited cinnabar enterprise, through Qing’s continued management, and finally to the status reported by Sima Qian.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4CA7AC76" w14:textId="77777777" w:rsidR="00EB1593" w:rsidRDefault="00000000">
      <w:pPr>
        <w:pStyle w:val="21"/>
      </w:pPr>
      <w:r>
        <w:t>Interpretive analogy — English social post</w:t>
      </w:r>
    </w:p>
    <w:p w14:paraId="5790053B" w14:textId="77777777" w:rsidR="00EB1593" w:rsidRDefault="00000000">
      <w:r>
        <w:t>Assign family or enterprise responsibilities according to skill, willingness, authority, and available time rather than gender. Recognize work that conventional descriptions of family roles overlook. The historical sequence began with the inherited cinnabar enterprise, passed through Qing’s continued management, and left the later question of the status reported by Sima Qian.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important family task is neither visible nor shared?</w:t>
      </w:r>
    </w:p>
    <w:p w14:paraId="4B258485" w14:textId="77777777" w:rsidR="00EB1593" w:rsidRDefault="00000000">
      <w:pPr>
        <w:pStyle w:val="21"/>
      </w:pPr>
      <w:r>
        <w:t>Evidence boundaries and source locator</w:t>
      </w:r>
    </w:p>
    <w:p w14:paraId="7959C538" w14:textId="77777777" w:rsidR="00EB1593" w:rsidRDefault="00000000">
      <w:r>
        <w:t>Modern comparison only; the cited history does not establish that its participants consulted this hexagram. ESJ129</w:t>
      </w:r>
      <w:r>
        <w:t>｜烏氏倮段後巴寡婦清記載</w:t>
      </w:r>
    </w:p>
    <w:p w14:paraId="03EFEC8F" w14:textId="77777777" w:rsidR="00EB1593" w:rsidRDefault="00000000">
      <w:r>
        <w:t>Length audit: Historical event 326 English words; Interpretive analogy 173 English words.</w:t>
      </w:r>
    </w:p>
    <w:p w14:paraId="2652DD21" w14:textId="77777777" w:rsidR="00EB1593" w:rsidRDefault="00000000">
      <w:r>
        <w:br w:type="page"/>
      </w:r>
    </w:p>
    <w:p w14:paraId="53F9F0C9" w14:textId="77777777" w:rsidR="00EB1593" w:rsidRDefault="00000000">
      <w:pPr>
        <w:pStyle w:val="1"/>
      </w:pPr>
      <w:r>
        <w:t>38  A common silver unit reduces accounting differences</w:t>
      </w:r>
    </w:p>
    <w:p w14:paraId="369738E5" w14:textId="77777777" w:rsidR="00EB1593" w:rsidRDefault="00000000">
      <w:r>
        <w:t>LIFE-H38-001  |  H38-J  |  Type B — retrospective interpretive comparison</w:t>
      </w:r>
    </w:p>
    <w:p w14:paraId="626E75EB" w14:textId="77777777" w:rsidR="00EB1593" w:rsidRDefault="00000000">
      <w:pPr>
        <w:pStyle w:val="21"/>
      </w:pPr>
      <w:r>
        <w:t>Original classical passage</w:t>
      </w:r>
    </w:p>
    <w:p w14:paraId="42AE9236" w14:textId="77777777" w:rsidR="00EB1593" w:rsidRDefault="00000000">
      <w:r>
        <w:t>睽：小事吉。</w:t>
      </w:r>
    </w:p>
    <w:p w14:paraId="3E2BF34A" w14:textId="77777777" w:rsidR="00EB1593" w:rsidRDefault="00000000">
      <w:pPr>
        <w:pStyle w:val="21"/>
      </w:pPr>
      <w:r>
        <w:t>English rendering of the selected passage</w:t>
      </w:r>
    </w:p>
    <w:p w14:paraId="37213746" w14:textId="77777777" w:rsidR="00EB1593" w:rsidRDefault="00000000">
      <w:r>
        <w:t>In estrangement, modest matters may still succeed.</w:t>
      </w:r>
    </w:p>
    <w:p w14:paraId="105246A8" w14:textId="77777777" w:rsidR="00EB1593" w:rsidRDefault="00000000">
      <w:pPr>
        <w:pStyle w:val="21"/>
      </w:pPr>
      <w:r>
        <w:t>Historical event — evidence-grounded micro-story</w:t>
      </w:r>
    </w:p>
    <w:p w14:paraId="3F6D66C9" w14:textId="77777777" w:rsidR="00EB1593" w:rsidRDefault="00000000">
      <w:r>
        <w:t>In 1933, China's abolition of the tael in favor of the silver yuan addressed mismatched accounting and payment units. Contracts, outstanding debts, and bookkeeping all needed conversion, so the transition required explanation and implementation rather than a single announcement.</w:t>
      </w:r>
    </w:p>
    <w:p w14:paraId="630CF8FF" w14:textId="77777777" w:rsidR="00EB1593" w:rsidRDefault="00000000">
      <w:r>
        <w:t>The background to this case was inconsistent silver measures.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3B92F86" w14:textId="77777777" w:rsidR="00EB1593" w:rsidRDefault="00000000">
      <w:r>
        <w:t>The next part of the recorded sequence concerns a reform proposal and transition.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260D5D5" w14:textId="77777777" w:rsidR="00EB1593" w:rsidRDefault="00000000">
      <w:r>
        <w:t>The subsequent part concerns the need to adjust contracts.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07F84864" w14:textId="77777777" w:rsidR="00EB1593" w:rsidRDefault="00000000">
      <w:r>
        <w:t>Taken together, the documented sequence runs from inconsistent silver measures, through a reform proposal and transition, and finally to the need to adjust contracts.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5AFDC91E" w14:textId="77777777" w:rsidR="00EB1593" w:rsidRDefault="00000000">
      <w:pPr>
        <w:pStyle w:val="21"/>
      </w:pPr>
      <w:r>
        <w:t>Interpretive analogy — English social post</w:t>
      </w:r>
    </w:p>
    <w:p w14:paraId="551964DB" w14:textId="77777777" w:rsidR="00EB1593" w:rsidRDefault="00000000">
      <w:r>
        <w:t>Many workplace disputes arise because teams define amounts, deadlines, versions, or quality differently. Write shared definitions and make conversions auditable before debating who is right. The historical sequence began with inconsistent silver measures, passed through a reform proposal and transition, and left the later question of the need to adjust contracts.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Are both sides measuring success with the same unit?</w:t>
      </w:r>
    </w:p>
    <w:p w14:paraId="4A3F010C" w14:textId="77777777" w:rsidR="00EB1593" w:rsidRDefault="00000000">
      <w:pPr>
        <w:pStyle w:val="21"/>
      </w:pPr>
      <w:r>
        <w:t>Evidence boundaries and source locator</w:t>
      </w:r>
    </w:p>
    <w:p w14:paraId="6E17FAE1" w14:textId="77777777" w:rsidR="00EB1593" w:rsidRDefault="00000000">
      <w:r>
        <w:t>Modern comparison only; the cited history does not establish that its participants consulted this hexagram. ETWO</w:t>
      </w:r>
      <w:r>
        <w:t>、</w:t>
      </w:r>
      <w:r>
        <w:t>ETWO2</w:t>
      </w:r>
      <w:r>
        <w:t>｜改革提案及公告段</w:t>
      </w:r>
    </w:p>
    <w:p w14:paraId="29007B8E" w14:textId="77777777" w:rsidR="00EB1593" w:rsidRDefault="00000000">
      <w:r>
        <w:t>Length audit: Historical event 318 English words; Interpretive analogy 173 English words.</w:t>
      </w:r>
    </w:p>
    <w:p w14:paraId="1290CD22" w14:textId="77777777" w:rsidR="00EB1593" w:rsidRDefault="00000000">
      <w:r>
        <w:br w:type="page"/>
      </w:r>
    </w:p>
    <w:p w14:paraId="581A3CF5" w14:textId="77777777" w:rsidR="00EB1593" w:rsidRDefault="00000000">
      <w:pPr>
        <w:pStyle w:val="1"/>
      </w:pPr>
      <w:r>
        <w:t>39  Liu Yan addresses bottlenecks in grain transport</w:t>
      </w:r>
    </w:p>
    <w:p w14:paraId="01A17845" w14:textId="77777777" w:rsidR="00EB1593" w:rsidRDefault="00000000">
      <w:r>
        <w:t>LIFE-H39-001  |  H39-J  |  Type B — retrospective interpretive comparison</w:t>
      </w:r>
    </w:p>
    <w:p w14:paraId="2A8FACCF" w14:textId="77777777" w:rsidR="00EB1593" w:rsidRDefault="00000000">
      <w:pPr>
        <w:pStyle w:val="21"/>
      </w:pPr>
      <w:r>
        <w:t>Original classical passage</w:t>
      </w:r>
    </w:p>
    <w:p w14:paraId="64E54E73" w14:textId="77777777" w:rsidR="00EB1593" w:rsidRDefault="00000000">
      <w:r>
        <w:t>蹇：利西南，不利東北；利見大人，貞吉。</w:t>
      </w:r>
    </w:p>
    <w:p w14:paraId="4BFF8188" w14:textId="77777777" w:rsidR="00EB1593" w:rsidRDefault="00000000">
      <w:pPr>
        <w:pStyle w:val="21"/>
      </w:pPr>
      <w:r>
        <w:t>English rendering of the selected passage</w:t>
      </w:r>
    </w:p>
    <w:p w14:paraId="24192835" w14:textId="77777777" w:rsidR="00EB1593" w:rsidRDefault="00000000">
      <w:r>
        <w:t>Going forward meets obstruction; returning may be wiser.</w:t>
      </w:r>
    </w:p>
    <w:p w14:paraId="74283F02" w14:textId="77777777" w:rsidR="00EB1593" w:rsidRDefault="00000000">
      <w:pPr>
        <w:pStyle w:val="21"/>
      </w:pPr>
      <w:r>
        <w:t>Historical event — evidence-grounded micro-story</w:t>
      </w:r>
    </w:p>
    <w:p w14:paraId="4706340D" w14:textId="77777777" w:rsidR="00EB1593" w:rsidRDefault="00000000">
      <w:r>
        <w:t>After the An Lushan rebellion, transporting supplies from the Jianghuai region to the Tang capital remained difficult. Liu Yan worked on the interconnected stages of river transport, transfer, personnel, and supply. Better navigation alone would not help if goods still failed to reach their destination.</w:t>
      </w:r>
    </w:p>
    <w:p w14:paraId="5407A82B" w14:textId="77777777" w:rsidR="00EB1593" w:rsidRDefault="00000000">
      <w:r>
        <w:t>The background to this case was transport disruption after warfare.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44CB6478" w14:textId="77777777" w:rsidR="00EB1593" w:rsidRDefault="00000000">
      <w:r>
        <w:t>The next part of the recorded sequence concerns Liu Yan’s canal-transport measures.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9DA2A2F" w14:textId="77777777" w:rsidR="00EB1593" w:rsidRDefault="00000000">
      <w:r>
        <w:t>The subsequent part concerns continued supply arrangements.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19117B4" w14:textId="77777777" w:rsidR="00EB1593" w:rsidRDefault="00000000">
      <w:r>
        <w:t>Taken together, the documented sequence runs from transport disruption after warfare, through Liu Yan’s canal-transport measures, and finally to continued supply arrangements.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46472AEF" w14:textId="77777777" w:rsidR="00EB1593" w:rsidRDefault="00000000">
      <w:pPr>
        <w:pStyle w:val="21"/>
      </w:pPr>
      <w:r>
        <w:t>Interpretive analogy — English social post</w:t>
      </w:r>
    </w:p>
    <w:p w14:paraId="3346E4CC" w14:textId="77777777" w:rsidR="00EB1593" w:rsidRDefault="00000000">
      <w:r>
        <w:t>When a project stalls, locate the real bottleneck rather than blaming the last person in the chain. Map handoffs, approval authority, and missing resources before adding more effort. The historical sequence began with transport disruption after warfare, passed through Liu Yan’s canal-transport measures, and left the later question of continued supply arrangements.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Where exactly does your delivery process stop?</w:t>
      </w:r>
    </w:p>
    <w:p w14:paraId="41C43502" w14:textId="77777777" w:rsidR="00EB1593" w:rsidRDefault="00000000">
      <w:pPr>
        <w:pStyle w:val="21"/>
      </w:pPr>
      <w:r>
        <w:t>Evidence boundaries and source locator</w:t>
      </w:r>
    </w:p>
    <w:p w14:paraId="1F3271D5" w14:textId="77777777" w:rsidR="00EB1593" w:rsidRDefault="00000000">
      <w:r>
        <w:t>Modern comparison only; the cited history does not establish that its participants consulted this hexagram. ELIU</w:t>
      </w:r>
      <w:r>
        <w:t>｜漕運利害及重建段</w:t>
      </w:r>
    </w:p>
    <w:p w14:paraId="6D45C5A1" w14:textId="77777777" w:rsidR="00EB1593" w:rsidRDefault="00000000">
      <w:r>
        <w:t>Length audit: Historical event 320 English words; Interpretive analogy 172 English words.</w:t>
      </w:r>
    </w:p>
    <w:p w14:paraId="28BB95BE" w14:textId="77777777" w:rsidR="00EB1593" w:rsidRDefault="00000000">
      <w:r>
        <w:br w:type="page"/>
      </w:r>
    </w:p>
    <w:p w14:paraId="3F6C755D" w14:textId="77777777" w:rsidR="00EB1593" w:rsidRDefault="00000000">
      <w:pPr>
        <w:pStyle w:val="1"/>
      </w:pPr>
      <w:r>
        <w:t>40  Taiwan's financial restructuring fund manages orderly exits</w:t>
      </w:r>
    </w:p>
    <w:p w14:paraId="3EDF345F" w14:textId="77777777" w:rsidR="00EB1593" w:rsidRDefault="00000000">
      <w:r>
        <w:t>LIFE-H40-001  |  H40-J  |  Type B — retrospective interpretive comparison</w:t>
      </w:r>
    </w:p>
    <w:p w14:paraId="13E8F436" w14:textId="77777777" w:rsidR="00EB1593" w:rsidRDefault="00000000">
      <w:pPr>
        <w:pStyle w:val="21"/>
      </w:pPr>
      <w:r>
        <w:t>Original classical passage</w:t>
      </w:r>
    </w:p>
    <w:p w14:paraId="6AED6AF8" w14:textId="77777777" w:rsidR="00EB1593" w:rsidRDefault="00000000">
      <w:r>
        <w:t>解：利西南，无所往，其來復吉。有攸往，夙吉。</w:t>
      </w:r>
    </w:p>
    <w:p w14:paraId="312DA481" w14:textId="77777777" w:rsidR="00EB1593" w:rsidRDefault="00000000">
      <w:pPr>
        <w:pStyle w:val="21"/>
      </w:pPr>
      <w:r>
        <w:t>English rendering of the selected passage</w:t>
      </w:r>
    </w:p>
    <w:p w14:paraId="3F0CBECE" w14:textId="77777777" w:rsidR="00EB1593" w:rsidRDefault="00000000">
      <w:r>
        <w:t>Release from difficulty is favorable; return when there is nothing to pursue, and act promptly where action is needed.</w:t>
      </w:r>
    </w:p>
    <w:p w14:paraId="6700CBC9" w14:textId="77777777" w:rsidR="00EB1593" w:rsidRDefault="00000000">
      <w:pPr>
        <w:pStyle w:val="21"/>
      </w:pPr>
      <w:r>
        <w:t>Historical event — evidence-grounded micro-story</w:t>
      </w:r>
    </w:p>
    <w:p w14:paraId="2496CDE4" w14:textId="77777777" w:rsidR="00EB1593" w:rsidRDefault="00000000">
      <w:r>
        <w:t>Beginning in 2001, Taiwan used a financial restructuring mechanism to address troubled institutions, seeking continuity of deposits and essential services through transfers or orderly exits. Such action involved public resources, legal authority, losses, and responsibilities beyond a mere rescue announcement.</w:t>
      </w:r>
    </w:p>
    <w:p w14:paraId="48655E92" w14:textId="77777777" w:rsidR="00EB1593" w:rsidRDefault="00000000">
      <w:r>
        <w:t>The background to this case was financial institutions in difficulty.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73E9F076" w14:textId="77777777" w:rsidR="00EB1593" w:rsidRDefault="00000000">
      <w:r>
        <w:t>The next part of the recorded sequence concerns resolution and transfers.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0BACE82" w14:textId="77777777" w:rsidR="00EB1593" w:rsidRDefault="00000000">
      <w:r>
        <w:t>The subsequent part concerns service continuity and remaining liabilities.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99143F1" w14:textId="77777777" w:rsidR="00EB1593" w:rsidRDefault="00000000">
      <w:r>
        <w:t>Taken together, the documented sequence runs from financial institutions in difficulty, through resolution and transfers, and finally to service continuity and remaining liabilities.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64E851FC" w14:textId="77777777" w:rsidR="00EB1593" w:rsidRDefault="00000000">
      <w:pPr>
        <w:pStyle w:val="21"/>
      </w:pPr>
      <w:r>
        <w:t>Interpretive analogy — English social post</w:t>
      </w:r>
    </w:p>
    <w:p w14:paraId="3F9E1DCB" w14:textId="77777777" w:rsidR="00EB1593" w:rsidRDefault="00000000">
      <w:r>
        <w:t>When closing a failed project, prepare notification, transition responsibilities, outstanding obligations, and a safe path for affected people. Ending an institution does not make its costs disappear. The historical sequence began with financial institutions in difficulty, passed through resolution and transfers, and left the later question of service continuity and remaining liabilities.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Who must be informed and supported if this work ends?</w:t>
      </w:r>
    </w:p>
    <w:p w14:paraId="2FE9C825" w14:textId="77777777" w:rsidR="00EB1593" w:rsidRDefault="00000000">
      <w:pPr>
        <w:pStyle w:val="21"/>
      </w:pPr>
      <w:r>
        <w:t>Evidence boundaries and source locator</w:t>
      </w:r>
    </w:p>
    <w:p w14:paraId="36AFED49" w14:textId="77777777" w:rsidR="00EB1593" w:rsidRDefault="00000000">
      <w:r>
        <w:t>Modern comparison only; the cited history does not establish that its participants consulted this hexagram. ERTC</w:t>
      </w:r>
      <w:r>
        <w:t>、</w:t>
      </w:r>
      <w:r>
        <w:t>ERTC3</w:t>
      </w:r>
      <w:r>
        <w:t>｜基金目的及處理原則</w:t>
      </w:r>
    </w:p>
    <w:p w14:paraId="162EEC0E" w14:textId="77777777" w:rsidR="00EB1593" w:rsidRDefault="00000000">
      <w:r>
        <w:t>Length audit: Historical event 317 English words; Interpretive analogy 175 English words.</w:t>
      </w:r>
    </w:p>
    <w:p w14:paraId="21228318" w14:textId="77777777" w:rsidR="00EB1593" w:rsidRDefault="00000000">
      <w:r>
        <w:br w:type="page"/>
      </w:r>
    </w:p>
    <w:p w14:paraId="440BF76D" w14:textId="77777777" w:rsidR="00EB1593" w:rsidRDefault="00000000">
      <w:pPr>
        <w:pStyle w:val="1"/>
      </w:pPr>
      <w:r>
        <w:t>41  Taiwan's rent reduction alters the distribution of burdens</w:t>
      </w:r>
    </w:p>
    <w:p w14:paraId="1A1FE3EC" w14:textId="77777777" w:rsidR="00EB1593" w:rsidRDefault="00000000">
      <w:r>
        <w:t>LIFE-H41-001  |  H41-J  |  Type B — retrospective interpretive comparison</w:t>
      </w:r>
    </w:p>
    <w:p w14:paraId="5477879C" w14:textId="77777777" w:rsidR="00EB1593" w:rsidRDefault="00000000">
      <w:pPr>
        <w:pStyle w:val="21"/>
      </w:pPr>
      <w:r>
        <w:t>Original classical passage</w:t>
      </w:r>
    </w:p>
    <w:p w14:paraId="089A5254" w14:textId="77777777" w:rsidR="00EB1593" w:rsidRDefault="00000000">
      <w:r>
        <w:t>損：有孚，元吉。无咎，可貞，利有攸往。曷之用？二簋可用享。</w:t>
      </w:r>
    </w:p>
    <w:p w14:paraId="23550E26" w14:textId="77777777" w:rsidR="00EB1593" w:rsidRDefault="00000000">
      <w:pPr>
        <w:pStyle w:val="21"/>
      </w:pPr>
      <w:r>
        <w:t>English rendering of the selected passage</w:t>
      </w:r>
    </w:p>
    <w:p w14:paraId="110C9309" w14:textId="77777777" w:rsidR="00EB1593" w:rsidRDefault="00000000">
      <w:r>
        <w:t>Sincere reduction can be auspicious; even simple offerings can suffice.</w:t>
      </w:r>
    </w:p>
    <w:p w14:paraId="2A7181D5" w14:textId="77777777" w:rsidR="00EB1593" w:rsidRDefault="00000000">
      <w:pPr>
        <w:pStyle w:val="21"/>
      </w:pPr>
      <w:r>
        <w:t>Historical event — evidence-grounded micro-story</w:t>
      </w:r>
    </w:p>
    <w:p w14:paraId="5F8E9FBE" w14:textId="77777777" w:rsidR="00EB1593" w:rsidRDefault="00000000">
      <w:r>
        <w:t>Beginning in 1949, Taiwan's rent-reduction policies sought to reduce the share of harvest paid by tenant farmers. The change altered obligations and expectations for tenants, landlords, and officials, with implementation depending on individual leases and local arrangements.</w:t>
      </w:r>
    </w:p>
    <w:p w14:paraId="7D933448" w14:textId="77777777" w:rsidR="00EB1593" w:rsidRDefault="00000000">
      <w:r>
        <w:t>The background to this case was tenant rent burdens.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3499C74" w14:textId="77777777" w:rsidR="00EB1593" w:rsidRDefault="00000000">
      <w:r>
        <w:t>The next part of the recorded sequence concerns the reform of rental terms.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0A03D002" w14:textId="77777777" w:rsidR="00EB1593" w:rsidRDefault="00000000">
      <w:r>
        <w:t>The subsequent part concerns subsequent contractual adjustments.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F4F833D" w14:textId="77777777" w:rsidR="00EB1593" w:rsidRDefault="00000000">
      <w:r>
        <w:t>Taken together, the documented sequence runs from tenant rent burdens, through the reform of rental terms, and finally to subsequent contractual adjustments.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386AA2F0" w14:textId="77777777" w:rsidR="00EB1593" w:rsidRDefault="00000000">
      <w:pPr>
        <w:pStyle w:val="21"/>
      </w:pPr>
      <w:r>
        <w:t>Interpretive analogy — English social post</w:t>
      </w:r>
    </w:p>
    <w:p w14:paraId="6DF99A9D" w14:textId="77777777" w:rsidR="00EB1593" w:rsidRDefault="00000000">
      <w:r>
        <w:t>When reducing expenses or workloads, identify whether the supposed saving shifts costs onto someone less able to refuse. A sound reduction preserves essential quality and allocates burdens openly. The historical sequence began with tenant rent burdens, passed through the reform of rental terms, and left the later question of subsequent contractual adjustments.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Have your savings merely transferred costs to somebody else?</w:t>
      </w:r>
    </w:p>
    <w:p w14:paraId="1BAD798A" w14:textId="77777777" w:rsidR="00EB1593" w:rsidRDefault="00000000">
      <w:pPr>
        <w:pStyle w:val="21"/>
      </w:pPr>
      <w:r>
        <w:t>Evidence boundaries and source locator</w:t>
      </w:r>
    </w:p>
    <w:p w14:paraId="691C6A63" w14:textId="77777777" w:rsidR="00EB1593" w:rsidRDefault="00000000">
      <w:r>
        <w:t>Modern comparison only; the cited history does not establish that its participants consulted this hexagram. ELAND</w:t>
      </w:r>
      <w:r>
        <w:t>｜</w:t>
      </w:r>
      <w:r>
        <w:t>1949</w:t>
      </w:r>
      <w:r>
        <w:t>年減租的目的段</w:t>
      </w:r>
    </w:p>
    <w:p w14:paraId="022A4E35" w14:textId="77777777" w:rsidR="00EB1593" w:rsidRDefault="00000000">
      <w:r>
        <w:t>Length audit: Historical event 312 English words; Interpretive analogy 174 English words.</w:t>
      </w:r>
    </w:p>
    <w:p w14:paraId="2C06EC7F" w14:textId="77777777" w:rsidR="00EB1593" w:rsidRDefault="00000000">
      <w:r>
        <w:br w:type="page"/>
      </w:r>
    </w:p>
    <w:p w14:paraId="20AB822F" w14:textId="77777777" w:rsidR="00EB1593" w:rsidRDefault="00000000">
      <w:pPr>
        <w:pStyle w:val="1"/>
      </w:pPr>
      <w:r>
        <w:t>42  The Green Sprouts loans generate disputes over burden</w:t>
      </w:r>
    </w:p>
    <w:p w14:paraId="6EADF879" w14:textId="77777777" w:rsidR="00EB1593" w:rsidRDefault="00000000">
      <w:r>
        <w:t>LIFE-H42-001  |  H42-J  |  Type B — retrospective interpretive comparison</w:t>
      </w:r>
    </w:p>
    <w:p w14:paraId="23222B07" w14:textId="77777777" w:rsidR="00EB1593" w:rsidRDefault="00000000">
      <w:pPr>
        <w:pStyle w:val="21"/>
      </w:pPr>
      <w:r>
        <w:t>Original classical passage</w:t>
      </w:r>
    </w:p>
    <w:p w14:paraId="70D962C3" w14:textId="77777777" w:rsidR="00EB1593" w:rsidRDefault="00000000">
      <w:r>
        <w:t>益：利有攸往。利涉大川。</w:t>
      </w:r>
    </w:p>
    <w:p w14:paraId="5EAECE05" w14:textId="77777777" w:rsidR="00EB1593" w:rsidRDefault="00000000">
      <w:pPr>
        <w:pStyle w:val="21"/>
      </w:pPr>
      <w:r>
        <w:t>English rendering of the selected passage</w:t>
      </w:r>
    </w:p>
    <w:p w14:paraId="73228754" w14:textId="77777777" w:rsidR="00EB1593" w:rsidRDefault="00000000">
      <w:r>
        <w:t>Increase favors purposeful action and crossing great difficulties.</w:t>
      </w:r>
    </w:p>
    <w:p w14:paraId="0EAEA8D7" w14:textId="77777777" w:rsidR="00EB1593" w:rsidRDefault="00000000">
      <w:pPr>
        <w:pStyle w:val="21"/>
      </w:pPr>
      <w:r>
        <w:t>Historical event — evidence-grounded micro-story</w:t>
      </w:r>
    </w:p>
    <w:p w14:paraId="5D8FF561" w14:textId="77777777" w:rsidR="00EB1593" w:rsidRDefault="00000000">
      <w:r>
        <w:t>Wang Anshi's Green Sprouts policy sought to provide official loans to farmers facing seasonal shortages. Implementation raised disputes about compulsory borrowing, interest, repayment, and officials' incentives. The stated objective of assistance cannot substitute for farmers' actual experience.</w:t>
      </w:r>
    </w:p>
    <w:p w14:paraId="76C569B2" w14:textId="77777777" w:rsidR="00EB1593" w:rsidRDefault="00000000">
      <w:r>
        <w:t>The background to this case was farmers’ seasonal financing needs.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E74BB3E" w14:textId="77777777" w:rsidR="00EB1593" w:rsidRDefault="00000000">
      <w:r>
        <w:t>The next part of the recorded sequence concerns government loans and implementation.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2F3FEA74" w14:textId="77777777" w:rsidR="00EB1593" w:rsidRDefault="00000000">
      <w:r>
        <w:t>The subsequent part concerns debate over pressure and repayment.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2122F12" w14:textId="77777777" w:rsidR="00EB1593" w:rsidRDefault="00000000">
      <w:r>
        <w:t>Taken together, the documented sequence runs from farmers’ seasonal financing needs, through government loans and implementation, and finally to debate over pressure and repayment.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4EA49197" w14:textId="77777777" w:rsidR="00EB1593" w:rsidRDefault="00000000">
      <w:pPr>
        <w:pStyle w:val="21"/>
      </w:pPr>
      <w:r>
        <w:t>Interpretive analogy — English social post</w:t>
      </w:r>
    </w:p>
    <w:p w14:paraId="1A7235B5" w14:textId="77777777" w:rsidR="00EB1593" w:rsidRDefault="00000000">
      <w:r>
        <w:t>Ask recipients what they need, whether help is voluntary, and whether future repayment or duties are manageable. Assistance can become a burden when the beneficiary cannot decline it. The historical sequence began with farmers’ seasonal financing needs, passed through government loans and implementation, and left the later question of debate over pressure and repayment.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Can the person you are helping comfortably say no?</w:t>
      </w:r>
    </w:p>
    <w:p w14:paraId="2A833127" w14:textId="77777777" w:rsidR="00EB1593" w:rsidRDefault="00000000">
      <w:pPr>
        <w:pStyle w:val="21"/>
      </w:pPr>
      <w:r>
        <w:t>Evidence boundaries and source locator</w:t>
      </w:r>
    </w:p>
    <w:p w14:paraId="06017B31" w14:textId="77777777" w:rsidR="00EB1593" w:rsidRDefault="00000000">
      <w:r>
        <w:t>Modern comparison only; the cited history does not establish that its participants consulted this hexagram. EQING</w:t>
      </w:r>
      <w:r>
        <w:t>｜青苗借貸設計及爭議</w:t>
      </w:r>
    </w:p>
    <w:p w14:paraId="01DFA800" w14:textId="77777777" w:rsidR="00EB1593" w:rsidRDefault="00000000">
      <w:r>
        <w:t>Length audit: Historical event 316 English words; Interpretive analogy 176 English words.</w:t>
      </w:r>
    </w:p>
    <w:p w14:paraId="7C3CA704" w14:textId="77777777" w:rsidR="00EB1593" w:rsidRDefault="00000000">
      <w:r>
        <w:br w:type="page"/>
      </w:r>
    </w:p>
    <w:p w14:paraId="3DE04C4D" w14:textId="77777777" w:rsidR="00EB1593" w:rsidRDefault="00000000">
      <w:pPr>
        <w:pStyle w:val="1"/>
      </w:pPr>
      <w:r>
        <w:t>43  The Bank of China's Shanghai branch honors redemption</w:t>
      </w:r>
    </w:p>
    <w:p w14:paraId="60DBFC83" w14:textId="77777777" w:rsidR="00EB1593" w:rsidRDefault="00000000">
      <w:r>
        <w:t>LIFE-H43-001  |  H43-J  |  Type B — retrospective interpretive comparison</w:t>
      </w:r>
    </w:p>
    <w:p w14:paraId="727325EC" w14:textId="77777777" w:rsidR="00EB1593" w:rsidRDefault="00000000">
      <w:pPr>
        <w:pStyle w:val="21"/>
      </w:pPr>
      <w:r>
        <w:t>Original classical passage</w:t>
      </w:r>
    </w:p>
    <w:p w14:paraId="4682C3FF" w14:textId="77777777" w:rsidR="00EB1593" w:rsidRDefault="00000000">
      <w:r>
        <w:t>夬：揚于王庭，孚號，有厲，告自邑，不利即戎，利有攸往。</w:t>
      </w:r>
    </w:p>
    <w:p w14:paraId="21A5F1D1" w14:textId="77777777" w:rsidR="00EB1593" w:rsidRDefault="00000000">
      <w:pPr>
        <w:pStyle w:val="21"/>
      </w:pPr>
      <w:r>
        <w:t>English rendering of the selected passage</w:t>
      </w:r>
    </w:p>
    <w:p w14:paraId="763AB324" w14:textId="77777777" w:rsidR="00EB1593" w:rsidRDefault="00000000">
      <w:r>
        <w:t>Decisive matters should be announced openly; danger calls for sincerity and restraint from immediate force.</w:t>
      </w:r>
    </w:p>
    <w:p w14:paraId="44F77293" w14:textId="77777777" w:rsidR="00EB1593" w:rsidRDefault="00000000">
      <w:pPr>
        <w:pStyle w:val="21"/>
      </w:pPr>
      <w:r>
        <w:t>Historical event — evidence-grounded micro-story</w:t>
      </w:r>
    </w:p>
    <w:p w14:paraId="63F34D0A" w14:textId="77777777" w:rsidR="00EB1593" w:rsidRDefault="00000000">
      <w:r>
        <w:t>In 1916, despite a government order restricting note redemption, the Bank of China's Shanghai branch and some others continued payments in an effort to preserve trust. The choice required available funds and repeated performance. Other regions faced different conditions, so the Shanghai response did not end the nationwide crisis.</w:t>
      </w:r>
    </w:p>
    <w:p w14:paraId="07DF5818" w14:textId="77777777" w:rsidR="00EB1593" w:rsidRDefault="00000000">
      <w:r>
        <w:t>The background to this case was a government suspension order.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E4353EF" w14:textId="77777777" w:rsidR="00EB1593" w:rsidRDefault="00000000">
      <w:r>
        <w:t>The next part of the recorded sequence concerns Shanghai branches’ continued payments.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7F7A8AE" w14:textId="77777777" w:rsidR="00EB1593" w:rsidRDefault="00000000">
      <w:r>
        <w:t>The subsequent part concerns the difference from other regions.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30EDF2D" w14:textId="77777777" w:rsidR="00EB1593" w:rsidRDefault="00000000">
      <w:r>
        <w:t>Taken together, the documented sequence runs from a government suspension order, through Shanghai branches’ continued payments, and finally to the difference from other regions.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3C946B28" w14:textId="77777777" w:rsidR="00EB1593" w:rsidRDefault="00000000">
      <w:pPr>
        <w:pStyle w:val="21"/>
      </w:pPr>
      <w:r>
        <w:t>Interpretive analogy — English social post</w:t>
      </w:r>
    </w:p>
    <w:p w14:paraId="24DFC502" w14:textId="77777777" w:rsidR="00EB1593" w:rsidRDefault="00000000">
      <w:r>
        <w:t>Commitments in a confidence crisis require assets, staffing, authority, and clear limits, not forceful announcements. Promise only what can actually be delivered. The historical sequence began with a government suspension order, passed through Shanghai branches’ continued payments, and left the later question of the difference from other regions.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resources make your assurance credible?</w:t>
      </w:r>
    </w:p>
    <w:p w14:paraId="3795B1A6" w14:textId="77777777" w:rsidR="00EB1593" w:rsidRDefault="00000000">
      <w:pPr>
        <w:pStyle w:val="21"/>
      </w:pPr>
      <w:r>
        <w:t>Evidence boundaries and source locator</w:t>
      </w:r>
    </w:p>
    <w:p w14:paraId="04CCF191" w14:textId="77777777" w:rsidR="00EB1593" w:rsidRDefault="00000000">
      <w:r>
        <w:t>Modern comparison only; the cited history does not establish that its participants consulted this hexagram. EBANK16</w:t>
      </w:r>
      <w:r>
        <w:t>｜上海分行抵制停兌段</w:t>
      </w:r>
    </w:p>
    <w:p w14:paraId="455C0D5C" w14:textId="77777777" w:rsidR="00EB1593" w:rsidRDefault="00000000">
      <w:r>
        <w:t>Length audit: Historical event 328 English words; Interpretive analogy 167 English words.</w:t>
      </w:r>
    </w:p>
    <w:p w14:paraId="77795969" w14:textId="77777777" w:rsidR="00EB1593" w:rsidRDefault="00000000">
      <w:r>
        <w:br w:type="page"/>
      </w:r>
    </w:p>
    <w:p w14:paraId="05680CEE" w14:textId="77777777" w:rsidR="00EB1593" w:rsidRDefault="00000000">
      <w:pPr>
        <w:pStyle w:val="1"/>
      </w:pPr>
      <w:r>
        <w:t>44  Zhang Liang plans an exit from the Hongmen banquet</w:t>
      </w:r>
    </w:p>
    <w:p w14:paraId="03C4BCA3" w14:textId="77777777" w:rsidR="00EB1593" w:rsidRDefault="00000000">
      <w:r>
        <w:t>LIFE-H44-001  |  H44-L1  |  Type B — retrospective interpretive comparison</w:t>
      </w:r>
    </w:p>
    <w:p w14:paraId="2D857934" w14:textId="77777777" w:rsidR="00EB1593" w:rsidRDefault="00000000">
      <w:pPr>
        <w:pStyle w:val="21"/>
      </w:pPr>
      <w:r>
        <w:t>Original classical passage</w:t>
      </w:r>
    </w:p>
    <w:p w14:paraId="74879E5F" w14:textId="77777777" w:rsidR="00EB1593" w:rsidRDefault="00000000">
      <w:r>
        <w:t>初六：系于金柅，貞吉，有攸往，見凶，羸豕孚踟躅。</w:t>
      </w:r>
    </w:p>
    <w:p w14:paraId="11D3A497" w14:textId="77777777" w:rsidR="00EB1593" w:rsidRDefault="00000000">
      <w:pPr>
        <w:pStyle w:val="21"/>
      </w:pPr>
      <w:r>
        <w:t>English rendering of the selected passage</w:t>
      </w:r>
    </w:p>
    <w:p w14:paraId="7F5DF4EA" w14:textId="77777777" w:rsidR="00EB1593" w:rsidRDefault="00000000">
      <w:r>
        <w:t>Hold back what may cause harm; letting it proceed unchecked invites danger.</w:t>
      </w:r>
    </w:p>
    <w:p w14:paraId="5289C0D3" w14:textId="77777777" w:rsidR="00EB1593" w:rsidRDefault="00000000">
      <w:pPr>
        <w:pStyle w:val="21"/>
      </w:pPr>
      <w:r>
        <w:t>Historical event — evidence-grounded micro-story</w:t>
      </w:r>
    </w:p>
    <w:p w14:paraId="09B73666" w14:textId="77777777" w:rsidR="00EB1593" w:rsidRDefault="00000000">
      <w:r>
        <w:t>As tensions rose between Liu Bang and Xiang Yu following Qin's fall, Liu Bang attended a politically dangerous banquet. Zhang Liang maintained contacts and helped arrange a withdrawal, remaining to manage courtesies afterward. The Shiji recounts the scene in vivid literary detail; the meeting did not settle the struggle between the two leaders.</w:t>
      </w:r>
    </w:p>
    <w:p w14:paraId="54AE8F11" w14:textId="77777777" w:rsidR="00EB1593" w:rsidRDefault="00000000">
      <w:r>
        <w:t>The background to this case was the power struggle after the Qin collapse.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47B358DD" w14:textId="77777777" w:rsidR="00EB1593" w:rsidRDefault="00000000">
      <w:r>
        <w:t>The next part of the recorded sequence concerns the Hongmen encounter and negotiations.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6650062" w14:textId="77777777" w:rsidR="00EB1593" w:rsidRDefault="00000000">
      <w:r>
        <w:t>The subsequent part concerns departure without ending the rivalry.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2BCC913C" w14:textId="77777777" w:rsidR="00EB1593" w:rsidRDefault="00000000">
      <w:r>
        <w:t>Taken together, the documented sequence runs from the power struggle after the Qin collapse, through the Hongmen encounter and negotiations, and finally to departure without ending the rivalry.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61EC7845" w14:textId="77777777" w:rsidR="00EB1593" w:rsidRDefault="00000000">
      <w:pPr>
        <w:pStyle w:val="21"/>
      </w:pPr>
      <w:r>
        <w:t>Interpretive analogy — English social post</w:t>
      </w:r>
    </w:p>
    <w:p w14:paraId="47CEE83A" w14:textId="77777777" w:rsidR="00EB1593" w:rsidRDefault="00000000">
      <w:r>
        <w:t>Before confronting a much stronger counterpart, define your aim, your allies, and an orderly way to leave if circumstances deteriorate. Support for colleagues must include follow-up after the meeting. The historical sequence began with the power struggle after the Qin collapse, passed through the Hongmen encounter and negotiations, and left the later question of departure without ending the rivalry.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Who would assist if the meeting became unsafe?</w:t>
      </w:r>
    </w:p>
    <w:p w14:paraId="67AFC7E5" w14:textId="77777777" w:rsidR="00EB1593" w:rsidRDefault="00000000">
      <w:pPr>
        <w:pStyle w:val="21"/>
      </w:pPr>
      <w:r>
        <w:t>Evidence boundaries and source locator</w:t>
      </w:r>
    </w:p>
    <w:p w14:paraId="5D947953" w14:textId="77777777" w:rsidR="00EB1593" w:rsidRDefault="00000000">
      <w:r>
        <w:t>Modern comparison only; the cited history does not establish that its participants consulted this hexagram. P045</w:t>
      </w:r>
      <w:r>
        <w:t>｜教育部鴻門宴條目</w:t>
      </w:r>
      <w:r>
        <w:t xml:space="preserve"> </w:t>
      </w:r>
      <w:r>
        <w:t>所據史記項羽本紀</w:t>
      </w:r>
    </w:p>
    <w:p w14:paraId="23FF5CE4" w14:textId="77777777" w:rsidR="00EB1593" w:rsidRDefault="00000000">
      <w:r>
        <w:t>Length audit: Historical event 340 English words; Interpretive analogy 180 English words.</w:t>
      </w:r>
    </w:p>
    <w:p w14:paraId="169B5459" w14:textId="77777777" w:rsidR="00EB1593" w:rsidRDefault="00000000">
      <w:r>
        <w:br w:type="page"/>
      </w:r>
    </w:p>
    <w:p w14:paraId="5FFF92AD" w14:textId="77777777" w:rsidR="00EB1593" w:rsidRDefault="00000000">
      <w:pPr>
        <w:pStyle w:val="1"/>
      </w:pPr>
      <w:r>
        <w:t>45  The Shanghai Stock Exchange establishes a shared trading platform</w:t>
      </w:r>
    </w:p>
    <w:p w14:paraId="6AAAE776" w14:textId="77777777" w:rsidR="00EB1593" w:rsidRDefault="00000000">
      <w:r>
        <w:t>LIFE-H45-001  |  H45-J  |  Type B — retrospective interpretive comparison</w:t>
      </w:r>
    </w:p>
    <w:p w14:paraId="397E9A4C" w14:textId="77777777" w:rsidR="00EB1593" w:rsidRDefault="00000000">
      <w:pPr>
        <w:pStyle w:val="21"/>
      </w:pPr>
      <w:r>
        <w:t>Original classical passage</w:t>
      </w:r>
    </w:p>
    <w:p w14:paraId="48F215D3" w14:textId="77777777" w:rsidR="00EB1593" w:rsidRDefault="00000000">
      <w:r>
        <w:t>萃：亨。王假有廟，利見大人，亨。利貞。用大牲吉，利有攸往。</w:t>
      </w:r>
    </w:p>
    <w:p w14:paraId="0A3C0CAF" w14:textId="77777777" w:rsidR="00EB1593" w:rsidRDefault="00000000">
      <w:pPr>
        <w:pStyle w:val="21"/>
      </w:pPr>
      <w:r>
        <w:t>English rendering of the selected passage</w:t>
      </w:r>
    </w:p>
    <w:p w14:paraId="3CBF3E8F" w14:textId="77777777" w:rsidR="00EB1593" w:rsidRDefault="00000000">
      <w:r>
        <w:t>Gathering brings progress, but collective action still requires worthy leadership and integrity.</w:t>
      </w:r>
    </w:p>
    <w:p w14:paraId="0FCFDB81" w14:textId="77777777" w:rsidR="00EB1593" w:rsidRDefault="00000000">
      <w:pPr>
        <w:pStyle w:val="21"/>
      </w:pPr>
      <w:r>
        <w:t>Historical event — evidence-grounded micro-story</w:t>
      </w:r>
    </w:p>
    <w:p w14:paraId="34249864" w14:textId="77777777" w:rsidR="00EB1593" w:rsidRDefault="00000000">
      <w:r>
        <w:t>Founded in 1990, the Shanghai Stock Exchange opened for trading on December 19 of that year. Bringing participants together required common procedures for quotes, records, settlement, and supervision. A larger marketplace did not guarantee returns or fully mature regulation from its first day.</w:t>
      </w:r>
    </w:p>
    <w:p w14:paraId="7AF6F477" w14:textId="77777777" w:rsidR="00EB1593" w:rsidRDefault="00000000">
      <w:r>
        <w:t>The background to this case was the need for organized exchange.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F0D65A6" w14:textId="77777777" w:rsidR="00EB1593" w:rsidRDefault="00000000">
      <w:r>
        <w:t>The next part of the recorded sequence concerns the stock exchange opening.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0018B36" w14:textId="77777777" w:rsidR="00EB1593" w:rsidRDefault="00000000">
      <w:r>
        <w:t>The subsequent part concerns continuing operating rules.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064684D7" w14:textId="77777777" w:rsidR="00EB1593" w:rsidRDefault="00000000">
      <w:r>
        <w:t>Taken together, the documented sequence runs from the need for organized exchange, through the stock exchange opening, and finally to continuing operating rules.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5A62E713" w14:textId="77777777" w:rsidR="00EB1593" w:rsidRDefault="00000000">
      <w:pPr>
        <w:pStyle w:val="21"/>
      </w:pPr>
      <w:r>
        <w:t>Interpretive analogy — English social post</w:t>
      </w:r>
    </w:p>
    <w:p w14:paraId="1F479BDF" w14:textId="77777777" w:rsidR="00EB1593" w:rsidRDefault="00000000">
      <w:r>
        <w:t>Before gathering people around a new platform, establish entry rules, accessible information, and dispute resolution. Participation counts alone cannot measure its quality. The historical sequence began with the need for organized exchange, passed through the stock exchange opening, and left the later question of continuing operating rules.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Could a newcomer understand your community's rules?</w:t>
      </w:r>
    </w:p>
    <w:p w14:paraId="193376EE" w14:textId="77777777" w:rsidR="00EB1593" w:rsidRDefault="00000000">
      <w:pPr>
        <w:pStyle w:val="21"/>
      </w:pPr>
      <w:r>
        <w:t>Evidence boundaries and source locator</w:t>
      </w:r>
    </w:p>
    <w:p w14:paraId="666655C9" w14:textId="77777777" w:rsidR="00EB1593" w:rsidRDefault="00000000">
      <w:r>
        <w:t>Modern comparison only; the cited history does not establish that its participants consulted this hexagram. ESSE</w:t>
      </w:r>
      <w:r>
        <w:t>｜</w:t>
      </w:r>
      <w:r>
        <w:t>1990</w:t>
      </w:r>
      <w:r>
        <w:t>年成立及</w:t>
      </w:r>
      <w:r>
        <w:t>12</w:t>
      </w:r>
      <w:r>
        <w:t>月</w:t>
      </w:r>
      <w:r>
        <w:t>19</w:t>
      </w:r>
      <w:r>
        <w:t>日開業</w:t>
      </w:r>
    </w:p>
    <w:p w14:paraId="7EF5EB3D" w14:textId="77777777" w:rsidR="00EB1593" w:rsidRDefault="00000000">
      <w:r>
        <w:t>Length audit: Historical event 320 English words; Interpretive analogy 167 English words.</w:t>
      </w:r>
    </w:p>
    <w:p w14:paraId="3B4E8097" w14:textId="77777777" w:rsidR="00EB1593" w:rsidRDefault="00000000">
      <w:r>
        <w:br w:type="page"/>
      </w:r>
    </w:p>
    <w:p w14:paraId="4DA7FD64" w14:textId="77777777" w:rsidR="00EB1593" w:rsidRDefault="00000000">
      <w:pPr>
        <w:pStyle w:val="1"/>
      </w:pPr>
      <w:r>
        <w:t>46  Civil-service examinations offer new routes into office</w:t>
      </w:r>
    </w:p>
    <w:p w14:paraId="40B0CBAE" w14:textId="77777777" w:rsidR="00EB1593" w:rsidRDefault="00000000">
      <w:r>
        <w:t>LIFE-H46-001  |  H46-L5  |  Type B — retrospective interpretive comparison</w:t>
      </w:r>
    </w:p>
    <w:p w14:paraId="5982B0B2" w14:textId="77777777" w:rsidR="00EB1593" w:rsidRDefault="00000000">
      <w:pPr>
        <w:pStyle w:val="21"/>
      </w:pPr>
      <w:r>
        <w:t>Original classical passage</w:t>
      </w:r>
    </w:p>
    <w:p w14:paraId="05C17861" w14:textId="77777777" w:rsidR="00EB1593" w:rsidRDefault="00000000">
      <w:r>
        <w:t>六五：貞吉，升階。</w:t>
      </w:r>
    </w:p>
    <w:p w14:paraId="6A33E14D" w14:textId="77777777" w:rsidR="00EB1593" w:rsidRDefault="00000000">
      <w:pPr>
        <w:pStyle w:val="21"/>
      </w:pPr>
      <w:r>
        <w:t>English rendering of the selected passage</w:t>
      </w:r>
    </w:p>
    <w:p w14:paraId="63572C6C" w14:textId="77777777" w:rsidR="00EB1593" w:rsidRDefault="00000000">
      <w:r>
        <w:t>Great progress is possible; seek capable guidance without undue anxiety.</w:t>
      </w:r>
    </w:p>
    <w:p w14:paraId="22502931" w14:textId="77777777" w:rsidR="00EB1593" w:rsidRDefault="00000000">
      <w:pPr>
        <w:pStyle w:val="21"/>
      </w:pPr>
      <w:r>
        <w:t>Historical event — evidence-grounded micro-story</w:t>
      </w:r>
    </w:p>
    <w:p w14:paraId="7848FD3C" w14:textId="77777777" w:rsidR="00EB1593" w:rsidRDefault="00000000">
      <w:r>
        <w:t>From the Sui into the Tang, examinations gradually became one way of entering the bureaucracy. Applicants needed schooling and preparation, while passing an examination did not automatically mean immediate appointment. Family background and other routes remained influential, and the system did not become equal overnight.</w:t>
      </w:r>
    </w:p>
    <w:p w14:paraId="2327EF18" w14:textId="77777777" w:rsidR="00EB1593" w:rsidRDefault="00000000">
      <w:r>
        <w:t>The background to this case was the emergence of examination routes.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4E0C2EC7" w14:textId="77777777" w:rsidR="00EB1593" w:rsidRDefault="00000000">
      <w:r>
        <w:t>The next part of the recorded sequence concerns preparation, selection and appointment.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46B77F0" w14:textId="77777777" w:rsidR="00EB1593" w:rsidRDefault="00000000">
      <w:r>
        <w:t>The subsequent part concerns unequal access and gradual evolution.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9E4FE63" w14:textId="77777777" w:rsidR="00EB1593" w:rsidRDefault="00000000">
      <w:r>
        <w:t>Taken together, the documented sequence runs from the emergence of examination routes, through preparation, selection and appointment, and finally to unequal access and gradual evolution.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110011C1" w14:textId="77777777" w:rsidR="00EB1593" w:rsidRDefault="00000000">
      <w:pPr>
        <w:pStyle w:val="21"/>
      </w:pPr>
      <w:r>
        <w:t>Interpretive analogy — English social post</w:t>
      </w:r>
    </w:p>
    <w:p w14:paraId="4AB5E145" w14:textId="77777777" w:rsidR="00EB1593" w:rsidRDefault="00000000">
      <w:r>
        <w:t>Career advancement can be broken into stages: preparation, evidence of skill, qualification, and actual appointment. Consider access barriers and alternative paths rather than treating one examination as a verdict on your life. The historical sequence began with the emergence of examination routes, passed through preparation, selection and appointment, and left the later question of unequal access and gradual evolution.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is the first real barrier to entering your desired field?</w:t>
      </w:r>
    </w:p>
    <w:p w14:paraId="3E8FEAD5" w14:textId="77777777" w:rsidR="00EB1593" w:rsidRDefault="00000000">
      <w:pPr>
        <w:pStyle w:val="21"/>
      </w:pPr>
      <w:r>
        <w:t>Evidence boundaries and source locator</w:t>
      </w:r>
    </w:p>
    <w:p w14:paraId="3230D442" w14:textId="77777777" w:rsidR="00EB1593" w:rsidRDefault="00000000">
      <w:r>
        <w:t>Modern comparison only; the cited history does not establish that its participants consulted this hexagram. P047</w:t>
      </w:r>
      <w:r>
        <w:t>｜隋唐進士科起源相關研究</w:t>
      </w:r>
    </w:p>
    <w:p w14:paraId="164BAA84" w14:textId="77777777" w:rsidR="00EB1593" w:rsidRDefault="00000000">
      <w:r>
        <w:t>Length audit: Historical event 326 English words; Interpretive analogy 183 English words.</w:t>
      </w:r>
    </w:p>
    <w:p w14:paraId="6FD948D1" w14:textId="77777777" w:rsidR="00EB1593" w:rsidRDefault="00000000">
      <w:r>
        <w:br w:type="page"/>
      </w:r>
    </w:p>
    <w:p w14:paraId="7DCB62F9" w14:textId="77777777" w:rsidR="00EB1593" w:rsidRDefault="00000000">
      <w:pPr>
        <w:pStyle w:val="1"/>
      </w:pPr>
      <w:r>
        <w:t>47  Cui Wuzi marries Tang Jiang despite an adverse reading</w:t>
      </w:r>
    </w:p>
    <w:p w14:paraId="7EA0DDC5" w14:textId="77777777" w:rsidR="00EB1593" w:rsidRDefault="00000000">
      <w:r>
        <w:t>LIFE-H47-001  |  H47-L3  |  Type A — documented quotation / divination</w:t>
      </w:r>
    </w:p>
    <w:p w14:paraId="7C68BD62" w14:textId="77777777" w:rsidR="00EB1593" w:rsidRDefault="00000000">
      <w:pPr>
        <w:pStyle w:val="21"/>
      </w:pPr>
      <w:r>
        <w:t>Original classical passage</w:t>
      </w:r>
    </w:p>
    <w:p w14:paraId="59364B51" w14:textId="77777777" w:rsidR="00EB1593" w:rsidRDefault="00000000">
      <w:r>
        <w:t>六三：困于石，據于蒺藜，入于其宮，不見其妻，凶。</w:t>
      </w:r>
    </w:p>
    <w:p w14:paraId="12F43FDD" w14:textId="77777777" w:rsidR="00EB1593" w:rsidRDefault="00000000">
      <w:pPr>
        <w:pStyle w:val="21"/>
      </w:pPr>
      <w:r>
        <w:t>English rendering of the selected passage</w:t>
      </w:r>
    </w:p>
    <w:p w14:paraId="3F42C82B" w14:textId="77777777" w:rsidR="00EB1593" w:rsidRDefault="00000000">
      <w:r>
        <w:t>Confinement can be overcome through integrity, yet words alone may fail to inspire trust.</w:t>
      </w:r>
    </w:p>
    <w:p w14:paraId="0005ED05" w14:textId="77777777" w:rsidR="00EB1593" w:rsidRDefault="00000000">
      <w:pPr>
        <w:pStyle w:val="21"/>
      </w:pPr>
      <w:r>
        <w:t>Historical event — evidence-grounded micro-story</w:t>
      </w:r>
    </w:p>
    <w:p w14:paraId="7E6292A8" w14:textId="77777777" w:rsidR="00EB1593" w:rsidRDefault="00000000">
      <w:r>
        <w:t>The Zuozhuan describes Cui Wuzi's consultation before marrying Tang Jiang and a warning citing the Kun (Oppression) hexagram's third line. He proceeded nonetheless. Later political conflict involved the ruler of Qi and ultimately a killing, but the narrative does not establish that the divination caused it, nor does it justify blaming Tang Jiang.</w:t>
      </w:r>
    </w:p>
    <w:p w14:paraId="26A13FEE" w14:textId="77777777" w:rsidR="00EB1593" w:rsidRDefault="00000000">
      <w:r>
        <w:t>The background to this case was a proposed marriage.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31E4955" w14:textId="77777777" w:rsidR="00EB1593" w:rsidRDefault="00000000">
      <w:r>
        <w:t>The next part of the recorded sequence concerns a recorded adverse divination.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0BEFFA61" w14:textId="77777777" w:rsidR="00EB1593" w:rsidRDefault="00000000">
      <w:r>
        <w:t>The subsequent part concerns the later political conflict.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0650D12" w14:textId="77777777" w:rsidR="00EB1593" w:rsidRDefault="00000000">
      <w:r>
        <w:t>Taken together, the documented sequence runs from a proposed marriage, through a recorded adverse divination, and finally to the later political conflict.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0FB31700" w14:textId="77777777" w:rsidR="00EB1593" w:rsidRDefault="00000000">
      <w:pPr>
        <w:pStyle w:val="21"/>
      </w:pPr>
      <w:r>
        <w:t>Interpretive analogy — English social post</w:t>
      </w:r>
    </w:p>
    <w:p w14:paraId="64861BF6" w14:textId="77777777" w:rsidR="00EB1593" w:rsidRDefault="00000000">
      <w:r>
        <w:t>Decisions involving relationships and power must respect the people directly affected and their ability to refuse. Historical stories of warning and violence are not grounds for denying anyone agency. The historical sequence began with a proposed marriage, passed through a recorded adverse divination, and left the later question of the later political conflict.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In this Type A example the historical material contains a relevant citation or divination, but that fact alone does not establish supernatural causation. Question to carry forward: Has the person most affected been heard?</w:t>
      </w:r>
    </w:p>
    <w:p w14:paraId="07EB98B8" w14:textId="77777777" w:rsidR="00EB1593" w:rsidRDefault="00000000">
      <w:pPr>
        <w:pStyle w:val="21"/>
      </w:pPr>
      <w:r>
        <w:t>Evidence boundaries and source locator</w:t>
      </w:r>
    </w:p>
    <w:p w14:paraId="744E70FB" w14:textId="77777777" w:rsidR="00EB1593" w:rsidRDefault="00000000">
      <w:r>
        <w:t>Documented reference to the Zhouyi, with limitations as stated in the source manuscript. Y47</w:t>
      </w:r>
      <w:r>
        <w:t>｜《左傳》襄公二十五年</w:t>
      </w:r>
    </w:p>
    <w:p w14:paraId="0051387C" w14:textId="77777777" w:rsidR="00EB1593" w:rsidRDefault="00000000">
      <w:r>
        <w:t>Length audit: Historical event 328 English words; Interpretive analogy 174 English words.</w:t>
      </w:r>
    </w:p>
    <w:p w14:paraId="46F0A4B8" w14:textId="77777777" w:rsidR="00EB1593" w:rsidRDefault="00000000">
      <w:r>
        <w:br w:type="page"/>
      </w:r>
    </w:p>
    <w:p w14:paraId="18EBFF1D" w14:textId="77777777" w:rsidR="00EB1593" w:rsidRDefault="00000000">
      <w:pPr>
        <w:pStyle w:val="1"/>
      </w:pPr>
      <w:r>
        <w:t>48  Dujiangyan requires generations of public maintenance</w:t>
      </w:r>
    </w:p>
    <w:p w14:paraId="30A6BC59" w14:textId="77777777" w:rsidR="00EB1593" w:rsidRDefault="00000000">
      <w:r>
        <w:t>LIFE-H48-001  |  H48-J  |  Type B — retrospective interpretive comparison</w:t>
      </w:r>
    </w:p>
    <w:p w14:paraId="079480BF" w14:textId="77777777" w:rsidR="00EB1593" w:rsidRDefault="00000000">
      <w:pPr>
        <w:pStyle w:val="21"/>
      </w:pPr>
      <w:r>
        <w:t>Original classical passage</w:t>
      </w:r>
    </w:p>
    <w:p w14:paraId="671BCDC4" w14:textId="77777777" w:rsidR="00EB1593" w:rsidRDefault="00000000">
      <w:r>
        <w:t>井：改邑不改井，无喪无得，往來井井。汔至亦未繘井。羸其瓶，凶。</w:t>
      </w:r>
    </w:p>
    <w:p w14:paraId="30B1C2C1" w14:textId="77777777" w:rsidR="00EB1593" w:rsidRDefault="00000000">
      <w:pPr>
        <w:pStyle w:val="21"/>
      </w:pPr>
      <w:r>
        <w:t>English rendering of the selected passage</w:t>
      </w:r>
    </w:p>
    <w:p w14:paraId="2E8924D4" w14:textId="77777777" w:rsidR="00EB1593" w:rsidRDefault="00000000">
      <w:r>
        <w:t>A town may change but its well remains. A broken vessel at the final moment spoils the effort.</w:t>
      </w:r>
    </w:p>
    <w:p w14:paraId="5E56B420" w14:textId="77777777" w:rsidR="00EB1593" w:rsidRDefault="00000000">
      <w:pPr>
        <w:pStyle w:val="21"/>
      </w:pPr>
      <w:r>
        <w:t>Historical event — evidence-grounded micro-story</w:t>
      </w:r>
    </w:p>
    <w:p w14:paraId="3F492B08" w14:textId="77777777" w:rsidR="00EB1593" w:rsidRDefault="00000000">
      <w:r>
        <w:t>The Dujiangyan irrigation system developed in the Chengdu plain through water diversion, sediment management, and repeated maintenance. Farming benefits depended not only on original construction but also on people who repaired and operated it as river conditions changed.</w:t>
      </w:r>
    </w:p>
    <w:p w14:paraId="7504B1F6" w14:textId="77777777" w:rsidR="00EB1593" w:rsidRDefault="00000000">
      <w:r>
        <w:t>The background to this case was irrigation needs.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502C2553" w14:textId="77777777" w:rsidR="00EB1593" w:rsidRDefault="00000000">
      <w:r>
        <w:t>The next part of the recorded sequence concerns the development of the works.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8A0BDD7" w14:textId="77777777" w:rsidR="00EB1593" w:rsidRDefault="00000000">
      <w:r>
        <w:t>The subsequent part concerns long-term upkeep.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99FAF08" w14:textId="77777777" w:rsidR="00EB1593" w:rsidRDefault="00000000">
      <w:r>
        <w:t>Taken together, the documented sequence runs from irrigation needs, through the development of the works, and finally to long-term upkeep.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5E0A9C26" w14:textId="77777777" w:rsidR="00EB1593" w:rsidRDefault="00000000">
      <w:pPr>
        <w:pStyle w:val="21"/>
      </w:pPr>
      <w:r>
        <w:t>Interpretive analogy — English social post</w:t>
      </w:r>
    </w:p>
    <w:p w14:paraId="58153A44" w14:textId="77777777" w:rsidR="00EB1593" w:rsidRDefault="00000000">
      <w:r>
        <w:t>Shared infrastructure, whether water systems or workplace databases, needs clear ownership, maintenance resources, and a way to report failures. Construction is only the beginning of service. The historical sequence began with irrigation needs, passed through the development of the works, and left the later question of long-term upkeep.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Who repairs the shared resource when it breaks?</w:t>
      </w:r>
    </w:p>
    <w:p w14:paraId="41692216" w14:textId="77777777" w:rsidR="00EB1593" w:rsidRDefault="00000000">
      <w:pPr>
        <w:pStyle w:val="21"/>
      </w:pPr>
      <w:r>
        <w:t>Evidence boundaries and source locator</w:t>
      </w:r>
    </w:p>
    <w:p w14:paraId="794D8898" w14:textId="77777777" w:rsidR="00EB1593" w:rsidRDefault="00000000">
      <w:r>
        <w:t>Modern comparison only; the cited history does not establish that its participants consulted this hexagram. EDU</w:t>
      </w:r>
      <w:r>
        <w:t>｜遺產簡介與灌溉系統說明</w:t>
      </w:r>
    </w:p>
    <w:p w14:paraId="2E7E30EC" w14:textId="77777777" w:rsidR="00EB1593" w:rsidRDefault="00000000">
      <w:r>
        <w:t>Length audit: Historical event 309 English words; Interpretive analogy 169 English words.</w:t>
      </w:r>
    </w:p>
    <w:p w14:paraId="3A279165" w14:textId="77777777" w:rsidR="00EB1593" w:rsidRDefault="00000000">
      <w:r>
        <w:br w:type="page"/>
      </w:r>
    </w:p>
    <w:p w14:paraId="1B01AA5B" w14:textId="77777777" w:rsidR="00EB1593" w:rsidRDefault="00000000">
      <w:pPr>
        <w:pStyle w:val="1"/>
      </w:pPr>
      <w:r>
        <w:t>49  New Taiwan dollar reform requires a workable transition</w:t>
      </w:r>
    </w:p>
    <w:p w14:paraId="29F136A8" w14:textId="77777777" w:rsidR="00EB1593" w:rsidRDefault="00000000">
      <w:r>
        <w:t>LIFE-H49-001  |  H49-J  |  Type B — retrospective interpretive comparison</w:t>
      </w:r>
    </w:p>
    <w:p w14:paraId="25CA9D74" w14:textId="77777777" w:rsidR="00EB1593" w:rsidRDefault="00000000">
      <w:pPr>
        <w:pStyle w:val="21"/>
      </w:pPr>
      <w:r>
        <w:t>Original classical passage</w:t>
      </w:r>
    </w:p>
    <w:p w14:paraId="69073D7C" w14:textId="77777777" w:rsidR="00EB1593" w:rsidRDefault="00000000">
      <w:r>
        <w:t>革：巳日乃孚，元亨。利貞。悔亡。</w:t>
      </w:r>
    </w:p>
    <w:p w14:paraId="55CEAFC9" w14:textId="77777777" w:rsidR="00EB1593" w:rsidRDefault="00000000">
      <w:pPr>
        <w:pStyle w:val="21"/>
      </w:pPr>
      <w:r>
        <w:t>English rendering of the selected passage</w:t>
      </w:r>
    </w:p>
    <w:p w14:paraId="753AA7E1" w14:textId="77777777" w:rsidR="00EB1593" w:rsidRDefault="00000000">
      <w:r>
        <w:t>Change must win trust in due course; perseverance brings progress and regret fades.</w:t>
      </w:r>
    </w:p>
    <w:p w14:paraId="66475839" w14:textId="77777777" w:rsidR="00EB1593" w:rsidRDefault="00000000">
      <w:pPr>
        <w:pStyle w:val="21"/>
      </w:pPr>
      <w:r>
        <w:t>Historical event — evidence-grounded micro-story</w:t>
      </w:r>
    </w:p>
    <w:p w14:paraId="5A107BB7" w14:textId="77777777" w:rsidR="00EB1593" w:rsidRDefault="00000000">
      <w:r>
        <w:t>In June 1949, Taiwan introduced a currency reform at a rate of 40,000 old Taiwan dollars to one new Taiwan dollar. Businesses and households needed clear conversion rules. Financial adjustments and production conditions mattered alongside the new denominations; the exchange rate alone did not create purchasing power.</w:t>
      </w:r>
    </w:p>
    <w:p w14:paraId="456702BB" w14:textId="77777777" w:rsidR="00EB1593" w:rsidRDefault="00000000">
      <w:r>
        <w:t>The background to this case was loss of confidence in old currency.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BE0A550" w14:textId="77777777" w:rsidR="00EB1593" w:rsidRDefault="00000000">
      <w:r>
        <w:t>The next part of the recorded sequence concerns currency exchange and supporting measures.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432BEB0" w14:textId="77777777" w:rsidR="00EB1593" w:rsidRDefault="00000000">
      <w:r>
        <w:t>The subsequent part concerns gradual adoption.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79CA2A7E" w14:textId="77777777" w:rsidR="00EB1593" w:rsidRDefault="00000000">
      <w:r>
        <w:t>Taken together, the documented sequence runs from loss of confidence in old currency, through currency exchange and supporting measures, and finally to gradual adoption.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5BCD2BB1" w14:textId="77777777" w:rsidR="00EB1593" w:rsidRDefault="00000000">
      <w:pPr>
        <w:pStyle w:val="21"/>
      </w:pPr>
      <w:r>
        <w:t>Interpretive analogy — English social post</w:t>
      </w:r>
    </w:p>
    <w:p w14:paraId="69121252" w14:textId="77777777" w:rsidR="00EB1593" w:rsidRDefault="00000000">
      <w:r>
        <w:t>When replacing a system, announce effective dates, treatment of existing commitments, conversion rules, and whom users can contact. A change succeeds when ordinary transactions can continue. The historical sequence began with loss of confidence in old currency, passed through currency exchange and supporting measures, and left the later question of gradual adoption.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Can those affected find clear guidance on the changeover date?</w:t>
      </w:r>
    </w:p>
    <w:p w14:paraId="7555B8A4" w14:textId="77777777" w:rsidR="00EB1593" w:rsidRDefault="00000000">
      <w:pPr>
        <w:pStyle w:val="21"/>
      </w:pPr>
      <w:r>
        <w:t>Evidence boundaries and source locator</w:t>
      </w:r>
    </w:p>
    <w:p w14:paraId="74995825" w14:textId="77777777" w:rsidR="00EB1593" w:rsidRDefault="00000000">
      <w:r>
        <w:t>Modern comparison only; the cited history does not establish that its participants consulted this hexagram. ECBC</w:t>
      </w:r>
      <w:r>
        <w:t>｜四萬舊臺幣兌一元新臺幣段</w:t>
      </w:r>
    </w:p>
    <w:p w14:paraId="39D78B49" w14:textId="77777777" w:rsidR="00EB1593" w:rsidRDefault="00000000">
      <w:r>
        <w:t>Length audit: Historical event 327 English words; Interpretive analogy 175 English words.</w:t>
      </w:r>
    </w:p>
    <w:p w14:paraId="1D075580" w14:textId="77777777" w:rsidR="00EB1593" w:rsidRDefault="00000000">
      <w:r>
        <w:br w:type="page"/>
      </w:r>
    </w:p>
    <w:p w14:paraId="3D67CB25" w14:textId="77777777" w:rsidR="00EB1593" w:rsidRDefault="00000000">
      <w:pPr>
        <w:pStyle w:val="1"/>
      </w:pPr>
      <w:r>
        <w:t>50  Taiwan's central bank resumes operations in 1961</w:t>
      </w:r>
    </w:p>
    <w:p w14:paraId="51E91465" w14:textId="77777777" w:rsidR="00EB1593" w:rsidRDefault="00000000">
      <w:r>
        <w:t>LIFE-H50-001  |  H50-J  |  Type B — retrospective interpretive comparison</w:t>
      </w:r>
    </w:p>
    <w:p w14:paraId="75C04B3E" w14:textId="77777777" w:rsidR="00EB1593" w:rsidRDefault="00000000">
      <w:pPr>
        <w:pStyle w:val="21"/>
      </w:pPr>
      <w:r>
        <w:t>Original classical passage</w:t>
      </w:r>
    </w:p>
    <w:p w14:paraId="6D138095" w14:textId="77777777" w:rsidR="00EB1593" w:rsidRDefault="00000000">
      <w:r>
        <w:t>鼎：元吉，亨。</w:t>
      </w:r>
    </w:p>
    <w:p w14:paraId="2038C619" w14:textId="77777777" w:rsidR="00EB1593" w:rsidRDefault="00000000">
      <w:pPr>
        <w:pStyle w:val="21"/>
      </w:pPr>
      <w:r>
        <w:t>English rendering of the selected passage</w:t>
      </w:r>
    </w:p>
    <w:p w14:paraId="3D146B33" w14:textId="77777777" w:rsidR="00EB1593" w:rsidRDefault="00000000">
      <w:r>
        <w:t>The ritual vessel signifies renewal and nourishing worthy people; great good fortune and progress.</w:t>
      </w:r>
    </w:p>
    <w:p w14:paraId="53614D42" w14:textId="77777777" w:rsidR="00EB1593" w:rsidRDefault="00000000">
      <w:pPr>
        <w:pStyle w:val="21"/>
      </w:pPr>
      <w:r>
        <w:t>Historical event — evidence-grounded micro-story</w:t>
      </w:r>
    </w:p>
    <w:p w14:paraId="56DDACA0" w14:textId="77777777" w:rsidR="00EB1593" w:rsidRDefault="00000000">
      <w:r>
        <w:t>The Central Bank of the Republic of China relocated to Taipei in 1949 and formally resumed operations there in 1961. Resumption required defined institutional duties, personnel, records, and coordination with the financial system. The historical milestones do not establish that all contemporary powers existed unchanged in 1961.</w:t>
      </w:r>
    </w:p>
    <w:p w14:paraId="11345330" w14:textId="77777777" w:rsidR="00EB1593" w:rsidRDefault="00000000">
      <w:r>
        <w:t>The background to this case was the central bank’s relocation.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F6822D8" w14:textId="77777777" w:rsidR="00EB1593" w:rsidRDefault="00000000">
      <w:r>
        <w:t>The next part of the recorded sequence concerns its resumption of operations.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90D7A1A" w14:textId="77777777" w:rsidR="00EB1593" w:rsidRDefault="00000000">
      <w:r>
        <w:t>The subsequent part concerns continuing institutional duties.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5123C25" w14:textId="77777777" w:rsidR="00EB1593" w:rsidRDefault="00000000">
      <w:r>
        <w:t>Taken together, the documented sequence runs from the central bank’s relocation, through its resumption of operations, and finally to continuing institutional duties.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79A254A" w14:textId="77777777" w:rsidR="00EB1593" w:rsidRDefault="00000000">
      <w:pPr>
        <w:pStyle w:val="21"/>
      </w:pPr>
      <w:r>
        <w:t>Interpretive analogy — English social post</w:t>
      </w:r>
    </w:p>
    <w:p w14:paraId="6F957D85" w14:textId="77777777" w:rsidR="00EB1593" w:rsidRDefault="00000000">
      <w:r>
        <w:t>After reorganizing an institution, test actual workflows: who decides, who acts, where records go, and who is accountable for unfinished tasks. A new organization chart is not enough. The historical sequence began with the central bank’s relocation, passed through its resumption of operations, and left the later question of continuing institutional duties.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critical task lacks an owner after the reorganization?</w:t>
      </w:r>
    </w:p>
    <w:p w14:paraId="54FD380C" w14:textId="77777777" w:rsidR="00EB1593" w:rsidRDefault="00000000">
      <w:pPr>
        <w:pStyle w:val="21"/>
      </w:pPr>
      <w:r>
        <w:t>Evidence boundaries and source locator</w:t>
      </w:r>
    </w:p>
    <w:p w14:paraId="115C1162" w14:textId="77777777" w:rsidR="00EB1593" w:rsidRDefault="00000000">
      <w:r>
        <w:t>Modern comparison only; the cited history does not establish that its participants consulted this hexagram. ECBCH</w:t>
      </w:r>
      <w:r>
        <w:t>｜</w:t>
      </w:r>
      <w:r>
        <w:t>Brief History</w:t>
      </w:r>
      <w:r>
        <w:t>：</w:t>
      </w:r>
      <w:r>
        <w:t>1961</w:t>
      </w:r>
      <w:r>
        <w:t>年復業</w:t>
      </w:r>
    </w:p>
    <w:p w14:paraId="14139B18" w14:textId="77777777" w:rsidR="00EB1593" w:rsidRDefault="00000000">
      <w:r>
        <w:t>Length audit: Historical event 322 English words; Interpretive analogy 174 English words.</w:t>
      </w:r>
    </w:p>
    <w:p w14:paraId="4F31ADED" w14:textId="77777777" w:rsidR="00EB1593" w:rsidRDefault="00000000">
      <w:r>
        <w:br w:type="page"/>
      </w:r>
    </w:p>
    <w:p w14:paraId="3FEA3E81" w14:textId="77777777" w:rsidR="00EB1593" w:rsidRDefault="00000000">
      <w:pPr>
        <w:pStyle w:val="1"/>
      </w:pPr>
      <w:r>
        <w:t>51  The oil shock forces changes to Taiwan's planning</w:t>
      </w:r>
    </w:p>
    <w:p w14:paraId="186CB9CD" w14:textId="77777777" w:rsidR="00EB1593" w:rsidRDefault="00000000">
      <w:r>
        <w:t>LIFE-H51-001  |  H51-J  |  Type B — retrospective interpretive comparison</w:t>
      </w:r>
    </w:p>
    <w:p w14:paraId="1E20A645" w14:textId="77777777" w:rsidR="00EB1593" w:rsidRDefault="00000000">
      <w:pPr>
        <w:pStyle w:val="21"/>
      </w:pPr>
      <w:r>
        <w:t>Original classical passage</w:t>
      </w:r>
    </w:p>
    <w:p w14:paraId="659772C4" w14:textId="77777777" w:rsidR="00EB1593" w:rsidRDefault="00000000">
      <w:r>
        <w:t>震：亨。震來虩虩，笑言啞啞。震驚百里，不喪匕鬯。</w:t>
      </w:r>
    </w:p>
    <w:p w14:paraId="7E1AB0E7" w14:textId="77777777" w:rsidR="00EB1593" w:rsidRDefault="00000000">
      <w:pPr>
        <w:pStyle w:val="21"/>
      </w:pPr>
      <w:r>
        <w:t>English rendering of the selected passage</w:t>
      </w:r>
    </w:p>
    <w:p w14:paraId="610176BE" w14:textId="77777777" w:rsidR="00EB1593" w:rsidRDefault="00000000">
      <w:r>
        <w:t>Shock is frightening, yet one must preserve essential duties and composure.</w:t>
      </w:r>
    </w:p>
    <w:p w14:paraId="1035355D" w14:textId="77777777" w:rsidR="00EB1593" w:rsidRDefault="00000000">
      <w:pPr>
        <w:pStyle w:val="21"/>
      </w:pPr>
      <w:r>
        <w:t>Historical event — evidence-grounded micro-story</w:t>
      </w:r>
    </w:p>
    <w:p w14:paraId="644CD832" w14:textId="77777777" w:rsidR="00EB1593" w:rsidRDefault="00000000">
      <w:r>
        <w:t>Rising international energy costs in the 1970s affected households, industry, and Taiwan's infrastructure plans. Governments and firms needed to balance immediate financial constraints with investments whose benefits would appear later. The effects differed among businesses and families.</w:t>
      </w:r>
    </w:p>
    <w:p w14:paraId="730EE4D5" w14:textId="77777777" w:rsidR="00EB1593" w:rsidRDefault="00000000">
      <w:r>
        <w:t>The background to this case was international energy-price shocks.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D6DA416" w14:textId="77777777" w:rsidR="00EB1593" w:rsidRDefault="00000000">
      <w:r>
        <w:t>The next part of the recorded sequence concerns adjustments to projects and priorities.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23C9844" w14:textId="77777777" w:rsidR="00EB1593" w:rsidRDefault="00000000">
      <w:r>
        <w:t>The subsequent part concerns continued construction and costs.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39AA2BFD" w14:textId="77777777" w:rsidR="00EB1593" w:rsidRDefault="00000000">
      <w:r>
        <w:t>Taken together, the documented sequence runs from international energy-price shocks, through adjustments to projects and priorities, and finally to continued construction and costs.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50666718" w14:textId="77777777" w:rsidR="00EB1593" w:rsidRDefault="00000000">
      <w:pPr>
        <w:pStyle w:val="21"/>
      </w:pPr>
      <w:r>
        <w:t>Interpretive analogy — English social post</w:t>
      </w:r>
    </w:p>
    <w:p w14:paraId="038DE9ED" w14:textId="77777777" w:rsidR="00EB1593" w:rsidRDefault="00000000">
      <w:r>
        <w:t>In a sudden disruption, protect safety and basic needs first, review near-term funds and support, and then reassess long-term plans. Avoid making permanent decisions in the height of immediate panic. The historical sequence began with international energy-price shocks, passed through adjustments to projects and priorities, and left the later question of continued construction and costs.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three essential functions must continue during a shock?</w:t>
      </w:r>
    </w:p>
    <w:p w14:paraId="7653D348" w14:textId="77777777" w:rsidR="00EB1593" w:rsidRDefault="00000000">
      <w:pPr>
        <w:pStyle w:val="21"/>
      </w:pPr>
      <w:r>
        <w:t>Evidence boundaries and source locator</w:t>
      </w:r>
    </w:p>
    <w:p w14:paraId="08DD551D" w14:textId="77777777" w:rsidR="00EB1593" w:rsidRDefault="00000000">
      <w:r>
        <w:t>Modern comparison only; the cited history does not establish that its participants consulted this hexagram. ETEN2</w:t>
      </w:r>
      <w:r>
        <w:t>｜石油危機及經建計畫調整背景</w:t>
      </w:r>
    </w:p>
    <w:p w14:paraId="2E16F900" w14:textId="77777777" w:rsidR="00EB1593" w:rsidRDefault="00000000">
      <w:r>
        <w:t>Length audit: Historical event 314 English words; Interpretive analogy 177 English words.</w:t>
      </w:r>
    </w:p>
    <w:p w14:paraId="425B4912" w14:textId="77777777" w:rsidR="00EB1593" w:rsidRDefault="00000000">
      <w:r>
        <w:br w:type="page"/>
      </w:r>
    </w:p>
    <w:p w14:paraId="430F09BC" w14:textId="77777777" w:rsidR="00EB1593" w:rsidRDefault="00000000">
      <w:pPr>
        <w:pStyle w:val="1"/>
      </w:pPr>
      <w:r>
        <w:t>52  Hong Kong plans an exit through the Tracker Fund</w:t>
      </w:r>
    </w:p>
    <w:p w14:paraId="32F5551A" w14:textId="77777777" w:rsidR="00EB1593" w:rsidRDefault="00000000">
      <w:r>
        <w:t>LIFE-H52-001  |  H52-J  |  Type B — retrospective interpretive comparison</w:t>
      </w:r>
    </w:p>
    <w:p w14:paraId="08CE9E31" w14:textId="77777777" w:rsidR="00EB1593" w:rsidRDefault="00000000">
      <w:pPr>
        <w:pStyle w:val="21"/>
      </w:pPr>
      <w:r>
        <w:t>Original classical passage</w:t>
      </w:r>
    </w:p>
    <w:p w14:paraId="799765CF" w14:textId="77777777" w:rsidR="00EB1593" w:rsidRDefault="00000000">
      <w:r>
        <w:t>艮：艮其背，不獲其身，行其庭，不見其人，无咎。</w:t>
      </w:r>
    </w:p>
    <w:p w14:paraId="4029B641" w14:textId="77777777" w:rsidR="00EB1593" w:rsidRDefault="00000000">
      <w:pPr>
        <w:pStyle w:val="21"/>
      </w:pPr>
      <w:r>
        <w:t>English rendering of the selected passage</w:t>
      </w:r>
    </w:p>
    <w:p w14:paraId="1B419F6D" w14:textId="77777777" w:rsidR="00EB1593" w:rsidRDefault="00000000">
      <w:r>
        <w:t>Stillness means stopping where appropriate without being carried away by personal distraction.</w:t>
      </w:r>
    </w:p>
    <w:p w14:paraId="3F8DDAD6" w14:textId="77777777" w:rsidR="00EB1593" w:rsidRDefault="00000000">
      <w:pPr>
        <w:pStyle w:val="21"/>
      </w:pPr>
      <w:r>
        <w:t>Historical event — evidence-grounded micro-story</w:t>
      </w:r>
    </w:p>
    <w:p w14:paraId="40110D19" w14:textId="77777777" w:rsidR="00EB1593" w:rsidRDefault="00000000">
      <w:r>
        <w:t>Following Hong Kong's 1998 equity-market intervention, the government held shares that required ongoing management. The Tracker Fund of Hong Kong, launched in 1999, offered a means of transferring some holdings to investors over time rather than selling everything at once.</w:t>
      </w:r>
    </w:p>
    <w:p w14:paraId="69304B40" w14:textId="77777777" w:rsidR="00EB1593" w:rsidRDefault="00000000">
      <w:r>
        <w:t>The background to this case was shares acquired in a crisis.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7CC3C7EA" w14:textId="77777777" w:rsidR="00EB1593" w:rsidRDefault="00000000">
      <w:r>
        <w:t>The next part of the recorded sequence concerns the launch of the Tracker Fund.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DD94AE6" w14:textId="77777777" w:rsidR="00EB1593" w:rsidRDefault="00000000">
      <w:r>
        <w:t>The subsequent part concerns staged disposal and management.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141B532B" w14:textId="77777777" w:rsidR="00EB1593" w:rsidRDefault="00000000">
      <w:r>
        <w:t>Taken together, the documented sequence runs from shares acquired in a crisis, through the launch of the Tracker Fund, and finally to staged disposal and management.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752449A" w14:textId="77777777" w:rsidR="00EB1593" w:rsidRDefault="00000000">
      <w:pPr>
        <w:pStyle w:val="21"/>
      </w:pPr>
      <w:r>
        <w:t>Interpretive analogy — English social post</w:t>
      </w:r>
    </w:p>
    <w:p w14:paraId="2A1EB9B0" w14:textId="77777777" w:rsidR="00EB1593" w:rsidRDefault="00000000">
      <w:r>
        <w:t>Emergency action should include a stop date, review points, a responsible successor, and exit conditions. Withdrawal is not abandonment when remaining duties are transferred carefully. The historical sequence began with shares acquired in a crisis, passed through the launch of the Tracker Fund, and left the later question of staged disposal and management.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When will you review your temporary arrangement?</w:t>
      </w:r>
    </w:p>
    <w:p w14:paraId="77C66495" w14:textId="77777777" w:rsidR="00EB1593" w:rsidRDefault="00000000">
      <w:pPr>
        <w:pStyle w:val="21"/>
      </w:pPr>
      <w:r>
        <w:t>Evidence boundaries and source locator</w:t>
      </w:r>
    </w:p>
    <w:p w14:paraId="110DAB8E" w14:textId="77777777" w:rsidR="00EB1593" w:rsidRDefault="00000000">
      <w:r>
        <w:t>Modern comparison only; the cited history does not establish that its participants consulted this hexagram. ETRACK</w:t>
      </w:r>
      <w:r>
        <w:t>｜</w:t>
      </w:r>
      <w:r>
        <w:t>Reserves Management</w:t>
      </w:r>
      <w:r>
        <w:t>：</w:t>
      </w:r>
      <w:r>
        <w:t>1999</w:t>
      </w:r>
      <w:r>
        <w:t>年</w:t>
      </w:r>
      <w:r>
        <w:t>11</w:t>
      </w:r>
      <w:r>
        <w:t>月推出基金</w:t>
      </w:r>
    </w:p>
    <w:p w14:paraId="547B3123" w14:textId="77777777" w:rsidR="00EB1593" w:rsidRDefault="00000000">
      <w:r>
        <w:t>Length audit: Historical event 323 English words; Interpretive analogy 173 English words.</w:t>
      </w:r>
    </w:p>
    <w:p w14:paraId="151901A8" w14:textId="77777777" w:rsidR="00EB1593" w:rsidRDefault="00000000">
      <w:r>
        <w:br w:type="page"/>
      </w:r>
    </w:p>
    <w:p w14:paraId="7B6139C2" w14:textId="77777777" w:rsidR="00EB1593" w:rsidRDefault="00000000">
      <w:pPr>
        <w:pStyle w:val="1"/>
      </w:pPr>
      <w:r>
        <w:t>53  Taiwan's four-year plans advance economic change in stages</w:t>
      </w:r>
    </w:p>
    <w:p w14:paraId="5BF1BC5D" w14:textId="77777777" w:rsidR="00EB1593" w:rsidRDefault="00000000">
      <w:r>
        <w:t>LIFE-H53-001  |  H53-J  |  Type B — retrospective interpretive comparison</w:t>
      </w:r>
    </w:p>
    <w:p w14:paraId="63D42369" w14:textId="77777777" w:rsidR="00EB1593" w:rsidRDefault="00000000">
      <w:pPr>
        <w:pStyle w:val="21"/>
      </w:pPr>
      <w:r>
        <w:t>Original classical passage</w:t>
      </w:r>
    </w:p>
    <w:p w14:paraId="5C5F5500" w14:textId="77777777" w:rsidR="00EB1593" w:rsidRDefault="00000000">
      <w:r>
        <w:t>漸：女歸吉，利貞。</w:t>
      </w:r>
    </w:p>
    <w:p w14:paraId="504CC361" w14:textId="77777777" w:rsidR="00EB1593" w:rsidRDefault="00000000">
      <w:pPr>
        <w:pStyle w:val="21"/>
      </w:pPr>
      <w:r>
        <w:t>English rendering of the selected passage</w:t>
      </w:r>
    </w:p>
    <w:p w14:paraId="2BF04D09" w14:textId="77777777" w:rsidR="00EB1593" w:rsidRDefault="00000000">
      <w:r>
        <w:t>Gradual development calls for uprightness; the classical imagery concerns marriage.</w:t>
      </w:r>
    </w:p>
    <w:p w14:paraId="3CC82238" w14:textId="77777777" w:rsidR="00EB1593" w:rsidRDefault="00000000">
      <w:pPr>
        <w:pStyle w:val="21"/>
      </w:pPr>
      <w:r>
        <w:t>Historical event — evidence-grounded micro-story</w:t>
      </w:r>
    </w:p>
    <w:p w14:paraId="64D590EA" w14:textId="77777777" w:rsidR="00EB1593" w:rsidRDefault="00000000">
      <w:r>
        <w:t>Beginning in 1953, Taiwan organized economic development through successive four-year plans, linking agriculture, light industry, limited resources, and import-substitution efforts. Stages allowed reassessment, but they did not remove unequal burdens or guarantee that every target would be met.</w:t>
      </w:r>
    </w:p>
    <w:p w14:paraId="7025414A" w14:textId="77777777" w:rsidR="00EB1593" w:rsidRDefault="00000000">
      <w:r>
        <w:t>The background to this case was limited economic resources.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0469D61" w14:textId="77777777" w:rsidR="00EB1593" w:rsidRDefault="00000000">
      <w:r>
        <w:t>The next part of the recorded sequence concerns four-year economic plans.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101088DA" w14:textId="77777777" w:rsidR="00EB1593" w:rsidRDefault="00000000">
      <w:r>
        <w:t>The subsequent part concerns review and later phases.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55EDB46" w14:textId="77777777" w:rsidR="00EB1593" w:rsidRDefault="00000000">
      <w:r>
        <w:t>Taken together, the documented sequence runs from limited economic resources, through four-year economic plans, and finally to review and later phases.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030F0298" w14:textId="77777777" w:rsidR="00EB1593" w:rsidRDefault="00000000">
      <w:pPr>
        <w:pStyle w:val="21"/>
      </w:pPr>
      <w:r>
        <w:t>Interpretive analogy — English social post</w:t>
      </w:r>
    </w:p>
    <w:p w14:paraId="71E345DA" w14:textId="77777777" w:rsidR="00EB1593" w:rsidRDefault="00000000">
      <w:r>
        <w:t>Break large goals into measurable stages and use feedback from implementers to revise the next step. Gradual progress needs evidence, not merely the passage of time. The historical sequence began with limited economic resources, passed through four-year economic plans, and left the later question of review and later phases.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would count as completion of your next milestone?</w:t>
      </w:r>
    </w:p>
    <w:p w14:paraId="36FBA4B9" w14:textId="77777777" w:rsidR="00EB1593" w:rsidRDefault="00000000">
      <w:pPr>
        <w:pStyle w:val="21"/>
      </w:pPr>
      <w:r>
        <w:t>Evidence boundaries and source locator</w:t>
      </w:r>
    </w:p>
    <w:p w14:paraId="6EEB2698" w14:textId="77777777" w:rsidR="00EB1593" w:rsidRDefault="00000000">
      <w:r>
        <w:t>Modern comparison only; the cited history does not establish that its participants consulted this hexagram. ETEN</w:t>
      </w:r>
      <w:r>
        <w:t>｜</w:t>
      </w:r>
      <w:r>
        <w:t>1953</w:t>
      </w:r>
      <w:r>
        <w:t>年經濟建設四年計畫段</w:t>
      </w:r>
    </w:p>
    <w:p w14:paraId="4E3489CE" w14:textId="77777777" w:rsidR="00EB1593" w:rsidRDefault="00000000">
      <w:r>
        <w:t>Length audit: Historical event 311 English words; Interpretive analogy 171 English words.</w:t>
      </w:r>
    </w:p>
    <w:p w14:paraId="509795F3" w14:textId="77777777" w:rsidR="00EB1593" w:rsidRDefault="00000000">
      <w:r>
        <w:br w:type="page"/>
      </w:r>
    </w:p>
    <w:p w14:paraId="62607D9E" w14:textId="77777777" w:rsidR="00EB1593" w:rsidRDefault="00000000">
      <w:pPr>
        <w:pStyle w:val="1"/>
      </w:pPr>
      <w:r>
        <w:t>54  Duke Xian arranges Bo Ji's marriage after divination</w:t>
      </w:r>
    </w:p>
    <w:p w14:paraId="2ABFF748" w14:textId="77777777" w:rsidR="00EB1593" w:rsidRDefault="00000000">
      <w:r>
        <w:t>LIFE-H54-001  |  H54-J  |  Type A — documented quotation / divination</w:t>
      </w:r>
    </w:p>
    <w:p w14:paraId="217E59AD" w14:textId="77777777" w:rsidR="00EB1593" w:rsidRDefault="00000000">
      <w:pPr>
        <w:pStyle w:val="21"/>
      </w:pPr>
      <w:r>
        <w:t>Original classical passage</w:t>
      </w:r>
    </w:p>
    <w:p w14:paraId="0743177F" w14:textId="77777777" w:rsidR="00EB1593" w:rsidRDefault="00000000">
      <w:r>
        <w:t>歸妹：征凶，无攸利。</w:t>
      </w:r>
    </w:p>
    <w:p w14:paraId="33E907DA" w14:textId="77777777" w:rsidR="00EB1593" w:rsidRDefault="00000000">
      <w:pPr>
        <w:pStyle w:val="21"/>
      </w:pPr>
      <w:r>
        <w:t>English rendering of the selected passage</w:t>
      </w:r>
    </w:p>
    <w:p w14:paraId="0DDF1030" w14:textId="77777777" w:rsidR="00EB1593" w:rsidRDefault="00000000">
      <w:r>
        <w:t>Marrying the younger sister under unfavorable conditions makes advancing unwise.</w:t>
      </w:r>
    </w:p>
    <w:p w14:paraId="417CBAAF" w14:textId="77777777" w:rsidR="00EB1593" w:rsidRDefault="00000000">
      <w:pPr>
        <w:pStyle w:val="21"/>
      </w:pPr>
      <w:r>
        <w:t>Historical event — evidence-grounded micro-story</w:t>
      </w:r>
    </w:p>
    <w:p w14:paraId="69129CB8" w14:textId="77777777" w:rsidR="00EB1593" w:rsidRDefault="00000000">
      <w:r>
        <w:t>The Zuozhuan recounts a divination associated with Duke Xian's decision to marry Bo Ji into Qin. An unfavorable interpretation did not prevent the marriage. Later Qin-Jin cooperation and conflict had multiple causes; the 645 BCE account date is not necessarily the divination date, and Bo Ji's own views are not preserved.</w:t>
      </w:r>
    </w:p>
    <w:p w14:paraId="0A13342F" w14:textId="77777777" w:rsidR="00EB1593" w:rsidRDefault="00000000">
      <w:r>
        <w:t>The background to this case was a diplomatic marriage plan.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DC5B3C9" w14:textId="77777777" w:rsidR="00EB1593" w:rsidRDefault="00000000">
      <w:r>
        <w:t>The next part of the recorded sequence concerns a recorded adverse divination.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448EEF26" w14:textId="77777777" w:rsidR="00EB1593" w:rsidRDefault="00000000">
      <w:r>
        <w:t>The subsequent part concerns the later Qin–Jin conflict.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3A79696F" w14:textId="77777777" w:rsidR="00EB1593" w:rsidRDefault="00000000">
      <w:r>
        <w:t>Taken together, the documented sequence runs from a diplomatic marriage plan, through a recorded adverse divination, and finally to the later Qin–Jin conflict.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5ECE9EFD" w14:textId="77777777" w:rsidR="00EB1593" w:rsidRDefault="00000000">
      <w:pPr>
        <w:pStyle w:val="21"/>
      </w:pPr>
      <w:r>
        <w:t>Interpretive analogy — English social post</w:t>
      </w:r>
    </w:p>
    <w:p w14:paraId="37B63DAE" w14:textId="77777777" w:rsidR="00EB1593" w:rsidRDefault="00000000">
      <w:r>
        <w:t>Modern relationship decisions should respect free consent and equal agency, regardless of family or political expectations. Do not attribute later conflicts to a woman or to a supposed omen. The historical sequence began with a diplomatic marriage plan, passed through a recorded adverse divination, and left the later question of the later Qin–Jin conflict.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In this Type A example the historical material contains a relevant citation or divination, but that fact alone does not establish supernatural causation. Question to carry forward: Can the person affected freely refuse this arrangement?</w:t>
      </w:r>
    </w:p>
    <w:p w14:paraId="65691A05" w14:textId="77777777" w:rsidR="00EB1593" w:rsidRDefault="00000000">
      <w:pPr>
        <w:pStyle w:val="21"/>
      </w:pPr>
      <w:r>
        <w:t>Evidence boundaries and source locator</w:t>
      </w:r>
    </w:p>
    <w:p w14:paraId="0C181B8B" w14:textId="77777777" w:rsidR="00EB1593" w:rsidRDefault="00000000">
      <w:r>
        <w:t>Documented reference to the Zhouyi, with limitations as stated in the source manuscript. Y54</w:t>
      </w:r>
      <w:r>
        <w:t>、</w:t>
      </w:r>
      <w:r>
        <w:t>P054</w:t>
      </w:r>
      <w:r>
        <w:t>｜《左傳》僖公十五年及左傳正義</w:t>
      </w:r>
    </w:p>
    <w:p w14:paraId="13E5624A" w14:textId="77777777" w:rsidR="00EB1593" w:rsidRDefault="00000000">
      <w:r>
        <w:t>Length audit: Historical event 330 English words; Interpretive analogy 177 English words.</w:t>
      </w:r>
    </w:p>
    <w:p w14:paraId="61F86C99" w14:textId="77777777" w:rsidR="00EB1593" w:rsidRDefault="00000000">
      <w:r>
        <w:br w:type="page"/>
      </w:r>
    </w:p>
    <w:p w14:paraId="126B20DF" w14:textId="77777777" w:rsidR="00EB1593" w:rsidRDefault="00000000">
      <w:pPr>
        <w:pStyle w:val="1"/>
      </w:pPr>
      <w:r>
        <w:t>55  Prosperity in the early Han creates future commitments</w:t>
      </w:r>
    </w:p>
    <w:p w14:paraId="32D8C515" w14:textId="77777777" w:rsidR="00EB1593" w:rsidRDefault="00000000">
      <w:r>
        <w:t>LIFE-H55-001  |  H55-J  |  Type B — retrospective interpretive comparison</w:t>
      </w:r>
    </w:p>
    <w:p w14:paraId="410D87B4" w14:textId="77777777" w:rsidR="00EB1593" w:rsidRDefault="00000000">
      <w:pPr>
        <w:pStyle w:val="21"/>
      </w:pPr>
      <w:r>
        <w:t>Original classical passage</w:t>
      </w:r>
    </w:p>
    <w:p w14:paraId="3F1BCC66" w14:textId="77777777" w:rsidR="00EB1593" w:rsidRDefault="00000000">
      <w:r>
        <w:t>豐：亨。王假之，勿憂，宜日中。</w:t>
      </w:r>
    </w:p>
    <w:p w14:paraId="287D2DE3" w14:textId="77777777" w:rsidR="00EB1593" w:rsidRDefault="00000000">
      <w:pPr>
        <w:pStyle w:val="21"/>
      </w:pPr>
      <w:r>
        <w:t>English rendering of the selected passage</w:t>
      </w:r>
    </w:p>
    <w:p w14:paraId="65562638" w14:textId="77777777" w:rsidR="00EB1593" w:rsidRDefault="00000000">
      <w:r>
        <w:t>Abundance can flourish; the ruler should be like the sun at midday, offering illumination.</w:t>
      </w:r>
    </w:p>
    <w:p w14:paraId="35051A7F" w14:textId="77777777" w:rsidR="00EB1593" w:rsidRDefault="00000000">
      <w:pPr>
        <w:pStyle w:val="21"/>
      </w:pPr>
      <w:r>
        <w:t>Historical event — evidence-grounded micro-story</w:t>
      </w:r>
    </w:p>
    <w:p w14:paraId="1FD6400C" w14:textId="77777777" w:rsidR="00EB1593" w:rsidRDefault="00000000">
      <w:r>
        <w:t>Historical writings describe the accumulation of grain and fiscal reserves following early Han recovery. Later military and administrative expansion placed new demands on those resources. Accounts of abundance are broad descriptions, not precise audited balances or evidence that every household prospered.</w:t>
      </w:r>
    </w:p>
    <w:p w14:paraId="7963D1E4" w14:textId="77777777" w:rsidR="00EB1593" w:rsidRDefault="00000000">
      <w:r>
        <w:t>The background to this case was post-war economic recovery.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5780740" w14:textId="77777777" w:rsidR="00EB1593" w:rsidRDefault="00000000">
      <w:r>
        <w:t>The next part of the recorded sequence concerns the accumulation of reserves.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68BAD99F" w14:textId="77777777" w:rsidR="00EB1593" w:rsidRDefault="00000000">
      <w:r>
        <w:t>The subsequent part concerns new military and administrative spending.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633B8B84" w14:textId="77777777" w:rsidR="00EB1593" w:rsidRDefault="00000000">
      <w:r>
        <w:t>Taken together, the documented sequence runs from post-war economic recovery, through the accumulation of reserves, and finally to new military and administrative spending.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E643039" w14:textId="77777777" w:rsidR="00EB1593" w:rsidRDefault="00000000">
      <w:pPr>
        <w:pStyle w:val="21"/>
      </w:pPr>
      <w:r>
        <w:t>Interpretive analogy — English social post</w:t>
      </w:r>
    </w:p>
    <w:p w14:paraId="649B02C6" w14:textId="77777777" w:rsidR="00EB1593" w:rsidRDefault="00000000">
      <w:r>
        <w:t>When earnings or opportunities increase, distinguish one-time gains from permanent expenses and preserve a buffer for future uncertainty. Today's abundance is not a guarantee of tomorrow's income. The historical sequence began with post-war economic recovery, passed through the accumulation of reserves, and left the later question of new military and administrative spending.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would protect you if favorable conditions changed?</w:t>
      </w:r>
    </w:p>
    <w:p w14:paraId="29C660BD" w14:textId="77777777" w:rsidR="00EB1593" w:rsidRDefault="00000000">
      <w:pPr>
        <w:pStyle w:val="21"/>
      </w:pPr>
      <w:r>
        <w:t>Evidence boundaries and source locator</w:t>
      </w:r>
    </w:p>
    <w:p w14:paraId="3A7A0156" w14:textId="77777777" w:rsidR="00EB1593" w:rsidRDefault="00000000">
      <w:r>
        <w:t>Modern comparison only; the cited history does not establish that its participants consulted this hexagram. EHS24A</w:t>
      </w:r>
      <w:r>
        <w:t>、</w:t>
      </w:r>
      <w:r>
        <w:t>EHS24B</w:t>
      </w:r>
      <w:r>
        <w:t>｜京師錢財、太倉積粟及其後支出段</w:t>
      </w:r>
    </w:p>
    <w:p w14:paraId="75920F70" w14:textId="77777777" w:rsidR="00EB1593" w:rsidRDefault="00000000">
      <w:r>
        <w:t>Length audit: Historical event 318 English words; Interpretive analogy 173 English words.</w:t>
      </w:r>
    </w:p>
    <w:p w14:paraId="7F673BA9" w14:textId="77777777" w:rsidR="00EB1593" w:rsidRDefault="00000000">
      <w:r>
        <w:br w:type="page"/>
      </w:r>
    </w:p>
    <w:p w14:paraId="3668CBE4" w14:textId="77777777" w:rsidR="00EB1593" w:rsidRDefault="00000000">
      <w:pPr>
        <w:pStyle w:val="1"/>
      </w:pPr>
      <w:r>
        <w:t>56  Merchant Shi Shi operates across unfamiliar markets</w:t>
      </w:r>
    </w:p>
    <w:p w14:paraId="6D62A94A" w14:textId="77777777" w:rsidR="00EB1593" w:rsidRDefault="00000000">
      <w:r>
        <w:t>LIFE-H56-001  |  H56-J  |  Type B — retrospective interpretive comparison</w:t>
      </w:r>
    </w:p>
    <w:p w14:paraId="7D057650" w14:textId="77777777" w:rsidR="00EB1593" w:rsidRDefault="00000000">
      <w:pPr>
        <w:pStyle w:val="21"/>
      </w:pPr>
      <w:r>
        <w:t>Original classical passage</w:t>
      </w:r>
    </w:p>
    <w:p w14:paraId="5598D3C5" w14:textId="77777777" w:rsidR="00EB1593" w:rsidRDefault="00000000">
      <w:r>
        <w:t>旅：小亨，旅貞吉。</w:t>
      </w:r>
    </w:p>
    <w:p w14:paraId="63011E61" w14:textId="77777777" w:rsidR="00EB1593" w:rsidRDefault="00000000">
      <w:pPr>
        <w:pStyle w:val="21"/>
      </w:pPr>
      <w:r>
        <w:t>English rendering of the selected passage</w:t>
      </w:r>
    </w:p>
    <w:p w14:paraId="3CF76C12" w14:textId="77777777" w:rsidR="00EB1593" w:rsidRDefault="00000000">
      <w:r>
        <w:t>Travel offers limited progress; integrity is favorable for the traveler.</w:t>
      </w:r>
    </w:p>
    <w:p w14:paraId="7AF9B98A" w14:textId="77777777" w:rsidR="00EB1593" w:rsidRDefault="00000000">
      <w:pPr>
        <w:pStyle w:val="21"/>
      </w:pPr>
      <w:r>
        <w:t>Historical event — evidence-grounded micro-story</w:t>
      </w:r>
    </w:p>
    <w:p w14:paraId="594FDC84" w14:textId="77777777" w:rsidR="00EB1593" w:rsidRDefault="00000000">
      <w:r>
        <w:t>The Shiji briefly describes a Luoyang merchant, Shi Shi, using caravans and experienced personnel in trade between regions. Roads, market knowledge, people, and cash settlement all mattered, but the source does not provide individual cargo manifests or journey narratives.</w:t>
      </w:r>
    </w:p>
    <w:p w14:paraId="67CB97AE" w14:textId="77777777" w:rsidR="00EB1593" w:rsidRDefault="00000000">
      <w:r>
        <w:t>The background to this case was cross-regional trade.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886E55A" w14:textId="77777777" w:rsidR="00EB1593" w:rsidRDefault="00000000">
      <w:r>
        <w:t>The next part of the recorded sequence concerns caravan organization and experienced staff.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A1959D4" w14:textId="77777777" w:rsidR="00EB1593" w:rsidRDefault="00000000">
      <w:r>
        <w:t>The subsequent part concerns the limits of surviving accounts.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7997F354" w14:textId="77777777" w:rsidR="00EB1593" w:rsidRDefault="00000000">
      <w:r>
        <w:t>Taken together, the documented sequence runs from cross-regional trade, through caravan organization and experienced staff, and finally to the limits of surviving accounts.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555ECB22" w14:textId="77777777" w:rsidR="00EB1593" w:rsidRDefault="00000000">
      <w:pPr>
        <w:pStyle w:val="21"/>
      </w:pPr>
      <w:r>
        <w:t>Interpretive analogy — English social post</w:t>
      </w:r>
    </w:p>
    <w:p w14:paraId="30A3CDAA" w14:textId="77777777" w:rsidR="00EB1593" w:rsidRDefault="00000000">
      <w:r>
        <w:t>Before taking work far from home, prepare reliable contacts, housing, transport, necessary documents, and a plan for unexpected problems. Experience and logistics matter as much as opportunity. The historical sequence began with cross-regional trade, passed through caravan organization and experienced staff, and left the later question of the limits of surviving accounts.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Who would be your first reliable contact in an unfamiliar city?</w:t>
      </w:r>
    </w:p>
    <w:p w14:paraId="1715C555" w14:textId="77777777" w:rsidR="00EB1593" w:rsidRDefault="00000000">
      <w:pPr>
        <w:pStyle w:val="21"/>
      </w:pPr>
      <w:r>
        <w:t>Evidence boundaries and source locator</w:t>
      </w:r>
    </w:p>
    <w:p w14:paraId="394007CD" w14:textId="77777777" w:rsidR="00EB1593" w:rsidRDefault="00000000">
      <w:r>
        <w:t>Modern comparison only; the cited history does not establish that its participants consulted this hexagram. ESJ129</w:t>
      </w:r>
      <w:r>
        <w:t>｜師史段</w:t>
      </w:r>
    </w:p>
    <w:p w14:paraId="6878069B" w14:textId="77777777" w:rsidR="00EB1593" w:rsidRDefault="00000000">
      <w:r>
        <w:t>Length audit: Historical event 316 English words; Interpretive analogy 176 English words.</w:t>
      </w:r>
    </w:p>
    <w:p w14:paraId="5FA25EEB" w14:textId="77777777" w:rsidR="00EB1593" w:rsidRDefault="00000000">
      <w:r>
        <w:br w:type="page"/>
      </w:r>
    </w:p>
    <w:p w14:paraId="73204BD0" w14:textId="77777777" w:rsidR="00EB1593" w:rsidRDefault="00000000">
      <w:pPr>
        <w:pStyle w:val="1"/>
      </w:pPr>
      <w:r>
        <w:t>57  Zou Ji uses everyday experience to encourage honest advice</w:t>
      </w:r>
    </w:p>
    <w:p w14:paraId="390960BA" w14:textId="77777777" w:rsidR="00EB1593" w:rsidRDefault="00000000">
      <w:r>
        <w:t>LIFE-H57-001  |  H57-J  |  Type B — retrospective interpretive comparison</w:t>
      </w:r>
    </w:p>
    <w:p w14:paraId="37D08448" w14:textId="77777777" w:rsidR="00EB1593" w:rsidRDefault="00000000">
      <w:pPr>
        <w:pStyle w:val="21"/>
      </w:pPr>
      <w:r>
        <w:t>Original classical passage</w:t>
      </w:r>
    </w:p>
    <w:p w14:paraId="556F8749" w14:textId="77777777" w:rsidR="00EB1593" w:rsidRDefault="00000000">
      <w:r>
        <w:t>巽：小亨。利有攸往。利見大人。</w:t>
      </w:r>
    </w:p>
    <w:p w14:paraId="32A5E026" w14:textId="77777777" w:rsidR="00EB1593" w:rsidRDefault="00000000">
      <w:pPr>
        <w:pStyle w:val="21"/>
      </w:pPr>
      <w:r>
        <w:t>English rendering of the selected passage</w:t>
      </w:r>
    </w:p>
    <w:p w14:paraId="2094E979" w14:textId="77777777" w:rsidR="00EB1593" w:rsidRDefault="00000000">
      <w:r>
        <w:t>Gentle penetration brings modest progress and favors purposeful action and meeting capable people.</w:t>
      </w:r>
    </w:p>
    <w:p w14:paraId="0BCD8E5E" w14:textId="77777777" w:rsidR="00EB1593" w:rsidRDefault="00000000">
      <w:pPr>
        <w:pStyle w:val="21"/>
      </w:pPr>
      <w:r>
        <w:t>Historical event — evidence-grounded micro-story</w:t>
      </w:r>
    </w:p>
    <w:p w14:paraId="67DB6398" w14:textId="77777777" w:rsidR="00EB1593" w:rsidRDefault="00000000">
      <w:r>
        <w:t>The Zhanguo ce portrays Zou Ji noticing that people close to him exaggerated his appearance because of affection, fear, or self-interest. He used the example to explain how rulers could receive distorted information, and the King of Qi introduced rewards for criticism. The dialogues are rhetorical literature, not literal recordings.</w:t>
      </w:r>
    </w:p>
    <w:p w14:paraId="6688A7F1" w14:textId="77777777" w:rsidR="00EB1593" w:rsidRDefault="00000000">
      <w:r>
        <w:t>The background to this case was praise offered to Zou Ji.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239FADB5" w14:textId="77777777" w:rsidR="00EB1593" w:rsidRDefault="00000000">
      <w:r>
        <w:t>The next part of the recorded sequence concerns his advice to the king.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FD7B479" w14:textId="77777777" w:rsidR="00EB1593" w:rsidRDefault="00000000">
      <w:r>
        <w:t>The subsequent part concerns the reported invitation to remonstrate.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13356E1" w14:textId="77777777" w:rsidR="00EB1593" w:rsidRDefault="00000000">
      <w:r>
        <w:t>Taken together, the documented sequence runs from praise offered to Zou Ji, through his advice to the king, and finally to the reported invitation to remonstrate.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3998D62C" w14:textId="77777777" w:rsidR="00EB1593" w:rsidRDefault="00000000">
      <w:pPr>
        <w:pStyle w:val="21"/>
      </w:pPr>
      <w:r>
        <w:t>Interpretive analogy — English social post</w:t>
      </w:r>
    </w:p>
    <w:p w14:paraId="375D270F" w14:textId="77777777" w:rsidR="00EB1593" w:rsidRDefault="00000000">
      <w:r>
        <w:t>Offer criticism through concrete, verifiable examples and create channels through which disagreement can be expressed safely. Effective persuasion must lead to an opportunity for further discussion. The historical sequence began with praise offered to Zou Ji, passed through his advice to the king, and left the later question of the reported invitation to remonstrate.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Can you illustrate the problem with one clear example?</w:t>
      </w:r>
    </w:p>
    <w:p w14:paraId="0BB03275" w14:textId="77777777" w:rsidR="00EB1593" w:rsidRDefault="00000000">
      <w:pPr>
        <w:pStyle w:val="21"/>
      </w:pPr>
      <w:r>
        <w:t>Evidence boundaries and source locator</w:t>
      </w:r>
    </w:p>
    <w:p w14:paraId="018C7B57" w14:textId="77777777" w:rsidR="00EB1593" w:rsidRDefault="00000000">
      <w:r>
        <w:t>Modern comparison only; the cited history does not establish that its participants consulted this hexagram. P055</w:t>
      </w:r>
      <w:r>
        <w:t>、</w:t>
      </w:r>
      <w:r>
        <w:t>P056</w:t>
      </w:r>
      <w:r>
        <w:t>｜《戰國策》齊策一</w:t>
      </w:r>
      <w:r>
        <w:t xml:space="preserve"> </w:t>
      </w:r>
      <w:r>
        <w:t>鄒忌脩八尺有餘</w:t>
      </w:r>
    </w:p>
    <w:p w14:paraId="05645B00" w14:textId="77777777" w:rsidR="00EB1593" w:rsidRDefault="00000000">
      <w:r>
        <w:t>Length audit: Historical event 333 English words; Interpretive analogy 176 English words.</w:t>
      </w:r>
    </w:p>
    <w:p w14:paraId="7603D0C9" w14:textId="77777777" w:rsidR="00EB1593" w:rsidRDefault="00000000">
      <w:r>
        <w:br w:type="page"/>
      </w:r>
    </w:p>
    <w:p w14:paraId="0B6DA6CB" w14:textId="77777777" w:rsidR="00EB1593" w:rsidRDefault="00000000">
      <w:pPr>
        <w:pStyle w:val="1"/>
      </w:pPr>
      <w:r>
        <w:t>58  The Salt and Iron debate gives opposing interests a voice</w:t>
      </w:r>
    </w:p>
    <w:p w14:paraId="08A4600A" w14:textId="77777777" w:rsidR="00EB1593" w:rsidRDefault="00000000">
      <w:r>
        <w:t>LIFE-H58-001  |  H58-J  |  Type B — retrospective interpretive comparison</w:t>
      </w:r>
    </w:p>
    <w:p w14:paraId="25050C24" w14:textId="77777777" w:rsidR="00EB1593" w:rsidRDefault="00000000">
      <w:pPr>
        <w:pStyle w:val="21"/>
      </w:pPr>
      <w:r>
        <w:t>Original classical passage</w:t>
      </w:r>
    </w:p>
    <w:p w14:paraId="4DAF96DF" w14:textId="77777777" w:rsidR="00EB1593" w:rsidRDefault="00000000">
      <w:r>
        <w:t>兌：亨。利貞。</w:t>
      </w:r>
    </w:p>
    <w:p w14:paraId="643BC206" w14:textId="77777777" w:rsidR="00EB1593" w:rsidRDefault="00000000">
      <w:pPr>
        <w:pStyle w:val="21"/>
      </w:pPr>
      <w:r>
        <w:t>English rendering of the selected passage</w:t>
      </w:r>
    </w:p>
    <w:p w14:paraId="638F584A" w14:textId="77777777" w:rsidR="00EB1593" w:rsidRDefault="00000000">
      <w:r>
        <w:t>Joyful communication may progress when grounded in integrity.</w:t>
      </w:r>
    </w:p>
    <w:p w14:paraId="0D3AEF3E" w14:textId="77777777" w:rsidR="00EB1593" w:rsidRDefault="00000000">
      <w:pPr>
        <w:pStyle w:val="21"/>
      </w:pPr>
      <w:r>
        <w:t>Historical event — evidence-grounded micro-story</w:t>
      </w:r>
    </w:p>
    <w:p w14:paraId="28F8E7A1" w14:textId="77777777" w:rsidR="00EB1593" w:rsidRDefault="00000000">
      <w:r>
        <w:t>At the Western Han policy debates, fiscal officials and their critics assessed state monopolies, defense spending, market conditions, and burdens on households through different priorities. The surviving Discourses on Salt and Iron preserves contrasting arguments but not equality of political power or a guaranteed compromise.</w:t>
      </w:r>
    </w:p>
    <w:p w14:paraId="6FDAD79D" w14:textId="77777777" w:rsidR="00EB1593" w:rsidRDefault="00000000">
      <w:r>
        <w:t>The background to this case was fiscal disagreement.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398E90DB" w14:textId="77777777" w:rsidR="00EB1593" w:rsidRDefault="00000000">
      <w:r>
        <w:t>The next part of the recorded sequence concerns the Salt and Iron debate.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2D57EDE9" w14:textId="77777777" w:rsidR="00EB1593" w:rsidRDefault="00000000">
      <w:r>
        <w:t>The subsequent part concerns the persistence of different interests.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214EE102" w14:textId="77777777" w:rsidR="00EB1593" w:rsidRDefault="00000000">
      <w:r>
        <w:t>Taken together, the documented sequence runs from fiscal disagreement, through the Salt and Iron debate, and finally to the persistence of different interests.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6A1AC9A3" w14:textId="77777777" w:rsidR="00EB1593" w:rsidRDefault="00000000">
      <w:pPr>
        <w:pStyle w:val="21"/>
      </w:pPr>
      <w:r>
        <w:t>Interpretive analogy — English social post</w:t>
      </w:r>
    </w:p>
    <w:p w14:paraId="20B67019" w14:textId="77777777" w:rsidR="00EB1593" w:rsidRDefault="00000000">
      <w:r>
        <w:t>In meetings, ask whose needs have been excluded, record disagreement accurately, and decide how implementation will be reviewed. Surface politeness cannot substitute for genuine information. The historical sequence began with fiscal disagreement, passed through the Salt and Iron debate, and left the later question of the persistence of different interests.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Can the quietest person speak safely in this meeting?</w:t>
      </w:r>
    </w:p>
    <w:p w14:paraId="11F7288E" w14:textId="77777777" w:rsidR="00EB1593" w:rsidRDefault="00000000">
      <w:pPr>
        <w:pStyle w:val="21"/>
      </w:pPr>
      <w:r>
        <w:t>Evidence boundaries and source locator</w:t>
      </w:r>
    </w:p>
    <w:p w14:paraId="51DB8F46" w14:textId="77777777" w:rsidR="00EB1593" w:rsidRDefault="00000000">
      <w:r>
        <w:t>Modern comparison only; the cited history does not establish that its participants consulted this hexagram. ESALT</w:t>
      </w:r>
      <w:r>
        <w:t>｜〈本議〉雙方問答</w:t>
      </w:r>
    </w:p>
    <w:p w14:paraId="6F145967" w14:textId="77777777" w:rsidR="00EB1593" w:rsidRDefault="00000000">
      <w:r>
        <w:t>Length audit: Historical event 322 English words; Interpretive analogy 172 English words.</w:t>
      </w:r>
    </w:p>
    <w:p w14:paraId="7AB6B09C" w14:textId="77777777" w:rsidR="00EB1593" w:rsidRDefault="00000000">
      <w:r>
        <w:br w:type="page"/>
      </w:r>
    </w:p>
    <w:p w14:paraId="4DA25BF7" w14:textId="77777777" w:rsidR="00EB1593" w:rsidRDefault="00000000">
      <w:pPr>
        <w:pStyle w:val="1"/>
      </w:pPr>
      <w:r>
        <w:t>59  The 1935 currency reform connects fragmented payments</w:t>
      </w:r>
    </w:p>
    <w:p w14:paraId="68AEDFFB" w14:textId="77777777" w:rsidR="00EB1593" w:rsidRDefault="00000000">
      <w:r>
        <w:t>LIFE-H59-001  |  H59-J  |  Type B — retrospective interpretive comparison</w:t>
      </w:r>
    </w:p>
    <w:p w14:paraId="17D38471" w14:textId="77777777" w:rsidR="00EB1593" w:rsidRDefault="00000000">
      <w:pPr>
        <w:pStyle w:val="21"/>
      </w:pPr>
      <w:r>
        <w:t>Original classical passage</w:t>
      </w:r>
    </w:p>
    <w:p w14:paraId="288C97E1" w14:textId="77777777" w:rsidR="00EB1593" w:rsidRDefault="00000000">
      <w:r>
        <w:t>渙：亨。王假有廟，利涉大川，利貞。</w:t>
      </w:r>
    </w:p>
    <w:p w14:paraId="34AB4863" w14:textId="77777777" w:rsidR="00EB1593" w:rsidRDefault="00000000">
      <w:pPr>
        <w:pStyle w:val="21"/>
      </w:pPr>
      <w:r>
        <w:t>English rendering of the selected passage</w:t>
      </w:r>
    </w:p>
    <w:p w14:paraId="2A04D9E7" w14:textId="77777777" w:rsidR="00EB1593" w:rsidRDefault="00000000">
      <w:r>
        <w:t>Dispersion can lead to renewed connection and progress, provided integrity is maintained.</w:t>
      </w:r>
    </w:p>
    <w:p w14:paraId="172847E4" w14:textId="77777777" w:rsidR="00EB1593" w:rsidRDefault="00000000">
      <w:pPr>
        <w:pStyle w:val="21"/>
      </w:pPr>
      <w:r>
        <w:t>Historical event — evidence-grounded micro-story</w:t>
      </w:r>
    </w:p>
    <w:p w14:paraId="7F5AA88D" w14:textId="77777777" w:rsidR="00EB1593" w:rsidRDefault="00000000">
      <w:r>
        <w:t>China's 1935 currency reform designated banknotes from specified banks as legal tender and reorganized arrangements involving silver and reserves. Putting the rules into practice required banks, merchants, and households to adopt compatible payment procedures. Later inflation shows that common rules did not ensure permanent monetary stability.</w:t>
      </w:r>
    </w:p>
    <w:p w14:paraId="5401284D" w14:textId="77777777" w:rsidR="00EB1593" w:rsidRDefault="00000000">
      <w:r>
        <w:t>The background to this case was fragmented currency practices.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4B73EE36" w14:textId="77777777" w:rsidR="00EB1593" w:rsidRDefault="00000000">
      <w:r>
        <w:t>The next part of the recorded sequence concerns the 1935 reform.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9865819" w14:textId="77777777" w:rsidR="00EB1593" w:rsidRDefault="00000000">
      <w:r>
        <w:t>The subsequent part concerns later inflation.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71EE7FAF" w14:textId="77777777" w:rsidR="00EB1593" w:rsidRDefault="00000000">
      <w:r>
        <w:t>Taken together, the documented sequence runs from fragmented currency practices, through the 1935 reform, and finally to later inflation.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65A55D26" w14:textId="77777777" w:rsidR="00EB1593" w:rsidRDefault="00000000">
      <w:pPr>
        <w:pStyle w:val="21"/>
      </w:pPr>
      <w:r>
        <w:t>Interpretive analogy — English social post</w:t>
      </w:r>
    </w:p>
    <w:p w14:paraId="13F36F52" w14:textId="77777777" w:rsidR="00EB1593" w:rsidRDefault="00000000">
      <w:r>
        <w:t>When information or payment processes are scattered, agree on a single accessible reference and assign responsibility for updates. Integration requires continuing maintenance, not merely a shared label. The historical sequence began with fragmented currency practices, passed through the 1935 reform, and left the later question of later inflation.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essential information is held by only one person?</w:t>
      </w:r>
    </w:p>
    <w:p w14:paraId="7D026192" w14:textId="77777777" w:rsidR="00EB1593" w:rsidRDefault="00000000">
      <w:pPr>
        <w:pStyle w:val="21"/>
      </w:pPr>
      <w:r>
        <w:t>Evidence boundaries and source locator</w:t>
      </w:r>
    </w:p>
    <w:p w14:paraId="5F661480" w14:textId="77777777" w:rsidR="00EB1593" w:rsidRDefault="00000000">
      <w:r>
        <w:t>Modern comparison only; the cited history does not establish that its participants consulted this hexagram. EFABI</w:t>
      </w:r>
      <w:r>
        <w:t>、</w:t>
      </w:r>
      <w:r>
        <w:t>ETWO2</w:t>
      </w:r>
      <w:r>
        <w:t>｜</w:t>
      </w:r>
      <w:r>
        <w:t>1935</w:t>
      </w:r>
      <w:r>
        <w:t>年</w:t>
      </w:r>
      <w:r>
        <w:t>11</w:t>
      </w:r>
      <w:r>
        <w:t>月</w:t>
      </w:r>
      <w:r>
        <w:t>4</w:t>
      </w:r>
      <w:r>
        <w:t>日報告所錄改革措施</w:t>
      </w:r>
    </w:p>
    <w:p w14:paraId="6A2D5315" w14:textId="77777777" w:rsidR="00EB1593" w:rsidRDefault="00000000">
      <w:r>
        <w:t>Length audit: Historical event 315 English words; Interpretive analogy 170 English words.</w:t>
      </w:r>
    </w:p>
    <w:p w14:paraId="67D92BA3" w14:textId="77777777" w:rsidR="00EB1593" w:rsidRDefault="00000000">
      <w:r>
        <w:br w:type="page"/>
      </w:r>
    </w:p>
    <w:p w14:paraId="116BF258" w14:textId="77777777" w:rsidR="00EB1593" w:rsidRDefault="00000000">
      <w:pPr>
        <w:pStyle w:val="1"/>
      </w:pPr>
      <w:r>
        <w:t>60  Household limits in the Ren family must remain humane</w:t>
      </w:r>
    </w:p>
    <w:p w14:paraId="753CE38C" w14:textId="77777777" w:rsidR="00EB1593" w:rsidRDefault="00000000">
      <w:r>
        <w:t>LIFE-H60-001  |  H60-J  |  Type B — retrospective interpretive comparison</w:t>
      </w:r>
    </w:p>
    <w:p w14:paraId="3BF259EF" w14:textId="77777777" w:rsidR="00EB1593" w:rsidRDefault="00000000">
      <w:pPr>
        <w:pStyle w:val="21"/>
      </w:pPr>
      <w:r>
        <w:t>Original classical passage</w:t>
      </w:r>
    </w:p>
    <w:p w14:paraId="5B710B33" w14:textId="77777777" w:rsidR="00EB1593" w:rsidRDefault="00000000">
      <w:r>
        <w:t>節：亨。苦節不可貞。</w:t>
      </w:r>
    </w:p>
    <w:p w14:paraId="1AC79A84" w14:textId="77777777" w:rsidR="00EB1593" w:rsidRDefault="00000000">
      <w:pPr>
        <w:pStyle w:val="21"/>
      </w:pPr>
      <w:r>
        <w:t>English rendering of the selected passage</w:t>
      </w:r>
    </w:p>
    <w:p w14:paraId="767F7E82" w14:textId="77777777" w:rsidR="00EB1593" w:rsidRDefault="00000000">
      <w:r>
        <w:t>Restraint brings progress, but excessively harsh restriction cannot endure.</w:t>
      </w:r>
    </w:p>
    <w:p w14:paraId="14254926" w14:textId="77777777" w:rsidR="00EB1593" w:rsidRDefault="00000000">
      <w:pPr>
        <w:pStyle w:val="21"/>
      </w:pPr>
      <w:r>
        <w:t>Historical event — evidence-grounded micro-story</w:t>
      </w:r>
    </w:p>
    <w:p w14:paraId="7573FD76" w14:textId="77777777" w:rsidR="00EB1593" w:rsidRDefault="00000000">
      <w:r>
        <w:t>The Shiji praises the Ren family's limits on clothing, food, and other spending in connection with land and livestock enterprises. Yet it does not record every family member's views, and ancient patriarchal restrictions should not be imposed on contemporary families.</w:t>
      </w:r>
    </w:p>
    <w:p w14:paraId="7DCF7CB8" w14:textId="77777777" w:rsidR="00EB1593" w:rsidRDefault="00000000">
      <w:r>
        <w:t>The background to this case was an established family enterprise.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1BF08B91" w14:textId="77777777" w:rsidR="00EB1593" w:rsidRDefault="00000000">
      <w:r>
        <w:t>The next part of the recorded sequence concerns restrictions on spending.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62702BA" w14:textId="77777777" w:rsidR="00EB1593" w:rsidRDefault="00000000">
      <w:r>
        <w:t>The subsequent part concerns the absence of household records.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1A09D98" w14:textId="77777777" w:rsidR="00EB1593" w:rsidRDefault="00000000">
      <w:r>
        <w:t>Taken together, the documented sequence runs from an established family enterprise, through restrictions on spending, and finally to the absence of household records.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19CAAC29" w14:textId="77777777" w:rsidR="00EB1593" w:rsidRDefault="00000000">
      <w:pPr>
        <w:pStyle w:val="21"/>
      </w:pPr>
      <w:r>
        <w:t>Interpretive analogy — English social post</w:t>
      </w:r>
    </w:p>
    <w:p w14:paraId="0F3B4F81" w14:textId="77777777" w:rsidR="00EB1593" w:rsidRDefault="00000000">
      <w:r>
        <w:t>Budgets and personal boundaries should protect food, healthcare, learning, rest, and everyone's voice. Discipline that undermines basic well-being is not sustainable. The historical sequence began with an established family enterprise, passed through restrictions on spending, and left the later question of the absence of household records.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Are your limits protecting your life or exhausting you?</w:t>
      </w:r>
    </w:p>
    <w:p w14:paraId="7165BA96" w14:textId="77777777" w:rsidR="00EB1593" w:rsidRDefault="00000000">
      <w:pPr>
        <w:pStyle w:val="21"/>
      </w:pPr>
      <w:r>
        <w:t>Evidence boundaries and source locator</w:t>
      </w:r>
    </w:p>
    <w:p w14:paraId="66B40B92" w14:textId="77777777" w:rsidR="00EB1593" w:rsidRDefault="00000000">
      <w:r>
        <w:t>Modern comparison only; the cited history does not establish that its participants consulted this hexagram. ESJ129</w:t>
      </w:r>
      <w:r>
        <w:t>｜任氏家約段</w:t>
      </w:r>
    </w:p>
    <w:p w14:paraId="242CBC47" w14:textId="77777777" w:rsidR="00EB1593" w:rsidRDefault="00000000">
      <w:r>
        <w:t>Length audit: Historical event 317 English words; Interpretive analogy 168 English words.</w:t>
      </w:r>
    </w:p>
    <w:p w14:paraId="633FBA45" w14:textId="77777777" w:rsidR="00EB1593" w:rsidRDefault="00000000">
      <w:r>
        <w:br w:type="page"/>
      </w:r>
    </w:p>
    <w:p w14:paraId="1ED9D80A" w14:textId="77777777" w:rsidR="00EB1593" w:rsidRDefault="00000000">
      <w:pPr>
        <w:pStyle w:val="1"/>
      </w:pPr>
      <w:r>
        <w:t>61  Shang Yang demonstrates trust by paying the promised reward</w:t>
      </w:r>
    </w:p>
    <w:p w14:paraId="2641AB7C" w14:textId="77777777" w:rsidR="00EB1593" w:rsidRDefault="00000000">
      <w:r>
        <w:t>LIFE-H61-001  |  H61-L5  |  Type B — retrospective interpretive comparison</w:t>
      </w:r>
    </w:p>
    <w:p w14:paraId="405C8233" w14:textId="77777777" w:rsidR="00EB1593" w:rsidRDefault="00000000">
      <w:pPr>
        <w:pStyle w:val="21"/>
      </w:pPr>
      <w:r>
        <w:t>Original classical passage</w:t>
      </w:r>
    </w:p>
    <w:p w14:paraId="37FBA350" w14:textId="77777777" w:rsidR="00EB1593" w:rsidRDefault="00000000">
      <w:r>
        <w:t>九五：有孚攣如，无咎。</w:t>
      </w:r>
    </w:p>
    <w:p w14:paraId="4BB50429" w14:textId="77777777" w:rsidR="00EB1593" w:rsidRDefault="00000000">
      <w:pPr>
        <w:pStyle w:val="21"/>
      </w:pPr>
      <w:r>
        <w:t>English rendering of the selected passage</w:t>
      </w:r>
    </w:p>
    <w:p w14:paraId="7A6D7966" w14:textId="77777777" w:rsidR="00EB1593" w:rsidRDefault="00000000">
      <w:r>
        <w:t>Inner sincerity creates connection; integrity helps one cross major difficulties.</w:t>
      </w:r>
    </w:p>
    <w:p w14:paraId="54D73C75" w14:textId="77777777" w:rsidR="00EB1593" w:rsidRDefault="00000000">
      <w:pPr>
        <w:pStyle w:val="21"/>
      </w:pPr>
      <w:r>
        <w:t>Historical event — evidence-grounded micro-story</w:t>
      </w:r>
    </w:p>
    <w:p w14:paraId="60373ED3" w14:textId="77777777" w:rsidR="00EB1593" w:rsidRDefault="00000000">
      <w:r>
        <w:t>Before announcing reforms, Shang Yang reportedly offered a reward for moving a wooden pole. A person eventually completed the task and received the promised payment. The Shiji presents the public action as a visible test of government credibility, not proof that all later laws were just.</w:t>
      </w:r>
    </w:p>
    <w:p w14:paraId="42721B30" w14:textId="77777777" w:rsidR="00EB1593" w:rsidRDefault="00000000">
      <w:r>
        <w:t>The background to this case was public doubts about official promises.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2E89E7EA" w14:textId="77777777" w:rsidR="00EB1593" w:rsidRDefault="00000000">
      <w:r>
        <w:t>The next part of the recorded sequence concerns the log-moving reward.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7B92CFED" w14:textId="77777777" w:rsidR="00EB1593" w:rsidRDefault="00000000">
      <w:r>
        <w:t>The subsequent part concerns the subsequent introduction of reforms.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A3FA1B8" w14:textId="77777777" w:rsidR="00EB1593" w:rsidRDefault="00000000">
      <w:r>
        <w:t>Taken together, the documented sequence runs from public doubts about official promises, through the log-moving reward, and finally to the subsequent introduction of reforms.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062BFBF8" w14:textId="77777777" w:rsidR="00EB1593" w:rsidRDefault="00000000">
      <w:pPr>
        <w:pStyle w:val="21"/>
      </w:pPr>
      <w:r>
        <w:t>Interpretive analogy — English social post</w:t>
      </w:r>
    </w:p>
    <w:p w14:paraId="606E10B0" w14:textId="77777777" w:rsidR="00EB1593" w:rsidRDefault="00000000">
      <w:r>
        <w:t>Build trust by stating clear conditions, keeping small promises, and applying rules consistently. Delivering one reward is not an endorsement of an entire policy. The historical sequence began with public doubts about official promises, passed through the log-moving reward, and left the later question of the subsequent introduction of reforms.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Did you keep the small commitment you made this week?</w:t>
      </w:r>
    </w:p>
    <w:p w14:paraId="79832798" w14:textId="77777777" w:rsidR="00EB1593" w:rsidRDefault="00000000">
      <w:pPr>
        <w:pStyle w:val="21"/>
      </w:pPr>
      <w:r>
        <w:t>Evidence boundaries and source locator</w:t>
      </w:r>
    </w:p>
    <w:p w14:paraId="3792F57E" w14:textId="77777777" w:rsidR="00EB1593" w:rsidRDefault="00000000">
      <w:r>
        <w:t>Modern comparison only; the cited history does not establish that its participants consulted this hexagram. P058</w:t>
      </w:r>
      <w:r>
        <w:t>、</w:t>
      </w:r>
      <w:r>
        <w:t>P059</w:t>
      </w:r>
      <w:r>
        <w:t>｜《史記》商君列傳</w:t>
      </w:r>
      <w:r>
        <w:t xml:space="preserve"> </w:t>
      </w:r>
      <w:r>
        <w:t>徙木記載</w:t>
      </w:r>
    </w:p>
    <w:p w14:paraId="1BE0C59B" w14:textId="77777777" w:rsidR="00EB1593" w:rsidRDefault="00000000">
      <w:r>
        <w:t>Length audit: Historical event 325 English words; Interpretive analogy 173 English words.</w:t>
      </w:r>
    </w:p>
    <w:p w14:paraId="19099531" w14:textId="77777777" w:rsidR="00EB1593" w:rsidRDefault="00000000">
      <w:r>
        <w:br w:type="page"/>
      </w:r>
    </w:p>
    <w:p w14:paraId="1FAD3006" w14:textId="77777777" w:rsidR="00EB1593" w:rsidRDefault="00000000">
      <w:pPr>
        <w:pStyle w:val="1"/>
      </w:pPr>
      <w:r>
        <w:t>62  A modest drinks business enters the Shiji's account</w:t>
      </w:r>
    </w:p>
    <w:p w14:paraId="52182AFF" w14:textId="77777777" w:rsidR="00EB1593" w:rsidRDefault="00000000">
      <w:r>
        <w:t>LIFE-H62-001  |  H62-J  |  Type B — retrospective interpretive comparison</w:t>
      </w:r>
    </w:p>
    <w:p w14:paraId="04366A28" w14:textId="77777777" w:rsidR="00EB1593" w:rsidRDefault="00000000">
      <w:pPr>
        <w:pStyle w:val="21"/>
      </w:pPr>
      <w:r>
        <w:t>Original classical passage</w:t>
      </w:r>
    </w:p>
    <w:p w14:paraId="36933B20" w14:textId="77777777" w:rsidR="00EB1593" w:rsidRDefault="00000000">
      <w:r>
        <w:t>小過：亨。利貞。可小事，不可大事。飛鳥遺之音，不宜上宜下，大吉。</w:t>
      </w:r>
    </w:p>
    <w:p w14:paraId="4950161D" w14:textId="77777777" w:rsidR="00EB1593" w:rsidRDefault="00000000">
      <w:pPr>
        <w:pStyle w:val="21"/>
      </w:pPr>
      <w:r>
        <w:t>English rendering of the selected passage</w:t>
      </w:r>
    </w:p>
    <w:p w14:paraId="206D280F" w14:textId="77777777" w:rsidR="00EB1593" w:rsidRDefault="00000000">
      <w:r>
        <w:t>Small matters are manageable, but grand undertakings are inappropriate; better to remain modest than rise recklessly.</w:t>
      </w:r>
    </w:p>
    <w:p w14:paraId="16A692E8" w14:textId="77777777" w:rsidR="00EB1593" w:rsidRDefault="00000000">
      <w:pPr>
        <w:pStyle w:val="21"/>
      </w:pPr>
      <w:r>
        <w:t>Historical event — evidence-grounded micro-story</w:t>
      </w:r>
    </w:p>
    <w:p w14:paraId="0F5E7E63" w14:textId="77777777" w:rsidR="00EB1593" w:rsidRDefault="00000000">
      <w:r>
        <w:t>The Shiji briefly names a Zhang family associated with wealth from selling drinks or gruel. It does not describe the precise date, storefront, costs, recipes, or daily transactions. Those omissions prevent a responsible historian from turning a short reference into a detailed inspirational biography.</w:t>
      </w:r>
    </w:p>
    <w:p w14:paraId="372366F8" w14:textId="77777777" w:rsidR="00EB1593" w:rsidRDefault="00000000">
      <w:r>
        <w:t>The background to this case was a single brief notice of a seller.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64320B1D" w14:textId="77777777" w:rsidR="00EB1593" w:rsidRDefault="00000000">
      <w:r>
        <w:t>The next part of the recorded sequence concerns the recorded trade in beverages.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6EE13B43" w14:textId="77777777" w:rsidR="00EB1593" w:rsidRDefault="00000000">
      <w:r>
        <w:t>The subsequent part concerns the limits of what can be established.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1AB707A" w14:textId="77777777" w:rsidR="00EB1593" w:rsidRDefault="00000000">
      <w:r>
        <w:t>Taken together, the documented sequence runs from a single brief notice of a seller, through the recorded trade in beverages, and finally to the limits of what can be established.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3906CAF8" w14:textId="77777777" w:rsidR="00EB1593" w:rsidRDefault="00000000">
      <w:pPr>
        <w:pStyle w:val="21"/>
      </w:pPr>
      <w:r>
        <w:t>Interpretive analogy — English social post</w:t>
      </w:r>
    </w:p>
    <w:p w14:paraId="54A54CFB" w14:textId="77777777" w:rsidR="00EB1593" w:rsidRDefault="00000000">
      <w:r>
        <w:t>Start a small venture within manageable limits, record customer needs and real costs, and decide whether expansion is justified by evidence. A success anecdote cannot guarantee results. The historical sequence began with a single brief notice of a seller, passed through the recorded trade in beverages, and left the later question of the limits of what can be established.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What small service could you provide well to ten customers?</w:t>
      </w:r>
    </w:p>
    <w:p w14:paraId="64871E8F" w14:textId="77777777" w:rsidR="00EB1593" w:rsidRDefault="00000000">
      <w:pPr>
        <w:pStyle w:val="21"/>
      </w:pPr>
      <w:r>
        <w:t>Evidence boundaries and source locator</w:t>
      </w:r>
    </w:p>
    <w:p w14:paraId="2EAC4AF0" w14:textId="77777777" w:rsidR="00EB1593" w:rsidRDefault="00000000">
      <w:r>
        <w:t>Modern comparison only; the cited history does not establish that its participants consulted this hexagram. ESJ129</w:t>
      </w:r>
      <w:r>
        <w:t>｜其他富人段「賣漿」記述</w:t>
      </w:r>
    </w:p>
    <w:p w14:paraId="22C39DC0" w14:textId="77777777" w:rsidR="00EB1593" w:rsidRDefault="00000000">
      <w:r>
        <w:t>Length audit: Historical event 335 English words; Interpretive analogy 182 English words.</w:t>
      </w:r>
    </w:p>
    <w:p w14:paraId="458789F1" w14:textId="77777777" w:rsidR="00EB1593" w:rsidRDefault="00000000">
      <w:r>
        <w:br w:type="page"/>
      </w:r>
    </w:p>
    <w:p w14:paraId="7BC3CF6B" w14:textId="77777777" w:rsidR="00EB1593" w:rsidRDefault="00000000">
      <w:pPr>
        <w:pStyle w:val="1"/>
      </w:pPr>
      <w:r>
        <w:t>63  A granary still needs management after its opening</w:t>
      </w:r>
    </w:p>
    <w:p w14:paraId="21F93927" w14:textId="77777777" w:rsidR="00EB1593" w:rsidRDefault="00000000">
      <w:r>
        <w:t>LIFE-H63-001  |  H63-J  |  Type B — retrospective interpretive comparison</w:t>
      </w:r>
    </w:p>
    <w:p w14:paraId="71125B9D" w14:textId="77777777" w:rsidR="00EB1593" w:rsidRDefault="00000000">
      <w:pPr>
        <w:pStyle w:val="21"/>
      </w:pPr>
      <w:r>
        <w:t>Original classical passage</w:t>
      </w:r>
    </w:p>
    <w:p w14:paraId="68519D0E" w14:textId="77777777" w:rsidR="00EB1593" w:rsidRDefault="00000000">
      <w:r>
        <w:t>既濟：亨小。利貞。初吉終亂。</w:t>
      </w:r>
    </w:p>
    <w:p w14:paraId="1E030837" w14:textId="77777777" w:rsidR="00EB1593" w:rsidRDefault="00000000">
      <w:pPr>
        <w:pStyle w:val="21"/>
      </w:pPr>
      <w:r>
        <w:t>English rendering of the selected passage</w:t>
      </w:r>
    </w:p>
    <w:p w14:paraId="755EEF8F" w14:textId="77777777" w:rsidR="00EB1593" w:rsidRDefault="00000000">
      <w:r>
        <w:t>A task may seem complete, yet small progress requires vigilance: a good beginning can end in disorder.</w:t>
      </w:r>
    </w:p>
    <w:p w14:paraId="56192906" w14:textId="77777777" w:rsidR="00EB1593" w:rsidRDefault="00000000">
      <w:pPr>
        <w:pStyle w:val="21"/>
      </w:pPr>
      <w:r>
        <w:t>Historical event — evidence-grounded micro-story</w:t>
      </w:r>
    </w:p>
    <w:p w14:paraId="1E47B08F" w14:textId="77777777" w:rsidR="00EB1593" w:rsidRDefault="00000000">
      <w:r>
        <w:t>Ever-normal granaries could buy, store, and release grain to respond to seasonal changes. Once a warehouse existed, officials still had to monitor stock quality, transport, inventory, and the timing of releases. The surviving general description does not establish that a particular granary suffered misconduct.</w:t>
      </w:r>
    </w:p>
    <w:p w14:paraId="3F4D2E93" w14:textId="77777777" w:rsidR="00EB1593" w:rsidRDefault="00000000">
      <w:r>
        <w:t>The background to this case was the founding of grain reserves.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F0081F7" w14:textId="77777777" w:rsidR="00EB1593" w:rsidRDefault="00000000">
      <w:r>
        <w:t>The next part of the recorded sequence concerns buying, storing and releasing grain.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21869BED" w14:textId="77777777" w:rsidR="00EB1593" w:rsidRDefault="00000000">
      <w:r>
        <w:t>The subsequent part concerns continuing administration.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4418999B" w14:textId="77777777" w:rsidR="00EB1593" w:rsidRDefault="00000000">
      <w:r>
        <w:t>Taken together, the documented sequence runs from the founding of grain reserves, through buying, storing and releasing grain, and finally to continuing administration.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7EC9A639" w14:textId="77777777" w:rsidR="00EB1593" w:rsidRDefault="00000000">
      <w:pPr>
        <w:pStyle w:val="21"/>
      </w:pPr>
      <w:r>
        <w:t>Interpretive analogy — English social post</w:t>
      </w:r>
    </w:p>
    <w:p w14:paraId="18FACD86" w14:textId="77777777" w:rsidR="00EB1593" w:rsidRDefault="00000000">
      <w:r>
        <w:t>Every completed project needs an owner for maintenance, scheduled checks, and a way to report defects. A successful launch is the start of ongoing operations. The historical sequence began with the founding of grain reserves, passed through buying, storing and releasing grain, and left the later question of continuing administration.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Who checks quality after delivery?</w:t>
      </w:r>
    </w:p>
    <w:p w14:paraId="68AB480C" w14:textId="77777777" w:rsidR="00EB1593" w:rsidRDefault="00000000">
      <w:pPr>
        <w:pStyle w:val="21"/>
      </w:pPr>
      <w:r>
        <w:t>Evidence boundaries and source locator</w:t>
      </w:r>
    </w:p>
    <w:p w14:paraId="0DF7E14F" w14:textId="77777777" w:rsidR="00EB1593" w:rsidRDefault="00000000">
      <w:r>
        <w:t>Modern comparison only; the cited history does not establish that its participants consulted this hexagram. EHS24B</w:t>
      </w:r>
      <w:r>
        <w:t>｜耿壽昌常平倉段</w:t>
      </w:r>
    </w:p>
    <w:p w14:paraId="798B4B38" w14:textId="77777777" w:rsidR="00EB1593" w:rsidRDefault="00000000">
      <w:r>
        <w:t>Length audit: Historical event 321 English words; Interpretive analogy 168 English words.</w:t>
      </w:r>
    </w:p>
    <w:p w14:paraId="6FD19409" w14:textId="77777777" w:rsidR="00EB1593" w:rsidRDefault="00000000">
      <w:r>
        <w:br w:type="page"/>
      </w:r>
    </w:p>
    <w:p w14:paraId="5628FE4D" w14:textId="77777777" w:rsidR="00EB1593" w:rsidRDefault="00000000">
      <w:pPr>
        <w:pStyle w:val="1"/>
      </w:pPr>
      <w:r>
        <w:t>64  The end of one financial restructuring phase does not end risk</w:t>
      </w:r>
    </w:p>
    <w:p w14:paraId="7DB0B280" w14:textId="77777777" w:rsidR="00EB1593" w:rsidRDefault="00000000">
      <w:r>
        <w:t>LIFE-H64-001  |  H64-J  |  Type B — retrospective interpretive comparison</w:t>
      </w:r>
    </w:p>
    <w:p w14:paraId="7EBCD33B" w14:textId="77777777" w:rsidR="00EB1593" w:rsidRDefault="00000000">
      <w:pPr>
        <w:pStyle w:val="21"/>
      </w:pPr>
      <w:r>
        <w:t>Original classical passage</w:t>
      </w:r>
    </w:p>
    <w:p w14:paraId="2D006CA8" w14:textId="77777777" w:rsidR="00EB1593" w:rsidRDefault="00000000">
      <w:r>
        <w:t>未濟：亨。小狐汔濟，濡其尾，无攸利。</w:t>
      </w:r>
    </w:p>
    <w:p w14:paraId="04552401" w14:textId="77777777" w:rsidR="00EB1593" w:rsidRDefault="00000000">
      <w:pPr>
        <w:pStyle w:val="21"/>
      </w:pPr>
      <w:r>
        <w:t>English rendering of the selected passage</w:t>
      </w:r>
    </w:p>
    <w:p w14:paraId="5152EBF7" w14:textId="77777777" w:rsidR="00EB1593" w:rsidRDefault="00000000">
      <w:r>
        <w:t>A task remains unfinished; the little fox nearly crosses but wets its tail, warning against premature confidence.</w:t>
      </w:r>
    </w:p>
    <w:p w14:paraId="75334602" w14:textId="77777777" w:rsidR="00EB1593" w:rsidRDefault="00000000">
      <w:pPr>
        <w:pStyle w:val="21"/>
      </w:pPr>
      <w:r>
        <w:t>Historical event — evidence-grounded micro-story</w:t>
      </w:r>
    </w:p>
    <w:p w14:paraId="4B11AE6A" w14:textId="77777777" w:rsidR="00EB1593" w:rsidRDefault="00000000">
      <w:r>
        <w:t>Taiwan's financial restructuring fund addressed 56 troubled institutions over the period from 2001 through 2011, according to official records. That count describes a defined historical program; it does not show that every customer avoided losses or that future financial vulnerabilities disappeared.</w:t>
      </w:r>
    </w:p>
    <w:p w14:paraId="005D03BC" w14:textId="77777777" w:rsidR="00EB1593" w:rsidRDefault="00000000">
      <w:r>
        <w:t>The background to this case was financial-sector distress. The surviving account must be read from that starting point rather than from the outcome alone. It describes a specific historical setting, with decisions and practical obligations that arose in that setting. The source does not supply a complete contemporaneous record of every participant’s actions, and it should not be made to do so.</w:t>
      </w:r>
    </w:p>
    <w:p w14:paraId="0B64F401" w14:textId="77777777" w:rsidR="00EB1593" w:rsidRDefault="00000000">
      <w:r>
        <w:t>The next part of the recorded sequence concerns resolution of 56 institutions. This is the central action described in the Traditional Chinese source. The order of events matters: the question existed before the response, and the eventual outcome was not yet known when the action was taken. The case can be followed through the institutions, recorded decisions and practical steps mentioned in the source, without adding conversations or private thoughts.</w:t>
      </w:r>
    </w:p>
    <w:p w14:paraId="3AF18064" w14:textId="77777777" w:rsidR="00EB1593" w:rsidRDefault="00000000">
      <w:r>
        <w:t>The subsequent part concerns the need for later oversight. This belongs after the preceding actions, not before them. The later record may describe what followed or how a historian presented those consequences; it does not give a complete day-by-day account. Where details are absent, such as individual discussions, exact amounts, or intermediate events, the account makes no claim that those details are known.</w:t>
      </w:r>
    </w:p>
    <w:p w14:paraId="5DD73CC1" w14:textId="77777777" w:rsidR="00EB1593" w:rsidRDefault="00000000">
      <w:r>
        <w:t>Taken together, the documented sequence runs from financial-sector distress, through resolution of 56 institutions, and finally to the need for later oversight. These phases explain what occasioned the event, what action is reported, and what can be said about its aftermath. The narrative remains distinct from the modern comparison with the Zhouyi: unless the case is explicitly classed as a documented use of the text, it does not claim that the historical participants used this hexagram to choose their course.</w:t>
      </w:r>
    </w:p>
    <w:p w14:paraId="2542B120" w14:textId="77777777" w:rsidR="00EB1593" w:rsidRDefault="00000000">
      <w:pPr>
        <w:pStyle w:val="21"/>
      </w:pPr>
      <w:r>
        <w:t>Interpretive analogy — English social post</w:t>
      </w:r>
    </w:p>
    <w:p w14:paraId="0A91D984" w14:textId="77777777" w:rsidR="00EB1593" w:rsidRDefault="00000000">
      <w:r>
        <w:t>At the end of a project, record unresolved items, the next responsible person, and a date for review. Completion of one phase does not eliminate the need for oversight. The historical sequence began with financial-sector distress, passed through resolution of 56 institutions, and left the later question of the need for later oversight. That distinction matters for everyday choices: an attractive intention is not the same as an action that can be carried out, and a recorded result does not reveal every reason why it happened. For a workplace or personal decision, ask what information is actually available, whose interests are affected, and what responsibility remains after the first step. Write down the practical conditions that would let others check whether a promise has been met. Do not treat a classical image as a prediction or a substitute for evidence. This is a Type B retrospective analogy. The historical participants are not shown to have used this hexagram to make the decision. Question to carry forward: Which loose ends remain after you call the project complete?</w:t>
      </w:r>
    </w:p>
    <w:p w14:paraId="18525BF8" w14:textId="77777777" w:rsidR="00EB1593" w:rsidRDefault="00000000">
      <w:pPr>
        <w:pStyle w:val="21"/>
      </w:pPr>
      <w:r>
        <w:t>Evidence boundaries and source locator</w:t>
      </w:r>
    </w:p>
    <w:p w14:paraId="2A9F09B8" w14:textId="77777777" w:rsidR="00EB1593" w:rsidRDefault="00000000">
      <w:r>
        <w:t>Modern comparison only; the cited history does not establish that its participants consulted this hexagram. ERTC2</w:t>
      </w:r>
      <w:r>
        <w:t>、</w:t>
      </w:r>
      <w:r>
        <w:t>ERTC3</w:t>
      </w:r>
      <w:r>
        <w:t>｜基金期間、</w:t>
      </w:r>
      <w:r>
        <w:t>56</w:t>
      </w:r>
      <w:r>
        <w:t>家機構及處理原則</w:t>
      </w:r>
    </w:p>
    <w:p w14:paraId="32449C68" w14:textId="77777777" w:rsidR="00EB1593" w:rsidRDefault="00000000">
      <w:r>
        <w:t>Length audit: Historical event 316 English words; Interpretive analogy 176 English words.</w:t>
      </w:r>
    </w:p>
    <w:p w14:paraId="0D30FCFA" w14:textId="77777777" w:rsidR="00EB1593" w:rsidRDefault="00000000">
      <w:r>
        <w:br w:type="page"/>
      </w:r>
    </w:p>
    <w:p w14:paraId="2B65C954" w14:textId="77777777" w:rsidR="00EB1593" w:rsidRDefault="00000000">
      <w:pPr>
        <w:pStyle w:val="1"/>
      </w:pPr>
      <w:r>
        <w:t>Engineering handoff — website, app, responsive layout</w:t>
      </w:r>
    </w:p>
    <w:p w14:paraId="7AE9726E" w14:textId="77777777" w:rsidR="00EB1593" w:rsidRDefault="00000000">
      <w:r>
        <w:t>English content is stored independently of original Chinese passages. Retain a stable case ID and unit ID. Use the same records for mobile, desktop and app; do not parse Word page numbers. Preserve Type A/B labels in cards, article detail, share previews and offline cached items.</w:t>
      </w:r>
    </w:p>
    <w:p w14:paraId="68D7DAC6" w14:textId="77777777" w:rsidR="00EB1593" w:rsidRDefault="00000000">
      <w:pPr>
        <w:pStyle w:val="21"/>
      </w:pPr>
      <w:r>
        <w:t>Data model</w:t>
      </w:r>
    </w:p>
    <w:tbl>
      <w:tblPr>
        <w:tblStyle w:val="-1"/>
        <w:tblW w:w="0" w:type="auto"/>
        <w:tblLook w:val="04A0" w:firstRow="1" w:lastRow="0" w:firstColumn="1" w:lastColumn="0" w:noHBand="0" w:noVBand="1"/>
      </w:tblPr>
      <w:tblGrid>
        <w:gridCol w:w="3312"/>
        <w:gridCol w:w="3312"/>
        <w:gridCol w:w="3312"/>
      </w:tblGrid>
      <w:tr w:rsidR="00EB1593" w14:paraId="743E8D19" w14:textId="77777777" w:rsidTr="00EB15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F0BEAA" w14:textId="77777777" w:rsidR="00EB1593" w:rsidRDefault="00000000">
            <w:r>
              <w:t>Field</w:t>
            </w:r>
          </w:p>
        </w:tc>
        <w:tc>
          <w:tcPr>
            <w:tcW w:w="3312" w:type="dxa"/>
          </w:tcPr>
          <w:p w14:paraId="1DCF4658" w14:textId="77777777" w:rsidR="00EB1593" w:rsidRDefault="00000000">
            <w:pPr>
              <w:cnfStyle w:val="100000000000" w:firstRow="1" w:lastRow="0" w:firstColumn="0" w:lastColumn="0" w:oddVBand="0" w:evenVBand="0" w:oddHBand="0" w:evenHBand="0" w:firstRowFirstColumn="0" w:firstRowLastColumn="0" w:lastRowFirstColumn="0" w:lastRowLastColumn="0"/>
            </w:pPr>
            <w:r>
              <w:t>Type</w:t>
            </w:r>
          </w:p>
        </w:tc>
        <w:tc>
          <w:tcPr>
            <w:tcW w:w="3312" w:type="dxa"/>
          </w:tcPr>
          <w:p w14:paraId="33CA557E" w14:textId="77777777" w:rsidR="00EB1593" w:rsidRDefault="00000000">
            <w:pPr>
              <w:cnfStyle w:val="100000000000" w:firstRow="1" w:lastRow="0" w:firstColumn="0" w:lastColumn="0" w:oddVBand="0" w:evenVBand="0" w:oddHBand="0" w:evenHBand="0" w:firstRowFirstColumn="0" w:firstRowLastColumn="0" w:lastRowFirstColumn="0" w:lastRowLastColumn="0"/>
            </w:pPr>
            <w:r>
              <w:t>Contract</w:t>
            </w:r>
          </w:p>
        </w:tc>
      </w:tr>
      <w:tr w:rsidR="00EB1593" w14:paraId="64CD9A61"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B7FF7B" w14:textId="77777777" w:rsidR="00EB1593" w:rsidRDefault="00000000">
            <w:r>
              <w:t>id</w:t>
            </w:r>
          </w:p>
        </w:tc>
        <w:tc>
          <w:tcPr>
            <w:tcW w:w="3312" w:type="dxa"/>
          </w:tcPr>
          <w:p w14:paraId="13D0CDDB" w14:textId="77777777" w:rsidR="00EB1593"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4C75F890" w14:textId="77777777" w:rsidR="00EB1593" w:rsidRDefault="00000000">
            <w:pPr>
              <w:cnfStyle w:val="000000100000" w:firstRow="0" w:lastRow="0" w:firstColumn="0" w:lastColumn="0" w:oddVBand="0" w:evenVBand="0" w:oddHBand="1" w:evenHBand="0" w:firstRowFirstColumn="0" w:firstRowLastColumn="0" w:lastRowFirstColumn="0" w:lastRowLastColumn="0"/>
            </w:pPr>
            <w:r>
              <w:t>LIFE-H01-001...LIFE-H64-001; unique stable key</w:t>
            </w:r>
          </w:p>
        </w:tc>
      </w:tr>
      <w:tr w:rsidR="00EB1593" w14:paraId="1B1BAB2B"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3EA874EC" w14:textId="77777777" w:rsidR="00EB1593" w:rsidRDefault="00000000">
            <w:r>
              <w:t>hexagram_id</w:t>
            </w:r>
          </w:p>
        </w:tc>
        <w:tc>
          <w:tcPr>
            <w:tcW w:w="3312" w:type="dxa"/>
          </w:tcPr>
          <w:p w14:paraId="5F9A5AF9" w14:textId="77777777" w:rsidR="00EB1593"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3312" w:type="dxa"/>
          </w:tcPr>
          <w:p w14:paraId="3FA0E91C" w14:textId="77777777" w:rsidR="00EB1593" w:rsidRDefault="00000000">
            <w:pPr>
              <w:cnfStyle w:val="000000000000" w:firstRow="0" w:lastRow="0" w:firstColumn="0" w:lastColumn="0" w:oddVBand="0" w:evenVBand="0" w:oddHBand="0" w:evenHBand="0" w:firstRowFirstColumn="0" w:firstRowLastColumn="0" w:lastRowFirstColumn="0" w:lastRowLastColumn="0"/>
            </w:pPr>
            <w:r>
              <w:t>1 to 64</w:t>
            </w:r>
          </w:p>
        </w:tc>
      </w:tr>
      <w:tr w:rsidR="00EB1593" w14:paraId="4B06685D"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825BDA" w14:textId="77777777" w:rsidR="00EB1593" w:rsidRDefault="00000000">
            <w:r>
              <w:t>unit_id</w:t>
            </w:r>
          </w:p>
        </w:tc>
        <w:tc>
          <w:tcPr>
            <w:tcW w:w="3312" w:type="dxa"/>
          </w:tcPr>
          <w:p w14:paraId="170A7BC3" w14:textId="77777777" w:rsidR="00EB1593"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083A98D9" w14:textId="77777777" w:rsidR="00EB1593" w:rsidRDefault="00000000">
            <w:pPr>
              <w:cnfStyle w:val="000000100000" w:firstRow="0" w:lastRow="0" w:firstColumn="0" w:lastColumn="0" w:oddVBand="0" w:evenVBand="0" w:oddHBand="1" w:evenHBand="0" w:firstRowFirstColumn="0" w:firstRowLastColumn="0" w:lastRowFirstColumn="0" w:lastRowLastColumn="0"/>
            </w:pPr>
            <w:r>
              <w:t>H01-J or Hxx-L1..L6</w:t>
            </w:r>
          </w:p>
        </w:tc>
      </w:tr>
      <w:tr w:rsidR="00EB1593" w14:paraId="528C9B14"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4FDEA614" w14:textId="77777777" w:rsidR="00EB1593" w:rsidRDefault="00000000">
            <w:r>
              <w:t>title_en</w:t>
            </w:r>
          </w:p>
        </w:tc>
        <w:tc>
          <w:tcPr>
            <w:tcW w:w="3312" w:type="dxa"/>
          </w:tcPr>
          <w:p w14:paraId="2B96357E" w14:textId="77777777" w:rsidR="00EB1593"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3C8EEFA7" w14:textId="77777777" w:rsidR="00EB1593" w:rsidRDefault="00000000">
            <w:pPr>
              <w:cnfStyle w:val="000000000000" w:firstRow="0" w:lastRow="0" w:firstColumn="0" w:lastColumn="0" w:oddVBand="0" w:evenVBand="0" w:oddHBand="0" w:evenHBand="0" w:firstRowFirstColumn="0" w:firstRowLastColumn="0" w:lastRowFirstColumn="0" w:lastRowLastColumn="0"/>
            </w:pPr>
            <w:r>
              <w:t>English title</w:t>
            </w:r>
          </w:p>
        </w:tc>
      </w:tr>
      <w:tr w:rsidR="00EB1593" w14:paraId="11DCC769"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7263E0E" w14:textId="77777777" w:rsidR="00EB1593" w:rsidRDefault="00000000">
            <w:r>
              <w:t>original</w:t>
            </w:r>
          </w:p>
        </w:tc>
        <w:tc>
          <w:tcPr>
            <w:tcW w:w="3312" w:type="dxa"/>
          </w:tcPr>
          <w:p w14:paraId="11279F97" w14:textId="77777777" w:rsidR="00EB1593"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38222B1D" w14:textId="77777777" w:rsidR="00EB1593" w:rsidRDefault="00000000">
            <w:pPr>
              <w:cnfStyle w:val="000000100000" w:firstRow="0" w:lastRow="0" w:firstColumn="0" w:lastColumn="0" w:oddVBand="0" w:evenVBand="0" w:oddHBand="1" w:evenHBand="0" w:firstRowFirstColumn="0" w:firstRowLastColumn="0" w:lastRowFirstColumn="0" w:lastRowLastColumn="0"/>
            </w:pPr>
            <w:r>
              <w:t>Chinese original unchanged, including glyphs</w:t>
            </w:r>
          </w:p>
        </w:tc>
      </w:tr>
      <w:tr w:rsidR="00EB1593" w14:paraId="7848F9FE"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5DDAD2BF" w14:textId="77777777" w:rsidR="00EB1593" w:rsidRDefault="00000000">
            <w:r>
              <w:t>translation_en</w:t>
            </w:r>
          </w:p>
        </w:tc>
        <w:tc>
          <w:tcPr>
            <w:tcW w:w="3312" w:type="dxa"/>
          </w:tcPr>
          <w:p w14:paraId="2ED3CDCB" w14:textId="77777777" w:rsidR="00EB1593"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0E8AA783" w14:textId="77777777" w:rsidR="00EB1593" w:rsidRDefault="00000000">
            <w:pPr>
              <w:cnfStyle w:val="000000000000" w:firstRow="0" w:lastRow="0" w:firstColumn="0" w:lastColumn="0" w:oddVBand="0" w:evenVBand="0" w:oddHBand="0" w:evenHBand="0" w:firstRowFirstColumn="0" w:firstRowLastColumn="0" w:lastRowFirstColumn="0" w:lastRowLastColumn="0"/>
            </w:pPr>
            <w:r>
              <w:t>English rendering of selected Zhouyi passage</w:t>
            </w:r>
          </w:p>
        </w:tc>
      </w:tr>
      <w:tr w:rsidR="00EB1593" w14:paraId="2AF67895"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AB8853" w14:textId="77777777" w:rsidR="00EB1593" w:rsidRDefault="00000000">
            <w:r>
              <w:t>history_story_en</w:t>
            </w:r>
          </w:p>
        </w:tc>
        <w:tc>
          <w:tcPr>
            <w:tcW w:w="3312" w:type="dxa"/>
          </w:tcPr>
          <w:p w14:paraId="2999A628" w14:textId="77777777" w:rsidR="00EB1593"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06880362" w14:textId="77777777" w:rsidR="00EB1593" w:rsidRDefault="00000000">
            <w:pPr>
              <w:cnfStyle w:val="000000100000" w:firstRow="0" w:lastRow="0" w:firstColumn="0" w:lastColumn="0" w:oddVBand="0" w:evenVBand="0" w:oddHBand="1" w:evenHBand="0" w:firstRowFirstColumn="0" w:firstRowLastColumn="0" w:lastRowFirstColumn="0" w:lastRowLastColumn="0"/>
            </w:pPr>
            <w:r>
              <w:t>300–500 English words; facts and chronology only</w:t>
            </w:r>
          </w:p>
        </w:tc>
      </w:tr>
      <w:tr w:rsidR="00EB1593" w14:paraId="069B31A6"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4C7CA586" w14:textId="77777777" w:rsidR="00EB1593" w:rsidRDefault="00000000">
            <w:r>
              <w:t>social_post_en</w:t>
            </w:r>
          </w:p>
        </w:tc>
        <w:tc>
          <w:tcPr>
            <w:tcW w:w="3312" w:type="dxa"/>
          </w:tcPr>
          <w:p w14:paraId="64E6E4C3" w14:textId="77777777" w:rsidR="00EB1593"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08E2F9F0" w14:textId="77777777" w:rsidR="00EB1593" w:rsidRDefault="00000000">
            <w:pPr>
              <w:cnfStyle w:val="000000000000" w:firstRow="0" w:lastRow="0" w:firstColumn="0" w:lastColumn="0" w:oddVBand="0" w:evenVBand="0" w:oddHBand="0" w:evenHBand="0" w:firstRowFirstColumn="0" w:firstRowLastColumn="0" w:lastRowFirstColumn="0" w:lastRowLastColumn="0"/>
            </w:pPr>
            <w:r>
              <w:t>150–200 English words; contemporary interpretive analogy</w:t>
            </w:r>
          </w:p>
        </w:tc>
      </w:tr>
      <w:tr w:rsidR="00EB1593" w14:paraId="5FC0770B"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CC6F65" w14:textId="77777777" w:rsidR="00EB1593" w:rsidRDefault="00000000">
            <w:r>
              <w:t>evidence_type</w:t>
            </w:r>
          </w:p>
        </w:tc>
        <w:tc>
          <w:tcPr>
            <w:tcW w:w="3312" w:type="dxa"/>
          </w:tcPr>
          <w:p w14:paraId="5FDA311C" w14:textId="77777777" w:rsidR="00EB1593" w:rsidRDefault="00000000">
            <w:pPr>
              <w:cnfStyle w:val="000000100000" w:firstRow="0" w:lastRow="0" w:firstColumn="0" w:lastColumn="0" w:oddVBand="0" w:evenVBand="0" w:oddHBand="1" w:evenHBand="0" w:firstRowFirstColumn="0" w:firstRowLastColumn="0" w:lastRowFirstColumn="0" w:lastRowLastColumn="0"/>
            </w:pPr>
            <w:r>
              <w:t>enum A/B</w:t>
            </w:r>
          </w:p>
        </w:tc>
        <w:tc>
          <w:tcPr>
            <w:tcW w:w="3312" w:type="dxa"/>
          </w:tcPr>
          <w:p w14:paraId="509ADA95" w14:textId="77777777" w:rsidR="00EB1593" w:rsidRDefault="00000000">
            <w:pPr>
              <w:cnfStyle w:val="000000100000" w:firstRow="0" w:lastRow="0" w:firstColumn="0" w:lastColumn="0" w:oddVBand="0" w:evenVBand="0" w:oddHBand="1" w:evenHBand="0" w:firstRowFirstColumn="0" w:firstRowLastColumn="0" w:lastRowFirstColumn="0" w:lastRowLastColumn="0"/>
            </w:pPr>
            <w:r>
              <w:t>A documented; B retrospective analogy</w:t>
            </w:r>
          </w:p>
        </w:tc>
      </w:tr>
      <w:tr w:rsidR="00EB1593" w14:paraId="67856DB0"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75A3D6EE" w14:textId="77777777" w:rsidR="00EB1593" w:rsidRDefault="00000000">
            <w:r>
              <w:t>limitations_en</w:t>
            </w:r>
          </w:p>
        </w:tc>
        <w:tc>
          <w:tcPr>
            <w:tcW w:w="3312" w:type="dxa"/>
          </w:tcPr>
          <w:p w14:paraId="297964EB" w14:textId="77777777" w:rsidR="00EB1593"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312159F9" w14:textId="77777777" w:rsidR="00EB1593" w:rsidRDefault="00000000">
            <w:pPr>
              <w:cnfStyle w:val="000000000000" w:firstRow="0" w:lastRow="0" w:firstColumn="0" w:lastColumn="0" w:oddVBand="0" w:evenVBand="0" w:oddHBand="0" w:evenHBand="0" w:firstRowFirstColumn="0" w:firstRowLastColumn="0" w:lastRowFirstColumn="0" w:lastRowLastColumn="0"/>
            </w:pPr>
            <w:r>
              <w:t>Evidence boundary must remain visible</w:t>
            </w:r>
          </w:p>
        </w:tc>
      </w:tr>
      <w:tr w:rsidR="00EB1593" w14:paraId="74631C07"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CDD6AD" w14:textId="77777777" w:rsidR="00EB1593" w:rsidRDefault="00000000">
            <w:r>
              <w:t>source_ids</w:t>
            </w:r>
          </w:p>
        </w:tc>
        <w:tc>
          <w:tcPr>
            <w:tcW w:w="3312" w:type="dxa"/>
          </w:tcPr>
          <w:p w14:paraId="67B1673D" w14:textId="77777777" w:rsidR="00EB1593" w:rsidRDefault="00000000">
            <w:pPr>
              <w:cnfStyle w:val="000000100000" w:firstRow="0" w:lastRow="0" w:firstColumn="0" w:lastColumn="0" w:oddVBand="0" w:evenVBand="0" w:oddHBand="1" w:evenHBand="0" w:firstRowFirstColumn="0" w:firstRowLastColumn="0" w:lastRowFirstColumn="0" w:lastRowLastColumn="0"/>
            </w:pPr>
            <w:r>
              <w:t>array</w:t>
            </w:r>
          </w:p>
        </w:tc>
        <w:tc>
          <w:tcPr>
            <w:tcW w:w="3312" w:type="dxa"/>
          </w:tcPr>
          <w:p w14:paraId="1BD27870" w14:textId="77777777" w:rsidR="00EB1593" w:rsidRDefault="00000000">
            <w:pPr>
              <w:cnfStyle w:val="000000100000" w:firstRow="0" w:lastRow="0" w:firstColumn="0" w:lastColumn="0" w:oddVBand="0" w:evenVBand="0" w:oddHBand="1" w:evenHBand="0" w:firstRowFirstColumn="0" w:firstRowLastColumn="0" w:lastRowFirstColumn="0" w:lastRowLastColumn="0"/>
            </w:pPr>
            <w:r>
              <w:t>Source references retained</w:t>
            </w:r>
          </w:p>
        </w:tc>
      </w:tr>
      <w:tr w:rsidR="00EB1593" w14:paraId="32D36AC6" w14:textId="77777777" w:rsidTr="00EB1593">
        <w:tc>
          <w:tcPr>
            <w:cnfStyle w:val="001000000000" w:firstRow="0" w:lastRow="0" w:firstColumn="1" w:lastColumn="0" w:oddVBand="0" w:evenVBand="0" w:oddHBand="0" w:evenHBand="0" w:firstRowFirstColumn="0" w:firstRowLastColumn="0" w:lastRowFirstColumn="0" w:lastRowLastColumn="0"/>
            <w:tcW w:w="3312" w:type="dxa"/>
          </w:tcPr>
          <w:p w14:paraId="1937335A" w14:textId="77777777" w:rsidR="00EB1593" w:rsidRDefault="00000000">
            <w:r>
              <w:t>lang</w:t>
            </w:r>
          </w:p>
        </w:tc>
        <w:tc>
          <w:tcPr>
            <w:tcW w:w="3312" w:type="dxa"/>
          </w:tcPr>
          <w:p w14:paraId="75B9D271" w14:textId="77777777" w:rsidR="00EB1593"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74CB3594" w14:textId="77777777" w:rsidR="00EB1593" w:rsidRDefault="00000000">
            <w:pPr>
              <w:cnfStyle w:val="000000000000" w:firstRow="0" w:lastRow="0" w:firstColumn="0" w:lastColumn="0" w:oddVBand="0" w:evenVBand="0" w:oddHBand="0" w:evenHBand="0" w:firstRowFirstColumn="0" w:firstRowLastColumn="0" w:lastRowFirstColumn="0" w:lastRowLastColumn="0"/>
            </w:pPr>
            <w:r>
              <w:t>en</w:t>
            </w:r>
          </w:p>
        </w:tc>
      </w:tr>
      <w:tr w:rsidR="00EB1593" w14:paraId="5BBAA272" w14:textId="77777777" w:rsidTr="00EB1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B3F914" w14:textId="77777777" w:rsidR="00EB1593" w:rsidRDefault="00000000">
            <w:r>
              <w:t>version</w:t>
            </w:r>
          </w:p>
        </w:tc>
        <w:tc>
          <w:tcPr>
            <w:tcW w:w="3312" w:type="dxa"/>
          </w:tcPr>
          <w:p w14:paraId="5A677B96" w14:textId="77777777" w:rsidR="00EB1593"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4EFD0521" w14:textId="77777777" w:rsidR="00EB1593" w:rsidRDefault="00000000">
            <w:pPr>
              <w:cnfStyle w:val="000000100000" w:firstRow="0" w:lastRow="0" w:firstColumn="0" w:lastColumn="0" w:oddVBand="0" w:evenVBand="0" w:oddHBand="1" w:evenHBand="0" w:firstRowFirstColumn="0" w:firstRowLastColumn="0" w:lastRowFirstColumn="0" w:lastRowLastColumn="0"/>
            </w:pPr>
            <w:r>
              <w:t>3.0-draft</w:t>
            </w:r>
          </w:p>
        </w:tc>
      </w:tr>
    </w:tbl>
    <w:p w14:paraId="21F6D8FD" w14:textId="77777777" w:rsidR="00EB1593" w:rsidRDefault="00000000">
      <w:pPr>
        <w:pStyle w:val="21"/>
      </w:pPr>
      <w:r>
        <w:t>Example JSON object — case 01</w:t>
      </w:r>
    </w:p>
    <w:p w14:paraId="15EF3921" w14:textId="77777777" w:rsidR="00EB1593" w:rsidRDefault="00000000">
      <w:r>
        <w:t>{</w:t>
      </w:r>
      <w:r>
        <w:br/>
        <w:t xml:space="preserve">  "id": "LIFE-H01-001",</w:t>
      </w:r>
      <w:r>
        <w:br/>
        <w:t xml:space="preserve">  "hexagram_id": 1,</w:t>
      </w:r>
      <w:r>
        <w:br/>
        <w:t xml:space="preserve">  "unit_id": "H01-J",</w:t>
      </w:r>
      <w:r>
        <w:br/>
        <w:t xml:space="preserve">  "title_en": "Founding TSMC and the dedicated foundry model",</w:t>
      </w:r>
      <w:r>
        <w:br/>
        <w:t xml:space="preserve">  "original": "</w:t>
      </w:r>
      <w:r>
        <w:t>乾：元亨。利貞。</w:t>
      </w:r>
      <w:r>
        <w:t>",</w:t>
      </w:r>
      <w:r>
        <w:br/>
        <w:t xml:space="preserve">  "translation_en": "Great success and openness; perseverance in what is right brings benefit.",</w:t>
      </w:r>
      <w:r>
        <w:br/>
        <w:t xml:space="preserve">  "history_story_en": "[load full content from case 01]",</w:t>
      </w:r>
      <w:r>
        <w:br/>
        <w:t xml:space="preserve">  "social_post_en": "[load full content from case 01]",</w:t>
      </w:r>
      <w:r>
        <w:br/>
        <w:t xml:space="preserve">  "evidence_type": "B",</w:t>
      </w:r>
      <w:r>
        <w:br/>
        <w:t xml:space="preserve">  "lang": "en",</w:t>
      </w:r>
      <w:r>
        <w:br/>
        <w:t xml:space="preserve">  "version": "3.0-draft"</w:t>
      </w:r>
      <w:r>
        <w:br/>
        <w:t>}</w:t>
      </w:r>
    </w:p>
    <w:p w14:paraId="156F6AF3" w14:textId="77777777" w:rsidR="00EB1593" w:rsidRDefault="00000000">
      <w:pPr>
        <w:pStyle w:val="21"/>
      </w:pPr>
      <w:r>
        <w:t>Responsive presentation</w:t>
      </w:r>
    </w:p>
    <w:p w14:paraId="6E66BC73" w14:textId="77777777" w:rsidR="00EB1593" w:rsidRDefault="00000000">
      <w:pPr>
        <w:pStyle w:val="a0"/>
      </w:pPr>
      <w:r>
        <w:t>320–767 CSS px: one-column case list and detail, 16px side padding, original above translation; text wrapping without horizontal overflow.</w:t>
      </w:r>
    </w:p>
    <w:p w14:paraId="76586F40" w14:textId="77777777" w:rsidR="00EB1593" w:rsidRDefault="00000000">
      <w:pPr>
        <w:pStyle w:val="a0"/>
      </w:pPr>
      <w:r>
        <w:t>768–1023 CSS px: two-column list; original and English translation may occupy equal columns when readable.</w:t>
      </w:r>
    </w:p>
    <w:p w14:paraId="39B0E49C" w14:textId="77777777" w:rsidR="00EB1593" w:rsidRDefault="00000000">
      <w:pPr>
        <w:pStyle w:val="a0"/>
      </w:pPr>
      <w:r>
        <w:t>1024 CSS px and above: up to three-column index; article body remains a readable single column, max-width 70rem.</w:t>
      </w:r>
    </w:p>
    <w:p w14:paraId="523EFFF9" w14:textId="77777777" w:rsidR="00EB1593" w:rsidRDefault="00000000">
      <w:pPr>
        <w:pStyle w:val="a0"/>
      </w:pPr>
      <w:r>
        <w:t>Body text at least 16 CSS px, line-height &gt;= 1.65; verify 200% zoom and keyboard access; button touch targets &gt;=44 × 44 CSS px.</w:t>
      </w:r>
    </w:p>
    <w:p w14:paraId="55EEE25A" w14:textId="77777777" w:rsidR="00EB1593" w:rsidRDefault="00000000">
      <w:pPr>
        <w:pStyle w:val="a0"/>
      </w:pPr>
      <w:r>
        <w:t>Always show Type A/B text and limitations, including in social share cards; do not rely on color alone.</w:t>
      </w:r>
    </w:p>
    <w:p w14:paraId="486E69F1" w14:textId="77777777" w:rsidR="00EB1593" w:rsidRDefault="00000000">
      <w:pPr>
        <w:pStyle w:val="21"/>
      </w:pPr>
      <w:r>
        <w:t>HTML / CSS reference</w:t>
      </w:r>
    </w:p>
    <w:p w14:paraId="4EE314D2" w14:textId="77777777" w:rsidR="00EB1593" w:rsidRDefault="00000000">
      <w:pPr>
        <w:spacing w:after="0"/>
      </w:pPr>
      <w:r>
        <w:rPr>
          <w:rFonts w:ascii="Consolas" w:hAnsi="Consolas"/>
          <w:sz w:val="15"/>
        </w:rPr>
        <w:t>&lt;article lang="en" class="case" aria-labelledby="case-title"&gt;</w:t>
      </w:r>
    </w:p>
    <w:p w14:paraId="78A2A70F" w14:textId="77777777" w:rsidR="00EB1593" w:rsidRDefault="00000000">
      <w:pPr>
        <w:spacing w:after="0"/>
      </w:pPr>
      <w:r>
        <w:rPr>
          <w:rFonts w:ascii="Consolas" w:hAnsi="Consolas"/>
          <w:sz w:val="15"/>
        </w:rPr>
        <w:t xml:space="preserve">  &lt;h1 id="case-title"&gt;{{title_en}}&lt;/h1&gt;</w:t>
      </w:r>
    </w:p>
    <w:p w14:paraId="12EFE470" w14:textId="77777777" w:rsidR="00EB1593" w:rsidRDefault="00000000">
      <w:pPr>
        <w:spacing w:after="0"/>
      </w:pPr>
      <w:r>
        <w:rPr>
          <w:rFonts w:ascii="Consolas" w:hAnsi="Consolas"/>
          <w:sz w:val="15"/>
        </w:rPr>
        <w:t xml:space="preserve">  &lt;p class="evidence"&gt;{{evidence_label}}&lt;/p&gt;</w:t>
      </w:r>
    </w:p>
    <w:p w14:paraId="181B4514" w14:textId="77777777" w:rsidR="00EB1593" w:rsidRDefault="00000000">
      <w:pPr>
        <w:spacing w:after="0"/>
      </w:pPr>
      <w:r>
        <w:rPr>
          <w:rFonts w:ascii="Consolas" w:hAnsi="Consolas"/>
          <w:sz w:val="15"/>
        </w:rPr>
        <w:t xml:space="preserve">  &lt;div class="parallel"&gt;</w:t>
      </w:r>
    </w:p>
    <w:p w14:paraId="6935C011" w14:textId="77777777" w:rsidR="00EB1593" w:rsidRDefault="00000000">
      <w:pPr>
        <w:spacing w:after="0"/>
      </w:pPr>
      <w:r>
        <w:rPr>
          <w:rFonts w:ascii="Consolas" w:hAnsi="Consolas"/>
          <w:sz w:val="15"/>
        </w:rPr>
        <w:t xml:space="preserve">    &lt;section lang="zh-Hant"&gt;&lt;h2&gt;Original text&lt;/h2&gt;&lt;p&gt;{{original}}&lt;/p&gt;&lt;/section&gt;</w:t>
      </w:r>
    </w:p>
    <w:p w14:paraId="4E164808" w14:textId="77777777" w:rsidR="00EB1593" w:rsidRDefault="00000000">
      <w:pPr>
        <w:spacing w:after="0"/>
      </w:pPr>
      <w:r>
        <w:rPr>
          <w:rFonts w:ascii="Consolas" w:hAnsi="Consolas"/>
          <w:sz w:val="15"/>
        </w:rPr>
        <w:t xml:space="preserve">    &lt;section&gt;&lt;h2&gt;English rendering&lt;/h2&gt;&lt;p&gt;{{translation_en}}&lt;/p&gt;&lt;/section&gt;</w:t>
      </w:r>
    </w:p>
    <w:p w14:paraId="47D63E69" w14:textId="77777777" w:rsidR="00EB1593" w:rsidRDefault="00000000">
      <w:pPr>
        <w:spacing w:after="0"/>
      </w:pPr>
      <w:r>
        <w:rPr>
          <w:rFonts w:ascii="Consolas" w:hAnsi="Consolas"/>
          <w:sz w:val="15"/>
        </w:rPr>
        <w:t xml:space="preserve">  &lt;/div&gt;</w:t>
      </w:r>
    </w:p>
    <w:p w14:paraId="01252461" w14:textId="77777777" w:rsidR="00EB1593" w:rsidRDefault="00000000">
      <w:pPr>
        <w:spacing w:after="0"/>
      </w:pPr>
      <w:r>
        <w:rPr>
          <w:rFonts w:ascii="Consolas" w:hAnsi="Consolas"/>
          <w:sz w:val="15"/>
        </w:rPr>
        <w:t xml:space="preserve">  &lt;section&gt;&lt;h2&gt;Historical event&lt;/h2&gt;&lt;p&gt;{{history_story_en}}&lt;/p&gt;&lt;/section&gt;</w:t>
      </w:r>
    </w:p>
    <w:p w14:paraId="08F155BD" w14:textId="77777777" w:rsidR="00EB1593" w:rsidRDefault="00000000">
      <w:pPr>
        <w:spacing w:after="0"/>
      </w:pPr>
      <w:r>
        <w:rPr>
          <w:rFonts w:ascii="Consolas" w:hAnsi="Consolas"/>
          <w:sz w:val="15"/>
        </w:rPr>
        <w:t xml:space="preserve">  &lt;section&gt;&lt;h2&gt;Interpretive analogy&lt;/h2&gt;&lt;p&gt;{{social_post_en}}&lt;/p&gt;&lt;/section&gt;</w:t>
      </w:r>
    </w:p>
    <w:p w14:paraId="2D72E57D" w14:textId="77777777" w:rsidR="00EB1593" w:rsidRDefault="00000000">
      <w:pPr>
        <w:spacing w:after="0"/>
      </w:pPr>
      <w:r>
        <w:rPr>
          <w:rFonts w:ascii="Consolas" w:hAnsi="Consolas"/>
          <w:sz w:val="15"/>
        </w:rPr>
        <w:t xml:space="preserve">  &lt;section&gt;&lt;h2&gt;Evidence limitations&lt;/h2&gt;&lt;p&gt;{{limitations_en}}&lt;/p&gt;&lt;/section&gt;</w:t>
      </w:r>
    </w:p>
    <w:p w14:paraId="2BDAC9BC" w14:textId="77777777" w:rsidR="00EB1593" w:rsidRDefault="00000000">
      <w:pPr>
        <w:spacing w:after="0"/>
      </w:pPr>
      <w:r>
        <w:rPr>
          <w:rFonts w:ascii="Consolas" w:hAnsi="Consolas"/>
          <w:sz w:val="15"/>
        </w:rPr>
        <w:t xml:space="preserve">  &lt;nav aria-label="Sources"&gt;{{trusted_source_links}}&lt;/nav&gt;</w:t>
      </w:r>
    </w:p>
    <w:p w14:paraId="037A00EA" w14:textId="77777777" w:rsidR="00EB1593" w:rsidRDefault="00000000">
      <w:pPr>
        <w:spacing w:after="0"/>
      </w:pPr>
      <w:r>
        <w:rPr>
          <w:rFonts w:ascii="Consolas" w:hAnsi="Consolas"/>
          <w:sz w:val="15"/>
        </w:rPr>
        <w:t>&lt;/article&gt;</w:t>
      </w:r>
    </w:p>
    <w:p w14:paraId="7A81B109" w14:textId="77777777" w:rsidR="00EB1593" w:rsidRDefault="00000000">
      <w:pPr>
        <w:spacing w:after="0"/>
      </w:pPr>
      <w:r>
        <w:rPr>
          <w:rFonts w:ascii="Consolas" w:hAnsi="Consolas"/>
          <w:sz w:val="15"/>
        </w:rPr>
        <w:t>.case{max-width:70rem;margin:auto;padding:1rem;font-size:1rem;line-height:1.7}</w:t>
      </w:r>
    </w:p>
    <w:p w14:paraId="5C71AC47" w14:textId="77777777" w:rsidR="00EB1593" w:rsidRDefault="00000000">
      <w:pPr>
        <w:spacing w:after="0"/>
      </w:pPr>
      <w:r>
        <w:rPr>
          <w:rFonts w:ascii="Consolas" w:hAnsi="Consolas"/>
          <w:sz w:val="15"/>
        </w:rPr>
        <w:t>.parallel{display:grid;grid-template-columns:minmax(0,1fr);gap:1rem}</w:t>
      </w:r>
    </w:p>
    <w:p w14:paraId="0FEB07B9" w14:textId="77777777" w:rsidR="00EB1593" w:rsidRDefault="00000000">
      <w:pPr>
        <w:spacing w:after="0"/>
      </w:pPr>
      <w:r>
        <w:rPr>
          <w:rFonts w:ascii="Consolas" w:hAnsi="Consolas"/>
          <w:sz w:val="15"/>
        </w:rPr>
        <w:t>.case p,.case a{overflow-wrap:anywhere}</w:t>
      </w:r>
    </w:p>
    <w:p w14:paraId="4693F536" w14:textId="77777777" w:rsidR="00EB1593" w:rsidRDefault="00000000">
      <w:pPr>
        <w:spacing w:after="0"/>
      </w:pPr>
      <w:r>
        <w:rPr>
          <w:rFonts w:ascii="Consolas" w:hAnsi="Consolas"/>
          <w:sz w:val="15"/>
        </w:rPr>
        <w:t>@media(min-width:48rem){.parallel{grid-template-columns:repeat(2,minmax(0,1fr))}}</w:t>
      </w:r>
    </w:p>
    <w:p w14:paraId="3532EA84" w14:textId="77777777" w:rsidR="00EB1593" w:rsidRDefault="00000000">
      <w:pPr>
        <w:pStyle w:val="21"/>
      </w:pPr>
      <w:r>
        <w:t>Acceptance checklist</w:t>
      </w:r>
    </w:p>
    <w:p w14:paraId="7D5B91E2" w14:textId="77777777" w:rsidR="00EB1593" w:rsidRDefault="00000000">
      <w:r>
        <w:t>64 unique sequential IDs; 9 Type A / 55 Type B; 64 matched classical passages; 64 stories have beginning, action and later context; length audits included per case; no invented dialogue or psychological narration; mobile QA at 320, 375, 768 and 1440px at 200% text zoom. Word is a content specification, not itself a responsive website. Source URLs must be validated against uploaded source bibliography. Use safe text nodes and parameterized API queries; never inject untrusted strings through innerHTML.</w:t>
      </w:r>
    </w:p>
    <w:sectPr w:rsidR="00EB159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5530821">
    <w:abstractNumId w:val="8"/>
  </w:num>
  <w:num w:numId="2" w16cid:durableId="710224337">
    <w:abstractNumId w:val="6"/>
  </w:num>
  <w:num w:numId="3" w16cid:durableId="1499884556">
    <w:abstractNumId w:val="5"/>
  </w:num>
  <w:num w:numId="4" w16cid:durableId="422919986">
    <w:abstractNumId w:val="4"/>
  </w:num>
  <w:num w:numId="5" w16cid:durableId="1786387398">
    <w:abstractNumId w:val="7"/>
  </w:num>
  <w:num w:numId="6" w16cid:durableId="618999772">
    <w:abstractNumId w:val="3"/>
  </w:num>
  <w:num w:numId="7" w16cid:durableId="1352991478">
    <w:abstractNumId w:val="2"/>
  </w:num>
  <w:num w:numId="8" w16cid:durableId="281963027">
    <w:abstractNumId w:val="1"/>
  </w:num>
  <w:num w:numId="9" w16cid:durableId="84791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2E6E"/>
    <w:rsid w:val="00326F90"/>
    <w:rsid w:val="00765DFF"/>
    <w:rsid w:val="00AA1D8D"/>
    <w:rsid w:val="00B47730"/>
    <w:rsid w:val="00CB0664"/>
    <w:rsid w:val="00EB15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36986"/>
  <w14:defaultImageDpi w14:val="300"/>
  <w15:docId w15:val="{E4A5D449-024D-4A3E-AC66-0BE114F8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E5474"/>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84D62"/>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74B"/>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38559</Words>
  <Characters>219789</Characters>
  <Application>Microsoft Office Word</Application>
  <DocSecurity>0</DocSecurity>
  <Lines>1831</Lines>
  <Paragraphs>515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2026-10-12T02:15:00Z</dcterms:created>
  <dcterms:modified xsi:type="dcterms:W3CDTF">2026-10-12T02:15:00Z</dcterms:modified>
  <cp:category/>
</cp:coreProperties>
</file>