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31AA" w14:textId="77777777" w:rsidR="004626A0" w:rsidRDefault="00000000">
      <w:pPr>
        <w:pStyle w:val="aa"/>
      </w:pPr>
      <w:r>
        <w:t>The Ten Wings 384 Line Images and Historical Stories</w:t>
      </w:r>
    </w:p>
    <w:p w14:paraId="32FF08C5" w14:textId="77777777" w:rsidR="004626A0" w:rsidRDefault="00000000">
      <w:pPr>
        <w:pStyle w:val="ac"/>
      </w:pPr>
      <w:r>
        <w:t>Europe and the United States political and military history</w:t>
      </w:r>
      <w:r>
        <w:br/>
        <w:t>English stories and line specific comparisons for websites and apps</w:t>
      </w:r>
    </w:p>
    <w:p w14:paraId="7D004860" w14:textId="77777777" w:rsidR="004626A0" w:rsidRDefault="00000000">
      <w:r>
        <w:t>Rewritten edition 30 September 2026 · 384 records · 64 shared historical events</w:t>
      </w:r>
    </w:p>
    <w:p w14:paraId="0EE590C6" w14:textId="77777777" w:rsidR="004626A0" w:rsidRDefault="00000000">
      <w:pPr>
        <w:pStyle w:val="1"/>
      </w:pPr>
      <w:r>
        <w:t>Scope and evidence</w:t>
      </w:r>
    </w:p>
    <w:p w14:paraId="17EFC630" w14:textId="77777777" w:rsidR="004626A0" w:rsidRDefault="00000000">
      <w:r>
        <w:t>The Small Image commentary (Xiao Xiang) supplies one explanation for each of the Zhouyi’s six lines in 64 hexagrams: 64 × 6 = 384 entries. This is a subset of the 750 numbered units in the previously completed Ten Wings bilingual English document. The 64 Great Images and the two special-use images are separate units and are not counted here.</w:t>
      </w:r>
    </w:p>
    <w:p w14:paraId="6492D323" w14:textId="77777777" w:rsidR="004626A0" w:rsidRDefault="00000000">
      <w:r>
        <w:t>Each record preserves its original Chinese Small Image, the supplied English translation, source unit ID and case ID. The 64 events in the uploaded file remain shared across the six lines of their corresponding hexagrams. Every record now contains a 300–500 word historical story and a separately written 150–200 word comparison tied to that particular Small Image. Stories use historical actions and outcomes without invented dialogue or private thoughts. Word counts exclude labels and event titles.</w:t>
      </w:r>
    </w:p>
    <w:p w14:paraId="6FBACC4A" w14:textId="77777777" w:rsidR="004626A0" w:rsidRDefault="00000000">
      <w:r>
        <w:t>Evidence status is RETROSPECTIVE ANALOGY for all 384 records. The references establish historical events; they do not document the participants consulting or applying the Ten Wings. Line-specific comparisons are editorial readings written today. Reusing an event does not establish six separate historical incidents.</w:t>
      </w:r>
    </w:p>
    <w:p w14:paraId="6C3C2645" w14:textId="77777777" w:rsidR="004626A0" w:rsidRDefault="00000000">
      <w:r>
        <w:t>Coverage: ancient Greek and Roman cases, a medieval European case, and colonial, early modern and contemporary United States and European diplomatic or military cases. The United States has no ancient national history; location and date appear separately on every event.</w:t>
      </w:r>
    </w:p>
    <w:p w14:paraId="5A951AC7" w14:textId="77777777" w:rsidR="004626A0" w:rsidRDefault="00000000">
      <w:pPr>
        <w:pStyle w:val="1"/>
      </w:pPr>
      <w:r>
        <w:t>Content fields and responsive presentation</w:t>
      </w:r>
    </w:p>
    <w:tbl>
      <w:tblPr>
        <w:tblStyle w:val="-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49E6B74" w14:textId="77777777" w:rsidTr="0046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25312BEC" w14:textId="77777777" w:rsidR="004626A0" w:rsidRDefault="00000000">
            <w:pPr>
              <w:spacing w:after="60" w:line="264" w:lineRule="auto"/>
            </w:pPr>
            <w:r>
              <w:rPr>
                <w:rFonts w:eastAsia="微軟正黑體"/>
                <w:sz w:val="20"/>
              </w:rPr>
              <w:t>Field</w:t>
            </w:r>
          </w:p>
        </w:tc>
        <w:tc>
          <w:tcPr>
            <w:tcW w:w="4997" w:type="dxa"/>
          </w:tcPr>
          <w:p w14:paraId="6A6EB83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Value and rule</w:t>
            </w:r>
          </w:p>
        </w:tc>
      </w:tr>
      <w:tr w:rsidR="004626A0" w14:paraId="0491E945"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C8D0793" w14:textId="77777777" w:rsidR="004626A0" w:rsidRDefault="00000000">
            <w:pPr>
              <w:spacing w:after="60" w:line="264" w:lineRule="auto"/>
            </w:pPr>
            <w:r>
              <w:rPr>
                <w:rFonts w:eastAsia="微軟正黑體"/>
                <w:sz w:val="20"/>
              </w:rPr>
              <w:t>case_id · string</w:t>
            </w:r>
          </w:p>
        </w:tc>
        <w:tc>
          <w:tcPr>
            <w:tcW w:w="4997" w:type="dxa"/>
          </w:tcPr>
          <w:p w14:paraId="0968625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TW-PM-H01-L1 through TW-PM-H64-L6; stable unique identifier</w:t>
            </w:r>
          </w:p>
        </w:tc>
      </w:tr>
      <w:tr w:rsidR="004626A0" w14:paraId="5DF2929B" w14:textId="77777777" w:rsidTr="004626A0">
        <w:tc>
          <w:tcPr>
            <w:cnfStyle w:val="001000000000" w:firstRow="0" w:lastRow="0" w:firstColumn="1" w:lastColumn="0" w:oddVBand="0" w:evenVBand="0" w:oddHBand="0" w:evenHBand="0" w:firstRowFirstColumn="0" w:firstRowLastColumn="0" w:lastRowFirstColumn="0" w:lastRowLastColumn="0"/>
            <w:tcW w:w="4997" w:type="dxa"/>
          </w:tcPr>
          <w:p w14:paraId="6CAEB5FC" w14:textId="77777777" w:rsidR="004626A0" w:rsidRDefault="00000000">
            <w:pPr>
              <w:spacing w:after="60" w:line="264" w:lineRule="auto"/>
            </w:pPr>
            <w:r>
              <w:rPr>
                <w:rFonts w:eastAsia="微軟正黑體"/>
                <w:sz w:val="20"/>
              </w:rPr>
              <w:t>source_unit_id · string</w:t>
            </w:r>
          </w:p>
        </w:tc>
        <w:tc>
          <w:tcPr>
            <w:tcW w:w="4997" w:type="dxa"/>
          </w:tcPr>
          <w:p w14:paraId="05886E0D" w14:textId="77777777" w:rsidR="004626A0" w:rsidRDefault="00000000">
            <w:pPr>
              <w:spacing w:after="60" w:line="264" w:lineRule="auto"/>
              <w:cnfStyle w:val="000000000000" w:firstRow="0" w:lastRow="0" w:firstColumn="0" w:lastColumn="0" w:oddVBand="0" w:evenVBand="0" w:oddHBand="0" w:evenHBand="0" w:firstRowFirstColumn="0" w:firstRowLastColumn="0" w:lastRowFirstColumn="0" w:lastRowLastColumn="0"/>
            </w:pPr>
            <w:r>
              <w:rPr>
                <w:rFonts w:eastAsia="微軟正黑體"/>
                <w:sz w:val="20"/>
              </w:rPr>
              <w:t>Earlier Ten Wings source ID, e.g. XIANG-U-01-02; preserve original version</w:t>
            </w:r>
          </w:p>
        </w:tc>
      </w:tr>
      <w:tr w:rsidR="004626A0" w14:paraId="31D306A5"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DEF32C1" w14:textId="77777777" w:rsidR="004626A0" w:rsidRDefault="00000000">
            <w:pPr>
              <w:spacing w:after="60" w:line="264" w:lineRule="auto"/>
            </w:pPr>
            <w:r>
              <w:rPr>
                <w:rFonts w:eastAsia="微軟正黑體"/>
                <w:sz w:val="20"/>
              </w:rPr>
              <w:t>hexagram_no, line_no · integer</w:t>
            </w:r>
          </w:p>
        </w:tc>
        <w:tc>
          <w:tcPr>
            <w:tcW w:w="4997" w:type="dxa"/>
          </w:tcPr>
          <w:p w14:paraId="1C7AE5E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King Wen hexagram 1–64; line from bottom 1 through top 6</w:t>
            </w:r>
          </w:p>
        </w:tc>
      </w:tr>
      <w:tr w:rsidR="004626A0" w14:paraId="378CA575" w14:textId="77777777" w:rsidTr="004626A0">
        <w:tc>
          <w:tcPr>
            <w:cnfStyle w:val="001000000000" w:firstRow="0" w:lastRow="0" w:firstColumn="1" w:lastColumn="0" w:oddVBand="0" w:evenVBand="0" w:oddHBand="0" w:evenHBand="0" w:firstRowFirstColumn="0" w:firstRowLastColumn="0" w:lastRowFirstColumn="0" w:lastRowLastColumn="0"/>
            <w:tcW w:w="4997" w:type="dxa"/>
          </w:tcPr>
          <w:p w14:paraId="07B2AA1B" w14:textId="77777777" w:rsidR="004626A0" w:rsidRDefault="00000000">
            <w:pPr>
              <w:spacing w:after="60" w:line="264" w:lineRule="auto"/>
            </w:pPr>
            <w:r>
              <w:rPr>
                <w:rFonts w:eastAsia="微軟正黑體"/>
                <w:sz w:val="20"/>
              </w:rPr>
              <w:t>small_image_zh · string</w:t>
            </w:r>
          </w:p>
        </w:tc>
        <w:tc>
          <w:tcPr>
            <w:tcW w:w="4997" w:type="dxa"/>
          </w:tcPr>
          <w:p w14:paraId="6C349031" w14:textId="77777777" w:rsidR="004626A0" w:rsidRDefault="00000000">
            <w:pPr>
              <w:spacing w:after="60" w:line="264" w:lineRule="auto"/>
              <w:cnfStyle w:val="000000000000" w:firstRow="0" w:lastRow="0" w:firstColumn="0" w:lastColumn="0" w:oddVBand="0" w:evenVBand="0" w:oddHBand="0" w:evenHBand="0" w:firstRowFirstColumn="0" w:firstRowLastColumn="0" w:lastRowFirstColumn="0" w:lastRowLastColumn="0"/>
            </w:pPr>
            <w:r>
              <w:rPr>
                <w:rFonts w:eastAsia="微軟正黑體"/>
                <w:sz w:val="20"/>
              </w:rPr>
              <w:t>Verbatim Chinese source unit; do not silently normalize variant glyphs</w:t>
            </w:r>
          </w:p>
        </w:tc>
      </w:tr>
      <w:tr w:rsidR="004626A0" w14:paraId="52240E9E"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29B44482" w14:textId="77777777" w:rsidR="004626A0" w:rsidRDefault="00000000">
            <w:pPr>
              <w:spacing w:after="60" w:line="264" w:lineRule="auto"/>
            </w:pPr>
            <w:r>
              <w:rPr>
                <w:rFonts w:eastAsia="微軟正黑體"/>
                <w:sz w:val="20"/>
              </w:rPr>
              <w:t>translation_en · string</w:t>
            </w:r>
          </w:p>
        </w:tc>
        <w:tc>
          <w:tcPr>
            <w:tcW w:w="4997" w:type="dxa"/>
          </w:tcPr>
          <w:p w14:paraId="03B5024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Verbatim matching English translation from earlier 750-unit file</w:t>
            </w:r>
          </w:p>
        </w:tc>
      </w:tr>
      <w:tr w:rsidR="004626A0" w14:paraId="6539FDFF" w14:textId="77777777" w:rsidTr="004626A0">
        <w:tc>
          <w:tcPr>
            <w:cnfStyle w:val="001000000000" w:firstRow="0" w:lastRow="0" w:firstColumn="1" w:lastColumn="0" w:oddVBand="0" w:evenVBand="0" w:oddHBand="0" w:evenHBand="0" w:firstRowFirstColumn="0" w:firstRowLastColumn="0" w:lastRowFirstColumn="0" w:lastRowLastColumn="0"/>
            <w:tcW w:w="4997" w:type="dxa"/>
          </w:tcPr>
          <w:p w14:paraId="4C51942C" w14:textId="77777777" w:rsidR="004626A0" w:rsidRDefault="00000000">
            <w:pPr>
              <w:spacing w:after="60" w:line="264" w:lineRule="auto"/>
            </w:pPr>
            <w:r>
              <w:rPr>
                <w:rFonts w:eastAsia="微軟正黑體"/>
                <w:sz w:val="20"/>
              </w:rPr>
              <w:t>event_id · string</w:t>
            </w:r>
          </w:p>
        </w:tc>
        <w:tc>
          <w:tcPr>
            <w:tcW w:w="4997" w:type="dxa"/>
          </w:tcPr>
          <w:p w14:paraId="70AE2E7A" w14:textId="77777777" w:rsidR="004626A0" w:rsidRDefault="00000000">
            <w:pPr>
              <w:spacing w:after="60" w:line="264" w:lineRule="auto"/>
              <w:cnfStyle w:val="000000000000" w:firstRow="0" w:lastRow="0" w:firstColumn="0" w:lastColumn="0" w:oddVBand="0" w:evenVBand="0" w:oddHBand="0" w:evenHBand="0" w:firstRowFirstColumn="0" w:firstRowLastColumn="0" w:lastRowFirstColumn="0" w:lastRowLastColumn="0"/>
            </w:pPr>
            <w:r>
              <w:rPr>
                <w:rFonts w:eastAsia="微軟正黑體"/>
                <w:sz w:val="20"/>
              </w:rPr>
              <w:t>EUUS-PM-H01 through EUUS-PM-H64; explicit shared case reference</w:t>
            </w:r>
          </w:p>
        </w:tc>
      </w:tr>
      <w:tr w:rsidR="004626A0" w14:paraId="1883B2F3"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7CD20D41" w14:textId="77777777" w:rsidR="004626A0" w:rsidRDefault="00000000">
            <w:pPr>
              <w:spacing w:after="60" w:line="264" w:lineRule="auto"/>
            </w:pPr>
            <w:r>
              <w:rPr>
                <w:rFonts w:eastAsia="微軟正黑體"/>
                <w:sz w:val="20"/>
              </w:rPr>
              <w:t>event_title, place_period, fact_en · strings</w:t>
            </w:r>
          </w:p>
        </w:tc>
        <w:tc>
          <w:tcPr>
            <w:tcW w:w="4997" w:type="dxa"/>
          </w:tcPr>
          <w:p w14:paraId="21536CDA" w14:textId="77777777" w:rsidR="002B6FC9"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Preserved event title and place/date label. fact_en is a 300–500 word story; display as history_en if the application uses that alias. Count English words excluding title and label.</w:t>
            </w:r>
          </w:p>
        </w:tc>
      </w:tr>
      <w:tr w:rsidR="004626A0" w14:paraId="59EF22A8" w14:textId="77777777" w:rsidTr="004626A0">
        <w:tc>
          <w:tcPr>
            <w:cnfStyle w:val="001000000000" w:firstRow="0" w:lastRow="0" w:firstColumn="1" w:lastColumn="0" w:oddVBand="0" w:evenVBand="0" w:oddHBand="0" w:evenHBand="0" w:firstRowFirstColumn="0" w:firstRowLastColumn="0" w:lastRowFirstColumn="0" w:lastRowLastColumn="0"/>
            <w:tcW w:w="4997" w:type="dxa"/>
          </w:tcPr>
          <w:p w14:paraId="0F74E042" w14:textId="77777777" w:rsidR="004626A0" w:rsidRDefault="00000000">
            <w:pPr>
              <w:spacing w:after="60" w:line="264" w:lineRule="auto"/>
            </w:pPr>
            <w:r>
              <w:rPr>
                <w:rFonts w:eastAsia="微軟正黑體"/>
                <w:sz w:val="20"/>
              </w:rPr>
              <w:lastRenderedPageBreak/>
              <w:t>line_lens_en · string</w:t>
            </w:r>
          </w:p>
        </w:tc>
        <w:tc>
          <w:tcPr>
            <w:tcW w:w="4997" w:type="dxa"/>
          </w:tcPr>
          <w:p w14:paraId="11CBFE80" w14:textId="77777777" w:rsidR="002B6FC9" w:rsidRDefault="00000000">
            <w:pPr>
              <w:spacing w:after="60" w:line="264" w:lineRule="auto"/>
              <w:cnfStyle w:val="000000000000" w:firstRow="0" w:lastRow="0" w:firstColumn="0" w:lastColumn="0" w:oddVBand="0" w:evenVBand="0" w:oddHBand="0" w:evenHBand="0" w:firstRowFirstColumn="0" w:firstRowLastColumn="0" w:lastRowFirstColumn="0" w:lastRowLastColumn="0"/>
            </w:pPr>
            <w:r>
              <w:rPr>
                <w:rFonts w:eastAsia="微軟正黑體"/>
                <w:sz w:val="20"/>
              </w:rPr>
              <w:t>150–200 English words, newly tied to this Small Image, followed by a concrete question and an explicit retrospective evidence distinction.</w:t>
            </w:r>
          </w:p>
        </w:tc>
      </w:tr>
      <w:tr w:rsidR="004626A0" w14:paraId="2FF81516"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46115CAD" w14:textId="77777777" w:rsidR="004626A0" w:rsidRDefault="00000000">
            <w:pPr>
              <w:spacing w:after="60" w:line="264" w:lineRule="auto"/>
            </w:pPr>
            <w:r>
              <w:rPr>
                <w:rFonts w:eastAsia="微軟正黑體"/>
                <w:sz w:val="20"/>
              </w:rPr>
              <w:t>evidence_status · enum</w:t>
            </w:r>
          </w:p>
        </w:tc>
        <w:tc>
          <w:tcPr>
            <w:tcW w:w="4997" w:type="dxa"/>
          </w:tcPr>
          <w:p w14:paraId="231D23E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retrospective_analogy throughout this edition</w:t>
            </w:r>
          </w:p>
        </w:tc>
      </w:tr>
      <w:tr w:rsidR="004626A0" w14:paraId="1EC9C4B2" w14:textId="77777777" w:rsidTr="004626A0">
        <w:tc>
          <w:tcPr>
            <w:cnfStyle w:val="001000000000" w:firstRow="0" w:lastRow="0" w:firstColumn="1" w:lastColumn="0" w:oddVBand="0" w:evenVBand="0" w:oddHBand="0" w:evenHBand="0" w:firstRowFirstColumn="0" w:firstRowLastColumn="0" w:lastRowFirstColumn="0" w:lastRowLastColumn="0"/>
            <w:tcW w:w="4997" w:type="dxa"/>
          </w:tcPr>
          <w:p w14:paraId="5B4DCC99" w14:textId="77777777" w:rsidR="004626A0" w:rsidRDefault="00000000">
            <w:pPr>
              <w:spacing w:after="60" w:line="264" w:lineRule="auto"/>
            </w:pPr>
            <w:r>
              <w:rPr>
                <w:rFonts w:eastAsia="微軟正黑體"/>
                <w:sz w:val="20"/>
              </w:rPr>
              <w:t>source_url · URL</w:t>
            </w:r>
          </w:p>
        </w:tc>
        <w:tc>
          <w:tcPr>
            <w:tcW w:w="4997" w:type="dxa"/>
          </w:tcPr>
          <w:p w14:paraId="52AF0118" w14:textId="77777777" w:rsidR="004626A0" w:rsidRDefault="00000000">
            <w:pPr>
              <w:spacing w:after="60" w:line="264" w:lineRule="auto"/>
              <w:cnfStyle w:val="000000000000" w:firstRow="0" w:lastRow="0" w:firstColumn="0" w:lastColumn="0" w:oddVBand="0" w:evenVBand="0" w:oddHBand="0" w:evenHBand="0" w:firstRowFirstColumn="0" w:firstRowLastColumn="0" w:lastRowFirstColumn="0" w:lastRowLastColumn="0"/>
            </w:pPr>
            <w:r>
              <w:rPr>
                <w:rFonts w:eastAsia="微軟正黑體"/>
                <w:sz w:val="20"/>
              </w:rPr>
              <w:t>Event-specific historical reference; source_role=event_facts_only</w:t>
            </w:r>
          </w:p>
        </w:tc>
      </w:tr>
      <w:tr w:rsidR="004626A0" w14:paraId="02E993FF" w14:textId="77777777" w:rsidTr="0046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D8BA560" w14:textId="77777777" w:rsidR="004626A0" w:rsidRDefault="00000000">
            <w:pPr>
              <w:spacing w:after="60" w:line="264" w:lineRule="auto"/>
            </w:pPr>
            <w:r>
              <w:rPr>
                <w:rFonts w:eastAsia="微軟正黑體"/>
                <w:sz w:val="20"/>
              </w:rPr>
              <w:t>locale · BCP 47</w:t>
            </w:r>
          </w:p>
        </w:tc>
        <w:tc>
          <w:tcPr>
            <w:tcW w:w="4997" w:type="dxa"/>
          </w:tcPr>
          <w:p w14:paraId="31541D0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en for publication; original Chinese element lang=zh-Hant</w:t>
            </w:r>
          </w:p>
        </w:tc>
      </w:tr>
    </w:tbl>
    <w:p w14:paraId="55DF4EF0" w14:textId="77777777" w:rsidR="004626A0" w:rsidRDefault="00000000">
      <w:r>
        <w:t>At widths of 768 px and above, display Chinese source and English translation side by side. Below 768 px, stack the source, translation, Historical event, Line-specific comparison and source link in reading order. Use at least 16 px body text, line height of 1.5 or more, a reading width near 65–75 characters, and no horizontal scrolling. Narrative panels must grow with their text.</w:t>
      </w:r>
    </w:p>
    <w:p w14:paraId="72E43AF5" w14:textId="77777777" w:rsidR="004626A0" w:rsidRDefault="00000000">
      <w:r>
        <w:t>Publish every record at /en/ten-wings/line-images/{hexagram_no}/{line_no}. Retain immutable IDs and shared event_id references. Store plain text paragraphs; use semantic headings, lang="zh-Hant" for Chinese and lang="en" for English, accessible source links, keyboard focus and an exposed evidence label. Word page breaks have no meaning in the app. Render paragraphs in document order and escape imported text.</w:t>
      </w:r>
    </w:p>
    <w:p w14:paraId="38B6BDD1" w14:textId="77777777" w:rsidR="004626A0" w:rsidRDefault="00000000">
      <w:pPr>
        <w:pStyle w:val="1"/>
      </w:pPr>
      <w:r>
        <w:t>The 384 line records</w:t>
      </w:r>
    </w:p>
    <w:p w14:paraId="559CDBA8" w14:textId="77777777" w:rsidR="004626A0" w:rsidRDefault="00000000">
      <w:pPr>
        <w:pStyle w:val="21"/>
      </w:pPr>
      <w:r>
        <w:t xml:space="preserve">01  </w:t>
      </w:r>
      <w:r>
        <w:rPr>
          <w:rFonts w:ascii="Noto Sans CJK TC" w:hAnsi="Noto Sans CJK TC"/>
        </w:rPr>
        <w:t>乾</w:t>
      </w:r>
      <w:r>
        <w:t xml:space="preserve">  |  Hexagram 01</w:t>
      </w:r>
    </w:p>
    <w:p w14:paraId="7DA3A8F9" w14:textId="77777777" w:rsidR="004626A0" w:rsidRDefault="00000000">
      <w:pPr>
        <w:keepNext/>
      </w:pPr>
      <w:r>
        <w:t>Historical case EUUS-PM-H01: Charlemagne crowned emperor · Rome, Europe · 800 CE</w:t>
      </w:r>
    </w:p>
    <w:p w14:paraId="0A965CB6" w14:textId="77777777" w:rsidR="004626A0" w:rsidRDefault="00000000">
      <w:pPr>
        <w:pStyle w:val="31"/>
      </w:pPr>
      <w:r>
        <w:t>Line 1  |  TW-PM-H01-L1  |  XIANG-U-01-02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00B53B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6F5628" w14:textId="77777777" w:rsidR="004626A0" w:rsidRDefault="00000000">
            <w:pPr>
              <w:spacing w:after="60" w:line="264" w:lineRule="auto"/>
            </w:pPr>
            <w:r>
              <w:rPr>
                <w:rFonts w:eastAsia="微軟正黑體"/>
                <w:sz w:val="20"/>
              </w:rPr>
              <w:t>ORIGINAL · Small Image</w:t>
            </w:r>
          </w:p>
        </w:tc>
        <w:tc>
          <w:tcPr>
            <w:tcW w:w="4997" w:type="dxa"/>
          </w:tcPr>
          <w:p w14:paraId="5B49248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1ECC1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D986DCC" w14:textId="77777777" w:rsidR="004626A0" w:rsidRDefault="00000000">
            <w:pPr>
              <w:spacing w:after="60" w:line="264" w:lineRule="auto"/>
            </w:pPr>
            <w:r>
              <w:rPr>
                <w:rFonts w:ascii="Noto Sans CJK TC" w:eastAsia="微軟正黑體" w:hAnsi="Noto Sans CJK TC"/>
                <w:sz w:val="20"/>
              </w:rPr>
              <w:t>潛龍勿用，陽在下也。</w:t>
            </w:r>
          </w:p>
        </w:tc>
        <w:tc>
          <w:tcPr>
            <w:tcW w:w="4997" w:type="dxa"/>
          </w:tcPr>
          <w:p w14:paraId="0BB919C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dragon lies hid in the deep; it is not the time for active doing: this appears from the strong and undivided lines being in the lowest place.</w:t>
            </w:r>
          </w:p>
        </w:tc>
      </w:tr>
    </w:tbl>
    <w:p w14:paraId="5387B424" w14:textId="77777777" w:rsidR="004626A0"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 xml:space="preserve">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w:t>
      </w:r>
      <w:r>
        <w:lastRenderedPageBreak/>
        <w:t>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1816AE9C" w14:textId="77777777" w:rsidR="004626A0" w:rsidRDefault="00000000">
      <w:r>
        <w:rPr>
          <w:b/>
        </w:rPr>
        <w:t xml:space="preserve">Line-specific comparison  </w:t>
      </w:r>
      <w:r>
        <w:t>The hidden dragon places capability below public authority. Before the coronation, Charlemagne already possessed a kingdom and military resources. Read this line through that earlier preparation, when a title had not yet publicly expressed the ruler's position.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What must exist before a public claim becomes credible? This is a present-day comparison. The historical source documents the event, not the participants’ use of this line or the Ten Wings.</w:t>
      </w:r>
    </w:p>
    <w:p w14:paraId="39354EDE" w14:textId="77777777" w:rsidR="004626A0" w:rsidRDefault="00000000">
      <w:r>
        <w:rPr>
          <w:b/>
        </w:rPr>
        <w:t xml:space="preserve">Evidence: RETROSPECTIVE ANALOGY. </w:t>
      </w:r>
      <w:r>
        <w:t xml:space="preserve">Source confirms the event only. </w:t>
      </w:r>
      <w:hyperlink r:id="rId8">
        <w:r w:rsidR="004626A0">
          <w:rPr>
            <w:color w:val="126790"/>
          </w:rPr>
          <w:t>Historical reference ↗</w:t>
        </w:r>
      </w:hyperlink>
    </w:p>
    <w:p w14:paraId="4D1F7D54" w14:textId="77777777" w:rsidR="004626A0" w:rsidRDefault="00000000">
      <w:pPr>
        <w:pStyle w:val="31"/>
      </w:pPr>
      <w:r>
        <w:t>Line 2  |  TW-PM-H01-L2  |  XIANG-U-01-03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F0021F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C17E1D2" w14:textId="77777777" w:rsidR="004626A0" w:rsidRDefault="00000000">
            <w:pPr>
              <w:spacing w:after="60" w:line="264" w:lineRule="auto"/>
            </w:pPr>
            <w:r>
              <w:rPr>
                <w:rFonts w:eastAsia="微軟正黑體"/>
                <w:sz w:val="20"/>
              </w:rPr>
              <w:t>ORIGINAL · Small Image</w:t>
            </w:r>
          </w:p>
        </w:tc>
        <w:tc>
          <w:tcPr>
            <w:tcW w:w="4997" w:type="dxa"/>
          </w:tcPr>
          <w:p w14:paraId="4B3F1B1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F0C8AA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23F94A" w14:textId="77777777" w:rsidR="004626A0" w:rsidRDefault="00000000">
            <w:pPr>
              <w:spacing w:after="60" w:line="264" w:lineRule="auto"/>
            </w:pPr>
            <w:r>
              <w:rPr>
                <w:rFonts w:ascii="Noto Sans CJK TC" w:eastAsia="微軟正黑體" w:hAnsi="Noto Sans CJK TC"/>
                <w:sz w:val="20"/>
              </w:rPr>
              <w:t>見龍在田，德施普也。</w:t>
            </w:r>
          </w:p>
        </w:tc>
        <w:tc>
          <w:tcPr>
            <w:tcW w:w="4997" w:type="dxa"/>
          </w:tcPr>
          <w:p w14:paraId="261F6FB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dragon appears in the field: the diffusion of virtuous influence has been wide.</w:t>
            </w:r>
          </w:p>
        </w:tc>
      </w:tr>
    </w:tbl>
    <w:p w14:paraId="3F310396" w14:textId="77777777" w:rsidR="004626A0"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56636B2E" w14:textId="77777777" w:rsidR="004626A0" w:rsidRDefault="00000000">
      <w:r>
        <w:rPr>
          <w:b/>
        </w:rPr>
        <w:t xml:space="preserve">Line-specific comparison  </w:t>
      </w:r>
      <w:r>
        <w:t xml:space="preserve">The dragon in the field is explained through influence reaching others. Charlemagne's protection of Leo III offers a concrete point of contact: power became visible through an intervention beyond his </w:t>
      </w:r>
      <w:r>
        <w:lastRenderedPageBreak/>
        <w:t>court, with consequences for Rome's political arrangements.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Who receives the benefits when authority first becomes visible? This is a present-day comparison. The historical source documents the event, not the participants’ use of this line or the Ten Wings.</w:t>
      </w:r>
    </w:p>
    <w:p w14:paraId="3F13ADCF" w14:textId="77777777" w:rsidR="004626A0" w:rsidRDefault="00000000">
      <w:r>
        <w:rPr>
          <w:b/>
        </w:rPr>
        <w:t xml:space="preserve">Evidence: RETROSPECTIVE ANALOGY. </w:t>
      </w:r>
      <w:r>
        <w:t xml:space="preserve">Source confirms the event only. </w:t>
      </w:r>
      <w:hyperlink r:id="rId9">
        <w:r w:rsidR="004626A0">
          <w:rPr>
            <w:color w:val="126790"/>
          </w:rPr>
          <w:t>Historical reference ↗</w:t>
        </w:r>
      </w:hyperlink>
    </w:p>
    <w:p w14:paraId="70FFBFD4" w14:textId="77777777" w:rsidR="004626A0" w:rsidRDefault="00000000">
      <w:pPr>
        <w:pStyle w:val="31"/>
      </w:pPr>
      <w:r>
        <w:t>Line 3  |  TW-PM-H01-L3  |  XIANG-U-01-04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37F8A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6F1BDB" w14:textId="77777777" w:rsidR="004626A0" w:rsidRDefault="00000000">
            <w:pPr>
              <w:spacing w:after="60" w:line="264" w:lineRule="auto"/>
            </w:pPr>
            <w:r>
              <w:rPr>
                <w:rFonts w:eastAsia="微軟正黑體"/>
                <w:sz w:val="20"/>
              </w:rPr>
              <w:t>ORIGINAL · Small Image</w:t>
            </w:r>
          </w:p>
        </w:tc>
        <w:tc>
          <w:tcPr>
            <w:tcW w:w="4997" w:type="dxa"/>
          </w:tcPr>
          <w:p w14:paraId="278C738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D35E00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49E705" w14:textId="77777777" w:rsidR="004626A0" w:rsidRDefault="00000000">
            <w:pPr>
              <w:spacing w:after="60" w:line="264" w:lineRule="auto"/>
            </w:pPr>
            <w:r>
              <w:rPr>
                <w:rFonts w:ascii="Noto Sans CJK TC" w:eastAsia="微軟正黑體" w:hAnsi="Noto Sans CJK TC"/>
                <w:sz w:val="20"/>
              </w:rPr>
              <w:t>終日乾乾，反復道也。</w:t>
            </w:r>
          </w:p>
        </w:tc>
        <w:tc>
          <w:tcPr>
            <w:tcW w:w="4997" w:type="dxa"/>
          </w:tcPr>
          <w:p w14:paraId="56307CF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active and vigilant all the day: this refers to the treading of the proper path over and over again.</w:t>
            </w:r>
          </w:p>
        </w:tc>
      </w:tr>
    </w:tbl>
    <w:p w14:paraId="36E0220B" w14:textId="77777777" w:rsidR="004626A0"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4F86CDFF" w14:textId="77777777" w:rsidR="004626A0" w:rsidRDefault="00000000">
      <w:r>
        <w:rPr>
          <w:b/>
        </w:rPr>
        <w:t xml:space="preserve">Line-specific comparison  </w:t>
      </w:r>
      <w:r>
        <w:t xml:space="preserve">Repeated effort, rather than a single display, is the concern here. The imperial ceremony can be set beside Charlemagne's continuing reliance on counts, bishops, and envoys. Governance required work that a crown could neither complete nor replace.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w:t>
      </w:r>
      <w:r>
        <w:lastRenderedPageBreak/>
        <w:t>Peter's, Leo placed a crown on Charlemagne's head and the assembled people acclaimed him emperor. What routine obligations continue after a celebrated political success? This is a present-day comparison. The historical source documents the event, not the participants’ use of this line or the Ten Wings.</w:t>
      </w:r>
    </w:p>
    <w:p w14:paraId="01998CDA" w14:textId="77777777" w:rsidR="004626A0" w:rsidRDefault="00000000">
      <w:r>
        <w:rPr>
          <w:b/>
        </w:rPr>
        <w:t xml:space="preserve">Evidence: RETROSPECTIVE ANALOGY. </w:t>
      </w:r>
      <w:r>
        <w:t xml:space="preserve">Source confirms the event only. </w:t>
      </w:r>
      <w:hyperlink r:id="rId10">
        <w:r w:rsidR="004626A0">
          <w:rPr>
            <w:color w:val="126790"/>
          </w:rPr>
          <w:t>Historical reference ↗</w:t>
        </w:r>
      </w:hyperlink>
    </w:p>
    <w:p w14:paraId="7ABD392B" w14:textId="77777777" w:rsidR="004626A0" w:rsidRDefault="00000000">
      <w:pPr>
        <w:pStyle w:val="31"/>
      </w:pPr>
      <w:r>
        <w:t>Line 4  |  TW-PM-H01-L4  |  XIANG-U-01-05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D3E28F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472CBE" w14:textId="77777777" w:rsidR="004626A0" w:rsidRDefault="00000000">
            <w:pPr>
              <w:spacing w:after="60" w:line="264" w:lineRule="auto"/>
            </w:pPr>
            <w:r>
              <w:rPr>
                <w:rFonts w:eastAsia="微軟正黑體"/>
                <w:sz w:val="20"/>
              </w:rPr>
              <w:t>ORIGINAL · Small Image</w:t>
            </w:r>
          </w:p>
        </w:tc>
        <w:tc>
          <w:tcPr>
            <w:tcW w:w="4997" w:type="dxa"/>
          </w:tcPr>
          <w:p w14:paraId="6D8C5FA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F04E29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4B7490E" w14:textId="77777777" w:rsidR="004626A0" w:rsidRDefault="00000000">
            <w:pPr>
              <w:spacing w:after="60" w:line="264" w:lineRule="auto"/>
            </w:pPr>
            <w:r>
              <w:rPr>
                <w:rFonts w:ascii="Noto Sans CJK TC" w:eastAsia="微軟正黑體" w:hAnsi="Noto Sans CJK TC"/>
                <w:sz w:val="20"/>
              </w:rPr>
              <w:t>或躍在淵，進无咎也。</w:t>
            </w:r>
          </w:p>
        </w:tc>
        <w:tc>
          <w:tcPr>
            <w:tcW w:w="4997" w:type="dxa"/>
          </w:tcPr>
          <w:p w14:paraId="567A5B1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seems to be leaping up, but is still in the deep: if the person advance, there is no blame.</w:t>
            </w:r>
          </w:p>
        </w:tc>
      </w:tr>
    </w:tbl>
    <w:p w14:paraId="69746F0C" w14:textId="77777777" w:rsidR="004626A0"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32D51D2A" w14:textId="77777777" w:rsidR="004626A0" w:rsidRDefault="00000000">
      <w:r>
        <w:rPr>
          <w:b/>
        </w:rPr>
        <w:t xml:space="preserve">Line-specific comparison  </w:t>
      </w:r>
      <w:r>
        <w:t>The possible leap is an advance that need not incur blame. Compare it with the move from Frankish kingship to an imperial title: the change enlarged political claims while relations with the eastern empire still required negotiation.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Which conditions justify advancing into a larger public role? This is a present-day comparison. The historical source documents the event, not the participants’ use of this line or the Ten Wings.</w:t>
      </w:r>
    </w:p>
    <w:p w14:paraId="34CCAD20" w14:textId="77777777" w:rsidR="004626A0" w:rsidRDefault="00000000">
      <w:r>
        <w:rPr>
          <w:b/>
        </w:rPr>
        <w:t xml:space="preserve">Evidence: RETROSPECTIVE ANALOGY. </w:t>
      </w:r>
      <w:r>
        <w:t xml:space="preserve">Source confirms the event only. </w:t>
      </w:r>
      <w:hyperlink r:id="rId11">
        <w:r w:rsidR="004626A0">
          <w:rPr>
            <w:color w:val="126790"/>
          </w:rPr>
          <w:t>Historical reference ↗</w:t>
        </w:r>
      </w:hyperlink>
    </w:p>
    <w:p w14:paraId="2B1A6870" w14:textId="77777777" w:rsidR="004626A0" w:rsidRDefault="00000000">
      <w:pPr>
        <w:pStyle w:val="31"/>
      </w:pPr>
      <w:r>
        <w:lastRenderedPageBreak/>
        <w:t>Line 5  |  TW-PM-H01-L5  |  XIANG-U-01-06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EF904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2552ED" w14:textId="77777777" w:rsidR="004626A0" w:rsidRDefault="00000000">
            <w:pPr>
              <w:spacing w:after="60" w:line="264" w:lineRule="auto"/>
            </w:pPr>
            <w:r>
              <w:rPr>
                <w:rFonts w:eastAsia="微軟正黑體"/>
                <w:sz w:val="20"/>
              </w:rPr>
              <w:t>ORIGINAL · Small Image</w:t>
            </w:r>
          </w:p>
        </w:tc>
        <w:tc>
          <w:tcPr>
            <w:tcW w:w="4997" w:type="dxa"/>
          </w:tcPr>
          <w:p w14:paraId="45EB177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628647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80185E" w14:textId="77777777" w:rsidR="004626A0" w:rsidRDefault="00000000">
            <w:pPr>
              <w:spacing w:after="60" w:line="264" w:lineRule="auto"/>
            </w:pPr>
            <w:r>
              <w:rPr>
                <w:rFonts w:ascii="Noto Sans CJK TC" w:eastAsia="微軟正黑體" w:hAnsi="Noto Sans CJK TC"/>
                <w:sz w:val="20"/>
              </w:rPr>
              <w:t>飛龍在天，大人造也。</w:t>
            </w:r>
          </w:p>
        </w:tc>
        <w:tc>
          <w:tcPr>
            <w:tcW w:w="4997" w:type="dxa"/>
          </w:tcPr>
          <w:p w14:paraId="403396A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dragon is on the wing in the sky: the great person rouses themself to their work.</w:t>
            </w:r>
          </w:p>
        </w:tc>
      </w:tr>
    </w:tbl>
    <w:p w14:paraId="26A2AEC7" w14:textId="77777777" w:rsidR="004626A0" w:rsidRDefault="00000000">
      <w:r>
        <w:rPr>
          <w:b/>
        </w:rPr>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4A17CCB4" w14:textId="77777777" w:rsidR="004626A0" w:rsidRDefault="00000000">
      <w:r>
        <w:rPr>
          <w:b/>
        </w:rPr>
        <w:t xml:space="preserve">Line-specific comparison  </w:t>
      </w:r>
      <w:r>
        <w:t>The flying dragon connects elevated authority with the appearance of a capable leader. Charlemagne's coronation made a position publicly recognizable, but the relevant comparison concerns how that elevated office could coordinate an already extensive realm.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Does the new position improve the work of governing? This is a present-day comparison. The historical source documents the event, not the participants’ use of this line or the Ten Wings.</w:t>
      </w:r>
    </w:p>
    <w:p w14:paraId="0E14E904" w14:textId="77777777" w:rsidR="004626A0" w:rsidRDefault="00000000">
      <w:r>
        <w:rPr>
          <w:b/>
        </w:rPr>
        <w:t xml:space="preserve">Evidence: RETROSPECTIVE ANALOGY. </w:t>
      </w:r>
      <w:r>
        <w:t xml:space="preserve">Source confirms the event only. </w:t>
      </w:r>
      <w:hyperlink r:id="rId12">
        <w:r w:rsidR="004626A0">
          <w:rPr>
            <w:color w:val="126790"/>
          </w:rPr>
          <w:t>Historical reference ↗</w:t>
        </w:r>
      </w:hyperlink>
    </w:p>
    <w:p w14:paraId="533BE6D7" w14:textId="77777777" w:rsidR="004626A0" w:rsidRDefault="00000000">
      <w:pPr>
        <w:pStyle w:val="31"/>
      </w:pPr>
      <w:r>
        <w:t>Line 6  |  TW-PM-H01-L6  |  XIANG-U-01-07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266873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139C46" w14:textId="77777777" w:rsidR="004626A0" w:rsidRDefault="00000000">
            <w:pPr>
              <w:spacing w:after="60" w:line="264" w:lineRule="auto"/>
            </w:pPr>
            <w:r>
              <w:rPr>
                <w:rFonts w:eastAsia="微軟正黑體"/>
                <w:sz w:val="20"/>
              </w:rPr>
              <w:t>ORIGINAL · Small Image</w:t>
            </w:r>
          </w:p>
        </w:tc>
        <w:tc>
          <w:tcPr>
            <w:tcW w:w="4997" w:type="dxa"/>
          </w:tcPr>
          <w:p w14:paraId="575EFEE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1E8D18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5F1164" w14:textId="77777777" w:rsidR="004626A0" w:rsidRDefault="00000000">
            <w:pPr>
              <w:spacing w:after="60" w:line="264" w:lineRule="auto"/>
            </w:pPr>
            <w:r>
              <w:rPr>
                <w:rFonts w:ascii="Noto Sans CJK TC" w:eastAsia="微軟正黑體" w:hAnsi="Noto Sans CJK TC"/>
                <w:sz w:val="20"/>
              </w:rPr>
              <w:t>亢龍有悔，盈不可久也。</w:t>
            </w:r>
          </w:p>
        </w:tc>
        <w:tc>
          <w:tcPr>
            <w:tcW w:w="4997" w:type="dxa"/>
          </w:tcPr>
          <w:p w14:paraId="742B084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dragon exceeds the proper limits; this will bring cause for regret: a state of fulness, that is, should not be indulged in long.</w:t>
            </w:r>
          </w:p>
        </w:tc>
      </w:tr>
    </w:tbl>
    <w:p w14:paraId="4BB9E95A" w14:textId="77777777" w:rsidR="004626A0" w:rsidRDefault="00000000">
      <w:r>
        <w:rPr>
          <w:b/>
        </w:rPr>
        <w:lastRenderedPageBreak/>
        <w:t xml:space="preserve">Historical event  Charlemagne crowned emperor. </w:t>
      </w:r>
      <w:r>
        <w:t>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The ceremony gave a new title to a ruler who already commanded extensive territory and armies.</w:t>
      </w:r>
      <w:r>
        <w:br/>
      </w:r>
      <w:r>
        <w:br/>
        <w:t>It also linked the Frankish court and the Roman church more closely, while raising questions about the meaning of imperial authority in a world that also had an emperor at Constantinople. Charlemagne returned to the work of ruling from his own court. Officials carried instructions into different parts of the realm, bishops and counts took part in governance, and campaigns continued along contested frontiers. The crown did not create those institutions overnight. It marked a public claim that had to operate through the people and structures already available. Relations with Byzantium remained a diplomatic issue after the ceremony; recognition of Charlemagne's imperial title was negotiated in the years that followed.</w:t>
      </w:r>
      <w:r>
        <w:br/>
      </w:r>
      <w:r>
        <w:br/>
        <w:t>After the coronation, Charlemagne ordered a new oath of fidelity in 802. Royal envoys inspected local administration and carried instructions into regions governed through counts and ecclesiastical authorities. Members of the royal family also held responsibilities in different parts of the realm. In 812, an embassy from Constantinople recognized his imperial title following negotiations over the relationship between the two empires. In 813, Louis was associated with the imperial office at Aachen, before succeeding his father the following year. When he died in 814, succession passed to his son Louis, and the political order he had assembled faced the ordinary problems of inheritance and regional power.</w:t>
      </w:r>
    </w:p>
    <w:p w14:paraId="3639F0F8" w14:textId="77777777" w:rsidR="004626A0" w:rsidRDefault="00000000">
      <w:r>
        <w:rPr>
          <w:b/>
        </w:rPr>
        <w:t xml:space="preserve">Line-specific comparison  </w:t>
      </w:r>
      <w:r>
        <w:t>The dragon that rises too high warns that fullness cannot last. Charlemagne's extensive dominions continued to face frontier conflicts and succession problems. The comparison asks what happens when authority expands faster than the arrangements needed to sustain it. By the late eighth century, Charlemagne ruled a Frankish kingdom enlarged through successive campaigns and alliances. He had crossed the Alps more than once to support the papacy, while Rome itself was troubled by a dispute over Pope Leo III. After opponents attacked Leo in 799, the pope sought Charlemagne's protection. The Frankish ruler came to Rome in 800, where an inquiry addressed accusations against Leo and the pope publicly asserted his innocence. On Christmas Day, during worship at St Peter's, Leo placed a crown on Charlemagne's head and the assembled people acclaimed him emperor. Where does a successful expansion begin to exceed sustainable limits? This is a present-day comparison. The historical source documents the event, not the participants’ use of this line or the Ten Wings.</w:t>
      </w:r>
    </w:p>
    <w:p w14:paraId="67DE3AAD" w14:textId="77777777" w:rsidR="004626A0" w:rsidRDefault="00000000">
      <w:r>
        <w:rPr>
          <w:b/>
        </w:rPr>
        <w:t xml:space="preserve">Evidence: RETROSPECTIVE ANALOGY. </w:t>
      </w:r>
      <w:r>
        <w:t xml:space="preserve">Source confirms the event only. </w:t>
      </w:r>
      <w:hyperlink r:id="rId13">
        <w:r w:rsidR="004626A0">
          <w:rPr>
            <w:color w:val="126790"/>
          </w:rPr>
          <w:t>Historical reference ↗</w:t>
        </w:r>
      </w:hyperlink>
    </w:p>
    <w:p w14:paraId="537DDDDB" w14:textId="77777777" w:rsidR="004626A0" w:rsidRDefault="00000000">
      <w:pPr>
        <w:pStyle w:val="21"/>
      </w:pPr>
      <w:r>
        <w:t xml:space="preserve">02  </w:t>
      </w:r>
      <w:r>
        <w:rPr>
          <w:rFonts w:ascii="Noto Sans CJK TC" w:hAnsi="Noto Sans CJK TC"/>
        </w:rPr>
        <w:t>坤</w:t>
      </w:r>
      <w:r>
        <w:t xml:space="preserve">  |  Hexagram 02</w:t>
      </w:r>
    </w:p>
    <w:p w14:paraId="1EB500B0" w14:textId="77777777" w:rsidR="004626A0" w:rsidRDefault="00000000">
      <w:pPr>
        <w:keepNext/>
      </w:pPr>
      <w:r>
        <w:t>Historical case EUUS-PM-H02: Solon's reforms at Athens · Athens, Europe · c. 594 BCE</w:t>
      </w:r>
    </w:p>
    <w:p w14:paraId="20E82985" w14:textId="77777777" w:rsidR="004626A0" w:rsidRDefault="00000000">
      <w:pPr>
        <w:pStyle w:val="31"/>
      </w:pPr>
      <w:r>
        <w:t>Line 1  |  TW-PM-H02-L1  |  XIANG-U-02-02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F2ED87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8D9508" w14:textId="77777777" w:rsidR="004626A0" w:rsidRDefault="00000000">
            <w:pPr>
              <w:spacing w:after="60" w:line="264" w:lineRule="auto"/>
            </w:pPr>
            <w:r>
              <w:rPr>
                <w:rFonts w:eastAsia="微軟正黑體"/>
                <w:sz w:val="20"/>
              </w:rPr>
              <w:t>ORIGINAL · Small Image</w:t>
            </w:r>
          </w:p>
        </w:tc>
        <w:tc>
          <w:tcPr>
            <w:tcW w:w="4997" w:type="dxa"/>
          </w:tcPr>
          <w:p w14:paraId="239B12D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3E7B2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33FC18" w14:textId="77777777" w:rsidR="004626A0" w:rsidRDefault="00000000">
            <w:pPr>
              <w:spacing w:after="60" w:line="264" w:lineRule="auto"/>
            </w:pPr>
            <w:r>
              <w:rPr>
                <w:rFonts w:ascii="Noto Sans CJK TC" w:eastAsia="微軟正黑體" w:hAnsi="Noto Sans CJK TC"/>
                <w:sz w:val="20"/>
              </w:rPr>
              <w:t>履霜堅冰，陰始凝也。馴致其道，至堅冰也。</w:t>
            </w:r>
          </w:p>
        </w:tc>
        <w:tc>
          <w:tcPr>
            <w:tcW w:w="4997" w:type="dxa"/>
          </w:tcPr>
          <w:p w14:paraId="4C5ADF8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treading on hoarfrost; the strong ice will come by and by: the cold air has begun to take form. Allow it to go on quietly according to its nature, and the hoarfrost will come to strong ice.</w:t>
            </w:r>
          </w:p>
        </w:tc>
      </w:tr>
    </w:tbl>
    <w:p w14:paraId="5907BF6A" w14:textId="77777777" w:rsidR="004626A0" w:rsidRDefault="00000000">
      <w:r>
        <w:rPr>
          <w:b/>
        </w:rPr>
        <w:lastRenderedPageBreak/>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w:t>
      </w:r>
      <w:r>
        <w:br/>
      </w:r>
      <w:r>
        <w:br/>
        <w:t>A council and courts formed part of the revised arrangements, though the exact operation of early Athenian 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19473873" w14:textId="77777777" w:rsidR="004626A0" w:rsidRDefault="00000000">
      <w:r>
        <w:rPr>
          <w:b/>
        </w:rPr>
        <w:t xml:space="preserve">Line-specific comparison  </w:t>
      </w:r>
      <w:r>
        <w:t>Frost precedes hard ice through an accumulating process. Athenian debt bondage and social conflict can be read as mounting conditions that preceded Solon's appointment. The line draws attention to early changes before a political crisis becomes firmly established.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Which small pressures are accumulating into a structural conflict? This is a present-day comparison. The historical source documents the event, not the participants’ use of this line or the Ten Wings.</w:t>
      </w:r>
    </w:p>
    <w:p w14:paraId="5C4D5FAE" w14:textId="77777777" w:rsidR="004626A0" w:rsidRDefault="00000000">
      <w:r>
        <w:rPr>
          <w:b/>
        </w:rPr>
        <w:t xml:space="preserve">Evidence: RETROSPECTIVE ANALOGY. </w:t>
      </w:r>
      <w:r>
        <w:t xml:space="preserve">Source confirms the event only. </w:t>
      </w:r>
      <w:hyperlink r:id="rId14">
        <w:r w:rsidR="004626A0">
          <w:rPr>
            <w:color w:val="126790"/>
          </w:rPr>
          <w:t>Historical reference ↗</w:t>
        </w:r>
      </w:hyperlink>
    </w:p>
    <w:p w14:paraId="1F5C7021" w14:textId="77777777" w:rsidR="004626A0" w:rsidRDefault="00000000">
      <w:pPr>
        <w:pStyle w:val="31"/>
      </w:pPr>
      <w:r>
        <w:t>Line 2  |  TW-PM-H02-L2  |  XIANG-U-02-03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488E40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465444" w14:textId="77777777" w:rsidR="004626A0" w:rsidRDefault="00000000">
            <w:pPr>
              <w:spacing w:after="60" w:line="264" w:lineRule="auto"/>
            </w:pPr>
            <w:r>
              <w:rPr>
                <w:rFonts w:eastAsia="微軟正黑體"/>
                <w:sz w:val="20"/>
              </w:rPr>
              <w:t>ORIGINAL · Small Image</w:t>
            </w:r>
          </w:p>
        </w:tc>
        <w:tc>
          <w:tcPr>
            <w:tcW w:w="4997" w:type="dxa"/>
          </w:tcPr>
          <w:p w14:paraId="7D1B89F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300B38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A1DBC2" w14:textId="77777777" w:rsidR="004626A0" w:rsidRDefault="00000000">
            <w:pPr>
              <w:spacing w:after="60" w:line="264" w:lineRule="auto"/>
            </w:pPr>
            <w:r>
              <w:rPr>
                <w:rFonts w:ascii="Noto Sans CJK TC" w:eastAsia="微軟正黑體" w:hAnsi="Noto Sans CJK TC"/>
                <w:sz w:val="20"/>
              </w:rPr>
              <w:t>六二之動，直以方也。不習无不利，地道光也。</w:t>
            </w:r>
          </w:p>
        </w:tc>
        <w:tc>
          <w:tcPr>
            <w:tcW w:w="4997" w:type="dxa"/>
          </w:tcPr>
          <w:p w14:paraId="06785FD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movement shown by the second yielding line, is from the straight line to the square. Its operation, without repeated effort, in every way beneficial, shows the brilliant result of the way of earth.</w:t>
            </w:r>
          </w:p>
        </w:tc>
      </w:tr>
    </w:tbl>
    <w:p w14:paraId="5CF55E99" w14:textId="77777777" w:rsidR="004626A0" w:rsidRDefault="00000000">
      <w:r>
        <w:rPr>
          <w:b/>
        </w:rPr>
        <w:t xml:space="preserve">Historical event  Solon's reforms at Athens. </w:t>
      </w:r>
      <w:r>
        <w:t xml:space="preserve">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w:t>
      </w:r>
      <w:r>
        <w:lastRenderedPageBreak/>
        <w:t>all land, a demand that would have satisfied one side while sharply threatening another. His settlement also reorganized political participation by property classes, opening certain civic roles while reserving the highest offices for wealthier groups.</w:t>
      </w:r>
      <w:r>
        <w:br/>
      </w:r>
      <w:r>
        <w:br/>
        <w:t>A council and courts formed part of the revised arrangements, though the exact operation of early Athenian 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4C3AF1C4" w14:textId="77777777" w:rsidR="004626A0" w:rsidRDefault="00000000">
      <w:r>
        <w:rPr>
          <w:b/>
        </w:rPr>
        <w:t xml:space="preserve">Line-specific comparison  </w:t>
      </w:r>
      <w:r>
        <w:t>Straightness and squareness describe conduct whose order does not depend on elaborate display. Solon's cancellation of debt obligations and changes to law provide an occasion to discuss clear public rules, while their disputed reception prevents an uncomplicated success story.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Can people understand a rule without relying on personal favor? This is a present-day comparison. The historical source documents the event, not the participants’ use of this line or the Ten Wings.</w:t>
      </w:r>
    </w:p>
    <w:p w14:paraId="0C59D269" w14:textId="77777777" w:rsidR="004626A0" w:rsidRDefault="00000000">
      <w:r>
        <w:rPr>
          <w:b/>
        </w:rPr>
        <w:t xml:space="preserve">Evidence: RETROSPECTIVE ANALOGY. </w:t>
      </w:r>
      <w:r>
        <w:t xml:space="preserve">Source confirms the event only. </w:t>
      </w:r>
      <w:hyperlink r:id="rId15">
        <w:r w:rsidR="004626A0">
          <w:rPr>
            <w:color w:val="126790"/>
          </w:rPr>
          <w:t>Historical reference ↗</w:t>
        </w:r>
      </w:hyperlink>
    </w:p>
    <w:p w14:paraId="6CE9B054" w14:textId="77777777" w:rsidR="004626A0" w:rsidRDefault="00000000">
      <w:pPr>
        <w:pStyle w:val="31"/>
      </w:pPr>
      <w:r>
        <w:t>Line 3  |  TW-PM-H02-L3  |  XIANG-U-02-04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8DDFA4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C1E6A78" w14:textId="77777777" w:rsidR="004626A0" w:rsidRDefault="00000000">
            <w:pPr>
              <w:spacing w:after="60" w:line="264" w:lineRule="auto"/>
            </w:pPr>
            <w:r>
              <w:rPr>
                <w:rFonts w:eastAsia="微軟正黑體"/>
                <w:sz w:val="20"/>
              </w:rPr>
              <w:t>ORIGINAL · Small Image</w:t>
            </w:r>
          </w:p>
        </w:tc>
        <w:tc>
          <w:tcPr>
            <w:tcW w:w="4997" w:type="dxa"/>
          </w:tcPr>
          <w:p w14:paraId="15E7636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846F45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D85489" w14:textId="77777777" w:rsidR="004626A0" w:rsidRDefault="00000000">
            <w:pPr>
              <w:spacing w:after="60" w:line="264" w:lineRule="auto"/>
            </w:pPr>
            <w:r>
              <w:rPr>
                <w:rFonts w:ascii="Noto Sans CJK TC" w:eastAsia="微軟正黑體" w:hAnsi="Noto Sans CJK TC"/>
                <w:sz w:val="20"/>
              </w:rPr>
              <w:t>含章可貞，以時發也。或從王事，知光大也。</w:t>
            </w:r>
          </w:p>
        </w:tc>
        <w:tc>
          <w:tcPr>
            <w:tcW w:w="4997" w:type="dxa"/>
          </w:tcPr>
          <w:p w14:paraId="542FC93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keeps their excellence under restraint, but firmly maintains it: at the proper time the person will manifest it. The person may have occasion to engage in the kings service: great is the glory of their wisdom.</w:t>
            </w:r>
          </w:p>
        </w:tc>
      </w:tr>
    </w:tbl>
    <w:p w14:paraId="65193BCC" w14:textId="77777777" w:rsidR="004626A0"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w:t>
      </w:r>
      <w:r>
        <w:br/>
      </w:r>
      <w:r>
        <w:br/>
        <w:t xml:space="preserve">A council and courts formed part of the revised arrangements, though the exact operation of early Athenian </w:t>
      </w:r>
      <w:r>
        <w:lastRenderedPageBreak/>
        <w:t>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1417DACD" w14:textId="77777777" w:rsidR="004626A0" w:rsidRDefault="00000000">
      <w:r>
        <w:rPr>
          <w:b/>
        </w:rPr>
        <w:t xml:space="preserve">Line-specific comparison  </w:t>
      </w:r>
      <w:r>
        <w:t>Keeping accomplishment within and releasing it at the right time concerns service without premature display. Solon's reforms can be compared with an officeholder using a limited appointment to change institutions, rather than treating public office as personal possession.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When should expertise become action, and whose task does it serve? This is a present-day comparison. The historical source documents the event, not the participants’ use of this line or the Ten Wings.</w:t>
      </w:r>
    </w:p>
    <w:p w14:paraId="7231AE35" w14:textId="77777777" w:rsidR="004626A0" w:rsidRDefault="00000000">
      <w:r>
        <w:rPr>
          <w:b/>
        </w:rPr>
        <w:t xml:space="preserve">Evidence: RETROSPECTIVE ANALOGY. </w:t>
      </w:r>
      <w:r>
        <w:t xml:space="preserve">Source confirms the event only. </w:t>
      </w:r>
      <w:hyperlink r:id="rId16">
        <w:r w:rsidR="004626A0">
          <w:rPr>
            <w:color w:val="126790"/>
          </w:rPr>
          <w:t>Historical reference ↗</w:t>
        </w:r>
      </w:hyperlink>
    </w:p>
    <w:p w14:paraId="76F508E2" w14:textId="77777777" w:rsidR="004626A0" w:rsidRDefault="00000000">
      <w:pPr>
        <w:pStyle w:val="31"/>
      </w:pPr>
      <w:r>
        <w:t>Line 4  |  TW-PM-H02-L4  |  XIANG-U-02-05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DE2DFE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62BA04" w14:textId="77777777" w:rsidR="004626A0" w:rsidRDefault="00000000">
            <w:pPr>
              <w:spacing w:after="60" w:line="264" w:lineRule="auto"/>
            </w:pPr>
            <w:r>
              <w:rPr>
                <w:rFonts w:eastAsia="微軟正黑體"/>
                <w:sz w:val="20"/>
              </w:rPr>
              <w:t>ORIGINAL · Small Image</w:t>
            </w:r>
          </w:p>
        </w:tc>
        <w:tc>
          <w:tcPr>
            <w:tcW w:w="4997" w:type="dxa"/>
          </w:tcPr>
          <w:p w14:paraId="3387054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B90CDE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B513C2" w14:textId="77777777" w:rsidR="004626A0" w:rsidRDefault="00000000">
            <w:pPr>
              <w:spacing w:after="60" w:line="264" w:lineRule="auto"/>
            </w:pPr>
            <w:r>
              <w:rPr>
                <w:rFonts w:ascii="Noto Sans CJK TC" w:eastAsia="微軟正黑體" w:hAnsi="Noto Sans CJK TC"/>
                <w:sz w:val="20"/>
              </w:rPr>
              <w:t>括囊无咎，慎不害也。</w:t>
            </w:r>
          </w:p>
        </w:tc>
        <w:tc>
          <w:tcPr>
            <w:tcW w:w="4997" w:type="dxa"/>
          </w:tcPr>
          <w:p w14:paraId="34C3EE1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 sack tied up; there is no blame: this shows how, through carefulness, no injury will be received.</w:t>
            </w:r>
          </w:p>
        </w:tc>
      </w:tr>
    </w:tbl>
    <w:p w14:paraId="5D38EF70" w14:textId="77777777" w:rsidR="004626A0"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w:t>
      </w:r>
      <w:r>
        <w:br/>
      </w:r>
      <w:r>
        <w:br/>
        <w:t>A council and courts formed part of the revised arrangements, though the exact operation of early Athenian 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r>
      <w:r>
        <w:lastRenderedPageBreak/>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6C467C91" w14:textId="77777777" w:rsidR="004626A0" w:rsidRDefault="00000000">
      <w:r>
        <w:rPr>
          <w:b/>
        </w:rPr>
        <w:t xml:space="preserve">Line-specific comparison  </w:t>
      </w:r>
      <w:r>
        <w:t>The tied bag presents caution as protection from harm. In the disputes around Solon's settlement, the line raises a question about avoiding promises that a divided city cannot support. Restraint can preserve room for negotiation, although silence has costs.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Which commitments should wait until their consequences are understood? This is a present-day comparison. The historical source documents the event, not the participants’ use of this line or the Ten Wings.</w:t>
      </w:r>
    </w:p>
    <w:p w14:paraId="6725C18E" w14:textId="77777777" w:rsidR="004626A0" w:rsidRDefault="00000000">
      <w:r>
        <w:rPr>
          <w:b/>
        </w:rPr>
        <w:t xml:space="preserve">Evidence: RETROSPECTIVE ANALOGY. </w:t>
      </w:r>
      <w:r>
        <w:t xml:space="preserve">Source confirms the event only. </w:t>
      </w:r>
      <w:hyperlink r:id="rId17">
        <w:r w:rsidR="004626A0">
          <w:rPr>
            <w:color w:val="126790"/>
          </w:rPr>
          <w:t>Historical reference ↗</w:t>
        </w:r>
      </w:hyperlink>
    </w:p>
    <w:p w14:paraId="2E7F6098" w14:textId="77777777" w:rsidR="004626A0" w:rsidRDefault="00000000">
      <w:pPr>
        <w:pStyle w:val="31"/>
      </w:pPr>
      <w:r>
        <w:t>Line 5  |  TW-PM-H02-L5  |  XIANG-U-02-06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734783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A9724B" w14:textId="77777777" w:rsidR="004626A0" w:rsidRDefault="00000000">
            <w:pPr>
              <w:spacing w:after="60" w:line="264" w:lineRule="auto"/>
            </w:pPr>
            <w:r>
              <w:rPr>
                <w:rFonts w:eastAsia="微軟正黑體"/>
                <w:sz w:val="20"/>
              </w:rPr>
              <w:t>ORIGINAL · Small Image</w:t>
            </w:r>
          </w:p>
        </w:tc>
        <w:tc>
          <w:tcPr>
            <w:tcW w:w="4997" w:type="dxa"/>
          </w:tcPr>
          <w:p w14:paraId="6A92A79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08FF75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F3C0F3" w14:textId="77777777" w:rsidR="004626A0" w:rsidRDefault="00000000">
            <w:pPr>
              <w:spacing w:after="60" w:line="264" w:lineRule="auto"/>
            </w:pPr>
            <w:r>
              <w:rPr>
                <w:rFonts w:ascii="Noto Sans CJK TC" w:eastAsia="微軟正黑體" w:hAnsi="Noto Sans CJK TC"/>
                <w:sz w:val="20"/>
              </w:rPr>
              <w:t>黃裳元吉，文在中也。</w:t>
            </w:r>
          </w:p>
        </w:tc>
        <w:tc>
          <w:tcPr>
            <w:tcW w:w="4997" w:type="dxa"/>
          </w:tcPr>
          <w:p w14:paraId="6C3DF94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yellow lower-garment; this will bring great good fortune: this follows from that ornamental colours being in the right and central place.</w:t>
            </w:r>
          </w:p>
        </w:tc>
      </w:tr>
    </w:tbl>
    <w:p w14:paraId="4E0FF45B" w14:textId="77777777" w:rsidR="004626A0"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w:t>
      </w:r>
      <w:r>
        <w:br/>
      </w:r>
      <w:r>
        <w:br/>
        <w:t>A council and courts formed part of the revised arrangements, though the exact operation of early Athenian 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551E32A8" w14:textId="77777777" w:rsidR="004626A0" w:rsidRDefault="00000000">
      <w:r>
        <w:rPr>
          <w:b/>
        </w:rPr>
        <w:lastRenderedPageBreak/>
        <w:t xml:space="preserve">Line-specific comparison  </w:t>
      </w:r>
      <w:r>
        <w:t>The yellow lower garment associates good fortune with inward balance rather than outward supremacy. Solon's attempt to accommodate competing groups provides a retrospective comparison about measured institutional service; neither a victorious faction nor a splendid title settles that question.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Is the settlement balanced in operation as well as appearance? This is a present-day comparison. The historical source documents the event, not the participants’ use of this line or the Ten Wings.</w:t>
      </w:r>
    </w:p>
    <w:p w14:paraId="028A2A95" w14:textId="77777777" w:rsidR="004626A0" w:rsidRDefault="00000000">
      <w:r>
        <w:rPr>
          <w:b/>
        </w:rPr>
        <w:t xml:space="preserve">Evidence: RETROSPECTIVE ANALOGY. </w:t>
      </w:r>
      <w:r>
        <w:t xml:space="preserve">Source confirms the event only. </w:t>
      </w:r>
      <w:hyperlink r:id="rId18">
        <w:r w:rsidR="004626A0">
          <w:rPr>
            <w:color w:val="126790"/>
          </w:rPr>
          <w:t>Historical reference ↗</w:t>
        </w:r>
      </w:hyperlink>
    </w:p>
    <w:p w14:paraId="0990378D" w14:textId="77777777" w:rsidR="004626A0" w:rsidRDefault="00000000">
      <w:pPr>
        <w:pStyle w:val="31"/>
      </w:pPr>
      <w:r>
        <w:t>Line 6  |  TW-PM-H02-L6  |  XIANG-U-02-07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6DB5F2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AFD026" w14:textId="77777777" w:rsidR="004626A0" w:rsidRDefault="00000000">
            <w:pPr>
              <w:spacing w:after="60" w:line="264" w:lineRule="auto"/>
            </w:pPr>
            <w:r>
              <w:rPr>
                <w:rFonts w:eastAsia="微軟正黑體"/>
                <w:sz w:val="20"/>
              </w:rPr>
              <w:t>ORIGINAL · Small Image</w:t>
            </w:r>
          </w:p>
        </w:tc>
        <w:tc>
          <w:tcPr>
            <w:tcW w:w="4997" w:type="dxa"/>
          </w:tcPr>
          <w:p w14:paraId="7FD12DE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C1A8AA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DCFE80" w14:textId="77777777" w:rsidR="004626A0" w:rsidRDefault="00000000">
            <w:pPr>
              <w:spacing w:after="60" w:line="264" w:lineRule="auto"/>
            </w:pPr>
            <w:r>
              <w:rPr>
                <w:rFonts w:ascii="Noto Sans CJK TC" w:eastAsia="微軟正黑體" w:hAnsi="Noto Sans CJK TC"/>
                <w:sz w:val="20"/>
              </w:rPr>
              <w:t>龍戰于野，其道窮也。</w:t>
            </w:r>
          </w:p>
        </w:tc>
        <w:tc>
          <w:tcPr>
            <w:tcW w:w="4997" w:type="dxa"/>
          </w:tcPr>
          <w:p w14:paraId="511C775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dragons fight in the wild: the onward course shown by Kun is pursued to extremity.</w:t>
            </w:r>
          </w:p>
        </w:tc>
      </w:tr>
    </w:tbl>
    <w:p w14:paraId="31474C1E" w14:textId="77777777" w:rsidR="004626A0" w:rsidRDefault="00000000">
      <w:r>
        <w:rPr>
          <w:b/>
        </w:rPr>
        <w:t xml:space="preserve">Historical event  Solon's reforms at Athens. </w:t>
      </w:r>
      <w:r>
        <w:t>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He did not redistribute all land, a demand that would have satisfied one side while sharply threatening another. His settlement also reorganized political participation by property classes, opening certain civic roles while reserving the highest offices for wealthier groups.</w:t>
      </w:r>
      <w:r>
        <w:br/>
      </w:r>
      <w:r>
        <w:br/>
        <w:t>A council and courts formed part of the revised arrangements, though the exact operation of early Athenian institutions is reconstructed from later accounts. Solon published laws that citizens would have to use after he left office. The measures changed the immediate terms of debt and public life, but they did not erase differences of wealth or end factional rivalry. Solon's measures also changed participation in public affairs. Property classes affected eligibility for offices, while citizens gained access to procedures for challenging judgments. The surviving traditions describe restrictions on debt bondage alongside these legal arrangements.</w:t>
      </w:r>
      <w:r>
        <w:br/>
      </w:r>
      <w:r>
        <w:br/>
        <w:t>Solon subsequently left Athens, and factions continued to contend for influence after his departure. Peisistratus later established a tyranny through repeated attempts to seize power. The city therefore continued under changing political leadership after the legislation, rather than settling immediately into the democracy familiar from its later history. Later Athens passed through further struggles, including tyranny, before another round of institutional reform. Their accounts are written after the event and do not let us watch every assembly or negotiation. Ancient authors do not agree on every detail of the reforms, and later Athenians reworked the political system.</w:t>
      </w:r>
    </w:p>
    <w:p w14:paraId="173FEDFF" w14:textId="77777777" w:rsidR="004626A0" w:rsidRDefault="00000000">
      <w:r>
        <w:rPr>
          <w:b/>
        </w:rPr>
        <w:t xml:space="preserve">Line-specific comparison  </w:t>
      </w:r>
      <w:r>
        <w:t xml:space="preserve">The battling dragons mark a process reaching exhaustion. Continued Athenian conflict after Solon's reforms shows how a settlement may leave antagonisms unresolved. This line is useful for asking when competing claims have ceased to support a workable common order. In archaic Athens, debt and unequal access to land and political power had deepened conflict between poorer residents and established families. Some Athenians could lose their freedom through obligations secured on their own persons. Around 594 BCE, Solon was given authority to mediate and legislate amid this crisis. He cancelled existing debts of the kind that bound people, prohibited future loans secured on the debtor's person, and arranged for some who had been sold away to return. </w:t>
      </w:r>
      <w:r>
        <w:lastRenderedPageBreak/>
        <w:t>He did not redistribute all land, a demand that would have satisfied one side while sharply threatening another. What remains unresolved after the formal reform has been enacted? This is a present-day comparison. The historical source documents the event, not the participants’ use of this line or the Ten Wings.</w:t>
      </w:r>
    </w:p>
    <w:p w14:paraId="0A9A13FA" w14:textId="77777777" w:rsidR="004626A0" w:rsidRDefault="00000000">
      <w:r>
        <w:rPr>
          <w:b/>
        </w:rPr>
        <w:t xml:space="preserve">Evidence: RETROSPECTIVE ANALOGY. </w:t>
      </w:r>
      <w:r>
        <w:t xml:space="preserve">Source confirms the event only. </w:t>
      </w:r>
      <w:hyperlink r:id="rId19">
        <w:r w:rsidR="004626A0">
          <w:rPr>
            <w:color w:val="126790"/>
          </w:rPr>
          <w:t>Historical reference ↗</w:t>
        </w:r>
      </w:hyperlink>
    </w:p>
    <w:p w14:paraId="53FD041C" w14:textId="77777777" w:rsidR="004626A0" w:rsidRDefault="00000000">
      <w:pPr>
        <w:pStyle w:val="21"/>
      </w:pPr>
      <w:r>
        <w:t xml:space="preserve">03  </w:t>
      </w:r>
      <w:r>
        <w:rPr>
          <w:rFonts w:ascii="Noto Sans CJK TC" w:hAnsi="Noto Sans CJK TC"/>
        </w:rPr>
        <w:t>屯</w:t>
      </w:r>
      <w:r>
        <w:t xml:space="preserve">  |  Hexagram 03</w:t>
      </w:r>
    </w:p>
    <w:p w14:paraId="2C93790B" w14:textId="77777777" w:rsidR="004626A0" w:rsidRDefault="00000000">
      <w:pPr>
        <w:keepNext/>
      </w:pPr>
      <w:r>
        <w:t>Historical case EUUS-PM-H03: Cleisthenes' tribal reforms · Athens, Europe · c. 508 BCE</w:t>
      </w:r>
    </w:p>
    <w:p w14:paraId="309770CA" w14:textId="77777777" w:rsidR="004626A0" w:rsidRDefault="00000000">
      <w:pPr>
        <w:pStyle w:val="31"/>
      </w:pPr>
      <w:r>
        <w:t>Line 1  |  TW-PM-H03-L1  |  XIANG-U-03-02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EB2C8D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CECE66" w14:textId="77777777" w:rsidR="004626A0" w:rsidRDefault="00000000">
            <w:pPr>
              <w:spacing w:after="60" w:line="264" w:lineRule="auto"/>
            </w:pPr>
            <w:r>
              <w:rPr>
                <w:rFonts w:eastAsia="微軟正黑體"/>
                <w:sz w:val="20"/>
              </w:rPr>
              <w:t>ORIGINAL · Small Image</w:t>
            </w:r>
          </w:p>
        </w:tc>
        <w:tc>
          <w:tcPr>
            <w:tcW w:w="4997" w:type="dxa"/>
          </w:tcPr>
          <w:p w14:paraId="64D0F0C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E58C8C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CF5D7B" w14:textId="77777777" w:rsidR="004626A0" w:rsidRDefault="00000000">
            <w:pPr>
              <w:spacing w:after="60" w:line="264" w:lineRule="auto"/>
            </w:pPr>
            <w:r>
              <w:rPr>
                <w:rFonts w:ascii="Noto Sans CJK TC" w:eastAsia="微軟正黑體" w:hAnsi="Noto Sans CJK TC"/>
                <w:sz w:val="20"/>
              </w:rPr>
              <w:t>雖磐桓，志行正也。以貴下賤，大得民也。</w:t>
            </w:r>
          </w:p>
        </w:tc>
        <w:tc>
          <w:tcPr>
            <w:tcW w:w="4997" w:type="dxa"/>
          </w:tcPr>
          <w:p w14:paraId="0D422A2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Although there is a difficulty in advancing, the mind of the person represented by the line is set on doing what is correct. While noble, the person humbles themself to the mean, and clearly gains the people.</w:t>
            </w:r>
          </w:p>
        </w:tc>
      </w:tr>
    </w:tbl>
    <w:p w14:paraId="6F1C531C"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2CAD55EE" w14:textId="77777777" w:rsidR="004626A0" w:rsidRDefault="00000000">
      <w:r>
        <w:rPr>
          <w:b/>
        </w:rPr>
        <w:t xml:space="preserve">Line-specific comparison  </w:t>
      </w:r>
      <w:r>
        <w:t xml:space="preserve">Lingering at the start need not mean abandoning a proper aim. Cleisthenes' struggle for political support makes the second part of the line especially relevant: approaching people beyond an established elite can change the basis on which authority rests. After the fall of the Peisistratid tyranny, Athens did not immediately settle on a stable civic order. Leading families competed, and Isagoras gained the archonship while </w:t>
      </w:r>
      <w:r>
        <w:lastRenderedPageBreak/>
        <w:t>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Who must be included before a new political order can begin? This is a present-day comparison. The historical source documents the event, not the participants’ use of this line or the Ten Wings.</w:t>
      </w:r>
    </w:p>
    <w:p w14:paraId="10C64F93" w14:textId="77777777" w:rsidR="004626A0" w:rsidRDefault="00000000">
      <w:r>
        <w:rPr>
          <w:b/>
        </w:rPr>
        <w:t xml:space="preserve">Evidence: RETROSPECTIVE ANALOGY. </w:t>
      </w:r>
      <w:r>
        <w:t xml:space="preserve">Source confirms the event only. </w:t>
      </w:r>
      <w:hyperlink r:id="rId20">
        <w:r w:rsidR="004626A0">
          <w:rPr>
            <w:color w:val="126790"/>
          </w:rPr>
          <w:t>Historical reference ↗</w:t>
        </w:r>
      </w:hyperlink>
    </w:p>
    <w:p w14:paraId="22E77227" w14:textId="77777777" w:rsidR="004626A0" w:rsidRDefault="00000000">
      <w:pPr>
        <w:pStyle w:val="31"/>
      </w:pPr>
      <w:r>
        <w:t>Line 2  |  TW-PM-H03-L2  |  XIANG-U-03-03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AFB048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12FB0A" w14:textId="77777777" w:rsidR="004626A0" w:rsidRDefault="00000000">
            <w:pPr>
              <w:spacing w:after="60" w:line="264" w:lineRule="auto"/>
            </w:pPr>
            <w:r>
              <w:rPr>
                <w:rFonts w:eastAsia="微軟正黑體"/>
                <w:sz w:val="20"/>
              </w:rPr>
              <w:t>ORIGINAL · Small Image</w:t>
            </w:r>
          </w:p>
        </w:tc>
        <w:tc>
          <w:tcPr>
            <w:tcW w:w="4997" w:type="dxa"/>
          </w:tcPr>
          <w:p w14:paraId="0735834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7375C1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AEA7E6B" w14:textId="77777777" w:rsidR="004626A0" w:rsidRDefault="00000000">
            <w:pPr>
              <w:spacing w:after="60" w:line="264" w:lineRule="auto"/>
            </w:pPr>
            <w:r>
              <w:rPr>
                <w:rFonts w:ascii="Noto Sans CJK TC" w:eastAsia="微軟正黑體" w:hAnsi="Noto Sans CJK TC"/>
                <w:sz w:val="20"/>
              </w:rPr>
              <w:t>六二之難，乘剛也。十年乃字，反常也。</w:t>
            </w:r>
          </w:p>
        </w:tc>
        <w:tc>
          <w:tcPr>
            <w:tcW w:w="4997" w:type="dxa"/>
          </w:tcPr>
          <w:p w14:paraId="1100CFF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difficulty to the person represented by the second yielding line, arises from its place over the undivided line below it. The union and children after ten years shows things resuming their regular course.</w:t>
            </w:r>
          </w:p>
        </w:tc>
      </w:tr>
    </w:tbl>
    <w:p w14:paraId="51D5005A"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737B4B4B" w14:textId="77777777" w:rsidR="004626A0" w:rsidRDefault="00000000">
      <w:r>
        <w:rPr>
          <w:b/>
        </w:rPr>
        <w:t xml:space="preserve">Line-specific comparison  </w:t>
      </w:r>
      <w:r>
        <w:t xml:space="preserve">Difficulty arises from an obstructing relationship, followed by a return to ordinary order. The contest between Cleisthenes and Isagoras provides a comparison about delayed civic reorganization. The line's ten years should remain a textual image, not an invented historical timetable. After the fall of the Peisistratid </w:t>
      </w:r>
      <w:r>
        <w:lastRenderedPageBreak/>
        <w:t>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What obstacle must change before normal participation can resume? This is a present-day comparison. The historical source documents the event, not the participants’ use of this line or the Ten Wings.</w:t>
      </w:r>
    </w:p>
    <w:p w14:paraId="5C046AD7" w14:textId="77777777" w:rsidR="004626A0" w:rsidRDefault="00000000">
      <w:r>
        <w:rPr>
          <w:b/>
        </w:rPr>
        <w:t xml:space="preserve">Evidence: RETROSPECTIVE ANALOGY. </w:t>
      </w:r>
      <w:r>
        <w:t xml:space="preserve">Source confirms the event only. </w:t>
      </w:r>
      <w:hyperlink r:id="rId21">
        <w:r w:rsidR="004626A0">
          <w:rPr>
            <w:color w:val="126790"/>
          </w:rPr>
          <w:t>Historical reference ↗</w:t>
        </w:r>
      </w:hyperlink>
    </w:p>
    <w:p w14:paraId="308397D8" w14:textId="77777777" w:rsidR="004626A0" w:rsidRDefault="00000000">
      <w:pPr>
        <w:pStyle w:val="31"/>
      </w:pPr>
      <w:r>
        <w:t>Line 3  |  TW-PM-H03-L3  |  XIANG-U-03-04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84A79E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64F5DC" w14:textId="77777777" w:rsidR="004626A0" w:rsidRDefault="00000000">
            <w:pPr>
              <w:spacing w:after="60" w:line="264" w:lineRule="auto"/>
            </w:pPr>
            <w:r>
              <w:rPr>
                <w:rFonts w:eastAsia="微軟正黑體"/>
                <w:sz w:val="20"/>
              </w:rPr>
              <w:t>ORIGINAL · Small Image</w:t>
            </w:r>
          </w:p>
        </w:tc>
        <w:tc>
          <w:tcPr>
            <w:tcW w:w="4997" w:type="dxa"/>
          </w:tcPr>
          <w:p w14:paraId="1338E23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D222E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323475" w14:textId="77777777" w:rsidR="004626A0" w:rsidRDefault="00000000">
            <w:pPr>
              <w:spacing w:after="60" w:line="264" w:lineRule="auto"/>
            </w:pPr>
            <w:r>
              <w:rPr>
                <w:rFonts w:ascii="Noto Sans CJK TC" w:eastAsia="微軟正黑體" w:hAnsi="Noto Sans CJK TC"/>
                <w:sz w:val="20"/>
              </w:rPr>
              <w:t>即鹿无虞，以從禽也。君子舍之，往吝窮也。</w:t>
            </w:r>
          </w:p>
        </w:tc>
        <w:tc>
          <w:tcPr>
            <w:tcW w:w="4997" w:type="dxa"/>
          </w:tcPr>
          <w:p w14:paraId="1D133B2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69921E42"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259FAD1C" w14:textId="77777777" w:rsidR="004626A0" w:rsidRDefault="00000000">
      <w:r>
        <w:rPr>
          <w:b/>
        </w:rPr>
        <w:lastRenderedPageBreak/>
        <w:t xml:space="preserve">Line-specific comparison  </w:t>
      </w:r>
      <w:r>
        <w:t>Chasing a deer without a guide ends in embarrassment. Applied to tribal reform, the image asks whether institutional ambition has enough knowledge of citizens, territory, and existing loyalties. Abandoning an unsupported pursuit can be a responsible political decision. 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What local knowledge is missing from the proposed reorganization? This is a present-day comparison. The historical source documents the event, not the participants’ use of this line or the Ten Wings.</w:t>
      </w:r>
    </w:p>
    <w:p w14:paraId="79C0CA8F" w14:textId="77777777" w:rsidR="004626A0" w:rsidRDefault="00000000">
      <w:r>
        <w:rPr>
          <w:b/>
        </w:rPr>
        <w:t xml:space="preserve">Evidence: RETROSPECTIVE ANALOGY. </w:t>
      </w:r>
      <w:r>
        <w:t xml:space="preserve">Source confirms the event only. </w:t>
      </w:r>
      <w:hyperlink r:id="rId22">
        <w:r w:rsidR="004626A0">
          <w:rPr>
            <w:color w:val="126790"/>
          </w:rPr>
          <w:t>Historical reference ↗</w:t>
        </w:r>
      </w:hyperlink>
    </w:p>
    <w:p w14:paraId="7427C369" w14:textId="77777777" w:rsidR="004626A0" w:rsidRDefault="00000000">
      <w:pPr>
        <w:pStyle w:val="31"/>
      </w:pPr>
      <w:r>
        <w:t>Line 4  |  TW-PM-H03-L4  |  XIANG-U-03-05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753CBA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808FE7" w14:textId="77777777" w:rsidR="004626A0" w:rsidRDefault="00000000">
            <w:pPr>
              <w:spacing w:after="60" w:line="264" w:lineRule="auto"/>
            </w:pPr>
            <w:r>
              <w:rPr>
                <w:rFonts w:eastAsia="微軟正黑體"/>
                <w:sz w:val="20"/>
              </w:rPr>
              <w:t>ORIGINAL · Small Image</w:t>
            </w:r>
          </w:p>
        </w:tc>
        <w:tc>
          <w:tcPr>
            <w:tcW w:w="4997" w:type="dxa"/>
          </w:tcPr>
          <w:p w14:paraId="431D550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8588C1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B8A4E7" w14:textId="77777777" w:rsidR="004626A0" w:rsidRDefault="00000000">
            <w:pPr>
              <w:spacing w:after="60" w:line="264" w:lineRule="auto"/>
            </w:pPr>
            <w:r>
              <w:rPr>
                <w:rFonts w:ascii="Noto Sans CJK TC" w:eastAsia="微軟正黑體" w:hAnsi="Noto Sans CJK TC"/>
                <w:sz w:val="20"/>
              </w:rPr>
              <w:t>求而往，明也。</w:t>
            </w:r>
          </w:p>
        </w:tc>
        <w:tc>
          <w:tcPr>
            <w:tcW w:w="4997" w:type="dxa"/>
          </w:tcPr>
          <w:p w14:paraId="7A9B069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going forward after such a search for a helper shows intelligence.</w:t>
            </w:r>
          </w:p>
        </w:tc>
      </w:tr>
    </w:tbl>
    <w:p w14:paraId="680277D0"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41BB4845" w14:textId="77777777" w:rsidR="004626A0" w:rsidRDefault="00000000">
      <w:r>
        <w:rPr>
          <w:b/>
        </w:rPr>
        <w:lastRenderedPageBreak/>
        <w:t xml:space="preserve">Line-specific comparison  </w:t>
      </w:r>
      <w:r>
        <w:t>Seeking a connection and then proceeding is called clear sight. Cleisthenes' reforms can be read through the practical formation of broader civic relationships, replacing some older alignments with arrangements that joined citizens across different parts of Attica. 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Which relationships make an institutional proposal workable in practice? This is a present-day comparison. The historical source documents the event, not the participants’ use of this line or the Ten Wings.</w:t>
      </w:r>
    </w:p>
    <w:p w14:paraId="48D05383" w14:textId="77777777" w:rsidR="004626A0" w:rsidRDefault="00000000">
      <w:r>
        <w:rPr>
          <w:b/>
        </w:rPr>
        <w:t xml:space="preserve">Evidence: RETROSPECTIVE ANALOGY. </w:t>
      </w:r>
      <w:r>
        <w:t xml:space="preserve">Source confirms the event only. </w:t>
      </w:r>
      <w:hyperlink r:id="rId23">
        <w:r w:rsidR="004626A0">
          <w:rPr>
            <w:color w:val="126790"/>
          </w:rPr>
          <w:t>Historical reference ↗</w:t>
        </w:r>
      </w:hyperlink>
    </w:p>
    <w:p w14:paraId="7B209743" w14:textId="77777777" w:rsidR="004626A0" w:rsidRDefault="00000000">
      <w:pPr>
        <w:pStyle w:val="31"/>
      </w:pPr>
      <w:r>
        <w:t>Line 5  |  TW-PM-H03-L5  |  XIANG-U-03-06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9F8896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57DAE7" w14:textId="77777777" w:rsidR="004626A0" w:rsidRDefault="00000000">
            <w:pPr>
              <w:spacing w:after="60" w:line="264" w:lineRule="auto"/>
            </w:pPr>
            <w:r>
              <w:rPr>
                <w:rFonts w:eastAsia="微軟正黑體"/>
                <w:sz w:val="20"/>
              </w:rPr>
              <w:t>ORIGINAL · Small Image</w:t>
            </w:r>
          </w:p>
        </w:tc>
        <w:tc>
          <w:tcPr>
            <w:tcW w:w="4997" w:type="dxa"/>
          </w:tcPr>
          <w:p w14:paraId="4175A99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4AF455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BC3C6A" w14:textId="77777777" w:rsidR="004626A0" w:rsidRDefault="00000000">
            <w:pPr>
              <w:spacing w:after="60" w:line="264" w:lineRule="auto"/>
            </w:pPr>
            <w:r>
              <w:rPr>
                <w:rFonts w:ascii="Noto Sans CJK TC" w:eastAsia="微軟正黑體" w:hAnsi="Noto Sans CJK TC"/>
                <w:sz w:val="20"/>
              </w:rPr>
              <w:t>屯其膏，施未光也。</w:t>
            </w:r>
          </w:p>
        </w:tc>
        <w:tc>
          <w:tcPr>
            <w:tcW w:w="4997" w:type="dxa"/>
          </w:tcPr>
          <w:p w14:paraId="06667BF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Difficulty is experienced by the person represented by the fifth line in bestowing their rich favours: the extent to which they reach will not yet be conspicuous.</w:t>
            </w:r>
          </w:p>
        </w:tc>
      </w:tr>
    </w:tbl>
    <w:p w14:paraId="73040FCA"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7DDEBBE1" w14:textId="77777777" w:rsidR="004626A0" w:rsidRDefault="00000000">
      <w:r>
        <w:rPr>
          <w:b/>
        </w:rPr>
        <w:lastRenderedPageBreak/>
        <w:t xml:space="preserve">Line-specific comparison  </w:t>
      </w:r>
      <w:r>
        <w:t>Withholding the nourishing benefit means its distribution has not become broad. The tribal reforms invite a question about participation after political victory: who actually gains access, and which residents remain outside the citizen body despite institutional change? 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How widely are the benefits of the new order distributed? This is a present-day comparison. The historical source documents the event, not the participants’ use of this line or the Ten Wings.</w:t>
      </w:r>
    </w:p>
    <w:p w14:paraId="64DA9E8C" w14:textId="77777777" w:rsidR="004626A0" w:rsidRDefault="00000000">
      <w:r>
        <w:rPr>
          <w:b/>
        </w:rPr>
        <w:t xml:space="preserve">Evidence: RETROSPECTIVE ANALOGY. </w:t>
      </w:r>
      <w:r>
        <w:t xml:space="preserve">Source confirms the event only. </w:t>
      </w:r>
      <w:hyperlink r:id="rId24">
        <w:r w:rsidR="004626A0">
          <w:rPr>
            <w:color w:val="126790"/>
          </w:rPr>
          <w:t>Historical reference ↗</w:t>
        </w:r>
      </w:hyperlink>
    </w:p>
    <w:p w14:paraId="32014BC9" w14:textId="77777777" w:rsidR="004626A0" w:rsidRDefault="00000000">
      <w:pPr>
        <w:pStyle w:val="31"/>
      </w:pPr>
      <w:r>
        <w:t>Line 6  |  TW-PM-H03-L6  |  XIANG-U-03-07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B8FA76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C51936" w14:textId="77777777" w:rsidR="004626A0" w:rsidRDefault="00000000">
            <w:pPr>
              <w:spacing w:after="60" w:line="264" w:lineRule="auto"/>
            </w:pPr>
            <w:r>
              <w:rPr>
                <w:rFonts w:eastAsia="微軟正黑體"/>
                <w:sz w:val="20"/>
              </w:rPr>
              <w:t>ORIGINAL · Small Image</w:t>
            </w:r>
          </w:p>
        </w:tc>
        <w:tc>
          <w:tcPr>
            <w:tcW w:w="4997" w:type="dxa"/>
          </w:tcPr>
          <w:p w14:paraId="0265197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DEFF5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15EFD6" w14:textId="77777777" w:rsidR="004626A0" w:rsidRDefault="00000000">
            <w:pPr>
              <w:spacing w:after="60" w:line="264" w:lineRule="auto"/>
            </w:pPr>
            <w:r>
              <w:rPr>
                <w:rFonts w:ascii="Noto Sans CJK TC" w:eastAsia="微軟正黑體" w:hAnsi="Noto Sans CJK TC"/>
                <w:sz w:val="20"/>
              </w:rPr>
              <w:t>泣血漣如，何可長也。</w:t>
            </w:r>
          </w:p>
        </w:tc>
        <w:tc>
          <w:tcPr>
            <w:tcW w:w="4997" w:type="dxa"/>
          </w:tcPr>
          <w:p w14:paraId="519ED85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weeps tears of blood in streams: how can the state therefore emblemed continue long?</w:t>
            </w:r>
          </w:p>
        </w:tc>
      </w:tr>
    </w:tbl>
    <w:p w14:paraId="66F57B40" w14:textId="77777777" w:rsidR="004626A0" w:rsidRDefault="00000000">
      <w:r>
        <w:rPr>
          <w:b/>
        </w:rPr>
        <w:t xml:space="preserve">Historical event  Cleisthenes' tribal reforms. </w:t>
      </w:r>
      <w:r>
        <w:t>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Local demes became important units of identification and public registration.</w:t>
      </w:r>
      <w:r>
        <w:br/>
      </w:r>
      <w:r>
        <w:br/>
        <w:t>A council of five hundred, with members drawn from the new tribes, gave the reorganized citizen body a continuing institution for public business. These measures spread political connections across different parts of Attica, but they did not extend equal civic rights to every resident. Women, enslaved people, and many noncitizens remained outside the citizen framework. The reforms also came out of conflict, not a calm founding ceremony. They had to be enacted after an attempted intervention and then used in elections, councils, military organization, and local records. Later ancient accounts describe both the struggle with Isagoras and the new arrangements, though historians still scrutinize their details. The order of events matters: factional contest drew outside force into Athens; local resistance reopened politics; Cleisthenes' reforms supplied new units through which citizens could act.</w:t>
      </w:r>
      <w:r>
        <w:br/>
      </w:r>
      <w:r>
        <w:br/>
        <w:t>The resulting democracy developed further in later decades rather than arriving complete in a single year. The new tribes combined residents from different regions, making older local and familial alignments less decisive in the formal organization of civic life. Demes maintained their own registers, so the change reached beyond the central assembly and into the way citizens were identified in ordinary public business. The reorganized tribes also became the basis for a council of five hundred, with representation divided among the ten tribes. Citizens entered public life through their demes, which registered their membership. The institutions developed through later conflicts and reforms, including changes in the role of the assembly and other governing bodies. Women, enslaved people, and resident foreigners remained outside political citizenship. Political participation widened within the citizen body while these exclusions continued.</w:t>
      </w:r>
    </w:p>
    <w:p w14:paraId="72862242" w14:textId="77777777" w:rsidR="004626A0" w:rsidRDefault="00000000">
      <w:r>
        <w:rPr>
          <w:b/>
        </w:rPr>
        <w:lastRenderedPageBreak/>
        <w:t xml:space="preserve">Line-specific comparison  </w:t>
      </w:r>
      <w:r>
        <w:t>Continual tears indicate an unsustainable condition. The conflict surrounding Cleisthenes' return provides a setting for considering the cost of prolonged political breakdown. A reorganization must eventually let people conduct civic affairs rather than reproduce an endless emergency. After the fall of the Peisistratid tyranny, Athens did not immediately settle on a stable civic order. Leading families competed, and Isagoras gained the archonship while Cleisthenes sought support among the broader citizen body. Isagoras called on the Spartan king Cleomenes. With Spartan backing, opponents of Cleisthenes expelled families and tried to replace existing political arrangements. Athenians resisted the intervention, besieged the occupying group on the Acropolis, and recalled Cleisthenes and other exiles. Cleisthenes then recast the basis of civic membership. Instead of relying on four older tribes tied to established affiliations, he formed ten tribes whose components drew on urban, inland, and coastal districts. What would bring the political crisis to an operational end? This is a present-day comparison. The historical source documents the event, not the participants’ use of this line or the Ten Wings.</w:t>
      </w:r>
    </w:p>
    <w:p w14:paraId="1EDD4047" w14:textId="77777777" w:rsidR="004626A0" w:rsidRDefault="00000000">
      <w:r>
        <w:rPr>
          <w:b/>
        </w:rPr>
        <w:t xml:space="preserve">Evidence: RETROSPECTIVE ANALOGY. </w:t>
      </w:r>
      <w:r>
        <w:t xml:space="preserve">Source confirms the event only. </w:t>
      </w:r>
      <w:hyperlink r:id="rId25">
        <w:r w:rsidR="004626A0">
          <w:rPr>
            <w:color w:val="126790"/>
          </w:rPr>
          <w:t>Historical reference ↗</w:t>
        </w:r>
      </w:hyperlink>
    </w:p>
    <w:p w14:paraId="28F7B8D7" w14:textId="77777777" w:rsidR="004626A0" w:rsidRDefault="00000000">
      <w:pPr>
        <w:pStyle w:val="21"/>
      </w:pPr>
      <w:r>
        <w:t xml:space="preserve">04  </w:t>
      </w:r>
      <w:r>
        <w:rPr>
          <w:rFonts w:ascii="Noto Sans CJK TC" w:hAnsi="Noto Sans CJK TC"/>
        </w:rPr>
        <w:t>蒙</w:t>
      </w:r>
      <w:r>
        <w:t xml:space="preserve">  |  Hexagram 04</w:t>
      </w:r>
    </w:p>
    <w:p w14:paraId="427AC9CD" w14:textId="77777777" w:rsidR="004626A0" w:rsidRDefault="00000000">
      <w:pPr>
        <w:keepNext/>
      </w:pPr>
      <w:r>
        <w:t>Historical case EUUS-PM-H04: Aristides and allied contributions · Aegean, Europe · c. 478 BCE</w:t>
      </w:r>
    </w:p>
    <w:p w14:paraId="7B9C9210" w14:textId="77777777" w:rsidR="004626A0" w:rsidRDefault="00000000">
      <w:pPr>
        <w:pStyle w:val="31"/>
      </w:pPr>
      <w:r>
        <w:t>Line 1  |  TW-PM-H04-L1  |  XIANG-U-04-02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84C1F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9C72CA" w14:textId="77777777" w:rsidR="004626A0" w:rsidRDefault="00000000">
            <w:pPr>
              <w:spacing w:after="60" w:line="264" w:lineRule="auto"/>
            </w:pPr>
            <w:r>
              <w:rPr>
                <w:rFonts w:eastAsia="微軟正黑體"/>
                <w:sz w:val="20"/>
              </w:rPr>
              <w:t>ORIGINAL · Small Image</w:t>
            </w:r>
          </w:p>
        </w:tc>
        <w:tc>
          <w:tcPr>
            <w:tcW w:w="4997" w:type="dxa"/>
          </w:tcPr>
          <w:p w14:paraId="4CEC765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DF2443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12232E" w14:textId="77777777" w:rsidR="004626A0" w:rsidRDefault="00000000">
            <w:pPr>
              <w:spacing w:after="60" w:line="264" w:lineRule="auto"/>
            </w:pPr>
            <w:r>
              <w:rPr>
                <w:rFonts w:ascii="Noto Sans CJK TC" w:eastAsia="微軟正黑體" w:hAnsi="Noto Sans CJK TC"/>
                <w:sz w:val="20"/>
              </w:rPr>
              <w:t>利用刑人，以正法也。</w:t>
            </w:r>
          </w:p>
        </w:tc>
        <w:tc>
          <w:tcPr>
            <w:tcW w:w="4997" w:type="dxa"/>
          </w:tcPr>
          <w:p w14:paraId="28DC7E9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it is favorable to use punishment: the object being to bring under the influence of correcting law.</w:t>
            </w:r>
          </w:p>
        </w:tc>
      </w:tr>
    </w:tbl>
    <w:p w14:paraId="4230FE5A"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6C9A97E3" w14:textId="77777777" w:rsidR="004626A0" w:rsidRDefault="00000000">
      <w:r>
        <w:rPr>
          <w:b/>
        </w:rPr>
        <w:lastRenderedPageBreak/>
        <w:t xml:space="preserve">Line-specific comparison  </w:t>
      </w:r>
      <w:r>
        <w:t>The line links correction with establishing proper rules. Aristides' assessment of allied contributions offers a comparison about making obligations explicit. It does not justify treating every disagreement as wrongdoing; partners need understandable standards before enforcement can be judged. 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Are the alliance's obligations clear enough to be fairly enforced? This is a present-day comparison. The historical source documents the event, not the participants’ use of this line or the Ten Wings.</w:t>
      </w:r>
    </w:p>
    <w:p w14:paraId="01C1CD77" w14:textId="77777777" w:rsidR="004626A0" w:rsidRDefault="00000000">
      <w:r>
        <w:rPr>
          <w:b/>
        </w:rPr>
        <w:t xml:space="preserve">Evidence: RETROSPECTIVE ANALOGY. </w:t>
      </w:r>
      <w:r>
        <w:t xml:space="preserve">Source confirms the event only. </w:t>
      </w:r>
      <w:hyperlink r:id="rId26">
        <w:r w:rsidR="004626A0">
          <w:rPr>
            <w:color w:val="126790"/>
          </w:rPr>
          <w:t>Historical reference ↗</w:t>
        </w:r>
      </w:hyperlink>
    </w:p>
    <w:p w14:paraId="02F3F439" w14:textId="77777777" w:rsidR="004626A0" w:rsidRDefault="00000000">
      <w:pPr>
        <w:pStyle w:val="31"/>
      </w:pPr>
      <w:r>
        <w:t>Line 2  |  TW-PM-H04-L2  |  XIANG-U-04-03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C3F91E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ECE5B4" w14:textId="77777777" w:rsidR="004626A0" w:rsidRDefault="00000000">
            <w:pPr>
              <w:spacing w:after="60" w:line="264" w:lineRule="auto"/>
            </w:pPr>
            <w:r>
              <w:rPr>
                <w:rFonts w:eastAsia="微軟正黑體"/>
                <w:sz w:val="20"/>
              </w:rPr>
              <w:t>ORIGINAL · Small Image</w:t>
            </w:r>
          </w:p>
        </w:tc>
        <w:tc>
          <w:tcPr>
            <w:tcW w:w="4997" w:type="dxa"/>
          </w:tcPr>
          <w:p w14:paraId="123527A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5610E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CE23E3" w14:textId="77777777" w:rsidR="004626A0" w:rsidRDefault="00000000">
            <w:pPr>
              <w:spacing w:after="60" w:line="264" w:lineRule="auto"/>
            </w:pPr>
            <w:r>
              <w:rPr>
                <w:rFonts w:ascii="Noto Sans CJK TC" w:eastAsia="微軟正黑體" w:hAnsi="Noto Sans CJK TC"/>
                <w:sz w:val="20"/>
              </w:rPr>
              <w:t>子克家，剛柔接也。</w:t>
            </w:r>
          </w:p>
        </w:tc>
        <w:tc>
          <w:tcPr>
            <w:tcW w:w="4997" w:type="dxa"/>
          </w:tcPr>
          <w:p w14:paraId="78439FC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son able to sustain the burden of their family: as appears from the reciprocation between this strong line and the weak fifth line.</w:t>
            </w:r>
          </w:p>
        </w:tc>
      </w:tr>
    </w:tbl>
    <w:p w14:paraId="61D345F5"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012FB242" w14:textId="77777777" w:rsidR="004626A0" w:rsidRDefault="00000000">
      <w:r>
        <w:rPr>
          <w:b/>
        </w:rPr>
        <w:t xml:space="preserve">Line-specific comparison  </w:t>
      </w:r>
      <w:r>
        <w:t xml:space="preserve">The capable child manages the household through the meeting of firmness and flexibility. Assessing allied payments required both a common defense purpose and attention to different cities' means. The comparison concerns competence in coordination rather than domination of every contributor. After the Persian </w:t>
      </w:r>
      <w:r>
        <w:lastRenderedPageBreak/>
        <w:t>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Can shared duties be administered without erasing different capacities? This is a present-day comparison. The historical source documents the event, not the participants’ use of this line or the Ten Wings.</w:t>
      </w:r>
    </w:p>
    <w:p w14:paraId="1DD630D2" w14:textId="77777777" w:rsidR="004626A0" w:rsidRDefault="00000000">
      <w:r>
        <w:rPr>
          <w:b/>
        </w:rPr>
        <w:t xml:space="preserve">Evidence: RETROSPECTIVE ANALOGY. </w:t>
      </w:r>
      <w:r>
        <w:t xml:space="preserve">Source confirms the event only. </w:t>
      </w:r>
      <w:hyperlink r:id="rId27">
        <w:r w:rsidR="004626A0">
          <w:rPr>
            <w:color w:val="126790"/>
          </w:rPr>
          <w:t>Historical reference ↗</w:t>
        </w:r>
      </w:hyperlink>
    </w:p>
    <w:p w14:paraId="3D1BAD86" w14:textId="77777777" w:rsidR="004626A0" w:rsidRDefault="00000000">
      <w:pPr>
        <w:pStyle w:val="31"/>
      </w:pPr>
      <w:r>
        <w:t>Line 3  |  TW-PM-H04-L3  |  XIANG-U-04-04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8D494A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9DCCCB9" w14:textId="77777777" w:rsidR="004626A0" w:rsidRDefault="00000000">
            <w:pPr>
              <w:spacing w:after="60" w:line="264" w:lineRule="auto"/>
            </w:pPr>
            <w:r>
              <w:rPr>
                <w:rFonts w:eastAsia="微軟正黑體"/>
                <w:sz w:val="20"/>
              </w:rPr>
              <w:t>ORIGINAL · Small Image</w:t>
            </w:r>
          </w:p>
        </w:tc>
        <w:tc>
          <w:tcPr>
            <w:tcW w:w="4997" w:type="dxa"/>
          </w:tcPr>
          <w:p w14:paraId="56A6D20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DBFECE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57043C" w14:textId="77777777" w:rsidR="004626A0" w:rsidRDefault="00000000">
            <w:pPr>
              <w:spacing w:after="60" w:line="264" w:lineRule="auto"/>
            </w:pPr>
            <w:r>
              <w:rPr>
                <w:rFonts w:ascii="Noto Sans CJK TC" w:eastAsia="微軟正黑體" w:hAnsi="Noto Sans CJK TC"/>
                <w:sz w:val="20"/>
              </w:rPr>
              <w:t>勿用取女，行不順也。</w:t>
            </w:r>
          </w:p>
        </w:tc>
        <w:tc>
          <w:tcPr>
            <w:tcW w:w="4997" w:type="dxa"/>
          </w:tcPr>
          <w:p w14:paraId="1B4A558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a woman such as is here represented should not be taken in marriage: her conduct is not agreeable to what is right.</w:t>
            </w:r>
          </w:p>
        </w:tc>
      </w:tr>
    </w:tbl>
    <w:p w14:paraId="16EFC04C"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06B0D272" w14:textId="77777777" w:rsidR="004626A0" w:rsidRDefault="00000000">
      <w:r>
        <w:rPr>
          <w:b/>
        </w:rPr>
        <w:t xml:space="preserve">Line-specific comparison  </w:t>
      </w:r>
      <w:r>
        <w:t xml:space="preserve">The rejected marriage image describes a relationship moving in an improper direction. In an alliance, the corresponding question is whether contributions follow a public purpose or become attachments to power and advantage that undermine the agreed arrangement. 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w:t>
      </w:r>
      <w:r>
        <w:lastRenderedPageBreak/>
        <w:t>contributions for the common effort. Establishing what each city owed was a political as well as an accounting task: the members differed in size, resources, and capacity to maintain a navy. What kind of allegiance is the contribution system encouraging? This is a present-day comparison. The historical source documents the event, not the participants’ use of this line or the Ten Wings.</w:t>
      </w:r>
    </w:p>
    <w:p w14:paraId="488600AF" w14:textId="77777777" w:rsidR="004626A0" w:rsidRDefault="00000000">
      <w:r>
        <w:rPr>
          <w:b/>
        </w:rPr>
        <w:t xml:space="preserve">Evidence: RETROSPECTIVE ANALOGY. </w:t>
      </w:r>
      <w:r>
        <w:t xml:space="preserve">Source confirms the event only. </w:t>
      </w:r>
      <w:hyperlink r:id="rId28">
        <w:r w:rsidR="004626A0">
          <w:rPr>
            <w:color w:val="126790"/>
          </w:rPr>
          <w:t>Historical reference ↗</w:t>
        </w:r>
      </w:hyperlink>
    </w:p>
    <w:p w14:paraId="57D505ED" w14:textId="77777777" w:rsidR="004626A0" w:rsidRDefault="00000000">
      <w:pPr>
        <w:pStyle w:val="31"/>
      </w:pPr>
      <w:r>
        <w:t>Line 4  |  TW-PM-H04-L4  |  XIANG-U-04-05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37082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513276" w14:textId="77777777" w:rsidR="004626A0" w:rsidRDefault="00000000">
            <w:pPr>
              <w:spacing w:after="60" w:line="264" w:lineRule="auto"/>
            </w:pPr>
            <w:r>
              <w:rPr>
                <w:rFonts w:eastAsia="微軟正黑體"/>
                <w:sz w:val="20"/>
              </w:rPr>
              <w:t>ORIGINAL · Small Image</w:t>
            </w:r>
          </w:p>
        </w:tc>
        <w:tc>
          <w:tcPr>
            <w:tcW w:w="4997" w:type="dxa"/>
          </w:tcPr>
          <w:p w14:paraId="200998C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2E2F1F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415FD1" w14:textId="77777777" w:rsidR="004626A0" w:rsidRDefault="00000000">
            <w:pPr>
              <w:spacing w:after="60" w:line="264" w:lineRule="auto"/>
            </w:pPr>
            <w:r>
              <w:rPr>
                <w:rFonts w:ascii="Noto Sans CJK TC" w:eastAsia="微軟正黑體" w:hAnsi="Noto Sans CJK TC"/>
                <w:sz w:val="20"/>
              </w:rPr>
              <w:t>困蒙之吝，獨遠實也。</w:t>
            </w:r>
          </w:p>
        </w:tc>
        <w:tc>
          <w:tcPr>
            <w:tcW w:w="4997" w:type="dxa"/>
          </w:tcPr>
          <w:p w14:paraId="5C05BAF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regret arising from ignorance bound in chains is due to the special distance of the person represented by this line from the solidity shown in lines 2 and 6.</w:t>
            </w:r>
          </w:p>
        </w:tc>
      </w:tr>
    </w:tbl>
    <w:p w14:paraId="3768A4AF"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4482AA43" w14:textId="77777777" w:rsidR="004626A0" w:rsidRDefault="00000000">
      <w:r>
        <w:rPr>
          <w:b/>
        </w:rPr>
        <w:t xml:space="preserve">Line-specific comparison  </w:t>
      </w:r>
      <w:r>
        <w:t xml:space="preserve">Entrapment in ignorance is explained through distance from what is substantial. An assessment made without reliable knowledge of allied resources would have that problem. Aristides' task offers a way to discuss evidence, access, and the limits of reputation alone. 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How can assessors obtain </w:t>
      </w:r>
      <w:r>
        <w:lastRenderedPageBreak/>
        <w:t>reliable knowledge of each ally's situation? This is a present-day comparison. The historical source documents the event, not the participants’ use of this line or the Ten Wings.</w:t>
      </w:r>
    </w:p>
    <w:p w14:paraId="63CA9A43" w14:textId="77777777" w:rsidR="004626A0" w:rsidRDefault="00000000">
      <w:r>
        <w:rPr>
          <w:b/>
        </w:rPr>
        <w:t xml:space="preserve">Evidence: RETROSPECTIVE ANALOGY. </w:t>
      </w:r>
      <w:r>
        <w:t xml:space="preserve">Source confirms the event only. </w:t>
      </w:r>
      <w:hyperlink r:id="rId29">
        <w:r w:rsidR="004626A0">
          <w:rPr>
            <w:color w:val="126790"/>
          </w:rPr>
          <w:t>Historical reference ↗</w:t>
        </w:r>
      </w:hyperlink>
    </w:p>
    <w:p w14:paraId="6E8CF8F1" w14:textId="77777777" w:rsidR="004626A0" w:rsidRDefault="00000000">
      <w:pPr>
        <w:pStyle w:val="31"/>
      </w:pPr>
      <w:r>
        <w:t>Line 5  |  TW-PM-H04-L5  |  XIANG-U-04-06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82785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373860" w14:textId="77777777" w:rsidR="004626A0" w:rsidRDefault="00000000">
            <w:pPr>
              <w:spacing w:after="60" w:line="264" w:lineRule="auto"/>
            </w:pPr>
            <w:r>
              <w:rPr>
                <w:rFonts w:eastAsia="微軟正黑體"/>
                <w:sz w:val="20"/>
              </w:rPr>
              <w:t>ORIGINAL · Small Image</w:t>
            </w:r>
          </w:p>
        </w:tc>
        <w:tc>
          <w:tcPr>
            <w:tcW w:w="4997" w:type="dxa"/>
          </w:tcPr>
          <w:p w14:paraId="2E7A9A6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5D492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84EDB40" w14:textId="77777777" w:rsidR="004626A0" w:rsidRDefault="00000000">
            <w:pPr>
              <w:spacing w:after="60" w:line="264" w:lineRule="auto"/>
            </w:pPr>
            <w:r>
              <w:rPr>
                <w:rFonts w:ascii="Noto Sans CJK TC" w:eastAsia="微軟正黑體" w:hAnsi="Noto Sans CJK TC"/>
                <w:sz w:val="20"/>
              </w:rPr>
              <w:t>童蒙之吉，順以巽也。</w:t>
            </w:r>
          </w:p>
        </w:tc>
        <w:tc>
          <w:tcPr>
            <w:tcW w:w="4997" w:type="dxa"/>
          </w:tcPr>
          <w:p w14:paraId="243DEA9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belonging to the simple lad without experience comes from their docility going on to humility.</w:t>
            </w:r>
          </w:p>
        </w:tc>
      </w:tr>
    </w:tbl>
    <w:p w14:paraId="73CBE34F"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6FDC4A01" w14:textId="77777777" w:rsidR="004626A0" w:rsidRDefault="00000000">
      <w:r>
        <w:rPr>
          <w:b/>
        </w:rPr>
        <w:t xml:space="preserve">Line-specific comparison  </w:t>
      </w:r>
      <w:r>
        <w:t>A learner's good fortune comes from receptiveness and willingness to learn. Newly allied cities had to work with a common contribution system. The comparison concerns institutions capable of receiving correction as they acquire experience, rather than pretending to know everything immediately. 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Can the new arrangement learn from the partners who fund it? This is a present-day comparison. The historical source documents the event, not the participants’ use of this line or the Ten Wings.</w:t>
      </w:r>
    </w:p>
    <w:p w14:paraId="710FEF63" w14:textId="77777777" w:rsidR="004626A0" w:rsidRDefault="00000000">
      <w:r>
        <w:rPr>
          <w:b/>
        </w:rPr>
        <w:t xml:space="preserve">Evidence: RETROSPECTIVE ANALOGY. </w:t>
      </w:r>
      <w:r>
        <w:t xml:space="preserve">Source confirms the event only. </w:t>
      </w:r>
      <w:hyperlink r:id="rId30">
        <w:r w:rsidR="004626A0">
          <w:rPr>
            <w:color w:val="126790"/>
          </w:rPr>
          <w:t>Historical reference ↗</w:t>
        </w:r>
      </w:hyperlink>
    </w:p>
    <w:p w14:paraId="0B5F9FE1" w14:textId="77777777" w:rsidR="004626A0" w:rsidRDefault="00000000">
      <w:pPr>
        <w:pStyle w:val="31"/>
      </w:pPr>
      <w:r>
        <w:lastRenderedPageBreak/>
        <w:t>Line 6  |  TW-PM-H04-L6  |  XIANG-U-04-07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2F5B25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853867" w14:textId="77777777" w:rsidR="004626A0" w:rsidRDefault="00000000">
            <w:pPr>
              <w:spacing w:after="60" w:line="264" w:lineRule="auto"/>
            </w:pPr>
            <w:r>
              <w:rPr>
                <w:rFonts w:eastAsia="微軟正黑體"/>
                <w:sz w:val="20"/>
              </w:rPr>
              <w:t>ORIGINAL · Small Image</w:t>
            </w:r>
          </w:p>
        </w:tc>
        <w:tc>
          <w:tcPr>
            <w:tcW w:w="4997" w:type="dxa"/>
          </w:tcPr>
          <w:p w14:paraId="07D1B41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9E64DA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C775FD" w14:textId="77777777" w:rsidR="004626A0" w:rsidRDefault="00000000">
            <w:pPr>
              <w:spacing w:after="60" w:line="264" w:lineRule="auto"/>
            </w:pPr>
            <w:r>
              <w:rPr>
                <w:rFonts w:ascii="Noto Sans CJK TC" w:eastAsia="微軟正黑體" w:hAnsi="Noto Sans CJK TC"/>
                <w:sz w:val="20"/>
              </w:rPr>
              <w:t>利禦寇，上下順也。</w:t>
            </w:r>
          </w:p>
        </w:tc>
        <w:tc>
          <w:tcPr>
            <w:tcW w:w="4997" w:type="dxa"/>
          </w:tcPr>
          <w:p w14:paraId="5D06689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advantage will come from warding off injury: the person represented by this line above and the ignorant below, all do and are done to in accordance with their nature.</w:t>
            </w:r>
          </w:p>
        </w:tc>
      </w:tr>
    </w:tbl>
    <w:p w14:paraId="733EDF3B" w14:textId="77777777" w:rsidR="004626A0" w:rsidRDefault="00000000">
      <w:r>
        <w:rPr>
          <w:b/>
        </w:rPr>
        <w:t xml:space="preserve">Historical event  Aristides and allied contributions. </w:t>
      </w:r>
      <w:r>
        <w:t>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Ancient accounts assign an important role to Aristides in the initial assessment. His reputation for fairness made the distribution more acceptable to the allies, and the assessment created a working basis for collecting contributions.</w:t>
      </w:r>
      <w:r>
        <w:br/>
      </w:r>
      <w:r>
        <w:br/>
        <w:t>The new league could then fund continuing operations against Persian positions. It also required administrators, records, and decisions about when common forces would sail. In the years after its formation, the balance within the association changed. Athens increasingly directed its resources and military policy, and some allies resisted obligations they no longer regarded as freely shared. Contributions first presented as support for a common defense became part of a larger dispute about Athenian control. The ancient evidence provides the broad sequence—war against Persia, organization of allies, assessment of ships and money, and the league's later growth—but not a complete ledger for every first-year negotiation. Aristides' task belongs at the beginning of that sequence. Setting terms helped the coalition operate; it did not settle forever the question of who would control the coalition once the immediate fear of invasion diminished.</w:t>
      </w:r>
      <w:r>
        <w:br/>
      </w:r>
      <w:r>
        <w:br/>
        <w:t>Thucydides later described the original assessment as a foundation for the league's tribute, while other ancient accounts emphasized Aristides' role. Members initially contributed either vessels or money toward the common effort. Athens provided the principal naval leadership, while the treasury stood at Delos. Campaigns against Persian positions continued after the league's creation. Over time, some member cities attempted to leave the alliance, and Athens used force to retain them. Tribute arrangements remained part of an organization increasingly directed by Athenian power. In the middle of the fifth century BCE, the league's treasury was moved from Delos to Athens.</w:t>
      </w:r>
    </w:p>
    <w:p w14:paraId="4E06BE2A" w14:textId="77777777" w:rsidR="004626A0" w:rsidRDefault="00000000">
      <w:r>
        <w:rPr>
          <w:b/>
        </w:rPr>
        <w:t xml:space="preserve">Line-specific comparison  </w:t>
      </w:r>
      <w:r>
        <w:t>The useful action is resisting invasion with cooperation above and below. The Delian alliance began around collective defense after Persian attacks. This line directs attention to protection supported by members, while leaving later coercion open to separate judgment. After the Persian invasions of Greece, many Aegean communities still feared renewed attacks and needed a way to maintain ships and campaigns. The leadership of the Greek coalition shifted toward Athens as dissatisfaction with Spartan commander Pausanias grew. Allied cities met in a new association whose treasury was placed on Delos. Members could provide ships or make monetary contributions for the common effort. Establishing what each city owed was a political as well as an accounting task: the members differed in size, resources, and capacity to maintain a navy. Does enforcement protect the members or turn against them? This is a present-day comparison. The historical source documents the event, not the participants’ use of this line or the Ten Wings.</w:t>
      </w:r>
    </w:p>
    <w:p w14:paraId="73BA221A" w14:textId="77777777" w:rsidR="004626A0" w:rsidRDefault="00000000">
      <w:r>
        <w:rPr>
          <w:b/>
        </w:rPr>
        <w:t xml:space="preserve">Evidence: RETROSPECTIVE ANALOGY. </w:t>
      </w:r>
      <w:r>
        <w:t xml:space="preserve">Source confirms the event only. </w:t>
      </w:r>
      <w:hyperlink r:id="rId31">
        <w:r w:rsidR="004626A0">
          <w:rPr>
            <w:color w:val="126790"/>
          </w:rPr>
          <w:t>Historical reference ↗</w:t>
        </w:r>
      </w:hyperlink>
    </w:p>
    <w:p w14:paraId="46BB3F46" w14:textId="77777777" w:rsidR="004626A0" w:rsidRDefault="00000000">
      <w:pPr>
        <w:pStyle w:val="21"/>
      </w:pPr>
      <w:r>
        <w:lastRenderedPageBreak/>
        <w:t xml:space="preserve">05  </w:t>
      </w:r>
      <w:r>
        <w:rPr>
          <w:rFonts w:ascii="Noto Sans CJK TC" w:hAnsi="Noto Sans CJK TC"/>
        </w:rPr>
        <w:t>需</w:t>
      </w:r>
      <w:r>
        <w:t xml:space="preserve">  |  Hexagram 05</w:t>
      </w:r>
    </w:p>
    <w:p w14:paraId="187735C7" w14:textId="77777777" w:rsidR="004626A0" w:rsidRDefault="00000000">
      <w:pPr>
        <w:keepNext/>
      </w:pPr>
      <w:r>
        <w:t>Historical case EUUS-PM-H05: Fabius avoids pitched battle · Italy, Europe · 217 BCE</w:t>
      </w:r>
    </w:p>
    <w:p w14:paraId="3056C280" w14:textId="77777777" w:rsidR="004626A0" w:rsidRDefault="00000000">
      <w:pPr>
        <w:pStyle w:val="31"/>
      </w:pPr>
      <w:r>
        <w:t>Line 1  |  TW-PM-H05-L1  |  XIANG-U-05-02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78A29E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B706C9D" w14:textId="77777777" w:rsidR="004626A0" w:rsidRDefault="00000000">
            <w:pPr>
              <w:spacing w:after="60" w:line="264" w:lineRule="auto"/>
            </w:pPr>
            <w:r>
              <w:rPr>
                <w:rFonts w:eastAsia="微軟正黑體"/>
                <w:sz w:val="20"/>
              </w:rPr>
              <w:t>ORIGINAL · Small Image</w:t>
            </w:r>
          </w:p>
        </w:tc>
        <w:tc>
          <w:tcPr>
            <w:tcW w:w="4997" w:type="dxa"/>
          </w:tcPr>
          <w:p w14:paraId="73037AC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CCD229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A75E493" w14:textId="77777777" w:rsidR="004626A0" w:rsidRDefault="00000000">
            <w:pPr>
              <w:spacing w:after="60" w:line="264" w:lineRule="auto"/>
            </w:pPr>
            <w:r>
              <w:rPr>
                <w:rFonts w:ascii="Noto Sans CJK TC" w:eastAsia="微軟正黑體" w:hAnsi="Noto Sans CJK TC"/>
                <w:sz w:val="20"/>
              </w:rPr>
              <w:t>需于郊，不犯難行也。利用恆，无咎，未失常也。</w:t>
            </w:r>
          </w:p>
        </w:tc>
        <w:tc>
          <w:tcPr>
            <w:tcW w:w="4997" w:type="dxa"/>
          </w:tcPr>
          <w:p w14:paraId="57CE9F9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54B41627" w14:textId="77777777" w:rsidR="004626A0"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When his extraordinary appointment ended, other Roman commanders took a different path. In 216, a large Roman army met Hannibal at Cannae and suffered a catastrophic defeat. Rome nevertheless continued fighting. It 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1BC2AB37" w14:textId="77777777" w:rsidR="004626A0" w:rsidRDefault="00000000">
      <w:r>
        <w:rPr>
          <w:b/>
        </w:rPr>
        <w:t xml:space="preserve">Line-specific comparison  </w:t>
      </w:r>
      <w:r>
        <w:t>Waiting outside the danger preserves an ordinary course of action. Fabius' avoidance of Hannibal's preferred battlefield provides a close retrospective comparison: distance can keep an army available, even while raids and political criticism make waiting costly.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Which distance preserves the ability to act again later? This is a present-day comparison. The historical source documents the event, not the participants’ use of this line or the Ten Wings.</w:t>
      </w:r>
    </w:p>
    <w:p w14:paraId="162F16AE" w14:textId="77777777" w:rsidR="004626A0" w:rsidRDefault="00000000">
      <w:r>
        <w:rPr>
          <w:b/>
        </w:rPr>
        <w:t xml:space="preserve">Evidence: RETROSPECTIVE ANALOGY. </w:t>
      </w:r>
      <w:r>
        <w:t xml:space="preserve">Source confirms the event only. </w:t>
      </w:r>
      <w:hyperlink r:id="rId32">
        <w:r w:rsidR="004626A0">
          <w:rPr>
            <w:color w:val="126790"/>
          </w:rPr>
          <w:t>Historical reference ↗</w:t>
        </w:r>
      </w:hyperlink>
    </w:p>
    <w:p w14:paraId="2785BF72" w14:textId="77777777" w:rsidR="004626A0" w:rsidRDefault="00000000">
      <w:pPr>
        <w:pStyle w:val="31"/>
      </w:pPr>
      <w:r>
        <w:lastRenderedPageBreak/>
        <w:t>Line 2  |  TW-PM-H05-L2  |  XIANG-U-05-03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3A5A4D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0E2EA9" w14:textId="77777777" w:rsidR="004626A0" w:rsidRDefault="00000000">
            <w:pPr>
              <w:spacing w:after="60" w:line="264" w:lineRule="auto"/>
            </w:pPr>
            <w:r>
              <w:rPr>
                <w:rFonts w:eastAsia="微軟正黑體"/>
                <w:sz w:val="20"/>
              </w:rPr>
              <w:t>ORIGINAL · Small Image</w:t>
            </w:r>
          </w:p>
        </w:tc>
        <w:tc>
          <w:tcPr>
            <w:tcW w:w="4997" w:type="dxa"/>
          </w:tcPr>
          <w:p w14:paraId="2820F6B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F75B29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B1CE8E" w14:textId="77777777" w:rsidR="004626A0" w:rsidRDefault="00000000">
            <w:pPr>
              <w:spacing w:after="60" w:line="264" w:lineRule="auto"/>
            </w:pPr>
            <w:r>
              <w:rPr>
                <w:rFonts w:ascii="Noto Sans CJK TC" w:eastAsia="微軟正黑體" w:hAnsi="Noto Sans CJK TC"/>
                <w:sz w:val="20"/>
              </w:rPr>
              <w:t>需于沙，衍在中也。雖小有言，以終吉也。</w:t>
            </w:r>
          </w:p>
        </w:tc>
        <w:tc>
          <w:tcPr>
            <w:tcW w:w="4997" w:type="dxa"/>
          </w:tcPr>
          <w:p w14:paraId="444E007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waiting on the sand: the person occupies their position in the centre with a generous forbearance. Though the person suffer the small injury of being spoken against, the person will bring things to a good issue.</w:t>
            </w:r>
          </w:p>
        </w:tc>
      </w:tr>
    </w:tbl>
    <w:p w14:paraId="61525739" w14:textId="77777777" w:rsidR="004626A0"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When his extraordinary appointment ended, other Roman commanders took a different path. In 216, a large Roman army met Hannibal at Cannae and suffered a catastrophic defeat. Rome nevertheless continued fighting. It 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2EE9216A" w14:textId="77777777" w:rsidR="004626A0" w:rsidRDefault="00000000">
      <w:r>
        <w:rPr>
          <w:b/>
        </w:rPr>
        <w:t xml:space="preserve">Line-specific comparison  </w:t>
      </w:r>
      <w:r>
        <w:t>Waiting on sand includes minor criticism but a favorable ending. Fabius' contested strategy raises the same practical tension between public impatience and preserving a force. The line invites scrutiny of criticism without assuming that every delay is justified.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Is criticism exposing a flaw, or merely demanding a visible victory? This is a present-day comparison. The historical source documents the event, not the participants’ use of this line or the Ten Wings.</w:t>
      </w:r>
    </w:p>
    <w:p w14:paraId="40B3B514" w14:textId="77777777" w:rsidR="004626A0" w:rsidRDefault="00000000">
      <w:r>
        <w:rPr>
          <w:b/>
        </w:rPr>
        <w:t xml:space="preserve">Evidence: RETROSPECTIVE ANALOGY. </w:t>
      </w:r>
      <w:r>
        <w:t xml:space="preserve">Source confirms the event only. </w:t>
      </w:r>
      <w:hyperlink r:id="rId33">
        <w:r w:rsidR="004626A0">
          <w:rPr>
            <w:color w:val="126790"/>
          </w:rPr>
          <w:t>Historical reference ↗</w:t>
        </w:r>
      </w:hyperlink>
    </w:p>
    <w:p w14:paraId="49368460" w14:textId="77777777" w:rsidR="004626A0" w:rsidRDefault="00000000">
      <w:pPr>
        <w:pStyle w:val="31"/>
      </w:pPr>
      <w:r>
        <w:t>Line 3  |  TW-PM-H05-L3  |  XIANG-U-05-04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717B5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B8134FC" w14:textId="77777777" w:rsidR="004626A0" w:rsidRDefault="00000000">
            <w:pPr>
              <w:spacing w:after="60" w:line="264" w:lineRule="auto"/>
            </w:pPr>
            <w:r>
              <w:rPr>
                <w:rFonts w:eastAsia="微軟正黑體"/>
                <w:sz w:val="20"/>
              </w:rPr>
              <w:t>ORIGINAL · Small Image</w:t>
            </w:r>
          </w:p>
        </w:tc>
        <w:tc>
          <w:tcPr>
            <w:tcW w:w="4997" w:type="dxa"/>
          </w:tcPr>
          <w:p w14:paraId="36DA86C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E637F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9502BC" w14:textId="77777777" w:rsidR="004626A0" w:rsidRDefault="00000000">
            <w:pPr>
              <w:spacing w:after="60" w:line="264" w:lineRule="auto"/>
            </w:pPr>
            <w:r>
              <w:rPr>
                <w:rFonts w:ascii="Noto Sans CJK TC" w:eastAsia="微軟正黑體" w:hAnsi="Noto Sans CJK TC"/>
                <w:sz w:val="20"/>
              </w:rPr>
              <w:t>需于泥，災在外也。自我致寇，敬慎不敗也。</w:t>
            </w:r>
          </w:p>
        </w:tc>
        <w:tc>
          <w:tcPr>
            <w:tcW w:w="4997" w:type="dxa"/>
          </w:tcPr>
          <w:p w14:paraId="5396A93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 xml:space="preserve">The person is waiting in the mud: serious trouble is close at hand, and as it were in the outer trigram. The person </w:t>
            </w:r>
            <w:r>
              <w:rPr>
                <w:rFonts w:eastAsia="微軟正黑體"/>
                <w:sz w:val="20"/>
              </w:rPr>
              <w:lastRenderedPageBreak/>
              <w:t>themself invites the approach of injury: if the person be reverent and careful, the person will not be worsted.</w:t>
            </w:r>
          </w:p>
        </w:tc>
      </w:tr>
    </w:tbl>
    <w:p w14:paraId="7BFDACCF" w14:textId="77777777" w:rsidR="004626A0" w:rsidRDefault="00000000">
      <w:r>
        <w:rPr>
          <w:b/>
        </w:rPr>
        <w:lastRenderedPageBreak/>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When his extraordinary appointment ended, other Roman commanders took a different path. In 216, a large Roman army met Hannibal at Cannae and suffered a catastrophic defeat. Rome nevertheless continued fighting. It 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4DDB763D" w14:textId="77777777" w:rsidR="004626A0" w:rsidRDefault="00000000">
      <w:r>
        <w:rPr>
          <w:b/>
        </w:rPr>
        <w:t xml:space="preserve">Line-specific comparison  </w:t>
      </w:r>
      <w:r>
        <w:t>Waiting in mud brings danger close, and the line acknowledges self-created exposure. A Roman force following Hannibal could still choose vulnerable positions. Fabius' caution offers a comparison about reducing risks introduced by one's own movement and supply arrangements.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Which part of the danger has our own deployment created? This is a present-day comparison. The historical source documents the event, not the participants’ use of this line or the Ten Wings.</w:t>
      </w:r>
    </w:p>
    <w:p w14:paraId="7753D182" w14:textId="77777777" w:rsidR="004626A0" w:rsidRDefault="00000000">
      <w:r>
        <w:rPr>
          <w:b/>
        </w:rPr>
        <w:t xml:space="preserve">Evidence: RETROSPECTIVE ANALOGY. </w:t>
      </w:r>
      <w:r>
        <w:t xml:space="preserve">Source confirms the event only. </w:t>
      </w:r>
      <w:hyperlink r:id="rId34">
        <w:r w:rsidR="004626A0">
          <w:rPr>
            <w:color w:val="126790"/>
          </w:rPr>
          <w:t>Historical reference ↗</w:t>
        </w:r>
      </w:hyperlink>
    </w:p>
    <w:p w14:paraId="65994FC7" w14:textId="77777777" w:rsidR="004626A0" w:rsidRDefault="00000000">
      <w:pPr>
        <w:pStyle w:val="31"/>
      </w:pPr>
      <w:r>
        <w:t>Line 4  |  TW-PM-H05-L4  |  XIANG-U-05-05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E5F6D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966055" w14:textId="77777777" w:rsidR="004626A0" w:rsidRDefault="00000000">
            <w:pPr>
              <w:spacing w:after="60" w:line="264" w:lineRule="auto"/>
            </w:pPr>
            <w:r>
              <w:rPr>
                <w:rFonts w:eastAsia="微軟正黑體"/>
                <w:sz w:val="20"/>
              </w:rPr>
              <w:t>ORIGINAL · Small Image</w:t>
            </w:r>
          </w:p>
        </w:tc>
        <w:tc>
          <w:tcPr>
            <w:tcW w:w="4997" w:type="dxa"/>
          </w:tcPr>
          <w:p w14:paraId="34FA6AF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8EF2DF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3AAA82" w14:textId="77777777" w:rsidR="004626A0" w:rsidRDefault="00000000">
            <w:pPr>
              <w:spacing w:after="60" w:line="264" w:lineRule="auto"/>
            </w:pPr>
            <w:r>
              <w:rPr>
                <w:rFonts w:ascii="Noto Sans CJK TC" w:eastAsia="微軟正黑體" w:hAnsi="Noto Sans CJK TC"/>
                <w:sz w:val="20"/>
              </w:rPr>
              <w:t>需于血，順以聽也。</w:t>
            </w:r>
          </w:p>
        </w:tc>
        <w:tc>
          <w:tcPr>
            <w:tcW w:w="4997" w:type="dxa"/>
          </w:tcPr>
          <w:p w14:paraId="7FAC1D5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waiting in the place of blood: the person accommodates themself to the circumstances of the time, and hearkens to its requirements.</w:t>
            </w:r>
          </w:p>
        </w:tc>
      </w:tr>
    </w:tbl>
    <w:p w14:paraId="5AC3F530" w14:textId="77777777" w:rsidR="004626A0" w:rsidRDefault="00000000">
      <w:r>
        <w:rPr>
          <w:b/>
        </w:rPr>
        <w:t xml:space="preserve">Historical event  Fabius avoids pitched battle. </w:t>
      </w:r>
      <w:r>
        <w:t xml:space="preserve">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w:t>
      </w:r>
      <w:r>
        <w:lastRenderedPageBreak/>
        <w:t>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When his extraordinary appointment ended, other Roman commanders took a different path. In 216, a large Roman army met Hannibal at Cannae and suffered a catastrophic defeat. Rome nevertheless continued fighting. It 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2AA207B5" w14:textId="77777777" w:rsidR="004626A0" w:rsidRDefault="00000000">
      <w:r>
        <w:rPr>
          <w:b/>
        </w:rPr>
        <w:t xml:space="preserve">Line-specific comparison  </w:t>
      </w:r>
      <w:r>
        <w:t>Waiting amid blood requires responding to what circumstances disclose. Rome's losses before Fabius' appointment show why a change of approach became necessary. The comparison emphasizes adjusting after damage, without inventing the commander's private reasoning or promising painless survival.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What must change once the losses are already visible? This is a present-day comparison. The historical source documents the event, not the participants’ use of this line or the Ten Wings.</w:t>
      </w:r>
    </w:p>
    <w:p w14:paraId="250E795B" w14:textId="77777777" w:rsidR="004626A0" w:rsidRDefault="00000000">
      <w:r>
        <w:rPr>
          <w:b/>
        </w:rPr>
        <w:t xml:space="preserve">Evidence: RETROSPECTIVE ANALOGY. </w:t>
      </w:r>
      <w:r>
        <w:t xml:space="preserve">Source confirms the event only. </w:t>
      </w:r>
      <w:hyperlink r:id="rId35">
        <w:r w:rsidR="004626A0">
          <w:rPr>
            <w:color w:val="126790"/>
          </w:rPr>
          <w:t>Historical reference ↗</w:t>
        </w:r>
      </w:hyperlink>
    </w:p>
    <w:p w14:paraId="3752604A" w14:textId="77777777" w:rsidR="004626A0" w:rsidRDefault="00000000">
      <w:pPr>
        <w:pStyle w:val="31"/>
      </w:pPr>
      <w:r>
        <w:t>Line 5  |  TW-PM-H05-L5  |  XIANG-U-05-06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549859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44D49E" w14:textId="77777777" w:rsidR="004626A0" w:rsidRDefault="00000000">
            <w:pPr>
              <w:spacing w:after="60" w:line="264" w:lineRule="auto"/>
            </w:pPr>
            <w:r>
              <w:rPr>
                <w:rFonts w:eastAsia="微軟正黑體"/>
                <w:sz w:val="20"/>
              </w:rPr>
              <w:t>ORIGINAL · Small Image</w:t>
            </w:r>
          </w:p>
        </w:tc>
        <w:tc>
          <w:tcPr>
            <w:tcW w:w="4997" w:type="dxa"/>
          </w:tcPr>
          <w:p w14:paraId="619D942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E7B038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096E180" w14:textId="77777777" w:rsidR="004626A0" w:rsidRDefault="00000000">
            <w:pPr>
              <w:spacing w:after="60" w:line="264" w:lineRule="auto"/>
            </w:pPr>
            <w:r>
              <w:rPr>
                <w:rFonts w:ascii="Noto Sans CJK TC" w:eastAsia="微軟正黑體" w:hAnsi="Noto Sans CJK TC"/>
                <w:sz w:val="20"/>
              </w:rPr>
              <w:t>酒食，貞吉，以中正也。</w:t>
            </w:r>
          </w:p>
        </w:tc>
        <w:tc>
          <w:tcPr>
            <w:tcW w:w="4997" w:type="dxa"/>
          </w:tcPr>
          <w:p w14:paraId="5755B7D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appliances of a feast, and the good fortune through being steadfast and right, are indicated, by the position in the central and correct place.</w:t>
            </w:r>
          </w:p>
        </w:tc>
      </w:tr>
    </w:tbl>
    <w:p w14:paraId="204444DE" w14:textId="77777777" w:rsidR="004626A0"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 xml:space="preserve">When his extraordinary appointment ended, other Roman commanders took a different path. In 216, a large Roman army met Hannibal at Cannae and suffered a catastrophic defeat. Rome nevertheless continued fighting. It </w:t>
      </w:r>
      <w:r>
        <w:lastRenderedPageBreak/>
        <w:t>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7612A9CC" w14:textId="77777777" w:rsidR="004626A0" w:rsidRDefault="00000000">
      <w:r>
        <w:rPr>
          <w:b/>
        </w:rPr>
        <w:t xml:space="preserve">Line-specific comparison  </w:t>
      </w:r>
      <w:r>
        <w:t>Food and drink suggest provision during a justified wait. Keeping soldiers supplied was part of preserving a Roman force while avoiding decisive battle. Waiting becomes a practical arrangement supported by resources, rather than a slogan that excuses neglect.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Are people and supplies sufficient to sustain the chosen delay? This is a present-day comparison. The historical source documents the event, not the participants’ use of this line or the Ten Wings.</w:t>
      </w:r>
    </w:p>
    <w:p w14:paraId="4508FD4E" w14:textId="77777777" w:rsidR="004626A0" w:rsidRDefault="00000000">
      <w:r>
        <w:rPr>
          <w:b/>
        </w:rPr>
        <w:t xml:space="preserve">Evidence: RETROSPECTIVE ANALOGY. </w:t>
      </w:r>
      <w:r>
        <w:t xml:space="preserve">Source confirms the event only. </w:t>
      </w:r>
      <w:hyperlink r:id="rId36">
        <w:r w:rsidR="004626A0">
          <w:rPr>
            <w:color w:val="126790"/>
          </w:rPr>
          <w:t>Historical reference ↗</w:t>
        </w:r>
      </w:hyperlink>
    </w:p>
    <w:p w14:paraId="04EA7F78" w14:textId="77777777" w:rsidR="004626A0" w:rsidRDefault="00000000">
      <w:pPr>
        <w:pStyle w:val="31"/>
      </w:pPr>
      <w:r>
        <w:t>Line 6  |  TW-PM-H05-L6  |  XIANG-U-05-07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FB704B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28C1D0" w14:textId="77777777" w:rsidR="004626A0" w:rsidRDefault="00000000">
            <w:pPr>
              <w:spacing w:after="60" w:line="264" w:lineRule="auto"/>
            </w:pPr>
            <w:r>
              <w:rPr>
                <w:rFonts w:eastAsia="微軟正黑體"/>
                <w:sz w:val="20"/>
              </w:rPr>
              <w:t>ORIGINAL · Small Image</w:t>
            </w:r>
          </w:p>
        </w:tc>
        <w:tc>
          <w:tcPr>
            <w:tcW w:w="4997" w:type="dxa"/>
          </w:tcPr>
          <w:p w14:paraId="3DA00A4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FF8F11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3D69F3" w14:textId="77777777" w:rsidR="004626A0" w:rsidRDefault="00000000">
            <w:pPr>
              <w:spacing w:after="60" w:line="264" w:lineRule="auto"/>
            </w:pPr>
            <w:r>
              <w:rPr>
                <w:rFonts w:ascii="Noto Sans CJK TC" w:eastAsia="微軟正黑體" w:hAnsi="Noto Sans CJK TC"/>
                <w:sz w:val="20"/>
              </w:rPr>
              <w:t>不速之客來，敬之終吉。雖不當位，未大失也。</w:t>
            </w:r>
          </w:p>
        </w:tc>
        <w:tc>
          <w:tcPr>
            <w:tcW w:w="4997" w:type="dxa"/>
          </w:tcPr>
          <w:p w14:paraId="2E167E5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7C470A39" w14:textId="77777777" w:rsidR="004626A0" w:rsidRDefault="00000000">
      <w:r>
        <w:rPr>
          <w:b/>
        </w:rPr>
        <w:t xml:space="preserve">Historical event  Fabius avoids pitched battle. </w:t>
      </w:r>
      <w:r>
        <w:t>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It also looked unsatisfactory to Romans who wanted a visible victory and feared that delay would appear weak. Fabius faced political criticism while maintaining a force that could continue the war.</w:t>
      </w:r>
      <w:r>
        <w:br/>
      </w:r>
      <w:r>
        <w:br/>
        <w:t>When his extraordinary appointment ended, other Roman commanders took a different path. In 216, a large Roman army met Hannibal at Cannae and suffered a catastrophic defeat. Rome nevertheless continued fighting. It raised new forces, defended its alliances, and gradually applied pressure on Carthaginian holdings beyond the immediate battlefield in Italy. Fabius also had to keep Roman allies from losing confidence while Hannibal remained in Italy. His soldiers remained in the field while he followed Hannibal and avoided a decisive engagement against the Carthaginian army.</w:t>
      </w:r>
      <w:r>
        <w:br/>
      </w:r>
      <w:r>
        <w:lastRenderedPageBreak/>
        <w:br/>
        <w:t>Rome's effort later extended to operations in Spain and eventually to North Africa under Scipio. Hannibal remained in Italy for years while the Romans continued raising forces and holding or recovering allied communities. Fabius again served in high office and recovered Tarentum in 209 BCE. He died in 203 BCE, before the final Roman victory. Other commanders continued leading forces in Italy and overseas as the war approached its conclusion. The Carthaginians ultimately recalled Hannibal to defend North Africa. His defeat at Zama in 202 was followed by a peace that imposed substantial obligations on Carthage and ended the Second Punic War.</w:t>
      </w:r>
    </w:p>
    <w:p w14:paraId="4C60365A" w14:textId="77777777" w:rsidR="004626A0" w:rsidRDefault="00000000">
      <w:r>
        <w:rPr>
          <w:b/>
        </w:rPr>
        <w:t xml:space="preserve">Line-specific comparison  </w:t>
      </w:r>
      <w:r>
        <w:t>Unexpected guests call for respectful reception despite an imperfect position. Rome's war depended on allies and later commanders as well as Fabius. The line raises a question about responding constructively when circumstances bring participants or demands that the original plan did not anticipate. In 218 BCE Hannibal crossed into Italy with a Carthaginian army, and Roman forces suffered major defeats. The disaster at Lake Trasimene in 217 left Rome looking for a way to resist an opponent who had repeatedly won open battles. The Romans appointed Quintus Fabius Maximus dictator. Rather than seek another decisive encounter, he followed Hannibal's movements, protected positions where he could, and tried to limit the invader's access to supplies. This approach could not prevent every raid or save every allied community. Can the strategy accommodate assistance it did not originally expect? This is a present-day comparison. The historical source documents the event, not the participants’ use of this line or the Ten Wings.</w:t>
      </w:r>
    </w:p>
    <w:p w14:paraId="2211E819" w14:textId="77777777" w:rsidR="004626A0" w:rsidRDefault="00000000">
      <w:r>
        <w:rPr>
          <w:b/>
        </w:rPr>
        <w:t xml:space="preserve">Evidence: RETROSPECTIVE ANALOGY. </w:t>
      </w:r>
      <w:r>
        <w:t xml:space="preserve">Source confirms the event only. </w:t>
      </w:r>
      <w:hyperlink r:id="rId37">
        <w:r w:rsidR="004626A0">
          <w:rPr>
            <w:color w:val="126790"/>
          </w:rPr>
          <w:t>Historical reference ↗</w:t>
        </w:r>
      </w:hyperlink>
    </w:p>
    <w:p w14:paraId="2401D2E9" w14:textId="77777777" w:rsidR="004626A0" w:rsidRDefault="00000000">
      <w:pPr>
        <w:pStyle w:val="21"/>
      </w:pPr>
      <w:r>
        <w:t xml:space="preserve">06  </w:t>
      </w:r>
      <w:r>
        <w:rPr>
          <w:rFonts w:ascii="Noto Sans CJK TC" w:hAnsi="Noto Sans CJK TC"/>
        </w:rPr>
        <w:t>訟</w:t>
      </w:r>
      <w:r>
        <w:t xml:space="preserve">  |  Hexagram 06</w:t>
      </w:r>
    </w:p>
    <w:p w14:paraId="75050796" w14:textId="77777777" w:rsidR="004626A0" w:rsidRDefault="00000000">
      <w:pPr>
        <w:keepNext/>
      </w:pPr>
      <w:r>
        <w:t>Historical case EUUS-PM-H06: Peace of Nicias · Greece, Europe · 421 BCE</w:t>
      </w:r>
    </w:p>
    <w:p w14:paraId="5D01089E" w14:textId="77777777" w:rsidR="004626A0" w:rsidRDefault="00000000">
      <w:pPr>
        <w:pStyle w:val="31"/>
      </w:pPr>
      <w:r>
        <w:t>Line 1  |  TW-PM-H06-L1  |  XIANG-U-06-02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A8873C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BB46A72" w14:textId="77777777" w:rsidR="004626A0" w:rsidRDefault="00000000">
            <w:pPr>
              <w:spacing w:after="60" w:line="264" w:lineRule="auto"/>
            </w:pPr>
            <w:r>
              <w:rPr>
                <w:rFonts w:eastAsia="微軟正黑體"/>
                <w:sz w:val="20"/>
              </w:rPr>
              <w:t>ORIGINAL · Small Image</w:t>
            </w:r>
          </w:p>
        </w:tc>
        <w:tc>
          <w:tcPr>
            <w:tcW w:w="4997" w:type="dxa"/>
          </w:tcPr>
          <w:p w14:paraId="2364511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FD027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CE02D1" w14:textId="77777777" w:rsidR="004626A0" w:rsidRDefault="00000000">
            <w:pPr>
              <w:spacing w:after="60" w:line="264" w:lineRule="auto"/>
            </w:pPr>
            <w:r>
              <w:rPr>
                <w:rFonts w:ascii="Noto Sans CJK TC" w:eastAsia="微軟正黑體" w:hAnsi="Noto Sans CJK TC"/>
                <w:sz w:val="20"/>
              </w:rPr>
              <w:t>不永所事，訟不可長也。雖小有言，其辯明也。</w:t>
            </w:r>
          </w:p>
        </w:tc>
        <w:tc>
          <w:tcPr>
            <w:tcW w:w="4997" w:type="dxa"/>
          </w:tcPr>
          <w:p w14:paraId="5D4ED2E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perpetuate the matter about which the contention is: contention should not be prolonged. Although the person may suffer the small injury of being spoken against, their argument is clear.</w:t>
            </w:r>
          </w:p>
        </w:tc>
      </w:tr>
    </w:tbl>
    <w:p w14:paraId="0C546B52" w14:textId="77777777" w:rsidR="004626A0"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br/>
        <w:t xml:space="preserve">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w:t>
      </w:r>
      <w:r>
        <w:lastRenderedPageBreak/>
        <w:t>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1DA5E555" w14:textId="77777777" w:rsidR="004626A0" w:rsidRDefault="00000000">
      <w:r>
        <w:rPr>
          <w:b/>
        </w:rPr>
        <w:t xml:space="preserve">Line-specific comparison  </w:t>
      </w:r>
      <w:r>
        <w:t>A dispute should not be prolonged beyond the chance to clarify it. The Peace of Nicias followed years of costly fighting, and provides a comparison about limiting a contest once negotiation becomes possible. Clarification and settlement remain different achievements. 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Which disputed matters can be settled before fighting resumes? This is a present-day comparison. The historical source documents the event, not the participants’ use of this line or the Ten Wings.</w:t>
      </w:r>
    </w:p>
    <w:p w14:paraId="005BBEBB" w14:textId="77777777" w:rsidR="004626A0" w:rsidRDefault="00000000">
      <w:r>
        <w:rPr>
          <w:b/>
        </w:rPr>
        <w:t xml:space="preserve">Evidence: RETROSPECTIVE ANALOGY. </w:t>
      </w:r>
      <w:r>
        <w:t xml:space="preserve">Source confirms the event only. </w:t>
      </w:r>
      <w:hyperlink r:id="rId38">
        <w:r w:rsidR="004626A0">
          <w:rPr>
            <w:color w:val="126790"/>
          </w:rPr>
          <w:t>Historical reference ↗</w:t>
        </w:r>
      </w:hyperlink>
    </w:p>
    <w:p w14:paraId="5AB0BF09" w14:textId="77777777" w:rsidR="004626A0" w:rsidRDefault="00000000">
      <w:pPr>
        <w:pStyle w:val="31"/>
      </w:pPr>
      <w:r>
        <w:t>Line 2  |  TW-PM-H06-L2  |  XIANG-U-06-03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6056C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9D9177" w14:textId="77777777" w:rsidR="004626A0" w:rsidRDefault="00000000">
            <w:pPr>
              <w:spacing w:after="60" w:line="264" w:lineRule="auto"/>
            </w:pPr>
            <w:r>
              <w:rPr>
                <w:rFonts w:eastAsia="微軟正黑體"/>
                <w:sz w:val="20"/>
              </w:rPr>
              <w:t>ORIGINAL · Small Image</w:t>
            </w:r>
          </w:p>
        </w:tc>
        <w:tc>
          <w:tcPr>
            <w:tcW w:w="4997" w:type="dxa"/>
          </w:tcPr>
          <w:p w14:paraId="3CE2584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161CF9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EF0895" w14:textId="77777777" w:rsidR="004626A0" w:rsidRDefault="00000000">
            <w:pPr>
              <w:spacing w:after="60" w:line="264" w:lineRule="auto"/>
            </w:pPr>
            <w:r>
              <w:rPr>
                <w:rFonts w:ascii="Noto Sans CJK TC" w:eastAsia="微軟正黑體" w:hAnsi="Noto Sans CJK TC"/>
                <w:sz w:val="20"/>
              </w:rPr>
              <w:t>不克訟，歸逋竄也。自下訟上，患至掇也。</w:t>
            </w:r>
          </w:p>
        </w:tc>
        <w:tc>
          <w:tcPr>
            <w:tcW w:w="4997" w:type="dxa"/>
          </w:tcPr>
          <w:p w14:paraId="71291D9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30651571" w14:textId="77777777" w:rsidR="004626A0"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br/>
        <w:t>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30F45E21" w14:textId="77777777" w:rsidR="004626A0" w:rsidRDefault="00000000">
      <w:r>
        <w:rPr>
          <w:b/>
        </w:rPr>
        <w:t xml:space="preserve">Line-specific comparison  </w:t>
      </w:r>
      <w:r>
        <w:t xml:space="preserve">Losing a contest and withdrawing can reduce further harm. The peace between Athens and Sparta involved disappointed aims and uneven bargaining positions. This line asks whether abandoning an unachievable demand can protect a community from additional losses. Athens and Sparta had fought for years </w:t>
      </w:r>
      <w:r>
        <w:lastRenderedPageBreak/>
        <w:t>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What demand should be relinquished to prevent a wider disaster? This is a present-day comparison. The historical source documents the event, not the participants’ use of this line or the Ten Wings.</w:t>
      </w:r>
    </w:p>
    <w:p w14:paraId="29CBD5CE" w14:textId="77777777" w:rsidR="004626A0" w:rsidRDefault="00000000">
      <w:r>
        <w:rPr>
          <w:b/>
        </w:rPr>
        <w:t xml:space="preserve">Evidence: RETROSPECTIVE ANALOGY. </w:t>
      </w:r>
      <w:r>
        <w:t xml:space="preserve">Source confirms the event only. </w:t>
      </w:r>
      <w:hyperlink r:id="rId39">
        <w:r w:rsidR="004626A0">
          <w:rPr>
            <w:color w:val="126790"/>
          </w:rPr>
          <w:t>Historical reference ↗</w:t>
        </w:r>
      </w:hyperlink>
    </w:p>
    <w:p w14:paraId="0BD6140F" w14:textId="77777777" w:rsidR="004626A0" w:rsidRDefault="00000000">
      <w:pPr>
        <w:pStyle w:val="31"/>
      </w:pPr>
      <w:r>
        <w:t>Line 3  |  TW-PM-H06-L3  |  XIANG-U-06-04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3A664C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CC3D38" w14:textId="77777777" w:rsidR="004626A0" w:rsidRDefault="00000000">
            <w:pPr>
              <w:spacing w:after="60" w:line="264" w:lineRule="auto"/>
            </w:pPr>
            <w:r>
              <w:rPr>
                <w:rFonts w:eastAsia="微軟正黑體"/>
                <w:sz w:val="20"/>
              </w:rPr>
              <w:t>ORIGINAL · Small Image</w:t>
            </w:r>
          </w:p>
        </w:tc>
        <w:tc>
          <w:tcPr>
            <w:tcW w:w="4997" w:type="dxa"/>
          </w:tcPr>
          <w:p w14:paraId="6C5568E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AAB387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74C756" w14:textId="77777777" w:rsidR="004626A0" w:rsidRDefault="00000000">
            <w:pPr>
              <w:spacing w:after="60" w:line="264" w:lineRule="auto"/>
            </w:pPr>
            <w:r>
              <w:rPr>
                <w:rFonts w:ascii="Noto Sans CJK TC" w:eastAsia="微軟正黑體" w:hAnsi="Noto Sans CJK TC"/>
                <w:sz w:val="20"/>
              </w:rPr>
              <w:t>食舊德，從上吉也。</w:t>
            </w:r>
          </w:p>
        </w:tc>
        <w:tc>
          <w:tcPr>
            <w:tcW w:w="4997" w:type="dxa"/>
          </w:tcPr>
          <w:p w14:paraId="38100C0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confines themself to the support assigned to them of old: therefore following those above them, the person will have good fortune.</w:t>
            </w:r>
          </w:p>
        </w:tc>
      </w:tr>
    </w:tbl>
    <w:p w14:paraId="75A15290" w14:textId="77777777" w:rsidR="004626A0"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br/>
        <w:t>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48E966C2" w14:textId="77777777" w:rsidR="004626A0" w:rsidRDefault="00000000">
      <w:r>
        <w:rPr>
          <w:b/>
        </w:rPr>
        <w:t xml:space="preserve">Line-specific comparison  </w:t>
      </w:r>
      <w:r>
        <w:t>Living from established virtue and following authorized service concerns reliable obligations. Athenian and Spartan agreements depended on promised returns of places and prisoners. The comparison asks whether parties honor existing commitments before seeking fresh advantages. 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Which prior obligations must be fulfilled for a settlement to hold? This is a present-day comparison. The historical source documents the event, not the participants’ use of this line or the Ten Wings.</w:t>
      </w:r>
    </w:p>
    <w:p w14:paraId="3D17F179" w14:textId="77777777" w:rsidR="004626A0" w:rsidRDefault="00000000">
      <w:r>
        <w:rPr>
          <w:b/>
        </w:rPr>
        <w:t xml:space="preserve">Evidence: RETROSPECTIVE ANALOGY. </w:t>
      </w:r>
      <w:r>
        <w:t xml:space="preserve">Source confirms the event only. </w:t>
      </w:r>
      <w:hyperlink r:id="rId40">
        <w:r w:rsidR="004626A0">
          <w:rPr>
            <w:color w:val="126790"/>
          </w:rPr>
          <w:t>Historical reference ↗</w:t>
        </w:r>
      </w:hyperlink>
    </w:p>
    <w:p w14:paraId="5A97965B" w14:textId="77777777" w:rsidR="004626A0" w:rsidRDefault="00000000">
      <w:pPr>
        <w:pStyle w:val="31"/>
      </w:pPr>
      <w:r>
        <w:lastRenderedPageBreak/>
        <w:t>Line 4  |  TW-PM-H06-L4  |  XIANG-U-06-05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31AFC4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701461" w14:textId="77777777" w:rsidR="004626A0" w:rsidRDefault="00000000">
            <w:pPr>
              <w:spacing w:after="60" w:line="264" w:lineRule="auto"/>
            </w:pPr>
            <w:r>
              <w:rPr>
                <w:rFonts w:eastAsia="微軟正黑體"/>
                <w:sz w:val="20"/>
              </w:rPr>
              <w:t>ORIGINAL · Small Image</w:t>
            </w:r>
          </w:p>
        </w:tc>
        <w:tc>
          <w:tcPr>
            <w:tcW w:w="4997" w:type="dxa"/>
          </w:tcPr>
          <w:p w14:paraId="5ACA6F4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B6D002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4D5708" w14:textId="77777777" w:rsidR="004626A0" w:rsidRDefault="00000000">
            <w:pPr>
              <w:spacing w:after="60" w:line="264" w:lineRule="auto"/>
            </w:pPr>
            <w:r>
              <w:rPr>
                <w:rFonts w:ascii="Noto Sans CJK TC" w:eastAsia="微軟正黑體" w:hAnsi="Noto Sans CJK TC"/>
                <w:sz w:val="20"/>
              </w:rPr>
              <w:t>復即命渝，安貞，不失也。</w:t>
            </w:r>
          </w:p>
        </w:tc>
        <w:tc>
          <w:tcPr>
            <w:tcW w:w="4997" w:type="dxa"/>
          </w:tcPr>
          <w:p w14:paraId="7B10B7E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returns to the study of Heavens ordinances, changes their wish to contend, and rests in being steadfast and right: the person does not fail in doing what is right.</w:t>
            </w:r>
          </w:p>
        </w:tc>
      </w:tr>
    </w:tbl>
    <w:p w14:paraId="2FAA9D60" w14:textId="77777777" w:rsidR="004626A0"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br/>
        <w:t>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3F6425DF" w14:textId="77777777" w:rsidR="004626A0" w:rsidRDefault="00000000">
      <w:r>
        <w:rPr>
          <w:b/>
        </w:rPr>
        <w:t xml:space="preserve">Line-specific comparison  </w:t>
      </w:r>
      <w:r>
        <w:t>Returning to a proper course after changing one's decision preserves steadiness. The Peace of Nicias offers a setting for examining revisions that reduce conflict. Changing direction need not erase accountability for what preceded the revised policy. 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Can a changed policy restore order without disguising earlier failures? This is a present-day comparison. The historical source documents the event, not the participants’ use of this line or the Ten Wings.</w:t>
      </w:r>
    </w:p>
    <w:p w14:paraId="000DA61F" w14:textId="77777777" w:rsidR="004626A0" w:rsidRDefault="00000000">
      <w:r>
        <w:rPr>
          <w:b/>
        </w:rPr>
        <w:t xml:space="preserve">Evidence: RETROSPECTIVE ANALOGY. </w:t>
      </w:r>
      <w:r>
        <w:t xml:space="preserve">Source confirms the event only. </w:t>
      </w:r>
      <w:hyperlink r:id="rId41">
        <w:r w:rsidR="004626A0">
          <w:rPr>
            <w:color w:val="126790"/>
          </w:rPr>
          <w:t>Historical reference ↗</w:t>
        </w:r>
      </w:hyperlink>
    </w:p>
    <w:p w14:paraId="26AA9907" w14:textId="77777777" w:rsidR="004626A0" w:rsidRDefault="00000000">
      <w:pPr>
        <w:pStyle w:val="31"/>
      </w:pPr>
      <w:r>
        <w:t>Line 5  |  TW-PM-H06-L5  |  XIANG-U-06-06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A0AF8A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BD69FF" w14:textId="77777777" w:rsidR="004626A0" w:rsidRDefault="00000000">
            <w:pPr>
              <w:spacing w:after="60" w:line="264" w:lineRule="auto"/>
            </w:pPr>
            <w:r>
              <w:rPr>
                <w:rFonts w:eastAsia="微軟正黑體"/>
                <w:sz w:val="20"/>
              </w:rPr>
              <w:t>ORIGINAL · Small Image</w:t>
            </w:r>
          </w:p>
        </w:tc>
        <w:tc>
          <w:tcPr>
            <w:tcW w:w="4997" w:type="dxa"/>
          </w:tcPr>
          <w:p w14:paraId="72985BE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EF20BA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F1CDA5" w14:textId="77777777" w:rsidR="004626A0" w:rsidRDefault="00000000">
            <w:pPr>
              <w:spacing w:after="60" w:line="264" w:lineRule="auto"/>
            </w:pPr>
            <w:r>
              <w:rPr>
                <w:rFonts w:ascii="Noto Sans CJK TC" w:eastAsia="微軟正黑體" w:hAnsi="Noto Sans CJK TC"/>
                <w:sz w:val="20"/>
              </w:rPr>
              <w:t>訟，元吉，以中正也。</w:t>
            </w:r>
          </w:p>
        </w:tc>
        <w:tc>
          <w:tcPr>
            <w:tcW w:w="4997" w:type="dxa"/>
          </w:tcPr>
          <w:p w14:paraId="646B2ED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contends; and with great fortune: this is shown by their holding the due mean and being in the correct place.</w:t>
            </w:r>
          </w:p>
        </w:tc>
      </w:tr>
    </w:tbl>
    <w:p w14:paraId="26B531E6" w14:textId="77777777" w:rsidR="004626A0" w:rsidRDefault="00000000">
      <w:r>
        <w:rPr>
          <w:b/>
        </w:rPr>
        <w:t xml:space="preserve">Historical event  Peace of Nicias. </w:t>
      </w:r>
      <w:r>
        <w:t xml:space="preserve">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w:t>
      </w:r>
      <w:r>
        <w:lastRenderedPageBreak/>
        <w:t>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br/>
        <w:t>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10481BB3" w14:textId="77777777" w:rsidR="004626A0" w:rsidRDefault="00000000">
      <w:r>
        <w:rPr>
          <w:b/>
        </w:rPr>
        <w:t xml:space="preserve">Line-specific comparison  </w:t>
      </w:r>
      <w:r>
        <w:t>A favorable judgment is associated with a centered and proper position. The peace negotiations invite attention to terms that participants can accept as legitimate, rather than merely to the prestige of the negotiators or the announcement of agreement. 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What makes a settlement legitimate to those who must implement it? This is a present-day comparison. The historical source documents the event, not the participants’ use of this line or the Ten Wings.</w:t>
      </w:r>
    </w:p>
    <w:p w14:paraId="395B5F05" w14:textId="77777777" w:rsidR="004626A0" w:rsidRDefault="00000000">
      <w:r>
        <w:rPr>
          <w:b/>
        </w:rPr>
        <w:t xml:space="preserve">Evidence: RETROSPECTIVE ANALOGY. </w:t>
      </w:r>
      <w:r>
        <w:t xml:space="preserve">Source confirms the event only. </w:t>
      </w:r>
      <w:hyperlink r:id="rId42">
        <w:r w:rsidR="004626A0">
          <w:rPr>
            <w:color w:val="126790"/>
          </w:rPr>
          <w:t>Historical reference ↗</w:t>
        </w:r>
      </w:hyperlink>
    </w:p>
    <w:p w14:paraId="0159171D" w14:textId="77777777" w:rsidR="004626A0" w:rsidRDefault="00000000">
      <w:pPr>
        <w:pStyle w:val="31"/>
      </w:pPr>
      <w:r>
        <w:t>Line 6  |  TW-PM-H06-L6  |  XIANG-U-06-07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B6E75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D87446" w14:textId="77777777" w:rsidR="004626A0" w:rsidRDefault="00000000">
            <w:pPr>
              <w:spacing w:after="60" w:line="264" w:lineRule="auto"/>
            </w:pPr>
            <w:r>
              <w:rPr>
                <w:rFonts w:eastAsia="微軟正黑體"/>
                <w:sz w:val="20"/>
              </w:rPr>
              <w:t>ORIGINAL · Small Image</w:t>
            </w:r>
          </w:p>
        </w:tc>
        <w:tc>
          <w:tcPr>
            <w:tcW w:w="4997" w:type="dxa"/>
          </w:tcPr>
          <w:p w14:paraId="77F178D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AFA222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D5D6D6" w14:textId="77777777" w:rsidR="004626A0" w:rsidRDefault="00000000">
            <w:pPr>
              <w:spacing w:after="60" w:line="264" w:lineRule="auto"/>
            </w:pPr>
            <w:r>
              <w:rPr>
                <w:rFonts w:ascii="Noto Sans CJK TC" w:eastAsia="微軟正黑體" w:hAnsi="Noto Sans CJK TC"/>
                <w:sz w:val="20"/>
              </w:rPr>
              <w:t>以訟受服，亦不足敬也。</w:t>
            </w:r>
          </w:p>
        </w:tc>
        <w:tc>
          <w:tcPr>
            <w:tcW w:w="4997" w:type="dxa"/>
          </w:tcPr>
          <w:p w14:paraId="2A9FAE9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receives the robe through their contention: but still the person is not deserving of respect.</w:t>
            </w:r>
          </w:p>
        </w:tc>
      </w:tr>
    </w:tbl>
    <w:p w14:paraId="78FC6A89" w14:textId="77777777" w:rsidR="004626A0" w:rsidRDefault="00000000">
      <w:r>
        <w:rPr>
          <w:b/>
        </w:rPr>
        <w:t xml:space="preserve">Historical event  Peace of Nicias. </w:t>
      </w:r>
      <w:r>
        <w:t>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Writing the terms did not make every ally accept them. Some cities had interests that conflicted with what Athens and Sparta had promised each other, and questions about the return of particular places proved difficult.</w:t>
      </w:r>
      <w:r>
        <w:br/>
      </w:r>
      <w:r>
        <w:br/>
        <w:t>Prisoners could be exchanged, but control of towns and the loyalty of allies required separate action. Rival states continued to search for partners, and the diplomatic map shifted even while the agreement formally existed. The war did not end permanently in 421. Athens later mounted its disastrous expedition to Sicily, and direct conflict with Sparta resumed on a larger scale. The negotiators created a pause and a framework for exchange. They did not remove the causes of mistrust or command every allied city to treat the settlement as final.</w:t>
      </w:r>
      <w:r>
        <w:br/>
      </w:r>
      <w:r>
        <w:lastRenderedPageBreak/>
        <w:br/>
        <w:t>Contested places and reluctant allies made each provision a separate test. The truce did not bring every allied city into agreement. Disputes over territory and the return of prisoners complicated relations, and new alignments linked Athens with other states hostile to Sparta. Fighting at Mantinea in 418 BCE altered those relationships. Athens subsequently undertook its expedition against Sicily, where Nicias became one of the commanders. That expedition ended in defeat in 413. The war between Athens and Sparta continued until the Athenian surrender in 404, long before the peace's announced fifty-year term could be completed.</w:t>
      </w:r>
    </w:p>
    <w:p w14:paraId="068FF119" w14:textId="77777777" w:rsidR="004626A0" w:rsidRDefault="00000000">
      <w:r>
        <w:rPr>
          <w:b/>
        </w:rPr>
        <w:t xml:space="preserve">Line-specific comparison  </w:t>
      </w:r>
      <w:r>
        <w:t>An honor gained through contention is not necessarily worthy of respect. Public celebration of the peace could not guarantee allied cooperation or lasting restraint. The line questions a victory claimed from a dispute when the underlying relationship remains unstable. Athens and Sparta had fought for years when their leaders negotiated what became known as the Peace of Nicias in 421 BCE. The Peloponnesian War had cost both sides men, money, and positions. Earlier attempts to gain a decisive advantage had failed, and the deaths of important commanders changed the political setting for negotiation. The agreement was intended to last fifty years. Its terms provided for the return of prisoners and territories and sought to establish a basis for relations between the two powers. Does the apparent diplomatic victory improve the relationship it concerns? This is a present-day comparison. The historical source documents the event, not the participants’ use of this line or the Ten Wings.</w:t>
      </w:r>
    </w:p>
    <w:p w14:paraId="5B211223" w14:textId="77777777" w:rsidR="004626A0" w:rsidRDefault="00000000">
      <w:r>
        <w:rPr>
          <w:b/>
        </w:rPr>
        <w:t xml:space="preserve">Evidence: RETROSPECTIVE ANALOGY. </w:t>
      </w:r>
      <w:r>
        <w:t xml:space="preserve">Source confirms the event only. </w:t>
      </w:r>
      <w:hyperlink r:id="rId43">
        <w:r w:rsidR="004626A0">
          <w:rPr>
            <w:color w:val="126790"/>
          </w:rPr>
          <w:t>Historical reference ↗</w:t>
        </w:r>
      </w:hyperlink>
    </w:p>
    <w:p w14:paraId="1EC1C28D" w14:textId="77777777" w:rsidR="004626A0" w:rsidRDefault="00000000">
      <w:pPr>
        <w:pStyle w:val="21"/>
      </w:pPr>
      <w:r>
        <w:t xml:space="preserve">07  </w:t>
      </w:r>
      <w:r>
        <w:rPr>
          <w:rFonts w:ascii="Noto Sans CJK TC" w:hAnsi="Noto Sans CJK TC"/>
        </w:rPr>
        <w:t>師</w:t>
      </w:r>
      <w:r>
        <w:t xml:space="preserve">  |  Hexagram 07</w:t>
      </w:r>
    </w:p>
    <w:p w14:paraId="0A515C0A" w14:textId="77777777" w:rsidR="004626A0" w:rsidRDefault="00000000">
      <w:pPr>
        <w:keepNext/>
      </w:pPr>
      <w:r>
        <w:t>Historical case EUUS-PM-H07: Themistocles and Salamis · Greece, Europe · 480 BCE</w:t>
      </w:r>
    </w:p>
    <w:p w14:paraId="6E44A3AD" w14:textId="77777777" w:rsidR="004626A0" w:rsidRDefault="00000000">
      <w:pPr>
        <w:pStyle w:val="31"/>
      </w:pPr>
      <w:r>
        <w:t>Line 1  |  TW-PM-H07-L1  |  XIANG-U-07-02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718336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A481EF4" w14:textId="77777777" w:rsidR="004626A0" w:rsidRDefault="00000000">
            <w:pPr>
              <w:spacing w:after="60" w:line="264" w:lineRule="auto"/>
            </w:pPr>
            <w:r>
              <w:rPr>
                <w:rFonts w:eastAsia="微軟正黑體"/>
                <w:sz w:val="20"/>
              </w:rPr>
              <w:t>ORIGINAL · Small Image</w:t>
            </w:r>
          </w:p>
        </w:tc>
        <w:tc>
          <w:tcPr>
            <w:tcW w:w="4997" w:type="dxa"/>
          </w:tcPr>
          <w:p w14:paraId="1BD8614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EBF2C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67833F5" w14:textId="77777777" w:rsidR="004626A0" w:rsidRDefault="00000000">
            <w:pPr>
              <w:spacing w:after="60" w:line="264" w:lineRule="auto"/>
            </w:pPr>
            <w:r>
              <w:rPr>
                <w:rFonts w:ascii="Noto Sans CJK TC" w:eastAsia="微軟正黑體" w:hAnsi="Noto Sans CJK TC"/>
                <w:sz w:val="20"/>
              </w:rPr>
              <w:t>師出以律；失律，凶也。</w:t>
            </w:r>
          </w:p>
        </w:tc>
        <w:tc>
          <w:tcPr>
            <w:tcW w:w="4997" w:type="dxa"/>
          </w:tcPr>
          <w:p w14:paraId="5C6E136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host goes forth according to the rules for such a movement: if those rules be not observed, this brings misfortune.</w:t>
            </w:r>
          </w:p>
        </w:tc>
      </w:tr>
    </w:tbl>
    <w:p w14:paraId="47CD55EB"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 xml:space="preserve">After the battle, the Greeks still needed land forces and supply arrangements. Salamis altered the balance at sea </w:t>
      </w:r>
      <w:r>
        <w:lastRenderedPageBreak/>
        <w:t>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Cities then faced questions about rebuilding and the organization of future defense. Athens restored its position and developed its naval role within the alliance that emerged after the invasions.</w:t>
      </w:r>
    </w:p>
    <w:p w14:paraId="2B65F6DB" w14:textId="77777777" w:rsidR="004626A0" w:rsidRDefault="00000000">
      <w:r>
        <w:rPr>
          <w:b/>
        </w:rPr>
        <w:t xml:space="preserve">Line-specific comparison  </w:t>
      </w:r>
      <w:r>
        <w:t>An army needs order before it moves; loss of discipline is dangerous. The Greek fleet at Salamis required cooperation among contingents with different leaders. This line directs attention to command and coordinated action before admiration for the eventual victory. 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Can separate forces act together under clear operational arrangements? This is a present-day comparison. The historical source documents the event, not the participants’ use of this line or the Ten Wings.</w:t>
      </w:r>
    </w:p>
    <w:p w14:paraId="01BC0B46" w14:textId="77777777" w:rsidR="004626A0" w:rsidRDefault="00000000">
      <w:r>
        <w:rPr>
          <w:b/>
        </w:rPr>
        <w:t xml:space="preserve">Evidence: RETROSPECTIVE ANALOGY. </w:t>
      </w:r>
      <w:r>
        <w:t xml:space="preserve">Source confirms the event only. </w:t>
      </w:r>
      <w:hyperlink r:id="rId44">
        <w:r w:rsidR="004626A0">
          <w:rPr>
            <w:color w:val="126790"/>
          </w:rPr>
          <w:t>Historical reference ↗</w:t>
        </w:r>
      </w:hyperlink>
    </w:p>
    <w:p w14:paraId="26093C7F" w14:textId="77777777" w:rsidR="004626A0" w:rsidRDefault="00000000">
      <w:pPr>
        <w:pStyle w:val="31"/>
      </w:pPr>
      <w:r>
        <w:t>Line 2  |  TW-PM-H07-L2  |  XIANG-U-07-03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B87857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B62933A" w14:textId="77777777" w:rsidR="004626A0" w:rsidRDefault="00000000">
            <w:pPr>
              <w:spacing w:after="60" w:line="264" w:lineRule="auto"/>
            </w:pPr>
            <w:r>
              <w:rPr>
                <w:rFonts w:eastAsia="微軟正黑體"/>
                <w:sz w:val="20"/>
              </w:rPr>
              <w:t>ORIGINAL · Small Image</w:t>
            </w:r>
          </w:p>
        </w:tc>
        <w:tc>
          <w:tcPr>
            <w:tcW w:w="4997" w:type="dxa"/>
          </w:tcPr>
          <w:p w14:paraId="1FB706A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AD962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191588" w14:textId="77777777" w:rsidR="004626A0" w:rsidRDefault="00000000">
            <w:pPr>
              <w:spacing w:after="60" w:line="264" w:lineRule="auto"/>
            </w:pPr>
            <w:r>
              <w:rPr>
                <w:rFonts w:ascii="Noto Sans CJK TC" w:eastAsia="微軟正黑體" w:hAnsi="Noto Sans CJK TC"/>
                <w:sz w:val="20"/>
              </w:rPr>
              <w:t>在師中吉，承天寵也。王三錫命，懷萬邦也。</w:t>
            </w:r>
          </w:p>
        </w:tc>
        <w:tc>
          <w:tcPr>
            <w:tcW w:w="4997" w:type="dxa"/>
          </w:tcPr>
          <w:p w14:paraId="425BC55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in the midst of the host, and this brings good fortune: the person has received the favour of Heaven. The king has thrice conveyed to them the orders of their favour: the king cherishes the myriad regions in their heart.</w:t>
            </w:r>
          </w:p>
        </w:tc>
      </w:tr>
    </w:tbl>
    <w:p w14:paraId="7F656ACB"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 xml:space="preserve">After the battle, the Greeks still needed land forces and supply arrangements. Salamis altered the balance at sea 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w:t>
      </w:r>
      <w:r>
        <w:lastRenderedPageBreak/>
        <w:t>Cities then faced questions about rebuilding and the organization of future defense. Athens restored its position and developed its naval role within the alliance that emerged after the invasions.</w:t>
      </w:r>
    </w:p>
    <w:p w14:paraId="70BEE2C8" w14:textId="77777777" w:rsidR="004626A0" w:rsidRDefault="00000000">
      <w:r>
        <w:rPr>
          <w:b/>
        </w:rPr>
        <w:t xml:space="preserve">Line-specific comparison  </w:t>
      </w:r>
      <w:r>
        <w:t>The commander within the army receives support while serving a wider political purpose. Themistocles' naval role can be compared with leadership inside a coalition, where influence depended on decisions shared with other Greek commanders and communities. 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How does military leadership remain answerable to the coalition it serves? This is a present-day comparison. The historical source documents the event, not the participants’ use of this line or the Ten Wings.</w:t>
      </w:r>
    </w:p>
    <w:p w14:paraId="660F085E" w14:textId="77777777" w:rsidR="004626A0" w:rsidRDefault="00000000">
      <w:r>
        <w:rPr>
          <w:b/>
        </w:rPr>
        <w:t xml:space="preserve">Evidence: RETROSPECTIVE ANALOGY. </w:t>
      </w:r>
      <w:r>
        <w:t xml:space="preserve">Source confirms the event only. </w:t>
      </w:r>
      <w:hyperlink r:id="rId45">
        <w:r w:rsidR="004626A0">
          <w:rPr>
            <w:color w:val="126790"/>
          </w:rPr>
          <w:t>Historical reference ↗</w:t>
        </w:r>
      </w:hyperlink>
    </w:p>
    <w:p w14:paraId="69C0E5C6" w14:textId="77777777" w:rsidR="004626A0" w:rsidRDefault="00000000">
      <w:pPr>
        <w:pStyle w:val="31"/>
      </w:pPr>
      <w:r>
        <w:t>Line 3  |  TW-PM-H07-L3  |  XIANG-U-07-04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00FC0D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3BBECA" w14:textId="77777777" w:rsidR="004626A0" w:rsidRDefault="00000000">
            <w:pPr>
              <w:spacing w:after="60" w:line="264" w:lineRule="auto"/>
            </w:pPr>
            <w:r>
              <w:rPr>
                <w:rFonts w:eastAsia="微軟正黑體"/>
                <w:sz w:val="20"/>
              </w:rPr>
              <w:t>ORIGINAL · Small Image</w:t>
            </w:r>
          </w:p>
        </w:tc>
        <w:tc>
          <w:tcPr>
            <w:tcW w:w="4997" w:type="dxa"/>
          </w:tcPr>
          <w:p w14:paraId="1713076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880CC5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663B26" w14:textId="77777777" w:rsidR="004626A0" w:rsidRDefault="00000000">
            <w:pPr>
              <w:spacing w:after="60" w:line="264" w:lineRule="auto"/>
            </w:pPr>
            <w:r>
              <w:rPr>
                <w:rFonts w:ascii="Noto Sans CJK TC" w:eastAsia="微軟正黑體" w:hAnsi="Noto Sans CJK TC"/>
                <w:sz w:val="20"/>
              </w:rPr>
              <w:t>師或輿尸，大无功也。</w:t>
            </w:r>
          </w:p>
        </w:tc>
        <w:tc>
          <w:tcPr>
            <w:tcW w:w="4997" w:type="dxa"/>
          </w:tcPr>
          <w:p w14:paraId="77F7CD0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host with the possibility of its having many idle leaders: great will be its want of success.</w:t>
            </w:r>
          </w:p>
        </w:tc>
      </w:tr>
    </w:tbl>
    <w:p w14:paraId="002D4217"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After the battle, the Greeks still needed land forces and supply arrangements. Salamis altered the balance at sea 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Cities then faced questions about rebuilding and the organization of future defense. Athens restored its position and developed its naval role within the alliance that emerged after the invasions.</w:t>
      </w:r>
    </w:p>
    <w:p w14:paraId="634D1D48" w14:textId="77777777" w:rsidR="004626A0" w:rsidRDefault="00000000">
      <w:r>
        <w:rPr>
          <w:b/>
        </w:rPr>
        <w:t xml:space="preserve">Line-specific comparison  </w:t>
      </w:r>
      <w:r>
        <w:t xml:space="preserve">An army carrying corpses marks grave failure. Salamis was fought after invasion and destruction, with defeat still possible. The line supplies a question about military responsibility for preventable losses, without allowing later victory to erase the risks of the deployment. In 480 BCE a Persian invasion forced the </w:t>
      </w:r>
      <w:r>
        <w:lastRenderedPageBreak/>
        <w:t>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Which losses could command decisions still prevent before battle? This is a present-day comparison. The historical source documents the event, not the participants’ use of this line or the Ten Wings.</w:t>
      </w:r>
    </w:p>
    <w:p w14:paraId="20694474" w14:textId="77777777" w:rsidR="004626A0" w:rsidRDefault="00000000">
      <w:r>
        <w:rPr>
          <w:b/>
        </w:rPr>
        <w:t xml:space="preserve">Evidence: RETROSPECTIVE ANALOGY. </w:t>
      </w:r>
      <w:r>
        <w:t xml:space="preserve">Source confirms the event only. </w:t>
      </w:r>
      <w:hyperlink r:id="rId46">
        <w:r w:rsidR="004626A0">
          <w:rPr>
            <w:color w:val="126790"/>
          </w:rPr>
          <w:t>Historical reference ↗</w:t>
        </w:r>
      </w:hyperlink>
    </w:p>
    <w:p w14:paraId="0173CA38" w14:textId="77777777" w:rsidR="004626A0" w:rsidRDefault="00000000">
      <w:pPr>
        <w:pStyle w:val="31"/>
      </w:pPr>
      <w:r>
        <w:t>Line 4  |  TW-PM-H07-L4  |  XIANG-U-07-05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29028C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218309" w14:textId="77777777" w:rsidR="004626A0" w:rsidRDefault="00000000">
            <w:pPr>
              <w:spacing w:after="60" w:line="264" w:lineRule="auto"/>
            </w:pPr>
            <w:r>
              <w:rPr>
                <w:rFonts w:eastAsia="微軟正黑體"/>
                <w:sz w:val="20"/>
              </w:rPr>
              <w:t>ORIGINAL · Small Image</w:t>
            </w:r>
          </w:p>
        </w:tc>
        <w:tc>
          <w:tcPr>
            <w:tcW w:w="4997" w:type="dxa"/>
          </w:tcPr>
          <w:p w14:paraId="6AACCF0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C4A1FF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7901DA" w14:textId="77777777" w:rsidR="004626A0" w:rsidRDefault="00000000">
            <w:pPr>
              <w:spacing w:after="60" w:line="264" w:lineRule="auto"/>
            </w:pPr>
            <w:r>
              <w:rPr>
                <w:rFonts w:ascii="Noto Sans CJK TC" w:eastAsia="微軟正黑體" w:hAnsi="Noto Sans CJK TC"/>
                <w:sz w:val="20"/>
              </w:rPr>
              <w:t>左次无咎，未失常也。</w:t>
            </w:r>
          </w:p>
        </w:tc>
        <w:tc>
          <w:tcPr>
            <w:tcW w:w="4997" w:type="dxa"/>
          </w:tcPr>
          <w:p w14:paraId="104904C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host is in retreat; but there is no error: there has been no failure in the regular course.</w:t>
            </w:r>
          </w:p>
        </w:tc>
      </w:tr>
    </w:tbl>
    <w:p w14:paraId="22B81082"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After the battle, the Greeks still needed land forces and supply arrangements. Salamis altered the balance at sea 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Cities then faced questions about rebuilding and the organization of future defense. Athens restored its position and developed its naval role within the alliance that emerged after the invasions.</w:t>
      </w:r>
    </w:p>
    <w:p w14:paraId="0A5E084C" w14:textId="77777777" w:rsidR="004626A0" w:rsidRDefault="00000000">
      <w:r>
        <w:rPr>
          <w:b/>
        </w:rPr>
        <w:t xml:space="preserve">Line-specific comparison  </w:t>
      </w:r>
      <w:r>
        <w:t xml:space="preserve">Moving aside and taking position need not be a fault. Greek withdrawal and regrouping before Salamis offer an example of changing location to preserve resistance. The comparison concerns the function of a movement, not whether it looks like retreat. 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w:t>
      </w:r>
      <w:r>
        <w:lastRenderedPageBreak/>
        <w:t>against a larger fleet. Does repositioning protect the force and improve its next options? This is a present-day comparison. The historical source documents the event, not the participants’ use of this line or the Ten Wings.</w:t>
      </w:r>
    </w:p>
    <w:p w14:paraId="54710082" w14:textId="77777777" w:rsidR="004626A0" w:rsidRDefault="00000000">
      <w:r>
        <w:rPr>
          <w:b/>
        </w:rPr>
        <w:t xml:space="preserve">Evidence: RETROSPECTIVE ANALOGY. </w:t>
      </w:r>
      <w:r>
        <w:t xml:space="preserve">Source confirms the event only. </w:t>
      </w:r>
      <w:hyperlink r:id="rId47">
        <w:r w:rsidR="004626A0">
          <w:rPr>
            <w:color w:val="126790"/>
          </w:rPr>
          <w:t>Historical reference ↗</w:t>
        </w:r>
      </w:hyperlink>
    </w:p>
    <w:p w14:paraId="0E2D5E36" w14:textId="77777777" w:rsidR="004626A0" w:rsidRDefault="00000000">
      <w:pPr>
        <w:pStyle w:val="31"/>
      </w:pPr>
      <w:r>
        <w:t>Line 5  |  TW-PM-H07-L5  |  XIANG-U-07-06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2E665C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83EF11" w14:textId="77777777" w:rsidR="004626A0" w:rsidRDefault="00000000">
            <w:pPr>
              <w:spacing w:after="60" w:line="264" w:lineRule="auto"/>
            </w:pPr>
            <w:r>
              <w:rPr>
                <w:rFonts w:eastAsia="微軟正黑體"/>
                <w:sz w:val="20"/>
              </w:rPr>
              <w:t>ORIGINAL · Small Image</w:t>
            </w:r>
          </w:p>
        </w:tc>
        <w:tc>
          <w:tcPr>
            <w:tcW w:w="4997" w:type="dxa"/>
          </w:tcPr>
          <w:p w14:paraId="49775AE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C6320F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BDA1B77" w14:textId="77777777" w:rsidR="004626A0" w:rsidRDefault="00000000">
            <w:pPr>
              <w:spacing w:after="60" w:line="264" w:lineRule="auto"/>
            </w:pPr>
            <w:r>
              <w:rPr>
                <w:rFonts w:ascii="Noto Sans CJK TC" w:eastAsia="微軟正黑體" w:hAnsi="Noto Sans CJK TC"/>
                <w:sz w:val="20"/>
              </w:rPr>
              <w:t>長子帥師，以中行也。弟子輿尸，使不當也。</w:t>
            </w:r>
          </w:p>
        </w:tc>
        <w:tc>
          <w:tcPr>
            <w:tcW w:w="4997" w:type="dxa"/>
          </w:tcPr>
          <w:p w14:paraId="595C7E3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oldest son leads the host: its movements are directed by them in accordance with their position in the centre. Younger men idly occupy their positions: the employment of such men is improper.</w:t>
            </w:r>
          </w:p>
        </w:tc>
      </w:tr>
    </w:tbl>
    <w:p w14:paraId="11F41F17"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After the battle, the Greeks still needed land forces and supply arrangements. Salamis altered the balance at sea 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Cities then faced questions about rebuilding and the organization of future defense. Athens restored its position and developed its naval role within the alliance that emerged after the invasions.</w:t>
      </w:r>
    </w:p>
    <w:p w14:paraId="5D595ECA" w14:textId="77777777" w:rsidR="004626A0" w:rsidRDefault="00000000">
      <w:r>
        <w:rPr>
          <w:b/>
        </w:rPr>
        <w:t xml:space="preserve">Line-specific comparison  </w:t>
      </w:r>
      <w:r>
        <w:t>The capable leader should command; an unsuitable appointment brings losses. The Greek coalition provides a setting to discuss how command responsibilities were assigned among rivals. The line's family imagery becomes a question about fitness for authority, not inherited entitlement. 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Are command appointments based on competence for this specific task? This is a present-day comparison. The historical source documents the event, not the participants’ use of this line or the Ten Wings.</w:t>
      </w:r>
    </w:p>
    <w:p w14:paraId="48965661" w14:textId="77777777" w:rsidR="004626A0" w:rsidRDefault="00000000">
      <w:r>
        <w:rPr>
          <w:b/>
        </w:rPr>
        <w:t xml:space="preserve">Evidence: RETROSPECTIVE ANALOGY. </w:t>
      </w:r>
      <w:r>
        <w:t xml:space="preserve">Source confirms the event only. </w:t>
      </w:r>
      <w:hyperlink r:id="rId48">
        <w:r w:rsidR="004626A0">
          <w:rPr>
            <w:color w:val="126790"/>
          </w:rPr>
          <w:t>Historical reference ↗</w:t>
        </w:r>
      </w:hyperlink>
    </w:p>
    <w:p w14:paraId="4A7CAFC3" w14:textId="77777777" w:rsidR="004626A0" w:rsidRDefault="00000000">
      <w:pPr>
        <w:pStyle w:val="31"/>
      </w:pPr>
      <w:r>
        <w:lastRenderedPageBreak/>
        <w:t>Line 6  |  TW-PM-H07-L6  |  XIANG-U-07-07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25D68B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6FB497" w14:textId="77777777" w:rsidR="004626A0" w:rsidRDefault="00000000">
            <w:pPr>
              <w:spacing w:after="60" w:line="264" w:lineRule="auto"/>
            </w:pPr>
            <w:r>
              <w:rPr>
                <w:rFonts w:eastAsia="微軟正黑體"/>
                <w:sz w:val="20"/>
              </w:rPr>
              <w:t>ORIGINAL · Small Image</w:t>
            </w:r>
          </w:p>
        </w:tc>
        <w:tc>
          <w:tcPr>
            <w:tcW w:w="4997" w:type="dxa"/>
          </w:tcPr>
          <w:p w14:paraId="546FDC2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026217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87C05A" w14:textId="77777777" w:rsidR="004626A0" w:rsidRDefault="00000000">
            <w:pPr>
              <w:spacing w:after="60" w:line="264" w:lineRule="auto"/>
            </w:pPr>
            <w:r>
              <w:rPr>
                <w:rFonts w:ascii="Noto Sans CJK TC" w:eastAsia="微軟正黑體" w:hAnsi="Noto Sans CJK TC"/>
                <w:sz w:val="20"/>
              </w:rPr>
              <w:t>大君有命，以正功也。小人勿用，必亂邦也。</w:t>
            </w:r>
          </w:p>
        </w:tc>
        <w:tc>
          <w:tcPr>
            <w:tcW w:w="4997" w:type="dxa"/>
          </w:tcPr>
          <w:p w14:paraId="56EAFE2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great ruler delivers their charges: thereby the person rightly apportions merit. Small men should not be employed: they are sure to throw the states into confusion.</w:t>
            </w:r>
          </w:p>
        </w:tc>
      </w:tr>
    </w:tbl>
    <w:p w14:paraId="21DEF4FA" w14:textId="77777777" w:rsidR="004626A0" w:rsidRDefault="00000000">
      <w:r>
        <w:rPr>
          <w:b/>
        </w:rPr>
        <w:t xml:space="preserve">Historical event  Themistocles and Salamis. </w:t>
      </w:r>
      <w:r>
        <w:t>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The battle that followed was fought in constricted water, where the size of the invading fleet could not be used in the same way as on open sea.</w:t>
      </w:r>
      <w:r>
        <w:br/>
      </w:r>
      <w:r>
        <w:br/>
        <w:t>Greek forces defeated the Persian fleet, while the wider invasion continued on land. Salamis did not end the war in one day. Greek allies still had to maintain cooperation, defend their cities, and fight further campaigns, including those of the following year. The broad course is clear: a city was evacuated, allied commanders debated a position, ships fought at Salamis, and the coalition continued the war after its naval success. The outcome depended on fleet preparation, command decisions, allies, geography, and the actions of the crews who rowed and fought the ships. The ships were manned by communities that had already borne the cost of invasion and evacuation. Keeping a fleet assembled required allied cities to accept a common command at the moment of danger.</w:t>
      </w:r>
      <w:r>
        <w:br/>
      </w:r>
      <w:r>
        <w:br/>
        <w:t>After the battle, the Greeks still needed land forces and supply arrangements. Salamis altered the balance at sea without removing Persian armies from the wider campaign. After the naval defeat, Xerxes returned toward Asia with part of the Persian forces. Mardonius remained in Greece with an army and continued the campaign the following year. Greek forces defeated him at Plataea in 479 BCE, while another Greek victory followed at Mycale. Cities then faced questions about rebuilding and the organization of future defense. Athens restored its position and developed its naval role within the alliance that emerged after the invasions.</w:t>
      </w:r>
    </w:p>
    <w:p w14:paraId="0168E262" w14:textId="77777777" w:rsidR="004626A0" w:rsidRDefault="00000000">
      <w:r>
        <w:rPr>
          <w:b/>
        </w:rPr>
        <w:t xml:space="preserve">Line-specific comparison  </w:t>
      </w:r>
      <w:r>
        <w:t>After military achievement, rewards and appointments should stabilize the polity. The divisions among Greek cities after victory make that issue visible. Recognizing service is different from handing lasting authority to people whose conduct would damage common affairs. In 480 BCE a Persian invasion forced the Greek city-states to make difficult choices about where to resist. After fighting at Thermopylae, Persian forces entered Attica and Athens was evacuated. The Athenians had invested in a fleet, and Themistocles pressed the case for continuing resistance at sea. The allied Greek commanders did not always agree about the location of the next battle. Some preferred to defend nearer the Peloponnese; others argued that the narrow waters around Salamis offered a better position against a larger fleet. Greek ships gathered near the island as Persian vessels approached. Will postwar rewards strengthen the order that the army defended? This is a present-day comparison. The historical source documents the event, not the participants’ use of this line or the Ten Wings.</w:t>
      </w:r>
    </w:p>
    <w:p w14:paraId="2FC168A0" w14:textId="77777777" w:rsidR="004626A0" w:rsidRDefault="00000000">
      <w:r>
        <w:rPr>
          <w:b/>
        </w:rPr>
        <w:t xml:space="preserve">Evidence: RETROSPECTIVE ANALOGY. </w:t>
      </w:r>
      <w:r>
        <w:t xml:space="preserve">Source confirms the event only. </w:t>
      </w:r>
      <w:hyperlink r:id="rId49">
        <w:r w:rsidR="004626A0">
          <w:rPr>
            <w:color w:val="126790"/>
          </w:rPr>
          <w:t>Historical reference ↗</w:t>
        </w:r>
      </w:hyperlink>
    </w:p>
    <w:p w14:paraId="29D77D3F" w14:textId="77777777" w:rsidR="004626A0" w:rsidRDefault="00000000">
      <w:pPr>
        <w:pStyle w:val="21"/>
      </w:pPr>
      <w:r>
        <w:lastRenderedPageBreak/>
        <w:t xml:space="preserve">08  </w:t>
      </w:r>
      <w:r>
        <w:rPr>
          <w:rFonts w:ascii="Noto Sans CJK TC" w:hAnsi="Noto Sans CJK TC"/>
        </w:rPr>
        <w:t>比</w:t>
      </w:r>
      <w:r>
        <w:t xml:space="preserve">  |  Hexagram 08</w:t>
      </w:r>
    </w:p>
    <w:p w14:paraId="4AECA4ED" w14:textId="77777777" w:rsidR="004626A0" w:rsidRDefault="00000000">
      <w:pPr>
        <w:keepNext/>
      </w:pPr>
      <w:r>
        <w:t>Historical case EUUS-PM-H08: Creation of the Delian League · Aegean, Europe · 478 BCE</w:t>
      </w:r>
    </w:p>
    <w:p w14:paraId="738001C8" w14:textId="77777777" w:rsidR="004626A0" w:rsidRDefault="00000000">
      <w:pPr>
        <w:pStyle w:val="31"/>
      </w:pPr>
      <w:r>
        <w:t>Line 1  |  TW-PM-H08-L1  |  XIANG-U-08-02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2FED1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D14A8C" w14:textId="77777777" w:rsidR="004626A0" w:rsidRDefault="00000000">
            <w:pPr>
              <w:spacing w:after="60" w:line="264" w:lineRule="auto"/>
            </w:pPr>
            <w:r>
              <w:rPr>
                <w:rFonts w:eastAsia="微軟正黑體"/>
                <w:sz w:val="20"/>
              </w:rPr>
              <w:t>ORIGINAL · Small Image</w:t>
            </w:r>
          </w:p>
        </w:tc>
        <w:tc>
          <w:tcPr>
            <w:tcW w:w="4997" w:type="dxa"/>
          </w:tcPr>
          <w:p w14:paraId="48259E1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D6C8AC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A87A47" w14:textId="77777777" w:rsidR="004626A0" w:rsidRDefault="00000000">
            <w:pPr>
              <w:spacing w:after="60" w:line="264" w:lineRule="auto"/>
            </w:pPr>
            <w:r>
              <w:rPr>
                <w:rFonts w:ascii="Noto Sans CJK TC" w:eastAsia="微軟正黑體" w:hAnsi="Noto Sans CJK TC"/>
                <w:sz w:val="20"/>
              </w:rPr>
              <w:t>比之初六，有它吉也。</w:t>
            </w:r>
          </w:p>
        </w:tc>
        <w:tc>
          <w:tcPr>
            <w:tcW w:w="4997" w:type="dxa"/>
          </w:tcPr>
          <w:p w14:paraId="7567E29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From the seeking union with its object shown in the first yielding line, this will bring other advantages.</w:t>
            </w:r>
          </w:p>
        </w:tc>
      </w:tr>
    </w:tbl>
    <w:p w14:paraId="3815D37C" w14:textId="77777777" w:rsidR="004626A0"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br/>
        <w:t>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385EFCF0" w14:textId="77777777" w:rsidR="004626A0" w:rsidRDefault="00000000">
      <w:r>
        <w:rPr>
          <w:b/>
        </w:rPr>
        <w:t xml:space="preserve">Line-specific comparison  </w:t>
      </w:r>
      <w:r>
        <w:t>The beginning of attachment can bring further favorable connections. The Delian League formed through cities joining a shared defense effort. This line asks what an initial commitment enables, while requiring attention to the actual terms under which members entered.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What obligations accompany the first act of joining an alliance? This is a present-day comparison. The historical source documents the event, not the participants’ use of this line or the Ten Wings.</w:t>
      </w:r>
    </w:p>
    <w:p w14:paraId="2F1A4234" w14:textId="77777777" w:rsidR="004626A0" w:rsidRDefault="00000000">
      <w:r>
        <w:rPr>
          <w:b/>
        </w:rPr>
        <w:t xml:space="preserve">Evidence: RETROSPECTIVE ANALOGY. </w:t>
      </w:r>
      <w:r>
        <w:t xml:space="preserve">Source confirms the event only. </w:t>
      </w:r>
      <w:hyperlink r:id="rId50">
        <w:r w:rsidR="004626A0">
          <w:rPr>
            <w:color w:val="126790"/>
          </w:rPr>
          <w:t>Historical reference ↗</w:t>
        </w:r>
      </w:hyperlink>
    </w:p>
    <w:p w14:paraId="1D6A9584" w14:textId="77777777" w:rsidR="004626A0" w:rsidRDefault="00000000">
      <w:pPr>
        <w:pStyle w:val="31"/>
      </w:pPr>
      <w:r>
        <w:t>Line 2  |  TW-PM-H08-L2  |  XIANG-U-08-03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7BAE45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CF6AD84" w14:textId="77777777" w:rsidR="004626A0" w:rsidRDefault="00000000">
            <w:pPr>
              <w:spacing w:after="60" w:line="264" w:lineRule="auto"/>
            </w:pPr>
            <w:r>
              <w:rPr>
                <w:rFonts w:eastAsia="微軟正黑體"/>
                <w:sz w:val="20"/>
              </w:rPr>
              <w:t>ORIGINAL · Small Image</w:t>
            </w:r>
          </w:p>
        </w:tc>
        <w:tc>
          <w:tcPr>
            <w:tcW w:w="4997" w:type="dxa"/>
          </w:tcPr>
          <w:p w14:paraId="3E6B5C2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63258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D5A7FB" w14:textId="77777777" w:rsidR="004626A0" w:rsidRDefault="00000000">
            <w:pPr>
              <w:spacing w:after="60" w:line="264" w:lineRule="auto"/>
            </w:pPr>
            <w:r>
              <w:rPr>
                <w:rFonts w:ascii="Noto Sans CJK TC" w:eastAsia="微軟正黑體" w:hAnsi="Noto Sans CJK TC"/>
                <w:sz w:val="20"/>
              </w:rPr>
              <w:lastRenderedPageBreak/>
              <w:t>比之自內，不自失也。</w:t>
            </w:r>
          </w:p>
        </w:tc>
        <w:tc>
          <w:tcPr>
            <w:tcW w:w="4997" w:type="dxa"/>
          </w:tcPr>
          <w:p w14:paraId="7A9A16A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movement towards union and attachment proceeds from the inward mind: the party concerned does not fail in what is proper to themself.</w:t>
            </w:r>
          </w:p>
        </w:tc>
      </w:tr>
    </w:tbl>
    <w:p w14:paraId="6AA2D25A" w14:textId="77777777" w:rsidR="004626A0"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br/>
        <w:t>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036CB6A4" w14:textId="77777777" w:rsidR="004626A0" w:rsidRDefault="00000000">
      <w:r>
        <w:rPr>
          <w:b/>
        </w:rPr>
        <w:t xml:space="preserve">Line-specific comparison  </w:t>
      </w:r>
      <w:r>
        <w:t>Attachment from within preserves one's own footing. League members could cooperate because a shared concern also mattered locally. The comparison asks whether joining expresses a city's considered interests rather than surrendering its judgment to the most powerful partner.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Does participation rest on a reason the member can itself defend? This is a present-day comparison. The historical source documents the event, not the participants’ use of this line or the Ten Wings.</w:t>
      </w:r>
    </w:p>
    <w:p w14:paraId="7CA77349" w14:textId="77777777" w:rsidR="004626A0" w:rsidRDefault="00000000">
      <w:r>
        <w:rPr>
          <w:b/>
        </w:rPr>
        <w:t xml:space="preserve">Evidence: RETROSPECTIVE ANALOGY. </w:t>
      </w:r>
      <w:r>
        <w:t xml:space="preserve">Source confirms the event only. </w:t>
      </w:r>
      <w:hyperlink r:id="rId51">
        <w:r w:rsidR="004626A0">
          <w:rPr>
            <w:color w:val="126790"/>
          </w:rPr>
          <w:t>Historical reference ↗</w:t>
        </w:r>
      </w:hyperlink>
    </w:p>
    <w:p w14:paraId="3EFEC330" w14:textId="77777777" w:rsidR="004626A0" w:rsidRDefault="00000000">
      <w:pPr>
        <w:pStyle w:val="31"/>
      </w:pPr>
      <w:r>
        <w:t>Line 3  |  TW-PM-H08-L3  |  XIANG-U-08-04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2C6493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92D217" w14:textId="77777777" w:rsidR="004626A0" w:rsidRDefault="00000000">
            <w:pPr>
              <w:spacing w:after="60" w:line="264" w:lineRule="auto"/>
            </w:pPr>
            <w:r>
              <w:rPr>
                <w:rFonts w:eastAsia="微軟正黑體"/>
                <w:sz w:val="20"/>
              </w:rPr>
              <w:t>ORIGINAL · Small Image</w:t>
            </w:r>
          </w:p>
        </w:tc>
        <w:tc>
          <w:tcPr>
            <w:tcW w:w="4997" w:type="dxa"/>
          </w:tcPr>
          <w:p w14:paraId="7192AB6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4C38AD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BF47344" w14:textId="77777777" w:rsidR="004626A0" w:rsidRDefault="00000000">
            <w:pPr>
              <w:spacing w:after="60" w:line="264" w:lineRule="auto"/>
            </w:pPr>
            <w:r>
              <w:rPr>
                <w:rFonts w:ascii="Noto Sans CJK TC" w:eastAsia="微軟正黑體" w:hAnsi="Noto Sans CJK TC"/>
                <w:sz w:val="20"/>
              </w:rPr>
              <w:t>比之匪人，不亦傷乎！</w:t>
            </w:r>
          </w:p>
        </w:tc>
        <w:tc>
          <w:tcPr>
            <w:tcW w:w="4997" w:type="dxa"/>
          </w:tcPr>
          <w:p w14:paraId="5BF6C3D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union is sought with such as ought not to be associated with: but will not injury be the result?</w:t>
            </w:r>
          </w:p>
        </w:tc>
      </w:tr>
    </w:tbl>
    <w:p w14:paraId="7CB20004" w14:textId="77777777" w:rsidR="004626A0" w:rsidRDefault="00000000">
      <w:r>
        <w:rPr>
          <w:b/>
        </w:rPr>
        <w:t xml:space="preserve">Historical event  Creation of the Delian League. </w:t>
      </w:r>
      <w:r>
        <w:t xml:space="preserve">After the Persian invasions, Greek cities around the Aegean faced the prospect of further operations against Persian power. The earlier coalition had fought together in an </w:t>
      </w:r>
      <w:r>
        <w:lastRenderedPageBreak/>
        <w:t>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br/>
        <w:t>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53B79635" w14:textId="77777777" w:rsidR="004626A0" w:rsidRDefault="00000000">
      <w:r>
        <w:rPr>
          <w:b/>
        </w:rPr>
        <w:t xml:space="preserve">Line-specific comparison  </w:t>
      </w:r>
      <w:r>
        <w:t>Attachment to unsuitable people causes harm. The later strain within the league makes partner selection and political conduct relevant questions. A common enemy does not remove the need to assess how allies treat their own members.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What behavior should disqualify a partner despite a useful shared enemy? This is a present-day comparison. The historical source documents the event, not the participants’ use of this line or the Ten Wings.</w:t>
      </w:r>
    </w:p>
    <w:p w14:paraId="450A59BA" w14:textId="77777777" w:rsidR="004626A0" w:rsidRDefault="00000000">
      <w:r>
        <w:rPr>
          <w:b/>
        </w:rPr>
        <w:t xml:space="preserve">Evidence: RETROSPECTIVE ANALOGY. </w:t>
      </w:r>
      <w:r>
        <w:t xml:space="preserve">Source confirms the event only. </w:t>
      </w:r>
      <w:hyperlink r:id="rId52">
        <w:r w:rsidR="004626A0">
          <w:rPr>
            <w:color w:val="126790"/>
          </w:rPr>
          <w:t>Historical reference ↗</w:t>
        </w:r>
      </w:hyperlink>
    </w:p>
    <w:p w14:paraId="392112AE" w14:textId="77777777" w:rsidR="004626A0" w:rsidRDefault="00000000">
      <w:pPr>
        <w:pStyle w:val="31"/>
      </w:pPr>
      <w:r>
        <w:t>Line 4  |  TW-PM-H08-L4  |  XIANG-U-08-05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F9D673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D67C72" w14:textId="77777777" w:rsidR="004626A0" w:rsidRDefault="00000000">
            <w:pPr>
              <w:spacing w:after="60" w:line="264" w:lineRule="auto"/>
            </w:pPr>
            <w:r>
              <w:rPr>
                <w:rFonts w:eastAsia="微軟正黑體"/>
                <w:sz w:val="20"/>
              </w:rPr>
              <w:t>ORIGINAL · Small Image</w:t>
            </w:r>
          </w:p>
        </w:tc>
        <w:tc>
          <w:tcPr>
            <w:tcW w:w="4997" w:type="dxa"/>
          </w:tcPr>
          <w:p w14:paraId="7370F61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A34F33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8D4587" w14:textId="77777777" w:rsidR="004626A0" w:rsidRDefault="00000000">
            <w:pPr>
              <w:spacing w:after="60" w:line="264" w:lineRule="auto"/>
            </w:pPr>
            <w:r>
              <w:rPr>
                <w:rFonts w:ascii="Noto Sans CJK TC" w:eastAsia="微軟正黑體" w:hAnsi="Noto Sans CJK TC"/>
                <w:sz w:val="20"/>
              </w:rPr>
              <w:t>外比於賢，以從上也。</w:t>
            </w:r>
          </w:p>
        </w:tc>
        <w:tc>
          <w:tcPr>
            <w:tcW w:w="4997" w:type="dxa"/>
          </w:tcPr>
          <w:p w14:paraId="1AB12DC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Union is sought by the party intended here with one beyond themself, and in this case with a worthy object: the person is following the ruler above them.</w:t>
            </w:r>
          </w:p>
        </w:tc>
      </w:tr>
    </w:tbl>
    <w:p w14:paraId="7C6293D6" w14:textId="77777777" w:rsidR="004626A0"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lastRenderedPageBreak/>
        <w:br/>
        <w:t>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6CCE6E4D" w14:textId="77777777" w:rsidR="004626A0" w:rsidRDefault="00000000">
      <w:r>
        <w:rPr>
          <w:b/>
        </w:rPr>
        <w:t xml:space="preserve">Line-specific comparison  </w:t>
      </w:r>
      <w:r>
        <w:t>Joining a worthy figure beyond oneself concerns seeking capable leadership. Athens supplied important naval resources to the league. The retrospective comparison asks when relying on a stronger coordinator helps collective defense, and when reliance needs safeguards against coercion.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Which limits make reliance on a powerful coordinator acceptable? This is a present-day comparison. The historical source documents the event, not the participants’ use of this line or the Ten Wings.</w:t>
      </w:r>
    </w:p>
    <w:p w14:paraId="466A8006" w14:textId="77777777" w:rsidR="004626A0" w:rsidRDefault="00000000">
      <w:r>
        <w:rPr>
          <w:b/>
        </w:rPr>
        <w:t xml:space="preserve">Evidence: RETROSPECTIVE ANALOGY. </w:t>
      </w:r>
      <w:r>
        <w:t xml:space="preserve">Source confirms the event only. </w:t>
      </w:r>
      <w:hyperlink r:id="rId53">
        <w:r w:rsidR="004626A0">
          <w:rPr>
            <w:color w:val="126790"/>
          </w:rPr>
          <w:t>Historical reference ↗</w:t>
        </w:r>
      </w:hyperlink>
    </w:p>
    <w:p w14:paraId="7EBE5059" w14:textId="77777777" w:rsidR="004626A0" w:rsidRDefault="00000000">
      <w:pPr>
        <w:pStyle w:val="31"/>
      </w:pPr>
      <w:r>
        <w:t>Line 5  |  TW-PM-H08-L5  |  XIANG-U-08-06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103AFE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61D754B" w14:textId="77777777" w:rsidR="004626A0" w:rsidRDefault="00000000">
            <w:pPr>
              <w:spacing w:after="60" w:line="264" w:lineRule="auto"/>
            </w:pPr>
            <w:r>
              <w:rPr>
                <w:rFonts w:eastAsia="微軟正黑體"/>
                <w:sz w:val="20"/>
              </w:rPr>
              <w:t>ORIGINAL · Small Image</w:t>
            </w:r>
          </w:p>
        </w:tc>
        <w:tc>
          <w:tcPr>
            <w:tcW w:w="4997" w:type="dxa"/>
          </w:tcPr>
          <w:p w14:paraId="1329ADF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AFFA6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7FFC39" w14:textId="77777777" w:rsidR="004626A0" w:rsidRDefault="00000000">
            <w:pPr>
              <w:spacing w:after="60" w:line="264" w:lineRule="auto"/>
            </w:pPr>
            <w:r>
              <w:rPr>
                <w:rFonts w:ascii="Noto Sans CJK TC" w:eastAsia="微軟正黑體" w:hAnsi="Noto Sans CJK TC"/>
                <w:sz w:val="20"/>
              </w:rPr>
              <w:t>顯比之吉，位正中也。舍逆取順，失前禽也。邑人不誡，上使中也。</w:t>
            </w:r>
          </w:p>
        </w:tc>
        <w:tc>
          <w:tcPr>
            <w:tcW w:w="4997" w:type="dxa"/>
          </w:tcPr>
          <w:p w14:paraId="59FBDF3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belonging to the most illustrious instance of seeking union and attachment appears in the correct and central position of the fifth firm line.</w:t>
            </w:r>
          </w:p>
        </w:tc>
      </w:tr>
    </w:tbl>
    <w:p w14:paraId="30263A0E" w14:textId="77777777" w:rsidR="004626A0"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br/>
        <w:t xml:space="preserve">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w:t>
      </w:r>
      <w:r>
        <w:lastRenderedPageBreak/>
        <w:t>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458DEF7F" w14:textId="77777777" w:rsidR="004626A0" w:rsidRDefault="00000000">
      <w:r>
        <w:rPr>
          <w:b/>
        </w:rPr>
        <w:t xml:space="preserve">Line-specific comparison  </w:t>
      </w:r>
      <w:r>
        <w:t>Open attachment is paired with selective, restrained pursuit. Applied to the league, the line invites a question about voluntary cooperation: a leader can offer a shared purpose without assuming a right to capture every city that chooses another course.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Can an alliance remain effective while allowing meaningful choice? This is a present-day comparison. The historical source documents the event, not the participants’ use of this line or the Ten Wings.</w:t>
      </w:r>
    </w:p>
    <w:p w14:paraId="7129AEC1" w14:textId="77777777" w:rsidR="004626A0" w:rsidRDefault="00000000">
      <w:r>
        <w:rPr>
          <w:b/>
        </w:rPr>
        <w:t xml:space="preserve">Evidence: RETROSPECTIVE ANALOGY. </w:t>
      </w:r>
      <w:r>
        <w:t xml:space="preserve">Source confirms the event only. </w:t>
      </w:r>
      <w:hyperlink r:id="rId54">
        <w:r w:rsidR="004626A0">
          <w:rPr>
            <w:color w:val="126790"/>
          </w:rPr>
          <w:t>Historical reference ↗</w:t>
        </w:r>
      </w:hyperlink>
    </w:p>
    <w:p w14:paraId="67221739" w14:textId="77777777" w:rsidR="004626A0" w:rsidRDefault="00000000">
      <w:pPr>
        <w:pStyle w:val="31"/>
      </w:pPr>
      <w:r>
        <w:t>Line 6  |  TW-PM-H08-L6  |  XIANG-U-08-07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923B1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1E1E251" w14:textId="77777777" w:rsidR="004626A0" w:rsidRDefault="00000000">
            <w:pPr>
              <w:spacing w:after="60" w:line="264" w:lineRule="auto"/>
            </w:pPr>
            <w:r>
              <w:rPr>
                <w:rFonts w:eastAsia="微軟正黑體"/>
                <w:sz w:val="20"/>
              </w:rPr>
              <w:t>ORIGINAL · Small Image</w:t>
            </w:r>
          </w:p>
        </w:tc>
        <w:tc>
          <w:tcPr>
            <w:tcW w:w="4997" w:type="dxa"/>
          </w:tcPr>
          <w:p w14:paraId="71B3F38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8CCC81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F0B77E" w14:textId="77777777" w:rsidR="004626A0" w:rsidRDefault="00000000">
            <w:pPr>
              <w:spacing w:after="60" w:line="264" w:lineRule="auto"/>
            </w:pPr>
            <w:r>
              <w:rPr>
                <w:rFonts w:ascii="Noto Sans CJK TC" w:eastAsia="微軟正黑體" w:hAnsi="Noto Sans CJK TC"/>
                <w:sz w:val="20"/>
              </w:rPr>
              <w:t>比之无首，无所終也。</w:t>
            </w:r>
          </w:p>
        </w:tc>
        <w:tc>
          <w:tcPr>
            <w:tcW w:w="4997" w:type="dxa"/>
          </w:tcPr>
          <w:p w14:paraId="78BC3F1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seeks union and attachment without taking the first step to such an end: there is no possibility of a good issue.</w:t>
            </w:r>
          </w:p>
        </w:tc>
      </w:tr>
    </w:tbl>
    <w:p w14:paraId="132514DE" w14:textId="77777777" w:rsidR="004626A0" w:rsidRDefault="00000000">
      <w:r>
        <w:rPr>
          <w:b/>
        </w:rPr>
        <w:t xml:space="preserve">Historical event  Creation of the Delian League. </w:t>
      </w:r>
      <w:r>
        <w:t>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The members' contributions had to be assessed, collected, recorded, and used for operations.</w:t>
      </w:r>
      <w:r>
        <w:br/>
      </w:r>
      <w:r>
        <w:br/>
        <w:t>The alliance did not remain unchanged. As Athens directed more campaigns, some member cities became less willing to meet obligations or accept its decisions. Athens used force against resistance, and the treasury was later moved from Delos to Athens. What began as a league organized against Persia became increasingly bound to Athenian power. An alliance helped members act together, but the institution also created a durable mechanism for extracting resources. Its later direction depended on choices made after the first emergency had passed, not simply on the terms announced at its beginning. The treasury at Delos gave the new association a visible center, but money collected there had to be translated into ships, crews, and campaigns.</w:t>
      </w:r>
      <w:r>
        <w:br/>
      </w:r>
      <w:r>
        <w:br/>
      </w:r>
      <w:r>
        <w:lastRenderedPageBreak/>
        <w:t>A city providing cash rather than vessels became dependent on others for naval action. Over time that difference affected its ability to refuse Athenian decisions, a change not settled at the first meeting. In later decades, Athens suppressed revolts and required contributions from cities that sought to withdraw. Allied ships increasingly gave way to cash payments in many participating communities. The transfer of the treasury to Athens strengthened the connection between league resources and Athenian administration. Disputes over those resources and the obligations of membership continued as relations with Sparta deteriorated. The alliance remained a major instrument of Athenian power during the conflicts of the fifth century BCE.</w:t>
      </w:r>
    </w:p>
    <w:p w14:paraId="109E3B74" w14:textId="77777777" w:rsidR="004626A0" w:rsidRDefault="00000000">
      <w:r>
        <w:rPr>
          <w:b/>
        </w:rPr>
        <w:t xml:space="preserve">Line-specific comparison  </w:t>
      </w:r>
      <w:r>
        <w:t>Attachment without a beginning has no secure ending. A league whose obligations or membership basis are unclear may struggle to resolve later disputes. The line asks for a defined political relationship before treating collective action as enduring unity. After the Persian invasions, Greek cities around the Aegean faced the prospect of further operations against Persian power. The earlier coalition had fought together in an emergency, but maintaining ships, crews, and supplies required a continuing arrangement. Around 478 BCE, several states joined an alliance under Athenian leadership. Its common treasury was placed on Delos, and members were expected to contribute ships or money. A shared defense could now be financed beyond a single campaign season. Athens provided leadership and naval strength, while smaller communities gained a place in a wider military organization. What founding terms will guide the relationship when interests diverge? This is a present-day comparison. The historical source documents the event, not the participants’ use of this line or the Ten Wings.</w:t>
      </w:r>
    </w:p>
    <w:p w14:paraId="215B8A77" w14:textId="77777777" w:rsidR="004626A0" w:rsidRDefault="00000000">
      <w:r>
        <w:rPr>
          <w:b/>
        </w:rPr>
        <w:t xml:space="preserve">Evidence: RETROSPECTIVE ANALOGY. </w:t>
      </w:r>
      <w:r>
        <w:t xml:space="preserve">Source confirms the event only. </w:t>
      </w:r>
      <w:hyperlink r:id="rId55">
        <w:r w:rsidR="004626A0">
          <w:rPr>
            <w:color w:val="126790"/>
          </w:rPr>
          <w:t>Historical reference ↗</w:t>
        </w:r>
      </w:hyperlink>
    </w:p>
    <w:p w14:paraId="4FDBA8FB" w14:textId="77777777" w:rsidR="004626A0" w:rsidRDefault="00000000">
      <w:pPr>
        <w:pStyle w:val="21"/>
      </w:pPr>
      <w:r>
        <w:t xml:space="preserve">09  </w:t>
      </w:r>
      <w:r>
        <w:rPr>
          <w:rFonts w:ascii="Noto Sans CJK TC" w:hAnsi="Noto Sans CJK TC"/>
        </w:rPr>
        <w:t>小畜</w:t>
      </w:r>
      <w:r>
        <w:t xml:space="preserve">  |  Hexagram 09</w:t>
      </w:r>
    </w:p>
    <w:p w14:paraId="38EE9667" w14:textId="77777777" w:rsidR="004626A0" w:rsidRDefault="00000000">
      <w:pPr>
        <w:keepNext/>
      </w:pPr>
      <w:r>
        <w:t>Historical case EUUS-PM-H09: Albany Plan of Union · North America / British empire · 1754</w:t>
      </w:r>
    </w:p>
    <w:p w14:paraId="340CB281" w14:textId="77777777" w:rsidR="004626A0" w:rsidRDefault="00000000">
      <w:pPr>
        <w:pStyle w:val="31"/>
      </w:pPr>
      <w:r>
        <w:t>Line 1  |  TW-PM-H09-L1  |  XIANG-U-09-02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7EBE7B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628C478" w14:textId="77777777" w:rsidR="004626A0" w:rsidRDefault="00000000">
            <w:pPr>
              <w:spacing w:after="60" w:line="264" w:lineRule="auto"/>
            </w:pPr>
            <w:r>
              <w:rPr>
                <w:rFonts w:eastAsia="微軟正黑體"/>
                <w:sz w:val="20"/>
              </w:rPr>
              <w:t>ORIGINAL · Small Image</w:t>
            </w:r>
          </w:p>
        </w:tc>
        <w:tc>
          <w:tcPr>
            <w:tcW w:w="4997" w:type="dxa"/>
          </w:tcPr>
          <w:p w14:paraId="450625F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2CE32E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25805E" w14:textId="77777777" w:rsidR="004626A0" w:rsidRDefault="00000000">
            <w:pPr>
              <w:spacing w:after="60" w:line="264" w:lineRule="auto"/>
            </w:pPr>
            <w:r>
              <w:rPr>
                <w:rFonts w:ascii="Noto Sans CJK TC" w:eastAsia="微軟正黑體" w:hAnsi="Noto Sans CJK TC"/>
                <w:sz w:val="20"/>
              </w:rPr>
              <w:t>復自道，其義吉也。</w:t>
            </w:r>
          </w:p>
        </w:tc>
        <w:tc>
          <w:tcPr>
            <w:tcW w:w="4997" w:type="dxa"/>
          </w:tcPr>
          <w:p w14:paraId="49BA800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returns and pursues their own path: it is right that there should be good fortune.</w:t>
            </w:r>
          </w:p>
        </w:tc>
      </w:tr>
    </w:tbl>
    <w:p w14:paraId="0B83C820"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 xml:space="preserve">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w:t>
      </w:r>
      <w:r>
        <w:lastRenderedPageBreak/>
        <w:t>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coordinated resistance through congresses formed under circumstances different from those of the Albany meeting.</w:t>
      </w:r>
    </w:p>
    <w:p w14:paraId="59A11EEF" w14:textId="77777777" w:rsidR="004626A0" w:rsidRDefault="00000000">
      <w:r>
        <w:rPr>
          <w:b/>
        </w:rPr>
        <w:t xml:space="preserve">Line-specific comparison  </w:t>
      </w:r>
      <w:r>
        <w:t>Returning along one's own proper path suggests recovering a sound basis for action. The Albany delegates could propose common defense, but adoption still required authority from colonial and imperial institutions.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Which existing authority can legitimately carry the proposal forward? This is a present-day comparison. The historical source documents the event, not the participants’ use of this line or the Ten Wings.</w:t>
      </w:r>
    </w:p>
    <w:p w14:paraId="152C9037" w14:textId="77777777" w:rsidR="004626A0" w:rsidRDefault="00000000">
      <w:r>
        <w:rPr>
          <w:b/>
        </w:rPr>
        <w:t xml:space="preserve">Evidence: RETROSPECTIVE ANALOGY. </w:t>
      </w:r>
      <w:r>
        <w:t xml:space="preserve">Source confirms the event only. </w:t>
      </w:r>
      <w:hyperlink r:id="rId56">
        <w:r w:rsidR="004626A0">
          <w:rPr>
            <w:color w:val="126790"/>
          </w:rPr>
          <w:t>Historical reference ↗</w:t>
        </w:r>
      </w:hyperlink>
    </w:p>
    <w:p w14:paraId="69A55C34" w14:textId="77777777" w:rsidR="004626A0" w:rsidRDefault="00000000">
      <w:pPr>
        <w:pStyle w:val="31"/>
      </w:pPr>
      <w:r>
        <w:t>Line 2  |  TW-PM-H09-L2  |  XIANG-U-09-03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A65C34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CF2903" w14:textId="77777777" w:rsidR="004626A0" w:rsidRDefault="00000000">
            <w:pPr>
              <w:spacing w:after="60" w:line="264" w:lineRule="auto"/>
            </w:pPr>
            <w:r>
              <w:rPr>
                <w:rFonts w:eastAsia="微軟正黑體"/>
                <w:sz w:val="20"/>
              </w:rPr>
              <w:t>ORIGINAL · Small Image</w:t>
            </w:r>
          </w:p>
        </w:tc>
        <w:tc>
          <w:tcPr>
            <w:tcW w:w="4997" w:type="dxa"/>
          </w:tcPr>
          <w:p w14:paraId="3164FDB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3DE73E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0128F2" w14:textId="77777777" w:rsidR="004626A0" w:rsidRDefault="00000000">
            <w:pPr>
              <w:spacing w:after="60" w:line="264" w:lineRule="auto"/>
            </w:pPr>
            <w:r>
              <w:rPr>
                <w:rFonts w:ascii="Noto Sans CJK TC" w:eastAsia="微軟正黑體" w:hAnsi="Noto Sans CJK TC"/>
                <w:sz w:val="20"/>
              </w:rPr>
              <w:t>牽復在中，亦不自失也。</w:t>
            </w:r>
          </w:p>
        </w:tc>
        <w:tc>
          <w:tcPr>
            <w:tcW w:w="4997" w:type="dxa"/>
          </w:tcPr>
          <w:p w14:paraId="308CC7E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By the attraction of the person represented by the former line the person returns to its own course, and is in the central place: neither will the person err in what is due from them.</w:t>
            </w:r>
          </w:p>
        </w:tc>
      </w:tr>
    </w:tbl>
    <w:p w14:paraId="2810AC6D"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 xml:space="preserve">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w:t>
      </w:r>
      <w:r>
        <w:lastRenderedPageBreak/>
        <w:t>coordinated resistance through congresses formed under circumstances different from those of the Albany meeting.</w:t>
      </w:r>
    </w:p>
    <w:p w14:paraId="22B386B9" w14:textId="77777777" w:rsidR="004626A0" w:rsidRDefault="00000000">
      <w:r>
        <w:rPr>
          <w:b/>
        </w:rPr>
        <w:t xml:space="preserve">Line-specific comparison  </w:t>
      </w:r>
      <w:r>
        <w:t>Being drawn back while retaining balance concerns correction without losing one's footing. Albany's proposed union invites discussion of colonies aligning their defenses while preserving the commitments for which their assemblies remained responsible.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What can partners coordinate without abandoning their own responsibilities? This is a present-day comparison. The historical source documents the event, not the participants’ use of this line or the Ten Wings.</w:t>
      </w:r>
    </w:p>
    <w:p w14:paraId="5C4438BA" w14:textId="77777777" w:rsidR="004626A0" w:rsidRDefault="00000000">
      <w:r>
        <w:rPr>
          <w:b/>
        </w:rPr>
        <w:t xml:space="preserve">Evidence: RETROSPECTIVE ANALOGY. </w:t>
      </w:r>
      <w:r>
        <w:t xml:space="preserve">Source confirms the event only. </w:t>
      </w:r>
      <w:hyperlink r:id="rId57">
        <w:r w:rsidR="004626A0">
          <w:rPr>
            <w:color w:val="126790"/>
          </w:rPr>
          <w:t>Historical reference ↗</w:t>
        </w:r>
      </w:hyperlink>
    </w:p>
    <w:p w14:paraId="40412963" w14:textId="77777777" w:rsidR="004626A0" w:rsidRDefault="00000000">
      <w:pPr>
        <w:pStyle w:val="31"/>
      </w:pPr>
      <w:r>
        <w:t>Line 3  |  TW-PM-H09-L3  |  XIANG-U-09-04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1FBDB8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DD916F" w14:textId="77777777" w:rsidR="004626A0" w:rsidRDefault="00000000">
            <w:pPr>
              <w:spacing w:after="60" w:line="264" w:lineRule="auto"/>
            </w:pPr>
            <w:r>
              <w:rPr>
                <w:rFonts w:eastAsia="微軟正黑體"/>
                <w:sz w:val="20"/>
              </w:rPr>
              <w:t>ORIGINAL · Small Image</w:t>
            </w:r>
          </w:p>
        </w:tc>
        <w:tc>
          <w:tcPr>
            <w:tcW w:w="4997" w:type="dxa"/>
          </w:tcPr>
          <w:p w14:paraId="35211A5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1D03CE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21FA80" w14:textId="77777777" w:rsidR="004626A0" w:rsidRDefault="00000000">
            <w:pPr>
              <w:spacing w:after="60" w:line="264" w:lineRule="auto"/>
            </w:pPr>
            <w:r>
              <w:rPr>
                <w:rFonts w:ascii="Noto Sans CJK TC" w:eastAsia="微軟正黑體" w:hAnsi="Noto Sans CJK TC"/>
                <w:sz w:val="20"/>
              </w:rPr>
              <w:t>夫妻反目，不能正室也。</w:t>
            </w:r>
          </w:p>
        </w:tc>
        <w:tc>
          <w:tcPr>
            <w:tcW w:w="4997" w:type="dxa"/>
          </w:tcPr>
          <w:p w14:paraId="2093D14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Husband and wife look on each other with averted eyes: the person represented by line three is like a husband who cannot maintain correctly their relations with their wife.</w:t>
            </w:r>
          </w:p>
        </w:tc>
      </w:tr>
    </w:tbl>
    <w:p w14:paraId="0CBE296A"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coordinated resistance through congresses formed under circumstances different from those of the Albany meeting.</w:t>
      </w:r>
    </w:p>
    <w:p w14:paraId="76478EC3" w14:textId="77777777" w:rsidR="004626A0" w:rsidRDefault="00000000">
      <w:r>
        <w:rPr>
          <w:b/>
        </w:rPr>
        <w:t xml:space="preserve">Line-specific comparison  </w:t>
      </w:r>
      <w:r>
        <w:t xml:space="preserve">The quarrel within a household exposes a failure of internal order. Albany's agreement among delegates could not settle objections from colonial assemblies. The useful comparison is between </w:t>
      </w:r>
      <w:r>
        <w:lastRenderedPageBreak/>
        <w:t>conference consensus and consent from the bodies represented.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Has agreement in the meeting reached the institutions outside it? This is a present-day comparison. The historical source documents the event, not the participants’ use of this line or the Ten Wings.</w:t>
      </w:r>
    </w:p>
    <w:p w14:paraId="323CC514" w14:textId="77777777" w:rsidR="004626A0" w:rsidRDefault="00000000">
      <w:r>
        <w:rPr>
          <w:b/>
        </w:rPr>
        <w:t xml:space="preserve">Evidence: RETROSPECTIVE ANALOGY. </w:t>
      </w:r>
      <w:r>
        <w:t xml:space="preserve">Source confirms the event only. </w:t>
      </w:r>
      <w:hyperlink r:id="rId58">
        <w:r w:rsidR="004626A0">
          <w:rPr>
            <w:color w:val="126790"/>
          </w:rPr>
          <w:t>Historical reference ↗</w:t>
        </w:r>
      </w:hyperlink>
    </w:p>
    <w:p w14:paraId="60615C04" w14:textId="77777777" w:rsidR="004626A0" w:rsidRDefault="00000000">
      <w:pPr>
        <w:pStyle w:val="31"/>
      </w:pPr>
      <w:r>
        <w:t>Line 4  |  TW-PM-H09-L4  |  XIANG-U-09-05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2F800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13F7CC" w14:textId="77777777" w:rsidR="004626A0" w:rsidRDefault="00000000">
            <w:pPr>
              <w:spacing w:after="60" w:line="264" w:lineRule="auto"/>
            </w:pPr>
            <w:r>
              <w:rPr>
                <w:rFonts w:eastAsia="微軟正黑體"/>
                <w:sz w:val="20"/>
              </w:rPr>
              <w:t>ORIGINAL · Small Image</w:t>
            </w:r>
          </w:p>
        </w:tc>
        <w:tc>
          <w:tcPr>
            <w:tcW w:w="4997" w:type="dxa"/>
          </w:tcPr>
          <w:p w14:paraId="231607A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C5637F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4EA25E" w14:textId="77777777" w:rsidR="004626A0" w:rsidRDefault="00000000">
            <w:pPr>
              <w:spacing w:after="60" w:line="264" w:lineRule="auto"/>
            </w:pPr>
            <w:r>
              <w:rPr>
                <w:rFonts w:ascii="Noto Sans CJK TC" w:eastAsia="微軟正黑體" w:hAnsi="Noto Sans CJK TC"/>
                <w:sz w:val="20"/>
              </w:rPr>
              <w:t>有孚。惕出。上合志也。</w:t>
            </w:r>
          </w:p>
        </w:tc>
        <w:tc>
          <w:tcPr>
            <w:tcW w:w="4997" w:type="dxa"/>
          </w:tcPr>
          <w:p w14:paraId="6FB7E19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possessed of sincerity; their ground for apprehension is dismissed: the subjects of the lines above agree in aim with them.</w:t>
            </w:r>
          </w:p>
        </w:tc>
      </w:tr>
    </w:tbl>
    <w:p w14:paraId="12AEF8E6"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coordinated resistance through congresses formed under circumstances different from those of the Albany meeting.</w:t>
      </w:r>
    </w:p>
    <w:p w14:paraId="5D8F3923" w14:textId="77777777" w:rsidR="004626A0" w:rsidRDefault="00000000">
      <w:r>
        <w:rPr>
          <w:b/>
        </w:rPr>
        <w:t xml:space="preserve">Line-specific comparison  </w:t>
      </w:r>
      <w:r>
        <w:t xml:space="preserve">Trust and alertness bring intentions into alignment. A workable colonial union needed more than shared concern about France: its taxing, military, and appointing powers needed limits that participants could understand and accept.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w:t>
      </w:r>
      <w:r>
        <w:lastRenderedPageBreak/>
        <w:t>Union would have created a president general appointed by the Crown and a grand council chosen through the colonial assemblies. It was an attempt to organize action across colonies that otherwise made many decisions separately. Which safeguards would turn shared anxiety into a trusted arrangement? This is a present-day comparison. The historical source documents the event, not the participants’ use of this line or the Ten Wings.</w:t>
      </w:r>
    </w:p>
    <w:p w14:paraId="5A8FECA6" w14:textId="77777777" w:rsidR="004626A0" w:rsidRDefault="00000000">
      <w:r>
        <w:rPr>
          <w:b/>
        </w:rPr>
        <w:t xml:space="preserve">Evidence: RETROSPECTIVE ANALOGY. </w:t>
      </w:r>
      <w:r>
        <w:t xml:space="preserve">Source confirms the event only. </w:t>
      </w:r>
      <w:hyperlink r:id="rId59">
        <w:r w:rsidR="004626A0">
          <w:rPr>
            <w:color w:val="126790"/>
          </w:rPr>
          <w:t>Historical reference ↗</w:t>
        </w:r>
      </w:hyperlink>
    </w:p>
    <w:p w14:paraId="5E767C96" w14:textId="77777777" w:rsidR="004626A0" w:rsidRDefault="00000000">
      <w:pPr>
        <w:pStyle w:val="31"/>
      </w:pPr>
      <w:r>
        <w:t>Line 5  |  TW-PM-H09-L5  |  XIANG-U-09-06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2EC63C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966FFF" w14:textId="77777777" w:rsidR="004626A0" w:rsidRDefault="00000000">
            <w:pPr>
              <w:spacing w:after="60" w:line="264" w:lineRule="auto"/>
            </w:pPr>
            <w:r>
              <w:rPr>
                <w:rFonts w:eastAsia="微軟正黑體"/>
                <w:sz w:val="20"/>
              </w:rPr>
              <w:t>ORIGINAL · Small Image</w:t>
            </w:r>
          </w:p>
        </w:tc>
        <w:tc>
          <w:tcPr>
            <w:tcW w:w="4997" w:type="dxa"/>
          </w:tcPr>
          <w:p w14:paraId="6053338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A052BA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BC16A4" w14:textId="77777777" w:rsidR="004626A0" w:rsidRDefault="00000000">
            <w:pPr>
              <w:spacing w:after="60" w:line="264" w:lineRule="auto"/>
            </w:pPr>
            <w:r>
              <w:rPr>
                <w:rFonts w:ascii="Noto Sans CJK TC" w:eastAsia="微軟正黑體" w:hAnsi="Noto Sans CJK TC"/>
                <w:sz w:val="20"/>
              </w:rPr>
              <w:t>有孚攣如，不獨富也。</w:t>
            </w:r>
          </w:p>
        </w:tc>
        <w:tc>
          <w:tcPr>
            <w:tcW w:w="4997" w:type="dxa"/>
          </w:tcPr>
          <w:p w14:paraId="57BD738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possessed of sincerity, and draws others to unite with them: the person does not use only their own rich resources.</w:t>
            </w:r>
          </w:p>
        </w:tc>
      </w:tr>
    </w:tbl>
    <w:p w14:paraId="53686EF2"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coordinated resistance through congresses formed under circumstances different from those of the Albany meeting.</w:t>
      </w:r>
    </w:p>
    <w:p w14:paraId="68752C7A" w14:textId="77777777" w:rsidR="004626A0" w:rsidRDefault="00000000">
      <w:r>
        <w:rPr>
          <w:b/>
        </w:rPr>
        <w:t xml:space="preserve">Line-specific comparison  </w:t>
      </w:r>
      <w:r>
        <w:t>Connected trust means resources are not held for one participant alone. The Albany proposal aimed to coordinate burdens of defense. Its funding arrangements invite attention to who contributes and how common resources would be used.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Will shared resources serve the participants or only the strongest member? This is a present-day comparison. The historical source documents the event, not the participants’ use of this line or the Ten Wings.</w:t>
      </w:r>
    </w:p>
    <w:p w14:paraId="72383A1B" w14:textId="77777777" w:rsidR="004626A0" w:rsidRDefault="00000000">
      <w:r>
        <w:rPr>
          <w:b/>
        </w:rPr>
        <w:t xml:space="preserve">Evidence: RETROSPECTIVE ANALOGY. </w:t>
      </w:r>
      <w:r>
        <w:t xml:space="preserve">Source confirms the event only. </w:t>
      </w:r>
      <w:hyperlink r:id="rId60">
        <w:r w:rsidR="004626A0">
          <w:rPr>
            <w:color w:val="126790"/>
          </w:rPr>
          <w:t>Historical reference ↗</w:t>
        </w:r>
      </w:hyperlink>
    </w:p>
    <w:p w14:paraId="721A0C53" w14:textId="77777777" w:rsidR="004626A0" w:rsidRDefault="00000000">
      <w:pPr>
        <w:pStyle w:val="31"/>
      </w:pPr>
      <w:r>
        <w:lastRenderedPageBreak/>
        <w:t>Line 6  |  TW-PM-H09-L6  |  XIANG-U-09-07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C8A83A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C57C95B" w14:textId="77777777" w:rsidR="004626A0" w:rsidRDefault="00000000">
            <w:pPr>
              <w:spacing w:after="60" w:line="264" w:lineRule="auto"/>
            </w:pPr>
            <w:r>
              <w:rPr>
                <w:rFonts w:eastAsia="微軟正黑體"/>
                <w:sz w:val="20"/>
              </w:rPr>
              <w:t>ORIGINAL · Small Image</w:t>
            </w:r>
          </w:p>
        </w:tc>
        <w:tc>
          <w:tcPr>
            <w:tcW w:w="4997" w:type="dxa"/>
          </w:tcPr>
          <w:p w14:paraId="7ED495F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DCA167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E9131B" w14:textId="77777777" w:rsidR="004626A0" w:rsidRDefault="00000000">
            <w:pPr>
              <w:spacing w:after="60" w:line="264" w:lineRule="auto"/>
            </w:pPr>
            <w:r>
              <w:rPr>
                <w:rFonts w:ascii="Noto Sans CJK TC" w:eastAsia="微軟正黑體" w:hAnsi="Noto Sans CJK TC"/>
                <w:sz w:val="20"/>
              </w:rPr>
              <w:t>既雨既處，德積載也。君子征凶，有所疑也。</w:t>
            </w:r>
          </w:p>
        </w:tc>
        <w:tc>
          <w:tcPr>
            <w:tcW w:w="4997" w:type="dxa"/>
          </w:tcPr>
          <w:p w14:paraId="108EB53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rain has fallen and the onward progress is stayed: the power denoted in the figure has accumulated to the full. If the noble person prosecute their measures, this brings misfortune: the person will find themself obstructed.</w:t>
            </w:r>
          </w:p>
        </w:tc>
      </w:tr>
    </w:tbl>
    <w:p w14:paraId="5CCC516E" w14:textId="77777777" w:rsidR="004626A0" w:rsidRDefault="00000000">
      <w:r>
        <w:rPr>
          <w:b/>
        </w:rPr>
        <w:t xml:space="preserve">Historical event  Albany Plan of Union. </w:t>
      </w:r>
      <w:r>
        <w:t>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Delegates debated and approved a version of the proposal, but approval at the meeting did not make it law.</w:t>
      </w:r>
      <w:r>
        <w:br/>
      </w:r>
      <w:r>
        <w:br/>
        <w:t>Colonial assemblies worried about yielding authority, and officials in Britain had their own objections. The plan was not adopted by the governments whose support it needed. War with France nevertheless expanded, and the colonies continued to face shared military demands without the union the Albany delegates had proposed. Its immediate result was not a new government. It left a record of how delegates had tried to turn a common danger into a standing arrangement before a much larger conflict fully shaped their choices.</w:t>
      </w:r>
      <w:r>
        <w:br/>
      </w:r>
      <w:r>
        <w:br/>
        <w:t>The Albany meeting also concerned relations with the Haudenosaunee, whose interests were not identical to those of the colonial delegates. After the meeting ended in July 1754, delegates returned to governments that retained their separate authority and had not transferred their governing powers to a continental body. No general president or grand council took office under the proposed plan, and the colonies continued to raise forces through their existing arrangements. Britain sent military forces to North America as the conflict expanded into the Seven Years' War. Later disputes over the costs of imperial defense emerged after that war. The colonies eventually coordinated resistance through congresses formed under circumstances different from those of the Albany meeting.</w:t>
      </w:r>
    </w:p>
    <w:p w14:paraId="255CDB61" w14:textId="77777777" w:rsidR="004626A0" w:rsidRDefault="00000000">
      <w:r>
        <w:rPr>
          <w:b/>
        </w:rPr>
        <w:t xml:space="preserve">Line-specific comparison  </w:t>
      </w:r>
      <w:r>
        <w:t>Accumulated effort reaches a pause after rain, while further advance remains doubtful. Albany offers a comparison with a proposal whose conference stage was complete but whose authorization was absent. More activity would not itself supply missing consent. In 1754, competition between Britain and France in North America raised urgent questions about colonial defense and relations with Indigenous nations. Delegates from several British colonies met at Albany, where officials sought better coordination. Benjamin Franklin and others considered a plan for a general colonial government that could manage common defense and certain wider affairs. The proposed Albany Plan of Union would have created a president general appointed by the Crown and a grand council chosen through the colonial assemblies. It was an attempt to organize action across colonies that otherwise made many decisions separately. Is the next step authorized, or merely a continuation of momentum? This is a present-day comparison. The historical source documents the event, not the participants’ use of this line or the Ten Wings.</w:t>
      </w:r>
    </w:p>
    <w:p w14:paraId="7658D9B9" w14:textId="77777777" w:rsidR="004626A0" w:rsidRDefault="00000000">
      <w:r>
        <w:rPr>
          <w:b/>
        </w:rPr>
        <w:t xml:space="preserve">Evidence: RETROSPECTIVE ANALOGY. </w:t>
      </w:r>
      <w:r>
        <w:t xml:space="preserve">Source confirms the event only. </w:t>
      </w:r>
      <w:hyperlink r:id="rId61">
        <w:r w:rsidR="004626A0">
          <w:rPr>
            <w:color w:val="126790"/>
          </w:rPr>
          <w:t>Historical reference ↗</w:t>
        </w:r>
      </w:hyperlink>
    </w:p>
    <w:p w14:paraId="49A584F8" w14:textId="77777777" w:rsidR="004626A0" w:rsidRDefault="00000000">
      <w:pPr>
        <w:pStyle w:val="21"/>
      </w:pPr>
      <w:r>
        <w:lastRenderedPageBreak/>
        <w:t xml:space="preserve">10  </w:t>
      </w:r>
      <w:r>
        <w:rPr>
          <w:rFonts w:ascii="Noto Sans CJK TC" w:hAnsi="Noto Sans CJK TC"/>
        </w:rPr>
        <w:t>履</w:t>
      </w:r>
      <w:r>
        <w:t xml:space="preserve">  |  Hexagram 10</w:t>
      </w:r>
    </w:p>
    <w:p w14:paraId="6DEAF42F" w14:textId="77777777" w:rsidR="004626A0" w:rsidRDefault="00000000">
      <w:pPr>
        <w:keepNext/>
      </w:pPr>
      <w:r>
        <w:t>Historical case EUUS-PM-H10: Parliamentary taxation and colonial protest · British empire / America · 1763–1775</w:t>
      </w:r>
    </w:p>
    <w:p w14:paraId="69A6A3F6" w14:textId="77777777" w:rsidR="004626A0" w:rsidRDefault="00000000">
      <w:pPr>
        <w:pStyle w:val="31"/>
      </w:pPr>
      <w:r>
        <w:t>Line 1  |  TW-PM-H10-L1  |  XIANG-U-10-02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DFD15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ECFBFE" w14:textId="77777777" w:rsidR="004626A0" w:rsidRDefault="00000000">
            <w:pPr>
              <w:spacing w:after="60" w:line="264" w:lineRule="auto"/>
            </w:pPr>
            <w:r>
              <w:rPr>
                <w:rFonts w:eastAsia="微軟正黑體"/>
                <w:sz w:val="20"/>
              </w:rPr>
              <w:t>ORIGINAL · Small Image</w:t>
            </w:r>
          </w:p>
        </w:tc>
        <w:tc>
          <w:tcPr>
            <w:tcW w:w="4997" w:type="dxa"/>
          </w:tcPr>
          <w:p w14:paraId="768C21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472C89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6FF005" w14:textId="77777777" w:rsidR="004626A0" w:rsidRDefault="00000000">
            <w:pPr>
              <w:spacing w:after="60" w:line="264" w:lineRule="auto"/>
            </w:pPr>
            <w:r>
              <w:rPr>
                <w:rFonts w:ascii="Noto Sans CJK TC" w:eastAsia="微軟正黑體" w:hAnsi="Noto Sans CJK TC"/>
                <w:sz w:val="20"/>
              </w:rPr>
              <w:t>素履之往，獨行願也。</w:t>
            </w:r>
          </w:p>
        </w:tc>
        <w:tc>
          <w:tcPr>
            <w:tcW w:w="4997" w:type="dxa"/>
          </w:tcPr>
          <w:p w14:paraId="0A57C6D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treads their accustomed path and goes forward: singly and exclusively the person carries out their long-cherished wishes.</w:t>
            </w:r>
          </w:p>
        </w:tc>
      </w:tr>
    </w:tbl>
    <w:p w14:paraId="228731F0" w14:textId="77777777" w:rsidR="004626A0" w:rsidRDefault="00000000">
      <w:r>
        <w:rPr>
          <w:b/>
        </w:rPr>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3793842D" w14:textId="77777777" w:rsidR="004626A0" w:rsidRDefault="00000000">
      <w:r>
        <w:rPr>
          <w:b/>
        </w:rPr>
        <w:t xml:space="preserve">Line-specific comparison  </w:t>
      </w:r>
      <w:r>
        <w:t>Plain conduct means proceeding on a purpose one can personally defend. Colonial objections to taxation raise a question about stating a grievance directly, without treating every changing tactic as the whole political aim.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Can the public position be stated clearly without tactical decoration? This is a present-day comparison. The historical source documents the event, not the participants’ use of this line or the Ten Wings.</w:t>
      </w:r>
    </w:p>
    <w:p w14:paraId="314290D5" w14:textId="77777777" w:rsidR="004626A0" w:rsidRDefault="00000000">
      <w:r>
        <w:rPr>
          <w:b/>
        </w:rPr>
        <w:t xml:space="preserve">Evidence: RETROSPECTIVE ANALOGY. </w:t>
      </w:r>
      <w:r>
        <w:t xml:space="preserve">Source confirms the event only. </w:t>
      </w:r>
      <w:hyperlink r:id="rId62">
        <w:r w:rsidR="004626A0">
          <w:rPr>
            <w:color w:val="126790"/>
          </w:rPr>
          <w:t>Historical reference ↗</w:t>
        </w:r>
      </w:hyperlink>
    </w:p>
    <w:p w14:paraId="61BB1717" w14:textId="77777777" w:rsidR="004626A0" w:rsidRDefault="00000000">
      <w:pPr>
        <w:pStyle w:val="31"/>
      </w:pPr>
      <w:r>
        <w:lastRenderedPageBreak/>
        <w:t>Line 2  |  TW-PM-H10-L2  |  XIANG-U-10-03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7043AC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71B3C8" w14:textId="77777777" w:rsidR="004626A0" w:rsidRDefault="00000000">
            <w:pPr>
              <w:spacing w:after="60" w:line="264" w:lineRule="auto"/>
            </w:pPr>
            <w:r>
              <w:rPr>
                <w:rFonts w:eastAsia="微軟正黑體"/>
                <w:sz w:val="20"/>
              </w:rPr>
              <w:t>ORIGINAL · Small Image</w:t>
            </w:r>
          </w:p>
        </w:tc>
        <w:tc>
          <w:tcPr>
            <w:tcW w:w="4997" w:type="dxa"/>
          </w:tcPr>
          <w:p w14:paraId="620AE51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3745E9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4F31A4" w14:textId="77777777" w:rsidR="004626A0" w:rsidRDefault="00000000">
            <w:pPr>
              <w:spacing w:after="60" w:line="264" w:lineRule="auto"/>
            </w:pPr>
            <w:r>
              <w:rPr>
                <w:rFonts w:ascii="Noto Sans CJK TC" w:eastAsia="微軟正黑體" w:hAnsi="Noto Sans CJK TC"/>
                <w:sz w:val="20"/>
              </w:rPr>
              <w:t>幽人貞吉，中不自亂也。</w:t>
            </w:r>
          </w:p>
        </w:tc>
        <w:tc>
          <w:tcPr>
            <w:tcW w:w="4997" w:type="dxa"/>
          </w:tcPr>
          <w:p w14:paraId="7130428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quiet and solitary man, to whom, being steadfast and right, this brings good fortune: holding the due mean, the person will not allow themself to be thrown into disorder.</w:t>
            </w:r>
          </w:p>
        </w:tc>
      </w:tr>
    </w:tbl>
    <w:p w14:paraId="025D163B" w14:textId="77777777" w:rsidR="004626A0" w:rsidRDefault="00000000">
      <w:r>
        <w:rPr>
          <w:b/>
        </w:rPr>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482A8D54" w14:textId="77777777" w:rsidR="004626A0" w:rsidRDefault="00000000">
      <w:r>
        <w:rPr>
          <w:b/>
        </w:rPr>
        <w:t xml:space="preserve">Line-specific comparison  </w:t>
      </w:r>
      <w:r>
        <w:t>A quiet, level path is linked with inward steadiness. Amid boycotts and imperial pressure, the line asks whether a political response can remain consistent while arguments and provocations pull it toward unnecessary escalation.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Which principle should remain stable as the surrounding dispute intensifies? This is a present-day comparison. The historical source documents the event, not the participants’ use of this line or the Ten Wings.</w:t>
      </w:r>
    </w:p>
    <w:p w14:paraId="237CBCB1" w14:textId="77777777" w:rsidR="004626A0" w:rsidRDefault="00000000">
      <w:r>
        <w:rPr>
          <w:b/>
        </w:rPr>
        <w:t xml:space="preserve">Evidence: RETROSPECTIVE ANALOGY. </w:t>
      </w:r>
      <w:r>
        <w:t xml:space="preserve">Source confirms the event only. </w:t>
      </w:r>
      <w:hyperlink r:id="rId63">
        <w:r w:rsidR="004626A0">
          <w:rPr>
            <w:color w:val="126790"/>
          </w:rPr>
          <w:t>Historical reference ↗</w:t>
        </w:r>
      </w:hyperlink>
    </w:p>
    <w:p w14:paraId="035F8F5F" w14:textId="77777777" w:rsidR="004626A0" w:rsidRDefault="00000000">
      <w:pPr>
        <w:pStyle w:val="31"/>
      </w:pPr>
      <w:r>
        <w:t>Line 3  |  TW-PM-H10-L3  |  XIANG-U-10-04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4BB6A7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0BE46A" w14:textId="77777777" w:rsidR="004626A0" w:rsidRDefault="00000000">
            <w:pPr>
              <w:spacing w:after="60" w:line="264" w:lineRule="auto"/>
            </w:pPr>
            <w:r>
              <w:rPr>
                <w:rFonts w:eastAsia="微軟正黑體"/>
                <w:sz w:val="20"/>
              </w:rPr>
              <w:t>ORIGINAL · Small Image</w:t>
            </w:r>
          </w:p>
        </w:tc>
        <w:tc>
          <w:tcPr>
            <w:tcW w:w="4997" w:type="dxa"/>
          </w:tcPr>
          <w:p w14:paraId="574673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B9BDC7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EF4664" w14:textId="77777777" w:rsidR="004626A0" w:rsidRDefault="00000000">
            <w:pPr>
              <w:spacing w:after="60" w:line="264" w:lineRule="auto"/>
            </w:pPr>
            <w:r>
              <w:rPr>
                <w:rFonts w:ascii="Noto Sans CJK TC" w:eastAsia="微軟正黑體" w:hAnsi="Noto Sans CJK TC"/>
                <w:sz w:val="20"/>
              </w:rPr>
              <w:lastRenderedPageBreak/>
              <w:t>眇能視，不足以有明也。跛能履，不足以與行也。咥人之凶，位不當也。武人為于大君，志剛也。</w:t>
            </w:r>
          </w:p>
        </w:tc>
        <w:tc>
          <w:tcPr>
            <w:tcW w:w="4997" w:type="dxa"/>
          </w:tcPr>
          <w:p w14:paraId="4A6C664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656505E3" w14:textId="77777777" w:rsidR="004626A0" w:rsidRDefault="00000000">
      <w:r>
        <w:rPr>
          <w:b/>
        </w:rPr>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6F9FB4B2" w14:textId="77777777" w:rsidR="004626A0" w:rsidRDefault="00000000">
      <w:r>
        <w:rPr>
          <w:b/>
        </w:rPr>
        <w:t xml:space="preserve">Line-specific comparison  </w:t>
      </w:r>
      <w:r>
        <w:t>Impaired sight and movement warn against confusing limited capacity with full competence. Britain and colonial opponents each made coercive choices. The line asks whether decision makers understand what their institutions can actually impose or resist.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Does the proposed action exceed what we can see and control? This is a present-day comparison. The historical source documents the event, not the participants’ use of this line or the Ten Wings.</w:t>
      </w:r>
    </w:p>
    <w:p w14:paraId="5CE40BB2" w14:textId="77777777" w:rsidR="004626A0" w:rsidRDefault="00000000">
      <w:r>
        <w:rPr>
          <w:b/>
        </w:rPr>
        <w:t xml:space="preserve">Evidence: RETROSPECTIVE ANALOGY. </w:t>
      </w:r>
      <w:r>
        <w:t xml:space="preserve">Source confirms the event only. </w:t>
      </w:r>
      <w:hyperlink r:id="rId64">
        <w:r w:rsidR="004626A0">
          <w:rPr>
            <w:color w:val="126790"/>
          </w:rPr>
          <w:t>Historical reference ↗</w:t>
        </w:r>
      </w:hyperlink>
    </w:p>
    <w:p w14:paraId="33A18F65" w14:textId="77777777" w:rsidR="004626A0" w:rsidRDefault="00000000">
      <w:pPr>
        <w:pStyle w:val="31"/>
      </w:pPr>
      <w:r>
        <w:lastRenderedPageBreak/>
        <w:t>Line 4  |  TW-PM-H10-L4  |  XIANG-U-10-05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14DF9E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06E677" w14:textId="77777777" w:rsidR="004626A0" w:rsidRDefault="00000000">
            <w:pPr>
              <w:spacing w:after="60" w:line="264" w:lineRule="auto"/>
            </w:pPr>
            <w:r>
              <w:rPr>
                <w:rFonts w:eastAsia="微軟正黑體"/>
                <w:sz w:val="20"/>
              </w:rPr>
              <w:t>ORIGINAL · Small Image</w:t>
            </w:r>
          </w:p>
        </w:tc>
        <w:tc>
          <w:tcPr>
            <w:tcW w:w="4997" w:type="dxa"/>
          </w:tcPr>
          <w:p w14:paraId="1BC435B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1C9F63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7840B9" w14:textId="77777777" w:rsidR="004626A0" w:rsidRDefault="00000000">
            <w:pPr>
              <w:spacing w:after="60" w:line="264" w:lineRule="auto"/>
            </w:pPr>
            <w:r>
              <w:rPr>
                <w:rFonts w:ascii="Noto Sans CJK TC" w:eastAsia="微軟正黑體" w:hAnsi="Noto Sans CJK TC"/>
                <w:sz w:val="20"/>
              </w:rPr>
              <w:t>愬愬終吉，志行也。</w:t>
            </w:r>
          </w:p>
        </w:tc>
        <w:tc>
          <w:tcPr>
            <w:tcW w:w="4997" w:type="dxa"/>
          </w:tcPr>
          <w:p w14:paraId="1B57C91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becomes full of cautious caution, and in the end this brings good fortune: their aim takes effect.</w:t>
            </w:r>
          </w:p>
        </w:tc>
      </w:tr>
    </w:tbl>
    <w:p w14:paraId="0BF819D7" w14:textId="77777777" w:rsidR="004626A0" w:rsidRDefault="00000000">
      <w:r>
        <w:rPr>
          <w:b/>
        </w:rPr>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48040FDE" w14:textId="77777777" w:rsidR="004626A0" w:rsidRDefault="00000000">
      <w:r>
        <w:rPr>
          <w:b/>
        </w:rPr>
        <w:t xml:space="preserve">Line-specific comparison  </w:t>
      </w:r>
      <w:r>
        <w:t>Fearful caution can accompany the completion of an intended action. Colonial protest developed under the risk of punishment. This image permits a comparison about proceeding carefully in a dangerous relationship rather than assuming courage removes consequences.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What precautions make a justified protest less exposed to avoidable harm? This is a present-day comparison. The historical source documents the event, not the participants’ use of this line or the Ten Wings.</w:t>
      </w:r>
    </w:p>
    <w:p w14:paraId="5EE18B6B" w14:textId="77777777" w:rsidR="004626A0" w:rsidRDefault="00000000">
      <w:r>
        <w:rPr>
          <w:b/>
        </w:rPr>
        <w:t xml:space="preserve">Evidence: RETROSPECTIVE ANALOGY. </w:t>
      </w:r>
      <w:r>
        <w:t xml:space="preserve">Source confirms the event only. </w:t>
      </w:r>
      <w:hyperlink r:id="rId65">
        <w:r w:rsidR="004626A0">
          <w:rPr>
            <w:color w:val="126790"/>
          </w:rPr>
          <w:t>Historical reference ↗</w:t>
        </w:r>
      </w:hyperlink>
    </w:p>
    <w:p w14:paraId="0DAE6490" w14:textId="77777777" w:rsidR="004626A0" w:rsidRDefault="00000000">
      <w:pPr>
        <w:pStyle w:val="31"/>
      </w:pPr>
      <w:r>
        <w:t>Line 5  |  TW-PM-H10-L5  |  XIANG-U-10-06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5413BE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548FDF" w14:textId="77777777" w:rsidR="004626A0" w:rsidRDefault="00000000">
            <w:pPr>
              <w:spacing w:after="60" w:line="264" w:lineRule="auto"/>
            </w:pPr>
            <w:r>
              <w:rPr>
                <w:rFonts w:eastAsia="微軟正黑體"/>
                <w:sz w:val="20"/>
              </w:rPr>
              <w:t>ORIGINAL · Small Image</w:t>
            </w:r>
          </w:p>
        </w:tc>
        <w:tc>
          <w:tcPr>
            <w:tcW w:w="4997" w:type="dxa"/>
          </w:tcPr>
          <w:p w14:paraId="25205A9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2D491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A5262E" w14:textId="77777777" w:rsidR="004626A0" w:rsidRDefault="00000000">
            <w:pPr>
              <w:spacing w:after="60" w:line="264" w:lineRule="auto"/>
            </w:pPr>
            <w:r>
              <w:rPr>
                <w:rFonts w:ascii="Noto Sans CJK TC" w:eastAsia="微軟正黑體" w:hAnsi="Noto Sans CJK TC"/>
                <w:sz w:val="20"/>
              </w:rPr>
              <w:t>夬履貞厲，位正當也。</w:t>
            </w:r>
          </w:p>
        </w:tc>
        <w:tc>
          <w:tcPr>
            <w:tcW w:w="4997" w:type="dxa"/>
          </w:tcPr>
          <w:p w14:paraId="64B66AD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 xml:space="preserve">The person treads resolutely; and though the person be steadfast and right, there is danger: this is due to their </w:t>
            </w:r>
            <w:r>
              <w:rPr>
                <w:rFonts w:eastAsia="微軟正黑體"/>
                <w:sz w:val="20"/>
              </w:rPr>
              <w:lastRenderedPageBreak/>
              <w:t>being in the position that is correct and appropriate to them.</w:t>
            </w:r>
          </w:p>
        </w:tc>
      </w:tr>
    </w:tbl>
    <w:p w14:paraId="7559DDC8" w14:textId="77777777" w:rsidR="004626A0" w:rsidRDefault="00000000">
      <w:r>
        <w:rPr>
          <w:b/>
        </w:rPr>
        <w:lastRenderedPageBreak/>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139E271D" w14:textId="77777777" w:rsidR="004626A0" w:rsidRDefault="00000000">
      <w:r>
        <w:rPr>
          <w:b/>
        </w:rPr>
        <w:t xml:space="preserve">Line-specific comparison  </w:t>
      </w:r>
      <w:r>
        <w:t>Decisive conduct remains dangerous even in an appropriate position. Parliamentary authority to enact a tax did not settle whether enforcement would gain colonial compliance. Legitimate office and prudent execution require separate examination.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Does formal authority also provide a workable way to carry out the decision? This is a present-day comparison. The historical source documents the event, not the participants’ use of this line or the Ten Wings.</w:t>
      </w:r>
    </w:p>
    <w:p w14:paraId="354F34EA" w14:textId="77777777" w:rsidR="004626A0" w:rsidRDefault="00000000">
      <w:r>
        <w:rPr>
          <w:b/>
        </w:rPr>
        <w:t xml:space="preserve">Evidence: RETROSPECTIVE ANALOGY. </w:t>
      </w:r>
      <w:r>
        <w:t xml:space="preserve">Source confirms the event only. </w:t>
      </w:r>
      <w:hyperlink r:id="rId66">
        <w:r w:rsidR="004626A0">
          <w:rPr>
            <w:color w:val="126790"/>
          </w:rPr>
          <w:t>Historical reference ↗</w:t>
        </w:r>
      </w:hyperlink>
    </w:p>
    <w:p w14:paraId="3AADC362" w14:textId="77777777" w:rsidR="004626A0" w:rsidRDefault="00000000">
      <w:pPr>
        <w:pStyle w:val="31"/>
      </w:pPr>
      <w:r>
        <w:t>Line 6  |  TW-PM-H10-L6  |  XIANG-U-10-07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56ADED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2D604B" w14:textId="77777777" w:rsidR="004626A0" w:rsidRDefault="00000000">
            <w:pPr>
              <w:spacing w:after="60" w:line="264" w:lineRule="auto"/>
            </w:pPr>
            <w:r>
              <w:rPr>
                <w:rFonts w:eastAsia="微軟正黑體"/>
                <w:sz w:val="20"/>
              </w:rPr>
              <w:t>ORIGINAL · Small Image</w:t>
            </w:r>
          </w:p>
        </w:tc>
        <w:tc>
          <w:tcPr>
            <w:tcW w:w="4997" w:type="dxa"/>
          </w:tcPr>
          <w:p w14:paraId="62D3E0F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238738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F2C567" w14:textId="77777777" w:rsidR="004626A0" w:rsidRDefault="00000000">
            <w:pPr>
              <w:spacing w:after="60" w:line="264" w:lineRule="auto"/>
            </w:pPr>
            <w:r>
              <w:rPr>
                <w:rFonts w:ascii="Noto Sans CJK TC" w:eastAsia="微軟正黑體" w:hAnsi="Noto Sans CJK TC"/>
                <w:sz w:val="20"/>
              </w:rPr>
              <w:t>元吉在上，大有慶也。</w:t>
            </w:r>
          </w:p>
        </w:tc>
        <w:tc>
          <w:tcPr>
            <w:tcW w:w="4997" w:type="dxa"/>
          </w:tcPr>
          <w:p w14:paraId="3F8BD35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will bring great good fortune, and that in the occupancy of the topmost line: this is great matter for congratulation.</w:t>
            </w:r>
          </w:p>
        </w:tc>
      </w:tr>
    </w:tbl>
    <w:p w14:paraId="7AB596C0" w14:textId="77777777" w:rsidR="004626A0" w:rsidRDefault="00000000">
      <w:r>
        <w:rPr>
          <w:b/>
        </w:rPr>
        <w:lastRenderedPageBreak/>
        <w:t xml:space="preserve">Historical event  Parliamentary taxation and colonial protest. </w:t>
      </w:r>
      <w:r>
        <w:t>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The Tea Act and the destruction of tea in Boston brought further punishment and resistance. In 1774, Parliament's coercive measures against Massachusetts helped prompt colonies to send delegates to the First Continental Congress.</w:t>
      </w:r>
      <w:r>
        <w:br/>
      </w:r>
      <w:r>
        <w:br/>
        <w:t>Colonial leaders did not all seek independence at the outset. They argued over rights within the empire, representation, obedience, and how to respond to enforcement. British authorities also faced choices about whether to compromise or use force. By 1775, armed confrontations at Lexington and Concord had changed the dispute. The line from taxation to war was not a single inevitable step. It ran through legislation, petition, boycott, repeal, renewed assertion of authority, punishment, collective colonial action, and fighting. The conflict was shaped by enforcement as well as by statutes. Customs officials, merchants, printers, and colonial assemblies all became involved as legislation reached individual ports and towns.</w:t>
      </w:r>
      <w:r>
        <w:br/>
      </w:r>
      <w:r>
        <w:br/>
        <w:t>British ministers sought revenue and imperial control, while different colonial leaders argued over the constitutional meaning of representation. Parliament repealed the Stamp Act in 1766 while asserting its authority through the Declaratory Act. Later duties and their enforcement produced further boycotts and confrontations. In 1773, Parliament's Tea Act was followed by the destruction of tea in Boston. Measures imposed in response closed the port and changed Massachusetts's governing arrangements. Colonial delegates then assembled in Philadelphia in 1774. The dispute moved from individual tax measures into organized intercolonial resistance and, in 1775, armed conflict.</w:t>
      </w:r>
    </w:p>
    <w:p w14:paraId="23653C50" w14:textId="77777777" w:rsidR="004626A0" w:rsidRDefault="00000000">
      <w:r>
        <w:rPr>
          <w:b/>
        </w:rPr>
        <w:t xml:space="preserve">Line-specific comparison  </w:t>
      </w:r>
      <w:r>
        <w:t>Looking back on the completed path allows its results to be assessed. The tax controversy should be judged through the sequence of enactment, resistance, revision, and escalation, rather than from one triumphant announcement. After the Seven Years' War, Britain faced debts and the cost of maintaining authority across a larger North American empire. Parliament adopted new taxes and trade measures, including the Stamp Act of 1765 and later duties on imported goods. Many colonists objected that they were being taxed by a legislature in which they had no elected representatives. Merchants organized boycotts, colonial assemblies issued protests, and British ministers sometimes withdrew a measure while keeping the claim that Parliament could legislate for the colonies. Each partial retreat left the larger constitutional disagreement in place. What did the policy actually produce after people responded to it? This is a present-day comparison. The historical source documents the event, not the participants’ use of this line or the Ten Wings.</w:t>
      </w:r>
    </w:p>
    <w:p w14:paraId="7DC78693" w14:textId="77777777" w:rsidR="004626A0" w:rsidRDefault="00000000">
      <w:r>
        <w:rPr>
          <w:b/>
        </w:rPr>
        <w:t xml:space="preserve">Evidence: RETROSPECTIVE ANALOGY. </w:t>
      </w:r>
      <w:r>
        <w:t xml:space="preserve">Source confirms the event only. </w:t>
      </w:r>
      <w:hyperlink r:id="rId67">
        <w:r w:rsidR="004626A0">
          <w:rPr>
            <w:color w:val="126790"/>
          </w:rPr>
          <w:t>Historical reference ↗</w:t>
        </w:r>
      </w:hyperlink>
    </w:p>
    <w:p w14:paraId="6A82BA79" w14:textId="77777777" w:rsidR="004626A0" w:rsidRDefault="00000000">
      <w:pPr>
        <w:pStyle w:val="21"/>
      </w:pPr>
      <w:r>
        <w:t xml:space="preserve">11  </w:t>
      </w:r>
      <w:r>
        <w:rPr>
          <w:rFonts w:ascii="Noto Sans CJK TC" w:hAnsi="Noto Sans CJK TC"/>
        </w:rPr>
        <w:t>泰</w:t>
      </w:r>
      <w:r>
        <w:t xml:space="preserve">  |  Hexagram 11</w:t>
      </w:r>
    </w:p>
    <w:p w14:paraId="3438A493" w14:textId="77777777" w:rsidR="004626A0" w:rsidRDefault="00000000">
      <w:pPr>
        <w:keepNext/>
      </w:pPr>
      <w:r>
        <w:t>Historical case EUUS-PM-H11: Continental Congress · United States · 1774–1781</w:t>
      </w:r>
    </w:p>
    <w:p w14:paraId="7C0E7576" w14:textId="77777777" w:rsidR="004626A0" w:rsidRDefault="00000000">
      <w:pPr>
        <w:pStyle w:val="31"/>
      </w:pPr>
      <w:r>
        <w:t>Line 1  |  TW-PM-H11-L1  |  XIANG-U-11-02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20FC64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BD3CCE" w14:textId="77777777" w:rsidR="004626A0" w:rsidRDefault="00000000">
            <w:pPr>
              <w:spacing w:after="60" w:line="264" w:lineRule="auto"/>
            </w:pPr>
            <w:r>
              <w:rPr>
                <w:rFonts w:eastAsia="微軟正黑體"/>
                <w:sz w:val="20"/>
              </w:rPr>
              <w:t>ORIGINAL · Small Image</w:t>
            </w:r>
          </w:p>
        </w:tc>
        <w:tc>
          <w:tcPr>
            <w:tcW w:w="4997" w:type="dxa"/>
          </w:tcPr>
          <w:p w14:paraId="63D29E4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193F32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36E850" w14:textId="77777777" w:rsidR="004626A0" w:rsidRDefault="00000000">
            <w:pPr>
              <w:spacing w:after="60" w:line="264" w:lineRule="auto"/>
            </w:pPr>
            <w:r>
              <w:rPr>
                <w:rFonts w:ascii="Noto Sans CJK TC" w:eastAsia="微軟正黑體" w:hAnsi="Noto Sans CJK TC"/>
                <w:sz w:val="20"/>
              </w:rPr>
              <w:t>拔茅征吉，志在外也。</w:t>
            </w:r>
          </w:p>
        </w:tc>
        <w:tc>
          <w:tcPr>
            <w:tcW w:w="4997" w:type="dxa"/>
          </w:tcPr>
          <w:p w14:paraId="1F7B205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of advance, as suggested by the emblem of the grass pulled up, arises from the will of the party intended being set on what is external to themself.</w:t>
            </w:r>
          </w:p>
        </w:tc>
      </w:tr>
    </w:tbl>
    <w:p w14:paraId="33E3372B" w14:textId="77777777" w:rsidR="004626A0" w:rsidRDefault="00000000">
      <w:r>
        <w:rPr>
          <w:b/>
        </w:rPr>
        <w:lastRenderedPageBreak/>
        <w:t xml:space="preserve">Historical event  Continental Congress. </w:t>
      </w:r>
      <w:r>
        <w:t>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br/>
        <w:t>In 1776, Congress declared independence, but a declaration did not equip soldiers or secure foreign recognition. The Articles of Confederation were drafted and eventually ratified in 1781, giving the association a formal 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2EC841F7" w14:textId="77777777" w:rsidR="004626A0" w:rsidRDefault="00000000">
      <w:r>
        <w:rPr>
          <w:b/>
        </w:rPr>
        <w:t xml:space="preserve">Line-specific comparison  </w:t>
      </w:r>
      <w:r>
        <w:t>Pulling one root draws connected roots with it. The Continental Congress grew from colonies coordinating their response to imperial measures. The comparison concerns linked participation: one community's action could invite others into a common undertaking.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Which connections allow a local grievance to become coordinated action? This is a present-day comparison. The historical source documents the event, not the participants’ use of this line or the Ten Wings.</w:t>
      </w:r>
    </w:p>
    <w:p w14:paraId="5397764C" w14:textId="77777777" w:rsidR="004626A0" w:rsidRDefault="00000000">
      <w:r>
        <w:rPr>
          <w:b/>
        </w:rPr>
        <w:t xml:space="preserve">Evidence: RETROSPECTIVE ANALOGY. </w:t>
      </w:r>
      <w:r>
        <w:t xml:space="preserve">Source confirms the event only. </w:t>
      </w:r>
      <w:hyperlink r:id="rId68">
        <w:r w:rsidR="004626A0">
          <w:rPr>
            <w:color w:val="126790"/>
          </w:rPr>
          <w:t>Historical reference ↗</w:t>
        </w:r>
      </w:hyperlink>
    </w:p>
    <w:p w14:paraId="74A22C14" w14:textId="77777777" w:rsidR="004626A0" w:rsidRDefault="00000000">
      <w:pPr>
        <w:pStyle w:val="31"/>
      </w:pPr>
      <w:r>
        <w:t>Line 2  |  TW-PM-H11-L2  |  XIANG-U-11-03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2C029D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81FFBE" w14:textId="77777777" w:rsidR="004626A0" w:rsidRDefault="00000000">
            <w:pPr>
              <w:spacing w:after="60" w:line="264" w:lineRule="auto"/>
            </w:pPr>
            <w:r>
              <w:rPr>
                <w:rFonts w:eastAsia="微軟正黑體"/>
                <w:sz w:val="20"/>
              </w:rPr>
              <w:t>ORIGINAL · Small Image</w:t>
            </w:r>
          </w:p>
        </w:tc>
        <w:tc>
          <w:tcPr>
            <w:tcW w:w="4997" w:type="dxa"/>
          </w:tcPr>
          <w:p w14:paraId="723CD4E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3F9C8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12C0A7" w14:textId="77777777" w:rsidR="004626A0" w:rsidRDefault="00000000">
            <w:pPr>
              <w:spacing w:after="60" w:line="264" w:lineRule="auto"/>
            </w:pPr>
            <w:r>
              <w:rPr>
                <w:rFonts w:ascii="Noto Sans CJK TC" w:eastAsia="微軟正黑體" w:hAnsi="Noto Sans CJK TC"/>
                <w:sz w:val="20"/>
              </w:rPr>
              <w:t>包荒，得尚于中行，以光大也。</w:t>
            </w:r>
          </w:p>
        </w:tc>
        <w:tc>
          <w:tcPr>
            <w:tcW w:w="4997" w:type="dxa"/>
          </w:tcPr>
          <w:p w14:paraId="0775977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bears with the uncultivated, and proves themself acting in accordance with the due mean: for their intelligence is bright and their capacity is great.</w:t>
            </w:r>
          </w:p>
        </w:tc>
      </w:tr>
    </w:tbl>
    <w:p w14:paraId="3465802D" w14:textId="77777777" w:rsidR="004626A0" w:rsidRDefault="00000000">
      <w:r>
        <w:rPr>
          <w:b/>
        </w:rPr>
        <w:t xml:space="preserve">Historical event  Continental Congress. </w:t>
      </w:r>
      <w:r>
        <w:t xml:space="preserve">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w:t>
      </w:r>
      <w:r>
        <w:lastRenderedPageBreak/>
        <w:t>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br/>
        <w:t>In 1776, Congress declared independence, but a declaration did not equip soldiers or secure foreign recognition. The Articles of Confederation were drafted and eventually ratified in 1781, giving the association a formal 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34F3059B" w14:textId="77777777" w:rsidR="004626A0" w:rsidRDefault="00000000">
      <w:r>
        <w:rPr>
          <w:b/>
        </w:rPr>
        <w:t xml:space="preserve">Line-specific comparison  </w:t>
      </w:r>
      <w:r>
        <w:t>Broad inclusion and a centered course point beyond narrow factional interests. Congress had to work across colonies with differing economies and aims. The line asks how disagreement can remain within a common political process.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Whose differing circumstances must the common policy make room for? This is a present-day comparison. The historical source documents the event, not the participants’ use of this line or the Ten Wings.</w:t>
      </w:r>
    </w:p>
    <w:p w14:paraId="6A2ADB2E" w14:textId="77777777" w:rsidR="004626A0" w:rsidRDefault="00000000">
      <w:r>
        <w:rPr>
          <w:b/>
        </w:rPr>
        <w:t xml:space="preserve">Evidence: RETROSPECTIVE ANALOGY. </w:t>
      </w:r>
      <w:r>
        <w:t xml:space="preserve">Source confirms the event only. </w:t>
      </w:r>
      <w:hyperlink r:id="rId69">
        <w:r w:rsidR="004626A0">
          <w:rPr>
            <w:color w:val="126790"/>
          </w:rPr>
          <w:t>Historical reference ↗</w:t>
        </w:r>
      </w:hyperlink>
    </w:p>
    <w:p w14:paraId="092765AE" w14:textId="77777777" w:rsidR="004626A0" w:rsidRDefault="00000000">
      <w:pPr>
        <w:pStyle w:val="31"/>
      </w:pPr>
      <w:r>
        <w:t>Line 3  |  TW-PM-H11-L3  |  XIANG-U-11-04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5BBC8A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748240" w14:textId="77777777" w:rsidR="004626A0" w:rsidRDefault="00000000">
            <w:pPr>
              <w:spacing w:after="60" w:line="264" w:lineRule="auto"/>
            </w:pPr>
            <w:r>
              <w:rPr>
                <w:rFonts w:eastAsia="微軟正黑體"/>
                <w:sz w:val="20"/>
              </w:rPr>
              <w:t>ORIGINAL · Small Image</w:t>
            </w:r>
          </w:p>
        </w:tc>
        <w:tc>
          <w:tcPr>
            <w:tcW w:w="4997" w:type="dxa"/>
          </w:tcPr>
          <w:p w14:paraId="5BB5BA5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06DCB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0D3EA0" w14:textId="77777777" w:rsidR="004626A0" w:rsidRDefault="00000000">
            <w:pPr>
              <w:spacing w:after="60" w:line="264" w:lineRule="auto"/>
            </w:pPr>
            <w:r>
              <w:rPr>
                <w:rFonts w:ascii="Noto Sans CJK TC" w:eastAsia="微軟正黑體" w:hAnsi="Noto Sans CJK TC"/>
                <w:sz w:val="20"/>
              </w:rPr>
              <w:t>无往不復，天地際也。</w:t>
            </w:r>
          </w:p>
        </w:tc>
        <w:tc>
          <w:tcPr>
            <w:tcW w:w="4997" w:type="dxa"/>
          </w:tcPr>
          <w:p w14:paraId="4728746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no going away so that there will not be a return refers to this as the point where the interaction of heaven and earth takes place.</w:t>
            </w:r>
          </w:p>
        </w:tc>
      </w:tr>
    </w:tbl>
    <w:p w14:paraId="004F8E37" w14:textId="77777777" w:rsidR="004626A0" w:rsidRDefault="00000000">
      <w:r>
        <w:rPr>
          <w:b/>
        </w:rPr>
        <w:t xml:space="preserve">Historical event  Continental Congress. </w:t>
      </w:r>
      <w:r>
        <w:t>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lastRenderedPageBreak/>
        <w:br/>
        <w:t>In 1776, Congress declared independence, but a declaration did not equip soldiers or secure foreign recognition. The Articles of Confederation were drafted and eventually ratified in 1781, giving the association a formal 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070F8D28" w14:textId="77777777" w:rsidR="004626A0" w:rsidRDefault="00000000">
      <w:r>
        <w:rPr>
          <w:b/>
        </w:rPr>
        <w:t xml:space="preserve">Line-specific comparison  </w:t>
      </w:r>
      <w:r>
        <w:t>Every outward movement has a possible return. Congress's growing authority emerged in a changing conflict and remained dependent on support. The line invites attention to reversals that enthusiasm for political unity might overlook.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What change of circumstances could reverse today's apparent cooperation? This is a present-day comparison. The historical source documents the event, not the participants’ use of this line or the Ten Wings.</w:t>
      </w:r>
    </w:p>
    <w:p w14:paraId="7AA6DB58" w14:textId="77777777" w:rsidR="004626A0" w:rsidRDefault="00000000">
      <w:r>
        <w:rPr>
          <w:b/>
        </w:rPr>
        <w:t xml:space="preserve">Evidence: RETROSPECTIVE ANALOGY. </w:t>
      </w:r>
      <w:r>
        <w:t xml:space="preserve">Source confirms the event only. </w:t>
      </w:r>
      <w:hyperlink r:id="rId70">
        <w:r w:rsidR="004626A0">
          <w:rPr>
            <w:color w:val="126790"/>
          </w:rPr>
          <w:t>Historical reference ↗</w:t>
        </w:r>
      </w:hyperlink>
    </w:p>
    <w:p w14:paraId="6E39C6CD" w14:textId="77777777" w:rsidR="004626A0" w:rsidRDefault="00000000">
      <w:pPr>
        <w:pStyle w:val="31"/>
      </w:pPr>
      <w:r>
        <w:t>Line 4  |  TW-PM-H11-L4  |  XIANG-U-11-05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0D9A42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98CA387" w14:textId="77777777" w:rsidR="004626A0" w:rsidRDefault="00000000">
            <w:pPr>
              <w:spacing w:after="60" w:line="264" w:lineRule="auto"/>
            </w:pPr>
            <w:r>
              <w:rPr>
                <w:rFonts w:eastAsia="微軟正黑體"/>
                <w:sz w:val="20"/>
              </w:rPr>
              <w:t>ORIGINAL · Small Image</w:t>
            </w:r>
          </w:p>
        </w:tc>
        <w:tc>
          <w:tcPr>
            <w:tcW w:w="4997" w:type="dxa"/>
          </w:tcPr>
          <w:p w14:paraId="636A520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B6937E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7BE65B" w14:textId="77777777" w:rsidR="004626A0" w:rsidRDefault="00000000">
            <w:pPr>
              <w:spacing w:after="60" w:line="264" w:lineRule="auto"/>
            </w:pPr>
            <w:r>
              <w:rPr>
                <w:rFonts w:ascii="Noto Sans CJK TC" w:eastAsia="微軟正黑體" w:hAnsi="Noto Sans CJK TC"/>
                <w:sz w:val="20"/>
              </w:rPr>
              <w:t>翩翩不富，皆失實也。不戒以孚，中心願也。</w:t>
            </w:r>
          </w:p>
        </w:tc>
        <w:tc>
          <w:tcPr>
            <w:tcW w:w="4997" w:type="dxa"/>
          </w:tcPr>
          <w:p w14:paraId="0440F7A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1E9367C6" w14:textId="77777777" w:rsidR="004626A0" w:rsidRDefault="00000000">
      <w:r>
        <w:rPr>
          <w:b/>
        </w:rPr>
        <w:t xml:space="preserve">Historical event  Continental Congress. </w:t>
      </w:r>
      <w:r>
        <w:t>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br/>
      </w:r>
      <w:r>
        <w:lastRenderedPageBreak/>
        <w:t>In 1776, Congress declared independence, but a declaration did not equip soldiers or secure foreign recognition. The Articles of Confederation were drafted and eventually ratified in 1781, giving the association a formal 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1800E741" w14:textId="77777777" w:rsidR="004626A0" w:rsidRDefault="00000000">
      <w:r>
        <w:rPr>
          <w:b/>
        </w:rPr>
        <w:t xml:space="preserve">Line-specific comparison  </w:t>
      </w:r>
      <w:r>
        <w:t>Trust without repeated warnings comes from a shared inward commitment. Congressional resolutions needed local implementation by communities and assemblies. The comparison asks whether public support has become dependable action rather than an expectation based on rhetoric.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Will participants act when no further instruction or reward arrives? This is a present-day comparison. The historical source documents the event, not the participants’ use of this line or the Ten Wings.</w:t>
      </w:r>
    </w:p>
    <w:p w14:paraId="75B477A9" w14:textId="77777777" w:rsidR="004626A0" w:rsidRDefault="00000000">
      <w:r>
        <w:rPr>
          <w:b/>
        </w:rPr>
        <w:t xml:space="preserve">Evidence: RETROSPECTIVE ANALOGY. </w:t>
      </w:r>
      <w:r>
        <w:t xml:space="preserve">Source confirms the event only. </w:t>
      </w:r>
      <w:hyperlink r:id="rId71">
        <w:r w:rsidR="004626A0">
          <w:rPr>
            <w:color w:val="126790"/>
          </w:rPr>
          <w:t>Historical reference ↗</w:t>
        </w:r>
      </w:hyperlink>
    </w:p>
    <w:p w14:paraId="275F8070" w14:textId="77777777" w:rsidR="004626A0" w:rsidRDefault="00000000">
      <w:pPr>
        <w:pStyle w:val="31"/>
      </w:pPr>
      <w:r>
        <w:t>Line 5  |  TW-PM-H11-L5  |  XIANG-U-11-06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3C32A0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CF0DD9" w14:textId="77777777" w:rsidR="004626A0" w:rsidRDefault="00000000">
            <w:pPr>
              <w:spacing w:after="60" w:line="264" w:lineRule="auto"/>
            </w:pPr>
            <w:r>
              <w:rPr>
                <w:rFonts w:eastAsia="微軟正黑體"/>
                <w:sz w:val="20"/>
              </w:rPr>
              <w:t>ORIGINAL · Small Image</w:t>
            </w:r>
          </w:p>
        </w:tc>
        <w:tc>
          <w:tcPr>
            <w:tcW w:w="4997" w:type="dxa"/>
          </w:tcPr>
          <w:p w14:paraId="43530A6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BFBEDC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30E846" w14:textId="77777777" w:rsidR="004626A0" w:rsidRDefault="00000000">
            <w:pPr>
              <w:spacing w:after="60" w:line="264" w:lineRule="auto"/>
            </w:pPr>
            <w:r>
              <w:rPr>
                <w:rFonts w:ascii="Noto Sans CJK TC" w:eastAsia="微軟正黑體" w:hAnsi="Noto Sans CJK TC"/>
                <w:sz w:val="20"/>
              </w:rPr>
              <w:t>以祉，元吉。中以行願也。</w:t>
            </w:r>
          </w:p>
        </w:tc>
        <w:tc>
          <w:tcPr>
            <w:tcW w:w="4997" w:type="dxa"/>
          </w:tcPr>
          <w:p w14:paraId="5C4B9E1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By such a course there is happiness, and this will bring great good fortune: the person represented by the line employs the virtue proper to their central position to carry their wishes into effect.</w:t>
            </w:r>
          </w:p>
        </w:tc>
      </w:tr>
    </w:tbl>
    <w:p w14:paraId="6ADEECCC" w14:textId="77777777" w:rsidR="004626A0" w:rsidRDefault="00000000">
      <w:r>
        <w:rPr>
          <w:b/>
        </w:rPr>
        <w:t xml:space="preserve">Historical event  Continental Congress. </w:t>
      </w:r>
      <w:r>
        <w:t>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br/>
        <w:t xml:space="preserve">In 1776, Congress declared independence, but a declaration did not equip soldiers or secure foreign recognition. The Articles of Confederation were drafted and eventually ratified in 1781, giving the association a formal </w:t>
      </w:r>
      <w:r>
        <w:lastRenderedPageBreak/>
        <w:t>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052F3CB5" w14:textId="77777777" w:rsidR="004626A0" w:rsidRDefault="00000000">
      <w:r>
        <w:rPr>
          <w:b/>
        </w:rPr>
        <w:t xml:space="preserve">Line-specific comparison  </w:t>
      </w:r>
      <w:r>
        <w:t>Good fortune is connected with a central position fulfilling its purpose. Congress could connect separate colonies through appointments, diplomacy, and common measures. The relevant issue is whether that coordinating position serves the wider undertaking.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Does central coordination make cooperation easier for the communities involved? This is a present-day comparison. The historical source documents the event, not the participants’ use of this line or the Ten Wings.</w:t>
      </w:r>
    </w:p>
    <w:p w14:paraId="0038A321" w14:textId="77777777" w:rsidR="004626A0" w:rsidRDefault="00000000">
      <w:r>
        <w:rPr>
          <w:b/>
        </w:rPr>
        <w:t xml:space="preserve">Evidence: RETROSPECTIVE ANALOGY. </w:t>
      </w:r>
      <w:r>
        <w:t xml:space="preserve">Source confirms the event only. </w:t>
      </w:r>
      <w:hyperlink r:id="rId72">
        <w:r w:rsidR="004626A0">
          <w:rPr>
            <w:color w:val="126790"/>
          </w:rPr>
          <w:t>Historical reference ↗</w:t>
        </w:r>
      </w:hyperlink>
    </w:p>
    <w:p w14:paraId="17D6E562" w14:textId="77777777" w:rsidR="004626A0" w:rsidRDefault="00000000">
      <w:pPr>
        <w:pStyle w:val="31"/>
      </w:pPr>
      <w:r>
        <w:t>Line 6  |  TW-PM-H11-L6  |  XIANG-U-11-07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E51F94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2AA384" w14:textId="77777777" w:rsidR="004626A0" w:rsidRDefault="00000000">
            <w:pPr>
              <w:spacing w:after="60" w:line="264" w:lineRule="auto"/>
            </w:pPr>
            <w:r>
              <w:rPr>
                <w:rFonts w:eastAsia="微軟正黑體"/>
                <w:sz w:val="20"/>
              </w:rPr>
              <w:t>ORIGINAL · Small Image</w:t>
            </w:r>
          </w:p>
        </w:tc>
        <w:tc>
          <w:tcPr>
            <w:tcW w:w="4997" w:type="dxa"/>
          </w:tcPr>
          <w:p w14:paraId="40CFC8A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F36D72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D4D244" w14:textId="77777777" w:rsidR="004626A0" w:rsidRDefault="00000000">
            <w:pPr>
              <w:spacing w:after="60" w:line="264" w:lineRule="auto"/>
            </w:pPr>
            <w:r>
              <w:rPr>
                <w:rFonts w:ascii="Noto Sans CJK TC" w:eastAsia="微軟正黑體" w:hAnsi="Noto Sans CJK TC"/>
                <w:sz w:val="20"/>
              </w:rPr>
              <w:t>城復于隍，其命亂也。</w:t>
            </w:r>
          </w:p>
        </w:tc>
        <w:tc>
          <w:tcPr>
            <w:tcW w:w="4997" w:type="dxa"/>
          </w:tcPr>
          <w:p w14:paraId="64933A7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city wall returned back into the moat shows how the governmental orders have long been in disorder.</w:t>
            </w:r>
          </w:p>
        </w:tc>
      </w:tr>
    </w:tbl>
    <w:p w14:paraId="75E99B0F" w14:textId="77777777" w:rsidR="004626A0" w:rsidRDefault="00000000">
      <w:r>
        <w:rPr>
          <w:b/>
        </w:rPr>
        <w:t xml:space="preserve">Historical event  Continental Congress. </w:t>
      </w:r>
      <w:r>
        <w:t>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w:t>
      </w:r>
      <w:r>
        <w:br/>
      </w:r>
      <w:r>
        <w:br/>
        <w:t xml:space="preserve">In 1776, Congress declared independence, but a declaration did not equip soldiers or secure foreign recognition. The Articles of Confederation were drafted and eventually ratified in 1781, giving the association a formal framework while leaving significant powers with the states. Throughout the war, decisions made in Philadelphia had to be carried out by state governments, commanders, and local communities. The delegates made shared decisions, but agreement on a goal did not erase disagreements about contributions, representation, and the </w:t>
      </w:r>
      <w:r>
        <w:lastRenderedPageBreak/>
        <w:t>powers of a common government. The delegates also had to communicate decisions to communities separated by long distances and uneven wartime conditions. Congress could resolve to raise troops or issue paper money, but states and citizens had to provide the people and goods.</w:t>
      </w:r>
      <w:r>
        <w:br/>
      </w:r>
      <w:r>
        <w:br/>
        <w:t>The wartime forum continued meeting even while its members changed and the conflict spread. Congress's diplomatic responsibilities expanded with independence and the pursuit of foreign assistance. Representatives negotiated with France, and Congress dealt with loans, military supply, and the terms of an eventual peace. Meanwhile, state governments continued administering many matters within their own territories. The Articles of Confederation took effect in March 1781, replacing the earlier congressional arrangement with a ratified framework. The Confederation Congress then continued the national work as the war approached its conclusion and peace negotiations followed.</w:t>
      </w:r>
    </w:p>
    <w:p w14:paraId="1DEE73D4" w14:textId="77777777" w:rsidR="004626A0" w:rsidRDefault="00000000">
      <w:r>
        <w:rPr>
          <w:b/>
        </w:rPr>
        <w:t xml:space="preserve">Line-specific comparison  </w:t>
      </w:r>
      <w:r>
        <w:t>The city wall returning to its ditch signals disordered commands. The Congress's difficulties with money and implementation show why common declarations need administrative support. Political unity can weaken when instructions and available means no longer match. In 1774, British measures following the Boston Tea Party sharpened the conflict between imperial authorities and the North American colonies. Delegates from twelve colonies met in Philadelphia as the First Continental Congress. They did not yet govern an independent country. They drafted petitions, coordinated a boycott, and tried to present a shared position while their colonies retained different interests and instructions. Fighting at Lexington and Concord in 1775 changed the setting for the Second Continental Congress. Delegates now had to support an army, appoint George Washington to command it, seek supplies, and debate the colonies' political future. Which governing arrangements would fail first if cooperation deteriorated? This is a present-day comparison. The historical source documents the event, not the participants’ use of this line or the Ten Wings.</w:t>
      </w:r>
    </w:p>
    <w:p w14:paraId="5FDE5CB6" w14:textId="77777777" w:rsidR="004626A0" w:rsidRDefault="00000000">
      <w:r>
        <w:rPr>
          <w:b/>
        </w:rPr>
        <w:t xml:space="preserve">Evidence: RETROSPECTIVE ANALOGY. </w:t>
      </w:r>
      <w:r>
        <w:t xml:space="preserve">Source confirms the event only. </w:t>
      </w:r>
      <w:hyperlink r:id="rId73">
        <w:r w:rsidR="004626A0">
          <w:rPr>
            <w:color w:val="126790"/>
          </w:rPr>
          <w:t>Historical reference ↗</w:t>
        </w:r>
      </w:hyperlink>
    </w:p>
    <w:p w14:paraId="7097A401" w14:textId="77777777" w:rsidR="004626A0" w:rsidRDefault="00000000">
      <w:pPr>
        <w:pStyle w:val="21"/>
      </w:pPr>
      <w:r>
        <w:t xml:space="preserve">12  </w:t>
      </w:r>
      <w:r>
        <w:rPr>
          <w:rFonts w:ascii="Noto Sans CJK TC" w:hAnsi="Noto Sans CJK TC"/>
        </w:rPr>
        <w:t>否</w:t>
      </w:r>
      <w:r>
        <w:t xml:space="preserve">  |  Hexagram 12</w:t>
      </w:r>
    </w:p>
    <w:p w14:paraId="047BBE2B" w14:textId="77777777" w:rsidR="004626A0" w:rsidRDefault="00000000">
      <w:pPr>
        <w:keepNext/>
      </w:pPr>
      <w:r>
        <w:t>Historical case EUUS-PM-H12: Secret Committee of Correspondence · United States / Europe · 1775–1777</w:t>
      </w:r>
    </w:p>
    <w:p w14:paraId="1A3B1838" w14:textId="77777777" w:rsidR="004626A0" w:rsidRDefault="00000000">
      <w:pPr>
        <w:pStyle w:val="31"/>
      </w:pPr>
      <w:r>
        <w:t>Line 1  |  TW-PM-H12-L1  |  XIANG-U-12-02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7CA7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81CD058" w14:textId="77777777" w:rsidR="004626A0" w:rsidRDefault="00000000">
            <w:pPr>
              <w:spacing w:after="60" w:line="264" w:lineRule="auto"/>
            </w:pPr>
            <w:r>
              <w:rPr>
                <w:rFonts w:eastAsia="微軟正黑體"/>
                <w:sz w:val="20"/>
              </w:rPr>
              <w:t>ORIGINAL · Small Image</w:t>
            </w:r>
          </w:p>
        </w:tc>
        <w:tc>
          <w:tcPr>
            <w:tcW w:w="4997" w:type="dxa"/>
          </w:tcPr>
          <w:p w14:paraId="34719C0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2E66C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A458C20" w14:textId="77777777" w:rsidR="004626A0" w:rsidRDefault="00000000">
            <w:pPr>
              <w:spacing w:after="60" w:line="264" w:lineRule="auto"/>
            </w:pPr>
            <w:r>
              <w:rPr>
                <w:rFonts w:ascii="Noto Sans CJK TC" w:eastAsia="微軟正黑體" w:hAnsi="Noto Sans CJK TC"/>
                <w:sz w:val="20"/>
              </w:rPr>
              <w:t>拔茅貞吉，志在君也。</w:t>
            </w:r>
          </w:p>
        </w:tc>
        <w:tc>
          <w:tcPr>
            <w:tcW w:w="4997" w:type="dxa"/>
          </w:tcPr>
          <w:p w14:paraId="791D5AB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through firm goodness, suggested by the pulling up of the grass, arises from the will of the parties intended being bent on serving the ruler.</w:t>
            </w:r>
          </w:p>
        </w:tc>
      </w:tr>
    </w:tbl>
    <w:p w14:paraId="6D2934E8"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t xml:space="preserve">France initially provided forms of assistance short of the open alliance concluded in 1778. Congress also </w:t>
      </w:r>
      <w:r>
        <w:lastRenderedPageBreak/>
        <w:t>reorganized its diplomatic work as the war continued, so the first committee was not a permanent foreign ministry.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60DFA20A" w14:textId="77777777" w:rsidR="004626A0" w:rsidRDefault="00000000">
      <w:r>
        <w:rPr>
          <w:b/>
        </w:rPr>
        <w:t xml:space="preserve">Line-specific comparison  </w:t>
      </w:r>
      <w:r>
        <w:t>Connected roots are joined by a loyal purpose during obstruction. The correspondence committee relied on a network of members and overseas contacts. The line asks what shared obligation keeps communication functioning when normal channels are constrained.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What common responsibility holds the communication network together? This is a present-day comparison. The historical source documents the event, not the participants’ use of this line or the Ten Wings.</w:t>
      </w:r>
    </w:p>
    <w:p w14:paraId="7E5839EA" w14:textId="77777777" w:rsidR="004626A0" w:rsidRDefault="00000000">
      <w:r>
        <w:rPr>
          <w:b/>
        </w:rPr>
        <w:t xml:space="preserve">Evidence: RETROSPECTIVE ANALOGY. </w:t>
      </w:r>
      <w:r>
        <w:t xml:space="preserve">Source confirms the event only. </w:t>
      </w:r>
      <w:hyperlink r:id="rId74">
        <w:r w:rsidR="004626A0">
          <w:rPr>
            <w:color w:val="126790"/>
          </w:rPr>
          <w:t>Historical reference ↗</w:t>
        </w:r>
      </w:hyperlink>
    </w:p>
    <w:p w14:paraId="19B2AF82" w14:textId="77777777" w:rsidR="004626A0" w:rsidRDefault="00000000">
      <w:pPr>
        <w:pStyle w:val="31"/>
      </w:pPr>
      <w:r>
        <w:t>Line 2  |  TW-PM-H12-L2  |  XIANG-U-12-03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0B45D5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03DE79" w14:textId="77777777" w:rsidR="004626A0" w:rsidRDefault="00000000">
            <w:pPr>
              <w:spacing w:after="60" w:line="264" w:lineRule="auto"/>
            </w:pPr>
            <w:r>
              <w:rPr>
                <w:rFonts w:eastAsia="微軟正黑體"/>
                <w:sz w:val="20"/>
              </w:rPr>
              <w:t>ORIGINAL · Small Image</w:t>
            </w:r>
          </w:p>
        </w:tc>
        <w:tc>
          <w:tcPr>
            <w:tcW w:w="4997" w:type="dxa"/>
          </w:tcPr>
          <w:p w14:paraId="6A7AB66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A6B80A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6EB1B9" w14:textId="77777777" w:rsidR="004626A0" w:rsidRDefault="00000000">
            <w:pPr>
              <w:spacing w:after="60" w:line="264" w:lineRule="auto"/>
            </w:pPr>
            <w:r>
              <w:rPr>
                <w:rFonts w:ascii="Noto Sans CJK TC" w:eastAsia="微軟正黑體" w:hAnsi="Noto Sans CJK TC"/>
                <w:sz w:val="20"/>
              </w:rPr>
              <w:t>大人否，亨。不亂羣也。</w:t>
            </w:r>
          </w:p>
        </w:tc>
        <w:tc>
          <w:tcPr>
            <w:tcW w:w="4997" w:type="dxa"/>
          </w:tcPr>
          <w:p w14:paraId="0BA4C02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of mature character, comporting themself as the distress and obstruction require, will have success: the person does not allow themself to be disordered by the herd of lesser people.</w:t>
            </w:r>
          </w:p>
        </w:tc>
      </w:tr>
    </w:tbl>
    <w:p w14:paraId="19325906"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r>
      <w:r>
        <w:lastRenderedPageBreak/>
        <w:t>France initially provided forms of assistance short of the open alliance concluded in 1778. Congress also reorganized its diplomatic work as the war continued, so the first committee was not a permanent foreign ministry.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3B8E03B6" w14:textId="77777777" w:rsidR="004626A0" w:rsidRDefault="00000000">
      <w:r>
        <w:rPr>
          <w:b/>
        </w:rPr>
        <w:t xml:space="preserve">Line-specific comparison  </w:t>
      </w:r>
      <w:r>
        <w:t>Maintaining distinction from a disordered group can preserve a larger purpose. Secret diplomacy required choices about associates and messages. The comparison concerns cooperation that does not sacrifice the standards or interests it was established to protect.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Which compromises would make access costly to the undertaking itself? This is a present-day comparison. The historical source documents the event, not the participants’ use of this line or the Ten Wings.</w:t>
      </w:r>
    </w:p>
    <w:p w14:paraId="5231305D" w14:textId="77777777" w:rsidR="004626A0" w:rsidRDefault="00000000">
      <w:r>
        <w:rPr>
          <w:b/>
        </w:rPr>
        <w:t xml:space="preserve">Evidence: RETROSPECTIVE ANALOGY. </w:t>
      </w:r>
      <w:r>
        <w:t xml:space="preserve">Source confirms the event only. </w:t>
      </w:r>
      <w:hyperlink r:id="rId75">
        <w:r w:rsidR="004626A0">
          <w:rPr>
            <w:color w:val="126790"/>
          </w:rPr>
          <w:t>Historical reference ↗</w:t>
        </w:r>
      </w:hyperlink>
    </w:p>
    <w:p w14:paraId="4419320E" w14:textId="77777777" w:rsidR="004626A0" w:rsidRDefault="00000000">
      <w:pPr>
        <w:pStyle w:val="31"/>
      </w:pPr>
      <w:r>
        <w:t>Line 3  |  TW-PM-H12-L3  |  XIANG-U-12-04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174B74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A22DDD" w14:textId="77777777" w:rsidR="004626A0" w:rsidRDefault="00000000">
            <w:pPr>
              <w:spacing w:after="60" w:line="264" w:lineRule="auto"/>
            </w:pPr>
            <w:r>
              <w:rPr>
                <w:rFonts w:eastAsia="微軟正黑體"/>
                <w:sz w:val="20"/>
              </w:rPr>
              <w:t>ORIGINAL · Small Image</w:t>
            </w:r>
          </w:p>
        </w:tc>
        <w:tc>
          <w:tcPr>
            <w:tcW w:w="4997" w:type="dxa"/>
          </w:tcPr>
          <w:p w14:paraId="09C6248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20BD94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A6C20E" w14:textId="77777777" w:rsidR="004626A0" w:rsidRDefault="00000000">
            <w:pPr>
              <w:spacing w:after="60" w:line="264" w:lineRule="auto"/>
            </w:pPr>
            <w:r>
              <w:rPr>
                <w:rFonts w:ascii="Noto Sans CJK TC" w:eastAsia="微軟正黑體" w:hAnsi="Noto Sans CJK TC"/>
                <w:sz w:val="20"/>
              </w:rPr>
              <w:t>包羞，位不當也。</w:t>
            </w:r>
          </w:p>
        </w:tc>
        <w:tc>
          <w:tcPr>
            <w:tcW w:w="4997" w:type="dxa"/>
          </w:tcPr>
          <w:p w14:paraId="296F689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That their shame is folded in their breast is because of the inappropriateness of their position.</w:t>
            </w:r>
          </w:p>
        </w:tc>
      </w:tr>
    </w:tbl>
    <w:p w14:paraId="0B9B0E4D"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t xml:space="preserve">France initially provided forms of assistance short of the open alliance concluded in 1778. Congress also </w:t>
      </w:r>
      <w:r>
        <w:lastRenderedPageBreak/>
        <w:t>reorganized its diplomatic work as the war continued, so the first committee was not a permanent foreign ministry.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56805878" w14:textId="77777777" w:rsidR="004626A0" w:rsidRDefault="00000000">
      <w:r>
        <w:rPr>
          <w:b/>
        </w:rPr>
        <w:t xml:space="preserve">Line-specific comparison  </w:t>
      </w:r>
      <w:r>
        <w:t>Concealed shame points to occupying an unsuitable position. The committee's disputes over financial affairs and commissioners offer a comparison about an appointment whose duties, authority, or conduct do not fit the role.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Are authority and accountability matched in this confidential assignment? This is a present-day comparison. The historical source documents the event, not the participants’ use of this line or the Ten Wings.</w:t>
      </w:r>
    </w:p>
    <w:p w14:paraId="14CECBCA" w14:textId="77777777" w:rsidR="004626A0" w:rsidRDefault="00000000">
      <w:r>
        <w:rPr>
          <w:b/>
        </w:rPr>
        <w:t xml:space="preserve">Evidence: RETROSPECTIVE ANALOGY. </w:t>
      </w:r>
      <w:r>
        <w:t xml:space="preserve">Source confirms the event only. </w:t>
      </w:r>
      <w:hyperlink r:id="rId76">
        <w:r w:rsidR="004626A0">
          <w:rPr>
            <w:color w:val="126790"/>
          </w:rPr>
          <w:t>Historical reference ↗</w:t>
        </w:r>
      </w:hyperlink>
    </w:p>
    <w:p w14:paraId="5C6CAFD7" w14:textId="77777777" w:rsidR="004626A0" w:rsidRDefault="00000000">
      <w:pPr>
        <w:pStyle w:val="31"/>
      </w:pPr>
      <w:r>
        <w:t>Line 4  |  TW-PM-H12-L4  |  XIANG-U-12-05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D5F2D3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A2B26E" w14:textId="77777777" w:rsidR="004626A0" w:rsidRDefault="00000000">
            <w:pPr>
              <w:spacing w:after="60" w:line="264" w:lineRule="auto"/>
            </w:pPr>
            <w:r>
              <w:rPr>
                <w:rFonts w:eastAsia="微軟正黑體"/>
                <w:sz w:val="20"/>
              </w:rPr>
              <w:t>ORIGINAL · Small Image</w:t>
            </w:r>
          </w:p>
        </w:tc>
        <w:tc>
          <w:tcPr>
            <w:tcW w:w="4997" w:type="dxa"/>
          </w:tcPr>
          <w:p w14:paraId="0CA4125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B736C3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55E8D4" w14:textId="77777777" w:rsidR="004626A0" w:rsidRDefault="00000000">
            <w:pPr>
              <w:spacing w:after="60" w:line="264" w:lineRule="auto"/>
            </w:pPr>
            <w:r>
              <w:rPr>
                <w:rFonts w:ascii="Noto Sans CJK TC" w:eastAsia="微軟正黑體" w:hAnsi="Noto Sans CJK TC"/>
                <w:sz w:val="20"/>
              </w:rPr>
              <w:t>有命无咎，志行也。</w:t>
            </w:r>
          </w:p>
        </w:tc>
        <w:tc>
          <w:tcPr>
            <w:tcW w:w="4997" w:type="dxa"/>
          </w:tcPr>
          <w:p w14:paraId="55D1C4B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acts in accordance with the ordination of Heaven, and commits no error: the purpose of their mind can be carried into effect.</w:t>
            </w:r>
          </w:p>
        </w:tc>
      </w:tr>
    </w:tbl>
    <w:p w14:paraId="460ADFAE"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t xml:space="preserve">France initially provided forms of assistance short of the open alliance concluded in 1778. Congress also </w:t>
      </w:r>
      <w:r>
        <w:lastRenderedPageBreak/>
        <w:t>reorganized its diplomatic work as the war continued, so the first committee was not a permanent foreign ministry. 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2A33F97E" w14:textId="77777777" w:rsidR="004626A0" w:rsidRDefault="00000000">
      <w:r>
        <w:rPr>
          <w:b/>
        </w:rPr>
        <w:t xml:space="preserve">Line-specific comparison  </w:t>
      </w:r>
      <w:r>
        <w:t>A legitimate charge permits the purpose to proceed without blame. Congress's appointment of agents and commissioners gave overseas activity a public authorization, even when its channels were confidential. Secrecy and mandate are separate questions.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Who has authorized the action, and to whom must it be reported? This is a present-day comparison. The historical source documents the event, not the participants’ use of this line or the Ten Wings.</w:t>
      </w:r>
    </w:p>
    <w:p w14:paraId="26F7241A" w14:textId="77777777" w:rsidR="004626A0" w:rsidRDefault="00000000">
      <w:r>
        <w:rPr>
          <w:b/>
        </w:rPr>
        <w:t xml:space="preserve">Evidence: RETROSPECTIVE ANALOGY. </w:t>
      </w:r>
      <w:r>
        <w:t xml:space="preserve">Source confirms the event only. </w:t>
      </w:r>
      <w:hyperlink r:id="rId77">
        <w:r w:rsidR="004626A0">
          <w:rPr>
            <w:color w:val="126790"/>
          </w:rPr>
          <w:t>Historical reference ↗</w:t>
        </w:r>
      </w:hyperlink>
    </w:p>
    <w:p w14:paraId="7230BE4D" w14:textId="77777777" w:rsidR="004626A0" w:rsidRDefault="00000000">
      <w:pPr>
        <w:pStyle w:val="31"/>
      </w:pPr>
      <w:r>
        <w:t>Line 5  |  TW-PM-H12-L5  |  XIANG-U-12-06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EB6A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018D67" w14:textId="77777777" w:rsidR="004626A0" w:rsidRDefault="00000000">
            <w:pPr>
              <w:spacing w:after="60" w:line="264" w:lineRule="auto"/>
            </w:pPr>
            <w:r>
              <w:rPr>
                <w:rFonts w:eastAsia="微軟正黑體"/>
                <w:sz w:val="20"/>
              </w:rPr>
              <w:t>ORIGINAL · Small Image</w:t>
            </w:r>
          </w:p>
        </w:tc>
        <w:tc>
          <w:tcPr>
            <w:tcW w:w="4997" w:type="dxa"/>
          </w:tcPr>
          <w:p w14:paraId="7D9A84F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A4C51A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7470E9" w14:textId="77777777" w:rsidR="004626A0" w:rsidRDefault="00000000">
            <w:pPr>
              <w:spacing w:after="60" w:line="264" w:lineRule="auto"/>
            </w:pPr>
            <w:r>
              <w:rPr>
                <w:rFonts w:ascii="Noto Sans CJK TC" w:eastAsia="微軟正黑體" w:hAnsi="Noto Sans CJK TC"/>
                <w:sz w:val="20"/>
              </w:rPr>
              <w:t>大人之吉，位正當也。</w:t>
            </w:r>
          </w:p>
        </w:tc>
        <w:tc>
          <w:tcPr>
            <w:tcW w:w="4997" w:type="dxa"/>
          </w:tcPr>
          <w:p w14:paraId="6B1C5DE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of the great person arises from the correctness of their position.</w:t>
            </w:r>
          </w:p>
        </w:tc>
      </w:tr>
    </w:tbl>
    <w:p w14:paraId="1CE518C3"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t xml:space="preserve">France initially provided forms of assistance short of the open alliance concluded in 1778. Congress also reorganized its diplomatic work as the war continued, so the first committee was not a permanent foreign ministry. </w:t>
      </w:r>
      <w:r>
        <w:lastRenderedPageBreak/>
        <w:t>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1BF3A0F2" w14:textId="77777777" w:rsidR="004626A0" w:rsidRDefault="00000000">
      <w:r>
        <w:rPr>
          <w:b/>
        </w:rPr>
        <w:t xml:space="preserve">Line-specific comparison  </w:t>
      </w:r>
      <w:r>
        <w:t>A properly placed leader can check obstruction, but the danger must still be remembered. The committee's expanding duties invite examination of continuity: diplomatic access should survive interruptions, personnel conflict, and the loss of familiar channels.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What prevents a useful connection from becoming a fragile dependency? This is a present-day comparison. The historical source documents the event, not the participants’ use of this line or the Ten Wings.</w:t>
      </w:r>
    </w:p>
    <w:p w14:paraId="6C722EEA" w14:textId="77777777" w:rsidR="004626A0" w:rsidRDefault="00000000">
      <w:r>
        <w:rPr>
          <w:b/>
        </w:rPr>
        <w:t xml:space="preserve">Evidence: RETROSPECTIVE ANALOGY. </w:t>
      </w:r>
      <w:r>
        <w:t xml:space="preserve">Source confirms the event only. </w:t>
      </w:r>
      <w:hyperlink r:id="rId78">
        <w:r w:rsidR="004626A0">
          <w:rPr>
            <w:color w:val="126790"/>
          </w:rPr>
          <w:t>Historical reference ↗</w:t>
        </w:r>
      </w:hyperlink>
    </w:p>
    <w:p w14:paraId="737EC064" w14:textId="77777777" w:rsidR="004626A0" w:rsidRDefault="00000000">
      <w:pPr>
        <w:pStyle w:val="31"/>
      </w:pPr>
      <w:r>
        <w:t>Line 6  |  TW-PM-H12-L6  |  XIANG-U-12-07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ADAD1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A7A00E" w14:textId="77777777" w:rsidR="004626A0" w:rsidRDefault="00000000">
            <w:pPr>
              <w:spacing w:after="60" w:line="264" w:lineRule="auto"/>
            </w:pPr>
            <w:r>
              <w:rPr>
                <w:rFonts w:eastAsia="微軟正黑體"/>
                <w:sz w:val="20"/>
              </w:rPr>
              <w:t>ORIGINAL · Small Image</w:t>
            </w:r>
          </w:p>
        </w:tc>
        <w:tc>
          <w:tcPr>
            <w:tcW w:w="4997" w:type="dxa"/>
          </w:tcPr>
          <w:p w14:paraId="19B4304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25EE5D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1D58719" w14:textId="77777777" w:rsidR="004626A0" w:rsidRDefault="00000000">
            <w:pPr>
              <w:spacing w:after="60" w:line="264" w:lineRule="auto"/>
            </w:pPr>
            <w:r>
              <w:rPr>
                <w:rFonts w:ascii="Noto Sans CJK TC" w:eastAsia="微軟正黑體" w:hAnsi="Noto Sans CJK TC"/>
                <w:sz w:val="20"/>
              </w:rPr>
              <w:t>否終則傾，何可長也。</w:t>
            </w:r>
          </w:p>
        </w:tc>
        <w:tc>
          <w:tcPr>
            <w:tcW w:w="4997" w:type="dxa"/>
          </w:tcPr>
          <w:p w14:paraId="47AC91B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distress and obstruction having reached its end, it is overthrown and removed: how could it be prolonged?</w:t>
            </w:r>
          </w:p>
        </w:tc>
      </w:tr>
    </w:tbl>
    <w:p w14:paraId="4DA3F9BD" w14:textId="77777777" w:rsidR="004626A0" w:rsidRDefault="00000000">
      <w:r>
        <w:rPr>
          <w:b/>
        </w:rPr>
        <w:t xml:space="preserve">Historical event  Secret Committee of Correspondence. </w:t>
      </w:r>
      <w:r>
        <w:t>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The committee's work developed alongside Congress's wider decisions about military command and independence. After the 1776 declaration, American representatives could make a clearer claim to act for a new state, but they still needed money, matériel, and recognition.</w:t>
      </w:r>
      <w:r>
        <w:br/>
      </w:r>
      <w:r>
        <w:br/>
        <w:t xml:space="preserve">France initially provided forms of assistance short of the open alliance concluded in 1778. Congress also reorganized its diplomatic work as the war continued, so the first committee was not a permanent foreign ministry. </w:t>
      </w:r>
      <w:r>
        <w:lastRenderedPageBreak/>
        <w:t>Historical records document committees, correspondence, and later agreements. They do not show a hidden, uninterrupted master plan or make every European contact an immediate success. The committee provided a practical means of keeping possibilities open while the status of the American cause remained contested. Contacts abroad involved uncertainty about whom an intermediary represented and what a foreign government was actually willing to supply. Letters and missions could explore possibilities without binding France or other states to a public commitment.</w:t>
      </w:r>
      <w:r>
        <w:br/>
      </w:r>
      <w:r>
        <w:br/>
        <w:t>The committee's work thus belonged to a period in which American leaders sought help while the legal and military future of their cause was still unresolved. In April 1777, Congress renamed the body the Committee for Foreign Affairs. Its responsibilities continued while commissioners negotiated in Europe and Congress dealt with the war in America. Disputes among representatives complicated the work, and the committee's members also had other congressional duties. In 1781, Congress established executive departments and selected Robert R. Livingston as secretary for foreign affairs. Diplomatic administration moved from the earlier committee into a more continuous departmental arrangement while representatives abroad continued negotiating.</w:t>
      </w:r>
    </w:p>
    <w:p w14:paraId="26B0ADF0" w14:textId="77777777" w:rsidR="004626A0" w:rsidRDefault="00000000">
      <w:r>
        <w:rPr>
          <w:b/>
        </w:rPr>
        <w:t xml:space="preserve">Line-specific comparison  </w:t>
      </w:r>
      <w:r>
        <w:t>Obstruction eventually overturns, but its duration remains costly. The move from a congressional committee toward a foreign affairs department supplies a comparison about replacing an exhausted arrangement with one able to handle continuing work. When fighting began between Britain and the colonies in 1775, the Continental Congress needed arms, supplies, and possible partners abroad. Open diplomatic recognition of an independent United States was not yet available, and European governments had their own calculations about entering a conflict with Britain. Congress created a Committee of Secret Correspondence to establish channels with people overseas. Its members contacted agents and intermediaries, sought information, and explored whether foreign support could be obtained without an immediate public alliance. Correspondence had to travel across the Atlantic, where messages could be delayed, intercepted, or overtaken by events. What institutional change is needed when an improvised channel reaches its limit? This is a present-day comparison. The historical source documents the event, not the participants’ use of this line or the Ten Wings.</w:t>
      </w:r>
    </w:p>
    <w:p w14:paraId="630DA7B4" w14:textId="77777777" w:rsidR="004626A0" w:rsidRDefault="00000000">
      <w:r>
        <w:rPr>
          <w:b/>
        </w:rPr>
        <w:t xml:space="preserve">Evidence: RETROSPECTIVE ANALOGY. </w:t>
      </w:r>
      <w:r>
        <w:t xml:space="preserve">Source confirms the event only. </w:t>
      </w:r>
      <w:hyperlink r:id="rId79">
        <w:r w:rsidR="004626A0">
          <w:rPr>
            <w:color w:val="126790"/>
          </w:rPr>
          <w:t>Historical reference ↗</w:t>
        </w:r>
      </w:hyperlink>
    </w:p>
    <w:p w14:paraId="1DE7843A" w14:textId="77777777" w:rsidR="004626A0" w:rsidRDefault="00000000">
      <w:pPr>
        <w:pStyle w:val="21"/>
      </w:pPr>
      <w:r>
        <w:t xml:space="preserve">13  </w:t>
      </w:r>
      <w:r>
        <w:rPr>
          <w:rFonts w:ascii="Noto Sans CJK TC" w:hAnsi="Noto Sans CJK TC"/>
        </w:rPr>
        <w:t>同人</w:t>
      </w:r>
      <w:r>
        <w:t xml:space="preserve">  |  Hexagram 13</w:t>
      </w:r>
    </w:p>
    <w:p w14:paraId="55C864C2" w14:textId="77777777" w:rsidR="004626A0" w:rsidRDefault="00000000">
      <w:pPr>
        <w:keepNext/>
      </w:pPr>
      <w:r>
        <w:t>Historical case EUUS-PM-H13: Declaration of Independence · United States · 1776</w:t>
      </w:r>
    </w:p>
    <w:p w14:paraId="03CE4F75" w14:textId="77777777" w:rsidR="004626A0" w:rsidRDefault="00000000">
      <w:pPr>
        <w:pStyle w:val="31"/>
      </w:pPr>
      <w:r>
        <w:t>Line 1  |  TW-PM-H13-L1  |  XIANG-U-13-02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6E0E2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CCADAFA" w14:textId="77777777" w:rsidR="004626A0" w:rsidRDefault="00000000">
            <w:pPr>
              <w:spacing w:after="60" w:line="264" w:lineRule="auto"/>
            </w:pPr>
            <w:r>
              <w:rPr>
                <w:rFonts w:eastAsia="微軟正黑體"/>
                <w:sz w:val="20"/>
              </w:rPr>
              <w:t>ORIGINAL · Small Image</w:t>
            </w:r>
          </w:p>
        </w:tc>
        <w:tc>
          <w:tcPr>
            <w:tcW w:w="4997" w:type="dxa"/>
          </w:tcPr>
          <w:p w14:paraId="2D3F676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B09F3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21585D" w14:textId="77777777" w:rsidR="004626A0" w:rsidRDefault="00000000">
            <w:pPr>
              <w:spacing w:after="60" w:line="264" w:lineRule="auto"/>
            </w:pPr>
            <w:r>
              <w:rPr>
                <w:rFonts w:ascii="Noto Sans CJK TC" w:eastAsia="微軟正黑體" w:hAnsi="Noto Sans CJK TC"/>
                <w:sz w:val="20"/>
              </w:rPr>
              <w:t>出門同人，又誰咎也。</w:t>
            </w:r>
          </w:p>
        </w:tc>
        <w:tc>
          <w:tcPr>
            <w:tcW w:w="4997" w:type="dxa"/>
          </w:tcPr>
          <w:p w14:paraId="4347C72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representative of the union of men is just issuing from their gate: who will blame them?</w:t>
            </w:r>
          </w:p>
        </w:tc>
      </w:tr>
    </w:tbl>
    <w:p w14:paraId="19D94F69"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 xml:space="preserve">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w:t>
      </w:r>
      <w:r>
        <w:lastRenderedPageBreak/>
        <w:t>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survival, and further argument about whom the new order included.</w:t>
      </w:r>
      <w:r>
        <w:br/>
      </w:r>
      <w:r>
        <w:br/>
        <w:t>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Congress appointed commissioners to pursue recognition and assistance in Europe. France signed treaties with the United States in 1778, and its participation widened the war. The American states continued under separate governments while Congress managed common military and diplomatic affairs. Britain did not recognize independence until the peace settlement of 1783. The Declaration therefore preceded both a formal alliance and the eventual recognition obtained through negotiations after years of fighting.</w:t>
      </w:r>
    </w:p>
    <w:p w14:paraId="40C832BB" w14:textId="77777777" w:rsidR="004626A0" w:rsidRDefault="00000000">
      <w:r>
        <w:rPr>
          <w:b/>
        </w:rPr>
        <w:t xml:space="preserve">Line-specific comparison  </w:t>
      </w:r>
      <w:r>
        <w:t>Joining people beyond the gate opens association beyond a private circle. The Declaration of Independence addressed audiences outside Congress, including foreign governments. Its public character makes the line a question about who is invited into the political claim.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Who can recognize or join the undertaking once it becomes public? This is a present-day comparison. The historical source documents the event, not the participants’ use of this line or the Ten Wings.</w:t>
      </w:r>
    </w:p>
    <w:p w14:paraId="5B4F03A1" w14:textId="77777777" w:rsidR="004626A0" w:rsidRDefault="00000000">
      <w:r>
        <w:rPr>
          <w:b/>
        </w:rPr>
        <w:t xml:space="preserve">Evidence: RETROSPECTIVE ANALOGY. </w:t>
      </w:r>
      <w:r>
        <w:t xml:space="preserve">Source confirms the event only. </w:t>
      </w:r>
      <w:hyperlink r:id="rId80">
        <w:r w:rsidR="004626A0">
          <w:rPr>
            <w:color w:val="126790"/>
          </w:rPr>
          <w:t>Historical reference ↗</w:t>
        </w:r>
      </w:hyperlink>
    </w:p>
    <w:p w14:paraId="014B0D36" w14:textId="77777777" w:rsidR="004626A0" w:rsidRDefault="00000000">
      <w:pPr>
        <w:pStyle w:val="31"/>
      </w:pPr>
      <w:r>
        <w:t>Line 2  |  TW-PM-H13-L2  |  XIANG-U-13-03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05028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467C4D" w14:textId="77777777" w:rsidR="004626A0" w:rsidRDefault="00000000">
            <w:pPr>
              <w:spacing w:after="60" w:line="264" w:lineRule="auto"/>
            </w:pPr>
            <w:r>
              <w:rPr>
                <w:rFonts w:eastAsia="微軟正黑體"/>
                <w:sz w:val="20"/>
              </w:rPr>
              <w:t>ORIGINAL · Small Image</w:t>
            </w:r>
          </w:p>
        </w:tc>
        <w:tc>
          <w:tcPr>
            <w:tcW w:w="4997" w:type="dxa"/>
          </w:tcPr>
          <w:p w14:paraId="261B6BD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2069FF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3FC732" w14:textId="77777777" w:rsidR="004626A0" w:rsidRDefault="00000000">
            <w:pPr>
              <w:spacing w:after="60" w:line="264" w:lineRule="auto"/>
            </w:pPr>
            <w:r>
              <w:rPr>
                <w:rFonts w:ascii="Noto Sans CJK TC" w:eastAsia="微軟正黑體" w:hAnsi="Noto Sans CJK TC"/>
                <w:sz w:val="20"/>
              </w:rPr>
              <w:t>同人于宗，吝道也。</w:t>
            </w:r>
          </w:p>
        </w:tc>
        <w:tc>
          <w:tcPr>
            <w:tcW w:w="4997" w:type="dxa"/>
          </w:tcPr>
          <w:p w14:paraId="25C9993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representative of the union of men appears in relation with their kindred: that is the path to regret.</w:t>
            </w:r>
          </w:p>
        </w:tc>
      </w:tr>
    </w:tbl>
    <w:p w14:paraId="133415FC"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 xml:space="preserve">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w:t>
      </w:r>
      <w:r>
        <w:lastRenderedPageBreak/>
        <w:t>survival, and further argument about whom the new order included.</w:t>
      </w:r>
      <w:r>
        <w:br/>
      </w:r>
      <w:r>
        <w:br/>
        <w:t>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Congress appointed commissioners to pursue recognition and assistance in Europe. France signed treaties with the United States in 1778, and its participation widened the war. The American states continued under separate governments while Congress managed common military and diplomatic affairs. Britain did not recognize independence until the peace settlement of 1783. The Declaration therefore preceded both a formal alliance and the eventual recognition obtained through negotiations after years of fighting.</w:t>
      </w:r>
    </w:p>
    <w:p w14:paraId="503C280E" w14:textId="77777777" w:rsidR="004626A0" w:rsidRDefault="00000000">
      <w:r>
        <w:rPr>
          <w:b/>
        </w:rPr>
        <w:t xml:space="preserve">Line-specific comparison  </w:t>
      </w:r>
      <w:r>
        <w:t>Association limited to one's own clan narrows its reach. The Declaration's broad language existed alongside restricted political membership. This line invites examination of who was included in the declared community and who remained excluded from its benefits.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Who is missing from the community described by the public statement? This is a present-day comparison. The historical source documents the event, not the participants’ use of this line or the Ten Wings.</w:t>
      </w:r>
    </w:p>
    <w:p w14:paraId="2ED9942D" w14:textId="77777777" w:rsidR="004626A0" w:rsidRDefault="00000000">
      <w:r>
        <w:rPr>
          <w:b/>
        </w:rPr>
        <w:t xml:space="preserve">Evidence: RETROSPECTIVE ANALOGY. </w:t>
      </w:r>
      <w:r>
        <w:t xml:space="preserve">Source confirms the event only. </w:t>
      </w:r>
      <w:hyperlink r:id="rId81">
        <w:r w:rsidR="004626A0">
          <w:rPr>
            <w:color w:val="126790"/>
          </w:rPr>
          <w:t>Historical reference ↗</w:t>
        </w:r>
      </w:hyperlink>
    </w:p>
    <w:p w14:paraId="6C165C2F" w14:textId="77777777" w:rsidR="004626A0" w:rsidRDefault="00000000">
      <w:pPr>
        <w:pStyle w:val="31"/>
      </w:pPr>
      <w:r>
        <w:t>Line 3  |  TW-PM-H13-L3  |  XIANG-U-13-04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38484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DB6F1C" w14:textId="77777777" w:rsidR="004626A0" w:rsidRDefault="00000000">
            <w:pPr>
              <w:spacing w:after="60" w:line="264" w:lineRule="auto"/>
            </w:pPr>
            <w:r>
              <w:rPr>
                <w:rFonts w:eastAsia="微軟正黑體"/>
                <w:sz w:val="20"/>
              </w:rPr>
              <w:t>ORIGINAL · Small Image</w:t>
            </w:r>
          </w:p>
        </w:tc>
        <w:tc>
          <w:tcPr>
            <w:tcW w:w="4997" w:type="dxa"/>
          </w:tcPr>
          <w:p w14:paraId="6D425EB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3A78B7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39B5D1" w14:textId="77777777" w:rsidR="004626A0" w:rsidRDefault="00000000">
            <w:pPr>
              <w:spacing w:after="60" w:line="264" w:lineRule="auto"/>
            </w:pPr>
            <w:r>
              <w:rPr>
                <w:rFonts w:ascii="Noto Sans CJK TC" w:eastAsia="微軟正黑體" w:hAnsi="Noto Sans CJK TC"/>
                <w:sz w:val="20"/>
              </w:rPr>
              <w:t>伏戎于莽，敵剛也。三歲不興，安行也。</w:t>
            </w:r>
          </w:p>
        </w:tc>
        <w:tc>
          <w:tcPr>
            <w:tcW w:w="4997" w:type="dxa"/>
          </w:tcPr>
          <w:p w14:paraId="3900ED9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hides their arms in the thick grass: because of the strength of their opponent. For three years the person makes no demonstration: how can the person do anything?</w:t>
            </w:r>
          </w:p>
        </w:tc>
      </w:tr>
    </w:tbl>
    <w:p w14:paraId="7D9DB38F"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survival, and further argument about whom the new order included.</w:t>
      </w:r>
      <w:r>
        <w:br/>
      </w:r>
      <w:r>
        <w:br/>
      </w:r>
      <w:r>
        <w:lastRenderedPageBreak/>
        <w:t>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Congress appointed commissioners to pursue recognition and assistance in Europe. France signed treaties with the United States in 1778, and its participation widened the war. The American states continued under separate governments while Congress managed common military and diplomatic affairs. Britain did not recognize independence until the peace settlement of 1783. The Declaration therefore preceded both a formal alliance and the eventual recognition obtained through negotiations after years of fighting.</w:t>
      </w:r>
    </w:p>
    <w:p w14:paraId="25FE6DA9" w14:textId="77777777" w:rsidR="004626A0" w:rsidRDefault="00000000">
      <w:r>
        <w:rPr>
          <w:b/>
        </w:rPr>
        <w:t xml:space="preserve">Line-specific comparison  </w:t>
      </w:r>
      <w:r>
        <w:t>Hidden troops and an unbegun campaign describe confrontation constrained by a strong opponent. Independence did not make British military power disappear. The comparison asks whether a public break is supported by resources for the struggle it entails.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What capacity must accompany the announcement of a political break? This is a present-day comparison. The historical source documents the event, not the participants’ use of this line or the Ten Wings.</w:t>
      </w:r>
    </w:p>
    <w:p w14:paraId="2CC1B7D9" w14:textId="77777777" w:rsidR="004626A0" w:rsidRDefault="00000000">
      <w:r>
        <w:rPr>
          <w:b/>
        </w:rPr>
        <w:t xml:space="preserve">Evidence: RETROSPECTIVE ANALOGY. </w:t>
      </w:r>
      <w:r>
        <w:t xml:space="preserve">Source confirms the event only. </w:t>
      </w:r>
      <w:hyperlink r:id="rId82">
        <w:r w:rsidR="004626A0">
          <w:rPr>
            <w:color w:val="126790"/>
          </w:rPr>
          <w:t>Historical reference ↗</w:t>
        </w:r>
      </w:hyperlink>
    </w:p>
    <w:p w14:paraId="1EB6D64D" w14:textId="77777777" w:rsidR="004626A0" w:rsidRDefault="00000000">
      <w:pPr>
        <w:pStyle w:val="31"/>
      </w:pPr>
      <w:r>
        <w:t>Line 4  |  TW-PM-H13-L4  |  XIANG-U-13-05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E27C2D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4812F9" w14:textId="77777777" w:rsidR="004626A0" w:rsidRDefault="00000000">
            <w:pPr>
              <w:spacing w:after="60" w:line="264" w:lineRule="auto"/>
            </w:pPr>
            <w:r>
              <w:rPr>
                <w:rFonts w:eastAsia="微軟正黑體"/>
                <w:sz w:val="20"/>
              </w:rPr>
              <w:t>ORIGINAL · Small Image</w:t>
            </w:r>
          </w:p>
        </w:tc>
        <w:tc>
          <w:tcPr>
            <w:tcW w:w="4997" w:type="dxa"/>
          </w:tcPr>
          <w:p w14:paraId="530CD3D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040431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6A5C84" w14:textId="77777777" w:rsidR="004626A0" w:rsidRDefault="00000000">
            <w:pPr>
              <w:spacing w:after="60" w:line="264" w:lineRule="auto"/>
            </w:pPr>
            <w:r>
              <w:rPr>
                <w:rFonts w:ascii="Noto Sans CJK TC" w:eastAsia="微軟正黑體" w:hAnsi="Noto Sans CJK TC"/>
                <w:sz w:val="20"/>
              </w:rPr>
              <w:t>乘其墉，義弗克也，其吉，則困而反則也。</w:t>
            </w:r>
          </w:p>
        </w:tc>
        <w:tc>
          <w:tcPr>
            <w:tcW w:w="4997" w:type="dxa"/>
          </w:tcPr>
          <w:p w14:paraId="796C067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climbs onto the city wall but cannot rightly continue the attack. Their good fortune comes from recognizing the difficulty and returning to proper conduct.</w:t>
            </w:r>
          </w:p>
        </w:tc>
      </w:tr>
    </w:tbl>
    <w:p w14:paraId="7C5AB6F9"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survival, and further argument about whom the new order included.</w:t>
      </w:r>
      <w:r>
        <w:br/>
      </w:r>
      <w:r>
        <w:br/>
        <w:t xml:space="preserve">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w:t>
      </w:r>
      <w:r>
        <w:lastRenderedPageBreak/>
        <w:t>states. Congress appointed commissioners to pursue recognition and assistance in Europe. France signed treaties with the United States in 1778, and its participation widened the war. The American states continued under separate governments while Congress managed common military and diplomatic affairs. Britain did not recognize independence until the peace settlement of 1783. The Declaration therefore preceded both a formal alliance and the eventual recognition obtained through negotiations after years of fighting.</w:t>
      </w:r>
    </w:p>
    <w:p w14:paraId="3F2A64B2" w14:textId="77777777" w:rsidR="004626A0" w:rsidRDefault="00000000">
      <w:r>
        <w:rPr>
          <w:b/>
        </w:rPr>
        <w:t xml:space="preserve">Line-specific comparison  </w:t>
      </w:r>
      <w:r>
        <w:t>Reconsidering an attack restores a proper rule when force cannot justify it. The Declaration followed failed attempts at reconciliation. The line permits discussion of changing a course of confrontation when its grounds or prospects no longer hold.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What would justify changing course after a public commitment to conflict? This is a present-day comparison. The historical source documents the event, not the participants’ use of this line or the Ten Wings.</w:t>
      </w:r>
    </w:p>
    <w:p w14:paraId="5865CC6A" w14:textId="77777777" w:rsidR="004626A0" w:rsidRDefault="00000000">
      <w:r>
        <w:rPr>
          <w:b/>
        </w:rPr>
        <w:t xml:space="preserve">Evidence: RETROSPECTIVE ANALOGY. </w:t>
      </w:r>
      <w:r>
        <w:t xml:space="preserve">Source confirms the event only. </w:t>
      </w:r>
      <w:hyperlink r:id="rId83">
        <w:r w:rsidR="004626A0">
          <w:rPr>
            <w:color w:val="126790"/>
          </w:rPr>
          <w:t>Historical reference ↗</w:t>
        </w:r>
      </w:hyperlink>
    </w:p>
    <w:p w14:paraId="545FF0D9" w14:textId="77777777" w:rsidR="004626A0" w:rsidRDefault="00000000">
      <w:pPr>
        <w:pStyle w:val="31"/>
      </w:pPr>
      <w:r>
        <w:t>Line 5  |  TW-PM-H13-L5  |  XIANG-U-13-06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0E76FA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FA795B6" w14:textId="77777777" w:rsidR="004626A0" w:rsidRDefault="00000000">
            <w:pPr>
              <w:spacing w:after="60" w:line="264" w:lineRule="auto"/>
            </w:pPr>
            <w:r>
              <w:rPr>
                <w:rFonts w:eastAsia="微軟正黑體"/>
                <w:sz w:val="20"/>
              </w:rPr>
              <w:t>ORIGINAL · Small Image</w:t>
            </w:r>
          </w:p>
        </w:tc>
        <w:tc>
          <w:tcPr>
            <w:tcW w:w="4997" w:type="dxa"/>
          </w:tcPr>
          <w:p w14:paraId="5B27620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2B5EB7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B2D806" w14:textId="77777777" w:rsidR="004626A0" w:rsidRDefault="00000000">
            <w:pPr>
              <w:spacing w:after="60" w:line="264" w:lineRule="auto"/>
            </w:pPr>
            <w:r>
              <w:rPr>
                <w:rFonts w:ascii="Noto Sans CJK TC" w:eastAsia="微軟正黑體" w:hAnsi="Noto Sans CJK TC"/>
                <w:sz w:val="20"/>
              </w:rPr>
              <w:t>同人之先，以中直也。大師相遇，言相克也。</w:t>
            </w:r>
          </w:p>
        </w:tc>
        <w:tc>
          <w:tcPr>
            <w:tcW w:w="4997" w:type="dxa"/>
          </w:tcPr>
          <w:p w14:paraId="7D1611C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first action of the representative of the union of men here described arises from their central position and straightforward character. The meeting secured by their great host indicates that the opponents of it have been overcome.</w:t>
            </w:r>
          </w:p>
        </w:tc>
      </w:tr>
    </w:tbl>
    <w:p w14:paraId="28164590"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survival, and further argument about whom the new order included.</w:t>
      </w:r>
      <w:r>
        <w:br/>
      </w:r>
      <w:r>
        <w:br/>
        <w:t xml:space="preserve">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Congress appointed commissioners to pursue recognition and assistance in Europe. France signed treaties </w:t>
      </w:r>
      <w:r>
        <w:lastRenderedPageBreak/>
        <w:t>with the United States in 1778, and its participation widened the war. The American states continued under separate governments while Congress managed common military and diplomatic affairs. Britain did not recognize independence until the peace settlement of 1783. The Declaration therefore preceded both a formal alliance and the eventual recognition obtained through negotiations after years of fighting.</w:t>
      </w:r>
    </w:p>
    <w:p w14:paraId="79777449" w14:textId="77777777" w:rsidR="004626A0" w:rsidRDefault="00000000">
      <w:r>
        <w:rPr>
          <w:b/>
        </w:rPr>
        <w:t xml:space="preserve">Line-specific comparison  </w:t>
      </w:r>
      <w:r>
        <w:t>Initial distress gives way to meeting through the resolution of opposition. Independence enabled diplomatic recognition and eventually alliance, but fighting continued. This line asks how a political community moves from shared grievance to practical mutual support.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 What action turns a common declaration into a durable connection? This is a present-day comparison. The historical source documents the event, not the participants’ use of this line or the Ten Wings.</w:t>
      </w:r>
    </w:p>
    <w:p w14:paraId="76B4FF97" w14:textId="77777777" w:rsidR="004626A0" w:rsidRDefault="00000000">
      <w:r>
        <w:rPr>
          <w:b/>
        </w:rPr>
        <w:t xml:space="preserve">Evidence: RETROSPECTIVE ANALOGY. </w:t>
      </w:r>
      <w:r>
        <w:t xml:space="preserve">Source confirms the event only. </w:t>
      </w:r>
      <w:hyperlink r:id="rId84">
        <w:r w:rsidR="004626A0">
          <w:rPr>
            <w:color w:val="126790"/>
          </w:rPr>
          <w:t>Historical reference ↗</w:t>
        </w:r>
      </w:hyperlink>
    </w:p>
    <w:p w14:paraId="18BE336D" w14:textId="77777777" w:rsidR="004626A0" w:rsidRDefault="00000000">
      <w:pPr>
        <w:pStyle w:val="31"/>
      </w:pPr>
      <w:r>
        <w:t>Line 6  |  TW-PM-H13-L6  |  XIANG-U-13-07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58624C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C7A1E8" w14:textId="77777777" w:rsidR="004626A0" w:rsidRDefault="00000000">
            <w:pPr>
              <w:spacing w:after="60" w:line="264" w:lineRule="auto"/>
            </w:pPr>
            <w:r>
              <w:rPr>
                <w:rFonts w:eastAsia="微軟正黑體"/>
                <w:sz w:val="20"/>
              </w:rPr>
              <w:t>ORIGINAL · Small Image</w:t>
            </w:r>
          </w:p>
        </w:tc>
        <w:tc>
          <w:tcPr>
            <w:tcW w:w="4997" w:type="dxa"/>
          </w:tcPr>
          <w:p w14:paraId="2C9B1BC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9E67E5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63D743C" w14:textId="77777777" w:rsidR="004626A0" w:rsidRDefault="00000000">
            <w:pPr>
              <w:spacing w:after="60" w:line="264" w:lineRule="auto"/>
            </w:pPr>
            <w:r>
              <w:rPr>
                <w:rFonts w:ascii="Noto Sans CJK TC" w:eastAsia="微軟正黑體" w:hAnsi="Noto Sans CJK TC"/>
                <w:sz w:val="20"/>
              </w:rPr>
              <w:t>同人于郊，志未得也。</w:t>
            </w:r>
          </w:p>
        </w:tc>
        <w:tc>
          <w:tcPr>
            <w:tcW w:w="4997" w:type="dxa"/>
          </w:tcPr>
          <w:p w14:paraId="4EA0CD0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representative of the union of men appears in the suburbs: their object has not yet been attained.</w:t>
            </w:r>
          </w:p>
        </w:tc>
      </w:tr>
    </w:tbl>
    <w:p w14:paraId="6A892EDC" w14:textId="77777777" w:rsidR="004626A0" w:rsidRDefault="00000000">
      <w:r>
        <w:rPr>
          <w:b/>
        </w:rPr>
        <w:t xml:space="preserve">Historical event  Declaration of Independence. </w:t>
      </w:r>
      <w:r>
        <w:t>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w:t>
      </w:r>
      <w:r>
        <w:br/>
      </w:r>
      <w:r>
        <w:br/>
        <w:t>It set out claims about political authority and listed grievances against the British king, addressing audiences at home and abroad. Publication spread the decision, but signatures, printed copies, and public readings followed different schedules. The declaration did not end military danger. British forces continued their campaign, while the new states had to maintain an army, raise funds, and persuade other governments to recognize them. France entered a formal alliance in 1778, and Britain acknowledged independence only in the 1783 peace treaty. The Declaration expressed an aspiration to equality that coexisted with slavery and the exclusion of many people from political participation. Congress spoke for a political coalition whose future still depended on institutions, military survival, and further argument about whom the new order included.</w:t>
      </w:r>
      <w:r>
        <w:br/>
      </w:r>
      <w:r>
        <w:br/>
        <w:t xml:space="preserve">Printed copies reached places at different times, where readings and local responses gave the congressional text new audiences. The public statement helped representatives seek support abroad, but foreign governments still assessed the military prospects and their own strategic interests before deciding whether to recognize the new states. Congress appointed commissioners to pursue recognition and assistance in Europe. France signed treaties with the United States in 1778, and its participation widened the war. The American states continued under separate governments while Congress managed common military and diplomatic affairs. Britain did not recognize </w:t>
      </w:r>
      <w:r>
        <w:lastRenderedPageBreak/>
        <w:t>independence until the peace settlement of 1783. The Declaration therefore preceded both a formal alliance and the eventual recognition obtained through negotiations after years of fighting.</w:t>
      </w:r>
    </w:p>
    <w:p w14:paraId="2BD79FAA" w14:textId="77777777" w:rsidR="004626A0" w:rsidRDefault="00000000">
      <w:r>
        <w:rPr>
          <w:b/>
        </w:rPr>
        <w:t xml:space="preserve">Line-specific comparison  </w:t>
      </w:r>
      <w:r>
        <w:t>Association at the outskirts leaves the larger aim incomplete. The Declaration was a major act whose promises and international consequences required further work. The line cautions against treating distant sympathy or formal language as accomplished participation. By 1776, fighting between Britain and its North American colonies had lasted more than a year. The Continental Congress had created an army and sought supplies, but it still included delegates whose colonies had taken different paths toward independence. Local assemblies and conventions began authorizing a clearer break. Congress appointed a committee to prepare a public statement. Thomas Jefferson drafted the principal text, which other committee members and Congress revised. On July 2, Congress voted for independence; on July 4, it approved the Declaration's final wording. The document announced that the colonies regarded themselves as free and independent states. Which part of the political purpose remains outside actual implementation? This is a present-day comparison. The historical source documents the event, not the participants’ use of this line or the Ten Wings.</w:t>
      </w:r>
    </w:p>
    <w:p w14:paraId="0A150C43" w14:textId="77777777" w:rsidR="004626A0" w:rsidRDefault="00000000">
      <w:r>
        <w:rPr>
          <w:b/>
        </w:rPr>
        <w:t xml:space="preserve">Evidence: RETROSPECTIVE ANALOGY. </w:t>
      </w:r>
      <w:r>
        <w:t xml:space="preserve">Source confirms the event only. </w:t>
      </w:r>
      <w:hyperlink r:id="rId85">
        <w:r w:rsidR="004626A0">
          <w:rPr>
            <w:color w:val="126790"/>
          </w:rPr>
          <w:t>Historical reference ↗</w:t>
        </w:r>
      </w:hyperlink>
    </w:p>
    <w:p w14:paraId="64840F19" w14:textId="77777777" w:rsidR="004626A0" w:rsidRDefault="00000000">
      <w:pPr>
        <w:pStyle w:val="21"/>
      </w:pPr>
      <w:r>
        <w:t xml:space="preserve">14  </w:t>
      </w:r>
      <w:r>
        <w:rPr>
          <w:rFonts w:ascii="Noto Sans CJK TC" w:hAnsi="Noto Sans CJK TC"/>
        </w:rPr>
        <w:t>大有</w:t>
      </w:r>
      <w:r>
        <w:t xml:space="preserve">  |  Hexagram 14</w:t>
      </w:r>
    </w:p>
    <w:p w14:paraId="39442B18" w14:textId="77777777" w:rsidR="004626A0" w:rsidRDefault="00000000">
      <w:pPr>
        <w:keepNext/>
      </w:pPr>
      <w:r>
        <w:t>Historical case EUUS-PM-H14: French alliance with the Americans · United States / France · 1778</w:t>
      </w:r>
    </w:p>
    <w:p w14:paraId="0735F89C" w14:textId="77777777" w:rsidR="004626A0" w:rsidRDefault="00000000">
      <w:pPr>
        <w:pStyle w:val="31"/>
      </w:pPr>
      <w:r>
        <w:t>Line 1  |  TW-PM-H14-L1  |  XIANG-U-14-02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8BF7E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8F37B0" w14:textId="77777777" w:rsidR="004626A0" w:rsidRDefault="00000000">
            <w:pPr>
              <w:spacing w:after="60" w:line="264" w:lineRule="auto"/>
            </w:pPr>
            <w:r>
              <w:rPr>
                <w:rFonts w:eastAsia="微軟正黑體"/>
                <w:sz w:val="20"/>
              </w:rPr>
              <w:t>ORIGINAL · Small Image</w:t>
            </w:r>
          </w:p>
        </w:tc>
        <w:tc>
          <w:tcPr>
            <w:tcW w:w="4997" w:type="dxa"/>
          </w:tcPr>
          <w:p w14:paraId="5D582B8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7ABFBC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6B10792" w14:textId="77777777" w:rsidR="004626A0" w:rsidRDefault="00000000">
            <w:pPr>
              <w:spacing w:after="60" w:line="264" w:lineRule="auto"/>
            </w:pPr>
            <w:r>
              <w:rPr>
                <w:rFonts w:ascii="Noto Sans CJK TC" w:eastAsia="微軟正黑體" w:hAnsi="Noto Sans CJK TC"/>
                <w:sz w:val="20"/>
              </w:rPr>
              <w:t>大有初九，无交害也。</w:t>
            </w:r>
          </w:p>
        </w:tc>
        <w:tc>
          <w:tcPr>
            <w:tcW w:w="4997" w:type="dxa"/>
          </w:tcPr>
          <w:p w14:paraId="507C328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this first line, undivided, of Da You shows no approach to what is injurious.</w:t>
            </w:r>
          </w:p>
        </w:tc>
      </w:tr>
    </w:tbl>
    <w:p w14:paraId="2BE6CFBF" w14:textId="77777777" w:rsidR="004626A0" w:rsidRDefault="00000000">
      <w:r>
        <w:rPr>
          <w:b/>
        </w:rPr>
        <w:t xml:space="preserve">Historical event  French alliance with the Americans. </w:t>
      </w:r>
      <w:r>
        <w:t>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50BC8CAE" w14:textId="77777777" w:rsidR="004626A0" w:rsidRDefault="00000000">
      <w:r>
        <w:rPr>
          <w:b/>
        </w:rPr>
        <w:lastRenderedPageBreak/>
        <w:t xml:space="preserve">Line-specific comparison  </w:t>
      </w:r>
      <w:r>
        <w:t>At the beginning of great possession, avoiding harmful entanglement remains possible. The French alliance brought assistance together with obligations. This line asks what partners should understand before military and diplomatic commitments make separation harder.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Which obligations must be understood before accepting powerful assistance? This is a present-day comparison. The historical source documents the event, not the participants’ use of this line or the Ten Wings.</w:t>
      </w:r>
    </w:p>
    <w:p w14:paraId="6C6DD530" w14:textId="77777777" w:rsidR="004626A0" w:rsidRDefault="00000000">
      <w:r>
        <w:rPr>
          <w:b/>
        </w:rPr>
        <w:t xml:space="preserve">Evidence: RETROSPECTIVE ANALOGY. </w:t>
      </w:r>
      <w:r>
        <w:t xml:space="preserve">Source confirms the event only. </w:t>
      </w:r>
      <w:hyperlink r:id="rId86">
        <w:r w:rsidR="004626A0">
          <w:rPr>
            <w:color w:val="126790"/>
          </w:rPr>
          <w:t>Historical reference ↗</w:t>
        </w:r>
      </w:hyperlink>
    </w:p>
    <w:p w14:paraId="4C987471" w14:textId="77777777" w:rsidR="004626A0" w:rsidRDefault="00000000">
      <w:pPr>
        <w:pStyle w:val="31"/>
      </w:pPr>
      <w:r>
        <w:t>Line 2  |  TW-PM-H14-L2  |  XIANG-U-14-03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3C1F71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B8035F" w14:textId="77777777" w:rsidR="004626A0" w:rsidRDefault="00000000">
            <w:pPr>
              <w:spacing w:after="60" w:line="264" w:lineRule="auto"/>
            </w:pPr>
            <w:r>
              <w:rPr>
                <w:rFonts w:eastAsia="微軟正黑體"/>
                <w:sz w:val="20"/>
              </w:rPr>
              <w:t>ORIGINAL · Small Image</w:t>
            </w:r>
          </w:p>
        </w:tc>
        <w:tc>
          <w:tcPr>
            <w:tcW w:w="4997" w:type="dxa"/>
          </w:tcPr>
          <w:p w14:paraId="216611B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B681C0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30F8E3" w14:textId="77777777" w:rsidR="004626A0" w:rsidRDefault="00000000">
            <w:pPr>
              <w:spacing w:after="60" w:line="264" w:lineRule="auto"/>
            </w:pPr>
            <w:r>
              <w:rPr>
                <w:rFonts w:ascii="Noto Sans CJK TC" w:eastAsia="微軟正黑體" w:hAnsi="Noto Sans CJK TC"/>
                <w:sz w:val="20"/>
              </w:rPr>
              <w:t>大車以載，積中不敗也。</w:t>
            </w:r>
          </w:p>
        </w:tc>
        <w:tc>
          <w:tcPr>
            <w:tcW w:w="4997" w:type="dxa"/>
          </w:tcPr>
          <w:p w14:paraId="28C8D38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large wagon with its load refers to the virtue accumulated in the person represented by the line, so that the person will suffer no loss in the conduct of affairs.</w:t>
            </w:r>
          </w:p>
        </w:tc>
      </w:tr>
    </w:tbl>
    <w:p w14:paraId="240798DA" w14:textId="77777777" w:rsidR="004626A0" w:rsidRDefault="00000000">
      <w:r>
        <w:rPr>
          <w:b/>
        </w:rPr>
        <w:t xml:space="preserve">Historical event  French alliance with the Americans. </w:t>
      </w:r>
      <w:r>
        <w:t>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527F9D0A" w14:textId="77777777" w:rsidR="004626A0" w:rsidRDefault="00000000">
      <w:r>
        <w:rPr>
          <w:b/>
        </w:rPr>
        <w:t xml:space="preserve">Line-specific comparison  </w:t>
      </w:r>
      <w:r>
        <w:t xml:space="preserve">A large wagon carries its load without failure through balanced accumulation. French support involved money, supplies, ships, and soldiers. The comparison concerns the systems needed to move those resources into a shared campaign.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w:t>
      </w:r>
      <w:r>
        <w:lastRenderedPageBreak/>
        <w:t>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Can the alliance reliably carry the resources it has promised? This is a present-day comparison. The historical source documents the event, not the participants’ use of this line or the Ten Wings.</w:t>
      </w:r>
    </w:p>
    <w:p w14:paraId="04B86B2B" w14:textId="77777777" w:rsidR="004626A0" w:rsidRDefault="00000000">
      <w:r>
        <w:rPr>
          <w:b/>
        </w:rPr>
        <w:t xml:space="preserve">Evidence: RETROSPECTIVE ANALOGY. </w:t>
      </w:r>
      <w:r>
        <w:t xml:space="preserve">Source confirms the event only. </w:t>
      </w:r>
      <w:hyperlink r:id="rId87">
        <w:r w:rsidR="004626A0">
          <w:rPr>
            <w:color w:val="126790"/>
          </w:rPr>
          <w:t>Historical reference ↗</w:t>
        </w:r>
      </w:hyperlink>
    </w:p>
    <w:p w14:paraId="31F3FEA1" w14:textId="77777777" w:rsidR="004626A0" w:rsidRDefault="00000000">
      <w:pPr>
        <w:pStyle w:val="31"/>
      </w:pPr>
      <w:r>
        <w:t>Line 3  |  TW-PM-H14-L3  |  XIANG-U-14-04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EFCF94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7C2E31" w14:textId="77777777" w:rsidR="004626A0" w:rsidRDefault="00000000">
            <w:pPr>
              <w:spacing w:after="60" w:line="264" w:lineRule="auto"/>
            </w:pPr>
            <w:r>
              <w:rPr>
                <w:rFonts w:eastAsia="微軟正黑體"/>
                <w:sz w:val="20"/>
              </w:rPr>
              <w:t>ORIGINAL · Small Image</w:t>
            </w:r>
          </w:p>
        </w:tc>
        <w:tc>
          <w:tcPr>
            <w:tcW w:w="4997" w:type="dxa"/>
          </w:tcPr>
          <w:p w14:paraId="4F05077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40DF36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F44C2D" w14:textId="77777777" w:rsidR="004626A0" w:rsidRDefault="00000000">
            <w:pPr>
              <w:spacing w:after="60" w:line="264" w:lineRule="auto"/>
            </w:pPr>
            <w:r>
              <w:rPr>
                <w:rFonts w:ascii="Noto Sans CJK TC" w:eastAsia="微軟正黑體" w:hAnsi="Noto Sans CJK TC"/>
                <w:sz w:val="20"/>
              </w:rPr>
              <w:t>公用亨于天子，小人害也。</w:t>
            </w:r>
          </w:p>
        </w:tc>
        <w:tc>
          <w:tcPr>
            <w:tcW w:w="4997" w:type="dxa"/>
          </w:tcPr>
          <w:p w14:paraId="4C1B07F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feudal prince presents their offerings to the son of Heaven: a petty person in such a position does themself harm.</w:t>
            </w:r>
          </w:p>
        </w:tc>
      </w:tr>
    </w:tbl>
    <w:p w14:paraId="663FEB11" w14:textId="77777777" w:rsidR="004626A0" w:rsidRDefault="00000000">
      <w:r>
        <w:rPr>
          <w:b/>
        </w:rPr>
        <w:t xml:space="preserve">Historical event  French alliance with the Americans. </w:t>
      </w:r>
      <w:r>
        <w:t>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3D29E8E8" w14:textId="77777777" w:rsidR="004626A0" w:rsidRDefault="00000000">
      <w:r>
        <w:rPr>
          <w:b/>
        </w:rPr>
        <w:t xml:space="preserve">Line-specific comparison  </w:t>
      </w:r>
      <w:r>
        <w:t>Public service to a greater authority differs from using resources for private advantage. The alliance invites scrutiny of how diplomatic and military support was directed. Shared resources need a purpose beyond the advancement of an individual intermediary.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Who is accountable for turning outside assistance into public benefit? This is a present-day comparison. The historical source documents the event, not the participants’ use of this line or the Ten Wings.</w:t>
      </w:r>
    </w:p>
    <w:p w14:paraId="0BD8DE2E" w14:textId="77777777" w:rsidR="004626A0" w:rsidRDefault="00000000">
      <w:r>
        <w:rPr>
          <w:b/>
        </w:rPr>
        <w:lastRenderedPageBreak/>
        <w:t xml:space="preserve">Evidence: RETROSPECTIVE ANALOGY. </w:t>
      </w:r>
      <w:r>
        <w:t xml:space="preserve">Source confirms the event only. </w:t>
      </w:r>
      <w:hyperlink r:id="rId88">
        <w:r w:rsidR="004626A0">
          <w:rPr>
            <w:color w:val="126790"/>
          </w:rPr>
          <w:t>Historical reference ↗</w:t>
        </w:r>
      </w:hyperlink>
    </w:p>
    <w:p w14:paraId="19D052A5" w14:textId="77777777" w:rsidR="004626A0" w:rsidRDefault="00000000">
      <w:pPr>
        <w:pStyle w:val="31"/>
      </w:pPr>
      <w:r>
        <w:t>Line 4  |  TW-PM-H14-L4  |  XIANG-U-14-05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DC579E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FF45CD" w14:textId="77777777" w:rsidR="004626A0" w:rsidRDefault="00000000">
            <w:pPr>
              <w:spacing w:after="60" w:line="264" w:lineRule="auto"/>
            </w:pPr>
            <w:r>
              <w:rPr>
                <w:rFonts w:eastAsia="微軟正黑體"/>
                <w:sz w:val="20"/>
              </w:rPr>
              <w:t>ORIGINAL · Small Image</w:t>
            </w:r>
          </w:p>
        </w:tc>
        <w:tc>
          <w:tcPr>
            <w:tcW w:w="4997" w:type="dxa"/>
          </w:tcPr>
          <w:p w14:paraId="4725BCB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C1052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E20F9E" w14:textId="77777777" w:rsidR="004626A0" w:rsidRDefault="00000000">
            <w:pPr>
              <w:spacing w:after="60" w:line="264" w:lineRule="auto"/>
            </w:pPr>
            <w:r>
              <w:rPr>
                <w:rFonts w:ascii="Noto Sans CJK TC" w:eastAsia="微軟正黑體" w:hAnsi="Noto Sans CJK TC"/>
                <w:sz w:val="20"/>
              </w:rPr>
              <w:t>匪其彭，无咎；明辨晰也。</w:t>
            </w:r>
          </w:p>
        </w:tc>
        <w:tc>
          <w:tcPr>
            <w:tcW w:w="4997" w:type="dxa"/>
          </w:tcPr>
          <w:p w14:paraId="5A7E20E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H e keeps their great resources under restraint: their wisdom discriminates clearly what the person ought to do.</w:t>
            </w:r>
          </w:p>
        </w:tc>
      </w:tr>
    </w:tbl>
    <w:p w14:paraId="0EF05F39" w14:textId="77777777" w:rsidR="004626A0" w:rsidRDefault="00000000">
      <w:r>
        <w:rPr>
          <w:b/>
        </w:rPr>
        <w:t xml:space="preserve">Historical event  French alliance with the Americans. </w:t>
      </w:r>
      <w:r>
        <w:t>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3681D950" w14:textId="77777777" w:rsidR="004626A0" w:rsidRDefault="00000000">
      <w:r>
        <w:rPr>
          <w:b/>
        </w:rPr>
        <w:t xml:space="preserve">Line-specific comparison  </w:t>
      </w:r>
      <w:r>
        <w:t>Avoiding ostentatious abundance comes from clear discrimination. French intervention supplied substantial strength without erasing divergent interests. This line asks leaders to recognize what assistance enables and what it does not place under their own control.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Can greater resources be used without exaggerating the recipient's independence? This is a present-day comparison. The historical source documents the event, not the participants’ use of this line or the Ten Wings.</w:t>
      </w:r>
    </w:p>
    <w:p w14:paraId="2E7A901B" w14:textId="77777777" w:rsidR="004626A0" w:rsidRDefault="00000000">
      <w:r>
        <w:rPr>
          <w:b/>
        </w:rPr>
        <w:t xml:space="preserve">Evidence: RETROSPECTIVE ANALOGY. </w:t>
      </w:r>
      <w:r>
        <w:t xml:space="preserve">Source confirms the event only. </w:t>
      </w:r>
      <w:hyperlink r:id="rId89">
        <w:r w:rsidR="004626A0">
          <w:rPr>
            <w:color w:val="126790"/>
          </w:rPr>
          <w:t>Historical reference ↗</w:t>
        </w:r>
      </w:hyperlink>
    </w:p>
    <w:p w14:paraId="2EF71E92" w14:textId="77777777" w:rsidR="004626A0" w:rsidRDefault="00000000">
      <w:pPr>
        <w:pStyle w:val="31"/>
      </w:pPr>
      <w:r>
        <w:t>Line 5  |  TW-PM-H14-L5  |  XIANG-U-14-06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AEC796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5C9ACF" w14:textId="77777777" w:rsidR="004626A0" w:rsidRDefault="00000000">
            <w:pPr>
              <w:spacing w:after="60" w:line="264" w:lineRule="auto"/>
            </w:pPr>
            <w:r>
              <w:rPr>
                <w:rFonts w:eastAsia="微軟正黑體"/>
                <w:sz w:val="20"/>
              </w:rPr>
              <w:t>ORIGINAL · Small Image</w:t>
            </w:r>
          </w:p>
        </w:tc>
        <w:tc>
          <w:tcPr>
            <w:tcW w:w="4997" w:type="dxa"/>
          </w:tcPr>
          <w:p w14:paraId="50ABD3E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FD7D5C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F9C793" w14:textId="77777777" w:rsidR="004626A0" w:rsidRDefault="00000000">
            <w:pPr>
              <w:spacing w:after="60" w:line="264" w:lineRule="auto"/>
            </w:pPr>
            <w:r>
              <w:rPr>
                <w:rFonts w:ascii="Noto Sans CJK TC" w:eastAsia="微軟正黑體" w:hAnsi="Noto Sans CJK TC"/>
                <w:sz w:val="20"/>
              </w:rPr>
              <w:t>厥孚交如，信以發志也。威如之吉，易而无備也。</w:t>
            </w:r>
          </w:p>
        </w:tc>
        <w:tc>
          <w:tcPr>
            <w:tcW w:w="4997" w:type="dxa"/>
          </w:tcPr>
          <w:p w14:paraId="656A089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 xml:space="preserve">Their sincerity is reciprocated by all the others: their sincerity serves to stir and call out what is in their minds. </w:t>
            </w:r>
            <w:r>
              <w:rPr>
                <w:rFonts w:eastAsia="微軟正黑體"/>
                <w:sz w:val="20"/>
              </w:rPr>
              <w:lastRenderedPageBreak/>
              <w:t>The good fortune springing from a display of proper majesty shows how they might otherwise feel too easy, and make no preparation to serve them.</w:t>
            </w:r>
          </w:p>
        </w:tc>
      </w:tr>
    </w:tbl>
    <w:p w14:paraId="06302B9A" w14:textId="77777777" w:rsidR="004626A0" w:rsidRDefault="00000000">
      <w:r>
        <w:rPr>
          <w:b/>
        </w:rPr>
        <w:lastRenderedPageBreak/>
        <w:t xml:space="preserve">Historical event  French alliance with the Americans. </w:t>
      </w:r>
      <w:r>
        <w:t>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0105684C" w14:textId="77777777" w:rsidR="004626A0" w:rsidRDefault="00000000">
      <w:r>
        <w:rPr>
          <w:b/>
        </w:rPr>
        <w:t xml:space="preserve">Line-specific comparison  </w:t>
      </w:r>
      <w:r>
        <w:t>Trust that moves others is paired with an accessible form of authority. Franco-American cooperation required credible undertakings and practical communication. The line invites comparison with leadership that can coordinate partners without making every relationship coercive.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What makes the alliance's commitments credible to both sides? This is a present-day comparison. The historical source documents the event, not the participants’ use of this line or the Ten Wings.</w:t>
      </w:r>
    </w:p>
    <w:p w14:paraId="477EEBAC" w14:textId="77777777" w:rsidR="004626A0" w:rsidRDefault="00000000">
      <w:r>
        <w:rPr>
          <w:b/>
        </w:rPr>
        <w:t xml:space="preserve">Evidence: RETROSPECTIVE ANALOGY. </w:t>
      </w:r>
      <w:r>
        <w:t xml:space="preserve">Source confirms the event only. </w:t>
      </w:r>
      <w:hyperlink r:id="rId90">
        <w:r w:rsidR="004626A0">
          <w:rPr>
            <w:color w:val="126790"/>
          </w:rPr>
          <w:t>Historical reference ↗</w:t>
        </w:r>
      </w:hyperlink>
    </w:p>
    <w:p w14:paraId="6B240AF0" w14:textId="77777777" w:rsidR="004626A0" w:rsidRDefault="00000000">
      <w:pPr>
        <w:pStyle w:val="31"/>
      </w:pPr>
      <w:r>
        <w:t>Line 6  |  TW-PM-H14-L6  |  XIANG-U-14-07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A12A8A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C47C3E" w14:textId="77777777" w:rsidR="004626A0" w:rsidRDefault="00000000">
            <w:pPr>
              <w:spacing w:after="60" w:line="264" w:lineRule="auto"/>
            </w:pPr>
            <w:r>
              <w:rPr>
                <w:rFonts w:eastAsia="微軟正黑體"/>
                <w:sz w:val="20"/>
              </w:rPr>
              <w:t>ORIGINAL · Small Image</w:t>
            </w:r>
          </w:p>
        </w:tc>
        <w:tc>
          <w:tcPr>
            <w:tcW w:w="4997" w:type="dxa"/>
          </w:tcPr>
          <w:p w14:paraId="6CDF357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0663E7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DD4F9C" w14:textId="77777777" w:rsidR="004626A0" w:rsidRDefault="00000000">
            <w:pPr>
              <w:spacing w:after="60" w:line="264" w:lineRule="auto"/>
            </w:pPr>
            <w:r>
              <w:rPr>
                <w:rFonts w:ascii="Noto Sans CJK TC" w:eastAsia="微軟正黑體" w:hAnsi="Noto Sans CJK TC"/>
                <w:sz w:val="20"/>
              </w:rPr>
              <w:t>大有上吉，自天佑也。</w:t>
            </w:r>
          </w:p>
        </w:tc>
        <w:tc>
          <w:tcPr>
            <w:tcW w:w="4997" w:type="dxa"/>
          </w:tcPr>
          <w:p w14:paraId="6D43E2F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good fortune attached to the topmost line of Da You arises from the help of Heaven.</w:t>
            </w:r>
          </w:p>
        </w:tc>
      </w:tr>
    </w:tbl>
    <w:p w14:paraId="4D786D38" w14:textId="77777777" w:rsidR="004626A0" w:rsidRDefault="00000000">
      <w:r>
        <w:rPr>
          <w:b/>
        </w:rPr>
        <w:t xml:space="preserve">Historical event  French alliance with the Americans. </w:t>
      </w:r>
      <w:r>
        <w:t xml:space="preserve">As the American war for independence continued, the Continental Congress looked for a European partner able to supply money, matériel, and naval power. France had its own reasons to weaken Britain, but it could not assume that the rebellion would endure. American envoys </w:t>
      </w:r>
      <w:r>
        <w:lastRenderedPageBreak/>
        <w:t>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w:t>
      </w:r>
      <w:r>
        <w:br/>
      </w:r>
      <w:r>
        <w:br/>
        <w:t>Formal support changed the resources available to American commanders. French loans, supplies, soldiers, and especially naval forces became part of the wider war. The combined operations that culminated at Yorktown in 1781 depended on choices made years after the treaties were signed. France also carried substantial financial costs. Peace negotiations in 1783 ended the fighting with Britain but did not remove the debts and political strains accumulated during the war. The partnership brought power that had to be scheduled, paid for, and coordinated across the Atlantic, while each government continued to pursue interests of its own. French naval power changed the geography of the war by challenging British control at sea.</w:t>
      </w:r>
      <w:r>
        <w:br/>
      </w:r>
      <w:r>
        <w:br/>
        <w:t>At the same time, the French government had to fund its ships, soldiers, and credit to America. French and American forces cooperated in the campaign that trapped Cornwallis at Yorktown in 1781. The French fleet helped prevent British relief by sea, while land forces conducted the siege. Cornwallis's surrender was followed by continued diplomatic negotiation, not an immediate end to every theater of fighting. American and British representatives agreed preliminary peace terms in 1782, and the definitive treaty followed in 1783. France also negotiated its own settlement with Britain as the wider war ended.</w:t>
      </w:r>
    </w:p>
    <w:p w14:paraId="2002EA71" w14:textId="77777777" w:rsidR="004626A0" w:rsidRDefault="00000000">
      <w:r>
        <w:rPr>
          <w:b/>
        </w:rPr>
        <w:t xml:space="preserve">Line-specific comparison  </w:t>
      </w:r>
      <w:r>
        <w:t>Favorable support at the summit remains a relationship, not self-sufficiency. French assistance helped the American war effort, while France faced its own costs and aims. The comparison asks whether success acknowledges the partners on whom it depended. As the American war for independence continued, the Continental Congress looked for a European partner able to supply money, matériel, and naval power. France had its own reasons to weaken Britain, but it could not assume that the rebellion would endure. American envoys worked in Paris while French officials supplied assistance before a formal alliance. The American victory at Saratoga in 1777 strengthened the case for open cooperation. In February 1778, France and the United States concluded treaties of amity and commerce and alliance. The agreements recognized the United States and committed the parties to cooperation against Britain. How should success recognize assistance and its continuing obligations? This is a present-day comparison. The historical source documents the event, not the participants’ use of this line or the Ten Wings.</w:t>
      </w:r>
    </w:p>
    <w:p w14:paraId="2AE8B683" w14:textId="77777777" w:rsidR="004626A0" w:rsidRDefault="00000000">
      <w:r>
        <w:rPr>
          <w:b/>
        </w:rPr>
        <w:t xml:space="preserve">Evidence: RETROSPECTIVE ANALOGY. </w:t>
      </w:r>
      <w:r>
        <w:t xml:space="preserve">Source confirms the event only. </w:t>
      </w:r>
      <w:hyperlink r:id="rId91">
        <w:r w:rsidR="004626A0">
          <w:rPr>
            <w:color w:val="126790"/>
          </w:rPr>
          <w:t>Historical reference ↗</w:t>
        </w:r>
      </w:hyperlink>
    </w:p>
    <w:p w14:paraId="3CAE81AD" w14:textId="77777777" w:rsidR="004626A0" w:rsidRDefault="00000000">
      <w:pPr>
        <w:pStyle w:val="21"/>
      </w:pPr>
      <w:r>
        <w:t xml:space="preserve">15  </w:t>
      </w:r>
      <w:r>
        <w:rPr>
          <w:rFonts w:ascii="Noto Sans CJK TC" w:hAnsi="Noto Sans CJK TC"/>
        </w:rPr>
        <w:t>謙</w:t>
      </w:r>
      <w:r>
        <w:t xml:space="preserve">  |  Hexagram 15</w:t>
      </w:r>
    </w:p>
    <w:p w14:paraId="0DB1ABA2" w14:textId="77777777" w:rsidR="004626A0" w:rsidRDefault="00000000">
      <w:pPr>
        <w:keepNext/>
      </w:pPr>
      <w:r>
        <w:t>Historical case EUUS-PM-H15: Benjamin Franklin in France · France / United States · 1776–1785</w:t>
      </w:r>
    </w:p>
    <w:p w14:paraId="74121AE6" w14:textId="77777777" w:rsidR="004626A0" w:rsidRDefault="00000000">
      <w:pPr>
        <w:pStyle w:val="31"/>
      </w:pPr>
      <w:r>
        <w:t>Line 1  |  TW-PM-H15-L1  |  XIANG-U-15-02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3D2CE7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9EDA78" w14:textId="77777777" w:rsidR="004626A0" w:rsidRDefault="00000000">
            <w:pPr>
              <w:spacing w:after="60" w:line="264" w:lineRule="auto"/>
            </w:pPr>
            <w:r>
              <w:rPr>
                <w:rFonts w:eastAsia="微軟正黑體"/>
                <w:sz w:val="20"/>
              </w:rPr>
              <w:t>ORIGINAL · Small Image</w:t>
            </w:r>
          </w:p>
        </w:tc>
        <w:tc>
          <w:tcPr>
            <w:tcW w:w="4997" w:type="dxa"/>
          </w:tcPr>
          <w:p w14:paraId="6A30239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170AC4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46BCC9" w14:textId="77777777" w:rsidR="004626A0" w:rsidRDefault="00000000">
            <w:pPr>
              <w:spacing w:after="60" w:line="264" w:lineRule="auto"/>
            </w:pPr>
            <w:r>
              <w:rPr>
                <w:rFonts w:ascii="Noto Sans CJK TC" w:eastAsia="微軟正黑體" w:hAnsi="Noto Sans CJK TC"/>
                <w:sz w:val="20"/>
              </w:rPr>
              <w:t>謙謙君子，卑以自牧也。</w:t>
            </w:r>
          </w:p>
        </w:tc>
        <w:tc>
          <w:tcPr>
            <w:tcW w:w="4997" w:type="dxa"/>
          </w:tcPr>
          <w:p w14:paraId="09C54EE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person who adds humility to humility is one who nourishes their virtue in lowliness.</w:t>
            </w:r>
          </w:p>
        </w:tc>
      </w:tr>
    </w:tbl>
    <w:p w14:paraId="0A8D76F6" w14:textId="77777777" w:rsidR="004626A0" w:rsidRDefault="00000000">
      <w:r>
        <w:rPr>
          <w:b/>
        </w:rPr>
        <w:t xml:space="preserve">Historical event  Benjamin Franklin in France. </w:t>
      </w:r>
      <w:r>
        <w:t xml:space="preserve">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w:t>
      </w:r>
      <w:r>
        <w:lastRenderedPageBreak/>
        <w:t>extent and visibility changed as the war developed. News of the American victory at Saratoga made an open alliance more attractive to the French government. In 1778, France signed treaties with the United States.</w:t>
      </w:r>
      <w:r>
        <w:br/>
      </w:r>
      <w:r>
        <w:br/>
        <w:t>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w:t>
      </w:r>
      <w:r>
        <w:br/>
      </w:r>
      <w:r>
        <w:br/>
        <w:t>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He worked with John Adams and John Jay on the American peace commission, while relations with the French government continued alongside talks with Britain. The resulting settlement recognized independence and 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70196F24" w14:textId="77777777" w:rsidR="004626A0" w:rsidRDefault="00000000">
      <w:r>
        <w:rPr>
          <w:b/>
        </w:rPr>
        <w:t xml:space="preserve">Line-specific comparison  </w:t>
      </w:r>
      <w:r>
        <w:t>Humility begins with regulating one's own position. Franklin's work in France offers a comparison about representing a new state without letting personal distinction overshadow the mission. Reputation can support diplomacy while remaining subject to the public task.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Does personal standing help the mission or become the mission? This is a present-day comparison. The historical source documents the event, not the participants’ use of this line or the Ten Wings.</w:t>
      </w:r>
    </w:p>
    <w:p w14:paraId="1AC9A5A0" w14:textId="77777777" w:rsidR="004626A0" w:rsidRDefault="00000000">
      <w:r>
        <w:rPr>
          <w:b/>
        </w:rPr>
        <w:t xml:space="preserve">Evidence: RETROSPECTIVE ANALOGY. </w:t>
      </w:r>
      <w:r>
        <w:t xml:space="preserve">Source confirms the event only. </w:t>
      </w:r>
      <w:hyperlink r:id="rId92">
        <w:r w:rsidR="004626A0">
          <w:rPr>
            <w:color w:val="126790"/>
          </w:rPr>
          <w:t>Historical reference ↗</w:t>
        </w:r>
      </w:hyperlink>
    </w:p>
    <w:p w14:paraId="44E3B42E" w14:textId="77777777" w:rsidR="004626A0" w:rsidRDefault="00000000">
      <w:pPr>
        <w:pStyle w:val="31"/>
      </w:pPr>
      <w:r>
        <w:t>Line 2  |  TW-PM-H15-L2  |  XIANG-U-15-03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4FDF1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84265E" w14:textId="77777777" w:rsidR="004626A0" w:rsidRDefault="00000000">
            <w:pPr>
              <w:spacing w:after="60" w:line="264" w:lineRule="auto"/>
            </w:pPr>
            <w:r>
              <w:rPr>
                <w:rFonts w:eastAsia="微軟正黑體"/>
                <w:sz w:val="20"/>
              </w:rPr>
              <w:t>ORIGINAL · Small Image</w:t>
            </w:r>
          </w:p>
        </w:tc>
        <w:tc>
          <w:tcPr>
            <w:tcW w:w="4997" w:type="dxa"/>
          </w:tcPr>
          <w:p w14:paraId="5EC0E64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F91220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2DEA90" w14:textId="77777777" w:rsidR="004626A0" w:rsidRDefault="00000000">
            <w:pPr>
              <w:spacing w:after="60" w:line="264" w:lineRule="auto"/>
            </w:pPr>
            <w:r>
              <w:rPr>
                <w:rFonts w:ascii="Noto Sans CJK TC" w:eastAsia="微軟正黑體" w:hAnsi="Noto Sans CJK TC"/>
                <w:sz w:val="20"/>
              </w:rPr>
              <w:t>鳴謙貞吉，中心得也。</w:t>
            </w:r>
          </w:p>
        </w:tc>
        <w:tc>
          <w:tcPr>
            <w:tcW w:w="4997" w:type="dxa"/>
          </w:tcPr>
          <w:p w14:paraId="148C908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consequent on being steadfast and right, where the humility has made itself recognised, is because of the possessors having the virtue in the core of their heart.</w:t>
            </w:r>
          </w:p>
        </w:tc>
      </w:tr>
    </w:tbl>
    <w:p w14:paraId="2DD3F722" w14:textId="77777777" w:rsidR="004626A0"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w:t>
      </w:r>
      <w:r>
        <w:br/>
      </w:r>
      <w:r>
        <w:lastRenderedPageBreak/>
        <w:br/>
        <w:t>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w:t>
      </w:r>
      <w:r>
        <w:br/>
      </w:r>
      <w:r>
        <w:br/>
        <w:t>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He worked with John Adams and John Jay on the American peace commission, while relations with the French government continued alongside talks with Britain. The resulting settlement recognized independence and 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37BCA600" w14:textId="77777777" w:rsidR="004626A0" w:rsidRDefault="00000000">
      <w:r>
        <w:rPr>
          <w:b/>
        </w:rPr>
        <w:t xml:space="preserve">Line-specific comparison  </w:t>
      </w:r>
      <w:r>
        <w:t>Expressed humility is credible when grounded in inward conviction. Franklin's public reputation mattered in France, but appearance alone could not secure assistance. The line asks whether diplomatic presentation matches the commitments a representative is empowered to make.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Can the representative's promises survive scrutiny beyond a favorable image? This is a present-day comparison. The historical source documents the event, not the participants’ use of this line or the Ten Wings.</w:t>
      </w:r>
    </w:p>
    <w:p w14:paraId="5B390EE3" w14:textId="77777777" w:rsidR="004626A0" w:rsidRDefault="00000000">
      <w:r>
        <w:rPr>
          <w:b/>
        </w:rPr>
        <w:t xml:space="preserve">Evidence: RETROSPECTIVE ANALOGY. </w:t>
      </w:r>
      <w:r>
        <w:t xml:space="preserve">Source confirms the event only. </w:t>
      </w:r>
      <w:hyperlink r:id="rId93">
        <w:r w:rsidR="004626A0">
          <w:rPr>
            <w:color w:val="126790"/>
          </w:rPr>
          <w:t>Historical reference ↗</w:t>
        </w:r>
      </w:hyperlink>
    </w:p>
    <w:p w14:paraId="36FCFFD8" w14:textId="77777777" w:rsidR="004626A0" w:rsidRDefault="00000000">
      <w:pPr>
        <w:pStyle w:val="31"/>
      </w:pPr>
      <w:r>
        <w:t>Line 3  |  TW-PM-H15-L3  |  XIANG-U-15-04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82D305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EFD218" w14:textId="77777777" w:rsidR="004626A0" w:rsidRDefault="00000000">
            <w:pPr>
              <w:spacing w:after="60" w:line="264" w:lineRule="auto"/>
            </w:pPr>
            <w:r>
              <w:rPr>
                <w:rFonts w:eastAsia="微軟正黑體"/>
                <w:sz w:val="20"/>
              </w:rPr>
              <w:t>ORIGINAL · Small Image</w:t>
            </w:r>
          </w:p>
        </w:tc>
        <w:tc>
          <w:tcPr>
            <w:tcW w:w="4997" w:type="dxa"/>
          </w:tcPr>
          <w:p w14:paraId="655BA74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007DBA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A4B334" w14:textId="77777777" w:rsidR="004626A0" w:rsidRDefault="00000000">
            <w:pPr>
              <w:spacing w:after="60" w:line="264" w:lineRule="auto"/>
            </w:pPr>
            <w:r>
              <w:rPr>
                <w:rFonts w:ascii="Noto Sans CJK TC" w:eastAsia="微軟正黑體" w:hAnsi="Noto Sans CJK TC"/>
                <w:sz w:val="20"/>
              </w:rPr>
              <w:t>勞謙君子，萬民服也。</w:t>
            </w:r>
          </w:p>
        </w:tc>
        <w:tc>
          <w:tcPr>
            <w:tcW w:w="4997" w:type="dxa"/>
          </w:tcPr>
          <w:p w14:paraId="717BA8C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person of acknowledged merit, and yet humble: the myriads of the people will submit to them.</w:t>
            </w:r>
          </w:p>
        </w:tc>
      </w:tr>
    </w:tbl>
    <w:p w14:paraId="3882500A" w14:textId="77777777" w:rsidR="004626A0"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w:t>
      </w:r>
      <w:r>
        <w:br/>
      </w:r>
      <w:r>
        <w:br/>
        <w:t xml:space="preserve">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w:t>
      </w:r>
      <w:r>
        <w:lastRenderedPageBreak/>
        <w:t>limits: French and American interests overlapped without becoming identical. After the treaty, officials still had to turn promises into supplies and campaigns. Franklin's long stay connected the period before recognition to the years of alliance and peace making.</w:t>
      </w:r>
      <w:r>
        <w:br/>
      </w:r>
      <w:r>
        <w:br/>
        <w:t>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He worked with John Adams and John Jay on the American peace commission, while relations with the French government continued alongside talks with Britain. The resulting settlement recognized independence and 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7A455636" w14:textId="77777777" w:rsidR="004626A0" w:rsidRDefault="00000000">
      <w:r>
        <w:rPr>
          <w:b/>
        </w:rPr>
        <w:t xml:space="preserve">Line-specific comparison  </w:t>
      </w:r>
      <w:r>
        <w:t>Accomplishment with humility gains acceptance. Franklin's contributions belonged within a larger network of commissioners, officials, and allies. This line invites acknowledgment of work without attributing the entire alliance to one celebrated figure.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Who else must be recognized for the result to be accurately understood? This is a present-day comparison. The historical source documents the event, not the participants’ use of this line or the Ten Wings.</w:t>
      </w:r>
    </w:p>
    <w:p w14:paraId="510959DD" w14:textId="77777777" w:rsidR="004626A0" w:rsidRDefault="00000000">
      <w:r>
        <w:rPr>
          <w:b/>
        </w:rPr>
        <w:t xml:space="preserve">Evidence: RETROSPECTIVE ANALOGY. </w:t>
      </w:r>
      <w:r>
        <w:t xml:space="preserve">Source confirms the event only. </w:t>
      </w:r>
      <w:hyperlink r:id="rId94">
        <w:r w:rsidR="004626A0">
          <w:rPr>
            <w:color w:val="126790"/>
          </w:rPr>
          <w:t>Historical reference ↗</w:t>
        </w:r>
      </w:hyperlink>
    </w:p>
    <w:p w14:paraId="6EC9640D" w14:textId="77777777" w:rsidR="004626A0" w:rsidRDefault="00000000">
      <w:pPr>
        <w:pStyle w:val="31"/>
      </w:pPr>
      <w:r>
        <w:t>Line 4  |  TW-PM-H15-L4  |  XIANG-U-15-05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6F49B4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102EB9" w14:textId="77777777" w:rsidR="004626A0" w:rsidRDefault="00000000">
            <w:pPr>
              <w:spacing w:after="60" w:line="264" w:lineRule="auto"/>
            </w:pPr>
            <w:r>
              <w:rPr>
                <w:rFonts w:eastAsia="微軟正黑體"/>
                <w:sz w:val="20"/>
              </w:rPr>
              <w:t>ORIGINAL · Small Image</w:t>
            </w:r>
          </w:p>
        </w:tc>
        <w:tc>
          <w:tcPr>
            <w:tcW w:w="4997" w:type="dxa"/>
          </w:tcPr>
          <w:p w14:paraId="6ADD4D8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920136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F594E3" w14:textId="77777777" w:rsidR="004626A0" w:rsidRDefault="00000000">
            <w:pPr>
              <w:spacing w:after="60" w:line="264" w:lineRule="auto"/>
            </w:pPr>
            <w:r>
              <w:rPr>
                <w:rFonts w:ascii="Noto Sans CJK TC" w:eastAsia="微軟正黑體" w:hAnsi="Noto Sans CJK TC"/>
                <w:sz w:val="20"/>
              </w:rPr>
              <w:t>无不利撝謙；不違則也。</w:t>
            </w:r>
          </w:p>
        </w:tc>
        <w:tc>
          <w:tcPr>
            <w:tcW w:w="4997" w:type="dxa"/>
          </w:tcPr>
          <w:p w14:paraId="585D94B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One, whose action would be in every way beneficial, stirs up their humility the more: but in doing so the person does not act contrary to the proper rule.</w:t>
            </w:r>
          </w:p>
        </w:tc>
      </w:tr>
    </w:tbl>
    <w:p w14:paraId="7E95B3E7" w14:textId="77777777" w:rsidR="004626A0"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w:t>
      </w:r>
      <w:r>
        <w:br/>
      </w:r>
      <w:r>
        <w:br/>
        <w:t>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w:t>
      </w:r>
      <w:r>
        <w:br/>
      </w:r>
      <w:r>
        <w:lastRenderedPageBreak/>
        <w:br/>
        <w:t>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He worked with John Adams and John Jay on the American peace commission, while relations with the French government continued alongside talks with Britain. The resulting settlement recognized independence and 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5023A26C" w14:textId="77777777" w:rsidR="004626A0" w:rsidRDefault="00000000">
      <w:r>
        <w:rPr>
          <w:b/>
        </w:rPr>
        <w:t xml:space="preserve">Line-specific comparison  </w:t>
      </w:r>
      <w:r>
        <w:t>Carrying humility into action means respecting a proper rule. Franklin's authority came from Congress and worked through French institutions. The comparison concerns diplomatic initiative that remains within the representative's mandate and the partner's procedures.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Where is the boundary between useful initiative and an unauthorized commitment? This is a present-day comparison. The historical source documents the event, not the participants’ use of this line or the Ten Wings.</w:t>
      </w:r>
    </w:p>
    <w:p w14:paraId="021AECAB" w14:textId="77777777" w:rsidR="004626A0" w:rsidRDefault="00000000">
      <w:r>
        <w:rPr>
          <w:b/>
        </w:rPr>
        <w:t xml:space="preserve">Evidence: RETROSPECTIVE ANALOGY. </w:t>
      </w:r>
      <w:r>
        <w:t xml:space="preserve">Source confirms the event only. </w:t>
      </w:r>
      <w:hyperlink r:id="rId95">
        <w:r w:rsidR="004626A0">
          <w:rPr>
            <w:color w:val="126790"/>
          </w:rPr>
          <w:t>Historical reference ↗</w:t>
        </w:r>
      </w:hyperlink>
    </w:p>
    <w:p w14:paraId="5DF61105" w14:textId="77777777" w:rsidR="004626A0" w:rsidRDefault="00000000">
      <w:pPr>
        <w:pStyle w:val="31"/>
      </w:pPr>
      <w:r>
        <w:t>Line 5  |  TW-PM-H15-L5  |  XIANG-U-15-06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1627DB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F7CFCD" w14:textId="77777777" w:rsidR="004626A0" w:rsidRDefault="00000000">
            <w:pPr>
              <w:spacing w:after="60" w:line="264" w:lineRule="auto"/>
            </w:pPr>
            <w:r>
              <w:rPr>
                <w:rFonts w:eastAsia="微軟正黑體"/>
                <w:sz w:val="20"/>
              </w:rPr>
              <w:t>ORIGINAL · Small Image</w:t>
            </w:r>
          </w:p>
        </w:tc>
        <w:tc>
          <w:tcPr>
            <w:tcW w:w="4997" w:type="dxa"/>
          </w:tcPr>
          <w:p w14:paraId="14EBB3E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170676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7E920E" w14:textId="77777777" w:rsidR="004626A0" w:rsidRDefault="00000000">
            <w:pPr>
              <w:spacing w:after="60" w:line="264" w:lineRule="auto"/>
            </w:pPr>
            <w:r>
              <w:rPr>
                <w:rFonts w:ascii="Noto Sans CJK TC" w:eastAsia="微軟正黑體" w:hAnsi="Noto Sans CJK TC"/>
                <w:sz w:val="20"/>
              </w:rPr>
              <w:t>利用侵伐，征不服也。</w:t>
            </w:r>
          </w:p>
        </w:tc>
        <w:tc>
          <w:tcPr>
            <w:tcW w:w="4997" w:type="dxa"/>
          </w:tcPr>
          <w:p w14:paraId="54B5E71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may beneficially use the force of arms: correcting, that is, those who do not submit.</w:t>
            </w:r>
          </w:p>
        </w:tc>
      </w:tr>
    </w:tbl>
    <w:p w14:paraId="303BBDC6" w14:textId="77777777" w:rsidR="004626A0"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w:t>
      </w:r>
      <w:r>
        <w:br/>
      </w:r>
      <w:r>
        <w:br/>
        <w:t>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w:t>
      </w:r>
      <w:r>
        <w:br/>
      </w:r>
      <w:r>
        <w:br/>
        <w:t xml:space="preserve">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w:t>
      </w:r>
      <w:r>
        <w:lastRenderedPageBreak/>
        <w:t>He worked with John Adams and John Jay on the American peace commission, while relations with the French government continued alongside talks with Britain. The resulting settlement recognized independence and 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7EEC2938" w14:textId="77777777" w:rsidR="004626A0" w:rsidRDefault="00000000">
      <w:r>
        <w:rPr>
          <w:b/>
        </w:rPr>
        <w:t xml:space="preserve">Line-specific comparison  </w:t>
      </w:r>
      <w:r>
        <w:t>Humility does not forbid necessary resistance to noncompliance. Franklin's mission occurred during a war and involved serious disagreements. The line asks whether measured conduct can coexist with defending obligations, without turning modest presentation into passivity.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Which obligations require firm defense despite a restrained diplomatic style? This is a present-day comparison. The historical source documents the event, not the participants’ use of this line or the Ten Wings.</w:t>
      </w:r>
    </w:p>
    <w:p w14:paraId="44F656CF" w14:textId="77777777" w:rsidR="004626A0" w:rsidRDefault="00000000">
      <w:r>
        <w:rPr>
          <w:b/>
        </w:rPr>
        <w:t xml:space="preserve">Evidence: RETROSPECTIVE ANALOGY. </w:t>
      </w:r>
      <w:r>
        <w:t xml:space="preserve">Source confirms the event only. </w:t>
      </w:r>
      <w:hyperlink r:id="rId96">
        <w:r w:rsidR="004626A0">
          <w:rPr>
            <w:color w:val="126790"/>
          </w:rPr>
          <w:t>Historical reference ↗</w:t>
        </w:r>
      </w:hyperlink>
    </w:p>
    <w:p w14:paraId="396D1AA4" w14:textId="77777777" w:rsidR="004626A0" w:rsidRDefault="00000000">
      <w:pPr>
        <w:pStyle w:val="31"/>
      </w:pPr>
      <w:r>
        <w:t>Line 6  |  TW-PM-H15-L6  |  XIANG-U-15-07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1B2964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A3DE72" w14:textId="77777777" w:rsidR="004626A0" w:rsidRDefault="00000000">
            <w:pPr>
              <w:spacing w:after="60" w:line="264" w:lineRule="auto"/>
            </w:pPr>
            <w:r>
              <w:rPr>
                <w:rFonts w:eastAsia="微軟正黑體"/>
                <w:sz w:val="20"/>
              </w:rPr>
              <w:t>ORIGINAL · Small Image</w:t>
            </w:r>
          </w:p>
        </w:tc>
        <w:tc>
          <w:tcPr>
            <w:tcW w:w="4997" w:type="dxa"/>
          </w:tcPr>
          <w:p w14:paraId="0E997F3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AACF94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B3D1E0E" w14:textId="77777777" w:rsidR="004626A0" w:rsidRDefault="00000000">
            <w:pPr>
              <w:spacing w:after="60" w:line="264" w:lineRule="auto"/>
            </w:pPr>
            <w:r>
              <w:rPr>
                <w:rFonts w:ascii="Noto Sans CJK TC" w:eastAsia="微軟正黑體" w:hAnsi="Noto Sans CJK TC"/>
                <w:sz w:val="20"/>
              </w:rPr>
              <w:t>鳴謙，志未得也。可用行師，征邑國也。</w:t>
            </w:r>
          </w:p>
        </w:tc>
        <w:tc>
          <w:tcPr>
            <w:tcW w:w="4997" w:type="dxa"/>
          </w:tcPr>
          <w:p w14:paraId="62B6D24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humility has made itself recognised: but all their aims have not yet been attained. The person may employ the force of arms, but only in correcting their own towns and state.</w:t>
            </w:r>
          </w:p>
        </w:tc>
      </w:tr>
    </w:tbl>
    <w:p w14:paraId="78E407AF" w14:textId="77777777" w:rsidR="004626A0" w:rsidRDefault="00000000">
      <w:r>
        <w:rPr>
          <w:b/>
        </w:rPr>
        <w:t xml:space="preserve">Historical event  Benjamin Franklin in France. </w:t>
      </w:r>
      <w:r>
        <w:t>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News of the American victory at Saratoga made an open alliance more attractive to the French government. In 1778, France signed treaties with the United States.</w:t>
      </w:r>
      <w:r>
        <w:br/>
      </w:r>
      <w:r>
        <w:br/>
        <w:t>Franklin remained in Paris to help manage the alliance and later took part in the negotiations that led to the peace of 1783. His work was not a single persuasive speech or a social appearance. Letters, meetings, financial requests, naval planning, and the changing reports from America all shaped what France would do. The partnership also had limits: French and American interests overlapped without becoming identical. After the treaty, officials still had to turn promises into supplies and campaigns. Franklin's long stay connected the period before recognition to the years of alliance and peace making.</w:t>
      </w:r>
      <w:r>
        <w:br/>
      </w:r>
      <w:r>
        <w:br/>
        <w:t xml:space="preserve">Changing battlefield news could reach Paris only after an Atlantic crossing, so an envoy often had to work with incomplete information. Franklin's long tenure mattered partly because diplomatic relationships could be maintained between dramatic turning points. Franklin remained in France through the negotiations ending the war. He worked with John Adams and John Jay on the American peace commission, while relations with the French government continued alongside talks with Britain. The resulting settlement recognized independence and </w:t>
      </w:r>
      <w:r>
        <w:lastRenderedPageBreak/>
        <w:t>addressed boundaries, debts, and fishing rights. Franklin returned to the United States in 1785 after years representing American interests abroad. The tasks of financing a war, maintaining an alliance, and negotiating peace had occupied different stages of that service.</w:t>
      </w:r>
    </w:p>
    <w:p w14:paraId="5F07BE2E" w14:textId="77777777" w:rsidR="004626A0" w:rsidRDefault="00000000">
      <w:r>
        <w:rPr>
          <w:b/>
        </w:rPr>
        <w:t xml:space="preserve">Line-specific comparison  </w:t>
      </w:r>
      <w:r>
        <w:t>A modest public voice can coexist with an unfinished purpose. Franklin's alliance work continued into loans and peace negotiations. The line directs attention to remaining duties after diplomatic recognition rather than assuming that a welcome ends the assignment. Benjamin Franklin arrived in France in 1776 as an American representative while the war with Britain remained uncertain. France was already Britain's rival, yet open recognition of the rebellious colonies carried diplomatic and military risks. Franklin worked with other American commissioners to communicate the new state's needs and to cultivate support among French officials and the public. The envoys sought supplies, credit, and recognition, while also managing disagreements among themselves and receiving instructions that crossed the Atlantic slowly. French assistance preceded a formal treaty, but its extent and visibility changed as the war developed. What practical work remains after the representative has gained acceptance? This is a present-day comparison. The historical source documents the event, not the participants’ use of this line or the Ten Wings.</w:t>
      </w:r>
    </w:p>
    <w:p w14:paraId="4717E36C" w14:textId="77777777" w:rsidR="004626A0" w:rsidRDefault="00000000">
      <w:r>
        <w:rPr>
          <w:b/>
        </w:rPr>
        <w:t xml:space="preserve">Evidence: RETROSPECTIVE ANALOGY. </w:t>
      </w:r>
      <w:r>
        <w:t xml:space="preserve">Source confirms the event only. </w:t>
      </w:r>
      <w:hyperlink r:id="rId97">
        <w:r w:rsidR="004626A0">
          <w:rPr>
            <w:color w:val="126790"/>
          </w:rPr>
          <w:t>Historical reference ↗</w:t>
        </w:r>
      </w:hyperlink>
    </w:p>
    <w:p w14:paraId="7A7C719C" w14:textId="77777777" w:rsidR="004626A0" w:rsidRDefault="00000000">
      <w:pPr>
        <w:pStyle w:val="21"/>
      </w:pPr>
      <w:r>
        <w:t xml:space="preserve">16  </w:t>
      </w:r>
      <w:r>
        <w:rPr>
          <w:rFonts w:ascii="Noto Sans CJK TC" w:hAnsi="Noto Sans CJK TC"/>
        </w:rPr>
        <w:t>豫</w:t>
      </w:r>
      <w:r>
        <w:t xml:space="preserve">  |  Hexagram 16</w:t>
      </w:r>
    </w:p>
    <w:p w14:paraId="131F638A" w14:textId="77777777" w:rsidR="004626A0" w:rsidRDefault="00000000">
      <w:pPr>
        <w:keepNext/>
      </w:pPr>
      <w:r>
        <w:t>Historical case EUUS-PM-H16: Articles of Confederation · United States · 1781–1789</w:t>
      </w:r>
    </w:p>
    <w:p w14:paraId="363A4DF8" w14:textId="77777777" w:rsidR="004626A0" w:rsidRDefault="00000000">
      <w:pPr>
        <w:pStyle w:val="31"/>
      </w:pPr>
      <w:r>
        <w:t>Line 1  |  TW-PM-H16-L1  |  XIANG-U-16-02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ECA59E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CDFCB4" w14:textId="77777777" w:rsidR="004626A0" w:rsidRDefault="00000000">
            <w:pPr>
              <w:spacing w:after="60" w:line="264" w:lineRule="auto"/>
            </w:pPr>
            <w:r>
              <w:rPr>
                <w:rFonts w:eastAsia="微軟正黑體"/>
                <w:sz w:val="20"/>
              </w:rPr>
              <w:t>ORIGINAL · Small Image</w:t>
            </w:r>
          </w:p>
        </w:tc>
        <w:tc>
          <w:tcPr>
            <w:tcW w:w="4997" w:type="dxa"/>
          </w:tcPr>
          <w:p w14:paraId="7A648EE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4A3738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E8D39B" w14:textId="77777777" w:rsidR="004626A0" w:rsidRDefault="00000000">
            <w:pPr>
              <w:spacing w:after="60" w:line="264" w:lineRule="auto"/>
            </w:pPr>
            <w:r>
              <w:rPr>
                <w:rFonts w:ascii="Noto Sans CJK TC" w:eastAsia="微軟正黑體" w:hAnsi="Noto Sans CJK TC"/>
                <w:sz w:val="20"/>
              </w:rPr>
              <w:t>初六鳴豫，志窮凶也。</w:t>
            </w:r>
          </w:p>
        </w:tc>
        <w:tc>
          <w:tcPr>
            <w:tcW w:w="4997" w:type="dxa"/>
          </w:tcPr>
          <w:p w14:paraId="060ABA8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subject of the first line proclaims their pleasure and satisfaction: this brings misfortune; their wishes have been satisfied to overflowing.</w:t>
            </w:r>
          </w:p>
        </w:tc>
      </w:tr>
    </w:tbl>
    <w:p w14:paraId="6D933C95"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w:t>
      </w:r>
      <w:r>
        <w:lastRenderedPageBreak/>
        <w:t>depend on the states for revenues. Interstate commercial disputes and the problems of national finance prompted calls for further meetings. A convention at Annapolis in 1786 sought a larger gathering, and delegates met in Philadelphia in 1787. Their proposed constitution was considered by state conventions. After the required ratifications, the new federal government began operating in 1789, replacing the confederation's central arrangements.</w:t>
      </w:r>
    </w:p>
    <w:p w14:paraId="448811B8" w14:textId="77777777" w:rsidR="004626A0" w:rsidRDefault="00000000">
      <w:r>
        <w:rPr>
          <w:b/>
        </w:rPr>
        <w:t xml:space="preserve">Line-specific comparison  </w:t>
      </w:r>
      <w:r>
        <w:t>Proclaiming delight at the start can exhaust the purpose before work begins. The Articles of Confederation created a common framework, but public satisfaction could not supply revenue or effective implementation. The line questions celebration detached from governing capacity.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What work is being postponed by satisfaction with the new framework? This is a present-day comparison. The historical source documents the event, not the participants’ use of this line or the Ten Wings.</w:t>
      </w:r>
    </w:p>
    <w:p w14:paraId="331CA7C5" w14:textId="77777777" w:rsidR="004626A0" w:rsidRDefault="00000000">
      <w:r>
        <w:rPr>
          <w:b/>
        </w:rPr>
        <w:t xml:space="preserve">Evidence: RETROSPECTIVE ANALOGY. </w:t>
      </w:r>
      <w:r>
        <w:t xml:space="preserve">Source confirms the event only. </w:t>
      </w:r>
      <w:hyperlink r:id="rId98">
        <w:r w:rsidR="004626A0">
          <w:rPr>
            <w:color w:val="126790"/>
          </w:rPr>
          <w:t>Historical reference ↗</w:t>
        </w:r>
      </w:hyperlink>
    </w:p>
    <w:p w14:paraId="6D5D07EE" w14:textId="77777777" w:rsidR="004626A0" w:rsidRDefault="00000000">
      <w:pPr>
        <w:pStyle w:val="31"/>
      </w:pPr>
      <w:r>
        <w:t>Line 2  |  TW-PM-H16-L2  |  XIANG-U-16-03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0438D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5062DB9" w14:textId="77777777" w:rsidR="004626A0" w:rsidRDefault="00000000">
            <w:pPr>
              <w:spacing w:after="60" w:line="264" w:lineRule="auto"/>
            </w:pPr>
            <w:r>
              <w:rPr>
                <w:rFonts w:eastAsia="微軟正黑體"/>
                <w:sz w:val="20"/>
              </w:rPr>
              <w:t>ORIGINAL · Small Image</w:t>
            </w:r>
          </w:p>
        </w:tc>
        <w:tc>
          <w:tcPr>
            <w:tcW w:w="4997" w:type="dxa"/>
          </w:tcPr>
          <w:p w14:paraId="7914DA3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3599EA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D044C52" w14:textId="77777777" w:rsidR="004626A0" w:rsidRDefault="00000000">
            <w:pPr>
              <w:spacing w:after="60" w:line="264" w:lineRule="auto"/>
            </w:pPr>
            <w:r>
              <w:rPr>
                <w:rFonts w:ascii="Noto Sans CJK TC" w:eastAsia="微軟正黑體" w:hAnsi="Noto Sans CJK TC"/>
                <w:sz w:val="20"/>
              </w:rPr>
              <w:t>不終日，貞吉；以中正也。</w:t>
            </w:r>
          </w:p>
        </w:tc>
        <w:tc>
          <w:tcPr>
            <w:tcW w:w="4997" w:type="dxa"/>
          </w:tcPr>
          <w:p w14:paraId="18F0A79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sees a thing without waiting till it has come to pass; with their steadfastness this brings good fortune: this is shown by the central and correct position of the line.</w:t>
            </w:r>
          </w:p>
        </w:tc>
      </w:tr>
    </w:tbl>
    <w:p w14:paraId="00291863"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depend on the states for revenues. Interstate commercial disputes and the problems of national finance prompted </w:t>
      </w:r>
      <w:r>
        <w:lastRenderedPageBreak/>
        <w:t>calls for further meetings. A convention at Annapolis in 1786 sought a larger gathering, and delegates met in Philadelphia in 1787. Their proposed constitution was considered by state conventions. After the required ratifications, the new federal government began operating in 1789, replacing the confederation's central arrangements.</w:t>
      </w:r>
    </w:p>
    <w:p w14:paraId="439930A8" w14:textId="77777777" w:rsidR="004626A0" w:rsidRDefault="00000000">
      <w:r>
        <w:rPr>
          <w:b/>
        </w:rPr>
        <w:t xml:space="preserve">Line-specific comparison  </w:t>
      </w:r>
      <w:r>
        <w:t>Recognizing a situation promptly is linked with centered judgment. Weaknesses under the Articles became visible through finance and foreign affairs. This line asks whether officials respond to institutional evidence before delay turns an identifiable problem into a crisis.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Which early difficulty deserves action before it becomes routine failure? This is a present-day comparison. The historical source documents the event, not the participants’ use of this line or the Ten Wings.</w:t>
      </w:r>
    </w:p>
    <w:p w14:paraId="66EC7AB1" w14:textId="77777777" w:rsidR="004626A0" w:rsidRDefault="00000000">
      <w:r>
        <w:rPr>
          <w:b/>
        </w:rPr>
        <w:t xml:space="preserve">Evidence: RETROSPECTIVE ANALOGY. </w:t>
      </w:r>
      <w:r>
        <w:t xml:space="preserve">Source confirms the event only. </w:t>
      </w:r>
      <w:hyperlink r:id="rId99">
        <w:r w:rsidR="004626A0">
          <w:rPr>
            <w:color w:val="126790"/>
          </w:rPr>
          <w:t>Historical reference ↗</w:t>
        </w:r>
      </w:hyperlink>
    </w:p>
    <w:p w14:paraId="192BC27A" w14:textId="77777777" w:rsidR="004626A0" w:rsidRDefault="00000000">
      <w:pPr>
        <w:pStyle w:val="31"/>
      </w:pPr>
      <w:r>
        <w:t>Line 3  |  TW-PM-H16-L3  |  XIANG-U-16-04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9DC228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D0848F" w14:textId="77777777" w:rsidR="004626A0" w:rsidRDefault="00000000">
            <w:pPr>
              <w:spacing w:after="60" w:line="264" w:lineRule="auto"/>
            </w:pPr>
            <w:r>
              <w:rPr>
                <w:rFonts w:eastAsia="微軟正黑體"/>
                <w:sz w:val="20"/>
              </w:rPr>
              <w:t>ORIGINAL · Small Image</w:t>
            </w:r>
          </w:p>
        </w:tc>
        <w:tc>
          <w:tcPr>
            <w:tcW w:w="4997" w:type="dxa"/>
          </w:tcPr>
          <w:p w14:paraId="607A2B4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344F6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24A088" w14:textId="77777777" w:rsidR="004626A0" w:rsidRDefault="00000000">
            <w:pPr>
              <w:spacing w:after="60" w:line="264" w:lineRule="auto"/>
            </w:pPr>
            <w:r>
              <w:rPr>
                <w:rFonts w:ascii="Noto Sans CJK TC" w:eastAsia="微軟正黑體" w:hAnsi="Noto Sans CJK TC"/>
                <w:sz w:val="20"/>
              </w:rPr>
              <w:t>盱豫有悔，位不當也。</w:t>
            </w:r>
          </w:p>
        </w:tc>
        <w:tc>
          <w:tcPr>
            <w:tcW w:w="4997" w:type="dxa"/>
          </w:tcPr>
          <w:p w14:paraId="212F49F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looks up for favours, while the person indulges the feeling of satisfaction; this will bring cause for regret: this is shown by the position not being the appropriate one.</w:t>
            </w:r>
          </w:p>
        </w:tc>
      </w:tr>
    </w:tbl>
    <w:p w14:paraId="27D82799"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depend on the states for revenues. Interstate commercial disputes and the problems of national finance prompted calls for further meetings. A convention at Annapolis in 1786 sought a larger gathering, and delegates met in </w:t>
      </w:r>
      <w:r>
        <w:lastRenderedPageBreak/>
        <w:t>Philadelphia in 1787. Their proposed constitution was considered by state conventions. After the required ratifications, the new federal government began operating in 1789, replacing the confederation's central arrangements.</w:t>
      </w:r>
    </w:p>
    <w:p w14:paraId="2A73DCFE" w14:textId="77777777" w:rsidR="004626A0" w:rsidRDefault="00000000">
      <w:r>
        <w:rPr>
          <w:b/>
        </w:rPr>
        <w:t xml:space="preserve">Line-specific comparison  </w:t>
      </w:r>
      <w:r>
        <w:t>Looking upward for gratification brings regret in an unsuitable position. Under the Articles, states and Congress could wait on each other for action. The comparison concerns dependence on approval or assistance that the arrangement cannot reliably deliver.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Are we waiting for support that the institution cannot actually compel? This is a present-day comparison. The historical source documents the event, not the participants’ use of this line or the Ten Wings.</w:t>
      </w:r>
    </w:p>
    <w:p w14:paraId="39F1CFE5" w14:textId="77777777" w:rsidR="004626A0" w:rsidRDefault="00000000">
      <w:r>
        <w:rPr>
          <w:b/>
        </w:rPr>
        <w:t xml:space="preserve">Evidence: RETROSPECTIVE ANALOGY. </w:t>
      </w:r>
      <w:r>
        <w:t xml:space="preserve">Source confirms the event only. </w:t>
      </w:r>
      <w:hyperlink r:id="rId100">
        <w:r w:rsidR="004626A0">
          <w:rPr>
            <w:color w:val="126790"/>
          </w:rPr>
          <w:t>Historical reference ↗</w:t>
        </w:r>
      </w:hyperlink>
    </w:p>
    <w:p w14:paraId="0CC152F2" w14:textId="77777777" w:rsidR="004626A0" w:rsidRDefault="00000000">
      <w:pPr>
        <w:pStyle w:val="31"/>
      </w:pPr>
      <w:r>
        <w:t>Line 4  |  TW-PM-H16-L4  |  XIANG-U-16-05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E3F3D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97BDB7" w14:textId="77777777" w:rsidR="004626A0" w:rsidRDefault="00000000">
            <w:pPr>
              <w:spacing w:after="60" w:line="264" w:lineRule="auto"/>
            </w:pPr>
            <w:r>
              <w:rPr>
                <w:rFonts w:eastAsia="微軟正黑體"/>
                <w:sz w:val="20"/>
              </w:rPr>
              <w:t>ORIGINAL · Small Image</w:t>
            </w:r>
          </w:p>
        </w:tc>
        <w:tc>
          <w:tcPr>
            <w:tcW w:w="4997" w:type="dxa"/>
          </w:tcPr>
          <w:p w14:paraId="2B56115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C90F05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0DA87E" w14:textId="77777777" w:rsidR="004626A0" w:rsidRDefault="00000000">
            <w:pPr>
              <w:spacing w:after="60" w:line="264" w:lineRule="auto"/>
            </w:pPr>
            <w:r>
              <w:rPr>
                <w:rFonts w:ascii="Noto Sans CJK TC" w:eastAsia="微軟正黑體" w:hAnsi="Noto Sans CJK TC"/>
                <w:sz w:val="20"/>
              </w:rPr>
              <w:t>由豫，大有得；志大行也。</w:t>
            </w:r>
          </w:p>
        </w:tc>
        <w:tc>
          <w:tcPr>
            <w:tcW w:w="4997" w:type="dxa"/>
          </w:tcPr>
          <w:p w14:paraId="32059E2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From them the harmony and satisfaction come; great is the success which the person obtains: their aims take effect on a grand scale.</w:t>
            </w:r>
          </w:p>
        </w:tc>
      </w:tr>
    </w:tbl>
    <w:p w14:paraId="7F623ACF"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depend on the states for revenues. Interstate commercial disputes and the problems of national finance prompted calls for further meetings. A convention at Annapolis in 1786 sought a larger gathering, and delegates met in Philadelphia in 1787. Their proposed constitution was considered by state conventions. After the required </w:t>
      </w:r>
      <w:r>
        <w:lastRenderedPageBreak/>
        <w:t>ratifications, the new federal government began operating in 1789, replacing the confederation's central arrangements.</w:t>
      </w:r>
    </w:p>
    <w:p w14:paraId="76771048" w14:textId="77777777" w:rsidR="004626A0" w:rsidRDefault="00000000">
      <w:r>
        <w:rPr>
          <w:b/>
        </w:rPr>
        <w:t xml:space="preserve">Line-specific comparison  </w:t>
      </w:r>
      <w:r>
        <w:t>The source of collective readiness allows a purpose to proceed. Confederation enabled common diplomacy and national decisions despite its weaknesses. This line invites examination of the coordinating work that institutions do accomplish before judging only their failures.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Which shared function is genuinely being enabled by the arrangement? This is a present-day comparison. The historical source documents the event, not the participants’ use of this line or the Ten Wings.</w:t>
      </w:r>
    </w:p>
    <w:p w14:paraId="50B88860" w14:textId="77777777" w:rsidR="004626A0" w:rsidRDefault="00000000">
      <w:r>
        <w:rPr>
          <w:b/>
        </w:rPr>
        <w:t xml:space="preserve">Evidence: RETROSPECTIVE ANALOGY. </w:t>
      </w:r>
      <w:r>
        <w:t xml:space="preserve">Source confirms the event only. </w:t>
      </w:r>
      <w:hyperlink r:id="rId101">
        <w:r w:rsidR="004626A0">
          <w:rPr>
            <w:color w:val="126790"/>
          </w:rPr>
          <w:t>Historical reference ↗</w:t>
        </w:r>
      </w:hyperlink>
    </w:p>
    <w:p w14:paraId="5254AC35" w14:textId="77777777" w:rsidR="004626A0" w:rsidRDefault="00000000">
      <w:pPr>
        <w:pStyle w:val="31"/>
      </w:pPr>
      <w:r>
        <w:t>Line 5  |  TW-PM-H16-L5  |  XIANG-U-16-06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327BF7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5F4539" w14:textId="77777777" w:rsidR="004626A0" w:rsidRDefault="00000000">
            <w:pPr>
              <w:spacing w:after="60" w:line="264" w:lineRule="auto"/>
            </w:pPr>
            <w:r>
              <w:rPr>
                <w:rFonts w:eastAsia="微軟正黑體"/>
                <w:sz w:val="20"/>
              </w:rPr>
              <w:t>ORIGINAL · Small Image</w:t>
            </w:r>
          </w:p>
        </w:tc>
        <w:tc>
          <w:tcPr>
            <w:tcW w:w="4997" w:type="dxa"/>
          </w:tcPr>
          <w:p w14:paraId="02EF58A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8C55D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6E88A01" w14:textId="77777777" w:rsidR="004626A0" w:rsidRDefault="00000000">
            <w:pPr>
              <w:spacing w:after="60" w:line="264" w:lineRule="auto"/>
            </w:pPr>
            <w:r>
              <w:rPr>
                <w:rFonts w:ascii="Noto Sans CJK TC" w:eastAsia="微軟正黑體" w:hAnsi="Noto Sans CJK TC"/>
                <w:sz w:val="20"/>
              </w:rPr>
              <w:t>六五貞疾，乘剛也。恆不死，中未亡也。</w:t>
            </w:r>
          </w:p>
        </w:tc>
        <w:tc>
          <w:tcPr>
            <w:tcW w:w="4997" w:type="dxa"/>
          </w:tcPr>
          <w:p w14:paraId="7203101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subject of the fifth line has a chronic complaint: this is shown by their being mounted on the strong line. The person still lives on without dying: the person is in the central position, and its memories of the past have not yet perished.</w:t>
            </w:r>
          </w:p>
        </w:tc>
      </w:tr>
    </w:tbl>
    <w:p w14:paraId="74C6B229"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depend on the states for revenues. Interstate commercial disputes and the problems of national finance prompted calls for further meetings. A convention at Annapolis in 1786 sought a larger gathering, and delegates met in Philadelphia in 1787. Their proposed constitution was considered by state conventions. After the required </w:t>
      </w:r>
      <w:r>
        <w:lastRenderedPageBreak/>
        <w:t>ratifications, the new federal government began operating in 1789, replacing the confederation's central arrangements.</w:t>
      </w:r>
    </w:p>
    <w:p w14:paraId="05ADB5A0" w14:textId="77777777" w:rsidR="004626A0" w:rsidRDefault="00000000">
      <w:r>
        <w:rPr>
          <w:b/>
        </w:rPr>
        <w:t xml:space="preserve">Line-specific comparison  </w:t>
      </w:r>
      <w:r>
        <w:t>Persistent illness can coexist with survival while a central function remains. Congress under the Articles continued despite financial and administrative strain. The line asks what keeps an impaired institution operating, and whether that survival should be confused with good health.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What sustains the institution while its unresolved problems continue? This is a present-day comparison. The historical source documents the event, not the participants’ use of this line or the Ten Wings.</w:t>
      </w:r>
    </w:p>
    <w:p w14:paraId="741D6FCC" w14:textId="77777777" w:rsidR="004626A0" w:rsidRDefault="00000000">
      <w:r>
        <w:rPr>
          <w:b/>
        </w:rPr>
        <w:t xml:space="preserve">Evidence: RETROSPECTIVE ANALOGY. </w:t>
      </w:r>
      <w:r>
        <w:t xml:space="preserve">Source confirms the event only. </w:t>
      </w:r>
      <w:hyperlink r:id="rId102">
        <w:r w:rsidR="004626A0">
          <w:rPr>
            <w:color w:val="126790"/>
          </w:rPr>
          <w:t>Historical reference ↗</w:t>
        </w:r>
      </w:hyperlink>
    </w:p>
    <w:p w14:paraId="2856D98D" w14:textId="77777777" w:rsidR="004626A0" w:rsidRDefault="00000000">
      <w:pPr>
        <w:pStyle w:val="31"/>
      </w:pPr>
      <w:r>
        <w:t>Line 6  |  TW-PM-H16-L6  |  XIANG-U-16-07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B5DA1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E4B431" w14:textId="77777777" w:rsidR="004626A0" w:rsidRDefault="00000000">
            <w:pPr>
              <w:spacing w:after="60" w:line="264" w:lineRule="auto"/>
            </w:pPr>
            <w:r>
              <w:rPr>
                <w:rFonts w:eastAsia="微軟正黑體"/>
                <w:sz w:val="20"/>
              </w:rPr>
              <w:t>ORIGINAL · Small Image</w:t>
            </w:r>
          </w:p>
        </w:tc>
        <w:tc>
          <w:tcPr>
            <w:tcW w:w="4997" w:type="dxa"/>
          </w:tcPr>
          <w:p w14:paraId="2EE1779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431A9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7D407C" w14:textId="77777777" w:rsidR="004626A0" w:rsidRDefault="00000000">
            <w:pPr>
              <w:spacing w:after="60" w:line="264" w:lineRule="auto"/>
            </w:pPr>
            <w:r>
              <w:rPr>
                <w:rFonts w:ascii="Noto Sans CJK TC" w:eastAsia="微軟正黑體" w:hAnsi="Noto Sans CJK TC"/>
                <w:sz w:val="20"/>
              </w:rPr>
              <w:t>冥豫在上，何可長也。</w:t>
            </w:r>
          </w:p>
        </w:tc>
        <w:tc>
          <w:tcPr>
            <w:tcW w:w="4997" w:type="dxa"/>
          </w:tcPr>
          <w:p w14:paraId="591FA67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with darkened mind devoted to the harmony and satisfaction of the time, as shown in the topmost line: how can one in such a condition continue long?</w:t>
            </w:r>
          </w:p>
        </w:tc>
      </w:tr>
    </w:tbl>
    <w:p w14:paraId="5F612059" w14:textId="77777777" w:rsidR="004626A0" w:rsidRDefault="00000000">
      <w:r>
        <w:rPr>
          <w:b/>
        </w:rPr>
        <w:t xml:space="preserve">Historical event  Articles of Confederation. </w:t>
      </w:r>
      <w:r>
        <w:t>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After independence, the limits became more apparent. The government faced debts, disputes among states, and difficulty making collective decisions when interests differed.</w:t>
      </w:r>
      <w:r>
        <w:br/>
      </w:r>
      <w:r>
        <w:br/>
        <w:t>Some achievements still occurred under the Articles, including western land policy, so the period was not merely an absence of government. But calls for a stronger federal framework grew. A meeting initially concerned with interstate commerce led toward the Constitutional Convention of 1787, where delegates proposed replacing the Articles. The new Constitution went to the states for ratification and began operating in 1789. The Articles gave the states a working association, not a finished answer to every problem of governing together. Under the Articles, important measures required agreement among states, and amending the framework itself demanded unanimity. Those thresholds reflected caution about concentrated authority, but they also made adjustment difficult when urgent financial and commercial problems arose.</w:t>
      </w:r>
      <w:r>
        <w:br/>
      </w:r>
      <w:r>
        <w:br/>
        <w:t xml:space="preserve">The later Convention proposed a different ratification rule for the new Constitution, a controversial step in replacing the original framework. Ratification made the draft framework the states' operative common government. The Confederation Congress handled peace and western territory after the war, but continued to depend on the states for revenues. Interstate commercial disputes and the problems of national finance prompted calls for further meetings. A convention at Annapolis in 1786 sought a larger gathering, and delegates met in Philadelphia in 1787. Their proposed constitution was considered by state conventions. After the required </w:t>
      </w:r>
      <w:r>
        <w:lastRenderedPageBreak/>
        <w:t>ratifications, the new federal government began operating in 1789, replacing the confederation's central arrangements.</w:t>
      </w:r>
    </w:p>
    <w:p w14:paraId="2C22E753" w14:textId="77777777" w:rsidR="004626A0" w:rsidRDefault="00000000">
      <w:r>
        <w:rPr>
          <w:b/>
        </w:rPr>
        <w:t xml:space="preserve">Line-specific comparison  </w:t>
      </w:r>
      <w:r>
        <w:t>Darkened delight cannot continue indefinitely. The movement toward constitutional revision offers a comparison about ending satisfaction with a familiar arrangement once its defects repeatedly obstruct work. Recognition must become a change in the rules. During the American Revolution, the states needed a common structure to conduct war and diplomacy without surrendering the autonomy they had just defended against Britain. Congress drafted the Articles of Confederation in 1777, but all states had to ratify them, a process completed in 1781. The Articles called the union a league of friendship and left most powers with the states. Congress could conduct foreign affairs and request troops or money, yet it could not directly impose ordinary national taxes. In wartime, leaders had to obtain resources through state action and borrowing. When should attachment to the existing system give way to repair? This is a present-day comparison. The historical source documents the event, not the participants’ use of this line or the Ten Wings.</w:t>
      </w:r>
    </w:p>
    <w:p w14:paraId="521131B2" w14:textId="77777777" w:rsidR="004626A0" w:rsidRDefault="00000000">
      <w:r>
        <w:rPr>
          <w:b/>
        </w:rPr>
        <w:t xml:space="preserve">Evidence: RETROSPECTIVE ANALOGY. </w:t>
      </w:r>
      <w:r>
        <w:t xml:space="preserve">Source confirms the event only. </w:t>
      </w:r>
      <w:hyperlink r:id="rId103">
        <w:r w:rsidR="004626A0">
          <w:rPr>
            <w:color w:val="126790"/>
          </w:rPr>
          <w:t>Historical reference ↗</w:t>
        </w:r>
      </w:hyperlink>
    </w:p>
    <w:p w14:paraId="78AC4BA2" w14:textId="77777777" w:rsidR="004626A0" w:rsidRDefault="00000000">
      <w:pPr>
        <w:pStyle w:val="21"/>
      </w:pPr>
      <w:r>
        <w:t xml:space="preserve">17  </w:t>
      </w:r>
      <w:r>
        <w:rPr>
          <w:rFonts w:ascii="Noto Sans CJK TC" w:hAnsi="Noto Sans CJK TC"/>
        </w:rPr>
        <w:t>隨</w:t>
      </w:r>
      <w:r>
        <w:t xml:space="preserve">  |  Hexagram 17</w:t>
      </w:r>
    </w:p>
    <w:p w14:paraId="04DE7B1E" w14:textId="77777777" w:rsidR="004626A0" w:rsidRDefault="00000000">
      <w:pPr>
        <w:keepNext/>
      </w:pPr>
      <w:r>
        <w:t>Historical case EUUS-PM-H17: Treaty of Paris · United States / Britain · 1783</w:t>
      </w:r>
    </w:p>
    <w:p w14:paraId="6625EBB6" w14:textId="77777777" w:rsidR="004626A0" w:rsidRDefault="00000000">
      <w:pPr>
        <w:pStyle w:val="31"/>
      </w:pPr>
      <w:r>
        <w:t>Line 1  |  TW-PM-H17-L1  |  XIANG-U-17-02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640DE7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D09FB3" w14:textId="77777777" w:rsidR="004626A0" w:rsidRDefault="00000000">
            <w:pPr>
              <w:spacing w:after="60" w:line="264" w:lineRule="auto"/>
            </w:pPr>
            <w:r>
              <w:rPr>
                <w:rFonts w:eastAsia="微軟正黑體"/>
                <w:sz w:val="20"/>
              </w:rPr>
              <w:t>ORIGINAL · Small Image</w:t>
            </w:r>
          </w:p>
        </w:tc>
        <w:tc>
          <w:tcPr>
            <w:tcW w:w="4997" w:type="dxa"/>
          </w:tcPr>
          <w:p w14:paraId="798B762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943539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A30725" w14:textId="77777777" w:rsidR="004626A0" w:rsidRDefault="00000000">
            <w:pPr>
              <w:spacing w:after="60" w:line="264" w:lineRule="auto"/>
            </w:pPr>
            <w:r>
              <w:rPr>
                <w:rFonts w:ascii="Noto Sans CJK TC" w:eastAsia="微軟正黑體" w:hAnsi="Noto Sans CJK TC"/>
                <w:sz w:val="20"/>
              </w:rPr>
              <w:t>官有渝，從正吉也。出門交有功，不失也。</w:t>
            </w:r>
          </w:p>
        </w:tc>
        <w:tc>
          <w:tcPr>
            <w:tcW w:w="4997" w:type="dxa"/>
          </w:tcPr>
          <w:p w14:paraId="5655EBC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changing the object of their pursuit: but if the person follow what is correct, this brings good fortune. The person goes beyond their own gate to find associates: the person will not fail in the method the person pursues.</w:t>
            </w:r>
          </w:p>
        </w:tc>
      </w:tr>
    </w:tbl>
    <w:p w14:paraId="66EA8BF7"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 xml:space="preserve">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w:t>
      </w:r>
      <w:r>
        <w:lastRenderedPageBreak/>
        <w:t>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4F0860D7" w14:textId="77777777" w:rsidR="004626A0" w:rsidRDefault="00000000">
      <w:r>
        <w:rPr>
          <w:b/>
        </w:rPr>
        <w:t xml:space="preserve">Line-specific comparison  </w:t>
      </w:r>
      <w:r>
        <w:t>Changing an official position is favorable when it follows a proper course. Peace negotiations required Americans and Britons to move beyond wartime demands. The comparison concerns adjustment grounded in an attainable settlement rather than mere convenience. 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Which change of position brings the agreement closer to its legitimate purpose? This is a present-day comparison. The historical source documents the event, not the participants’ use of this line or the Ten Wings.</w:t>
      </w:r>
    </w:p>
    <w:p w14:paraId="0F77F758" w14:textId="77777777" w:rsidR="004626A0" w:rsidRDefault="00000000">
      <w:r>
        <w:rPr>
          <w:b/>
        </w:rPr>
        <w:t xml:space="preserve">Evidence: RETROSPECTIVE ANALOGY. </w:t>
      </w:r>
      <w:r>
        <w:t xml:space="preserve">Source confirms the event only. </w:t>
      </w:r>
      <w:hyperlink r:id="rId104">
        <w:r w:rsidR="004626A0">
          <w:rPr>
            <w:color w:val="126790"/>
          </w:rPr>
          <w:t>Historical reference ↗</w:t>
        </w:r>
      </w:hyperlink>
    </w:p>
    <w:p w14:paraId="08589947" w14:textId="77777777" w:rsidR="004626A0" w:rsidRDefault="00000000">
      <w:pPr>
        <w:pStyle w:val="31"/>
      </w:pPr>
      <w:r>
        <w:t>Line 2  |  TW-PM-H17-L2  |  XIANG-U-17-03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815C5D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FCF602" w14:textId="77777777" w:rsidR="004626A0" w:rsidRDefault="00000000">
            <w:pPr>
              <w:spacing w:after="60" w:line="264" w:lineRule="auto"/>
            </w:pPr>
            <w:r>
              <w:rPr>
                <w:rFonts w:eastAsia="微軟正黑體"/>
                <w:sz w:val="20"/>
              </w:rPr>
              <w:t>ORIGINAL · Small Image</w:t>
            </w:r>
          </w:p>
        </w:tc>
        <w:tc>
          <w:tcPr>
            <w:tcW w:w="4997" w:type="dxa"/>
          </w:tcPr>
          <w:p w14:paraId="087693E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D956B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6537B50" w14:textId="77777777" w:rsidR="004626A0" w:rsidRDefault="00000000">
            <w:pPr>
              <w:spacing w:after="60" w:line="264" w:lineRule="auto"/>
            </w:pPr>
            <w:r>
              <w:rPr>
                <w:rFonts w:ascii="Noto Sans CJK TC" w:eastAsia="微軟正黑體" w:hAnsi="Noto Sans CJK TC"/>
                <w:sz w:val="20"/>
              </w:rPr>
              <w:t>系小子，弗兼與也。</w:t>
            </w:r>
          </w:p>
        </w:tc>
        <w:tc>
          <w:tcPr>
            <w:tcW w:w="4997" w:type="dxa"/>
          </w:tcPr>
          <w:p w14:paraId="4BAE540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cleaves to the little boy: the person cannot be with the two at the same time.</w:t>
            </w:r>
          </w:p>
        </w:tc>
      </w:tr>
    </w:tbl>
    <w:p w14:paraId="21E0BF11"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460EAA25" w14:textId="77777777" w:rsidR="004626A0" w:rsidRDefault="00000000">
      <w:r>
        <w:rPr>
          <w:b/>
        </w:rPr>
        <w:lastRenderedPageBreak/>
        <w:t xml:space="preserve">Line-specific comparison  </w:t>
      </w:r>
      <w:r>
        <w:t>Attachment to the lesser relationship prevents embracing the greater one. Negotiators at Paris faced choices among territorial ambitions, allied obligations, and recognition. The line asks what is forfeited when a secondary gain controls the whole settlement. 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 Which lesser advantage is preventing agreement on the central objective? This is a present-day comparison. The historical source documents the event, not the participants’ use of this line or the Ten Wings.</w:t>
      </w:r>
    </w:p>
    <w:p w14:paraId="3BA22568" w14:textId="77777777" w:rsidR="004626A0" w:rsidRDefault="00000000">
      <w:r>
        <w:rPr>
          <w:b/>
        </w:rPr>
        <w:t xml:space="preserve">Evidence: RETROSPECTIVE ANALOGY. </w:t>
      </w:r>
      <w:r>
        <w:t xml:space="preserve">Source confirms the event only. </w:t>
      </w:r>
      <w:hyperlink r:id="rId105">
        <w:r w:rsidR="004626A0">
          <w:rPr>
            <w:color w:val="126790"/>
          </w:rPr>
          <w:t>Historical reference ↗</w:t>
        </w:r>
      </w:hyperlink>
    </w:p>
    <w:p w14:paraId="5681EA0F" w14:textId="77777777" w:rsidR="004626A0" w:rsidRDefault="00000000">
      <w:pPr>
        <w:pStyle w:val="31"/>
      </w:pPr>
      <w:r>
        <w:t>Line 3  |  TW-PM-H17-L3  |  XIANG-U-17-04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4CF504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FD3523" w14:textId="77777777" w:rsidR="004626A0" w:rsidRDefault="00000000">
            <w:pPr>
              <w:spacing w:after="60" w:line="264" w:lineRule="auto"/>
            </w:pPr>
            <w:r>
              <w:rPr>
                <w:rFonts w:eastAsia="微軟正黑體"/>
                <w:sz w:val="20"/>
              </w:rPr>
              <w:t>ORIGINAL · Small Image</w:t>
            </w:r>
          </w:p>
        </w:tc>
        <w:tc>
          <w:tcPr>
            <w:tcW w:w="4997" w:type="dxa"/>
          </w:tcPr>
          <w:p w14:paraId="1CEC6AF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FD4BB3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46AA01" w14:textId="77777777" w:rsidR="004626A0" w:rsidRDefault="00000000">
            <w:pPr>
              <w:spacing w:after="60" w:line="264" w:lineRule="auto"/>
            </w:pPr>
            <w:r>
              <w:rPr>
                <w:rFonts w:ascii="Noto Sans CJK TC" w:eastAsia="微軟正黑體" w:hAnsi="Noto Sans CJK TC"/>
                <w:sz w:val="20"/>
              </w:rPr>
              <w:t>系丈夫，志舍下也。</w:t>
            </w:r>
          </w:p>
        </w:tc>
        <w:tc>
          <w:tcPr>
            <w:tcW w:w="4997" w:type="dxa"/>
          </w:tcPr>
          <w:p w14:paraId="01F49A6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cleaves to the man of age and experience: by the decision of their will, the person abandons the youth below.</w:t>
            </w:r>
          </w:p>
        </w:tc>
      </w:tr>
    </w:tbl>
    <w:p w14:paraId="3F1FC7C3"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413F61F3" w14:textId="77777777" w:rsidR="004626A0" w:rsidRDefault="00000000">
      <w:r>
        <w:rPr>
          <w:b/>
        </w:rPr>
        <w:t xml:space="preserve">Line-specific comparison  </w:t>
      </w:r>
      <w:r>
        <w:t xml:space="preserve">Choosing the mature connection means leaving a narrower attachment behind. American independence required terms Britain could formally accept. The comparison asks whether negotiators select the </w:t>
      </w:r>
      <w:r>
        <w:lastRenderedPageBreak/>
        <w:t>relationship that can sustain peace rather than the one that preserves every earlier demand. 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Which commitment offers the stronger basis for the next political order? This is a present-day comparison. The historical source documents the event, not the participants’ use of this line or the Ten Wings.</w:t>
      </w:r>
    </w:p>
    <w:p w14:paraId="379D8683" w14:textId="77777777" w:rsidR="004626A0" w:rsidRDefault="00000000">
      <w:r>
        <w:rPr>
          <w:b/>
        </w:rPr>
        <w:t xml:space="preserve">Evidence: RETROSPECTIVE ANALOGY. </w:t>
      </w:r>
      <w:r>
        <w:t xml:space="preserve">Source confirms the event only. </w:t>
      </w:r>
      <w:hyperlink r:id="rId106">
        <w:r w:rsidR="004626A0">
          <w:rPr>
            <w:color w:val="126790"/>
          </w:rPr>
          <w:t>Historical reference ↗</w:t>
        </w:r>
      </w:hyperlink>
    </w:p>
    <w:p w14:paraId="313E2443" w14:textId="77777777" w:rsidR="004626A0" w:rsidRDefault="00000000">
      <w:pPr>
        <w:pStyle w:val="31"/>
      </w:pPr>
      <w:r>
        <w:t>Line 4  |  TW-PM-H17-L4  |  XIANG-U-17-05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6DA5CC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01DB8F" w14:textId="77777777" w:rsidR="004626A0" w:rsidRDefault="00000000">
            <w:pPr>
              <w:spacing w:after="60" w:line="264" w:lineRule="auto"/>
            </w:pPr>
            <w:r>
              <w:rPr>
                <w:rFonts w:eastAsia="微軟正黑體"/>
                <w:sz w:val="20"/>
              </w:rPr>
              <w:t>ORIGINAL · Small Image</w:t>
            </w:r>
          </w:p>
        </w:tc>
        <w:tc>
          <w:tcPr>
            <w:tcW w:w="4997" w:type="dxa"/>
          </w:tcPr>
          <w:p w14:paraId="3A50BFC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E1CA95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225570B" w14:textId="77777777" w:rsidR="004626A0" w:rsidRDefault="00000000">
            <w:pPr>
              <w:spacing w:after="60" w:line="264" w:lineRule="auto"/>
            </w:pPr>
            <w:r>
              <w:rPr>
                <w:rFonts w:ascii="Noto Sans CJK TC" w:eastAsia="微軟正黑體" w:hAnsi="Noto Sans CJK TC"/>
                <w:sz w:val="20"/>
              </w:rPr>
              <w:t>隨有獲，其義凶也。有孚在道，明功也。</w:t>
            </w:r>
          </w:p>
        </w:tc>
        <w:tc>
          <w:tcPr>
            <w:tcW w:w="4997" w:type="dxa"/>
          </w:tcPr>
          <w:p w14:paraId="2D890F4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followed and obtains adherents: according to the idea of the hexagram, this is misfortune. The person is sincere in their course: showing their intelligence, and leading to achievement.</w:t>
            </w:r>
          </w:p>
        </w:tc>
      </w:tr>
    </w:tbl>
    <w:p w14:paraId="2C98E9BD"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014BB2A2" w14:textId="77777777" w:rsidR="004626A0" w:rsidRDefault="00000000">
      <w:r>
        <w:rPr>
          <w:b/>
        </w:rPr>
        <w:t xml:space="preserve">Line-specific comparison  </w:t>
      </w:r>
      <w:r>
        <w:t xml:space="preserve">A gain from following others can still be dangerous without a trustworthy course. American negotiations alongside France raise questions about separate understandings and allied expectations. The line directs attention to how a favorable result is obtained. The American Revolutionary War involved fighting on </w:t>
      </w:r>
      <w:r>
        <w:lastRenderedPageBreak/>
        <w:t>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Does the way we secure the advantage preserve trust with our partners? This is a present-day comparison. The historical source documents the event, not the participants’ use of this line or the Ten Wings.</w:t>
      </w:r>
    </w:p>
    <w:p w14:paraId="5010A274" w14:textId="77777777" w:rsidR="004626A0" w:rsidRDefault="00000000">
      <w:r>
        <w:rPr>
          <w:b/>
        </w:rPr>
        <w:t xml:space="preserve">Evidence: RETROSPECTIVE ANALOGY. </w:t>
      </w:r>
      <w:r>
        <w:t xml:space="preserve">Source confirms the event only. </w:t>
      </w:r>
      <w:hyperlink r:id="rId107">
        <w:r w:rsidR="004626A0">
          <w:rPr>
            <w:color w:val="126790"/>
          </w:rPr>
          <w:t>Historical reference ↗</w:t>
        </w:r>
      </w:hyperlink>
    </w:p>
    <w:p w14:paraId="29351F6C" w14:textId="77777777" w:rsidR="004626A0" w:rsidRDefault="00000000">
      <w:pPr>
        <w:pStyle w:val="31"/>
      </w:pPr>
      <w:r>
        <w:t>Line 5  |  TW-PM-H17-L5  |  XIANG-U-17-06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6E8845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034B05" w14:textId="77777777" w:rsidR="004626A0" w:rsidRDefault="00000000">
            <w:pPr>
              <w:spacing w:after="60" w:line="264" w:lineRule="auto"/>
            </w:pPr>
            <w:r>
              <w:rPr>
                <w:rFonts w:eastAsia="微軟正黑體"/>
                <w:sz w:val="20"/>
              </w:rPr>
              <w:t>ORIGINAL · Small Image</w:t>
            </w:r>
          </w:p>
        </w:tc>
        <w:tc>
          <w:tcPr>
            <w:tcW w:w="4997" w:type="dxa"/>
          </w:tcPr>
          <w:p w14:paraId="7762086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AE017C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1292D36" w14:textId="77777777" w:rsidR="004626A0" w:rsidRDefault="00000000">
            <w:pPr>
              <w:spacing w:after="60" w:line="264" w:lineRule="auto"/>
            </w:pPr>
            <w:r>
              <w:rPr>
                <w:rFonts w:ascii="Noto Sans CJK TC" w:eastAsia="微軟正黑體" w:hAnsi="Noto Sans CJK TC"/>
                <w:sz w:val="20"/>
              </w:rPr>
              <w:t>孚于嘉，吉；位正中也。</w:t>
            </w:r>
          </w:p>
        </w:tc>
        <w:tc>
          <w:tcPr>
            <w:tcW w:w="4997" w:type="dxa"/>
          </w:tcPr>
          <w:p w14:paraId="43B827E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sincere in fostering what is excellent: their position is correct and in the centre.</w:t>
            </w:r>
          </w:p>
        </w:tc>
      </w:tr>
    </w:tbl>
    <w:p w14:paraId="51FDB424"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0CF4AA6A" w14:textId="77777777" w:rsidR="004626A0" w:rsidRDefault="00000000">
      <w:r>
        <w:rPr>
          <w:b/>
        </w:rPr>
        <w:t xml:space="preserve">Line-specific comparison  </w:t>
      </w:r>
      <w:r>
        <w:t xml:space="preserve">Trust directed toward what is worthy rests on a proper central position. The peace treaty established recognized terms between former enemies. The comparison asks whether confidence is placed in obligations that can be publicly stated and upheld. 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w:t>
      </w:r>
      <w:r>
        <w:lastRenderedPageBreak/>
        <w:t>Preliminary articles were signed in 1782. The definitive Treaty of Paris followed in September 1783. Britain recognized the independence of the United States, and the treaty drew boundaries for the new country. What specific undertakings make confidence in the settlement reasonable? This is a present-day comparison. The historical source documents the event, not the participants’ use of this line or the Ten Wings.</w:t>
      </w:r>
    </w:p>
    <w:p w14:paraId="213A561D" w14:textId="77777777" w:rsidR="004626A0" w:rsidRDefault="00000000">
      <w:r>
        <w:rPr>
          <w:b/>
        </w:rPr>
        <w:t xml:space="preserve">Evidence: RETROSPECTIVE ANALOGY. </w:t>
      </w:r>
      <w:r>
        <w:t xml:space="preserve">Source confirms the event only. </w:t>
      </w:r>
      <w:hyperlink r:id="rId108">
        <w:r w:rsidR="004626A0">
          <w:rPr>
            <w:color w:val="126790"/>
          </w:rPr>
          <w:t>Historical reference ↗</w:t>
        </w:r>
      </w:hyperlink>
    </w:p>
    <w:p w14:paraId="56065373" w14:textId="77777777" w:rsidR="004626A0" w:rsidRDefault="00000000">
      <w:pPr>
        <w:pStyle w:val="31"/>
      </w:pPr>
      <w:r>
        <w:t>Line 6  |  TW-PM-H17-L6  |  XIANG-U-17-07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2277F3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BBC5677" w14:textId="77777777" w:rsidR="004626A0" w:rsidRDefault="00000000">
            <w:pPr>
              <w:spacing w:after="60" w:line="264" w:lineRule="auto"/>
            </w:pPr>
            <w:r>
              <w:rPr>
                <w:rFonts w:eastAsia="微軟正黑體"/>
                <w:sz w:val="20"/>
              </w:rPr>
              <w:t>ORIGINAL · Small Image</w:t>
            </w:r>
          </w:p>
        </w:tc>
        <w:tc>
          <w:tcPr>
            <w:tcW w:w="4997" w:type="dxa"/>
          </w:tcPr>
          <w:p w14:paraId="134DFE7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A58460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47F0A4" w14:textId="77777777" w:rsidR="004626A0" w:rsidRDefault="00000000">
            <w:pPr>
              <w:spacing w:after="60" w:line="264" w:lineRule="auto"/>
            </w:pPr>
            <w:r>
              <w:rPr>
                <w:rFonts w:ascii="Noto Sans CJK TC" w:eastAsia="微軟正黑體" w:hAnsi="Noto Sans CJK TC"/>
                <w:sz w:val="20"/>
              </w:rPr>
              <w:t>拘系之，上窮也。</w:t>
            </w:r>
          </w:p>
        </w:tc>
        <w:tc>
          <w:tcPr>
            <w:tcW w:w="4997" w:type="dxa"/>
          </w:tcPr>
          <w:p w14:paraId="52E79BF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sincerity is firmly held and clung to, as shown in the topmost line: the idea of the hexagram has reached its extreme development.</w:t>
            </w:r>
          </w:p>
        </w:tc>
      </w:tr>
    </w:tbl>
    <w:p w14:paraId="478248F6" w14:textId="77777777" w:rsidR="004626A0" w:rsidRDefault="00000000">
      <w:r>
        <w:rPr>
          <w:b/>
        </w:rPr>
        <w:t xml:space="preserve">Historical event  Treaty of Paris. </w:t>
      </w:r>
      <w:r>
        <w:t>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Britain recognized the independence of the United States, and the treaty drew boundaries for the new country.</w:t>
      </w:r>
      <w:r>
        <w:br/>
      </w:r>
      <w:r>
        <w:br/>
        <w:t>It also addressed debts, the treatment of Loyalists, and other matters that could not be settled merely by ending a battle. News and formal ratification crossed the Atlantic; armed forces and governments then had to put the terms into practice. British troops departed from New York later in 1783, while disputes over frontier posts and treaty obligations continued. Indigenous nations whose territories were affected had not been equal parties to the treaty, and its boundary clauses did not erase their claims. Peace was a negotiated change in relationships among governments, not a sudden disappearance of contested property and loyalties. The new United States obtained recognition but still had to govern its territory and deal with obligations it had accepted.</w:t>
      </w:r>
      <w:r>
        <w:br/>
      </w:r>
      <w:r>
        <w:br/>
        <w:t>The commissioners negotiated while the United States still faced financial strain and while British forces held positions in North America. Congress had to ratify the settlement, and the states had to confront treaty provisions touching private debts and property. The treaty's provisions thus needed attention on both sides of the Atlantic. British withdrawal from some frontier posts did not proceed as Americans expected, while disputes over debts and Loyalist property continued. American and British officials returned to negotiations over these unsettled matters in the following decade. Jay's Treaty in 1794 provided additional arrangements concerning posts, claims, and commerce. Meanwhile, the United States organized administration of western lands and pursued further agreements with Indigenous nations, whose interests had not been represented in the Paris negotiations between the states.</w:t>
      </w:r>
    </w:p>
    <w:p w14:paraId="6C35F2D6" w14:textId="77777777" w:rsidR="004626A0" w:rsidRDefault="00000000">
      <w:r>
        <w:rPr>
          <w:b/>
        </w:rPr>
        <w:t xml:space="preserve">Line-specific comparison  </w:t>
      </w:r>
      <w:r>
        <w:t xml:space="preserve">Being bound at the extreme marks following taken to its limit. Paris ended fighting through new obligations, not unrestricted freedom. This line invites discussion of treaty commitments that remain binding after the immediate wartime relationship has ended. The American Revolutionary War involved fighting on land and sea long after Congress declared independence. In 1781, the surrender of a British army at Yorktown changed the prospects of continued large-scale operations, but the war and diplomacy were not finished. British, American, French, and other representatives entered complicated negotiations. American commissioners in Paris needed agreement on recognition, boundaries, and other terms while France remained an ally with interests of its own. Preliminary articles were signed in 1782. The definitive Treaty of Paris followed in September 1783. Which </w:t>
      </w:r>
      <w:r>
        <w:lastRenderedPageBreak/>
        <w:t>obligations continue after the conflict that created them is over? This is a present-day comparison. The historical source documents the event, not the participants’ use of this line or the Ten Wings.</w:t>
      </w:r>
    </w:p>
    <w:p w14:paraId="6CB1E40A" w14:textId="77777777" w:rsidR="004626A0" w:rsidRDefault="00000000">
      <w:r>
        <w:rPr>
          <w:b/>
        </w:rPr>
        <w:t xml:space="preserve">Evidence: RETROSPECTIVE ANALOGY. </w:t>
      </w:r>
      <w:r>
        <w:t xml:space="preserve">Source confirms the event only. </w:t>
      </w:r>
      <w:hyperlink r:id="rId109">
        <w:r w:rsidR="004626A0">
          <w:rPr>
            <w:color w:val="126790"/>
          </w:rPr>
          <w:t>Historical reference ↗</w:t>
        </w:r>
      </w:hyperlink>
    </w:p>
    <w:p w14:paraId="7F864DD6" w14:textId="77777777" w:rsidR="004626A0" w:rsidRDefault="00000000">
      <w:pPr>
        <w:pStyle w:val="21"/>
      </w:pPr>
      <w:r>
        <w:t xml:space="preserve">18  </w:t>
      </w:r>
      <w:r>
        <w:rPr>
          <w:rFonts w:ascii="Noto Sans CJK TC" w:hAnsi="Noto Sans CJK TC"/>
        </w:rPr>
        <w:t>蠱</w:t>
      </w:r>
      <w:r>
        <w:t xml:space="preserve">  |  Hexagram 18</w:t>
      </w:r>
    </w:p>
    <w:p w14:paraId="5E6514D5" w14:textId="77777777" w:rsidR="004626A0" w:rsidRDefault="00000000">
      <w:pPr>
        <w:keepNext/>
      </w:pPr>
      <w:r>
        <w:t>Historical case EUUS-PM-H18: Constitutional Convention · United States · 1787</w:t>
      </w:r>
    </w:p>
    <w:p w14:paraId="66DD2696" w14:textId="77777777" w:rsidR="004626A0" w:rsidRDefault="00000000">
      <w:pPr>
        <w:pStyle w:val="31"/>
      </w:pPr>
      <w:r>
        <w:t>Line 1  |  TW-PM-H18-L1  |  XIANG-U-18-02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DB4F92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1E4852" w14:textId="77777777" w:rsidR="004626A0" w:rsidRDefault="00000000">
            <w:pPr>
              <w:spacing w:after="60" w:line="264" w:lineRule="auto"/>
            </w:pPr>
            <w:r>
              <w:rPr>
                <w:rFonts w:eastAsia="微軟正黑體"/>
                <w:sz w:val="20"/>
              </w:rPr>
              <w:t>ORIGINAL · Small Image</w:t>
            </w:r>
          </w:p>
        </w:tc>
        <w:tc>
          <w:tcPr>
            <w:tcW w:w="4997" w:type="dxa"/>
          </w:tcPr>
          <w:p w14:paraId="1DC946F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0C4AB4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C82610" w14:textId="77777777" w:rsidR="004626A0" w:rsidRDefault="00000000">
            <w:pPr>
              <w:spacing w:after="60" w:line="264" w:lineRule="auto"/>
            </w:pPr>
            <w:r>
              <w:rPr>
                <w:rFonts w:ascii="Noto Sans CJK TC" w:eastAsia="微軟正黑體" w:hAnsi="Noto Sans CJK TC"/>
                <w:sz w:val="20"/>
              </w:rPr>
              <w:t>幹父之蠱，意承考也。</w:t>
            </w:r>
          </w:p>
        </w:tc>
        <w:tc>
          <w:tcPr>
            <w:tcW w:w="4997" w:type="dxa"/>
          </w:tcPr>
          <w:p w14:paraId="4369112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deals with the troubles caused by their father: the person feels that the person has entered into the work of their father.</w:t>
            </w:r>
          </w:p>
        </w:tc>
      </w:tr>
    </w:tbl>
    <w:p w14:paraId="03EB00DC"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698CB164" w14:textId="77777777" w:rsidR="004626A0" w:rsidRDefault="00000000">
      <w:r>
        <w:rPr>
          <w:b/>
        </w:rPr>
        <w:t xml:space="preserve">Line-specific comparison  </w:t>
      </w:r>
      <w:r>
        <w:t xml:space="preserve">Repairing a father's disorder concerns taking responsibility for an inherited arrangement. The Constitutional Convention addressed weaknesses in the Articles. The comparison emphasizes repairing institutions received from predecessors without assuming the earlier generation possessed no legitimate purpose.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w:t>
      </w:r>
      <w:r>
        <w:lastRenderedPageBreak/>
        <w:t>not participate. The meeting went beyond a narrow revision of the Articles and debated a new federal structure. Delegates disagreed over representation, executive authority, taxation, and the relationship between national and state governments. What inherited defect now requires repair by those responsible for it? This is a present-day comparison. The historical source documents the event, not the participants’ use of this line or the Ten Wings.</w:t>
      </w:r>
    </w:p>
    <w:p w14:paraId="557E2F61" w14:textId="77777777" w:rsidR="004626A0" w:rsidRDefault="00000000">
      <w:r>
        <w:rPr>
          <w:b/>
        </w:rPr>
        <w:t xml:space="preserve">Evidence: RETROSPECTIVE ANALOGY. </w:t>
      </w:r>
      <w:r>
        <w:t xml:space="preserve">Source confirms the event only. </w:t>
      </w:r>
      <w:hyperlink r:id="rId110">
        <w:r w:rsidR="004626A0">
          <w:rPr>
            <w:color w:val="126790"/>
          </w:rPr>
          <w:t>Historical reference ↗</w:t>
        </w:r>
      </w:hyperlink>
    </w:p>
    <w:p w14:paraId="64EC8536" w14:textId="77777777" w:rsidR="004626A0" w:rsidRDefault="00000000">
      <w:pPr>
        <w:pStyle w:val="31"/>
      </w:pPr>
      <w:r>
        <w:t>Line 2  |  TW-PM-H18-L2  |  XIANG-U-18-03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7BE72F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BF54D0" w14:textId="77777777" w:rsidR="004626A0" w:rsidRDefault="00000000">
            <w:pPr>
              <w:spacing w:after="60" w:line="264" w:lineRule="auto"/>
            </w:pPr>
            <w:r>
              <w:rPr>
                <w:rFonts w:eastAsia="微軟正黑體"/>
                <w:sz w:val="20"/>
              </w:rPr>
              <w:t>ORIGINAL · Small Image</w:t>
            </w:r>
          </w:p>
        </w:tc>
        <w:tc>
          <w:tcPr>
            <w:tcW w:w="4997" w:type="dxa"/>
          </w:tcPr>
          <w:p w14:paraId="2725947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D9E6F6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4CB191" w14:textId="77777777" w:rsidR="004626A0" w:rsidRDefault="00000000">
            <w:pPr>
              <w:spacing w:after="60" w:line="264" w:lineRule="auto"/>
            </w:pPr>
            <w:r>
              <w:rPr>
                <w:rFonts w:ascii="Noto Sans CJK TC" w:eastAsia="微軟正黑體" w:hAnsi="Noto Sans CJK TC"/>
                <w:sz w:val="20"/>
              </w:rPr>
              <w:t>幹母之蠱，得中道也。</w:t>
            </w:r>
          </w:p>
        </w:tc>
        <w:tc>
          <w:tcPr>
            <w:tcW w:w="4997" w:type="dxa"/>
          </w:tcPr>
          <w:p w14:paraId="6944C09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deals with the troubles caused by their mother: the person holds to the course of the due mean.</w:t>
            </w:r>
          </w:p>
        </w:tc>
      </w:tr>
    </w:tbl>
    <w:p w14:paraId="12247B84"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1CA33A2B" w14:textId="77777777" w:rsidR="004626A0" w:rsidRDefault="00000000">
      <w:r>
        <w:rPr>
          <w:b/>
        </w:rPr>
        <w:t xml:space="preserve">Line-specific comparison  </w:t>
      </w:r>
      <w:r>
        <w:t xml:space="preserve">Repairing a mother's disorder calls for a measured course. Constitutional revision required addressing weakness without ignoring attachment to state autonomy. The line asks how reform can correct a system while taking seriously the relationships that support it.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Which </w:t>
      </w:r>
      <w:r>
        <w:lastRenderedPageBreak/>
        <w:t>existing relationship needs careful handling during institutional repair? This is a present-day comparison. The historical source documents the event, not the participants’ use of this line or the Ten Wings.</w:t>
      </w:r>
    </w:p>
    <w:p w14:paraId="3CFB347A" w14:textId="77777777" w:rsidR="004626A0" w:rsidRDefault="00000000">
      <w:r>
        <w:rPr>
          <w:b/>
        </w:rPr>
        <w:t xml:space="preserve">Evidence: RETROSPECTIVE ANALOGY. </w:t>
      </w:r>
      <w:r>
        <w:t xml:space="preserve">Source confirms the event only. </w:t>
      </w:r>
      <w:hyperlink r:id="rId111">
        <w:r w:rsidR="004626A0">
          <w:rPr>
            <w:color w:val="126790"/>
          </w:rPr>
          <w:t>Historical reference ↗</w:t>
        </w:r>
      </w:hyperlink>
    </w:p>
    <w:p w14:paraId="0C18F049" w14:textId="77777777" w:rsidR="004626A0" w:rsidRDefault="00000000">
      <w:pPr>
        <w:pStyle w:val="31"/>
      </w:pPr>
      <w:r>
        <w:t>Line 3  |  TW-PM-H18-L3  |  XIANG-U-18-04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C39E73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C6CA55" w14:textId="77777777" w:rsidR="004626A0" w:rsidRDefault="00000000">
            <w:pPr>
              <w:spacing w:after="60" w:line="264" w:lineRule="auto"/>
            </w:pPr>
            <w:r>
              <w:rPr>
                <w:rFonts w:eastAsia="微軟正黑體"/>
                <w:sz w:val="20"/>
              </w:rPr>
              <w:t>ORIGINAL · Small Image</w:t>
            </w:r>
          </w:p>
        </w:tc>
        <w:tc>
          <w:tcPr>
            <w:tcW w:w="4997" w:type="dxa"/>
          </w:tcPr>
          <w:p w14:paraId="6C4CDFF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AE7C52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672D6D" w14:textId="77777777" w:rsidR="004626A0" w:rsidRDefault="00000000">
            <w:pPr>
              <w:spacing w:after="60" w:line="264" w:lineRule="auto"/>
            </w:pPr>
            <w:r>
              <w:rPr>
                <w:rFonts w:ascii="Noto Sans CJK TC" w:eastAsia="微軟正黑體" w:hAnsi="Noto Sans CJK TC"/>
                <w:sz w:val="20"/>
              </w:rPr>
              <w:t>幹父之蠱，終无咎也。</w:t>
            </w:r>
          </w:p>
        </w:tc>
        <w:tc>
          <w:tcPr>
            <w:tcW w:w="4997" w:type="dxa"/>
          </w:tcPr>
          <w:p w14:paraId="7546744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deals with the troubles caused by their father: in the end there is no blame.</w:t>
            </w:r>
          </w:p>
        </w:tc>
      </w:tr>
    </w:tbl>
    <w:p w14:paraId="1883184D"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7847FF1C" w14:textId="77777777" w:rsidR="004626A0" w:rsidRDefault="00000000">
      <w:r>
        <w:rPr>
          <w:b/>
        </w:rPr>
        <w:t xml:space="preserve">Line-specific comparison  </w:t>
      </w:r>
      <w:r>
        <w:t xml:space="preserve">Repair may involve difficulties yet end without blame. Convention compromises arose from serious disagreement. This line invites examination of changes whose execution is contested but whose aim addresses a real governing defect, without treating every compromise as equally defensible.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Does the contested change genuinely correct the identified institutional problem? This is a </w:t>
      </w:r>
      <w:r>
        <w:lastRenderedPageBreak/>
        <w:t>present-day comparison. The historical source documents the event, not the participants’ use of this line or the Ten Wings.</w:t>
      </w:r>
    </w:p>
    <w:p w14:paraId="7D12DDC3" w14:textId="77777777" w:rsidR="004626A0" w:rsidRDefault="00000000">
      <w:r>
        <w:rPr>
          <w:b/>
        </w:rPr>
        <w:t xml:space="preserve">Evidence: RETROSPECTIVE ANALOGY. </w:t>
      </w:r>
      <w:r>
        <w:t xml:space="preserve">Source confirms the event only. </w:t>
      </w:r>
      <w:hyperlink r:id="rId112">
        <w:r w:rsidR="004626A0">
          <w:rPr>
            <w:color w:val="126790"/>
          </w:rPr>
          <w:t>Historical reference ↗</w:t>
        </w:r>
      </w:hyperlink>
    </w:p>
    <w:p w14:paraId="57D28723" w14:textId="77777777" w:rsidR="004626A0" w:rsidRDefault="00000000">
      <w:pPr>
        <w:pStyle w:val="31"/>
      </w:pPr>
      <w:r>
        <w:t>Line 4  |  TW-PM-H18-L4  |  XIANG-U-18-05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47F157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29728F3" w14:textId="77777777" w:rsidR="004626A0" w:rsidRDefault="00000000">
            <w:pPr>
              <w:spacing w:after="60" w:line="264" w:lineRule="auto"/>
            </w:pPr>
            <w:r>
              <w:rPr>
                <w:rFonts w:eastAsia="微軟正黑體"/>
                <w:sz w:val="20"/>
              </w:rPr>
              <w:t>ORIGINAL · Small Image</w:t>
            </w:r>
          </w:p>
        </w:tc>
        <w:tc>
          <w:tcPr>
            <w:tcW w:w="4997" w:type="dxa"/>
          </w:tcPr>
          <w:p w14:paraId="3C0AC6F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6AAF8B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A686BFA" w14:textId="77777777" w:rsidR="004626A0" w:rsidRDefault="00000000">
            <w:pPr>
              <w:spacing w:after="60" w:line="264" w:lineRule="auto"/>
            </w:pPr>
            <w:r>
              <w:rPr>
                <w:rFonts w:ascii="Noto Sans CJK TC" w:eastAsia="微軟正黑體" w:hAnsi="Noto Sans CJK TC"/>
                <w:sz w:val="20"/>
              </w:rPr>
              <w:t>裕父之蠱，往未得也。</w:t>
            </w:r>
          </w:p>
        </w:tc>
        <w:tc>
          <w:tcPr>
            <w:tcW w:w="4997" w:type="dxa"/>
          </w:tcPr>
          <w:p w14:paraId="33030A3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views indulgently the troubles caused by their father: if the person go forward, the person will not succeed.</w:t>
            </w:r>
          </w:p>
        </w:tc>
      </w:tr>
    </w:tbl>
    <w:p w14:paraId="3814EC3C"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15B78C85" w14:textId="77777777" w:rsidR="004626A0" w:rsidRDefault="00000000">
      <w:r>
        <w:rPr>
          <w:b/>
        </w:rPr>
        <w:t xml:space="preserve">Line-specific comparison  </w:t>
      </w:r>
      <w:r>
        <w:t xml:space="preserve">Indulging inherited disorder leaves the undertaking unfinished. Continuing familiar rules under the Articles would have preserved their limitations. The comparison asks whether respect for an established system has become an excuse to leave its practical failures untouched.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What </w:t>
      </w:r>
      <w:r>
        <w:lastRenderedPageBreak/>
        <w:t>defect survives because reformers are protecting the familiar arrangement? This is a present-day comparison. The historical source documents the event, not the participants’ use of this line or the Ten Wings.</w:t>
      </w:r>
    </w:p>
    <w:p w14:paraId="3D96922C" w14:textId="77777777" w:rsidR="004626A0" w:rsidRDefault="00000000">
      <w:r>
        <w:rPr>
          <w:b/>
        </w:rPr>
        <w:t xml:space="preserve">Evidence: RETROSPECTIVE ANALOGY. </w:t>
      </w:r>
      <w:r>
        <w:t xml:space="preserve">Source confirms the event only. </w:t>
      </w:r>
      <w:hyperlink r:id="rId113">
        <w:r w:rsidR="004626A0">
          <w:rPr>
            <w:color w:val="126790"/>
          </w:rPr>
          <w:t>Historical reference ↗</w:t>
        </w:r>
      </w:hyperlink>
    </w:p>
    <w:p w14:paraId="5472833E" w14:textId="77777777" w:rsidR="004626A0" w:rsidRDefault="00000000">
      <w:pPr>
        <w:pStyle w:val="31"/>
      </w:pPr>
      <w:r>
        <w:t>Line 5  |  TW-PM-H18-L5  |  XIANG-U-18-06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9282C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21B285" w14:textId="77777777" w:rsidR="004626A0" w:rsidRDefault="00000000">
            <w:pPr>
              <w:spacing w:after="60" w:line="264" w:lineRule="auto"/>
            </w:pPr>
            <w:r>
              <w:rPr>
                <w:rFonts w:eastAsia="微軟正黑體"/>
                <w:sz w:val="20"/>
              </w:rPr>
              <w:t>ORIGINAL · Small Image</w:t>
            </w:r>
          </w:p>
        </w:tc>
        <w:tc>
          <w:tcPr>
            <w:tcW w:w="4997" w:type="dxa"/>
          </w:tcPr>
          <w:p w14:paraId="4FCA7FB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141DF2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B0947D" w14:textId="77777777" w:rsidR="004626A0" w:rsidRDefault="00000000">
            <w:pPr>
              <w:spacing w:after="60" w:line="264" w:lineRule="auto"/>
            </w:pPr>
            <w:r>
              <w:rPr>
                <w:rFonts w:ascii="Noto Sans CJK TC" w:eastAsia="微軟正黑體" w:hAnsi="Noto Sans CJK TC"/>
                <w:sz w:val="20"/>
              </w:rPr>
              <w:t>幹父用譽，承以德也。</w:t>
            </w:r>
          </w:p>
        </w:tc>
        <w:tc>
          <w:tcPr>
            <w:tcW w:w="4997" w:type="dxa"/>
          </w:tcPr>
          <w:p w14:paraId="5A3D6B1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deals with the troubles caused by their father, and obtains praise: the person is responded to by the person represented by line two with all their virtue.</w:t>
            </w:r>
          </w:p>
        </w:tc>
      </w:tr>
    </w:tbl>
    <w:p w14:paraId="571A521A"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27CC8A1D" w14:textId="77777777" w:rsidR="004626A0" w:rsidRDefault="00000000">
      <w:r>
        <w:rPr>
          <w:b/>
        </w:rPr>
        <w:t xml:space="preserve">Line-specific comparison  </w:t>
      </w:r>
      <w:r>
        <w:t xml:space="preserve">Repair earns recognition when supported by competent conduct. A constitution needed ratification and functioning offices after drafting. The line connects reputation with carrying the repair into practice, rather than with the prestige of proposing a new document.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Can </w:t>
      </w:r>
      <w:r>
        <w:lastRenderedPageBreak/>
        <w:t>the reform demonstrate its value through actual administration? This is a present-day comparison. The historical source documents the event, not the participants’ use of this line or the Ten Wings.</w:t>
      </w:r>
    </w:p>
    <w:p w14:paraId="6CDB313B" w14:textId="77777777" w:rsidR="004626A0" w:rsidRDefault="00000000">
      <w:r>
        <w:rPr>
          <w:b/>
        </w:rPr>
        <w:t xml:space="preserve">Evidence: RETROSPECTIVE ANALOGY. </w:t>
      </w:r>
      <w:r>
        <w:t xml:space="preserve">Source confirms the event only. </w:t>
      </w:r>
      <w:hyperlink r:id="rId114">
        <w:r w:rsidR="004626A0">
          <w:rPr>
            <w:color w:val="126790"/>
          </w:rPr>
          <w:t>Historical reference ↗</w:t>
        </w:r>
      </w:hyperlink>
    </w:p>
    <w:p w14:paraId="2FFC9534" w14:textId="77777777" w:rsidR="004626A0" w:rsidRDefault="00000000">
      <w:pPr>
        <w:pStyle w:val="31"/>
      </w:pPr>
      <w:r>
        <w:t>Line 6  |  TW-PM-H18-L6  |  XIANG-U-18-07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3F2AAE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F4AD9B" w14:textId="77777777" w:rsidR="004626A0" w:rsidRDefault="00000000">
            <w:pPr>
              <w:spacing w:after="60" w:line="264" w:lineRule="auto"/>
            </w:pPr>
            <w:r>
              <w:rPr>
                <w:rFonts w:eastAsia="微軟正黑體"/>
                <w:sz w:val="20"/>
              </w:rPr>
              <w:t>ORIGINAL · Small Image</w:t>
            </w:r>
          </w:p>
        </w:tc>
        <w:tc>
          <w:tcPr>
            <w:tcW w:w="4997" w:type="dxa"/>
          </w:tcPr>
          <w:p w14:paraId="50B4D23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BA62F4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F934EF6" w14:textId="77777777" w:rsidR="004626A0" w:rsidRDefault="00000000">
            <w:pPr>
              <w:spacing w:after="60" w:line="264" w:lineRule="auto"/>
            </w:pPr>
            <w:r>
              <w:rPr>
                <w:rFonts w:ascii="Noto Sans CJK TC" w:eastAsia="微軟正黑體" w:hAnsi="Noto Sans CJK TC"/>
                <w:sz w:val="20"/>
              </w:rPr>
              <w:t>不事王侯，志可則也。</w:t>
            </w:r>
          </w:p>
        </w:tc>
        <w:tc>
          <w:tcPr>
            <w:tcW w:w="4997" w:type="dxa"/>
          </w:tcPr>
          <w:p w14:paraId="6149148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serve either king or feudal lord: but their aim may be a model to others.</w:t>
            </w:r>
          </w:p>
        </w:tc>
      </w:tr>
    </w:tbl>
    <w:p w14:paraId="416F95C6" w14:textId="77777777" w:rsidR="004626A0" w:rsidRDefault="00000000">
      <w:r>
        <w:rPr>
          <w:b/>
        </w:rPr>
        <w:t xml:space="preserve">Historical event  Constitutional Convention. </w:t>
      </w:r>
      <w:r>
        <w:t>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w:t>
      </w:r>
      <w:r>
        <w:br/>
      </w:r>
      <w:r>
        <w:br/>
        <w:t>Large and small states contested how they would vote in a legislature. The resulting compromises created two legislative chambers, an executive, and a judiciary, while also protecting slavery through provisions that had grave consequences. The Convention signed a proposed Constitution in September, but it could not put that text into force by itself. State ratifying conventions argued over its powers and demanded protections for individual rights. Enough states approved it for the new government to begin work in 1789; amendments later became the Bill of Rights. It begins with concrete weaknesses in the existing union, moves through contested drafting and compromise, and continues through public ratification and later amendment. The Convention replaced one framework through an agreed political process while leaving conflicts that later generations would have to confront.</w:t>
      </w:r>
      <w:r>
        <w:br/>
      </w:r>
      <w:r>
        <w:br/>
        <w:t>The Convention met behind closed doors, and its proposal became public only when the draft went to the states. Ratification arguments then reached wider audiences through newspapers, pamphlets, and conventions. After ratification, elections and appointments brought the new federal institutions into operation. George Washington became president in 1789, and Congress began organizing executive departments and the federal judiciary. The constitutional amendments that became the Bill of Rights were ratified in 1791. Foreign policy proceeded through the new division of responsibilities, with the executive conducting negotiations and the Senate considering treaties. Disputes over those powers continued as the country faced conflicts and commercial pressure from European states.</w:t>
      </w:r>
    </w:p>
    <w:p w14:paraId="70D19981" w14:textId="77777777" w:rsidR="004626A0" w:rsidRDefault="00000000">
      <w:r>
        <w:rPr>
          <w:b/>
        </w:rPr>
        <w:t xml:space="preserve">Line-specific comparison  </w:t>
      </w:r>
      <w:r>
        <w:t>Choosing not to serve rulers can express a principled model. The constitutional debates included people who challenged the proposed settlement. This line asks when maintaining independent judgment serves public discussion better than accepting a place within an emerging order. By the mid-1780s, the United States had won independence but its government under the Articles of Confederation struggled to raise revenue and manage disputes among states. Congress could ask for contributions but lacked a reliable means of direct taxation. Representatives first considered changes to commercial arrangements; calls for a broader convention followed. In May 1787, delegates from most states assembled in Philadelphia. Rhode Island did not participate. The meeting went beyond a narrow revision of the Articles and debated a new federal structure. Delegates disagreed over representation, executive authority, taxation, and the relationship between national and state governments. When is independent criticism more useful than participation in office? This is a present-day comparison. The historical source documents the event, not the participants’ use of this line or the Ten Wings.</w:t>
      </w:r>
    </w:p>
    <w:p w14:paraId="33FADC21" w14:textId="77777777" w:rsidR="004626A0" w:rsidRDefault="00000000">
      <w:r>
        <w:rPr>
          <w:b/>
        </w:rPr>
        <w:lastRenderedPageBreak/>
        <w:t xml:space="preserve">Evidence: RETROSPECTIVE ANALOGY. </w:t>
      </w:r>
      <w:r>
        <w:t xml:space="preserve">Source confirms the event only. </w:t>
      </w:r>
      <w:hyperlink r:id="rId115">
        <w:r w:rsidR="004626A0">
          <w:rPr>
            <w:color w:val="126790"/>
          </w:rPr>
          <w:t>Historical reference ↗</w:t>
        </w:r>
      </w:hyperlink>
    </w:p>
    <w:p w14:paraId="39DBB7FA" w14:textId="77777777" w:rsidR="004626A0" w:rsidRDefault="00000000">
      <w:pPr>
        <w:pStyle w:val="21"/>
      </w:pPr>
      <w:r>
        <w:t xml:space="preserve">19  </w:t>
      </w:r>
      <w:r>
        <w:rPr>
          <w:rFonts w:ascii="Noto Sans CJK TC" w:hAnsi="Noto Sans CJK TC"/>
        </w:rPr>
        <w:t>臨</w:t>
      </w:r>
      <w:r>
        <w:t xml:space="preserve">  |  Hexagram 19</w:t>
      </w:r>
    </w:p>
    <w:p w14:paraId="3D2DD16E" w14:textId="77777777" w:rsidR="004626A0" w:rsidRDefault="00000000">
      <w:pPr>
        <w:keepNext/>
      </w:pPr>
      <w:r>
        <w:t>Historical case EUUS-PM-H19: Jay Treaty · United States / Britain · 1794–1795</w:t>
      </w:r>
    </w:p>
    <w:p w14:paraId="21C83A1C" w14:textId="77777777" w:rsidR="004626A0" w:rsidRDefault="00000000">
      <w:pPr>
        <w:pStyle w:val="31"/>
      </w:pPr>
      <w:r>
        <w:t>Line 1  |  TW-PM-H19-L1  |  XIANG-U-19-02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A95A1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6A1326" w14:textId="77777777" w:rsidR="004626A0" w:rsidRDefault="00000000">
            <w:pPr>
              <w:spacing w:after="60" w:line="264" w:lineRule="auto"/>
            </w:pPr>
            <w:r>
              <w:rPr>
                <w:rFonts w:eastAsia="微軟正黑體"/>
                <w:sz w:val="20"/>
              </w:rPr>
              <w:t>ORIGINAL · Small Image</w:t>
            </w:r>
          </w:p>
        </w:tc>
        <w:tc>
          <w:tcPr>
            <w:tcW w:w="4997" w:type="dxa"/>
          </w:tcPr>
          <w:p w14:paraId="156D5D8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C20C5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F1BC42" w14:textId="77777777" w:rsidR="004626A0" w:rsidRDefault="00000000">
            <w:pPr>
              <w:spacing w:after="60" w:line="264" w:lineRule="auto"/>
            </w:pPr>
            <w:r>
              <w:rPr>
                <w:rFonts w:ascii="Noto Sans CJK TC" w:eastAsia="微軟正黑體" w:hAnsi="Noto Sans CJK TC"/>
                <w:sz w:val="20"/>
              </w:rPr>
              <w:t>咸臨貞吉，志行正也。</w:t>
            </w:r>
          </w:p>
        </w:tc>
        <w:tc>
          <w:tcPr>
            <w:tcW w:w="4997" w:type="dxa"/>
          </w:tcPr>
          <w:p w14:paraId="5AD007A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through the steadfastness of the person represented by the first line advancing in company with the person represented by the second is due to their will being set on doing what is right.</w:t>
            </w:r>
          </w:p>
        </w:tc>
      </w:tr>
    </w:tbl>
    <w:p w14:paraId="24609025"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27869ECE" w14:textId="77777777" w:rsidR="004626A0" w:rsidRDefault="00000000">
      <w:r>
        <w:rPr>
          <w:b/>
        </w:rPr>
        <w:t xml:space="preserve">Line-specific comparison  </w:t>
      </w:r>
      <w:r>
        <w:t xml:space="preserve">Approaching together while keeping a proper purpose concerns the basis of engagement. Jay's mission arose from unresolved disputes with Britain. The line asks negotiators to approach the counterpart with a clear mandate rather than treating contact itself as success. 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w:t>
      </w:r>
      <w:r>
        <w:lastRenderedPageBreak/>
        <w:t>favorable to Britain. What legitimate objective should guide the opening of negotiations? This is a present-day comparison. The historical source documents the event, not the participants’ use of this line or the Ten Wings.</w:t>
      </w:r>
    </w:p>
    <w:p w14:paraId="728703A0" w14:textId="77777777" w:rsidR="004626A0" w:rsidRDefault="00000000">
      <w:r>
        <w:rPr>
          <w:b/>
        </w:rPr>
        <w:t xml:space="preserve">Evidence: RETROSPECTIVE ANALOGY. </w:t>
      </w:r>
      <w:r>
        <w:t xml:space="preserve">Source confirms the event only. </w:t>
      </w:r>
      <w:hyperlink r:id="rId116">
        <w:r w:rsidR="004626A0">
          <w:rPr>
            <w:color w:val="126790"/>
          </w:rPr>
          <w:t>Historical reference ↗</w:t>
        </w:r>
      </w:hyperlink>
    </w:p>
    <w:p w14:paraId="40A2F335" w14:textId="77777777" w:rsidR="004626A0" w:rsidRDefault="00000000">
      <w:pPr>
        <w:pStyle w:val="31"/>
      </w:pPr>
      <w:r>
        <w:t>Line 2  |  TW-PM-H19-L2  |  XIANG-U-19-03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792AA9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590940" w14:textId="77777777" w:rsidR="004626A0" w:rsidRDefault="00000000">
            <w:pPr>
              <w:spacing w:after="60" w:line="264" w:lineRule="auto"/>
            </w:pPr>
            <w:r>
              <w:rPr>
                <w:rFonts w:eastAsia="微軟正黑體"/>
                <w:sz w:val="20"/>
              </w:rPr>
              <w:t>ORIGINAL · Small Image</w:t>
            </w:r>
          </w:p>
        </w:tc>
        <w:tc>
          <w:tcPr>
            <w:tcW w:w="4997" w:type="dxa"/>
          </w:tcPr>
          <w:p w14:paraId="60C4C3A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C4E3E0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A85E24" w14:textId="77777777" w:rsidR="004626A0" w:rsidRDefault="00000000">
            <w:pPr>
              <w:spacing w:after="60" w:line="264" w:lineRule="auto"/>
            </w:pPr>
            <w:r>
              <w:rPr>
                <w:rFonts w:ascii="Noto Sans CJK TC" w:eastAsia="微軟正黑體" w:hAnsi="Noto Sans CJK TC"/>
                <w:sz w:val="20"/>
              </w:rPr>
              <w:t>咸臨，吉无不利；未順命也。</w:t>
            </w:r>
          </w:p>
        </w:tc>
        <w:tc>
          <w:tcPr>
            <w:tcW w:w="4997" w:type="dxa"/>
          </w:tcPr>
          <w:p w14:paraId="663076E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10AD8E26"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6D32FCED" w14:textId="77777777" w:rsidR="004626A0" w:rsidRDefault="00000000">
      <w:r>
        <w:rPr>
          <w:b/>
        </w:rPr>
        <w:t xml:space="preserve">Line-specific comparison  </w:t>
      </w:r>
      <w:r>
        <w:t xml:space="preserve">Joint approach need not mean simply obeying an imposed instruction. The Jay Treaty involved a weaker state bargaining with a powerful trading partner. This line invites attention to room for judgment within unequal negotiating conditions. 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w:t>
      </w:r>
      <w:r>
        <w:lastRenderedPageBreak/>
        <w:t>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Where can the weaker party still exercise independent judgment? This is a present-day comparison. The historical source documents the event, not the participants’ use of this line or the Ten Wings.</w:t>
      </w:r>
    </w:p>
    <w:p w14:paraId="581E07FB" w14:textId="77777777" w:rsidR="004626A0" w:rsidRDefault="00000000">
      <w:r>
        <w:rPr>
          <w:b/>
        </w:rPr>
        <w:t xml:space="preserve">Evidence: RETROSPECTIVE ANALOGY. </w:t>
      </w:r>
      <w:r>
        <w:t xml:space="preserve">Source confirms the event only. </w:t>
      </w:r>
      <w:hyperlink r:id="rId117">
        <w:r w:rsidR="004626A0">
          <w:rPr>
            <w:color w:val="126790"/>
          </w:rPr>
          <w:t>Historical reference ↗</w:t>
        </w:r>
      </w:hyperlink>
    </w:p>
    <w:p w14:paraId="13251A01" w14:textId="77777777" w:rsidR="004626A0" w:rsidRDefault="00000000">
      <w:pPr>
        <w:pStyle w:val="31"/>
      </w:pPr>
      <w:r>
        <w:t>Line 3  |  TW-PM-H19-L3  |  XIANG-U-19-04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1D1369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1634878" w14:textId="77777777" w:rsidR="004626A0" w:rsidRDefault="00000000">
            <w:pPr>
              <w:spacing w:after="60" w:line="264" w:lineRule="auto"/>
            </w:pPr>
            <w:r>
              <w:rPr>
                <w:rFonts w:eastAsia="微軟正黑體"/>
                <w:sz w:val="20"/>
              </w:rPr>
              <w:t>ORIGINAL · Small Image</w:t>
            </w:r>
          </w:p>
        </w:tc>
        <w:tc>
          <w:tcPr>
            <w:tcW w:w="4997" w:type="dxa"/>
          </w:tcPr>
          <w:p w14:paraId="28DFEE9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B234C4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22895AD" w14:textId="77777777" w:rsidR="004626A0" w:rsidRDefault="00000000">
            <w:pPr>
              <w:spacing w:after="60" w:line="264" w:lineRule="auto"/>
            </w:pPr>
            <w:r>
              <w:rPr>
                <w:rFonts w:ascii="Noto Sans CJK TC" w:eastAsia="微軟正黑體" w:hAnsi="Noto Sans CJK TC"/>
                <w:sz w:val="20"/>
              </w:rPr>
              <w:t>甘臨，位不當也。既憂之，咎不長也。</w:t>
            </w:r>
          </w:p>
        </w:tc>
        <w:tc>
          <w:tcPr>
            <w:tcW w:w="4997" w:type="dxa"/>
          </w:tcPr>
          <w:p w14:paraId="2A02DE9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shows themself well pleased to advance: their position is not that appropriate to them. If the person become anxious, however, about their action, their error will not be continued.</w:t>
            </w:r>
          </w:p>
        </w:tc>
      </w:tr>
    </w:tbl>
    <w:p w14:paraId="2431594B"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143B5982" w14:textId="77777777" w:rsidR="004626A0" w:rsidRDefault="00000000">
      <w:r>
        <w:rPr>
          <w:b/>
        </w:rPr>
        <w:t xml:space="preserve">Line-specific comparison  </w:t>
      </w:r>
      <w:r>
        <w:t xml:space="preserve">Sweet words conceal an unsuitable position, but recognizing the problem can limit its duration. Public presentation of Jay's Treaty could not resolve objections to its omissions. The comparison favors examining substantive difficulties rather than relying on reassurance. After Britain recognized American independence, several questions remained unsettled. British troops held frontier posts, the two countries disputed obligations involving debts and trade, and war in Europe complicated American shipping. President Washington </w:t>
      </w:r>
      <w:r>
        <w:lastRenderedPageBreak/>
        <w:t>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Which objection requires a change in terms rather than better presentation? This is a present-day comparison. The historical source documents the event, not the participants’ use of this line or the Ten Wings.</w:t>
      </w:r>
    </w:p>
    <w:p w14:paraId="43E579BD" w14:textId="77777777" w:rsidR="004626A0" w:rsidRDefault="00000000">
      <w:r>
        <w:rPr>
          <w:b/>
        </w:rPr>
        <w:t xml:space="preserve">Evidence: RETROSPECTIVE ANALOGY. </w:t>
      </w:r>
      <w:r>
        <w:t xml:space="preserve">Source confirms the event only. </w:t>
      </w:r>
      <w:hyperlink r:id="rId118">
        <w:r w:rsidR="004626A0">
          <w:rPr>
            <w:color w:val="126790"/>
          </w:rPr>
          <w:t>Historical reference ↗</w:t>
        </w:r>
      </w:hyperlink>
    </w:p>
    <w:p w14:paraId="557C1343" w14:textId="77777777" w:rsidR="004626A0" w:rsidRDefault="00000000">
      <w:pPr>
        <w:pStyle w:val="31"/>
      </w:pPr>
      <w:r>
        <w:t>Line 4  |  TW-PM-H19-L4  |  XIANG-U-19-05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5A25C9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FBD5BF" w14:textId="77777777" w:rsidR="004626A0" w:rsidRDefault="00000000">
            <w:pPr>
              <w:spacing w:after="60" w:line="264" w:lineRule="auto"/>
            </w:pPr>
            <w:r>
              <w:rPr>
                <w:rFonts w:eastAsia="微軟正黑體"/>
                <w:sz w:val="20"/>
              </w:rPr>
              <w:t>ORIGINAL · Small Image</w:t>
            </w:r>
          </w:p>
        </w:tc>
        <w:tc>
          <w:tcPr>
            <w:tcW w:w="4997" w:type="dxa"/>
          </w:tcPr>
          <w:p w14:paraId="3F43C32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E43B06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C65016" w14:textId="77777777" w:rsidR="004626A0" w:rsidRDefault="00000000">
            <w:pPr>
              <w:spacing w:after="60" w:line="264" w:lineRule="auto"/>
            </w:pPr>
            <w:r>
              <w:rPr>
                <w:rFonts w:ascii="Noto Sans CJK TC" w:eastAsia="微軟正黑體" w:hAnsi="Noto Sans CJK TC"/>
                <w:sz w:val="20"/>
              </w:rPr>
              <w:t>至臨无咎，位當也。</w:t>
            </w:r>
          </w:p>
        </w:tc>
        <w:tc>
          <w:tcPr>
            <w:tcW w:w="4997" w:type="dxa"/>
          </w:tcPr>
          <w:p w14:paraId="32FB504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freedom from error consequent on the advance in the highest mode is due to the various appropriateness of the position.</w:t>
            </w:r>
          </w:p>
        </w:tc>
      </w:tr>
    </w:tbl>
    <w:p w14:paraId="35D31584"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7DED487C" w14:textId="77777777" w:rsidR="004626A0" w:rsidRDefault="00000000">
      <w:r>
        <w:rPr>
          <w:b/>
        </w:rPr>
        <w:t xml:space="preserve">Line-specific comparison  </w:t>
      </w:r>
      <w:r>
        <w:t xml:space="preserve">Approaching closely without fault rests on an appropriate position. Jay's authority as an envoy gave negotiations a formal basis. The line asks whether direct engagement is supported by the mandate and information required for the issue. 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w:t>
      </w:r>
      <w:r>
        <w:lastRenderedPageBreak/>
        <w:t>claims through mixed commissions. The agreement did not settle every American complaint, including the continuing issue of impressment, and many Americans criticized it as too favorable to Britain. Does the representative possess the authority needed for this agreement? This is a present-day comparison. The historical source documents the event, not the participants’ use of this line or the Ten Wings.</w:t>
      </w:r>
    </w:p>
    <w:p w14:paraId="1302AD98" w14:textId="77777777" w:rsidR="004626A0" w:rsidRDefault="00000000">
      <w:r>
        <w:rPr>
          <w:b/>
        </w:rPr>
        <w:t xml:space="preserve">Evidence: RETROSPECTIVE ANALOGY. </w:t>
      </w:r>
      <w:r>
        <w:t xml:space="preserve">Source confirms the event only. </w:t>
      </w:r>
      <w:hyperlink r:id="rId119">
        <w:r w:rsidR="004626A0">
          <w:rPr>
            <w:color w:val="126790"/>
          </w:rPr>
          <w:t>Historical reference ↗</w:t>
        </w:r>
      </w:hyperlink>
    </w:p>
    <w:p w14:paraId="68CA4D19" w14:textId="77777777" w:rsidR="004626A0" w:rsidRDefault="00000000">
      <w:pPr>
        <w:pStyle w:val="31"/>
      </w:pPr>
      <w:r>
        <w:t>Line 5  |  TW-PM-H19-L5  |  XIANG-U-19-06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4FE5C3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FCB0B8" w14:textId="77777777" w:rsidR="004626A0" w:rsidRDefault="00000000">
            <w:pPr>
              <w:spacing w:after="60" w:line="264" w:lineRule="auto"/>
            </w:pPr>
            <w:r>
              <w:rPr>
                <w:rFonts w:eastAsia="微軟正黑體"/>
                <w:sz w:val="20"/>
              </w:rPr>
              <w:t>ORIGINAL · Small Image</w:t>
            </w:r>
          </w:p>
        </w:tc>
        <w:tc>
          <w:tcPr>
            <w:tcW w:w="4997" w:type="dxa"/>
          </w:tcPr>
          <w:p w14:paraId="0014474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1F8EF8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25388C" w14:textId="77777777" w:rsidR="004626A0" w:rsidRDefault="00000000">
            <w:pPr>
              <w:spacing w:after="60" w:line="264" w:lineRule="auto"/>
            </w:pPr>
            <w:r>
              <w:rPr>
                <w:rFonts w:ascii="Noto Sans CJK TC" w:eastAsia="微軟正黑體" w:hAnsi="Noto Sans CJK TC"/>
                <w:sz w:val="20"/>
              </w:rPr>
              <w:t>大君之宜，行中之謂也。</w:t>
            </w:r>
          </w:p>
        </w:tc>
        <w:tc>
          <w:tcPr>
            <w:tcW w:w="4997" w:type="dxa"/>
          </w:tcPr>
          <w:p w14:paraId="27F736A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what befits the great ruler means the pursuing the course of the due mean.</w:t>
            </w:r>
          </w:p>
        </w:tc>
      </w:tr>
    </w:tbl>
    <w:p w14:paraId="5608CFE0"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2B1B9E11" w14:textId="77777777" w:rsidR="004626A0" w:rsidRDefault="00000000">
      <w:r>
        <w:rPr>
          <w:b/>
        </w:rPr>
        <w:t xml:space="preserve">Line-specific comparison  </w:t>
      </w:r>
      <w:r>
        <w:t xml:space="preserve">A ruler's appropriate approach follows a centered course. Washington had to weigh peace, commerce, and domestic opposition when considering the treaty. The comparison asks how leadership evaluates competing consequences without promising complete satisfaction to every group. 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w:t>
      </w:r>
      <w:r>
        <w:lastRenderedPageBreak/>
        <w:t>Americans criticized it as too favorable to Britain. Which tradeoffs must leadership explain when endorsing a limited settlement? This is a present-day comparison. The historical source documents the event, not the participants’ use of this line or the Ten Wings.</w:t>
      </w:r>
    </w:p>
    <w:p w14:paraId="5D8BB5E9" w14:textId="77777777" w:rsidR="004626A0" w:rsidRDefault="00000000">
      <w:r>
        <w:rPr>
          <w:b/>
        </w:rPr>
        <w:t xml:space="preserve">Evidence: RETROSPECTIVE ANALOGY. </w:t>
      </w:r>
      <w:r>
        <w:t xml:space="preserve">Source confirms the event only. </w:t>
      </w:r>
      <w:hyperlink r:id="rId120">
        <w:r w:rsidR="004626A0">
          <w:rPr>
            <w:color w:val="126790"/>
          </w:rPr>
          <w:t>Historical reference ↗</w:t>
        </w:r>
      </w:hyperlink>
    </w:p>
    <w:p w14:paraId="53CE8D46" w14:textId="77777777" w:rsidR="004626A0" w:rsidRDefault="00000000">
      <w:pPr>
        <w:pStyle w:val="31"/>
      </w:pPr>
      <w:r>
        <w:t>Line 6  |  TW-PM-H19-L6  |  XIANG-U-19-07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DB34C1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60EAA45" w14:textId="77777777" w:rsidR="004626A0" w:rsidRDefault="00000000">
            <w:pPr>
              <w:spacing w:after="60" w:line="264" w:lineRule="auto"/>
            </w:pPr>
            <w:r>
              <w:rPr>
                <w:rFonts w:eastAsia="微軟正黑體"/>
                <w:sz w:val="20"/>
              </w:rPr>
              <w:t>ORIGINAL · Small Image</w:t>
            </w:r>
          </w:p>
        </w:tc>
        <w:tc>
          <w:tcPr>
            <w:tcW w:w="4997" w:type="dxa"/>
          </w:tcPr>
          <w:p w14:paraId="6BA6EBD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14FC14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7BAB4E" w14:textId="77777777" w:rsidR="004626A0" w:rsidRDefault="00000000">
            <w:pPr>
              <w:spacing w:after="60" w:line="264" w:lineRule="auto"/>
            </w:pPr>
            <w:r>
              <w:rPr>
                <w:rFonts w:ascii="Noto Sans CJK TC" w:eastAsia="微軟正黑體" w:hAnsi="Noto Sans CJK TC"/>
                <w:sz w:val="20"/>
              </w:rPr>
              <w:t>敦臨之吉，志在內也。</w:t>
            </w:r>
          </w:p>
        </w:tc>
        <w:tc>
          <w:tcPr>
            <w:tcW w:w="4997" w:type="dxa"/>
          </w:tcPr>
          <w:p w14:paraId="3D67C72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consequent on the advance of honesty and generosity is due to the will of the person represented by the line being set on the subjects of the first two lines of the inner trigram.</w:t>
            </w:r>
          </w:p>
        </w:tc>
      </w:tr>
    </w:tbl>
    <w:p w14:paraId="7BB70E78" w14:textId="77777777" w:rsidR="004626A0" w:rsidRDefault="00000000">
      <w:r>
        <w:rPr>
          <w:b/>
        </w:rPr>
        <w:t xml:space="preserve">Historical event  Jay Treaty. </w:t>
      </w:r>
      <w:r>
        <w:t>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of the western posts and addressed some claims through mixed commissions. The agreement did not settle every American complaint, including the continuing issue of impressment, and many Americans criticized it as too favorable to Britain. The Senate approved it with qualifications, and Washington decided to sign. Public protest continued, while Congress later debated funding needed to carry out the agreement. British withdrawal from the posts in 1796 gave one provision a concrete result.</w:t>
      </w:r>
      <w:r>
        <w:br/>
      </w:r>
      <w:r>
        <w:br/>
        <w:t>The treaty also maintained a path for commerce, even as tensions over maritime policy remained. Its sequence begins with unfinished terms after the Revolutionary War, proceeds through negotiation and bitter domestic argument, and continues into the actual handover of posts and work of the claims commissions. A diplomatic document did not settle the domestic question of who spoke for American interests. Jay's mission managed some disputes without ending all friction between the governments. The treaty became part of a continuing relationship in which both sides had to carry out particular provisions and deal with matters the agreement had left open. Some Americans saw the treaty as a necessary way to avoid war with Britain; others believed it conceded too much and endangered relations with France. Washington faced that domestic division while deciding whether to sign.</w:t>
      </w:r>
      <w:r>
        <w:br/>
      </w:r>
      <w:r>
        <w:br/>
        <w:t>The debate also tested the respective roles of president, Senate, and House in foreign policy, making implementation a constitutional issue as well as a diplomatic one. Political opposition persisted after the signature, and practical compliance required officials to carry out provisions over time. The Senate approved ratification with a condition concerning a commercial provision. Washington then endorsed the treaty, and debate continued over funding its implementation. British forces withdrew from the northern posts covered by the agreement. Commissions addressed specified claims and boundary matters. The treaty did not secure an end to impressment and left other maritime grievances unresolved. French hostility toward the agreement contributed to another period of tension in American foreign relations, including seizures of American shipping.</w:t>
      </w:r>
    </w:p>
    <w:p w14:paraId="38B30296" w14:textId="77777777" w:rsidR="004626A0" w:rsidRDefault="00000000">
      <w:r>
        <w:rPr>
          <w:b/>
        </w:rPr>
        <w:t xml:space="preserve">Line-specific comparison  </w:t>
      </w:r>
      <w:r>
        <w:t xml:space="preserve">A generous approach is grounded in attention to what lies within. The treaty's implementation required domestic acceptance as well as foreign agreement. This line asks negotiators to maintain concern for the communities affected after the diplomatic meeting ends. After Britain recognized American independence, several questions remained unsettled. British troops held frontier posts, the two countries disputed obligations involving debts and trade, and war in Europe complicated American shipping. President Washington sent John Jay to negotiate in London in 1794. Jay and British officials reached a treaty that arranged for evacuation </w:t>
      </w:r>
      <w:r>
        <w:lastRenderedPageBreak/>
        <w:t>of the western posts and addressed some claims through mixed commissions. The agreement did not settle every American complaint, including the continuing issue of impressment, and many Americans criticized it as too favorable to Britain. How will those at home experience the bargain made abroad? This is a present-day comparison. The historical source documents the event, not the participants’ use of this line or the Ten Wings.</w:t>
      </w:r>
    </w:p>
    <w:p w14:paraId="46770B09" w14:textId="77777777" w:rsidR="004626A0" w:rsidRDefault="00000000">
      <w:r>
        <w:rPr>
          <w:b/>
        </w:rPr>
        <w:t xml:space="preserve">Evidence: RETROSPECTIVE ANALOGY. </w:t>
      </w:r>
      <w:r>
        <w:t xml:space="preserve">Source confirms the event only. </w:t>
      </w:r>
      <w:hyperlink r:id="rId121">
        <w:r w:rsidR="004626A0">
          <w:rPr>
            <w:color w:val="126790"/>
          </w:rPr>
          <w:t>Historical reference ↗</w:t>
        </w:r>
      </w:hyperlink>
    </w:p>
    <w:p w14:paraId="5FEF2A3D" w14:textId="77777777" w:rsidR="004626A0" w:rsidRDefault="00000000">
      <w:pPr>
        <w:pStyle w:val="21"/>
      </w:pPr>
      <w:r>
        <w:t xml:space="preserve">20  </w:t>
      </w:r>
      <w:r>
        <w:rPr>
          <w:rFonts w:ascii="Noto Sans CJK TC" w:hAnsi="Noto Sans CJK TC"/>
        </w:rPr>
        <w:t>觀</w:t>
      </w:r>
      <w:r>
        <w:t xml:space="preserve">  |  Hexagram 20</w:t>
      </w:r>
    </w:p>
    <w:p w14:paraId="75345B6C" w14:textId="77777777" w:rsidR="004626A0" w:rsidRDefault="00000000">
      <w:pPr>
        <w:keepNext/>
      </w:pPr>
      <w:r>
        <w:t>Historical case EUUS-PM-H20: Washington's Farewell Address · United States · 1796</w:t>
      </w:r>
    </w:p>
    <w:p w14:paraId="74A42256" w14:textId="77777777" w:rsidR="004626A0" w:rsidRDefault="00000000">
      <w:pPr>
        <w:pStyle w:val="31"/>
      </w:pPr>
      <w:r>
        <w:t>Line 1  |  TW-PM-H20-L1  |  XIANG-U-20-02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FB3579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C630DB" w14:textId="77777777" w:rsidR="004626A0" w:rsidRDefault="00000000">
            <w:pPr>
              <w:spacing w:after="60" w:line="264" w:lineRule="auto"/>
            </w:pPr>
            <w:r>
              <w:rPr>
                <w:rFonts w:eastAsia="微軟正黑體"/>
                <w:sz w:val="20"/>
              </w:rPr>
              <w:t>ORIGINAL · Small Image</w:t>
            </w:r>
          </w:p>
        </w:tc>
        <w:tc>
          <w:tcPr>
            <w:tcW w:w="4997" w:type="dxa"/>
          </w:tcPr>
          <w:p w14:paraId="694D25E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E037EA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3546A7" w14:textId="77777777" w:rsidR="004626A0" w:rsidRDefault="00000000">
            <w:pPr>
              <w:spacing w:after="60" w:line="264" w:lineRule="auto"/>
            </w:pPr>
            <w:r>
              <w:rPr>
                <w:rFonts w:ascii="Noto Sans CJK TC" w:eastAsia="微軟正黑體" w:hAnsi="Noto Sans CJK TC"/>
                <w:sz w:val="20"/>
              </w:rPr>
              <w:t>初六童觀，小人道也。</w:t>
            </w:r>
          </w:p>
        </w:tc>
        <w:tc>
          <w:tcPr>
            <w:tcW w:w="4997" w:type="dxa"/>
          </w:tcPr>
          <w:p w14:paraId="4CE450F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looking of a lad shown by the first yielding line, indicates the way of the inferior people.</w:t>
            </w:r>
          </w:p>
        </w:tc>
      </w:tr>
    </w:tbl>
    <w:p w14:paraId="171DD157" w14:textId="77777777" w:rsidR="004626A0"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w:t>
      </w:r>
      <w:r>
        <w:br/>
      </w:r>
      <w:r>
        <w:br/>
        <w:t>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6DF4AAFA" w14:textId="77777777" w:rsidR="004626A0" w:rsidRDefault="00000000">
      <w:r>
        <w:rPr>
          <w:b/>
        </w:rPr>
        <w:t xml:space="preserve">Line-specific comparison  </w:t>
      </w:r>
      <w:r>
        <w:t xml:space="preserve">Childlike observation is insufficient for someone responsible for public affairs. Washington's Farewell Address asks readers to consider political consequences beyond immediate factional appearances. The line invites examination of how narrowly a leader or citizen is seeing the situation.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w:t>
      </w:r>
      <w:r>
        <w:lastRenderedPageBreak/>
        <w:t>cease all trade or diplomacy. What important relationship is missing from the first impression? This is a present-day comparison. The historical source documents the event, not the participants’ use of this line or the Ten Wings.</w:t>
      </w:r>
    </w:p>
    <w:p w14:paraId="5E5037BF" w14:textId="77777777" w:rsidR="004626A0" w:rsidRDefault="00000000">
      <w:r>
        <w:rPr>
          <w:b/>
        </w:rPr>
        <w:t xml:space="preserve">Evidence: RETROSPECTIVE ANALOGY. </w:t>
      </w:r>
      <w:r>
        <w:t xml:space="preserve">Source confirms the event only. </w:t>
      </w:r>
      <w:hyperlink r:id="rId122">
        <w:r w:rsidR="004626A0">
          <w:rPr>
            <w:color w:val="126790"/>
          </w:rPr>
          <w:t>Historical reference ↗</w:t>
        </w:r>
      </w:hyperlink>
    </w:p>
    <w:p w14:paraId="46778F33" w14:textId="77777777" w:rsidR="004626A0" w:rsidRDefault="00000000">
      <w:pPr>
        <w:pStyle w:val="31"/>
      </w:pPr>
      <w:r>
        <w:t>Line 2  |  TW-PM-H20-L2  |  XIANG-U-20-03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6E99C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BD782F" w14:textId="77777777" w:rsidR="004626A0" w:rsidRDefault="00000000">
            <w:pPr>
              <w:spacing w:after="60" w:line="264" w:lineRule="auto"/>
            </w:pPr>
            <w:r>
              <w:rPr>
                <w:rFonts w:eastAsia="微軟正黑體"/>
                <w:sz w:val="20"/>
              </w:rPr>
              <w:t>ORIGINAL · Small Image</w:t>
            </w:r>
          </w:p>
        </w:tc>
        <w:tc>
          <w:tcPr>
            <w:tcW w:w="4997" w:type="dxa"/>
          </w:tcPr>
          <w:p w14:paraId="46B8890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E8909B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0F44C3" w14:textId="77777777" w:rsidR="004626A0" w:rsidRDefault="00000000">
            <w:pPr>
              <w:spacing w:after="60" w:line="264" w:lineRule="auto"/>
            </w:pPr>
            <w:r>
              <w:rPr>
                <w:rFonts w:ascii="Noto Sans CJK TC" w:eastAsia="微軟正黑體" w:hAnsi="Noto Sans CJK TC"/>
                <w:sz w:val="20"/>
              </w:rPr>
              <w:t>窺觀女貞，亦可丑也。</w:t>
            </w:r>
          </w:p>
        </w:tc>
        <w:tc>
          <w:tcPr>
            <w:tcW w:w="4997" w:type="dxa"/>
          </w:tcPr>
          <w:p w14:paraId="4ACDA6E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steadfastness of a woman, in peeping out from a door is also a thing to be ashamed of in a noble person.</w:t>
            </w:r>
          </w:p>
        </w:tc>
      </w:tr>
    </w:tbl>
    <w:p w14:paraId="7A469FD9" w14:textId="77777777" w:rsidR="004626A0"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w:t>
      </w:r>
      <w:r>
        <w:br/>
      </w:r>
      <w:r>
        <w:br/>
        <w:t>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026F3708" w14:textId="77777777" w:rsidR="004626A0" w:rsidRDefault="00000000">
      <w:r>
        <w:rPr>
          <w:b/>
        </w:rPr>
        <w:t xml:space="preserve">Line-specific comparison  </w:t>
      </w:r>
      <w:r>
        <w:t>Looking through a narrow opening restricts the field of judgment. The address's treatment of foreign attachment can be compared with views shaped by one favored country. The historical gendered image need not become a modern rule about women's competence.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Which perspective is being mistaken for the whole political landscape? This is a present-day comparison. The historical source documents the event, not the participants’ use of this line or the Ten Wings.</w:t>
      </w:r>
    </w:p>
    <w:p w14:paraId="7F9ED04B" w14:textId="77777777" w:rsidR="004626A0" w:rsidRDefault="00000000">
      <w:r>
        <w:rPr>
          <w:b/>
        </w:rPr>
        <w:t xml:space="preserve">Evidence: RETROSPECTIVE ANALOGY. </w:t>
      </w:r>
      <w:r>
        <w:t xml:space="preserve">Source confirms the event only. </w:t>
      </w:r>
      <w:hyperlink r:id="rId123">
        <w:r w:rsidR="004626A0">
          <w:rPr>
            <w:color w:val="126790"/>
          </w:rPr>
          <w:t>Historical reference ↗</w:t>
        </w:r>
      </w:hyperlink>
    </w:p>
    <w:p w14:paraId="0AA9DBC4" w14:textId="77777777" w:rsidR="004626A0" w:rsidRDefault="00000000">
      <w:pPr>
        <w:pStyle w:val="31"/>
      </w:pPr>
      <w:r>
        <w:lastRenderedPageBreak/>
        <w:t>Line 3  |  TW-PM-H20-L3  |  XIANG-U-20-04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07053E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60A4D4" w14:textId="77777777" w:rsidR="004626A0" w:rsidRDefault="00000000">
            <w:pPr>
              <w:spacing w:after="60" w:line="264" w:lineRule="auto"/>
            </w:pPr>
            <w:r>
              <w:rPr>
                <w:rFonts w:eastAsia="微軟正黑體"/>
                <w:sz w:val="20"/>
              </w:rPr>
              <w:t>ORIGINAL · Small Image</w:t>
            </w:r>
          </w:p>
        </w:tc>
        <w:tc>
          <w:tcPr>
            <w:tcW w:w="4997" w:type="dxa"/>
          </w:tcPr>
          <w:p w14:paraId="63A01C7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D98652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4F7C84" w14:textId="77777777" w:rsidR="004626A0" w:rsidRDefault="00000000">
            <w:pPr>
              <w:spacing w:after="60" w:line="264" w:lineRule="auto"/>
            </w:pPr>
            <w:r>
              <w:rPr>
                <w:rFonts w:ascii="Noto Sans CJK TC" w:eastAsia="微軟正黑體" w:hAnsi="Noto Sans CJK TC"/>
                <w:sz w:val="20"/>
              </w:rPr>
              <w:t>觀我生，進退；未失道也。</w:t>
            </w:r>
          </w:p>
        </w:tc>
        <w:tc>
          <w:tcPr>
            <w:tcW w:w="4997" w:type="dxa"/>
          </w:tcPr>
          <w:p w14:paraId="4468A54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looks at the course of their own life, to advance or recede accordingly: the person will not err in the path to be pursued.</w:t>
            </w:r>
          </w:p>
        </w:tc>
      </w:tr>
    </w:tbl>
    <w:p w14:paraId="5A6DB8B9" w14:textId="77777777" w:rsidR="004626A0"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w:t>
      </w:r>
      <w:r>
        <w:br/>
      </w:r>
      <w:r>
        <w:br/>
        <w:t>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3E548186" w14:textId="77777777" w:rsidR="004626A0" w:rsidRDefault="00000000">
      <w:r>
        <w:rPr>
          <w:b/>
        </w:rPr>
        <w:t xml:space="preserve">Line-specific comparison  </w:t>
      </w:r>
      <w:r>
        <w:t>Observing one's conduct guides advance or withdrawal. Washington's decision to leave office provides a direct setting for considering public service through its record and future requirements, without supplying an invented account of his inner thoughts.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What does the record of our conduct suggest about the next step? This is a present-day comparison. The historical source documents the event, not the participants’ use of this line or the Ten Wings.</w:t>
      </w:r>
    </w:p>
    <w:p w14:paraId="4AF9D63C" w14:textId="77777777" w:rsidR="004626A0" w:rsidRDefault="00000000">
      <w:r>
        <w:rPr>
          <w:b/>
        </w:rPr>
        <w:t xml:space="preserve">Evidence: RETROSPECTIVE ANALOGY. </w:t>
      </w:r>
      <w:r>
        <w:t xml:space="preserve">Source confirms the event only. </w:t>
      </w:r>
      <w:hyperlink r:id="rId124">
        <w:r w:rsidR="004626A0">
          <w:rPr>
            <w:color w:val="126790"/>
          </w:rPr>
          <w:t>Historical reference ↗</w:t>
        </w:r>
      </w:hyperlink>
    </w:p>
    <w:p w14:paraId="6D9C8C7E" w14:textId="77777777" w:rsidR="004626A0" w:rsidRDefault="00000000">
      <w:pPr>
        <w:pStyle w:val="31"/>
      </w:pPr>
      <w:r>
        <w:t>Line 4  |  TW-PM-H20-L4  |  XIANG-U-20-05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61E470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C6AFAB" w14:textId="77777777" w:rsidR="004626A0" w:rsidRDefault="00000000">
            <w:pPr>
              <w:spacing w:after="60" w:line="264" w:lineRule="auto"/>
            </w:pPr>
            <w:r>
              <w:rPr>
                <w:rFonts w:eastAsia="微軟正黑體"/>
                <w:sz w:val="20"/>
              </w:rPr>
              <w:t>ORIGINAL · Small Image</w:t>
            </w:r>
          </w:p>
        </w:tc>
        <w:tc>
          <w:tcPr>
            <w:tcW w:w="4997" w:type="dxa"/>
          </w:tcPr>
          <w:p w14:paraId="464DEA3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37D825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2986AC1" w14:textId="77777777" w:rsidR="004626A0" w:rsidRDefault="00000000">
            <w:pPr>
              <w:spacing w:after="60" w:line="264" w:lineRule="auto"/>
            </w:pPr>
            <w:r>
              <w:rPr>
                <w:rFonts w:ascii="Noto Sans CJK TC" w:eastAsia="微軟正黑體" w:hAnsi="Noto Sans CJK TC"/>
                <w:sz w:val="20"/>
              </w:rPr>
              <w:t>觀國之光，尚賓也。</w:t>
            </w:r>
          </w:p>
        </w:tc>
        <w:tc>
          <w:tcPr>
            <w:tcW w:w="4997" w:type="dxa"/>
          </w:tcPr>
          <w:p w14:paraId="6C444E5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contemplates the glory of the kingdom: ttherefore arises the wish to be a guest at court.</w:t>
            </w:r>
          </w:p>
        </w:tc>
      </w:tr>
    </w:tbl>
    <w:p w14:paraId="50FD583C" w14:textId="77777777" w:rsidR="004626A0" w:rsidRDefault="00000000">
      <w:r>
        <w:rPr>
          <w:b/>
        </w:rPr>
        <w:lastRenderedPageBreak/>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w:t>
      </w:r>
      <w:r>
        <w:br/>
      </w:r>
      <w:r>
        <w:br/>
        <w:t>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222EC479" w14:textId="77777777" w:rsidR="004626A0" w:rsidRDefault="00000000">
      <w:r>
        <w:rPr>
          <w:b/>
        </w:rPr>
        <w:t xml:space="preserve">Line-specific comparison  </w:t>
      </w:r>
      <w:r>
        <w:t>Observing a country's public achievement concerns how it receives and presents authority. The Farewell Address spoke to an established constitutional order. The comparison asks what a political system makes visible to people who judge it from outside.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What does the country's public conduct reveal beyond its stated ideals? This is a present-day comparison. The historical source documents the event, not the participants’ use of this line or the Ten Wings.</w:t>
      </w:r>
    </w:p>
    <w:p w14:paraId="77342527" w14:textId="77777777" w:rsidR="004626A0" w:rsidRDefault="00000000">
      <w:r>
        <w:rPr>
          <w:b/>
        </w:rPr>
        <w:t xml:space="preserve">Evidence: RETROSPECTIVE ANALOGY. </w:t>
      </w:r>
      <w:r>
        <w:t xml:space="preserve">Source confirms the event only. </w:t>
      </w:r>
      <w:hyperlink r:id="rId125">
        <w:r w:rsidR="004626A0">
          <w:rPr>
            <w:color w:val="126790"/>
          </w:rPr>
          <w:t>Historical reference ↗</w:t>
        </w:r>
      </w:hyperlink>
    </w:p>
    <w:p w14:paraId="26824926" w14:textId="77777777" w:rsidR="004626A0" w:rsidRDefault="00000000">
      <w:pPr>
        <w:pStyle w:val="31"/>
      </w:pPr>
      <w:r>
        <w:t>Line 5  |  TW-PM-H20-L5  |  XIANG-U-20-06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372F1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3CF392" w14:textId="77777777" w:rsidR="004626A0" w:rsidRDefault="00000000">
            <w:pPr>
              <w:spacing w:after="60" w:line="264" w:lineRule="auto"/>
            </w:pPr>
            <w:r>
              <w:rPr>
                <w:rFonts w:eastAsia="微軟正黑體"/>
                <w:sz w:val="20"/>
              </w:rPr>
              <w:t>ORIGINAL · Small Image</w:t>
            </w:r>
          </w:p>
        </w:tc>
        <w:tc>
          <w:tcPr>
            <w:tcW w:w="4997" w:type="dxa"/>
          </w:tcPr>
          <w:p w14:paraId="10590DC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1DEC27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BBAA7E4" w14:textId="77777777" w:rsidR="004626A0" w:rsidRDefault="00000000">
            <w:pPr>
              <w:spacing w:after="60" w:line="264" w:lineRule="auto"/>
            </w:pPr>
            <w:r>
              <w:rPr>
                <w:rFonts w:ascii="Noto Sans CJK TC" w:eastAsia="微軟正黑體" w:hAnsi="Noto Sans CJK TC"/>
                <w:sz w:val="20"/>
              </w:rPr>
              <w:t>觀我生，觀民也。</w:t>
            </w:r>
          </w:p>
        </w:tc>
        <w:tc>
          <w:tcPr>
            <w:tcW w:w="4997" w:type="dxa"/>
          </w:tcPr>
          <w:p w14:paraId="32C7B10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contemplates their own life-course: the person should for this purpose contemplate the condition of the people.</w:t>
            </w:r>
          </w:p>
        </w:tc>
      </w:tr>
    </w:tbl>
    <w:p w14:paraId="49D72B2B" w14:textId="77777777" w:rsidR="004626A0" w:rsidRDefault="00000000">
      <w:r>
        <w:rPr>
          <w:b/>
        </w:rPr>
        <w:t xml:space="preserve">Historical event  Washington's Farewell Address. </w:t>
      </w:r>
      <w:r>
        <w:t xml:space="preserve">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w:t>
      </w:r>
      <w:r>
        <w:lastRenderedPageBreak/>
        <w:t>foreign powers. It did not demand that the country cease all trade or diplomacy. Its arguments reflected a specific moment in which the young republic was trying to maintain independence while Britain and France fought.</w:t>
      </w:r>
      <w:r>
        <w:br/>
      </w:r>
      <w:r>
        <w:br/>
        <w:t>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5E9FE597" w14:textId="77777777" w:rsidR="004626A0" w:rsidRDefault="00000000">
      <w:r>
        <w:rPr>
          <w:b/>
        </w:rPr>
        <w:t xml:space="preserve">Line-specific comparison  </w:t>
      </w:r>
      <w:r>
        <w:t>A ruler examines personal conduct by observing the people. Washington's warnings about division can be read through that relationship: political leadership is assessed partly through how communities experience its decisions and the institutions it supports.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What do people's circumstances reveal about the effects of leadership? This is a present-day comparison. The historical source documents the event, not the participants’ use of this line or the Ten Wings.</w:t>
      </w:r>
    </w:p>
    <w:p w14:paraId="3737AAF2" w14:textId="77777777" w:rsidR="004626A0" w:rsidRDefault="00000000">
      <w:r>
        <w:rPr>
          <w:b/>
        </w:rPr>
        <w:t xml:space="preserve">Evidence: RETROSPECTIVE ANALOGY. </w:t>
      </w:r>
      <w:r>
        <w:t xml:space="preserve">Source confirms the event only. </w:t>
      </w:r>
      <w:hyperlink r:id="rId126">
        <w:r w:rsidR="004626A0">
          <w:rPr>
            <w:color w:val="126790"/>
          </w:rPr>
          <w:t>Historical reference ↗</w:t>
        </w:r>
      </w:hyperlink>
    </w:p>
    <w:p w14:paraId="6DA5DEA0" w14:textId="77777777" w:rsidR="004626A0" w:rsidRDefault="00000000">
      <w:pPr>
        <w:pStyle w:val="31"/>
      </w:pPr>
      <w:r>
        <w:t>Line 6  |  TW-PM-H20-L6  |  XIANG-U-20-07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7D68F3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5AA2BA" w14:textId="77777777" w:rsidR="004626A0" w:rsidRDefault="00000000">
            <w:pPr>
              <w:spacing w:after="60" w:line="264" w:lineRule="auto"/>
            </w:pPr>
            <w:r>
              <w:rPr>
                <w:rFonts w:eastAsia="微軟正黑體"/>
                <w:sz w:val="20"/>
              </w:rPr>
              <w:t>ORIGINAL · Small Image</w:t>
            </w:r>
          </w:p>
        </w:tc>
        <w:tc>
          <w:tcPr>
            <w:tcW w:w="4997" w:type="dxa"/>
          </w:tcPr>
          <w:p w14:paraId="232184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81472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406D9E" w14:textId="77777777" w:rsidR="004626A0" w:rsidRDefault="00000000">
            <w:pPr>
              <w:spacing w:after="60" w:line="264" w:lineRule="auto"/>
            </w:pPr>
            <w:r>
              <w:rPr>
                <w:rFonts w:ascii="Noto Sans CJK TC" w:eastAsia="微軟正黑體" w:hAnsi="Noto Sans CJK TC"/>
                <w:sz w:val="20"/>
              </w:rPr>
              <w:t>觀其生，志未平也。</w:t>
            </w:r>
          </w:p>
        </w:tc>
        <w:tc>
          <w:tcPr>
            <w:tcW w:w="4997" w:type="dxa"/>
          </w:tcPr>
          <w:p w14:paraId="0BBA3B4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contemplates their own character: the person cannot even yet let their mind be at rest.</w:t>
            </w:r>
          </w:p>
        </w:tc>
      </w:tr>
    </w:tbl>
    <w:p w14:paraId="3493384C" w14:textId="77777777" w:rsidR="004626A0" w:rsidRDefault="00000000">
      <w:r>
        <w:rPr>
          <w:b/>
        </w:rPr>
        <w:t xml:space="preserve">Historical event  Washington's Farewell Address. </w:t>
      </w:r>
      <w:r>
        <w:t>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Its arguments reflected a specific moment in which the young republic was trying to maintain independence while Britain and France fought.</w:t>
      </w:r>
      <w:r>
        <w:br/>
      </w:r>
      <w:r>
        <w:br/>
        <w:t xml:space="preserve">Washington left office in 1797 after an election placed John Adams in the presidency. The transfer gave the country an example of an elected leader relinquishing office, though party conflict and disagreement over foreign policy continued. The farewell became a widely read political text, interpreted differently by later generations. Its </w:t>
      </w:r>
      <w:r>
        <w:lastRenderedPageBreak/>
        <w:t>publication did not create national unity on command. Citizens and officials still had to decide how to handle treaties, parties, and future wars. The address was published ahead of an election in which organized parties had become increasingly visible. Washington's warning about faction therefore entered an active argument rather than a quiet national consensus.</w:t>
      </w:r>
      <w:r>
        <w:br/>
      </w:r>
      <w:r>
        <w:br/>
        <w:t>The address continued circulating after his departure, giving later Americans a text to cite and contest. Washington left the presidency when Adams took office in March 1797. The new administration faced deteriorating relations with France, and partisan argument over foreign policy continued. The address remained available in print as political leaders debated neutrality and overseas commitments. Different readers invoked different parts of it, including its discussion of constitutional government, union, faction, and international relations. Later changes in American foreign policy occurred through subsequent administrations and public debate rather than through a single binding provision of the address.</w:t>
      </w:r>
    </w:p>
    <w:p w14:paraId="0EE39DFF" w14:textId="77777777" w:rsidR="004626A0" w:rsidRDefault="00000000">
      <w:r>
        <w:rPr>
          <w:b/>
        </w:rPr>
        <w:t xml:space="preserve">Line-specific comparison  </w:t>
      </w:r>
      <w:r>
        <w:t>Observing another's life keeps the purpose under examination. The address entered a continuing public debate about foreign policy and political unity. The line asks later readers to judge the record of conduct without turning a revered statement into unquestionable authority. As Washington's second presidential term drew to a close, the United States faced disputes over parties, foreign alliances, and its future place among European powers at war. Washington had decided not to seek another term. In 1796, a public farewell message appeared under his name after work on drafts with close advisers, including Alexander Hamilton. The address urged Americans to preserve the union, warned against forms of factional rivalry, and discussed the risks of permanent political attachments to foreign powers. It did not demand that the country cease all trade or diplomacy. How should later experience revise our judgment of a celebrated example? This is a present-day comparison. The historical source documents the event, not the participants’ use of this line or the Ten Wings.</w:t>
      </w:r>
    </w:p>
    <w:p w14:paraId="4D30F6B5" w14:textId="77777777" w:rsidR="004626A0" w:rsidRDefault="00000000">
      <w:r>
        <w:rPr>
          <w:b/>
        </w:rPr>
        <w:t xml:space="preserve">Evidence: RETROSPECTIVE ANALOGY. </w:t>
      </w:r>
      <w:r>
        <w:t xml:space="preserve">Source confirms the event only. </w:t>
      </w:r>
      <w:hyperlink r:id="rId127">
        <w:r w:rsidR="004626A0">
          <w:rPr>
            <w:color w:val="126790"/>
          </w:rPr>
          <w:t>Historical reference ↗</w:t>
        </w:r>
      </w:hyperlink>
    </w:p>
    <w:p w14:paraId="6A756AFF" w14:textId="77777777" w:rsidR="004626A0" w:rsidRDefault="00000000">
      <w:pPr>
        <w:pStyle w:val="21"/>
      </w:pPr>
      <w:r>
        <w:t xml:space="preserve">21  </w:t>
      </w:r>
      <w:r>
        <w:rPr>
          <w:rFonts w:ascii="Noto Sans CJK TC" w:hAnsi="Noto Sans CJK TC"/>
        </w:rPr>
        <w:t>噬嗑</w:t>
      </w:r>
      <w:r>
        <w:t xml:space="preserve">  |  Hexagram 21</w:t>
      </w:r>
    </w:p>
    <w:p w14:paraId="3596B265" w14:textId="77777777" w:rsidR="004626A0" w:rsidRDefault="00000000">
      <w:pPr>
        <w:keepNext/>
      </w:pPr>
      <w:r>
        <w:t>Historical case EUUS-PM-H21: The XYZ Affair · United States / France · 1797–1798</w:t>
      </w:r>
    </w:p>
    <w:p w14:paraId="7146ACE6" w14:textId="77777777" w:rsidR="004626A0" w:rsidRDefault="00000000">
      <w:pPr>
        <w:pStyle w:val="31"/>
      </w:pPr>
      <w:r>
        <w:t>Line 1  |  TW-PM-H21-L1  |  XIANG-U-21-02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91A3D5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63D616" w14:textId="77777777" w:rsidR="004626A0" w:rsidRDefault="00000000">
            <w:pPr>
              <w:spacing w:after="60" w:line="264" w:lineRule="auto"/>
            </w:pPr>
            <w:r>
              <w:rPr>
                <w:rFonts w:eastAsia="微軟正黑體"/>
                <w:sz w:val="20"/>
              </w:rPr>
              <w:t>ORIGINAL · Small Image</w:t>
            </w:r>
          </w:p>
        </w:tc>
        <w:tc>
          <w:tcPr>
            <w:tcW w:w="4997" w:type="dxa"/>
          </w:tcPr>
          <w:p w14:paraId="7418DE6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8C423C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EB0E821" w14:textId="77777777" w:rsidR="004626A0" w:rsidRDefault="00000000">
            <w:pPr>
              <w:spacing w:after="60" w:line="264" w:lineRule="auto"/>
            </w:pPr>
            <w:r>
              <w:rPr>
                <w:rFonts w:ascii="Noto Sans CJK TC" w:eastAsia="微軟正黑體" w:hAnsi="Noto Sans CJK TC"/>
                <w:sz w:val="20"/>
              </w:rPr>
              <w:t>屨校滅趾，不行也。</w:t>
            </w:r>
          </w:p>
        </w:tc>
        <w:tc>
          <w:tcPr>
            <w:tcW w:w="4997" w:type="dxa"/>
          </w:tcPr>
          <w:p w14:paraId="63C647F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feet are in the stocks, and the person is deprived of their toes: there is no walking to do misfortune.</w:t>
            </w:r>
          </w:p>
        </w:tc>
      </w:tr>
    </w:tbl>
    <w:p w14:paraId="279C661A"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w:t>
      </w:r>
      <w:r>
        <w:lastRenderedPageBreak/>
        <w:t>partisan reactions require separate attention. The underlying conflict concerned ships, treaties, money, and the terms on which two republics would speak to each other. The Quasi-War involved naval clashes rather than a 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3605B5C2" w14:textId="77777777" w:rsidR="004626A0" w:rsidRDefault="00000000">
      <w:r>
        <w:rPr>
          <w:b/>
        </w:rPr>
        <w:t xml:space="preserve">Line-specific comparison  </w:t>
      </w:r>
      <w:r>
        <w:t>A restraint on the toes prevents further wrongful movement. The XYZ crisis offers a comparison about early limits on conduct: a negotiator needs clear rules for what demands can be accepted before an irregular arrangement expands.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What boundary should be enforced before the disputed practice continues? This is a present-day comparison. The historical source documents the event, not the participants’ use of this line or the Ten Wings.</w:t>
      </w:r>
    </w:p>
    <w:p w14:paraId="141AA3CD" w14:textId="77777777" w:rsidR="004626A0" w:rsidRDefault="00000000">
      <w:r>
        <w:rPr>
          <w:b/>
        </w:rPr>
        <w:t xml:space="preserve">Evidence: RETROSPECTIVE ANALOGY. </w:t>
      </w:r>
      <w:r>
        <w:t xml:space="preserve">Source confirms the event only. </w:t>
      </w:r>
      <w:hyperlink r:id="rId128">
        <w:r w:rsidR="004626A0">
          <w:rPr>
            <w:color w:val="126790"/>
          </w:rPr>
          <w:t>Historical reference ↗</w:t>
        </w:r>
      </w:hyperlink>
    </w:p>
    <w:p w14:paraId="5D0ABE85" w14:textId="77777777" w:rsidR="004626A0" w:rsidRDefault="00000000">
      <w:pPr>
        <w:pStyle w:val="31"/>
      </w:pPr>
      <w:r>
        <w:t>Line 2  |  TW-PM-H21-L2  |  XIANG-U-21-03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AC8CF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03BE65D" w14:textId="77777777" w:rsidR="004626A0" w:rsidRDefault="00000000">
            <w:pPr>
              <w:spacing w:after="60" w:line="264" w:lineRule="auto"/>
            </w:pPr>
            <w:r>
              <w:rPr>
                <w:rFonts w:eastAsia="微軟正黑體"/>
                <w:sz w:val="20"/>
              </w:rPr>
              <w:t>ORIGINAL · Small Image</w:t>
            </w:r>
          </w:p>
        </w:tc>
        <w:tc>
          <w:tcPr>
            <w:tcW w:w="4997" w:type="dxa"/>
          </w:tcPr>
          <w:p w14:paraId="15011C6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994235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A8C23F" w14:textId="77777777" w:rsidR="004626A0" w:rsidRDefault="00000000">
            <w:pPr>
              <w:spacing w:after="60" w:line="264" w:lineRule="auto"/>
            </w:pPr>
            <w:r>
              <w:rPr>
                <w:rFonts w:ascii="Noto Sans CJK TC" w:eastAsia="微軟正黑體" w:hAnsi="Noto Sans CJK TC"/>
                <w:sz w:val="20"/>
              </w:rPr>
              <w:t>噬膚滅鼻，乘剛也。</w:t>
            </w:r>
          </w:p>
        </w:tc>
        <w:tc>
          <w:tcPr>
            <w:tcW w:w="4997" w:type="dxa"/>
          </w:tcPr>
          <w:p w14:paraId="5930A0C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biting through soft flesh until the nose is covered shows that the yielding line is riding above a firm line.</w:t>
            </w:r>
          </w:p>
        </w:tc>
      </w:tr>
    </w:tbl>
    <w:p w14:paraId="031BC966"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w:t>
      </w:r>
      <w:r>
        <w:lastRenderedPageBreak/>
        <w:t>terms on which two republics would speak to each other. The Quasi-War involved naval clashes rather than a 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5C0A01E7" w14:textId="77777777" w:rsidR="004626A0" w:rsidRDefault="00000000">
      <w:r>
        <w:rPr>
          <w:b/>
        </w:rPr>
        <w:t xml:space="preserve">Line-specific comparison  </w:t>
      </w:r>
      <w:r>
        <w:t>Biting soft flesh yet injuring the nose warns that correction meets resistance. Public exposure of the demands intensified the crisis. The line asks whether enforcement and disclosure are proportionate to the obstacle, especially when they can spread harm.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Is the response confined to the problem it is supposed to correct? This is a present-day comparison. The historical source documents the event, not the participants’ use of this line or the Ten Wings.</w:t>
      </w:r>
    </w:p>
    <w:p w14:paraId="06F7EF70" w14:textId="77777777" w:rsidR="004626A0" w:rsidRDefault="00000000">
      <w:r>
        <w:rPr>
          <w:b/>
        </w:rPr>
        <w:t xml:space="preserve">Evidence: RETROSPECTIVE ANALOGY. </w:t>
      </w:r>
      <w:r>
        <w:t xml:space="preserve">Source confirms the event only. </w:t>
      </w:r>
      <w:hyperlink r:id="rId129">
        <w:r w:rsidR="004626A0">
          <w:rPr>
            <w:color w:val="126790"/>
          </w:rPr>
          <w:t>Historical reference ↗</w:t>
        </w:r>
      </w:hyperlink>
    </w:p>
    <w:p w14:paraId="70A9511C" w14:textId="77777777" w:rsidR="004626A0" w:rsidRDefault="00000000">
      <w:pPr>
        <w:pStyle w:val="31"/>
      </w:pPr>
      <w:r>
        <w:t>Line 3  |  TW-PM-H21-L3  |  XIANG-U-21-04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CB2BCB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998C92" w14:textId="77777777" w:rsidR="004626A0" w:rsidRDefault="00000000">
            <w:pPr>
              <w:spacing w:after="60" w:line="264" w:lineRule="auto"/>
            </w:pPr>
            <w:r>
              <w:rPr>
                <w:rFonts w:eastAsia="微軟正黑體"/>
                <w:sz w:val="20"/>
              </w:rPr>
              <w:t>ORIGINAL · Small Image</w:t>
            </w:r>
          </w:p>
        </w:tc>
        <w:tc>
          <w:tcPr>
            <w:tcW w:w="4997" w:type="dxa"/>
          </w:tcPr>
          <w:p w14:paraId="5FB2780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9B675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FFDB595" w14:textId="77777777" w:rsidR="004626A0" w:rsidRDefault="00000000">
            <w:pPr>
              <w:spacing w:after="60" w:line="264" w:lineRule="auto"/>
            </w:pPr>
            <w:r>
              <w:rPr>
                <w:rFonts w:ascii="Noto Sans CJK TC" w:eastAsia="微軟正黑體" w:hAnsi="Noto Sans CJK TC"/>
                <w:sz w:val="20"/>
              </w:rPr>
              <w:t>遇毒，位不當也。</w:t>
            </w:r>
          </w:p>
        </w:tc>
        <w:tc>
          <w:tcPr>
            <w:tcW w:w="4997" w:type="dxa"/>
          </w:tcPr>
          <w:p w14:paraId="532BE27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meets with what is disagreeable and hurtful: their position is not the proper one for them.</w:t>
            </w:r>
          </w:p>
        </w:tc>
      </w:tr>
    </w:tbl>
    <w:p w14:paraId="45D931DA"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terms on which two republics would speak to each other. The Quasi-War involved naval clashes rather than a </w:t>
      </w:r>
      <w:r>
        <w:lastRenderedPageBreak/>
        <w:t>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385A5495" w14:textId="77777777" w:rsidR="004626A0" w:rsidRDefault="00000000">
      <w:r>
        <w:rPr>
          <w:b/>
        </w:rPr>
        <w:t xml:space="preserve">Line-specific comparison  </w:t>
      </w:r>
      <w:r>
        <w:t>Encountering poison while occupying an unsuitable position concerns a difficult intervention. American envoys faced unofficial demands and uncertain access. The comparison asks whether the procedure available to an agent permits a sound response to misconduct.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Can the representative safely act through the channels currently available? This is a present-day comparison. The historical source documents the event, not the participants’ use of this line or the Ten Wings.</w:t>
      </w:r>
    </w:p>
    <w:p w14:paraId="7C6BB08A" w14:textId="77777777" w:rsidR="004626A0" w:rsidRDefault="00000000">
      <w:r>
        <w:rPr>
          <w:b/>
        </w:rPr>
        <w:t xml:space="preserve">Evidence: RETROSPECTIVE ANALOGY. </w:t>
      </w:r>
      <w:r>
        <w:t xml:space="preserve">Source confirms the event only. </w:t>
      </w:r>
      <w:hyperlink r:id="rId130">
        <w:r w:rsidR="004626A0">
          <w:rPr>
            <w:color w:val="126790"/>
          </w:rPr>
          <w:t>Historical reference ↗</w:t>
        </w:r>
      </w:hyperlink>
    </w:p>
    <w:p w14:paraId="4A60AB39" w14:textId="77777777" w:rsidR="004626A0" w:rsidRDefault="00000000">
      <w:pPr>
        <w:pStyle w:val="31"/>
      </w:pPr>
      <w:r>
        <w:t>Line 4  |  TW-PM-H21-L4  |  XIANG-U-21-05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31D03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9584BE" w14:textId="77777777" w:rsidR="004626A0" w:rsidRDefault="00000000">
            <w:pPr>
              <w:spacing w:after="60" w:line="264" w:lineRule="auto"/>
            </w:pPr>
            <w:r>
              <w:rPr>
                <w:rFonts w:eastAsia="微軟正黑體"/>
                <w:sz w:val="20"/>
              </w:rPr>
              <w:t>ORIGINAL · Small Image</w:t>
            </w:r>
          </w:p>
        </w:tc>
        <w:tc>
          <w:tcPr>
            <w:tcW w:w="4997" w:type="dxa"/>
          </w:tcPr>
          <w:p w14:paraId="7812617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9CFA64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60CF065" w14:textId="77777777" w:rsidR="004626A0" w:rsidRDefault="00000000">
            <w:pPr>
              <w:spacing w:after="60" w:line="264" w:lineRule="auto"/>
            </w:pPr>
            <w:r>
              <w:rPr>
                <w:rFonts w:ascii="Noto Sans CJK TC" w:eastAsia="微軟正黑體" w:hAnsi="Noto Sans CJK TC"/>
                <w:sz w:val="20"/>
              </w:rPr>
              <w:t>利艱貞吉，未光也。</w:t>
            </w:r>
          </w:p>
        </w:tc>
        <w:tc>
          <w:tcPr>
            <w:tcW w:w="4997" w:type="dxa"/>
          </w:tcPr>
          <w:p w14:paraId="296F31A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It is favorable to them to realise the difficulty of their task and be firm, in which case this brings good fortune: their light has not yet been sufficiently displayed.</w:t>
            </w:r>
          </w:p>
        </w:tc>
      </w:tr>
    </w:tbl>
    <w:p w14:paraId="1E2B0C39"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terms on which two republics would speak to each other. The Quasi-War involved naval clashes rather than a </w:t>
      </w:r>
      <w:r>
        <w:lastRenderedPageBreak/>
        <w:t>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7480A80B" w14:textId="77777777" w:rsidR="004626A0" w:rsidRDefault="00000000">
      <w:r>
        <w:rPr>
          <w:b/>
        </w:rPr>
        <w:t xml:space="preserve">Line-specific comparison  </w:t>
      </w:r>
      <w:r>
        <w:t>Persistence through difficulty does not mean the matter is already clear. The XYZ disclosures required separating reported demands, official authority, and public inference. This line encourages continued examination while recognizing the limits of the evidence available.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What still needs to be established before responsibility is assigned? This is a present-day comparison. The historical source documents the event, not the participants’ use of this line or the Ten Wings.</w:t>
      </w:r>
    </w:p>
    <w:p w14:paraId="06BB96D3" w14:textId="77777777" w:rsidR="004626A0" w:rsidRDefault="00000000">
      <w:r>
        <w:rPr>
          <w:b/>
        </w:rPr>
        <w:t xml:space="preserve">Evidence: RETROSPECTIVE ANALOGY. </w:t>
      </w:r>
      <w:r>
        <w:t xml:space="preserve">Source confirms the event only. </w:t>
      </w:r>
      <w:hyperlink r:id="rId131">
        <w:r w:rsidR="004626A0">
          <w:rPr>
            <w:color w:val="126790"/>
          </w:rPr>
          <w:t>Historical reference ↗</w:t>
        </w:r>
      </w:hyperlink>
    </w:p>
    <w:p w14:paraId="6595D49F" w14:textId="77777777" w:rsidR="004626A0" w:rsidRDefault="00000000">
      <w:pPr>
        <w:pStyle w:val="31"/>
      </w:pPr>
      <w:r>
        <w:t>Line 5  |  TW-PM-H21-L5  |  XIANG-U-21-06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9C9E06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0ACBE7" w14:textId="77777777" w:rsidR="004626A0" w:rsidRDefault="00000000">
            <w:pPr>
              <w:spacing w:after="60" w:line="264" w:lineRule="auto"/>
            </w:pPr>
            <w:r>
              <w:rPr>
                <w:rFonts w:eastAsia="微軟正黑體"/>
                <w:sz w:val="20"/>
              </w:rPr>
              <w:t>ORIGINAL · Small Image</w:t>
            </w:r>
          </w:p>
        </w:tc>
        <w:tc>
          <w:tcPr>
            <w:tcW w:w="4997" w:type="dxa"/>
          </w:tcPr>
          <w:p w14:paraId="793D253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69134B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B2FAC8" w14:textId="77777777" w:rsidR="004626A0" w:rsidRDefault="00000000">
            <w:pPr>
              <w:spacing w:after="60" w:line="264" w:lineRule="auto"/>
            </w:pPr>
            <w:r>
              <w:rPr>
                <w:rFonts w:ascii="Noto Sans CJK TC" w:eastAsia="微軟正黑體" w:hAnsi="Noto Sans CJK TC"/>
                <w:sz w:val="20"/>
              </w:rPr>
              <w:t>貞厲无咎，得當也。</w:t>
            </w:r>
          </w:p>
        </w:tc>
        <w:tc>
          <w:tcPr>
            <w:tcW w:w="4997" w:type="dxa"/>
          </w:tcPr>
          <w:p w14:paraId="3D4B8DF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Let them be steadfast and right, realising the danger of their position, and there is no blame: the person will possess every quality appropriate to their position and task.</w:t>
            </w:r>
          </w:p>
        </w:tc>
      </w:tr>
    </w:tbl>
    <w:p w14:paraId="5BA0F67F"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w:t>
      </w:r>
      <w:r>
        <w:lastRenderedPageBreak/>
        <w:t>terms on which two republics would speak to each other. The Quasi-War involved naval clashes rather than a 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491D5D0C" w14:textId="77777777" w:rsidR="004626A0" w:rsidRDefault="00000000">
      <w:r>
        <w:rPr>
          <w:b/>
        </w:rPr>
        <w:t xml:space="preserve">Line-specific comparison  </w:t>
      </w:r>
      <w:r>
        <w:t>Steadiness amid danger avoids blame through appropriate judgment. Adams faced military pressure while leaving room for renewed negotiation. The line asks how correction can remain measured when a diplomatic offense has already become a national controversy.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Which response addresses the offense without making escalation automatic? This is a present-day comparison. The historical source documents the event, not the participants’ use of this line or the Ten Wings.</w:t>
      </w:r>
    </w:p>
    <w:p w14:paraId="06877951" w14:textId="77777777" w:rsidR="004626A0" w:rsidRDefault="00000000">
      <w:r>
        <w:rPr>
          <w:b/>
        </w:rPr>
        <w:t xml:space="preserve">Evidence: RETROSPECTIVE ANALOGY. </w:t>
      </w:r>
      <w:r>
        <w:t xml:space="preserve">Source confirms the event only. </w:t>
      </w:r>
      <w:hyperlink r:id="rId132">
        <w:r w:rsidR="004626A0">
          <w:rPr>
            <w:color w:val="126790"/>
          </w:rPr>
          <w:t>Historical reference ↗</w:t>
        </w:r>
      </w:hyperlink>
    </w:p>
    <w:p w14:paraId="1645D7BE" w14:textId="77777777" w:rsidR="004626A0" w:rsidRDefault="00000000">
      <w:pPr>
        <w:pStyle w:val="31"/>
      </w:pPr>
      <w:r>
        <w:t>Line 6  |  TW-PM-H21-L6  |  XIANG-U-21-07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9552F2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725A29" w14:textId="77777777" w:rsidR="004626A0" w:rsidRDefault="00000000">
            <w:pPr>
              <w:spacing w:after="60" w:line="264" w:lineRule="auto"/>
            </w:pPr>
            <w:r>
              <w:rPr>
                <w:rFonts w:eastAsia="微軟正黑體"/>
                <w:sz w:val="20"/>
              </w:rPr>
              <w:t>ORIGINAL · Small Image</w:t>
            </w:r>
          </w:p>
        </w:tc>
        <w:tc>
          <w:tcPr>
            <w:tcW w:w="4997" w:type="dxa"/>
          </w:tcPr>
          <w:p w14:paraId="0DF98AF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8213A3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FEA398" w14:textId="77777777" w:rsidR="004626A0" w:rsidRDefault="00000000">
            <w:pPr>
              <w:spacing w:after="60" w:line="264" w:lineRule="auto"/>
            </w:pPr>
            <w:r>
              <w:rPr>
                <w:rFonts w:ascii="Noto Sans CJK TC" w:eastAsia="微軟正黑體" w:hAnsi="Noto Sans CJK TC"/>
                <w:sz w:val="20"/>
              </w:rPr>
              <w:t>何校滅耳，聰不明也。</w:t>
            </w:r>
          </w:p>
        </w:tc>
        <w:tc>
          <w:tcPr>
            <w:tcW w:w="4997" w:type="dxa"/>
          </w:tcPr>
          <w:p w14:paraId="2AD6A91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wears the cangue and is deprived of their ears: the person hears, but will not understand.</w:t>
            </w:r>
          </w:p>
        </w:tc>
      </w:tr>
    </w:tbl>
    <w:p w14:paraId="7DC2EA34" w14:textId="77777777" w:rsidR="004626A0" w:rsidRDefault="00000000">
      <w:r>
        <w:rPr>
          <w:b/>
        </w:rPr>
        <w:t xml:space="preserve">Historical event  The XYZ Affair. </w:t>
      </w:r>
      <w:r>
        <w:t>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Publication made the affair a domestic political crisis. Many Americans were angry at the apparent demands; parties also argued over Adams's policy, the release of documents, and the degree of military preparation.</w:t>
      </w:r>
      <w:r>
        <w:br/>
      </w:r>
      <w:r>
        <w:br/>
        <w:t xml:space="preserve">Congress supported naval defense and other measures while an undeclared naval conflict with France developed, especially in the Caribbean. Adams later pursued another diplomatic opening, and a convention signed in 1800 helped end the Quasi-War. The episode did not move directly from insult to a formal declaration of war. It ran from maritime disputes, through a failed negotiation and public disclosure, to limited fighting and a second attempt at settlement. The dispatches preserve what the American envoys reported, while French policy and American partisan reactions require separate attention. The underlying conflict concerned ships, treaties, money, and the terms on which two republics would speak to each other. The Quasi-War involved naval clashes rather than a </w:t>
      </w:r>
      <w:r>
        <w:lastRenderedPageBreak/>
        <w:t>congressional declaration of full-scale war.</w:t>
      </w:r>
      <w:r>
        <w:br/>
      </w:r>
      <w:r>
        <w:br/>
        <w:t>American policymakers therefore had to separate the immediate protection of merchant vessels from the question of a larger conflict with France. The later convention addressed outstanding treaty and claims issues, showing that the relationship could change again after the public anger surrounding the dispatches. The public dispute over the envoys' reports also shaped the administration's room for further talks with France. The conflict remained chiefly naval, with American ships protecting commerce and engaging French vessels. Adams eventually sent a new mission to seek agreement despite opposition within his own political camp. The Convention of 1800 ended the immediate conflict and terminated the earlier Franco-American alliance. Outstanding claims continued to require attention afterward. Relations thus passed from the failed Paris mission through undeclared maritime fighting into a negotiated settlement during the transition from the French Directory to Napoleon's government.</w:t>
      </w:r>
    </w:p>
    <w:p w14:paraId="399FBCC2" w14:textId="77777777" w:rsidR="004626A0" w:rsidRDefault="00000000">
      <w:r>
        <w:rPr>
          <w:b/>
        </w:rPr>
        <w:t xml:space="preserve">Line-specific comparison  </w:t>
      </w:r>
      <w:r>
        <w:t>A restraint covering the ears represents failed understanding. In the XYZ crisis, public anger could make later diplomatic information harder to receive. The line asks whether commitment to a punitive response has blocked the evidence needed to revise it. Relations between the United States and revolutionary France deteriorated in the 1790s. France objected to American dealings with Britain, and French privateers seized American merchant vessels. President John Adams sent envoys to seek a settlement in Paris in 1797. The representatives encountered intermediaries who discussed payments and other conditions before formal talks could proceed. The Americans declined the demands and the mission failed to reach the agreement it had sought. Adams informed Congress of the difficulties, then released dispatches with the names of some French intermediaries disguised as X, Y, and Z. What evidence would we refuse to hear once the response hardens? This is a present-day comparison. The historical source documents the event, not the participants’ use of this line or the Ten Wings.</w:t>
      </w:r>
    </w:p>
    <w:p w14:paraId="40193FA9" w14:textId="77777777" w:rsidR="004626A0" w:rsidRDefault="00000000">
      <w:r>
        <w:rPr>
          <w:b/>
        </w:rPr>
        <w:t xml:space="preserve">Evidence: RETROSPECTIVE ANALOGY. </w:t>
      </w:r>
      <w:r>
        <w:t xml:space="preserve">Source confirms the event only. </w:t>
      </w:r>
      <w:hyperlink r:id="rId133">
        <w:r w:rsidR="004626A0">
          <w:rPr>
            <w:color w:val="126790"/>
          </w:rPr>
          <w:t>Historical reference ↗</w:t>
        </w:r>
      </w:hyperlink>
    </w:p>
    <w:p w14:paraId="23AC006D" w14:textId="77777777" w:rsidR="004626A0" w:rsidRDefault="00000000">
      <w:pPr>
        <w:pStyle w:val="21"/>
      </w:pPr>
      <w:r>
        <w:t xml:space="preserve">22  </w:t>
      </w:r>
      <w:r>
        <w:rPr>
          <w:rFonts w:ascii="Noto Sans CJK TC" w:hAnsi="Noto Sans CJK TC"/>
        </w:rPr>
        <w:t>賁</w:t>
      </w:r>
      <w:r>
        <w:t xml:space="preserve">  |  Hexagram 22</w:t>
      </w:r>
    </w:p>
    <w:p w14:paraId="18991AC2" w14:textId="77777777" w:rsidR="004626A0" w:rsidRDefault="00000000">
      <w:pPr>
        <w:keepNext/>
      </w:pPr>
      <w:r>
        <w:t>Historical case EUUS-PM-H22: The Barbary Wars · Mediterranean / United States · 1801–1815</w:t>
      </w:r>
    </w:p>
    <w:p w14:paraId="44A4510E" w14:textId="77777777" w:rsidR="004626A0" w:rsidRDefault="00000000">
      <w:pPr>
        <w:pStyle w:val="31"/>
      </w:pPr>
      <w:r>
        <w:t>Line 1  |  TW-PM-H22-L1  |  XIANG-U-22-02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811E74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C651FC" w14:textId="77777777" w:rsidR="004626A0" w:rsidRDefault="00000000">
            <w:pPr>
              <w:spacing w:after="60" w:line="264" w:lineRule="auto"/>
            </w:pPr>
            <w:r>
              <w:rPr>
                <w:rFonts w:eastAsia="微軟正黑體"/>
                <w:sz w:val="20"/>
              </w:rPr>
              <w:t>ORIGINAL · Small Image</w:t>
            </w:r>
          </w:p>
        </w:tc>
        <w:tc>
          <w:tcPr>
            <w:tcW w:w="4997" w:type="dxa"/>
          </w:tcPr>
          <w:p w14:paraId="494430D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F3E32D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E2FD84" w14:textId="77777777" w:rsidR="004626A0" w:rsidRDefault="00000000">
            <w:pPr>
              <w:spacing w:after="60" w:line="264" w:lineRule="auto"/>
            </w:pPr>
            <w:r>
              <w:rPr>
                <w:rFonts w:ascii="Noto Sans CJK TC" w:eastAsia="微軟正黑體" w:hAnsi="Noto Sans CJK TC"/>
                <w:sz w:val="20"/>
              </w:rPr>
              <w:t>舍車而徒，義弗乘也。</w:t>
            </w:r>
          </w:p>
        </w:tc>
        <w:tc>
          <w:tcPr>
            <w:tcW w:w="4997" w:type="dxa"/>
          </w:tcPr>
          <w:p w14:paraId="3C247F8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there is no walking: that is, the person represented by the line will not dare to offend any more.</w:t>
            </w:r>
          </w:p>
        </w:tc>
      </w:tr>
    </w:tbl>
    <w:p w14:paraId="703059A9"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w:t>
      </w:r>
      <w:r>
        <w:lastRenderedPageBreak/>
        <w:t>distant logistics, and combat all figured in what American officials called protection of commerce. North African states had their own political interests and were not one unified opponent. American administrations faced different North African governments at different moments, and agreements with one did not automatically bind 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09EC8B27" w14:textId="77777777" w:rsidR="004626A0" w:rsidRDefault="00000000">
      <w:r>
        <w:rPr>
          <w:b/>
        </w:rPr>
        <w:t xml:space="preserve">Line-specific comparison  </w:t>
      </w:r>
      <w:r>
        <w:t>Leaving the carriage and walking concerns choosing a proper, unadorned course. The Barbary Wars invite discussion of practical protection for shipping rather than prestige alone. The comparison asks whether the chosen means suit the duty at hand.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What effective action remains when symbols of prestige are set aside? This is a present-day comparison. The historical source documents the event, not the participants’ use of this line or the Ten Wings.</w:t>
      </w:r>
    </w:p>
    <w:p w14:paraId="52A31A3A" w14:textId="77777777" w:rsidR="004626A0" w:rsidRDefault="00000000">
      <w:r>
        <w:rPr>
          <w:b/>
        </w:rPr>
        <w:t xml:space="preserve">Evidence: RETROSPECTIVE ANALOGY. </w:t>
      </w:r>
      <w:r>
        <w:t xml:space="preserve">Source confirms the event only. </w:t>
      </w:r>
      <w:hyperlink r:id="rId134">
        <w:r w:rsidR="004626A0">
          <w:rPr>
            <w:color w:val="126790"/>
          </w:rPr>
          <w:t>Historical reference ↗</w:t>
        </w:r>
      </w:hyperlink>
    </w:p>
    <w:p w14:paraId="563212B6" w14:textId="77777777" w:rsidR="004626A0" w:rsidRDefault="00000000">
      <w:pPr>
        <w:pStyle w:val="31"/>
      </w:pPr>
      <w:r>
        <w:t>Line 2  |  TW-PM-H22-L2  |  XIANG-U-22-03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2875F2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A04C2AE" w14:textId="77777777" w:rsidR="004626A0" w:rsidRDefault="00000000">
            <w:pPr>
              <w:spacing w:after="60" w:line="264" w:lineRule="auto"/>
            </w:pPr>
            <w:r>
              <w:rPr>
                <w:rFonts w:eastAsia="微軟正黑體"/>
                <w:sz w:val="20"/>
              </w:rPr>
              <w:t>ORIGINAL · Small Image</w:t>
            </w:r>
          </w:p>
        </w:tc>
        <w:tc>
          <w:tcPr>
            <w:tcW w:w="4997" w:type="dxa"/>
          </w:tcPr>
          <w:p w14:paraId="03AD830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DD577F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E5A584D" w14:textId="77777777" w:rsidR="004626A0" w:rsidRDefault="00000000">
            <w:pPr>
              <w:spacing w:after="60" w:line="264" w:lineRule="auto"/>
            </w:pPr>
            <w:r>
              <w:rPr>
                <w:rFonts w:ascii="Noto Sans CJK TC" w:eastAsia="微軟正黑體" w:hAnsi="Noto Sans CJK TC"/>
                <w:sz w:val="20"/>
              </w:rPr>
              <w:t>賁其須，與上興也。</w:t>
            </w:r>
          </w:p>
        </w:tc>
        <w:tc>
          <w:tcPr>
            <w:tcW w:w="4997" w:type="dxa"/>
          </w:tcPr>
          <w:p w14:paraId="3AFA427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beard is adorned because it rises together with the person above it.</w:t>
            </w:r>
          </w:p>
        </w:tc>
      </w:tr>
    </w:tbl>
    <w:p w14:paraId="71676424"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states had their own political interests and were not one unified opponent. American administrations faced </w:t>
      </w:r>
      <w:r>
        <w:lastRenderedPageBreak/>
        <w:t>different North African governments at different moments, and agreements with one did not automatically bind 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2679A221" w14:textId="77777777" w:rsidR="004626A0" w:rsidRDefault="00000000">
      <w:r>
        <w:rPr>
          <w:b/>
        </w:rPr>
        <w:t xml:space="preserve">Line-specific comparison  </w:t>
      </w:r>
      <w:r>
        <w:t>Adorning the beard depends on movement with what is above it. Naval diplomacy relied on political decisions and resources ashore. The line asks whether visible military activity is properly connected to the policy it is meant to support.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Does the visible operation have a coherent political purpose behind it? This is a present-day comparison. The historical source documents the event, not the participants’ use of this line or the Ten Wings.</w:t>
      </w:r>
    </w:p>
    <w:p w14:paraId="234D98F1" w14:textId="77777777" w:rsidR="004626A0" w:rsidRDefault="00000000">
      <w:r>
        <w:rPr>
          <w:b/>
        </w:rPr>
        <w:t xml:space="preserve">Evidence: RETROSPECTIVE ANALOGY. </w:t>
      </w:r>
      <w:r>
        <w:t xml:space="preserve">Source confirms the event only. </w:t>
      </w:r>
      <w:hyperlink r:id="rId135">
        <w:r w:rsidR="004626A0">
          <w:rPr>
            <w:color w:val="126790"/>
          </w:rPr>
          <w:t>Historical reference ↗</w:t>
        </w:r>
      </w:hyperlink>
    </w:p>
    <w:p w14:paraId="72F11DEE" w14:textId="77777777" w:rsidR="004626A0" w:rsidRDefault="00000000">
      <w:pPr>
        <w:pStyle w:val="31"/>
      </w:pPr>
      <w:r>
        <w:t>Line 3  |  TW-PM-H22-L3  |  XIANG-U-22-04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0E3292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161F22" w14:textId="77777777" w:rsidR="004626A0" w:rsidRDefault="00000000">
            <w:pPr>
              <w:spacing w:after="60" w:line="264" w:lineRule="auto"/>
            </w:pPr>
            <w:r>
              <w:rPr>
                <w:rFonts w:eastAsia="微軟正黑體"/>
                <w:sz w:val="20"/>
              </w:rPr>
              <w:t>ORIGINAL · Small Image</w:t>
            </w:r>
          </w:p>
        </w:tc>
        <w:tc>
          <w:tcPr>
            <w:tcW w:w="4997" w:type="dxa"/>
          </w:tcPr>
          <w:p w14:paraId="16B535F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B93DC6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5AFA040" w14:textId="77777777" w:rsidR="004626A0" w:rsidRDefault="00000000">
            <w:pPr>
              <w:spacing w:after="60" w:line="264" w:lineRule="auto"/>
            </w:pPr>
            <w:r>
              <w:rPr>
                <w:rFonts w:ascii="Noto Sans CJK TC" w:eastAsia="微軟正黑體" w:hAnsi="Noto Sans CJK TC"/>
                <w:sz w:val="20"/>
              </w:rPr>
              <w:t>永貞之吉，終莫之陵也。</w:t>
            </w:r>
          </w:p>
        </w:tc>
        <w:tc>
          <w:tcPr>
            <w:tcW w:w="4997" w:type="dxa"/>
          </w:tcPr>
          <w:p w14:paraId="1DA3AF9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consequent on their ever maintaining steadfastness is due to this,; that to the end no one will insult them.</w:t>
            </w:r>
          </w:p>
        </w:tc>
      </w:tr>
    </w:tbl>
    <w:p w14:paraId="627ACC6E"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states had their own political interests and were not one unified opponent. American administrations faced different North African governments at different moments, and agreements with one did not automatically bind </w:t>
      </w:r>
      <w:r>
        <w:lastRenderedPageBreak/>
        <w:t>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1C018B94" w14:textId="77777777" w:rsidR="004626A0" w:rsidRDefault="00000000">
      <w:r>
        <w:rPr>
          <w:b/>
        </w:rPr>
        <w:t xml:space="preserve">Line-specific comparison  </w:t>
      </w:r>
      <w:r>
        <w:t>Enduring correctness protects against humiliation beneath attractive appearances. Treaties, payments, and naval operations offered different ways to protect commerce. The comparison asks whether a persuasive presentation is supported by obligations that can actually endure.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Which commitment must remain dependable after the impressive display ends? This is a present-day comparison. The historical source documents the event, not the participants’ use of this line or the Ten Wings.</w:t>
      </w:r>
    </w:p>
    <w:p w14:paraId="02546AA9" w14:textId="77777777" w:rsidR="004626A0" w:rsidRDefault="00000000">
      <w:r>
        <w:rPr>
          <w:b/>
        </w:rPr>
        <w:t xml:space="preserve">Evidence: RETROSPECTIVE ANALOGY. </w:t>
      </w:r>
      <w:r>
        <w:t xml:space="preserve">Source confirms the event only. </w:t>
      </w:r>
      <w:hyperlink r:id="rId136">
        <w:r w:rsidR="004626A0">
          <w:rPr>
            <w:color w:val="126790"/>
          </w:rPr>
          <w:t>Historical reference ↗</w:t>
        </w:r>
      </w:hyperlink>
    </w:p>
    <w:p w14:paraId="7B8C8A37" w14:textId="77777777" w:rsidR="004626A0" w:rsidRDefault="00000000">
      <w:pPr>
        <w:pStyle w:val="31"/>
      </w:pPr>
      <w:r>
        <w:t>Line 4  |  TW-PM-H22-L4  |  XIANG-U-22-05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D7A1BC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9F625B" w14:textId="77777777" w:rsidR="004626A0" w:rsidRDefault="00000000">
            <w:pPr>
              <w:spacing w:after="60" w:line="264" w:lineRule="auto"/>
            </w:pPr>
            <w:r>
              <w:rPr>
                <w:rFonts w:eastAsia="微軟正黑體"/>
                <w:sz w:val="20"/>
              </w:rPr>
              <w:t>ORIGINAL · Small Image</w:t>
            </w:r>
          </w:p>
        </w:tc>
        <w:tc>
          <w:tcPr>
            <w:tcW w:w="4997" w:type="dxa"/>
          </w:tcPr>
          <w:p w14:paraId="528D301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C95367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08850BA" w14:textId="77777777" w:rsidR="004626A0" w:rsidRDefault="00000000">
            <w:pPr>
              <w:spacing w:after="60" w:line="264" w:lineRule="auto"/>
            </w:pPr>
            <w:r>
              <w:rPr>
                <w:rFonts w:ascii="Noto Sans CJK TC" w:eastAsia="微軟正黑體" w:hAnsi="Noto Sans CJK TC"/>
                <w:sz w:val="20"/>
              </w:rPr>
              <w:t>六四，當位疑也。匪寇婚媾，終无尤也。</w:t>
            </w:r>
          </w:p>
        </w:tc>
        <w:tc>
          <w:tcPr>
            <w:tcW w:w="4997" w:type="dxa"/>
          </w:tcPr>
          <w:p w14:paraId="288DA23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6356E07F"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w:t>
      </w:r>
      <w:r>
        <w:lastRenderedPageBreak/>
        <w:t>states had their own political interests and were not one unified opponent. American administrations faced different North African governments at different moments, and agreements with one did not automatically bind 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16EF589B" w14:textId="77777777" w:rsidR="004626A0" w:rsidRDefault="00000000">
      <w:r>
        <w:rPr>
          <w:b/>
        </w:rPr>
        <w:t xml:space="preserve">Line-specific comparison  </w:t>
      </w:r>
      <w:r>
        <w:t>Doubt about an approaching party can give way to recognition of a legitimate relationship. Negotiations with North African rulers involved different interests and forms of authority. This line asks whether suspicion is tested through actual conduct and terms.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What evidence distinguishes a negotiable counterpart from an immediate threat? This is a present-day comparison. The historical source documents the event, not the participants’ use of this line or the Ten Wings.</w:t>
      </w:r>
    </w:p>
    <w:p w14:paraId="7726FE6F" w14:textId="77777777" w:rsidR="004626A0" w:rsidRDefault="00000000">
      <w:r>
        <w:rPr>
          <w:b/>
        </w:rPr>
        <w:t xml:space="preserve">Evidence: RETROSPECTIVE ANALOGY. </w:t>
      </w:r>
      <w:r>
        <w:t xml:space="preserve">Source confirms the event only. </w:t>
      </w:r>
      <w:hyperlink r:id="rId137">
        <w:r w:rsidR="004626A0">
          <w:rPr>
            <w:color w:val="126790"/>
          </w:rPr>
          <w:t>Historical reference ↗</w:t>
        </w:r>
      </w:hyperlink>
    </w:p>
    <w:p w14:paraId="2DFBD725" w14:textId="77777777" w:rsidR="004626A0" w:rsidRDefault="00000000">
      <w:pPr>
        <w:pStyle w:val="31"/>
      </w:pPr>
      <w:r>
        <w:t>Line 5  |  TW-PM-H22-L5  |  XIANG-U-22-06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624F91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7972CB" w14:textId="77777777" w:rsidR="004626A0" w:rsidRDefault="00000000">
            <w:pPr>
              <w:spacing w:after="60" w:line="264" w:lineRule="auto"/>
            </w:pPr>
            <w:r>
              <w:rPr>
                <w:rFonts w:eastAsia="微軟正黑體"/>
                <w:sz w:val="20"/>
              </w:rPr>
              <w:t>ORIGINAL · Small Image</w:t>
            </w:r>
          </w:p>
        </w:tc>
        <w:tc>
          <w:tcPr>
            <w:tcW w:w="4997" w:type="dxa"/>
          </w:tcPr>
          <w:p w14:paraId="1B35B31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158C8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3749883" w14:textId="77777777" w:rsidR="004626A0" w:rsidRDefault="00000000">
            <w:pPr>
              <w:spacing w:after="60" w:line="264" w:lineRule="auto"/>
            </w:pPr>
            <w:r>
              <w:rPr>
                <w:rFonts w:ascii="Noto Sans CJK TC" w:eastAsia="微軟正黑體" w:hAnsi="Noto Sans CJK TC"/>
                <w:sz w:val="20"/>
              </w:rPr>
              <w:t>六五之吉，有喜也。</w:t>
            </w:r>
          </w:p>
        </w:tc>
        <w:tc>
          <w:tcPr>
            <w:tcW w:w="4997" w:type="dxa"/>
          </w:tcPr>
          <w:p w14:paraId="2B0B931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falling to the fifth yielding line, affords occasion for joy.</w:t>
            </w:r>
          </w:p>
        </w:tc>
      </w:tr>
    </w:tbl>
    <w:p w14:paraId="33BBF37A"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states had their own political interests and were not one unified opponent. American administrations faced different North African governments at different moments, and agreements with one did not automatically bind </w:t>
      </w:r>
      <w:r>
        <w:lastRenderedPageBreak/>
        <w:t>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4C78553A" w14:textId="77777777" w:rsidR="004626A0" w:rsidRDefault="00000000">
      <w:r>
        <w:rPr>
          <w:b/>
        </w:rPr>
        <w:t xml:space="preserve">Line-specific comparison  </w:t>
      </w:r>
      <w:r>
        <w:t>A modest offering can still bring a favorable relationship. The early United States had limited resources for overseas operations. The line invites attention to an agreement's practical adequacy rather than measuring its worth by the size of the display.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Can a limited commitment accomplish the actual diplomatic purpose? This is a present-day comparison. The historical source documents the event, not the participants’ use of this line or the Ten Wings.</w:t>
      </w:r>
    </w:p>
    <w:p w14:paraId="3F6A7DF8" w14:textId="77777777" w:rsidR="004626A0" w:rsidRDefault="00000000">
      <w:r>
        <w:rPr>
          <w:b/>
        </w:rPr>
        <w:t xml:space="preserve">Evidence: RETROSPECTIVE ANALOGY. </w:t>
      </w:r>
      <w:r>
        <w:t xml:space="preserve">Source confirms the event only. </w:t>
      </w:r>
      <w:hyperlink r:id="rId138">
        <w:r w:rsidR="004626A0">
          <w:rPr>
            <w:color w:val="126790"/>
          </w:rPr>
          <w:t>Historical reference ↗</w:t>
        </w:r>
      </w:hyperlink>
    </w:p>
    <w:p w14:paraId="736F5C25" w14:textId="77777777" w:rsidR="004626A0" w:rsidRDefault="00000000">
      <w:pPr>
        <w:pStyle w:val="31"/>
      </w:pPr>
      <w:r>
        <w:t>Line 6  |  TW-PM-H22-L6  |  XIANG-U-22-07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EB1A69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2EFB78" w14:textId="77777777" w:rsidR="004626A0" w:rsidRDefault="00000000">
            <w:pPr>
              <w:spacing w:after="60" w:line="264" w:lineRule="auto"/>
            </w:pPr>
            <w:r>
              <w:rPr>
                <w:rFonts w:eastAsia="微軟正黑體"/>
                <w:sz w:val="20"/>
              </w:rPr>
              <w:t>ORIGINAL · Small Image</w:t>
            </w:r>
          </w:p>
        </w:tc>
        <w:tc>
          <w:tcPr>
            <w:tcW w:w="4997" w:type="dxa"/>
          </w:tcPr>
          <w:p w14:paraId="2F71E02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17B67B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50C7F2" w14:textId="77777777" w:rsidR="004626A0" w:rsidRDefault="00000000">
            <w:pPr>
              <w:spacing w:after="60" w:line="264" w:lineRule="auto"/>
            </w:pPr>
            <w:r>
              <w:rPr>
                <w:rFonts w:ascii="Noto Sans CJK TC" w:eastAsia="微軟正黑體" w:hAnsi="Noto Sans CJK TC"/>
                <w:sz w:val="20"/>
              </w:rPr>
              <w:t>白賁无咎，上得志也。</w:t>
            </w:r>
          </w:p>
        </w:tc>
        <w:tc>
          <w:tcPr>
            <w:tcW w:w="4997" w:type="dxa"/>
          </w:tcPr>
          <w:p w14:paraId="761367A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freedom from error attached to the person represented by the topmost line, with no ornament but the simple white, shows how the person has attained their aim.</w:t>
            </w:r>
          </w:p>
        </w:tc>
      </w:tr>
    </w:tbl>
    <w:p w14:paraId="5647151F" w14:textId="77777777" w:rsidR="004626A0" w:rsidRDefault="00000000">
      <w:r>
        <w:rPr>
          <w:b/>
        </w:rPr>
        <w:t xml:space="preserve">Historical event  The Barbary Wars. </w:t>
      </w:r>
      <w:r>
        <w:t>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American forces later destroyed the captured ship to keep it from serving Tripoli. A campaign across land toward Derna formed part of the pressure before an agreement in 1805 ended that war and secured the prisoners' release. Disputes over maritime demands did not stop permanently.</w:t>
      </w:r>
      <w:r>
        <w:br/>
      </w:r>
      <w:r>
        <w:br/>
        <w:t xml:space="preserve">During the War of 1812, American attention and naval resources were occupied elsewhere, and further conflict with Algiers followed in 1815. A new American squadron won engagements and obtained agreements. The events stretched across administrations and two wars rather than a single naval battle. Diplomacy, payments, shipbuilding, distant logistics, and combat all figured in what American officials called protection of commerce. North African states had their own political interests and were not one unified opponent. American administrations faced different North African governments at different moments, and agreements with one did not automatically bind </w:t>
      </w:r>
      <w:r>
        <w:lastRenderedPageBreak/>
        <w:t>another. Crews taken prisoner and merchants who risked their cargo experienced the costs before a broader strategy was settled.</w:t>
      </w:r>
      <w:r>
        <w:br/>
      </w:r>
      <w:r>
        <w:br/>
        <w:t>The naval campaigns had to be sustained far from American ports, with repairs and provisioning arranged across the Mediterranean. That distance made every deployment dependent on reliable communication and supplies. The 1805 agreement with Tripoli secured the release of American captives, while disputes elsewhere continued. After the War of 1812, the United States again sent naval forces to the Mediterranean. Negotiations with Algiers in 1815 followed American captures of Algerian vessels. Arrangements with other North African governments were also pursued. European powers conducted their own military and diplomatic operations in the region. The American campaigns ended particular tribute disputes without making every Mediterranean relationship subject to one common agreement.</w:t>
      </w:r>
    </w:p>
    <w:p w14:paraId="00023C34" w14:textId="77777777" w:rsidR="004626A0" w:rsidRDefault="00000000">
      <w:r>
        <w:rPr>
          <w:b/>
        </w:rPr>
        <w:t xml:space="preserve">Line-specific comparison  </w:t>
      </w:r>
      <w:r>
        <w:t>Plain adornment ends the pursuit of display. After the Barbary conflicts, the relevant result concerned ships, captives, and treaty obligations. The comparison asks readers to judge those outcomes directly rather than through a heroic image of national power. After the United States became independent, its merchant ships sailed into the Mediterranean without the same protection they had previously enjoyed under British arrangements. Rulers in North Africa demanded payments and seized vessels, and American administrations weighed tribute, negotiation, and naval force. In 1801, Tripoli's ruler declared war after a dispute over payments. The United States sent naval squadrons to the Mediterranean. Ships blockaded ports and fought engagements, but the campaign also suffered setbacks: the frigate Philadelphia ran aground and was captured in 1803, leaving its crew prisoners. What remains of the achievement after ceremonial language is removed? This is a present-day comparison. The historical source documents the event, not the participants’ use of this line or the Ten Wings.</w:t>
      </w:r>
    </w:p>
    <w:p w14:paraId="70CC469E" w14:textId="77777777" w:rsidR="004626A0" w:rsidRDefault="00000000">
      <w:r>
        <w:rPr>
          <w:b/>
        </w:rPr>
        <w:t xml:space="preserve">Evidence: RETROSPECTIVE ANALOGY. </w:t>
      </w:r>
      <w:r>
        <w:t xml:space="preserve">Source confirms the event only. </w:t>
      </w:r>
      <w:hyperlink r:id="rId139">
        <w:r w:rsidR="004626A0">
          <w:rPr>
            <w:color w:val="126790"/>
          </w:rPr>
          <w:t>Historical reference ↗</w:t>
        </w:r>
      </w:hyperlink>
    </w:p>
    <w:p w14:paraId="67BE1049" w14:textId="77777777" w:rsidR="004626A0" w:rsidRDefault="00000000">
      <w:pPr>
        <w:pStyle w:val="21"/>
      </w:pPr>
      <w:r>
        <w:t xml:space="preserve">23  </w:t>
      </w:r>
      <w:r>
        <w:rPr>
          <w:rFonts w:ascii="Noto Sans CJK TC" w:hAnsi="Noto Sans CJK TC"/>
        </w:rPr>
        <w:t>剝</w:t>
      </w:r>
      <w:r>
        <w:t xml:space="preserve">  |  Hexagram 23</w:t>
      </w:r>
    </w:p>
    <w:p w14:paraId="0183B616" w14:textId="77777777" w:rsidR="004626A0" w:rsidRDefault="00000000">
      <w:pPr>
        <w:keepNext/>
      </w:pPr>
      <w:r>
        <w:t>Historical case EUUS-PM-H23: Napoleonic Wars and U.S. neutrality · Europe / United States · 1803–1815</w:t>
      </w:r>
    </w:p>
    <w:p w14:paraId="34ED1D3F" w14:textId="77777777" w:rsidR="004626A0" w:rsidRDefault="00000000">
      <w:pPr>
        <w:pStyle w:val="31"/>
      </w:pPr>
      <w:r>
        <w:t>Line 1  |  TW-PM-H23-L1  |  XIANG-U-23-02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F90DA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87B6A9" w14:textId="77777777" w:rsidR="004626A0" w:rsidRDefault="00000000">
            <w:pPr>
              <w:spacing w:after="60" w:line="264" w:lineRule="auto"/>
            </w:pPr>
            <w:r>
              <w:rPr>
                <w:rFonts w:eastAsia="微軟正黑體"/>
                <w:sz w:val="20"/>
              </w:rPr>
              <w:t>ORIGINAL · Small Image</w:t>
            </w:r>
          </w:p>
        </w:tc>
        <w:tc>
          <w:tcPr>
            <w:tcW w:w="4997" w:type="dxa"/>
          </w:tcPr>
          <w:p w14:paraId="7C7715E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BE3CA6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1A9DE3" w14:textId="77777777" w:rsidR="004626A0" w:rsidRDefault="00000000">
            <w:pPr>
              <w:spacing w:after="60" w:line="264" w:lineRule="auto"/>
            </w:pPr>
            <w:r>
              <w:rPr>
                <w:rFonts w:ascii="Noto Sans CJK TC" w:eastAsia="微軟正黑體" w:hAnsi="Noto Sans CJK TC"/>
                <w:sz w:val="20"/>
              </w:rPr>
              <w:t>剝牀以足，以滅下也。</w:t>
            </w:r>
          </w:p>
        </w:tc>
        <w:tc>
          <w:tcPr>
            <w:tcW w:w="4997" w:type="dxa"/>
          </w:tcPr>
          <w:p w14:paraId="5F27FB6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overthrows the couch by injuring its legs: therefore the person commences their work of ruin with what is lowest in the noble person.</w:t>
            </w:r>
          </w:p>
        </w:tc>
      </w:tr>
    </w:tbl>
    <w:p w14:paraId="0CD979B0"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 xml:space="preserve">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w:t>
      </w:r>
      <w:r>
        <w:lastRenderedPageBreak/>
        <w:t>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br/>
        <w:t>Policymakers had to weigh injury to domestic commerce against the hope that economic pressure would change European belligerents' behavior. The restrictions affected choices already made by traders. Congress replaced the embargo in 1809 with restrictions directed at Britain and France. Further legislation offered a return to trade if the belligerents changed their policies. Madison's administration dealt with competing reports and continuing maritime confrontations before asking for war with Britain in 1812. Peace negotiations later produced the Treaty of Ghent. Britain and the United States subsequently negotiated limits on lake armaments and boundary arrangements while European affairs changed following Napoleon's defeat.</w:t>
      </w:r>
    </w:p>
    <w:p w14:paraId="0E1E105C" w14:textId="77777777" w:rsidR="004626A0" w:rsidRDefault="00000000">
      <w:r>
        <w:rPr>
          <w:b/>
        </w:rPr>
        <w:t xml:space="preserve">Line-specific comparison  </w:t>
      </w:r>
      <w:r>
        <w:t>Erosion begins at the bed's feet, damaging support from below. Restrictions on American trade affected merchants before the neutrality dispute reached war. The line asks what underlying activity is being weakened while official policy still appears intact.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Which practical foundation is being damaged before leaders recognize the crisis? This is a present-day comparison. The historical source documents the event, not the participants’ use of this line or the Ten Wings.</w:t>
      </w:r>
    </w:p>
    <w:p w14:paraId="32664E79" w14:textId="77777777" w:rsidR="004626A0" w:rsidRDefault="00000000">
      <w:r>
        <w:rPr>
          <w:b/>
        </w:rPr>
        <w:t xml:space="preserve">Evidence: RETROSPECTIVE ANALOGY. </w:t>
      </w:r>
      <w:r>
        <w:t xml:space="preserve">Source confirms the event only. </w:t>
      </w:r>
      <w:hyperlink r:id="rId140">
        <w:r w:rsidR="004626A0">
          <w:rPr>
            <w:color w:val="126790"/>
          </w:rPr>
          <w:t>Historical reference ↗</w:t>
        </w:r>
      </w:hyperlink>
    </w:p>
    <w:p w14:paraId="19DD4283" w14:textId="77777777" w:rsidR="004626A0" w:rsidRDefault="00000000">
      <w:pPr>
        <w:pStyle w:val="31"/>
      </w:pPr>
      <w:r>
        <w:t>Line 2  |  TW-PM-H23-L2  |  XIANG-U-23-03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9BB4B3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4D6B2A" w14:textId="77777777" w:rsidR="004626A0" w:rsidRDefault="00000000">
            <w:pPr>
              <w:spacing w:after="60" w:line="264" w:lineRule="auto"/>
            </w:pPr>
            <w:r>
              <w:rPr>
                <w:rFonts w:eastAsia="微軟正黑體"/>
                <w:sz w:val="20"/>
              </w:rPr>
              <w:t>ORIGINAL · Small Image</w:t>
            </w:r>
          </w:p>
        </w:tc>
        <w:tc>
          <w:tcPr>
            <w:tcW w:w="4997" w:type="dxa"/>
          </w:tcPr>
          <w:p w14:paraId="2D15005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F58A5A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418AF8" w14:textId="77777777" w:rsidR="004626A0" w:rsidRDefault="00000000">
            <w:pPr>
              <w:spacing w:after="60" w:line="264" w:lineRule="auto"/>
            </w:pPr>
            <w:r>
              <w:rPr>
                <w:rFonts w:ascii="Noto Sans CJK TC" w:eastAsia="微軟正黑體" w:hAnsi="Noto Sans CJK TC"/>
                <w:sz w:val="20"/>
              </w:rPr>
              <w:t>剝牀以辨，未有與也。</w:t>
            </w:r>
          </w:p>
        </w:tc>
        <w:tc>
          <w:tcPr>
            <w:tcW w:w="4997" w:type="dxa"/>
          </w:tcPr>
          <w:p w14:paraId="0A7D2DF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destroys the couch by injuring its frame: the noble person has as yet no associates.</w:t>
            </w:r>
          </w:p>
        </w:tc>
      </w:tr>
    </w:tbl>
    <w:p w14:paraId="06D80AD5"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lastRenderedPageBreak/>
        <w:br/>
        <w:t>Policymakers had to weigh injury to domestic commerce against the hope that economic pressure would change European belligerents' behavior. The restrictions affected choices already made by traders. Congress replaced the embargo in 1809 with restrictions directed at Britain and France. Further legislation offered a return to trade if the belligerents changed their policies. Madison's administration dealt with competing reports and continuing maritime confrontations before asking for war with Britain in 1812. Peace negotiations later produced the Treaty of Ghent. Britain and the United States subsequently negotiated limits on lake armaments and boundary arrangements while European affairs changed following Napoleon's defeat.</w:t>
      </w:r>
    </w:p>
    <w:p w14:paraId="292436F7" w14:textId="77777777" w:rsidR="004626A0" w:rsidRDefault="00000000">
      <w:r>
        <w:rPr>
          <w:b/>
        </w:rPr>
        <w:t xml:space="preserve">Line-specific comparison  </w:t>
      </w:r>
      <w:r>
        <w:t>Erosion at the bed's frame is compounded by lack of support. Neutral trade was squeezed by both Britain and France. This line directs attention to a policy whose outside partners cannot reliably sustain the conditions on which it depends.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Who can actually support the position when both sides constrain it? This is a present-day comparison. The historical source documents the event, not the participants’ use of this line or the Ten Wings.</w:t>
      </w:r>
    </w:p>
    <w:p w14:paraId="6D5D744D" w14:textId="77777777" w:rsidR="004626A0" w:rsidRDefault="00000000">
      <w:r>
        <w:rPr>
          <w:b/>
        </w:rPr>
        <w:t xml:space="preserve">Evidence: RETROSPECTIVE ANALOGY. </w:t>
      </w:r>
      <w:r>
        <w:t xml:space="preserve">Source confirms the event only. </w:t>
      </w:r>
      <w:hyperlink r:id="rId141">
        <w:r w:rsidR="004626A0">
          <w:rPr>
            <w:color w:val="126790"/>
          </w:rPr>
          <w:t>Historical reference ↗</w:t>
        </w:r>
      </w:hyperlink>
    </w:p>
    <w:p w14:paraId="35438E42" w14:textId="77777777" w:rsidR="004626A0" w:rsidRDefault="00000000">
      <w:pPr>
        <w:pStyle w:val="31"/>
      </w:pPr>
      <w:r>
        <w:t>Line 3  |  TW-PM-H23-L3  |  XIANG-U-23-04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CF2BDF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BB53D2F" w14:textId="77777777" w:rsidR="004626A0" w:rsidRDefault="00000000">
            <w:pPr>
              <w:spacing w:after="60" w:line="264" w:lineRule="auto"/>
            </w:pPr>
            <w:r>
              <w:rPr>
                <w:rFonts w:eastAsia="微軟正黑體"/>
                <w:sz w:val="20"/>
              </w:rPr>
              <w:t>ORIGINAL · Small Image</w:t>
            </w:r>
          </w:p>
        </w:tc>
        <w:tc>
          <w:tcPr>
            <w:tcW w:w="4997" w:type="dxa"/>
          </w:tcPr>
          <w:p w14:paraId="72F931A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C7985A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6F8985" w14:textId="77777777" w:rsidR="004626A0" w:rsidRDefault="00000000">
            <w:pPr>
              <w:spacing w:after="60" w:line="264" w:lineRule="auto"/>
            </w:pPr>
            <w:r>
              <w:rPr>
                <w:rFonts w:ascii="Noto Sans CJK TC" w:eastAsia="微軟正黑體" w:hAnsi="Noto Sans CJK TC"/>
                <w:sz w:val="20"/>
              </w:rPr>
              <w:t>剝之无咎，失上下也。</w:t>
            </w:r>
          </w:p>
        </w:tc>
        <w:tc>
          <w:tcPr>
            <w:tcW w:w="4997" w:type="dxa"/>
          </w:tcPr>
          <w:p w14:paraId="3CFBA1C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That there is no blame on the part of this one among the overthrowers arises from the difference between them and the others above and below.</w:t>
            </w:r>
          </w:p>
        </w:tc>
      </w:tr>
    </w:tbl>
    <w:p w14:paraId="7D08A936"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br/>
        <w:t xml:space="preserve">Policymakers had to weigh injury to domestic commerce against the hope that economic pressure would change </w:t>
      </w:r>
      <w:r>
        <w:lastRenderedPageBreak/>
        <w:t>European belligerents' behavior. The restrictions affected choices already made by traders. Congress replaced the embargo in 1809 with restrictions directed at Britain and France. Further legislation offered a return to trade if the belligerents changed their policies. Madison's administration dealt with competing reports and continuing maritime confrontations before asking for war with Britain in 1812. Peace negotiations later produced the Treaty of Ghent. Britain and the United States subsequently negotiated limits on lake armaments and boundary arrangements while European affairs changed following Napoleon's defeat.</w:t>
      </w:r>
    </w:p>
    <w:p w14:paraId="50506524" w14:textId="77777777" w:rsidR="004626A0" w:rsidRDefault="00000000">
      <w:r>
        <w:rPr>
          <w:b/>
        </w:rPr>
        <w:t xml:space="preserve">Line-specific comparison  </w:t>
      </w:r>
      <w:r>
        <w:t>Breaking an attachment can avoid blame when existing connections sustain the wrong course. American revisions of trade restrictions offer a comparison about leaving an ineffective arrangement. The line asks which relationship should no longer determine policy.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Which established connection is preventing an effective change of course? This is a present-day comparison. The historical source documents the event, not the participants’ use of this line or the Ten Wings.</w:t>
      </w:r>
    </w:p>
    <w:p w14:paraId="3744FEE7" w14:textId="77777777" w:rsidR="004626A0" w:rsidRDefault="00000000">
      <w:r>
        <w:rPr>
          <w:b/>
        </w:rPr>
        <w:t xml:space="preserve">Evidence: RETROSPECTIVE ANALOGY. </w:t>
      </w:r>
      <w:r>
        <w:t xml:space="preserve">Source confirms the event only. </w:t>
      </w:r>
      <w:hyperlink r:id="rId142">
        <w:r w:rsidR="004626A0">
          <w:rPr>
            <w:color w:val="126790"/>
          </w:rPr>
          <w:t>Historical reference ↗</w:t>
        </w:r>
      </w:hyperlink>
    </w:p>
    <w:p w14:paraId="6CF3C22D" w14:textId="77777777" w:rsidR="004626A0" w:rsidRDefault="00000000">
      <w:pPr>
        <w:pStyle w:val="31"/>
      </w:pPr>
      <w:r>
        <w:t>Line 4  |  TW-PM-H23-L4  |  XIANG-U-23-05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4AEDC3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6D2584" w14:textId="77777777" w:rsidR="004626A0" w:rsidRDefault="00000000">
            <w:pPr>
              <w:spacing w:after="60" w:line="264" w:lineRule="auto"/>
            </w:pPr>
            <w:r>
              <w:rPr>
                <w:rFonts w:eastAsia="微軟正黑體"/>
                <w:sz w:val="20"/>
              </w:rPr>
              <w:t>ORIGINAL · Small Image</w:t>
            </w:r>
          </w:p>
        </w:tc>
        <w:tc>
          <w:tcPr>
            <w:tcW w:w="4997" w:type="dxa"/>
          </w:tcPr>
          <w:p w14:paraId="1C452BD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C0150A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4354BD" w14:textId="77777777" w:rsidR="004626A0" w:rsidRDefault="00000000">
            <w:pPr>
              <w:spacing w:after="60" w:line="264" w:lineRule="auto"/>
            </w:pPr>
            <w:r>
              <w:rPr>
                <w:rFonts w:ascii="Noto Sans CJK TC" w:eastAsia="微軟正黑體" w:hAnsi="Noto Sans CJK TC"/>
                <w:sz w:val="20"/>
              </w:rPr>
              <w:t>剝牀以膚，切近災也。</w:t>
            </w:r>
          </w:p>
        </w:tc>
        <w:tc>
          <w:tcPr>
            <w:tcW w:w="4997" w:type="dxa"/>
          </w:tcPr>
          <w:p w14:paraId="2916D54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has overthrown the couch, and proceeds to injure the skin of them who lies on it: serious trouble is very near at hand.</w:t>
            </w:r>
          </w:p>
        </w:tc>
      </w:tr>
    </w:tbl>
    <w:p w14:paraId="0980B9B1"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br/>
        <w:t xml:space="preserve">Policymakers had to weigh injury to domestic commerce against the hope that economic pressure would change European belligerents' behavior. The restrictions affected choices already made by traders. Congress replaced the embargo in 1809 with restrictions directed at Britain and France. Further legislation offered a return to trade if the </w:t>
      </w:r>
      <w:r>
        <w:lastRenderedPageBreak/>
        <w:t>belligerents changed their policies. Madison's administration dealt with competing reports and continuing maritime confrontations before asking for war with Britain in 1812. Peace negotiations later produced the Treaty of Ghent. Britain and the United States subsequently negotiated limits on lake armaments and boundary arrangements while European affairs changed following Napoleon's defeat.</w:t>
      </w:r>
    </w:p>
    <w:p w14:paraId="2A6081A9" w14:textId="77777777" w:rsidR="004626A0" w:rsidRDefault="00000000">
      <w:r>
        <w:rPr>
          <w:b/>
        </w:rPr>
        <w:t xml:space="preserve">Line-specific comparison  </w:t>
      </w:r>
      <w:r>
        <w:t>Erosion reaching the skin means danger has become immediate. Ship seizures and impressment brought the neutrality dispute to crews and vessels. The comparison shifts attention from distant policy language to people directly exposed to its consequences.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When has a structural dispute become an immediate risk to people? This is a present-day comparison. The historical source documents the event, not the participants’ use of this line or the Ten Wings.</w:t>
      </w:r>
    </w:p>
    <w:p w14:paraId="535AF960" w14:textId="77777777" w:rsidR="004626A0" w:rsidRDefault="00000000">
      <w:r>
        <w:rPr>
          <w:b/>
        </w:rPr>
        <w:t xml:space="preserve">Evidence: RETROSPECTIVE ANALOGY. </w:t>
      </w:r>
      <w:r>
        <w:t xml:space="preserve">Source confirms the event only. </w:t>
      </w:r>
      <w:hyperlink r:id="rId143">
        <w:r w:rsidR="004626A0">
          <w:rPr>
            <w:color w:val="126790"/>
          </w:rPr>
          <w:t>Historical reference ↗</w:t>
        </w:r>
      </w:hyperlink>
    </w:p>
    <w:p w14:paraId="641DAE91" w14:textId="77777777" w:rsidR="004626A0" w:rsidRDefault="00000000">
      <w:pPr>
        <w:pStyle w:val="31"/>
      </w:pPr>
      <w:r>
        <w:t>Line 5  |  TW-PM-H23-L5  |  XIANG-U-23-06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0E883A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BED095" w14:textId="77777777" w:rsidR="004626A0" w:rsidRDefault="00000000">
            <w:pPr>
              <w:spacing w:after="60" w:line="264" w:lineRule="auto"/>
            </w:pPr>
            <w:r>
              <w:rPr>
                <w:rFonts w:eastAsia="微軟正黑體"/>
                <w:sz w:val="20"/>
              </w:rPr>
              <w:t>ORIGINAL · Small Image</w:t>
            </w:r>
          </w:p>
        </w:tc>
        <w:tc>
          <w:tcPr>
            <w:tcW w:w="4997" w:type="dxa"/>
          </w:tcPr>
          <w:p w14:paraId="7054D12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6566BF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0FB0C0" w14:textId="77777777" w:rsidR="004626A0" w:rsidRDefault="00000000">
            <w:pPr>
              <w:spacing w:after="60" w:line="264" w:lineRule="auto"/>
            </w:pPr>
            <w:r>
              <w:rPr>
                <w:rFonts w:ascii="Noto Sans CJK TC" w:eastAsia="微軟正黑體" w:hAnsi="Noto Sans CJK TC"/>
                <w:sz w:val="20"/>
              </w:rPr>
              <w:t>以宮人寵，終无尤也。</w:t>
            </w:r>
          </w:p>
        </w:tc>
        <w:tc>
          <w:tcPr>
            <w:tcW w:w="4997" w:type="dxa"/>
          </w:tcPr>
          <w:p w14:paraId="3BFCA51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obtains for them the favour that lights on the inmates of the palace: in the end this will bring no grudge against them.</w:t>
            </w:r>
          </w:p>
        </w:tc>
      </w:tr>
    </w:tbl>
    <w:p w14:paraId="1C782824"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br/>
        <w:t xml:space="preserve">Policymakers had to weigh injury to domestic commerce against the hope that economic pressure would change European belligerents' behavior. The restrictions affected choices already made by traders. Congress replaced the embargo in 1809 with restrictions directed at Britain and France. Further legislation offered a return to trade if the belligerents changed their policies. Madison's administration dealt with competing reports and continuing maritime confrontations before asking for war with Britain in 1812. Peace negotiations later produced the Treaty of Ghent. </w:t>
      </w:r>
      <w:r>
        <w:lastRenderedPageBreak/>
        <w:t>Britain and the United States subsequently negotiated limits on lake armaments and boundary arrangements while European affairs changed following Napoleon's defeat.</w:t>
      </w:r>
    </w:p>
    <w:p w14:paraId="48A89EE8" w14:textId="77777777" w:rsidR="004626A0" w:rsidRDefault="00000000">
      <w:r>
        <w:rPr>
          <w:b/>
        </w:rPr>
        <w:t xml:space="preserve">Line-specific comparison  </w:t>
      </w:r>
      <w:r>
        <w:t>An ordered series of relationships can reduce fault amid decline. Changing embargo and trade measures required coherent administration. This line asks whether policy revisions create understandable obligations rather than a disorderly collection of exceptions and favors.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Are adjustments being organized into a workable and consistent arrangement? This is a present-day comparison. The historical source documents the event, not the participants’ use of this line or the Ten Wings.</w:t>
      </w:r>
    </w:p>
    <w:p w14:paraId="07E4FC1B" w14:textId="77777777" w:rsidR="004626A0" w:rsidRDefault="00000000">
      <w:r>
        <w:rPr>
          <w:b/>
        </w:rPr>
        <w:t xml:space="preserve">Evidence: RETROSPECTIVE ANALOGY. </w:t>
      </w:r>
      <w:r>
        <w:t xml:space="preserve">Source confirms the event only. </w:t>
      </w:r>
      <w:hyperlink r:id="rId144">
        <w:r w:rsidR="004626A0">
          <w:rPr>
            <w:color w:val="126790"/>
          </w:rPr>
          <w:t>Historical reference ↗</w:t>
        </w:r>
      </w:hyperlink>
    </w:p>
    <w:p w14:paraId="76A858C5" w14:textId="77777777" w:rsidR="004626A0" w:rsidRDefault="00000000">
      <w:pPr>
        <w:pStyle w:val="31"/>
      </w:pPr>
      <w:r>
        <w:t>Line 6  |  TW-PM-H23-L6  |  XIANG-U-23-07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D20E04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6269EA" w14:textId="77777777" w:rsidR="004626A0" w:rsidRDefault="00000000">
            <w:pPr>
              <w:spacing w:after="60" w:line="264" w:lineRule="auto"/>
            </w:pPr>
            <w:r>
              <w:rPr>
                <w:rFonts w:eastAsia="微軟正黑體"/>
                <w:sz w:val="20"/>
              </w:rPr>
              <w:t>ORIGINAL · Small Image</w:t>
            </w:r>
          </w:p>
        </w:tc>
        <w:tc>
          <w:tcPr>
            <w:tcW w:w="4997" w:type="dxa"/>
          </w:tcPr>
          <w:p w14:paraId="618602A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0365CC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1486680" w14:textId="77777777" w:rsidR="004626A0" w:rsidRDefault="00000000">
            <w:pPr>
              <w:spacing w:after="60" w:line="264" w:lineRule="auto"/>
            </w:pPr>
            <w:r>
              <w:rPr>
                <w:rFonts w:ascii="Noto Sans CJK TC" w:eastAsia="微軟正黑體" w:hAnsi="Noto Sans CJK TC"/>
                <w:sz w:val="20"/>
              </w:rPr>
              <w:t>君子得輿，民所載也。小人剝廬，終不可用也。</w:t>
            </w:r>
          </w:p>
        </w:tc>
        <w:tc>
          <w:tcPr>
            <w:tcW w:w="4997" w:type="dxa"/>
          </w:tcPr>
          <w:p w14:paraId="7190EF3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person finds themself in a carriage: the person is carried along by the people. The lesser people by their course overthrow their own dwellings: they can never again be of use to them.</w:t>
            </w:r>
          </w:p>
        </w:tc>
      </w:tr>
    </w:tbl>
    <w:p w14:paraId="20926742" w14:textId="77777777" w:rsidR="004626A0" w:rsidRDefault="00000000">
      <w:r>
        <w:rPr>
          <w:b/>
        </w:rPr>
        <w:t xml:space="preserve">Historical event  Napoleonic Wars and U.S. neutrality. </w:t>
      </w:r>
      <w:r>
        <w:t>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Congress replaced it with other trade measures.</w:t>
      </w:r>
      <w:r>
        <w:br/>
      </w:r>
      <w:r>
        <w:br/>
        <w:t>Meanwhile the European war and maritime disputes continued. The United States entered war with Britain in 1812; conflict with France's policies and the changing European situation remained part of the background to the earlier neutrality crisis. Napoleon's defeat in 1815 altered the European setting, but it did not undo the losses incurred by traders during the preceding years. There was no single instant at which neutrality disappeared. Laws, seizures, embargoes, reprisals, and war successively changed what neutral trade meant in practice. Official policy and merchant experience were not the same thing, and American decision makers disagreed over whether trade restrictions or armed resistance would better protect the country's position. Merchants had already committed capital to voyages before each new restriction or seizure changed the terms of trade. The embargo disrupted coastal and Atlantic business in the United States, prompting evasion and political protest.</w:t>
      </w:r>
      <w:r>
        <w:br/>
      </w:r>
      <w:r>
        <w:br/>
        <w:t xml:space="preserve">Policymakers had to weigh injury to domestic commerce against the hope that economic pressure would change European belligerents' behavior. The restrictions affected choices already made by traders. Congress replaced the embargo in 1809 with restrictions directed at Britain and France. Further legislation offered a return to trade if the belligerents changed their policies. Madison's administration dealt with competing reports and continuing maritime confrontations before asking for war with Britain in 1812. Peace negotiations later produced the Treaty of Ghent. </w:t>
      </w:r>
      <w:r>
        <w:lastRenderedPageBreak/>
        <w:t>Britain and the United States subsequently negotiated limits on lake armaments and boundary arrangements while European affairs changed following Napoleon's defeat.</w:t>
      </w:r>
    </w:p>
    <w:p w14:paraId="2B901975" w14:textId="77777777" w:rsidR="004626A0" w:rsidRDefault="00000000">
      <w:r>
        <w:rPr>
          <w:b/>
        </w:rPr>
        <w:t xml:space="preserve">Line-specific comparison  </w:t>
      </w:r>
      <w:r>
        <w:t>The worthy leader is carried by the people; destructive conduct loses its shelter. The neutrality crisis invites comparison between support for public policy and damage to the commerce sustaining it. Material losses can weaken an otherwise forceful official claim. From 1803 onward, Napoleon's wars reshaped Europe and placed neutral trade under pressure. Britain and France each tried to limit commerce that might assist the other. British Orders in Council and French decrees affected ships carrying goods through Atlantic markets. The United States claimed neutral trading rights, but American vessels faced seizures, restrictions, and the seizure of sailors by British ships. Presidents and Congress tried different responses. Jefferson's embargo of 1807 sharply limited American overseas trade in an attempt to keep ships safe and use commercial pressure, but it imposed heavy costs on American ports and merchants. What public support remains when the policy damages its own foundations? This is a present-day comparison. The historical source documents the event, not the participants’ use of this line or the Ten Wings.</w:t>
      </w:r>
    </w:p>
    <w:p w14:paraId="522D661C" w14:textId="77777777" w:rsidR="004626A0" w:rsidRDefault="00000000">
      <w:r>
        <w:rPr>
          <w:b/>
        </w:rPr>
        <w:t xml:space="preserve">Evidence: RETROSPECTIVE ANALOGY. </w:t>
      </w:r>
      <w:r>
        <w:t xml:space="preserve">Source confirms the event only. </w:t>
      </w:r>
      <w:hyperlink r:id="rId145">
        <w:r w:rsidR="004626A0">
          <w:rPr>
            <w:color w:val="126790"/>
          </w:rPr>
          <w:t>Historical reference ↗</w:t>
        </w:r>
      </w:hyperlink>
    </w:p>
    <w:p w14:paraId="32B31A63" w14:textId="77777777" w:rsidR="004626A0" w:rsidRDefault="00000000">
      <w:pPr>
        <w:pStyle w:val="21"/>
      </w:pPr>
      <w:r>
        <w:t xml:space="preserve">24  </w:t>
      </w:r>
      <w:r>
        <w:rPr>
          <w:rFonts w:ascii="Noto Sans CJK TC" w:hAnsi="Noto Sans CJK TC"/>
        </w:rPr>
        <w:t>復</w:t>
      </w:r>
      <w:r>
        <w:t xml:space="preserve">  |  Hexagram 24</w:t>
      </w:r>
    </w:p>
    <w:p w14:paraId="1C08161E" w14:textId="77777777" w:rsidR="004626A0" w:rsidRDefault="00000000">
      <w:pPr>
        <w:keepNext/>
      </w:pPr>
      <w:r>
        <w:t>Historical case EUUS-PM-H24: Louisiana Purchase · United States / France · 1803</w:t>
      </w:r>
    </w:p>
    <w:p w14:paraId="7D4541AE" w14:textId="77777777" w:rsidR="004626A0" w:rsidRDefault="00000000">
      <w:pPr>
        <w:pStyle w:val="31"/>
      </w:pPr>
      <w:r>
        <w:t>Line 1  |  TW-PM-H24-L1  |  XIANG-U-24-02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F516C3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F5A6AC" w14:textId="77777777" w:rsidR="004626A0" w:rsidRDefault="00000000">
            <w:pPr>
              <w:spacing w:after="60" w:line="264" w:lineRule="auto"/>
            </w:pPr>
            <w:r>
              <w:rPr>
                <w:rFonts w:eastAsia="微軟正黑體"/>
                <w:sz w:val="20"/>
              </w:rPr>
              <w:t>ORIGINAL · Small Image</w:t>
            </w:r>
          </w:p>
        </w:tc>
        <w:tc>
          <w:tcPr>
            <w:tcW w:w="4997" w:type="dxa"/>
          </w:tcPr>
          <w:p w14:paraId="3F07F51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1CFCA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B02D33" w14:textId="77777777" w:rsidR="004626A0" w:rsidRDefault="00000000">
            <w:pPr>
              <w:spacing w:after="60" w:line="264" w:lineRule="auto"/>
            </w:pPr>
            <w:r>
              <w:rPr>
                <w:rFonts w:ascii="Noto Sans CJK TC" w:eastAsia="微軟正黑體" w:hAnsi="Noto Sans CJK TC"/>
                <w:sz w:val="20"/>
              </w:rPr>
              <w:t>不遠之復，以修身也。</w:t>
            </w:r>
          </w:p>
        </w:tc>
        <w:tc>
          <w:tcPr>
            <w:tcW w:w="4997" w:type="dxa"/>
          </w:tcPr>
          <w:p w14:paraId="3EC2ED7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returning from an error of no great extent is the prelude to the cultivation of the person.</w:t>
            </w:r>
          </w:p>
        </w:tc>
      </w:tr>
    </w:tbl>
    <w:p w14:paraId="0E16116D"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 xml:space="preserve">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w:t>
      </w:r>
      <w:r>
        <w:lastRenderedPageBreak/>
        <w:t>relationships, and political interests despite the transfer of France's claims. Later American settlement and federal policy extended the consequences of the purchase well beyond the diplomatic transaction.</w:t>
      </w:r>
    </w:p>
    <w:p w14:paraId="7FA74C40" w14:textId="77777777" w:rsidR="004626A0" w:rsidRDefault="00000000">
      <w:r>
        <w:rPr>
          <w:b/>
        </w:rPr>
        <w:t xml:space="preserve">Line-specific comparison  </w:t>
      </w:r>
      <w:r>
        <w:t>An early return allows self-correction before the departure grows. The Louisiana negotiations began with a limited American objective and changed with France's offer. The line asks whether a government can recognize a workable course promptly without insisting on its first plan. 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How quickly can the proposal be adjusted when circumstances change? This is a present-day comparison. The historical source documents the event, not the participants’ use of this line or the Ten Wings.</w:t>
      </w:r>
    </w:p>
    <w:p w14:paraId="5025224B" w14:textId="77777777" w:rsidR="004626A0" w:rsidRDefault="00000000">
      <w:r>
        <w:rPr>
          <w:b/>
        </w:rPr>
        <w:t xml:space="preserve">Evidence: RETROSPECTIVE ANALOGY. </w:t>
      </w:r>
      <w:r>
        <w:t xml:space="preserve">Source confirms the event only. </w:t>
      </w:r>
      <w:hyperlink r:id="rId146">
        <w:r w:rsidR="004626A0">
          <w:rPr>
            <w:color w:val="126790"/>
          </w:rPr>
          <w:t>Historical reference ↗</w:t>
        </w:r>
      </w:hyperlink>
    </w:p>
    <w:p w14:paraId="3BA17894" w14:textId="77777777" w:rsidR="004626A0" w:rsidRDefault="00000000">
      <w:pPr>
        <w:pStyle w:val="31"/>
      </w:pPr>
      <w:r>
        <w:t>Line 2  |  TW-PM-H24-L2  |  XIANG-U-24-03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79EF54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9B9DBB" w14:textId="77777777" w:rsidR="004626A0" w:rsidRDefault="00000000">
            <w:pPr>
              <w:spacing w:after="60" w:line="264" w:lineRule="auto"/>
            </w:pPr>
            <w:r>
              <w:rPr>
                <w:rFonts w:eastAsia="微軟正黑體"/>
                <w:sz w:val="20"/>
              </w:rPr>
              <w:t>ORIGINAL · Small Image</w:t>
            </w:r>
          </w:p>
        </w:tc>
        <w:tc>
          <w:tcPr>
            <w:tcW w:w="4997" w:type="dxa"/>
          </w:tcPr>
          <w:p w14:paraId="38FEF23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70202D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8359C90" w14:textId="77777777" w:rsidR="004626A0" w:rsidRDefault="00000000">
            <w:pPr>
              <w:spacing w:after="60" w:line="264" w:lineRule="auto"/>
            </w:pPr>
            <w:r>
              <w:rPr>
                <w:rFonts w:ascii="Noto Sans CJK TC" w:eastAsia="微軟正黑體" w:hAnsi="Noto Sans CJK TC"/>
                <w:sz w:val="20"/>
              </w:rPr>
              <w:t>休復之吉，以下仁也。</w:t>
            </w:r>
          </w:p>
        </w:tc>
        <w:tc>
          <w:tcPr>
            <w:tcW w:w="4997" w:type="dxa"/>
          </w:tcPr>
          <w:p w14:paraId="5BC3F10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attendant on the admirable return of the person represented by the second line is due to their condescension to the virtuous subject of the line below.</w:t>
            </w:r>
          </w:p>
        </w:tc>
      </w:tr>
    </w:tbl>
    <w:p w14:paraId="7333CA85"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relationships, and political interests despite the transfer of France's claims. Later American settlement and federal policy extended the consequences of the purchase well beyond the diplomatic transaction.</w:t>
      </w:r>
    </w:p>
    <w:p w14:paraId="24ED370C" w14:textId="77777777" w:rsidR="004626A0" w:rsidRDefault="00000000">
      <w:r>
        <w:rPr>
          <w:b/>
        </w:rPr>
        <w:lastRenderedPageBreak/>
        <w:t xml:space="preserve">Line-specific comparison  </w:t>
      </w:r>
      <w:r>
        <w:t>A favorable return is associated with turning toward humane conduct. The purchase altered authority over lands inhabited by many communities. The comparison asks what care for those affected should accompany a state's celebration of territorial opportunity. 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Whose circumstances must be considered when political control changes hands? This is a present-day comparison. The historical source documents the event, not the participants’ use of this line or the Ten Wings.</w:t>
      </w:r>
    </w:p>
    <w:p w14:paraId="3B657C09" w14:textId="77777777" w:rsidR="004626A0" w:rsidRDefault="00000000">
      <w:r>
        <w:rPr>
          <w:b/>
        </w:rPr>
        <w:t xml:space="preserve">Evidence: RETROSPECTIVE ANALOGY. </w:t>
      </w:r>
      <w:r>
        <w:t xml:space="preserve">Source confirms the event only. </w:t>
      </w:r>
      <w:hyperlink r:id="rId147">
        <w:r w:rsidR="004626A0">
          <w:rPr>
            <w:color w:val="126790"/>
          </w:rPr>
          <w:t>Historical reference ↗</w:t>
        </w:r>
      </w:hyperlink>
    </w:p>
    <w:p w14:paraId="3F543358" w14:textId="77777777" w:rsidR="004626A0" w:rsidRDefault="00000000">
      <w:pPr>
        <w:pStyle w:val="31"/>
      </w:pPr>
      <w:r>
        <w:t>Line 3  |  TW-PM-H24-L3  |  XIANG-U-24-04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267275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C429B26" w14:textId="77777777" w:rsidR="004626A0" w:rsidRDefault="00000000">
            <w:pPr>
              <w:spacing w:after="60" w:line="264" w:lineRule="auto"/>
            </w:pPr>
            <w:r>
              <w:rPr>
                <w:rFonts w:eastAsia="微軟正黑體"/>
                <w:sz w:val="20"/>
              </w:rPr>
              <w:t>ORIGINAL · Small Image</w:t>
            </w:r>
          </w:p>
        </w:tc>
        <w:tc>
          <w:tcPr>
            <w:tcW w:w="4997" w:type="dxa"/>
          </w:tcPr>
          <w:p w14:paraId="4246D50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C2619B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A5C03A0" w14:textId="77777777" w:rsidR="004626A0" w:rsidRDefault="00000000">
            <w:pPr>
              <w:spacing w:after="60" w:line="264" w:lineRule="auto"/>
            </w:pPr>
            <w:r>
              <w:rPr>
                <w:rFonts w:ascii="Noto Sans CJK TC" w:eastAsia="微軟正黑體" w:hAnsi="Noto Sans CJK TC"/>
                <w:sz w:val="20"/>
              </w:rPr>
              <w:t>頻復之厲，義无咎也。</w:t>
            </w:r>
          </w:p>
        </w:tc>
        <w:tc>
          <w:tcPr>
            <w:tcW w:w="4997" w:type="dxa"/>
          </w:tcPr>
          <w:p w14:paraId="7703E99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Notwithstanding the dangerous position of them who has made many returns, there is no blame through their aiming after righteousness.</w:t>
            </w:r>
          </w:p>
        </w:tc>
      </w:tr>
    </w:tbl>
    <w:p w14:paraId="0CB5F1C7"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relationships, and political interests despite the transfer of France's claims. Later American settlement and federal policy extended the consequences of the purchase well beyond the diplomatic transaction.</w:t>
      </w:r>
    </w:p>
    <w:p w14:paraId="3B0926DA" w14:textId="77777777" w:rsidR="004626A0" w:rsidRDefault="00000000">
      <w:r>
        <w:rPr>
          <w:b/>
        </w:rPr>
        <w:t xml:space="preserve">Line-specific comparison  </w:t>
      </w:r>
      <w:r>
        <w:t xml:space="preserve">Repeated return involves danger but need not make correction blameworthy. Jefferson's response to the purchase included reconsidering constitutional concerns. The line invites examination of revision as an accountable process rather than an automatic confession of incompetence. In 1803, the United States was concerned about access to New Orleans and the Mississippi River, routes important to farmers and merchants in </w:t>
      </w:r>
      <w:r>
        <w:lastRenderedPageBreak/>
        <w:t>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Can repeated adjustments be explained through evidence and public responsibility? This is a present-day comparison. The historical source documents the event, not the participants’ use of this line or the Ten Wings.</w:t>
      </w:r>
    </w:p>
    <w:p w14:paraId="69243E94" w14:textId="77777777" w:rsidR="004626A0" w:rsidRDefault="00000000">
      <w:r>
        <w:rPr>
          <w:b/>
        </w:rPr>
        <w:t xml:space="preserve">Evidence: RETROSPECTIVE ANALOGY. </w:t>
      </w:r>
      <w:r>
        <w:t xml:space="preserve">Source confirms the event only. </w:t>
      </w:r>
      <w:hyperlink r:id="rId148">
        <w:r w:rsidR="004626A0">
          <w:rPr>
            <w:color w:val="126790"/>
          </w:rPr>
          <w:t>Historical reference ↗</w:t>
        </w:r>
      </w:hyperlink>
    </w:p>
    <w:p w14:paraId="2E819540" w14:textId="77777777" w:rsidR="004626A0" w:rsidRDefault="00000000">
      <w:pPr>
        <w:pStyle w:val="31"/>
      </w:pPr>
      <w:r>
        <w:t>Line 4  |  TW-PM-H24-L4  |  XIANG-U-24-05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07F0C4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4777CA" w14:textId="77777777" w:rsidR="004626A0" w:rsidRDefault="00000000">
            <w:pPr>
              <w:spacing w:after="60" w:line="264" w:lineRule="auto"/>
            </w:pPr>
            <w:r>
              <w:rPr>
                <w:rFonts w:eastAsia="微軟正黑體"/>
                <w:sz w:val="20"/>
              </w:rPr>
              <w:t>ORIGINAL · Small Image</w:t>
            </w:r>
          </w:p>
        </w:tc>
        <w:tc>
          <w:tcPr>
            <w:tcW w:w="4997" w:type="dxa"/>
          </w:tcPr>
          <w:p w14:paraId="1CCB5B6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9535C2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50816E0" w14:textId="77777777" w:rsidR="004626A0" w:rsidRDefault="00000000">
            <w:pPr>
              <w:spacing w:after="60" w:line="264" w:lineRule="auto"/>
            </w:pPr>
            <w:r>
              <w:rPr>
                <w:rFonts w:ascii="Noto Sans CJK TC" w:eastAsia="微軟正黑體" w:hAnsi="Noto Sans CJK TC"/>
                <w:sz w:val="20"/>
              </w:rPr>
              <w:t>中行獨復，以從道也。</w:t>
            </w:r>
          </w:p>
        </w:tc>
        <w:tc>
          <w:tcPr>
            <w:tcW w:w="4997" w:type="dxa"/>
          </w:tcPr>
          <w:p w14:paraId="026289F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moves right in the centre among those represented by the other divided lines, and yet returns alone: their object is to pursue the proper path.</w:t>
            </w:r>
          </w:p>
        </w:tc>
      </w:tr>
    </w:tbl>
    <w:p w14:paraId="2E028648"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relationships, and political interests despite the transfer of France's claims. Later American settlement and federal policy extended the consequences of the purchase well beyond the diplomatic transaction.</w:t>
      </w:r>
    </w:p>
    <w:p w14:paraId="31E6414A" w14:textId="77777777" w:rsidR="004626A0" w:rsidRDefault="00000000">
      <w:r>
        <w:rPr>
          <w:b/>
        </w:rPr>
        <w:t xml:space="preserve">Line-specific comparison  </w:t>
      </w:r>
      <w:r>
        <w:t xml:space="preserve">Returning alone among others follows a chosen proper course. The purchase required decisions amid disagreement about constitutional authority and expansion. This image asks whether an official can defend a departure from surrounding expectations through a clear public reason. 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w:t>
      </w:r>
      <w:r>
        <w:lastRenderedPageBreak/>
        <w:t>Caribbean plans, offered to sell the much larger Louisiana territory. American negotiators accepted, and a treaty was signed in April 1803. What makes a dissenting course defensible when others favor another path? This is a present-day comparison. The historical source documents the event, not the participants’ use of this line or the Ten Wings.</w:t>
      </w:r>
    </w:p>
    <w:p w14:paraId="69637225" w14:textId="77777777" w:rsidR="004626A0" w:rsidRDefault="00000000">
      <w:r>
        <w:rPr>
          <w:b/>
        </w:rPr>
        <w:t xml:space="preserve">Evidence: RETROSPECTIVE ANALOGY. </w:t>
      </w:r>
      <w:r>
        <w:t xml:space="preserve">Source confirms the event only. </w:t>
      </w:r>
      <w:hyperlink r:id="rId149">
        <w:r w:rsidR="004626A0">
          <w:rPr>
            <w:color w:val="126790"/>
          </w:rPr>
          <w:t>Historical reference ↗</w:t>
        </w:r>
      </w:hyperlink>
    </w:p>
    <w:p w14:paraId="271EF379" w14:textId="77777777" w:rsidR="004626A0" w:rsidRDefault="00000000">
      <w:pPr>
        <w:pStyle w:val="31"/>
      </w:pPr>
      <w:r>
        <w:t>Line 5  |  TW-PM-H24-L5  |  XIANG-U-24-06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D0AD9F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96F305D" w14:textId="77777777" w:rsidR="004626A0" w:rsidRDefault="00000000">
            <w:pPr>
              <w:spacing w:after="60" w:line="264" w:lineRule="auto"/>
            </w:pPr>
            <w:r>
              <w:rPr>
                <w:rFonts w:eastAsia="微軟正黑體"/>
                <w:sz w:val="20"/>
              </w:rPr>
              <w:t>ORIGINAL · Small Image</w:t>
            </w:r>
          </w:p>
        </w:tc>
        <w:tc>
          <w:tcPr>
            <w:tcW w:w="4997" w:type="dxa"/>
          </w:tcPr>
          <w:p w14:paraId="699F3D9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ECE50E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57D7B4" w14:textId="77777777" w:rsidR="004626A0" w:rsidRDefault="00000000">
            <w:pPr>
              <w:spacing w:after="60" w:line="264" w:lineRule="auto"/>
            </w:pPr>
            <w:r>
              <w:rPr>
                <w:rFonts w:ascii="Noto Sans CJK TC" w:eastAsia="微軟正黑體" w:hAnsi="Noto Sans CJK TC"/>
                <w:sz w:val="20"/>
              </w:rPr>
              <w:t>敦復无悔，中以自考也。</w:t>
            </w:r>
          </w:p>
        </w:tc>
        <w:tc>
          <w:tcPr>
            <w:tcW w:w="4997" w:type="dxa"/>
          </w:tcPr>
          <w:p w14:paraId="78FAF67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return, giving no ground for repentance, is due to the person represented by the line striving to perfect themself in accordance with their central position.</w:t>
            </w:r>
          </w:p>
        </w:tc>
      </w:tr>
    </w:tbl>
    <w:p w14:paraId="5C01A82B"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relationships, and political interests despite the transfer of France's claims. Later American settlement and federal policy extended the consequences of the purchase well beyond the diplomatic transaction.</w:t>
      </w:r>
    </w:p>
    <w:p w14:paraId="469D710F" w14:textId="77777777" w:rsidR="004626A0" w:rsidRDefault="00000000">
      <w:r>
        <w:rPr>
          <w:b/>
        </w:rPr>
        <w:t xml:space="preserve">Line-specific comparison  </w:t>
      </w:r>
      <w:r>
        <w:t xml:space="preserve">A substantial return involves inward examination. After an agreement to purchase territory, the American government had to examine ratification, payment, and administration. The comparison concerns checking the means of implementation after recognizing a major opportunity. 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Has the government examined what its newly accepted obligation requires? This is </w:t>
      </w:r>
      <w:r>
        <w:lastRenderedPageBreak/>
        <w:t>a present-day comparison. The historical source documents the event, not the participants’ use of this line or the Ten Wings.</w:t>
      </w:r>
    </w:p>
    <w:p w14:paraId="21071475" w14:textId="77777777" w:rsidR="004626A0" w:rsidRDefault="00000000">
      <w:r>
        <w:rPr>
          <w:b/>
        </w:rPr>
        <w:t xml:space="preserve">Evidence: RETROSPECTIVE ANALOGY. </w:t>
      </w:r>
      <w:r>
        <w:t xml:space="preserve">Source confirms the event only. </w:t>
      </w:r>
      <w:hyperlink r:id="rId150">
        <w:r w:rsidR="004626A0">
          <w:rPr>
            <w:color w:val="126790"/>
          </w:rPr>
          <w:t>Historical reference ↗</w:t>
        </w:r>
      </w:hyperlink>
    </w:p>
    <w:p w14:paraId="27A89556" w14:textId="77777777" w:rsidR="004626A0" w:rsidRDefault="00000000">
      <w:pPr>
        <w:pStyle w:val="31"/>
      </w:pPr>
      <w:r>
        <w:t>Line 6  |  TW-PM-H24-L6  |  XIANG-U-24-07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C4A1D4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975CD00" w14:textId="77777777" w:rsidR="004626A0" w:rsidRDefault="00000000">
            <w:pPr>
              <w:spacing w:after="60" w:line="264" w:lineRule="auto"/>
            </w:pPr>
            <w:r>
              <w:rPr>
                <w:rFonts w:eastAsia="微軟正黑體"/>
                <w:sz w:val="20"/>
              </w:rPr>
              <w:t>ORIGINAL · Small Image</w:t>
            </w:r>
          </w:p>
        </w:tc>
        <w:tc>
          <w:tcPr>
            <w:tcW w:w="4997" w:type="dxa"/>
          </w:tcPr>
          <w:p w14:paraId="07463AC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C463C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528BC8" w14:textId="77777777" w:rsidR="004626A0" w:rsidRDefault="00000000">
            <w:pPr>
              <w:spacing w:after="60" w:line="264" w:lineRule="auto"/>
            </w:pPr>
            <w:r>
              <w:rPr>
                <w:rFonts w:ascii="Noto Sans CJK TC" w:eastAsia="微軟正黑體" w:hAnsi="Noto Sans CJK TC"/>
                <w:sz w:val="20"/>
              </w:rPr>
              <w:t>迷復之凶，反君道也。</w:t>
            </w:r>
          </w:p>
        </w:tc>
        <w:tc>
          <w:tcPr>
            <w:tcW w:w="4997" w:type="dxa"/>
          </w:tcPr>
          <w:p w14:paraId="23C940B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misfortune consequent on being all astray on the person represented by returning is because the course pursued is contrary to the proper course for a ruler.</w:t>
            </w:r>
          </w:p>
        </w:tc>
      </w:tr>
    </w:tbl>
    <w:p w14:paraId="5B34A514" w14:textId="77777777" w:rsidR="004626A0" w:rsidRDefault="00000000">
      <w:r>
        <w:rPr>
          <w:b/>
        </w:rPr>
        <w:t xml:space="preserve">Historical event  Louisiana Purchase. </w:t>
      </w:r>
      <w:r>
        <w:t>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The purchase price and terms went to the United States government, where the Senate considered the agreement and Congress arranged the necessary funding. France transferred authority later that year.</w:t>
      </w:r>
      <w:r>
        <w:br/>
      </w:r>
      <w:r>
        <w:br/>
        <w:t>The new claim doubled the area over which the United States asserted sovereignty, but maps and treaty language did not settle every boundary. American officials then organized expeditions and administration in territory already inhabited by Indigenous nations, whose political rights were not determined by the two governments that signed the sale. Jefferson's administration also faced questions about the constitutional basis for acquiring territory. The treaty changed relations among states; it did not make the land empty or deliver a complete administrative system. The purchase's effects unfolded over decades through policies and conflicts far beyond the negotiations in Paris. France and the United States did not draw every western boundary with a shared, precise survey before the sale.</w:t>
      </w:r>
      <w:r>
        <w:br/>
      </w:r>
      <w:r>
        <w:br/>
        <w:t>Officials later faced questions about where the acquired claim ended and how it met Spanish and Indigenous territories. American representatives completed the purchase agreements in Paris, and the Senate approved ratification later in 1803. Authority was transferred at New Orleans in December. The government then organized the acquired territories and sent expeditions to gather information about the interior. American officials also continued negotiating with Spain about borders. Indigenous communities maintained their own lands, relationships, and political interests despite the transfer of France's claims. Later American settlement and federal policy extended the consequences of the purchase well beyond the diplomatic transaction.</w:t>
      </w:r>
    </w:p>
    <w:p w14:paraId="0DADDDBD" w14:textId="77777777" w:rsidR="004626A0" w:rsidRDefault="00000000">
      <w:r>
        <w:rPr>
          <w:b/>
        </w:rPr>
        <w:t xml:space="preserve">Line-specific comparison  </w:t>
      </w:r>
      <w:r>
        <w:t>Losing the way back ends in disaster by contradicting proper rule. The purchase's later conflicts make the line a warning against assuming that expansion alone supplies a sound course. New authority can carry harms when limits and responsibilities are ignored. In 1803, the United States was concerned about access to New Orleans and the Mississippi River, routes important to farmers and merchants in the western states. France had regained Louisiana from Spain in an arrangement whose consequences for American navigation were uncertain. President Jefferson sent representatives to seek a way to secure American interests, initially focusing on New Orleans. Napoleon's government, facing renewed war in Europe and difficulties in its Caribbean plans, offered to sell the much larger Louisiana territory. American negotiators accepted, and a treaty was signed in April 1803. Which responsibilities disappear when expansion becomes an end in itself? This is a present-day comparison. The historical source documents the event, not the participants’ use of this line or the Ten Wings.</w:t>
      </w:r>
    </w:p>
    <w:p w14:paraId="62205D98" w14:textId="77777777" w:rsidR="004626A0" w:rsidRDefault="00000000">
      <w:r>
        <w:rPr>
          <w:b/>
        </w:rPr>
        <w:t xml:space="preserve">Evidence: RETROSPECTIVE ANALOGY. </w:t>
      </w:r>
      <w:r>
        <w:t xml:space="preserve">Source confirms the event only. </w:t>
      </w:r>
      <w:hyperlink r:id="rId151">
        <w:r w:rsidR="004626A0">
          <w:rPr>
            <w:color w:val="126790"/>
          </w:rPr>
          <w:t>Historical reference ↗</w:t>
        </w:r>
      </w:hyperlink>
    </w:p>
    <w:p w14:paraId="0EB38A6E" w14:textId="77777777" w:rsidR="004626A0" w:rsidRDefault="00000000">
      <w:pPr>
        <w:pStyle w:val="21"/>
      </w:pPr>
      <w:r>
        <w:lastRenderedPageBreak/>
        <w:t xml:space="preserve">25  </w:t>
      </w:r>
      <w:r>
        <w:rPr>
          <w:rFonts w:ascii="Noto Sans CJK TC" w:hAnsi="Noto Sans CJK TC"/>
        </w:rPr>
        <w:t>无妄</w:t>
      </w:r>
      <w:r>
        <w:t xml:space="preserve">  |  Hexagram 25</w:t>
      </w:r>
    </w:p>
    <w:p w14:paraId="18D25B41" w14:textId="77777777" w:rsidR="004626A0" w:rsidRDefault="00000000">
      <w:pPr>
        <w:keepNext/>
      </w:pPr>
      <w:r>
        <w:t>Historical case EUUS-PM-H25: War of 1812 · United States / Britain · 1812–1815</w:t>
      </w:r>
    </w:p>
    <w:p w14:paraId="5903966B" w14:textId="77777777" w:rsidR="004626A0" w:rsidRDefault="00000000">
      <w:pPr>
        <w:pStyle w:val="31"/>
      </w:pPr>
      <w:r>
        <w:t>Line 1  |  TW-PM-H25-L1  |  XIANG-U-25-02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D1B108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AE5D7C" w14:textId="77777777" w:rsidR="004626A0" w:rsidRDefault="00000000">
            <w:pPr>
              <w:spacing w:after="60" w:line="264" w:lineRule="auto"/>
            </w:pPr>
            <w:r>
              <w:rPr>
                <w:rFonts w:eastAsia="微軟正黑體"/>
                <w:sz w:val="20"/>
              </w:rPr>
              <w:t>ORIGINAL · Small Image</w:t>
            </w:r>
          </w:p>
        </w:tc>
        <w:tc>
          <w:tcPr>
            <w:tcW w:w="4997" w:type="dxa"/>
          </w:tcPr>
          <w:p w14:paraId="31455D5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EA438B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56B64F" w14:textId="77777777" w:rsidR="004626A0" w:rsidRDefault="00000000">
            <w:pPr>
              <w:spacing w:after="60" w:line="264" w:lineRule="auto"/>
            </w:pPr>
            <w:r>
              <w:rPr>
                <w:rFonts w:ascii="Noto Sans CJK TC" w:eastAsia="微軟正黑體" w:hAnsi="Noto Sans CJK TC"/>
                <w:sz w:val="20"/>
              </w:rPr>
              <w:t>无妄之往，得志也。</w:t>
            </w:r>
          </w:p>
        </w:tc>
        <w:tc>
          <w:tcPr>
            <w:tcW w:w="4997" w:type="dxa"/>
          </w:tcPr>
          <w:p w14:paraId="739CBA4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When the person who is free from insincerity makes any movement, the person will get what the person desires.</w:t>
            </w:r>
          </w:p>
        </w:tc>
      </w:tr>
    </w:tbl>
    <w:p w14:paraId="5D20EABF" w14:textId="77777777" w:rsidR="004626A0" w:rsidRDefault="00000000">
      <w:r>
        <w:rPr>
          <w:b/>
        </w:rPr>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52DA7D8C" w14:textId="77777777" w:rsidR="004626A0" w:rsidRDefault="00000000">
      <w:r>
        <w:rPr>
          <w:b/>
        </w:rPr>
        <w:t xml:space="preserve">Line-specific comparison  </w:t>
      </w:r>
      <w:r>
        <w:t>Proceeding without false purpose connects action to a defensible aim. The War of 1812 involved several motives and constituencies. This line asks readers to distinguish a stated grievance from every ambition subsequently attached to the decision for war.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Which purpose can the action itself honestly support? This is a present-day comparison. The historical source documents the event, not the participants’ use of this line or the Ten Wings.</w:t>
      </w:r>
    </w:p>
    <w:p w14:paraId="230F4DBC" w14:textId="77777777" w:rsidR="004626A0" w:rsidRDefault="00000000">
      <w:r>
        <w:rPr>
          <w:b/>
        </w:rPr>
        <w:t xml:space="preserve">Evidence: RETROSPECTIVE ANALOGY. </w:t>
      </w:r>
      <w:r>
        <w:t xml:space="preserve">Source confirms the event only. </w:t>
      </w:r>
      <w:hyperlink r:id="rId152">
        <w:r w:rsidR="004626A0">
          <w:rPr>
            <w:color w:val="126790"/>
          </w:rPr>
          <w:t>Historical reference ↗</w:t>
        </w:r>
      </w:hyperlink>
    </w:p>
    <w:p w14:paraId="1D25F207" w14:textId="77777777" w:rsidR="004626A0" w:rsidRDefault="00000000">
      <w:pPr>
        <w:pStyle w:val="31"/>
      </w:pPr>
      <w:r>
        <w:lastRenderedPageBreak/>
        <w:t>Line 2  |  TW-PM-H25-L2  |  XIANG-U-25-03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3ECBBC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C2AA05" w14:textId="77777777" w:rsidR="004626A0" w:rsidRDefault="00000000">
            <w:pPr>
              <w:spacing w:after="60" w:line="264" w:lineRule="auto"/>
            </w:pPr>
            <w:r>
              <w:rPr>
                <w:rFonts w:eastAsia="微軟正黑體"/>
                <w:sz w:val="20"/>
              </w:rPr>
              <w:t>ORIGINAL · Small Image</w:t>
            </w:r>
          </w:p>
        </w:tc>
        <w:tc>
          <w:tcPr>
            <w:tcW w:w="4997" w:type="dxa"/>
          </w:tcPr>
          <w:p w14:paraId="6E01537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01B718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ED75C5" w14:textId="77777777" w:rsidR="004626A0" w:rsidRDefault="00000000">
            <w:pPr>
              <w:spacing w:after="60" w:line="264" w:lineRule="auto"/>
            </w:pPr>
            <w:r>
              <w:rPr>
                <w:rFonts w:ascii="Noto Sans CJK TC" w:eastAsia="微軟正黑體" w:hAnsi="Noto Sans CJK TC"/>
                <w:sz w:val="20"/>
              </w:rPr>
              <w:t>不耕穫，未富也。</w:t>
            </w:r>
          </w:p>
        </w:tc>
        <w:tc>
          <w:tcPr>
            <w:tcW w:w="4997" w:type="dxa"/>
          </w:tcPr>
          <w:p w14:paraId="0FCBFFA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reaps without having ploughed: the thought of riches to be got had not risen in their mind.</w:t>
            </w:r>
          </w:p>
        </w:tc>
      </w:tr>
    </w:tbl>
    <w:p w14:paraId="57DF02EF" w14:textId="77777777" w:rsidR="004626A0" w:rsidRDefault="00000000">
      <w:r>
        <w:rPr>
          <w:b/>
        </w:rPr>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21808230" w14:textId="77777777" w:rsidR="004626A0" w:rsidRDefault="00000000">
      <w:r>
        <w:rPr>
          <w:b/>
        </w:rPr>
        <w:t xml:space="preserve">Line-specific comparison  </w:t>
      </w:r>
      <w:r>
        <w:t>Harvest without calculated enrichment concerns acting beyond a promised reward. Claims about the gains of war deserve scrutiny beside this line. A justified grievance does not guarantee territorial, commercial, or military profit.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Would the decision remain defensible if its expected rewards disappeared? This is a present-day comparison. The historical source documents the event, not the participants’ use of this line or the Ten Wings.</w:t>
      </w:r>
    </w:p>
    <w:p w14:paraId="5A0F2C79" w14:textId="77777777" w:rsidR="004626A0" w:rsidRDefault="00000000">
      <w:r>
        <w:rPr>
          <w:b/>
        </w:rPr>
        <w:t xml:space="preserve">Evidence: RETROSPECTIVE ANALOGY. </w:t>
      </w:r>
      <w:r>
        <w:t xml:space="preserve">Source confirms the event only. </w:t>
      </w:r>
      <w:hyperlink r:id="rId153">
        <w:r w:rsidR="004626A0">
          <w:rPr>
            <w:color w:val="126790"/>
          </w:rPr>
          <w:t>Historical reference ↗</w:t>
        </w:r>
      </w:hyperlink>
    </w:p>
    <w:p w14:paraId="132A1146" w14:textId="77777777" w:rsidR="004626A0" w:rsidRDefault="00000000">
      <w:pPr>
        <w:pStyle w:val="31"/>
      </w:pPr>
      <w:r>
        <w:t>Line 3  |  TW-PM-H25-L3  |  XIANG-U-25-04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E14F78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FE572CF" w14:textId="77777777" w:rsidR="004626A0" w:rsidRDefault="00000000">
            <w:pPr>
              <w:spacing w:after="60" w:line="264" w:lineRule="auto"/>
            </w:pPr>
            <w:r>
              <w:rPr>
                <w:rFonts w:eastAsia="微軟正黑體"/>
                <w:sz w:val="20"/>
              </w:rPr>
              <w:t>ORIGINAL · Small Image</w:t>
            </w:r>
          </w:p>
        </w:tc>
        <w:tc>
          <w:tcPr>
            <w:tcW w:w="4997" w:type="dxa"/>
          </w:tcPr>
          <w:p w14:paraId="30725AD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8CD2FD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68B9B3" w14:textId="77777777" w:rsidR="004626A0" w:rsidRDefault="00000000">
            <w:pPr>
              <w:spacing w:after="60" w:line="264" w:lineRule="auto"/>
            </w:pPr>
            <w:r>
              <w:rPr>
                <w:rFonts w:ascii="Noto Sans CJK TC" w:eastAsia="微軟正黑體" w:hAnsi="Noto Sans CJK TC"/>
                <w:sz w:val="20"/>
              </w:rPr>
              <w:lastRenderedPageBreak/>
              <w:t>行人得牛，邑人災也。</w:t>
            </w:r>
          </w:p>
        </w:tc>
        <w:tc>
          <w:tcPr>
            <w:tcW w:w="4997" w:type="dxa"/>
          </w:tcPr>
          <w:p w14:paraId="4DA9090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passer-by gets the ox: this proves a serious trouble to the people of the neighbourhood.</w:t>
            </w:r>
          </w:p>
        </w:tc>
      </w:tr>
    </w:tbl>
    <w:p w14:paraId="22B0DEBD" w14:textId="77777777" w:rsidR="004626A0" w:rsidRDefault="00000000">
      <w:r>
        <w:rPr>
          <w:b/>
        </w:rPr>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765DC2C3" w14:textId="77777777" w:rsidR="004626A0" w:rsidRDefault="00000000">
      <w:r>
        <w:rPr>
          <w:b/>
        </w:rPr>
        <w:t xml:space="preserve">Line-specific comparison  </w:t>
      </w:r>
      <w:r>
        <w:t>The traveler gains the cow while the local person suffers. Wartime disruption offers a comparison about unequal consequences: merchants, sailors, and communities can bear costs unrelated to their own choices while other actors obtain an advantage.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Who bears the loss from a decision they did not make? This is a present-day comparison. The historical source documents the event, not the participants’ use of this line or the Ten Wings.</w:t>
      </w:r>
    </w:p>
    <w:p w14:paraId="0605A556" w14:textId="77777777" w:rsidR="004626A0" w:rsidRDefault="00000000">
      <w:r>
        <w:rPr>
          <w:b/>
        </w:rPr>
        <w:t xml:space="preserve">Evidence: RETROSPECTIVE ANALOGY. </w:t>
      </w:r>
      <w:r>
        <w:t xml:space="preserve">Source confirms the event only. </w:t>
      </w:r>
      <w:hyperlink r:id="rId154">
        <w:r w:rsidR="004626A0">
          <w:rPr>
            <w:color w:val="126790"/>
          </w:rPr>
          <w:t>Historical reference ↗</w:t>
        </w:r>
      </w:hyperlink>
    </w:p>
    <w:p w14:paraId="21A47656" w14:textId="77777777" w:rsidR="004626A0" w:rsidRDefault="00000000">
      <w:pPr>
        <w:pStyle w:val="31"/>
      </w:pPr>
      <w:r>
        <w:t>Line 4  |  TW-PM-H25-L4  |  XIANG-U-25-05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7EAF32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5C8D85" w14:textId="77777777" w:rsidR="004626A0" w:rsidRDefault="00000000">
            <w:pPr>
              <w:spacing w:after="60" w:line="264" w:lineRule="auto"/>
            </w:pPr>
            <w:r>
              <w:rPr>
                <w:rFonts w:eastAsia="微軟正黑體"/>
                <w:sz w:val="20"/>
              </w:rPr>
              <w:t>ORIGINAL · Small Image</w:t>
            </w:r>
          </w:p>
        </w:tc>
        <w:tc>
          <w:tcPr>
            <w:tcW w:w="4997" w:type="dxa"/>
          </w:tcPr>
          <w:p w14:paraId="22ADFDB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AF3A56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B7EF64F" w14:textId="77777777" w:rsidR="004626A0" w:rsidRDefault="00000000">
            <w:pPr>
              <w:spacing w:after="60" w:line="264" w:lineRule="auto"/>
            </w:pPr>
            <w:r>
              <w:rPr>
                <w:rFonts w:ascii="Noto Sans CJK TC" w:eastAsia="微軟正黑體" w:hAnsi="Noto Sans CJK TC"/>
                <w:sz w:val="20"/>
              </w:rPr>
              <w:t>可貞无咎，固有之也。</w:t>
            </w:r>
          </w:p>
        </w:tc>
        <w:tc>
          <w:tcPr>
            <w:tcW w:w="4997" w:type="dxa"/>
          </w:tcPr>
          <w:p w14:paraId="30BC180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If the person can remain steadfast and right there is no blame: the person firmly holds fast their correctness.</w:t>
            </w:r>
          </w:p>
        </w:tc>
      </w:tr>
    </w:tbl>
    <w:p w14:paraId="301C6157" w14:textId="77777777" w:rsidR="004626A0" w:rsidRDefault="00000000">
      <w:r>
        <w:rPr>
          <w:b/>
        </w:rPr>
        <w:lastRenderedPageBreak/>
        <w:t xml:space="preserve">Historical event  War of 1812. </w:t>
      </w:r>
      <w:r>
        <w:t>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4BCF1E0C" w14:textId="77777777" w:rsidR="004626A0" w:rsidRDefault="00000000">
      <w:r>
        <w:rPr>
          <w:b/>
        </w:rPr>
        <w:t xml:space="preserve">Line-specific comparison  </w:t>
      </w:r>
      <w:r>
        <w:t>Maintaining correctness relies on what is securely one's own. During wartime pressure, a government must distinguish defensible obligations from speculative ambitions. The line asks which commitments remain justified when events disrupt the initial expectations.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What obligation should remain stable despite changing military prospects? This is a present-day comparison. The historical source documents the event, not the participants’ use of this line or the Ten Wings.</w:t>
      </w:r>
    </w:p>
    <w:p w14:paraId="63C08B39" w14:textId="77777777" w:rsidR="004626A0" w:rsidRDefault="00000000">
      <w:r>
        <w:rPr>
          <w:b/>
        </w:rPr>
        <w:t xml:space="preserve">Evidence: RETROSPECTIVE ANALOGY. </w:t>
      </w:r>
      <w:r>
        <w:t xml:space="preserve">Source confirms the event only. </w:t>
      </w:r>
      <w:hyperlink r:id="rId155">
        <w:r w:rsidR="004626A0">
          <w:rPr>
            <w:color w:val="126790"/>
          </w:rPr>
          <w:t>Historical reference ↗</w:t>
        </w:r>
      </w:hyperlink>
    </w:p>
    <w:p w14:paraId="6CA9F3E1" w14:textId="77777777" w:rsidR="004626A0" w:rsidRDefault="00000000">
      <w:pPr>
        <w:pStyle w:val="31"/>
      </w:pPr>
      <w:r>
        <w:t>Line 5  |  TW-PM-H25-L5  |  XIANG-U-25-06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A4598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FDE756" w14:textId="77777777" w:rsidR="004626A0" w:rsidRDefault="00000000">
            <w:pPr>
              <w:spacing w:after="60" w:line="264" w:lineRule="auto"/>
            </w:pPr>
            <w:r>
              <w:rPr>
                <w:rFonts w:eastAsia="微軟正黑體"/>
                <w:sz w:val="20"/>
              </w:rPr>
              <w:t>ORIGINAL · Small Image</w:t>
            </w:r>
          </w:p>
        </w:tc>
        <w:tc>
          <w:tcPr>
            <w:tcW w:w="4997" w:type="dxa"/>
          </w:tcPr>
          <w:p w14:paraId="7DA0BDF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40765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0BCE96" w14:textId="77777777" w:rsidR="004626A0" w:rsidRDefault="00000000">
            <w:pPr>
              <w:spacing w:after="60" w:line="264" w:lineRule="auto"/>
            </w:pPr>
            <w:r>
              <w:rPr>
                <w:rFonts w:ascii="Noto Sans CJK TC" w:eastAsia="微軟正黑體" w:hAnsi="Noto Sans CJK TC"/>
                <w:sz w:val="20"/>
              </w:rPr>
              <w:t>无妄之藥，不可試也。</w:t>
            </w:r>
          </w:p>
        </w:tc>
        <w:tc>
          <w:tcPr>
            <w:tcW w:w="4997" w:type="dxa"/>
          </w:tcPr>
          <w:p w14:paraId="160126F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medicine in the case of one who is free from insincerity!; it should not be tried at all.</w:t>
            </w:r>
          </w:p>
        </w:tc>
      </w:tr>
    </w:tbl>
    <w:p w14:paraId="5509ED88" w14:textId="77777777" w:rsidR="004626A0" w:rsidRDefault="00000000">
      <w:r>
        <w:rPr>
          <w:b/>
        </w:rPr>
        <w:t xml:space="preserve">Historical event  War of 1812. </w:t>
      </w:r>
      <w:r>
        <w:t xml:space="preserve">Maritime conflict with Britain persisted after American independence. During Britain's war with Napoleonic France, British ships interfered with American commerce and impressed sailors, while </w:t>
      </w:r>
      <w:r>
        <w:lastRenderedPageBreak/>
        <w:t>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78EA5E22" w14:textId="77777777" w:rsidR="004626A0" w:rsidRDefault="00000000">
      <w:r>
        <w:rPr>
          <w:b/>
        </w:rPr>
        <w:t xml:space="preserve">Line-specific comparison  </w:t>
      </w:r>
      <w:r>
        <w:t>An unnecessary remedy should not be tried merely because it is available. The War of 1812 invites a question about interventions that add risk without addressing the actual cause. The image does not provide medical advice.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Does the proposed remedy treat the problem or create another one? This is a present-day comparison. The historical source documents the event, not the participants’ use of this line or the Ten Wings.</w:t>
      </w:r>
    </w:p>
    <w:p w14:paraId="522A357D" w14:textId="77777777" w:rsidR="004626A0" w:rsidRDefault="00000000">
      <w:r>
        <w:rPr>
          <w:b/>
        </w:rPr>
        <w:t xml:space="preserve">Evidence: RETROSPECTIVE ANALOGY. </w:t>
      </w:r>
      <w:r>
        <w:t xml:space="preserve">Source confirms the event only. </w:t>
      </w:r>
      <w:hyperlink r:id="rId156">
        <w:r w:rsidR="004626A0">
          <w:rPr>
            <w:color w:val="126790"/>
          </w:rPr>
          <w:t>Historical reference ↗</w:t>
        </w:r>
      </w:hyperlink>
    </w:p>
    <w:p w14:paraId="3852CF0F" w14:textId="77777777" w:rsidR="004626A0" w:rsidRDefault="00000000">
      <w:pPr>
        <w:pStyle w:val="31"/>
      </w:pPr>
      <w:r>
        <w:t>Line 6  |  TW-PM-H25-L6  |  XIANG-U-25-07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14F576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BDE3356" w14:textId="77777777" w:rsidR="004626A0" w:rsidRDefault="00000000">
            <w:pPr>
              <w:spacing w:after="60" w:line="264" w:lineRule="auto"/>
            </w:pPr>
            <w:r>
              <w:rPr>
                <w:rFonts w:eastAsia="微軟正黑體"/>
                <w:sz w:val="20"/>
              </w:rPr>
              <w:t>ORIGINAL · Small Image</w:t>
            </w:r>
          </w:p>
        </w:tc>
        <w:tc>
          <w:tcPr>
            <w:tcW w:w="4997" w:type="dxa"/>
          </w:tcPr>
          <w:p w14:paraId="76644F9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175F12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BD83586" w14:textId="77777777" w:rsidR="004626A0" w:rsidRDefault="00000000">
            <w:pPr>
              <w:spacing w:after="60" w:line="264" w:lineRule="auto"/>
            </w:pPr>
            <w:r>
              <w:rPr>
                <w:rFonts w:ascii="Noto Sans CJK TC" w:eastAsia="微軟正黑體" w:hAnsi="Noto Sans CJK TC"/>
                <w:sz w:val="20"/>
              </w:rPr>
              <w:t>无妄之行，窮之災也。</w:t>
            </w:r>
          </w:p>
        </w:tc>
        <w:tc>
          <w:tcPr>
            <w:tcW w:w="4997" w:type="dxa"/>
          </w:tcPr>
          <w:p w14:paraId="108A373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action in this case of one who is free from insincerity will occasion the serious trouble arisinofrom action when the time for it is exhausted.</w:t>
            </w:r>
          </w:p>
        </w:tc>
      </w:tr>
    </w:tbl>
    <w:p w14:paraId="44B07440" w14:textId="77777777" w:rsidR="004626A0" w:rsidRDefault="00000000">
      <w:r>
        <w:rPr>
          <w:b/>
        </w:rPr>
        <w:t xml:space="preserve">Historical event  War of 1812. </w:t>
      </w:r>
      <w:r>
        <w:t xml:space="preserve">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w:t>
      </w:r>
      <w:r>
        <w:lastRenderedPageBreak/>
        <w:t>of Canada, and fighting occurred along the border, on the Great Lakes, at sea, and in the South. Both sides experienced successes and failures. In 1814 British troops entered Washington and burned public buildings, while Americans defended Baltimore.</w:t>
      </w:r>
      <w:r>
        <w:br/>
      </w:r>
      <w:r>
        <w:br/>
        <w:t>Negotiators met at Ghent as war continued. Their treaty, signed in December 1814, restored many prewar territorial arrangements but did not specifically resolve all the maritime practices that had helped bring on the conflict. Because news crossed the Atlantic slowly, the Battle of New Orleans was fought in January 1815 after the treaty had been signed but before the combatants there knew peace had been concluded. Ratification and implementation followed. Indigenous nations were also major actors and suffered lasting consequences, especially as American expansion continued after the war. Fighting on the Great Lakes depended on shipbuilding as well as field armies. Control of waterways affected supply and movement along the border, while campaigns in the South involved different communities and commanders.</w:t>
      </w:r>
      <w:r>
        <w:br/>
      </w:r>
      <w:r>
        <w:br/>
        <w:t>Treating the conflict as a single march from declaration to New Orleans would conceal these simultaneous theaters and the unequal consequences of the peace for Indigenous peoples. Peace came through several acts of ratification and communication, not just the date written on the treaty. The United States and Britain completed ratification of the Treaty of Ghent in early 1815. News traveled across the Atlantic and then to the forces still operating in different theaters. Prisoners and occupied places were addressed under the peace terms, while commissions were assigned boundary questions. The two governments negotiated further arrangements in 1817 and 1818. Trade and diplomacy resumed, although people displaced by fighting and Indigenous communities affected by the campaigns faced consequences that were not reversed by the restoration of peace.</w:t>
      </w:r>
    </w:p>
    <w:p w14:paraId="40689F5B" w14:textId="77777777" w:rsidR="004626A0" w:rsidRDefault="00000000">
      <w:r>
        <w:rPr>
          <w:b/>
        </w:rPr>
        <w:t xml:space="preserve">Line-specific comparison  </w:t>
      </w:r>
      <w:r>
        <w:t>Further action at the limit brings disaster. The war's exhaustion and peace negotiations supply a setting for considering when continued pursuit no longer serves an attainable objective. Persistence needs reassessment as conditions change. Maritime conflict with Britain persisted after American independence. During Britain's war with Napoleonic France, British ships interfered with American commerce and impressed sailors, while American leaders disputed the scope of neutral rights. Diplomatic and trade restrictions had not produced a durable settlement. In June 1812, the United States declared war on Britain. American forces attempted invasions of Canada, and fighting occurred along the border, on the Great Lakes, at sea, and in the South. Both sides experienced successes and failures. In 1814 British troops entered Washington and burned public buildings, while Americans defended Baltimore. When does continuing the campaign become an avoidable extension of harm? This is a present-day comparison. The historical source documents the event, not the participants’ use of this line or the Ten Wings.</w:t>
      </w:r>
    </w:p>
    <w:p w14:paraId="08B63350" w14:textId="77777777" w:rsidR="004626A0" w:rsidRDefault="00000000">
      <w:r>
        <w:rPr>
          <w:b/>
        </w:rPr>
        <w:t xml:space="preserve">Evidence: RETROSPECTIVE ANALOGY. </w:t>
      </w:r>
      <w:r>
        <w:t xml:space="preserve">Source confirms the event only. </w:t>
      </w:r>
      <w:hyperlink r:id="rId157">
        <w:r w:rsidR="004626A0">
          <w:rPr>
            <w:color w:val="126790"/>
          </w:rPr>
          <w:t>Historical reference ↗</w:t>
        </w:r>
      </w:hyperlink>
    </w:p>
    <w:p w14:paraId="50DB41F4" w14:textId="77777777" w:rsidR="004626A0" w:rsidRDefault="00000000">
      <w:pPr>
        <w:pStyle w:val="21"/>
      </w:pPr>
      <w:r>
        <w:t xml:space="preserve">26  </w:t>
      </w:r>
      <w:r>
        <w:rPr>
          <w:rFonts w:ascii="Noto Sans CJK TC" w:hAnsi="Noto Sans CJK TC"/>
        </w:rPr>
        <w:t>大畜</w:t>
      </w:r>
      <w:r>
        <w:t xml:space="preserve">  |  Hexagram 26</w:t>
      </w:r>
    </w:p>
    <w:p w14:paraId="067E08D5" w14:textId="77777777" w:rsidR="004626A0" w:rsidRDefault="00000000">
      <w:pPr>
        <w:keepNext/>
      </w:pPr>
      <w:r>
        <w:t>Historical case EUUS-PM-H26: Rush–Bagot Agreement · United States / Britain · 1817</w:t>
      </w:r>
    </w:p>
    <w:p w14:paraId="2C258907" w14:textId="77777777" w:rsidR="004626A0" w:rsidRDefault="00000000">
      <w:pPr>
        <w:pStyle w:val="31"/>
      </w:pPr>
      <w:r>
        <w:t>Line 1  |  TW-PM-H26-L1  |  XIANG-U-26-02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E6A0BC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06AD7B" w14:textId="77777777" w:rsidR="004626A0" w:rsidRDefault="00000000">
            <w:pPr>
              <w:spacing w:after="60" w:line="264" w:lineRule="auto"/>
            </w:pPr>
            <w:r>
              <w:rPr>
                <w:rFonts w:eastAsia="微軟正黑體"/>
                <w:sz w:val="20"/>
              </w:rPr>
              <w:t>ORIGINAL · Small Image</w:t>
            </w:r>
          </w:p>
        </w:tc>
        <w:tc>
          <w:tcPr>
            <w:tcW w:w="4997" w:type="dxa"/>
          </w:tcPr>
          <w:p w14:paraId="163A1CA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E2FE81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551EA31" w14:textId="77777777" w:rsidR="004626A0" w:rsidRDefault="00000000">
            <w:pPr>
              <w:spacing w:after="60" w:line="264" w:lineRule="auto"/>
            </w:pPr>
            <w:r>
              <w:rPr>
                <w:rFonts w:ascii="Noto Sans CJK TC" w:eastAsia="微軟正黑體" w:hAnsi="Noto Sans CJK TC"/>
                <w:sz w:val="20"/>
              </w:rPr>
              <w:t>有厲利已，不犯災也。</w:t>
            </w:r>
          </w:p>
        </w:tc>
        <w:tc>
          <w:tcPr>
            <w:tcW w:w="4997" w:type="dxa"/>
          </w:tcPr>
          <w:p w14:paraId="4292360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in a position of danger; it will be beneficial for them to stop their advance: the person should not rashly expose themself to serious trouble.</w:t>
            </w:r>
          </w:p>
        </w:tc>
      </w:tr>
    </w:tbl>
    <w:p w14:paraId="0EE86925" w14:textId="77777777" w:rsidR="004626A0" w:rsidRDefault="00000000">
      <w:r>
        <w:rPr>
          <w:b/>
        </w:rPr>
        <w:t xml:space="preserve">Historical event  Rush–Bagot Agreement. </w:t>
      </w:r>
      <w:r>
        <w:t xml:space="preserve">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w:t>
      </w:r>
      <w:r>
        <w:lastRenderedPageBreak/>
        <w:t>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w:t>
      </w:r>
      <w:r>
        <w:br/>
      </w:r>
      <w:r>
        <w:br/>
        <w:t>The Great Lakes remained places of trade, settlement, and political change. The Rush–Bagot arrangement became an important element in reducing the risk that routine movements on the water would be read as preparations for 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br/>
        <w:t>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0516645F" w14:textId="77777777" w:rsidR="004626A0" w:rsidRDefault="00000000">
      <w:r>
        <w:rPr>
          <w:b/>
        </w:rPr>
        <w:t xml:space="preserve">Line-specific comparison  </w:t>
      </w:r>
      <w:r>
        <w:t>Stopping in danger prevents entering disaster. The postwar naval rivalry on the Great Lakes offers a comparison about halting a competitive build-up before it becomes another confrontation. A pause can create room for a negotiated alternative.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Which immediate action should stop before the competition accelerates? This is a present-day comparison. The historical source documents the event, not the participants’ use of this line or the Ten Wings.</w:t>
      </w:r>
    </w:p>
    <w:p w14:paraId="47153F44" w14:textId="77777777" w:rsidR="004626A0" w:rsidRDefault="00000000">
      <w:r>
        <w:rPr>
          <w:b/>
        </w:rPr>
        <w:t xml:space="preserve">Evidence: RETROSPECTIVE ANALOGY. </w:t>
      </w:r>
      <w:r>
        <w:t xml:space="preserve">Source confirms the event only. </w:t>
      </w:r>
      <w:hyperlink r:id="rId158">
        <w:r w:rsidR="004626A0">
          <w:rPr>
            <w:color w:val="126790"/>
          </w:rPr>
          <w:t>Historical reference ↗</w:t>
        </w:r>
      </w:hyperlink>
    </w:p>
    <w:p w14:paraId="1528FABC" w14:textId="77777777" w:rsidR="004626A0" w:rsidRDefault="00000000">
      <w:pPr>
        <w:pStyle w:val="31"/>
      </w:pPr>
      <w:r>
        <w:t>Line 2  |  TW-PM-H26-L2  |  XIANG-U-26-03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B969B0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27A868" w14:textId="77777777" w:rsidR="004626A0" w:rsidRDefault="00000000">
            <w:pPr>
              <w:spacing w:after="60" w:line="264" w:lineRule="auto"/>
            </w:pPr>
            <w:r>
              <w:rPr>
                <w:rFonts w:eastAsia="微軟正黑體"/>
                <w:sz w:val="20"/>
              </w:rPr>
              <w:t>ORIGINAL · Small Image</w:t>
            </w:r>
          </w:p>
        </w:tc>
        <w:tc>
          <w:tcPr>
            <w:tcW w:w="4997" w:type="dxa"/>
          </w:tcPr>
          <w:p w14:paraId="6C747AC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94E462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C53B1F" w14:textId="77777777" w:rsidR="004626A0" w:rsidRDefault="00000000">
            <w:pPr>
              <w:spacing w:after="60" w:line="264" w:lineRule="auto"/>
            </w:pPr>
            <w:r>
              <w:rPr>
                <w:rFonts w:ascii="Noto Sans CJK TC" w:eastAsia="微軟正黑體" w:hAnsi="Noto Sans CJK TC"/>
                <w:sz w:val="20"/>
              </w:rPr>
              <w:t>輿說輹，中无尤也。</w:t>
            </w:r>
          </w:p>
        </w:tc>
        <w:tc>
          <w:tcPr>
            <w:tcW w:w="4997" w:type="dxa"/>
          </w:tcPr>
          <w:p w14:paraId="0879F23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as a carriage from which the strap under it has been removed: being in the central position, the person will incur no blame.</w:t>
            </w:r>
          </w:p>
        </w:tc>
      </w:tr>
    </w:tbl>
    <w:p w14:paraId="5AE63104" w14:textId="77777777" w:rsidR="004626A0" w:rsidRDefault="00000000">
      <w:r>
        <w:rPr>
          <w:b/>
        </w:rPr>
        <w:t xml:space="preserve">Historical event  Rush–Bagot Agreement. </w:t>
      </w:r>
      <w:r>
        <w:t xml:space="preserve">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w:t>
      </w:r>
      <w:r>
        <w:lastRenderedPageBreak/>
        <w:t>required further negotiation through separate agreements.</w:t>
      </w:r>
      <w:r>
        <w:br/>
      </w:r>
      <w:r>
        <w:br/>
        <w:t>The Great Lakes remained places of trade, settlement, and political change. The Rush–Bagot arrangement became an important element in reducing the risk that routine movements on the water would be read as preparations for 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br/>
        <w:t>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4BF3410B" w14:textId="77777777" w:rsidR="004626A0" w:rsidRDefault="00000000">
      <w:r>
        <w:rPr>
          <w:b/>
        </w:rPr>
        <w:t xml:space="preserve">Line-specific comparison  </w:t>
      </w:r>
      <w:r>
        <w:t>Removing the wagon's axle allows a deliberate pause without fault. Limiting warships under Rush–Bagot reduced the means of renewed confrontation. The line asks whether disabling an instrument can be a purposeful restraint rather than mere incapacity.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What instrument of escalation can both sides safely limit? This is a present-day comparison. The historical source documents the event, not the participants’ use of this line or the Ten Wings.</w:t>
      </w:r>
    </w:p>
    <w:p w14:paraId="4E130DA0" w14:textId="77777777" w:rsidR="004626A0" w:rsidRDefault="00000000">
      <w:r>
        <w:rPr>
          <w:b/>
        </w:rPr>
        <w:t xml:space="preserve">Evidence: RETROSPECTIVE ANALOGY. </w:t>
      </w:r>
      <w:r>
        <w:t xml:space="preserve">Source confirms the event only. </w:t>
      </w:r>
      <w:hyperlink r:id="rId159">
        <w:r w:rsidR="004626A0">
          <w:rPr>
            <w:color w:val="126790"/>
          </w:rPr>
          <w:t>Historical reference ↗</w:t>
        </w:r>
      </w:hyperlink>
    </w:p>
    <w:p w14:paraId="4BFE89AB" w14:textId="77777777" w:rsidR="004626A0" w:rsidRDefault="00000000">
      <w:pPr>
        <w:pStyle w:val="31"/>
      </w:pPr>
      <w:r>
        <w:t>Line 3  |  TW-PM-H26-L3  |  XIANG-U-26-04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2BE2B9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EF43717" w14:textId="77777777" w:rsidR="004626A0" w:rsidRDefault="00000000">
            <w:pPr>
              <w:spacing w:after="60" w:line="264" w:lineRule="auto"/>
            </w:pPr>
            <w:r>
              <w:rPr>
                <w:rFonts w:eastAsia="微軟正黑體"/>
                <w:sz w:val="20"/>
              </w:rPr>
              <w:t>ORIGINAL · Small Image</w:t>
            </w:r>
          </w:p>
        </w:tc>
        <w:tc>
          <w:tcPr>
            <w:tcW w:w="4997" w:type="dxa"/>
          </w:tcPr>
          <w:p w14:paraId="79F2629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48C2FA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9AA110" w14:textId="77777777" w:rsidR="004626A0" w:rsidRDefault="00000000">
            <w:pPr>
              <w:spacing w:after="60" w:line="264" w:lineRule="auto"/>
            </w:pPr>
            <w:r>
              <w:rPr>
                <w:rFonts w:ascii="Noto Sans CJK TC" w:eastAsia="微軟正黑體" w:hAnsi="Noto Sans CJK TC"/>
                <w:sz w:val="20"/>
              </w:rPr>
              <w:t>利有攸往，上合志也。</w:t>
            </w:r>
          </w:p>
        </w:tc>
        <w:tc>
          <w:tcPr>
            <w:tcW w:w="4997" w:type="dxa"/>
          </w:tcPr>
          <w:p w14:paraId="2B21A38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will bring advantage in whatever direction the person may advance: the person represented by the topmost line is of the same mind with them.</w:t>
            </w:r>
          </w:p>
        </w:tc>
      </w:tr>
    </w:tbl>
    <w:p w14:paraId="510D659F" w14:textId="77777777" w:rsidR="004626A0"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w:t>
      </w:r>
      <w:r>
        <w:br/>
      </w:r>
      <w:r>
        <w:br/>
        <w:t xml:space="preserve">The Great Lakes remained places of trade, settlement, and political change. The Rush–Bagot arrangement became an important element in reducing the risk that routine movements on the water would be read as preparations for </w:t>
      </w:r>
      <w:r>
        <w:lastRenderedPageBreak/>
        <w:t>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br/>
        <w:t>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0A006EF0" w14:textId="77777777" w:rsidR="004626A0" w:rsidRDefault="00000000">
      <w:r>
        <w:rPr>
          <w:b/>
        </w:rPr>
        <w:t xml:space="preserve">Line-specific comparison  </w:t>
      </w:r>
      <w:r>
        <w:t>Forward movement becomes favorable when purposes align above and below. The agreement depended on reciprocal acceptance by Britain and the United States. The comparison concerns progress made possible by matching restraints, not by unilateral expectation.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Are both parties committed to the same operational limitation? This is a present-day comparison. The historical source documents the event, not the participants’ use of this line or the Ten Wings.</w:t>
      </w:r>
    </w:p>
    <w:p w14:paraId="4DACAF6C" w14:textId="77777777" w:rsidR="004626A0" w:rsidRDefault="00000000">
      <w:r>
        <w:rPr>
          <w:b/>
        </w:rPr>
        <w:t xml:space="preserve">Evidence: RETROSPECTIVE ANALOGY. </w:t>
      </w:r>
      <w:r>
        <w:t xml:space="preserve">Source confirms the event only. </w:t>
      </w:r>
      <w:hyperlink r:id="rId160">
        <w:r w:rsidR="004626A0">
          <w:rPr>
            <w:color w:val="126790"/>
          </w:rPr>
          <w:t>Historical reference ↗</w:t>
        </w:r>
      </w:hyperlink>
    </w:p>
    <w:p w14:paraId="74D2B1F3" w14:textId="77777777" w:rsidR="004626A0" w:rsidRDefault="00000000">
      <w:pPr>
        <w:pStyle w:val="31"/>
      </w:pPr>
      <w:r>
        <w:t>Line 4  |  TW-PM-H26-L4  |  XIANG-U-26-05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2F35AE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01B0CF" w14:textId="77777777" w:rsidR="004626A0" w:rsidRDefault="00000000">
            <w:pPr>
              <w:spacing w:after="60" w:line="264" w:lineRule="auto"/>
            </w:pPr>
            <w:r>
              <w:rPr>
                <w:rFonts w:eastAsia="微軟正黑體"/>
                <w:sz w:val="20"/>
              </w:rPr>
              <w:t>ORIGINAL · Small Image</w:t>
            </w:r>
          </w:p>
        </w:tc>
        <w:tc>
          <w:tcPr>
            <w:tcW w:w="4997" w:type="dxa"/>
          </w:tcPr>
          <w:p w14:paraId="25E8E70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E0271E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F3DABC" w14:textId="77777777" w:rsidR="004626A0" w:rsidRDefault="00000000">
            <w:pPr>
              <w:spacing w:after="60" w:line="264" w:lineRule="auto"/>
            </w:pPr>
            <w:r>
              <w:rPr>
                <w:rFonts w:ascii="Noto Sans CJK TC" w:eastAsia="微軟正黑體" w:hAnsi="Noto Sans CJK TC"/>
                <w:sz w:val="20"/>
              </w:rPr>
              <w:t>六四元吉，有喜也。</w:t>
            </w:r>
          </w:p>
        </w:tc>
        <w:tc>
          <w:tcPr>
            <w:tcW w:w="4997" w:type="dxa"/>
          </w:tcPr>
          <w:p w14:paraId="321B57C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great good fortune shown by the fourth yielding line, shows that there is occasion for joy.</w:t>
            </w:r>
          </w:p>
        </w:tc>
      </w:tr>
    </w:tbl>
    <w:p w14:paraId="1ED7E516" w14:textId="77777777" w:rsidR="004626A0"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w:t>
      </w:r>
      <w:r>
        <w:br/>
      </w:r>
      <w:r>
        <w:br/>
        <w:t>The Great Lakes remained places of trade, settlement, and political change. The Rush–Bagot arrangement became an important element in reducing the risk that routine movements on the water would be read as preparations for 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lastRenderedPageBreak/>
        <w:br/>
        <w:t>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5B7C4BBE" w14:textId="77777777" w:rsidR="004626A0" w:rsidRDefault="00000000">
      <w:r>
        <w:rPr>
          <w:b/>
        </w:rPr>
        <w:t xml:space="preserve">Line-specific comparison  </w:t>
      </w:r>
      <w:r>
        <w:t>Restraining a young animal early prevents a larger danger. Rush–Bagot can be compared with limiting a renewed naval race before larger fleets accumulated. The image invites early control of a mechanism whose later restraint would be harder.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Which growing capacity should be limited before it becomes entrenched? This is a present-day comparison. The historical source documents the event, not the participants’ use of this line or the Ten Wings.</w:t>
      </w:r>
    </w:p>
    <w:p w14:paraId="4A728E31" w14:textId="77777777" w:rsidR="004626A0" w:rsidRDefault="00000000">
      <w:r>
        <w:rPr>
          <w:b/>
        </w:rPr>
        <w:t xml:space="preserve">Evidence: RETROSPECTIVE ANALOGY. </w:t>
      </w:r>
      <w:r>
        <w:t xml:space="preserve">Source confirms the event only. </w:t>
      </w:r>
      <w:hyperlink r:id="rId161">
        <w:r w:rsidR="004626A0">
          <w:rPr>
            <w:color w:val="126790"/>
          </w:rPr>
          <w:t>Historical reference ↗</w:t>
        </w:r>
      </w:hyperlink>
    </w:p>
    <w:p w14:paraId="27C5C34C" w14:textId="77777777" w:rsidR="004626A0" w:rsidRDefault="00000000">
      <w:pPr>
        <w:pStyle w:val="31"/>
      </w:pPr>
      <w:r>
        <w:t>Line 5  |  TW-PM-H26-L5  |  XIANG-U-26-06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DE4160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8E1F7C0" w14:textId="77777777" w:rsidR="004626A0" w:rsidRDefault="00000000">
            <w:pPr>
              <w:spacing w:after="60" w:line="264" w:lineRule="auto"/>
            </w:pPr>
            <w:r>
              <w:rPr>
                <w:rFonts w:eastAsia="微軟正黑體"/>
                <w:sz w:val="20"/>
              </w:rPr>
              <w:t>ORIGINAL · Small Image</w:t>
            </w:r>
          </w:p>
        </w:tc>
        <w:tc>
          <w:tcPr>
            <w:tcW w:w="4997" w:type="dxa"/>
          </w:tcPr>
          <w:p w14:paraId="3FEA62F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D93E4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2E7C30" w14:textId="77777777" w:rsidR="004626A0" w:rsidRDefault="00000000">
            <w:pPr>
              <w:spacing w:after="60" w:line="264" w:lineRule="auto"/>
            </w:pPr>
            <w:r>
              <w:rPr>
                <w:rFonts w:ascii="Noto Sans CJK TC" w:eastAsia="微軟正黑體" w:hAnsi="Noto Sans CJK TC"/>
                <w:sz w:val="20"/>
              </w:rPr>
              <w:t>六五之吉，有慶也。</w:t>
            </w:r>
          </w:p>
        </w:tc>
        <w:tc>
          <w:tcPr>
            <w:tcW w:w="4997" w:type="dxa"/>
          </w:tcPr>
          <w:p w14:paraId="5C5F0F4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shown by the fifth yielding line, shows that there is occasion for congratulation.</w:t>
            </w:r>
          </w:p>
        </w:tc>
      </w:tr>
    </w:tbl>
    <w:p w14:paraId="3A37FC52" w14:textId="77777777" w:rsidR="004626A0"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w:t>
      </w:r>
      <w:r>
        <w:br/>
      </w:r>
      <w:r>
        <w:br/>
        <w:t>The Great Lakes remained places of trade, settlement, and political change. The Rush–Bagot arrangement became an important element in reducing the risk that routine movements on the water would be read as preparations for 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br/>
        <w:t xml:space="preserve">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w:t>
      </w:r>
      <w:r>
        <w:lastRenderedPageBreak/>
        <w:t>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10D7A24B" w14:textId="77777777" w:rsidR="004626A0" w:rsidRDefault="00000000">
      <w:r>
        <w:rPr>
          <w:b/>
        </w:rPr>
        <w:t xml:space="preserve">Line-specific comparison  </w:t>
      </w:r>
      <w:r>
        <w:t>Removing the source of an animal's dangerous force brings a favorable result. The agreement targeted armed naval capacity on particular waters. This line asks whether a restraint addresses the cause of a recurring confrontation rather than only its latest symptom.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Does the restriction reduce the mechanism that repeatedly produces rivalry? This is a present-day comparison. The historical source documents the event, not the participants’ use of this line or the Ten Wings.</w:t>
      </w:r>
    </w:p>
    <w:p w14:paraId="3B79DC2E" w14:textId="77777777" w:rsidR="004626A0" w:rsidRDefault="00000000">
      <w:r>
        <w:rPr>
          <w:b/>
        </w:rPr>
        <w:t xml:space="preserve">Evidence: RETROSPECTIVE ANALOGY. </w:t>
      </w:r>
      <w:r>
        <w:t xml:space="preserve">Source confirms the event only. </w:t>
      </w:r>
      <w:hyperlink r:id="rId162">
        <w:r w:rsidR="004626A0">
          <w:rPr>
            <w:color w:val="126790"/>
          </w:rPr>
          <w:t>Historical reference ↗</w:t>
        </w:r>
      </w:hyperlink>
    </w:p>
    <w:p w14:paraId="4D00AEBF" w14:textId="77777777" w:rsidR="004626A0" w:rsidRDefault="00000000">
      <w:pPr>
        <w:pStyle w:val="31"/>
      </w:pPr>
      <w:r>
        <w:t>Line 6  |  TW-PM-H26-L6  |  XIANG-U-26-07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35743B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3CADA7" w14:textId="77777777" w:rsidR="004626A0" w:rsidRDefault="00000000">
            <w:pPr>
              <w:spacing w:after="60" w:line="264" w:lineRule="auto"/>
            </w:pPr>
            <w:r>
              <w:rPr>
                <w:rFonts w:eastAsia="微軟正黑體"/>
                <w:sz w:val="20"/>
              </w:rPr>
              <w:t>ORIGINAL · Small Image</w:t>
            </w:r>
          </w:p>
        </w:tc>
        <w:tc>
          <w:tcPr>
            <w:tcW w:w="4997" w:type="dxa"/>
          </w:tcPr>
          <w:p w14:paraId="68DEB87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F4148A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CD637B" w14:textId="77777777" w:rsidR="004626A0" w:rsidRDefault="00000000">
            <w:pPr>
              <w:spacing w:after="60" w:line="264" w:lineRule="auto"/>
            </w:pPr>
            <w:r>
              <w:rPr>
                <w:rFonts w:ascii="Noto Sans CJK TC" w:eastAsia="微軟正黑體" w:hAnsi="Noto Sans CJK TC"/>
                <w:sz w:val="20"/>
              </w:rPr>
              <w:t>何天之衢，道大行也。</w:t>
            </w:r>
          </w:p>
        </w:tc>
        <w:tc>
          <w:tcPr>
            <w:tcW w:w="4997" w:type="dxa"/>
          </w:tcPr>
          <w:p w14:paraId="336E084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In command of the firmament of heaven: the way is clearly open for movement.</w:t>
            </w:r>
          </w:p>
        </w:tc>
      </w:tr>
    </w:tbl>
    <w:p w14:paraId="268D81AB" w14:textId="77777777" w:rsidR="004626A0" w:rsidRDefault="00000000">
      <w:r>
        <w:rPr>
          <w:b/>
        </w:rPr>
        <w:t xml:space="preserve">Historical event  Rush–Bagot Agreement. </w:t>
      </w:r>
      <w:r>
        <w:t>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Each government then had to translate the exchange of notes into practice and monitor the border relationship over time. Other questions, including boundaries and fishing rights, required further negotiation through separate agreements.</w:t>
      </w:r>
      <w:r>
        <w:br/>
      </w:r>
      <w:r>
        <w:br/>
        <w:t>The Great Lakes remained places of trade, settlement, and political change. The Rush–Bagot arrangement became an important element in reducing the risk that routine movements on the water would be read as preparations for another war. The negotiators chose to regulate what each side could visibly deploy rather than trying to solve every problem at once. The limitation endured because both governments continued to find it useful, not because the words written in 1817 could enforce themselves without later cooperation. The notes named small numbers of armed vessels allowed on specific lakes, making the limit easier to observe than a general promise of goodwill. The arrangement was later incorporated into the two countries' continuing diplomatic practice.</w:t>
      </w:r>
      <w:r>
        <w:br/>
      </w:r>
      <w:r>
        <w:br/>
        <w:t>Its durability reflected repeated decisions not to rebuild an unrestricted lake fleet as relations and border commerce changed. Its operation could be checked as ships were kept below the agreed level. The agreement developed through an exchange between Richard Rush and Charles Bagot in 1817. It specified limited armed vessels on the Great Lakes rather than imposing a prohibition on all boats or commercial navigation. The separate Convention of 1818 addressed parts of the northern boundary and other matters. Officials on both sides continued handling local disputes through diplomacy. The lake limitation remained part of Anglo-American relations as commercial traffic and settlements expanded around the waters.</w:t>
      </w:r>
    </w:p>
    <w:p w14:paraId="1DB443C8" w14:textId="77777777" w:rsidR="004626A0" w:rsidRDefault="00000000">
      <w:r>
        <w:rPr>
          <w:b/>
        </w:rPr>
        <w:t xml:space="preserve">Line-specific comparison  </w:t>
      </w:r>
      <w:r>
        <w:t xml:space="preserve">An open way permits a purpose to proceed broadly. Limits on lake armaments accompanied improving Anglo-American relations. The comparison asks how a narrow agreement can enable wider </w:t>
      </w:r>
      <w:r>
        <w:lastRenderedPageBreak/>
        <w:t>cooperation without assuming it has already settled every boundary dispute. After the War of 1812, Britain and the United States still had armed vessels on the Great Lakes. Both governments had interests in maintaining access and security along a long, inhabited border, but a continued naval buildup could create fresh alarms. Negotiators Richard Rush and Charles Bagot exchanged notes in 1817 limiting the number and armament of vessels each side would keep on the lakes. The agreement did not erase all frontier disagreements or remove every military asset. It set a concrete ceiling for a particular kind of force in a particular region. What further cooperation becomes possible after the immediate rivalry is restrained? This is a present-day comparison. The historical source documents the event, not the participants’ use of this line or the Ten Wings.</w:t>
      </w:r>
    </w:p>
    <w:p w14:paraId="27990E26" w14:textId="77777777" w:rsidR="004626A0" w:rsidRDefault="00000000">
      <w:r>
        <w:rPr>
          <w:b/>
        </w:rPr>
        <w:t xml:space="preserve">Evidence: RETROSPECTIVE ANALOGY. </w:t>
      </w:r>
      <w:r>
        <w:t xml:space="preserve">Source confirms the event only. </w:t>
      </w:r>
      <w:hyperlink r:id="rId163">
        <w:r w:rsidR="004626A0">
          <w:rPr>
            <w:color w:val="126790"/>
          </w:rPr>
          <w:t>Historical reference ↗</w:t>
        </w:r>
      </w:hyperlink>
    </w:p>
    <w:p w14:paraId="35C08E03" w14:textId="77777777" w:rsidR="004626A0" w:rsidRDefault="00000000">
      <w:pPr>
        <w:pStyle w:val="21"/>
      </w:pPr>
      <w:r>
        <w:t xml:space="preserve">27  </w:t>
      </w:r>
      <w:r>
        <w:rPr>
          <w:rFonts w:ascii="Noto Sans CJK TC" w:hAnsi="Noto Sans CJK TC"/>
        </w:rPr>
        <w:t>頤</w:t>
      </w:r>
      <w:r>
        <w:t xml:space="preserve">  |  Hexagram 27</w:t>
      </w:r>
    </w:p>
    <w:p w14:paraId="3714EA7F" w14:textId="77777777" w:rsidR="004626A0" w:rsidRDefault="00000000">
      <w:pPr>
        <w:keepNext/>
      </w:pPr>
      <w:r>
        <w:t>Historical case EUUS-PM-H27: Monroe Doctrine · United States / Europe · 1823</w:t>
      </w:r>
    </w:p>
    <w:p w14:paraId="3874E912" w14:textId="77777777" w:rsidR="004626A0" w:rsidRDefault="00000000">
      <w:pPr>
        <w:pStyle w:val="31"/>
      </w:pPr>
      <w:r>
        <w:t>Line 1  |  TW-PM-H27-L1  |  XIANG-U-27-02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1E44D5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1E36B2" w14:textId="77777777" w:rsidR="004626A0" w:rsidRDefault="00000000">
            <w:pPr>
              <w:spacing w:after="60" w:line="264" w:lineRule="auto"/>
            </w:pPr>
            <w:r>
              <w:rPr>
                <w:rFonts w:eastAsia="微軟正黑體"/>
                <w:sz w:val="20"/>
              </w:rPr>
              <w:t>ORIGINAL · Small Image</w:t>
            </w:r>
          </w:p>
        </w:tc>
        <w:tc>
          <w:tcPr>
            <w:tcW w:w="4997" w:type="dxa"/>
          </w:tcPr>
          <w:p w14:paraId="3A253EB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629C67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7818C2" w14:textId="77777777" w:rsidR="004626A0" w:rsidRDefault="00000000">
            <w:pPr>
              <w:spacing w:after="60" w:line="264" w:lineRule="auto"/>
            </w:pPr>
            <w:r>
              <w:rPr>
                <w:rFonts w:ascii="Noto Sans CJK TC" w:eastAsia="微軟正黑體" w:hAnsi="Noto Sans CJK TC"/>
                <w:sz w:val="20"/>
              </w:rPr>
              <w:t>觀我朵頤，亦不足貴也。</w:t>
            </w:r>
          </w:p>
        </w:tc>
        <w:tc>
          <w:tcPr>
            <w:tcW w:w="4997" w:type="dxa"/>
          </w:tcPr>
          <w:p w14:paraId="105ACAF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You look at me till your lower jaw hangs down: the person represented by the line is therefore shown unfit to be thought noble.</w:t>
            </w:r>
          </w:p>
        </w:tc>
      </w:tr>
    </w:tbl>
    <w:p w14:paraId="0BAEACEE" w14:textId="77777777" w:rsidR="004626A0" w:rsidRDefault="00000000">
      <w:r>
        <w:rPr>
          <w:b/>
        </w:rPr>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472CCBB3" w14:textId="77777777" w:rsidR="004626A0" w:rsidRDefault="00000000">
      <w:r>
        <w:rPr>
          <w:b/>
        </w:rPr>
        <w:t xml:space="preserve">Line-specific comparison  </w:t>
      </w:r>
      <w:r>
        <w:t xml:space="preserve">Abandoning one's own means while staring at another's nourishment is unworthy. The Monroe Doctrine invites discussion of matching a public position to national capabilities. Dependence on another power's fleet should be recognized rather than hidden by expansive language. In 1823, European politics raised </w:t>
      </w:r>
      <w:r>
        <w:lastRenderedPageBreak/>
        <w:t>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What resources support the policy beyond admiration for another state's strength? This is a present-day comparison. The historical source documents the event, not the participants’ use of this line or the Ten Wings.</w:t>
      </w:r>
    </w:p>
    <w:p w14:paraId="1C8F766F" w14:textId="77777777" w:rsidR="004626A0" w:rsidRDefault="00000000">
      <w:r>
        <w:rPr>
          <w:b/>
        </w:rPr>
        <w:t xml:space="preserve">Evidence: RETROSPECTIVE ANALOGY. </w:t>
      </w:r>
      <w:r>
        <w:t xml:space="preserve">Source confirms the event only. </w:t>
      </w:r>
      <w:hyperlink r:id="rId164">
        <w:r w:rsidR="004626A0">
          <w:rPr>
            <w:color w:val="126790"/>
          </w:rPr>
          <w:t>Historical reference ↗</w:t>
        </w:r>
      </w:hyperlink>
    </w:p>
    <w:p w14:paraId="46BF4316" w14:textId="77777777" w:rsidR="004626A0" w:rsidRDefault="00000000">
      <w:pPr>
        <w:pStyle w:val="31"/>
      </w:pPr>
      <w:r>
        <w:t>Line 2  |  TW-PM-H27-L2  |  XIANG-U-27-03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7284FF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7D76C3" w14:textId="77777777" w:rsidR="004626A0" w:rsidRDefault="00000000">
            <w:pPr>
              <w:spacing w:after="60" w:line="264" w:lineRule="auto"/>
            </w:pPr>
            <w:r>
              <w:rPr>
                <w:rFonts w:eastAsia="微軟正黑體"/>
                <w:sz w:val="20"/>
              </w:rPr>
              <w:t>ORIGINAL · Small Image</w:t>
            </w:r>
          </w:p>
        </w:tc>
        <w:tc>
          <w:tcPr>
            <w:tcW w:w="4997" w:type="dxa"/>
          </w:tcPr>
          <w:p w14:paraId="1241F38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89FC6C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90B356" w14:textId="77777777" w:rsidR="004626A0" w:rsidRDefault="00000000">
            <w:pPr>
              <w:spacing w:after="60" w:line="264" w:lineRule="auto"/>
            </w:pPr>
            <w:r>
              <w:rPr>
                <w:rFonts w:ascii="Noto Sans CJK TC" w:eastAsia="微軟正黑體" w:hAnsi="Noto Sans CJK TC"/>
                <w:sz w:val="20"/>
              </w:rPr>
              <w:t>六二征凶，行失類也。</w:t>
            </w:r>
          </w:p>
        </w:tc>
        <w:tc>
          <w:tcPr>
            <w:tcW w:w="4997" w:type="dxa"/>
          </w:tcPr>
          <w:p w14:paraId="3A3CC6B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misfortune of advance by the person represented by the second yielding line, is because of their leaving in their movements their proper associates.</w:t>
            </w:r>
          </w:p>
        </w:tc>
      </w:tr>
    </w:tbl>
    <w:p w14:paraId="34997C89" w14:textId="77777777" w:rsidR="004626A0" w:rsidRDefault="00000000">
      <w:r>
        <w:rPr>
          <w:b/>
        </w:rPr>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7F4B6F1B" w14:textId="77777777" w:rsidR="004626A0" w:rsidRDefault="00000000">
      <w:r>
        <w:rPr>
          <w:b/>
        </w:rPr>
        <w:t xml:space="preserve">Line-specific comparison  </w:t>
      </w:r>
      <w:r>
        <w:t xml:space="preserve">Seeking nourishment through an unsuitable relationship loses the proper grouping. American and British interests partly converged in the Americas but were not identical. The line asks whether useful cooperation is being mistaken for an unrestricted political attachment. 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w:t>
      </w:r>
      <w:r>
        <w:lastRenderedPageBreak/>
        <w:t>opposed further European colonization in the Americas and distinguished political systems on the two sides of the Atlantic. Does this relationship support our purpose on terms we can accept? This is a present-day comparison. The historical source documents the event, not the participants’ use of this line or the Ten Wings.</w:t>
      </w:r>
    </w:p>
    <w:p w14:paraId="0BF248C3" w14:textId="77777777" w:rsidR="004626A0" w:rsidRDefault="00000000">
      <w:r>
        <w:rPr>
          <w:b/>
        </w:rPr>
        <w:t xml:space="preserve">Evidence: RETROSPECTIVE ANALOGY. </w:t>
      </w:r>
      <w:r>
        <w:t xml:space="preserve">Source confirms the event only. </w:t>
      </w:r>
      <w:hyperlink r:id="rId165">
        <w:r w:rsidR="004626A0">
          <w:rPr>
            <w:color w:val="126790"/>
          </w:rPr>
          <w:t>Historical reference ↗</w:t>
        </w:r>
      </w:hyperlink>
    </w:p>
    <w:p w14:paraId="68DE0E52" w14:textId="77777777" w:rsidR="004626A0" w:rsidRDefault="00000000">
      <w:pPr>
        <w:pStyle w:val="31"/>
      </w:pPr>
      <w:r>
        <w:t>Line 3  |  TW-PM-H27-L3  |  XIANG-U-27-04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54CD8F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D84372" w14:textId="77777777" w:rsidR="004626A0" w:rsidRDefault="00000000">
            <w:pPr>
              <w:spacing w:after="60" w:line="264" w:lineRule="auto"/>
            </w:pPr>
            <w:r>
              <w:rPr>
                <w:rFonts w:eastAsia="微軟正黑體"/>
                <w:sz w:val="20"/>
              </w:rPr>
              <w:t>ORIGINAL · Small Image</w:t>
            </w:r>
          </w:p>
        </w:tc>
        <w:tc>
          <w:tcPr>
            <w:tcW w:w="4997" w:type="dxa"/>
          </w:tcPr>
          <w:p w14:paraId="68A0363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D9DC7C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2C2E4E" w14:textId="77777777" w:rsidR="004626A0" w:rsidRDefault="00000000">
            <w:pPr>
              <w:spacing w:after="60" w:line="264" w:lineRule="auto"/>
            </w:pPr>
            <w:r>
              <w:rPr>
                <w:rFonts w:ascii="Noto Sans CJK TC" w:eastAsia="微軟正黑體" w:hAnsi="Noto Sans CJK TC"/>
                <w:sz w:val="20"/>
              </w:rPr>
              <w:t>十年勿用，道大悖也。</w:t>
            </w:r>
          </w:p>
        </w:tc>
        <w:tc>
          <w:tcPr>
            <w:tcW w:w="4997" w:type="dxa"/>
          </w:tcPr>
          <w:p w14:paraId="49F9577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For ten years let them not take any action: their course is greatly opposed to what is right.</w:t>
            </w:r>
          </w:p>
        </w:tc>
      </w:tr>
    </w:tbl>
    <w:p w14:paraId="2906CD34" w14:textId="77777777" w:rsidR="004626A0" w:rsidRDefault="00000000">
      <w:r>
        <w:rPr>
          <w:b/>
        </w:rPr>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04FB138B" w14:textId="77777777" w:rsidR="004626A0" w:rsidRDefault="00000000">
      <w:r>
        <w:rPr>
          <w:b/>
        </w:rPr>
        <w:t xml:space="preserve">Line-specific comparison  </w:t>
      </w:r>
      <w:r>
        <w:t>Pursuing nourishment against a proper course produces enduring difficulty. Later use of the Monroe Doctrine raises a question about an asserted protective policy becoming a justification for domination. The comparison requires distinguishing its original statement from subsequent interventions. 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When does an announced protective purpose become harmful to those it names? This is a present-day comparison. The historical source documents the event, not the participants’ use of this line or the Ten Wings.</w:t>
      </w:r>
    </w:p>
    <w:p w14:paraId="2F297232" w14:textId="77777777" w:rsidR="004626A0" w:rsidRDefault="00000000">
      <w:r>
        <w:rPr>
          <w:b/>
        </w:rPr>
        <w:t xml:space="preserve">Evidence: RETROSPECTIVE ANALOGY. </w:t>
      </w:r>
      <w:r>
        <w:t xml:space="preserve">Source confirms the event only. </w:t>
      </w:r>
      <w:hyperlink r:id="rId166">
        <w:r w:rsidR="004626A0">
          <w:rPr>
            <w:color w:val="126790"/>
          </w:rPr>
          <w:t>Historical reference ↗</w:t>
        </w:r>
      </w:hyperlink>
    </w:p>
    <w:p w14:paraId="640EB291" w14:textId="77777777" w:rsidR="004626A0" w:rsidRDefault="00000000">
      <w:pPr>
        <w:pStyle w:val="31"/>
      </w:pPr>
      <w:r>
        <w:lastRenderedPageBreak/>
        <w:t>Line 4  |  TW-PM-H27-L4  |  XIANG-U-27-05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D7243D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E54CAE" w14:textId="77777777" w:rsidR="004626A0" w:rsidRDefault="00000000">
            <w:pPr>
              <w:spacing w:after="60" w:line="264" w:lineRule="auto"/>
            </w:pPr>
            <w:r>
              <w:rPr>
                <w:rFonts w:eastAsia="微軟正黑體"/>
                <w:sz w:val="20"/>
              </w:rPr>
              <w:t>ORIGINAL · Small Image</w:t>
            </w:r>
          </w:p>
        </w:tc>
        <w:tc>
          <w:tcPr>
            <w:tcW w:w="4997" w:type="dxa"/>
          </w:tcPr>
          <w:p w14:paraId="51BB672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B72A8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A1CA80" w14:textId="77777777" w:rsidR="004626A0" w:rsidRDefault="00000000">
            <w:pPr>
              <w:spacing w:after="60" w:line="264" w:lineRule="auto"/>
            </w:pPr>
            <w:r>
              <w:rPr>
                <w:rFonts w:ascii="Noto Sans CJK TC" w:eastAsia="微軟正黑體" w:hAnsi="Noto Sans CJK TC"/>
                <w:sz w:val="20"/>
              </w:rPr>
              <w:t>顛頤之吉，上施光也。</w:t>
            </w:r>
          </w:p>
        </w:tc>
        <w:tc>
          <w:tcPr>
            <w:tcW w:w="4997" w:type="dxa"/>
          </w:tcPr>
          <w:p w14:paraId="30E2753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good fortune attached to looking downwards for the power to nourish, shows how brilliant will be the diffusion of that power from the person represented by the lines superior position.</w:t>
            </w:r>
          </w:p>
        </w:tc>
      </w:tr>
    </w:tbl>
    <w:p w14:paraId="5FE74054" w14:textId="77777777" w:rsidR="004626A0" w:rsidRDefault="00000000">
      <w:r>
        <w:rPr>
          <w:b/>
        </w:rPr>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459BB4DA" w14:textId="77777777" w:rsidR="004626A0" w:rsidRDefault="00000000">
      <w:r>
        <w:rPr>
          <w:b/>
        </w:rPr>
        <w:t xml:space="preserve">Line-specific comparison  </w:t>
      </w:r>
      <w:r>
        <w:t>Seeking support above oneself can allow benefits to spread. The doctrine's limited immediate military backing makes outside circumstances relevant. The line asks how assistance can support a wider purpose while the actual source of capacity remains visible. 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Who provides the support, and who receives its practical benefits? This is a present-day comparison. The historical source documents the event, not the participants’ use of this line or the Ten Wings.</w:t>
      </w:r>
    </w:p>
    <w:p w14:paraId="0175DCFA" w14:textId="77777777" w:rsidR="004626A0" w:rsidRDefault="00000000">
      <w:r>
        <w:rPr>
          <w:b/>
        </w:rPr>
        <w:t xml:space="preserve">Evidence: RETROSPECTIVE ANALOGY. </w:t>
      </w:r>
      <w:r>
        <w:t xml:space="preserve">Source confirms the event only. </w:t>
      </w:r>
      <w:hyperlink r:id="rId167">
        <w:r w:rsidR="004626A0">
          <w:rPr>
            <w:color w:val="126790"/>
          </w:rPr>
          <w:t>Historical reference ↗</w:t>
        </w:r>
      </w:hyperlink>
    </w:p>
    <w:p w14:paraId="21AB04C4" w14:textId="77777777" w:rsidR="004626A0" w:rsidRDefault="00000000">
      <w:pPr>
        <w:pStyle w:val="31"/>
      </w:pPr>
      <w:r>
        <w:t>Line 5  |  TW-PM-H27-L5  |  XIANG-U-27-06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68BF7D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E2918C" w14:textId="77777777" w:rsidR="004626A0" w:rsidRDefault="00000000">
            <w:pPr>
              <w:spacing w:after="60" w:line="264" w:lineRule="auto"/>
            </w:pPr>
            <w:r>
              <w:rPr>
                <w:rFonts w:eastAsia="微軟正黑體"/>
                <w:sz w:val="20"/>
              </w:rPr>
              <w:t>ORIGINAL · Small Image</w:t>
            </w:r>
          </w:p>
        </w:tc>
        <w:tc>
          <w:tcPr>
            <w:tcW w:w="4997" w:type="dxa"/>
          </w:tcPr>
          <w:p w14:paraId="66F66BA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419CC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AF288E" w14:textId="77777777" w:rsidR="004626A0" w:rsidRDefault="00000000">
            <w:pPr>
              <w:spacing w:after="60" w:line="264" w:lineRule="auto"/>
            </w:pPr>
            <w:r>
              <w:rPr>
                <w:rFonts w:ascii="Noto Sans CJK TC" w:eastAsia="微軟正黑體" w:hAnsi="Noto Sans CJK TC"/>
                <w:sz w:val="20"/>
              </w:rPr>
              <w:lastRenderedPageBreak/>
              <w:t>居貞之吉，順以從上也。</w:t>
            </w:r>
          </w:p>
        </w:tc>
        <w:tc>
          <w:tcPr>
            <w:tcW w:w="4997" w:type="dxa"/>
          </w:tcPr>
          <w:p w14:paraId="64B38D5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from abiding in firmness is due to the docility of the person represented by the line in following the person represented by the line above.</w:t>
            </w:r>
          </w:p>
        </w:tc>
      </w:tr>
    </w:tbl>
    <w:p w14:paraId="0B27EF76" w14:textId="77777777" w:rsidR="004626A0" w:rsidRDefault="00000000">
      <w:r>
        <w:rPr>
          <w:b/>
        </w:rPr>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161A36B2" w14:textId="77777777" w:rsidR="004626A0" w:rsidRDefault="00000000">
      <w:r>
        <w:rPr>
          <w:b/>
        </w:rPr>
        <w:t xml:space="preserve">Line-specific comparison  </w:t>
      </w:r>
      <w:r>
        <w:t>Remaining steady and following a capable source can be favorable, while a major crossing is premature. The doctrine was initially a declaration with limited enforcement means. The comparison asks whether a public position is being mistaken for readiness to wage war. 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Is the country prepared for the undertaking implied by its declaration? This is a present-day comparison. The historical source documents the event, not the participants’ use of this line or the Ten Wings.</w:t>
      </w:r>
    </w:p>
    <w:p w14:paraId="06B10051" w14:textId="77777777" w:rsidR="004626A0" w:rsidRDefault="00000000">
      <w:r>
        <w:rPr>
          <w:b/>
        </w:rPr>
        <w:t xml:space="preserve">Evidence: RETROSPECTIVE ANALOGY. </w:t>
      </w:r>
      <w:r>
        <w:t xml:space="preserve">Source confirms the event only. </w:t>
      </w:r>
      <w:hyperlink r:id="rId168">
        <w:r w:rsidR="004626A0">
          <w:rPr>
            <w:color w:val="126790"/>
          </w:rPr>
          <w:t>Historical reference ↗</w:t>
        </w:r>
      </w:hyperlink>
    </w:p>
    <w:p w14:paraId="4F65D900" w14:textId="77777777" w:rsidR="004626A0" w:rsidRDefault="00000000">
      <w:pPr>
        <w:pStyle w:val="31"/>
      </w:pPr>
      <w:r>
        <w:t>Line 6  |  TW-PM-H27-L6  |  XIANG-U-27-07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3CCABC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142A9F9" w14:textId="77777777" w:rsidR="004626A0" w:rsidRDefault="00000000">
            <w:pPr>
              <w:spacing w:after="60" w:line="264" w:lineRule="auto"/>
            </w:pPr>
            <w:r>
              <w:rPr>
                <w:rFonts w:eastAsia="微軟正黑體"/>
                <w:sz w:val="20"/>
              </w:rPr>
              <w:t>ORIGINAL · Small Image</w:t>
            </w:r>
          </w:p>
        </w:tc>
        <w:tc>
          <w:tcPr>
            <w:tcW w:w="4997" w:type="dxa"/>
          </w:tcPr>
          <w:p w14:paraId="457F682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BA8B92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E7409F" w14:textId="77777777" w:rsidR="004626A0" w:rsidRDefault="00000000">
            <w:pPr>
              <w:spacing w:after="60" w:line="264" w:lineRule="auto"/>
            </w:pPr>
            <w:r>
              <w:rPr>
                <w:rFonts w:ascii="Noto Sans CJK TC" w:eastAsia="微軟正黑體" w:hAnsi="Noto Sans CJK TC"/>
                <w:sz w:val="20"/>
              </w:rPr>
              <w:t>由頤厲吉，大有慶也。</w:t>
            </w:r>
          </w:p>
        </w:tc>
        <w:tc>
          <w:tcPr>
            <w:tcW w:w="4997" w:type="dxa"/>
          </w:tcPr>
          <w:p w14:paraId="4BA6DE3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notwithstanding the danger of their position, of them from whom comes the nourishing, affords great cause for congratulation.</w:t>
            </w:r>
          </w:p>
        </w:tc>
      </w:tr>
    </w:tbl>
    <w:p w14:paraId="72D30133" w14:textId="77777777" w:rsidR="004626A0" w:rsidRDefault="00000000">
      <w:r>
        <w:rPr>
          <w:b/>
        </w:rPr>
        <w:lastRenderedPageBreak/>
        <w:t xml:space="preserve">Historical event  Monroe Doctrine. </w:t>
      </w:r>
      <w:r>
        <w:t>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At the time, the United States had limited military capacity to enforce a hemisphere-wide rule.</w:t>
      </w:r>
      <w:r>
        <w:br/>
      </w:r>
      <w:r>
        <w:br/>
        <w:t>British naval strength and the choices of European and American governments also shaped what occurred. The statement became known later as the Monroe Doctrine, and its meaning was revised and invoked by subsequent administrations for different purposes. Its aftermath lies in later diplomatic interpretations, not an immediate change in every American border or government. Latin American states were political actors in their own right, not merely passive subjects of a U.S. announcement. The message established a claim about American policy; its practical reach had to be tested against events and capacities far beyond the moment Monroe delivered it. The message distinguished existing European colonies from attempts at new colonization, an important boundary within the American claim.</w:t>
      </w:r>
      <w:r>
        <w:br/>
      </w:r>
      <w:r>
        <w:br/>
        <w:t>U.S. leaders also promised not to intervene in European internal affairs. The statement formed part of Monroe's annual message to Congress in December 1823. It did not create an international organization or station new forces throughout the Americas. European powers retained existing colonies, and newly independent Latin American states pursued their own diplomacy. British maritime power and separate British interests remained important features of the setting. Later U.S. administrations referred to Monroe's position in further disputes, while the original passage continued to be cited as the basis of a named policy.</w:t>
      </w:r>
    </w:p>
    <w:p w14:paraId="23E1F60B" w14:textId="77777777" w:rsidR="004626A0" w:rsidRDefault="00000000">
      <w:r>
        <w:rPr>
          <w:b/>
        </w:rPr>
        <w:t xml:space="preserve">Line-specific comparison  </w:t>
      </w:r>
      <w:r>
        <w:t>Providing nourishment for others combines danger with large responsibility. The doctrine's claims about hemispheric security invite scrutiny of who authorizes such a role. Assuming responsibility for others requires capacity, limits, and attention to their independent interests. In 1823, European politics raised American questions about the future of colonies and newly independent states in the Western Hemisphere. Britain had commercial interests in Latin American independence, while the United States wanted to discourage renewed European colonization without entering an alliance under British leadership. President James Monroe, working with advisers including John Quincy Adams, set out the administration's position in his annual message to Congress. It opposed further European colonization in the Americas and distinguished political systems on the two sides of the Atlantic. The message was a unilateral American statement, not a treaty signed with the new Latin American republics. What makes a claimed protective role accountable to the communities concerned? This is a present-day comparison. The historical source documents the event, not the participants’ use of this line or the Ten Wings.</w:t>
      </w:r>
    </w:p>
    <w:p w14:paraId="2EA8C8DB" w14:textId="77777777" w:rsidR="004626A0" w:rsidRDefault="00000000">
      <w:r>
        <w:rPr>
          <w:b/>
        </w:rPr>
        <w:t xml:space="preserve">Evidence: RETROSPECTIVE ANALOGY. </w:t>
      </w:r>
      <w:r>
        <w:t xml:space="preserve">Source confirms the event only. </w:t>
      </w:r>
      <w:hyperlink r:id="rId169">
        <w:r w:rsidR="004626A0">
          <w:rPr>
            <w:color w:val="126790"/>
          </w:rPr>
          <w:t>Historical reference ↗</w:t>
        </w:r>
      </w:hyperlink>
    </w:p>
    <w:p w14:paraId="1C2E50A1" w14:textId="77777777" w:rsidR="004626A0" w:rsidRDefault="00000000">
      <w:pPr>
        <w:pStyle w:val="21"/>
      </w:pPr>
      <w:r>
        <w:t xml:space="preserve">28  </w:t>
      </w:r>
      <w:r>
        <w:rPr>
          <w:rFonts w:ascii="Noto Sans CJK TC" w:hAnsi="Noto Sans CJK TC"/>
        </w:rPr>
        <w:t>大過</w:t>
      </w:r>
      <w:r>
        <w:t xml:space="preserve">  |  Hexagram 28</w:t>
      </w:r>
    </w:p>
    <w:p w14:paraId="37D7E683" w14:textId="77777777" w:rsidR="004626A0" w:rsidRDefault="00000000">
      <w:pPr>
        <w:keepNext/>
      </w:pPr>
      <w:r>
        <w:t>Historical case EUUS-PM-H28: Webster–Ashburton Treaty · United States / Britain · 1842</w:t>
      </w:r>
    </w:p>
    <w:p w14:paraId="70B30801" w14:textId="77777777" w:rsidR="004626A0" w:rsidRDefault="00000000">
      <w:pPr>
        <w:pStyle w:val="31"/>
      </w:pPr>
      <w:r>
        <w:t>Line 1  |  TW-PM-H28-L1  |  XIANG-U-28-02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80D46C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46F518" w14:textId="77777777" w:rsidR="004626A0" w:rsidRDefault="00000000">
            <w:pPr>
              <w:spacing w:after="60" w:line="264" w:lineRule="auto"/>
            </w:pPr>
            <w:r>
              <w:rPr>
                <w:rFonts w:eastAsia="微軟正黑體"/>
                <w:sz w:val="20"/>
              </w:rPr>
              <w:t>ORIGINAL · Small Image</w:t>
            </w:r>
          </w:p>
        </w:tc>
        <w:tc>
          <w:tcPr>
            <w:tcW w:w="4997" w:type="dxa"/>
          </w:tcPr>
          <w:p w14:paraId="00354E6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95C17A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60B162" w14:textId="77777777" w:rsidR="004626A0" w:rsidRDefault="00000000">
            <w:pPr>
              <w:spacing w:after="60" w:line="264" w:lineRule="auto"/>
            </w:pPr>
            <w:r>
              <w:rPr>
                <w:rFonts w:ascii="Noto Sans CJK TC" w:eastAsia="微軟正黑體" w:hAnsi="Noto Sans CJK TC"/>
                <w:sz w:val="20"/>
              </w:rPr>
              <w:t>藉用白茅，柔在下也。</w:t>
            </w:r>
          </w:p>
        </w:tc>
        <w:tc>
          <w:tcPr>
            <w:tcW w:w="4997" w:type="dxa"/>
          </w:tcPr>
          <w:p w14:paraId="2881DF3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 xml:space="preserve">The person places mats of the white ma.3 grass under things set on the ground: the person feels their weakness </w:t>
            </w:r>
            <w:r>
              <w:rPr>
                <w:rFonts w:eastAsia="微軟正黑體"/>
                <w:sz w:val="20"/>
              </w:rPr>
              <w:lastRenderedPageBreak/>
              <w:t>and their being in the lowest place, and uses extraordinary care.</w:t>
            </w:r>
          </w:p>
        </w:tc>
      </w:tr>
    </w:tbl>
    <w:p w14:paraId="7D03DB4C" w14:textId="77777777" w:rsidR="004626A0" w:rsidRDefault="00000000">
      <w:r>
        <w:rPr>
          <w:b/>
        </w:rPr>
        <w:lastRenderedPageBreak/>
        <w:t xml:space="preserve">Historical event  Webster–Ashburton Treaty. </w:t>
      </w:r>
      <w:r>
        <w:t>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w:t>
      </w:r>
      <w:r>
        <w:br/>
      </w:r>
      <w:r>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1800E1F5" w14:textId="77777777" w:rsidR="004626A0" w:rsidRDefault="00000000">
      <w:r>
        <w:rPr>
          <w:b/>
        </w:rPr>
        <w:t xml:space="preserve">Line-specific comparison  </w:t>
      </w:r>
      <w:r>
        <w:t>A soft protective layer beneath a heavy undertaking prevents damage. Boundary negotiations required preparatory knowledge and political support. This line asks what safeguards should be laid down before the larger settlement is placed on the negotiating table.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Which precaution protects the agreement's foundations before bargaining begins? This is a present-day comparison. The historical source documents the event, not the participants’ use of this line or the Ten Wings.</w:t>
      </w:r>
    </w:p>
    <w:p w14:paraId="74E9247B" w14:textId="77777777" w:rsidR="004626A0" w:rsidRDefault="00000000">
      <w:r>
        <w:rPr>
          <w:b/>
        </w:rPr>
        <w:t xml:space="preserve">Evidence: RETROSPECTIVE ANALOGY. </w:t>
      </w:r>
      <w:r>
        <w:t xml:space="preserve">Source confirms the event only. </w:t>
      </w:r>
      <w:hyperlink r:id="rId170">
        <w:r w:rsidR="004626A0">
          <w:rPr>
            <w:color w:val="126790"/>
          </w:rPr>
          <w:t>Historical reference ↗</w:t>
        </w:r>
      </w:hyperlink>
    </w:p>
    <w:p w14:paraId="2F297088" w14:textId="77777777" w:rsidR="004626A0" w:rsidRDefault="00000000">
      <w:pPr>
        <w:pStyle w:val="31"/>
      </w:pPr>
      <w:r>
        <w:t>Line 2  |  TW-PM-H28-L2  |  XIANG-U-28-03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9DB342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CECFF8" w14:textId="77777777" w:rsidR="004626A0" w:rsidRDefault="00000000">
            <w:pPr>
              <w:spacing w:after="60" w:line="264" w:lineRule="auto"/>
            </w:pPr>
            <w:r>
              <w:rPr>
                <w:rFonts w:eastAsia="微軟正黑體"/>
                <w:sz w:val="20"/>
              </w:rPr>
              <w:t>ORIGINAL · Small Image</w:t>
            </w:r>
          </w:p>
        </w:tc>
        <w:tc>
          <w:tcPr>
            <w:tcW w:w="4997" w:type="dxa"/>
          </w:tcPr>
          <w:p w14:paraId="100D50A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B18E06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6C0207" w14:textId="77777777" w:rsidR="004626A0" w:rsidRDefault="00000000">
            <w:pPr>
              <w:spacing w:after="60" w:line="264" w:lineRule="auto"/>
            </w:pPr>
            <w:r>
              <w:rPr>
                <w:rFonts w:ascii="Noto Sans CJK TC" w:eastAsia="微軟正黑體" w:hAnsi="Noto Sans CJK TC"/>
                <w:sz w:val="20"/>
              </w:rPr>
              <w:t>老夫女妻，過以相與也。</w:t>
            </w:r>
          </w:p>
        </w:tc>
        <w:tc>
          <w:tcPr>
            <w:tcW w:w="4997" w:type="dxa"/>
          </w:tcPr>
          <w:p w14:paraId="5F967BD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an old husband and a young wife: such association is extraordinary.</w:t>
            </w:r>
          </w:p>
        </w:tc>
      </w:tr>
    </w:tbl>
    <w:p w14:paraId="7464F92C" w14:textId="77777777" w:rsidR="004626A0" w:rsidRDefault="00000000">
      <w:r>
        <w:rPr>
          <w:b/>
        </w:rPr>
        <w:lastRenderedPageBreak/>
        <w:t xml:space="preserve">Historical event  Webster–Ashburton Treaty. </w:t>
      </w:r>
      <w:r>
        <w:t>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w:t>
      </w:r>
      <w:r>
        <w:br/>
      </w:r>
      <w:r>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60B80A90" w14:textId="77777777" w:rsidR="004626A0" w:rsidRDefault="00000000">
      <w:r>
        <w:rPr>
          <w:b/>
        </w:rPr>
        <w:t xml:space="preserve">Line-specific comparison  </w:t>
      </w:r>
      <w:r>
        <w:t>An old tree producing new growth suggests an unusual but productive connection. The Webster–Ashburton negotiations revived cooperation after long disputes. The comparison concerns finding a workable relationship despite the history that made earlier settlement difficult.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What new connection can revive a relationship burdened by old disputes? This is a present-day comparison. The historical source documents the event, not the participants’ use of this line or the Ten Wings.</w:t>
      </w:r>
    </w:p>
    <w:p w14:paraId="0F7A20A4" w14:textId="77777777" w:rsidR="004626A0" w:rsidRDefault="00000000">
      <w:r>
        <w:rPr>
          <w:b/>
        </w:rPr>
        <w:t xml:space="preserve">Evidence: RETROSPECTIVE ANALOGY. </w:t>
      </w:r>
      <w:r>
        <w:t xml:space="preserve">Source confirms the event only. </w:t>
      </w:r>
      <w:hyperlink r:id="rId171">
        <w:r w:rsidR="004626A0">
          <w:rPr>
            <w:color w:val="126790"/>
          </w:rPr>
          <w:t>Historical reference ↗</w:t>
        </w:r>
      </w:hyperlink>
    </w:p>
    <w:p w14:paraId="5B42DD63" w14:textId="77777777" w:rsidR="004626A0" w:rsidRDefault="00000000">
      <w:pPr>
        <w:pStyle w:val="31"/>
      </w:pPr>
      <w:r>
        <w:t>Line 3  |  TW-PM-H28-L3  |  XIANG-U-28-04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1444B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340671" w14:textId="77777777" w:rsidR="004626A0" w:rsidRDefault="00000000">
            <w:pPr>
              <w:spacing w:after="60" w:line="264" w:lineRule="auto"/>
            </w:pPr>
            <w:r>
              <w:rPr>
                <w:rFonts w:eastAsia="微軟正黑體"/>
                <w:sz w:val="20"/>
              </w:rPr>
              <w:t>ORIGINAL · Small Image</w:t>
            </w:r>
          </w:p>
        </w:tc>
        <w:tc>
          <w:tcPr>
            <w:tcW w:w="4997" w:type="dxa"/>
          </w:tcPr>
          <w:p w14:paraId="79E7F0F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C2E8EB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9D0C99" w14:textId="77777777" w:rsidR="004626A0" w:rsidRDefault="00000000">
            <w:pPr>
              <w:spacing w:after="60" w:line="264" w:lineRule="auto"/>
            </w:pPr>
            <w:r>
              <w:rPr>
                <w:rFonts w:ascii="Noto Sans CJK TC" w:eastAsia="微軟正黑體" w:hAnsi="Noto Sans CJK TC"/>
                <w:sz w:val="20"/>
              </w:rPr>
              <w:t>棟橈之凶，不可以有輔也。</w:t>
            </w:r>
          </w:p>
        </w:tc>
        <w:tc>
          <w:tcPr>
            <w:tcW w:w="4997" w:type="dxa"/>
          </w:tcPr>
          <w:p w14:paraId="19F94DE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c The misfortune connected with the beam that is weak arises from this, that no help can be given to the condition therefore represented.</w:t>
            </w:r>
          </w:p>
        </w:tc>
      </w:tr>
    </w:tbl>
    <w:p w14:paraId="7126606A" w14:textId="77777777" w:rsidR="004626A0" w:rsidRDefault="00000000">
      <w:r>
        <w:rPr>
          <w:b/>
        </w:rPr>
        <w:t xml:space="preserve">Historical event  Webster–Ashburton Treaty. </w:t>
      </w:r>
      <w:r>
        <w:t xml:space="preserve">By the early 1840s, Britain and the United States still disagreed about sections of the boundary between Maine and British North America. Earlier wording had left room for competing </w:t>
      </w:r>
      <w:r>
        <w:lastRenderedPageBreak/>
        <w:t>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w:t>
      </w:r>
      <w:r>
        <w:br/>
      </w:r>
      <w:r>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684DC375" w14:textId="77777777" w:rsidR="004626A0" w:rsidRDefault="00000000">
      <w:r>
        <w:rPr>
          <w:b/>
        </w:rPr>
        <w:t xml:space="preserve">Line-specific comparison  </w:t>
      </w:r>
      <w:r>
        <w:t>A bending ridgepole cannot bear its burden without adequate support. A boundary bargain that ignores local consent or unresolved obligations may face that problem. The line asks where a proposed settlement depends on an overloaded institution.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Which part of the agreement carries more than it can sustain? This is a present-day comparison. The historical source documents the event, not the participants’ use of this line or the Ten Wings.</w:t>
      </w:r>
    </w:p>
    <w:p w14:paraId="0A505093" w14:textId="77777777" w:rsidR="004626A0" w:rsidRDefault="00000000">
      <w:r>
        <w:rPr>
          <w:b/>
        </w:rPr>
        <w:t xml:space="preserve">Evidence: RETROSPECTIVE ANALOGY. </w:t>
      </w:r>
      <w:r>
        <w:t xml:space="preserve">Source confirms the event only. </w:t>
      </w:r>
      <w:hyperlink r:id="rId172">
        <w:r w:rsidR="004626A0">
          <w:rPr>
            <w:color w:val="126790"/>
          </w:rPr>
          <w:t>Historical reference ↗</w:t>
        </w:r>
      </w:hyperlink>
    </w:p>
    <w:p w14:paraId="462FCE8D" w14:textId="77777777" w:rsidR="004626A0" w:rsidRDefault="00000000">
      <w:pPr>
        <w:pStyle w:val="31"/>
      </w:pPr>
      <w:r>
        <w:t>Line 4  |  TW-PM-H28-L4  |  XIANG-U-28-05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0AA53E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13C513" w14:textId="77777777" w:rsidR="004626A0" w:rsidRDefault="00000000">
            <w:pPr>
              <w:spacing w:after="60" w:line="264" w:lineRule="auto"/>
            </w:pPr>
            <w:r>
              <w:rPr>
                <w:rFonts w:eastAsia="微軟正黑體"/>
                <w:sz w:val="20"/>
              </w:rPr>
              <w:t>ORIGINAL · Small Image</w:t>
            </w:r>
          </w:p>
        </w:tc>
        <w:tc>
          <w:tcPr>
            <w:tcW w:w="4997" w:type="dxa"/>
          </w:tcPr>
          <w:p w14:paraId="187C392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D326FC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62B078" w14:textId="77777777" w:rsidR="004626A0" w:rsidRDefault="00000000">
            <w:pPr>
              <w:spacing w:after="60" w:line="264" w:lineRule="auto"/>
            </w:pPr>
            <w:r>
              <w:rPr>
                <w:rFonts w:ascii="Noto Sans CJK TC" w:eastAsia="微軟正黑體" w:hAnsi="Noto Sans CJK TC"/>
                <w:sz w:val="20"/>
              </w:rPr>
              <w:t>棟隆之吉，不橈乎下也。</w:t>
            </w:r>
          </w:p>
        </w:tc>
        <w:tc>
          <w:tcPr>
            <w:tcW w:w="4997" w:type="dxa"/>
          </w:tcPr>
          <w:p w14:paraId="5218D1B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connected with the beam curving upwards arises from this, that it does not bend towards what is below.</w:t>
            </w:r>
          </w:p>
        </w:tc>
      </w:tr>
    </w:tbl>
    <w:p w14:paraId="32F75A19" w14:textId="77777777" w:rsidR="004626A0" w:rsidRDefault="00000000">
      <w:r>
        <w:rPr>
          <w:b/>
        </w:rPr>
        <w:t xml:space="preserve">Historical event  Webster–Ashburton Treaty. </w:t>
      </w:r>
      <w:r>
        <w:t xml:space="preserve">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t>
      </w:r>
      <w:r>
        <w:lastRenderedPageBreak/>
        <w:t>Washington in 1842. Their treaty drew a compromise line in the northeast and addressed other border questions, including portions farther west. The agreement also contained provisions about naval cooperation against the Atlantic slave trade and extradition.</w:t>
      </w:r>
      <w:r>
        <w:br/>
      </w:r>
      <w:r>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56483005" w14:textId="77777777" w:rsidR="004626A0" w:rsidRDefault="00000000">
      <w:r>
        <w:rPr>
          <w:b/>
        </w:rPr>
        <w:t xml:space="preserve">Line-specific comparison  </w:t>
      </w:r>
      <w:r>
        <w:t>A raised ridgepole works when its support does not bend. The treaty required cooperation from affected interests as well as central negotiators. The comparison asks whether the people implementing the settlement can bear its actual terms.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What support makes the compromise stable after signatures are exchanged? This is a present-day comparison. The historical source documents the event, not the participants’ use of this line or the Ten Wings.</w:t>
      </w:r>
    </w:p>
    <w:p w14:paraId="2A671FD6" w14:textId="77777777" w:rsidR="004626A0" w:rsidRDefault="00000000">
      <w:r>
        <w:rPr>
          <w:b/>
        </w:rPr>
        <w:t xml:space="preserve">Evidence: RETROSPECTIVE ANALOGY. </w:t>
      </w:r>
      <w:r>
        <w:t xml:space="preserve">Source confirms the event only. </w:t>
      </w:r>
      <w:hyperlink r:id="rId173">
        <w:r w:rsidR="004626A0">
          <w:rPr>
            <w:color w:val="126790"/>
          </w:rPr>
          <w:t>Historical reference ↗</w:t>
        </w:r>
      </w:hyperlink>
    </w:p>
    <w:p w14:paraId="513D1D6C" w14:textId="77777777" w:rsidR="004626A0" w:rsidRDefault="00000000">
      <w:pPr>
        <w:pStyle w:val="31"/>
      </w:pPr>
      <w:r>
        <w:t>Line 5  |  TW-PM-H28-L5  |  XIANG-U-28-06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4ECE1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9E996B" w14:textId="77777777" w:rsidR="004626A0" w:rsidRDefault="00000000">
            <w:pPr>
              <w:spacing w:after="60" w:line="264" w:lineRule="auto"/>
            </w:pPr>
            <w:r>
              <w:rPr>
                <w:rFonts w:eastAsia="微軟正黑體"/>
                <w:sz w:val="20"/>
              </w:rPr>
              <w:t>ORIGINAL · Small Image</w:t>
            </w:r>
          </w:p>
        </w:tc>
        <w:tc>
          <w:tcPr>
            <w:tcW w:w="4997" w:type="dxa"/>
          </w:tcPr>
          <w:p w14:paraId="4F7067E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67EC16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44A1D8" w14:textId="77777777" w:rsidR="004626A0" w:rsidRDefault="00000000">
            <w:pPr>
              <w:spacing w:after="60" w:line="264" w:lineRule="auto"/>
            </w:pPr>
            <w:r>
              <w:rPr>
                <w:rFonts w:ascii="Noto Sans CJK TC" w:eastAsia="微軟正黑體" w:hAnsi="Noto Sans CJK TC"/>
                <w:sz w:val="20"/>
              </w:rPr>
              <w:t>枯楊生華，何可久也。老婦士夫，亦可丑也。</w:t>
            </w:r>
          </w:p>
        </w:tc>
        <w:tc>
          <w:tcPr>
            <w:tcW w:w="4997" w:type="dxa"/>
          </w:tcPr>
          <w:p w14:paraId="3C01A75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a decayed willow produces flowers: but how can this secure its long continuance? An old wife and a young husband: this also is a thing to be ashamed of.</w:t>
            </w:r>
          </w:p>
        </w:tc>
      </w:tr>
    </w:tbl>
    <w:p w14:paraId="67CF4B3C" w14:textId="77777777" w:rsidR="004626A0" w:rsidRDefault="00000000">
      <w:r>
        <w:rPr>
          <w:b/>
        </w:rPr>
        <w:t xml:space="preserve">Historical event  Webster–Ashburton Treaty. </w:t>
      </w:r>
      <w:r>
        <w:t xml:space="preserve">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w:t>
      </w:r>
      <w:r>
        <w:lastRenderedPageBreak/>
        <w:t>including portions farther west. The agreement also contained provisions about naval cooperation against the Atlantic slave trade and extradition.</w:t>
      </w:r>
      <w:r>
        <w:br/>
      </w:r>
      <w:r>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1686386E" w14:textId="77777777" w:rsidR="004626A0" w:rsidRDefault="00000000">
      <w:r>
        <w:rPr>
          <w:b/>
        </w:rPr>
        <w:t xml:space="preserve">Line-specific comparison  </w:t>
      </w:r>
      <w:r>
        <w:t>Flowers on a withered tree may be attractive but short-lived. A diplomatic announcement can likewise conceal unresolved disputes. The line asks whether the boundary settlement supplied durable provisions, rather than relying on the warmth of the meeting.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Will the visible improvement survive the first implementation dispute? This is a present-day comparison. The historical source documents the event, not the participants’ use of this line or the Ten Wings.</w:t>
      </w:r>
    </w:p>
    <w:p w14:paraId="362FA290" w14:textId="77777777" w:rsidR="004626A0" w:rsidRDefault="00000000">
      <w:r>
        <w:rPr>
          <w:b/>
        </w:rPr>
        <w:t xml:space="preserve">Evidence: RETROSPECTIVE ANALOGY. </w:t>
      </w:r>
      <w:r>
        <w:t xml:space="preserve">Source confirms the event only. </w:t>
      </w:r>
      <w:hyperlink r:id="rId174">
        <w:r w:rsidR="004626A0">
          <w:rPr>
            <w:color w:val="126790"/>
          </w:rPr>
          <w:t>Historical reference ↗</w:t>
        </w:r>
      </w:hyperlink>
    </w:p>
    <w:p w14:paraId="5C7C368B" w14:textId="77777777" w:rsidR="004626A0" w:rsidRDefault="00000000">
      <w:pPr>
        <w:pStyle w:val="31"/>
      </w:pPr>
      <w:r>
        <w:t>Line 6  |  TW-PM-H28-L6  |  XIANG-U-28-07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2107CB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45503C" w14:textId="77777777" w:rsidR="004626A0" w:rsidRDefault="00000000">
            <w:pPr>
              <w:spacing w:after="60" w:line="264" w:lineRule="auto"/>
            </w:pPr>
            <w:r>
              <w:rPr>
                <w:rFonts w:eastAsia="微軟正黑體"/>
                <w:sz w:val="20"/>
              </w:rPr>
              <w:t>ORIGINAL · Small Image</w:t>
            </w:r>
          </w:p>
        </w:tc>
        <w:tc>
          <w:tcPr>
            <w:tcW w:w="4997" w:type="dxa"/>
          </w:tcPr>
          <w:p w14:paraId="1223CA3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2CC76C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8D33D3" w14:textId="77777777" w:rsidR="004626A0" w:rsidRDefault="00000000">
            <w:pPr>
              <w:spacing w:after="60" w:line="264" w:lineRule="auto"/>
            </w:pPr>
            <w:r>
              <w:rPr>
                <w:rFonts w:ascii="Noto Sans CJK TC" w:eastAsia="微軟正黑體" w:hAnsi="Noto Sans CJK TC"/>
                <w:sz w:val="20"/>
              </w:rPr>
              <w:t>過涉之凶，不可咎也。</w:t>
            </w:r>
          </w:p>
        </w:tc>
        <w:tc>
          <w:tcPr>
            <w:tcW w:w="4997" w:type="dxa"/>
          </w:tcPr>
          <w:p w14:paraId="3D09FA1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evil follows wading with extraordinary boldness through the stream: but the act affords no ground for blame.</w:t>
            </w:r>
          </w:p>
        </w:tc>
      </w:tr>
    </w:tbl>
    <w:p w14:paraId="38F4DCF9" w14:textId="77777777" w:rsidR="004626A0" w:rsidRDefault="00000000">
      <w:r>
        <w:rPr>
          <w:b/>
        </w:rPr>
        <w:t xml:space="preserve">Historical event  Webster–Ashburton Treaty. </w:t>
      </w:r>
      <w:r>
        <w:t>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w:t>
      </w:r>
      <w:r>
        <w:br/>
      </w:r>
      <w:r>
        <w:lastRenderedPageBreak/>
        <w:br/>
        <w:t>Reaching terms required maps, legal arguments, and attention to local communities that would live with the new line. The negotiators could sign on behalf of their governments, but surveyors and officials still had to mark and administer the border. The compromise was criticized by people who believed their side had given up too much. Nevertheless, ratification allowed the two governments to manage several disputes through an agreed procedure rather than troops at the frontier. The agreement did not settle every future question between Britain and the United States. It gave a specific answer to a dangerous border dispute at a time when both governments had reason to prevent a larger war. Its impact was measured in the maps and administrative decisions that followed, not merely in the signing ceremony.</w:t>
      </w:r>
      <w:r>
        <w:br/>
      </w:r>
      <w:r>
        <w:br/>
        <w:t>The quarrel had already raised tensions along the Maine–New Brunswick region, where residents did not experience disputed lines as abstract lines on maps. Once the treaty was ratified, surveying and local administration translated a diplomatic compromise into places where people lived and worked. The treaty was signed in August 1842 and ratified by the two governments. Commissioners and officials then addressed the practical marking of agreed boundaries. The settlement also contained provisions concerning extradition and efforts against the Atlantic slave trade. Disputes over Oregon remained outside the completed northeastern boundary bargain and required a later treaty in 1846. Relations continued through those additional negotiations rather than ending with the agreement signed by Webster and Ashburton.</w:t>
      </w:r>
    </w:p>
    <w:p w14:paraId="24CE16E6" w14:textId="77777777" w:rsidR="004626A0" w:rsidRDefault="00000000">
      <w:r>
        <w:rPr>
          <w:b/>
        </w:rPr>
        <w:t xml:space="preserve">Line-specific comparison  </w:t>
      </w:r>
      <w:r>
        <w:t>Crossing too deeply can fail even when the purpose is not blameworthy. Boundary bargaining involved genuine efforts with limits and risks. This line separates evaluation of an undertaking's aim from the outcome of exceeding available capacity. By the early 1840s, Britain and the United States still disagreed about sections of the boundary between Maine and British North America. Earlier wording had left room for competing surveys and claims. Local incidents and militia mobilizations raised concern that a territorial quarrel could become an armed conflict. U.S. Secretary of State Daniel Webster and British envoy Lord Ashburton negotiated in Washington in 1842. Their treaty drew a compromise line in the northeast and addressed other border questions, including portions farther west. The agreement also contained provisions about naval cooperation against the Atlantic slave trade and extradition. Was the purpose defensible even if the chosen means exceeded its limits? This is a present-day comparison. The historical source documents the event, not the participants’ use of this line or the Ten Wings.</w:t>
      </w:r>
    </w:p>
    <w:p w14:paraId="11513240" w14:textId="77777777" w:rsidR="004626A0" w:rsidRDefault="00000000">
      <w:r>
        <w:rPr>
          <w:b/>
        </w:rPr>
        <w:t xml:space="preserve">Evidence: RETROSPECTIVE ANALOGY. </w:t>
      </w:r>
      <w:r>
        <w:t xml:space="preserve">Source confirms the event only. </w:t>
      </w:r>
      <w:hyperlink r:id="rId175">
        <w:r w:rsidR="004626A0">
          <w:rPr>
            <w:color w:val="126790"/>
          </w:rPr>
          <w:t>Historical reference ↗</w:t>
        </w:r>
      </w:hyperlink>
    </w:p>
    <w:p w14:paraId="730179AB" w14:textId="77777777" w:rsidR="004626A0" w:rsidRDefault="00000000">
      <w:pPr>
        <w:pStyle w:val="21"/>
      </w:pPr>
      <w:r>
        <w:t xml:space="preserve">29  </w:t>
      </w:r>
      <w:r>
        <w:rPr>
          <w:rFonts w:ascii="Noto Sans CJK TC" w:hAnsi="Noto Sans CJK TC"/>
        </w:rPr>
        <w:t>坎</w:t>
      </w:r>
      <w:r>
        <w:t xml:space="preserve">  |  Hexagram 29</w:t>
      </w:r>
    </w:p>
    <w:p w14:paraId="1AA58CB6" w14:textId="77777777" w:rsidR="004626A0" w:rsidRDefault="00000000">
      <w:pPr>
        <w:keepNext/>
      </w:pPr>
      <w:r>
        <w:t>Historical case EUUS-PM-H29: Preventing recognition of the Confederacy · United States / Europe · 1861–1865</w:t>
      </w:r>
    </w:p>
    <w:p w14:paraId="5C13D1B2" w14:textId="77777777" w:rsidR="004626A0" w:rsidRDefault="00000000">
      <w:pPr>
        <w:pStyle w:val="31"/>
      </w:pPr>
      <w:r>
        <w:t>Line 1  |  TW-PM-H29-L1  |  XIANG-U-29-02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236DD1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F60809D" w14:textId="77777777" w:rsidR="004626A0" w:rsidRDefault="00000000">
            <w:pPr>
              <w:spacing w:after="60" w:line="264" w:lineRule="auto"/>
            </w:pPr>
            <w:r>
              <w:rPr>
                <w:rFonts w:eastAsia="微軟正黑體"/>
                <w:sz w:val="20"/>
              </w:rPr>
              <w:t>ORIGINAL · Small Image</w:t>
            </w:r>
          </w:p>
        </w:tc>
        <w:tc>
          <w:tcPr>
            <w:tcW w:w="4997" w:type="dxa"/>
          </w:tcPr>
          <w:p w14:paraId="3432F6E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25BAC4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DCCF87A" w14:textId="77777777" w:rsidR="004626A0" w:rsidRDefault="00000000">
            <w:pPr>
              <w:spacing w:after="60" w:line="264" w:lineRule="auto"/>
            </w:pPr>
            <w:r>
              <w:rPr>
                <w:rFonts w:ascii="Noto Sans CJK TC" w:eastAsia="微軟正黑體" w:hAnsi="Noto Sans CJK TC"/>
                <w:sz w:val="20"/>
              </w:rPr>
              <w:t>習坎入坎，失道凶也。</w:t>
            </w:r>
          </w:p>
        </w:tc>
        <w:tc>
          <w:tcPr>
            <w:tcW w:w="4997" w:type="dxa"/>
          </w:tcPr>
          <w:p w14:paraId="2B65257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Tn the double defile, the person enters a cavern within it: the person has missed their proper way, and this brings misfortune.</w:t>
            </w:r>
          </w:p>
        </w:tc>
      </w:tr>
    </w:tbl>
    <w:p w14:paraId="71EC523D" w14:textId="77777777" w:rsidR="004626A0" w:rsidRDefault="00000000">
      <w:r>
        <w:rPr>
          <w:b/>
        </w:rPr>
        <w:t xml:space="preserve">Historical event  Preventing recognition of the Confederacy. </w:t>
      </w:r>
      <w:r>
        <w:t xml:space="preserve">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w:t>
      </w:r>
      <w:r>
        <w:lastRenderedPageBreak/>
        <w:t>repeatedly threatened this balance. The Trent Affair of 1861, when a Union warship seized Confederate envoys from a British vessel, produced a crisis with Britain.</w:t>
      </w:r>
      <w:r>
        <w:br/>
      </w:r>
      <w:r>
        <w:br/>
        <w:t>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121BEE71" w14:textId="77777777" w:rsidR="004626A0" w:rsidRDefault="00000000">
      <w:r>
        <w:rPr>
          <w:b/>
        </w:rPr>
        <w:t xml:space="preserve">Line-specific comparison  </w:t>
      </w:r>
      <w:r>
        <w:t>Falling into repeated pits marks losing a workable course. Union diplomacy faced recurring recognition risks throughout the Civil War. The line asks whether each response avoids reproducing the same vulnerability when another battlefield or maritime crisis appears.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What pattern keeps returning the relationship to the same danger? This is a present-day comparison. The historical source documents the event, not the participants’ use of this line or the Ten Wings.</w:t>
      </w:r>
    </w:p>
    <w:p w14:paraId="54971754" w14:textId="77777777" w:rsidR="004626A0" w:rsidRDefault="00000000">
      <w:r>
        <w:rPr>
          <w:b/>
        </w:rPr>
        <w:t xml:space="preserve">Evidence: RETROSPECTIVE ANALOGY. </w:t>
      </w:r>
      <w:r>
        <w:t xml:space="preserve">Source confirms the event only. </w:t>
      </w:r>
      <w:hyperlink r:id="rId176">
        <w:r w:rsidR="004626A0">
          <w:rPr>
            <w:color w:val="126790"/>
          </w:rPr>
          <w:t>Historical reference ↗</w:t>
        </w:r>
      </w:hyperlink>
    </w:p>
    <w:p w14:paraId="4366C6C9" w14:textId="77777777" w:rsidR="004626A0" w:rsidRDefault="00000000">
      <w:pPr>
        <w:pStyle w:val="31"/>
      </w:pPr>
      <w:r>
        <w:t>Line 2  |  TW-PM-H29-L2  |  XIANG-U-29-03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CE0300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E4DB9E" w14:textId="77777777" w:rsidR="004626A0" w:rsidRDefault="00000000">
            <w:pPr>
              <w:spacing w:after="60" w:line="264" w:lineRule="auto"/>
            </w:pPr>
            <w:r>
              <w:rPr>
                <w:rFonts w:eastAsia="微軟正黑體"/>
                <w:sz w:val="20"/>
              </w:rPr>
              <w:t>ORIGINAL · Small Image</w:t>
            </w:r>
          </w:p>
        </w:tc>
        <w:tc>
          <w:tcPr>
            <w:tcW w:w="4997" w:type="dxa"/>
          </w:tcPr>
          <w:p w14:paraId="5ECA2AF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C6C0AB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9E9F7C" w14:textId="77777777" w:rsidR="004626A0" w:rsidRDefault="00000000">
            <w:pPr>
              <w:spacing w:after="60" w:line="264" w:lineRule="auto"/>
            </w:pPr>
            <w:r>
              <w:rPr>
                <w:rFonts w:ascii="Noto Sans CJK TC" w:eastAsia="微軟正黑體" w:hAnsi="Noto Sans CJK TC"/>
                <w:sz w:val="20"/>
              </w:rPr>
              <w:t>求小得，未出中也。</w:t>
            </w:r>
          </w:p>
        </w:tc>
        <w:tc>
          <w:tcPr>
            <w:tcW w:w="4997" w:type="dxa"/>
          </w:tcPr>
          <w:p w14:paraId="53591AF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will get a little of the deliverance that the person seeks: the person will not yet escape from their environed position.</w:t>
            </w:r>
          </w:p>
        </w:tc>
      </w:tr>
    </w:tbl>
    <w:p w14:paraId="77E3BC8F" w14:textId="77777777" w:rsidR="004626A0" w:rsidRDefault="00000000">
      <w:r>
        <w:rPr>
          <w:b/>
        </w:rPr>
        <w:t xml:space="preserve">Historical event  Preventing recognition of the Confederacy. </w:t>
      </w:r>
      <w:r>
        <w:t xml:space="preserve">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w:t>
      </w:r>
      <w:r>
        <w:lastRenderedPageBreak/>
        <w:t>from a British vessel, produced a crisis with Britain.</w:t>
      </w:r>
      <w:r>
        <w:br/>
      </w:r>
      <w:r>
        <w:br/>
        <w:t>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76C5AEFC" w14:textId="77777777" w:rsidR="004626A0" w:rsidRDefault="00000000">
      <w:r>
        <w:rPr>
          <w:b/>
        </w:rPr>
        <w:t xml:space="preserve">Line-specific comparison  </w:t>
      </w:r>
      <w:r>
        <w:t>A small gain inside danger is still not an escape from it. Preventing immediate Confederate recognition was valuable, while the war continued. This line warns against describing a temporary diplomatic success as complete removal of the underlying risk.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What has improved, and what danger still remains unresolved? This is a present-day comparison. The historical source documents the event, not the participants’ use of this line or the Ten Wings.</w:t>
      </w:r>
    </w:p>
    <w:p w14:paraId="18D6EF43" w14:textId="77777777" w:rsidR="004626A0" w:rsidRDefault="00000000">
      <w:r>
        <w:rPr>
          <w:b/>
        </w:rPr>
        <w:t xml:space="preserve">Evidence: RETROSPECTIVE ANALOGY. </w:t>
      </w:r>
      <w:r>
        <w:t xml:space="preserve">Source confirms the event only. </w:t>
      </w:r>
      <w:hyperlink r:id="rId177">
        <w:r w:rsidR="004626A0">
          <w:rPr>
            <w:color w:val="126790"/>
          </w:rPr>
          <w:t>Historical reference ↗</w:t>
        </w:r>
      </w:hyperlink>
    </w:p>
    <w:p w14:paraId="08A59E9B" w14:textId="77777777" w:rsidR="004626A0" w:rsidRDefault="00000000">
      <w:pPr>
        <w:pStyle w:val="31"/>
      </w:pPr>
      <w:r>
        <w:t>Line 3  |  TW-PM-H29-L3  |  XIANG-U-29-04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1A8FCF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C25BCD" w14:textId="77777777" w:rsidR="004626A0" w:rsidRDefault="00000000">
            <w:pPr>
              <w:spacing w:after="60" w:line="264" w:lineRule="auto"/>
            </w:pPr>
            <w:r>
              <w:rPr>
                <w:rFonts w:eastAsia="微軟正黑體"/>
                <w:sz w:val="20"/>
              </w:rPr>
              <w:t>ORIGINAL · Small Image</w:t>
            </w:r>
          </w:p>
        </w:tc>
        <w:tc>
          <w:tcPr>
            <w:tcW w:w="4997" w:type="dxa"/>
          </w:tcPr>
          <w:p w14:paraId="3F48A9D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927191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FE6C39" w14:textId="77777777" w:rsidR="004626A0" w:rsidRDefault="00000000">
            <w:pPr>
              <w:spacing w:after="60" w:line="264" w:lineRule="auto"/>
            </w:pPr>
            <w:r>
              <w:rPr>
                <w:rFonts w:ascii="Noto Sans CJK TC" w:eastAsia="微軟正黑體" w:hAnsi="Noto Sans CJK TC"/>
                <w:sz w:val="20"/>
              </w:rPr>
              <w:t>來之坎坎，終无功也。</w:t>
            </w:r>
          </w:p>
        </w:tc>
        <w:tc>
          <w:tcPr>
            <w:tcW w:w="4997" w:type="dxa"/>
          </w:tcPr>
          <w:p w14:paraId="7D8A994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Whether the person comes or goes, the person is confronted by a defile: the person will never in such circumstances achieve any success.</w:t>
            </w:r>
          </w:p>
        </w:tc>
      </w:tr>
    </w:tbl>
    <w:p w14:paraId="7BF9D779" w14:textId="77777777" w:rsidR="004626A0"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w:t>
      </w:r>
      <w:r>
        <w:br/>
      </w:r>
      <w:r>
        <w:lastRenderedPageBreak/>
        <w:br/>
        <w:t>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3ACC3A8A" w14:textId="77777777" w:rsidR="004626A0" w:rsidRDefault="00000000">
      <w:r>
        <w:rPr>
          <w:b/>
        </w:rPr>
        <w:t xml:space="preserve">Line-specific comparison  </w:t>
      </w:r>
      <w:r>
        <w:t>Moving into danger in both directions brings no useful achievement. Union officials had to avoid provocations that could widen the war. The comparison asks whether a chosen response leaves a workable option rather than merely shifting between exposed positions.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Which move would actually reduce exposure rather than relocate it? This is a present-day comparison. The historical source documents the event, not the participants’ use of this line or the Ten Wings.</w:t>
      </w:r>
    </w:p>
    <w:p w14:paraId="47EE8418" w14:textId="77777777" w:rsidR="004626A0" w:rsidRDefault="00000000">
      <w:r>
        <w:rPr>
          <w:b/>
        </w:rPr>
        <w:t xml:space="preserve">Evidence: RETROSPECTIVE ANALOGY. </w:t>
      </w:r>
      <w:r>
        <w:t xml:space="preserve">Source confirms the event only. </w:t>
      </w:r>
      <w:hyperlink r:id="rId178">
        <w:r w:rsidR="004626A0">
          <w:rPr>
            <w:color w:val="126790"/>
          </w:rPr>
          <w:t>Historical reference ↗</w:t>
        </w:r>
      </w:hyperlink>
    </w:p>
    <w:p w14:paraId="244E5CE5" w14:textId="77777777" w:rsidR="004626A0" w:rsidRDefault="00000000">
      <w:pPr>
        <w:pStyle w:val="31"/>
      </w:pPr>
      <w:r>
        <w:t>Line 4  |  TW-PM-H29-L4  |  XIANG-U-29-05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E3D8A3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D4E7E4D" w14:textId="77777777" w:rsidR="004626A0" w:rsidRDefault="00000000">
            <w:pPr>
              <w:spacing w:after="60" w:line="264" w:lineRule="auto"/>
            </w:pPr>
            <w:r>
              <w:rPr>
                <w:rFonts w:eastAsia="微軟正黑體"/>
                <w:sz w:val="20"/>
              </w:rPr>
              <w:t>ORIGINAL · Small Image</w:t>
            </w:r>
          </w:p>
        </w:tc>
        <w:tc>
          <w:tcPr>
            <w:tcW w:w="4997" w:type="dxa"/>
          </w:tcPr>
          <w:p w14:paraId="77504A4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FEBD25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ED0BEA" w14:textId="77777777" w:rsidR="004626A0" w:rsidRDefault="00000000">
            <w:pPr>
              <w:spacing w:after="60" w:line="264" w:lineRule="auto"/>
            </w:pPr>
            <w:r>
              <w:rPr>
                <w:rFonts w:ascii="Noto Sans CJK TC" w:eastAsia="微軟正黑體" w:hAnsi="Noto Sans CJK TC"/>
                <w:sz w:val="20"/>
              </w:rPr>
              <w:t>樽酒簋貳，剛柔济也。</w:t>
            </w:r>
          </w:p>
        </w:tc>
        <w:tc>
          <w:tcPr>
            <w:tcW w:w="4997" w:type="dxa"/>
          </w:tcPr>
          <w:p w14:paraId="15EF145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nothing but a bottle of spirits and a subsidiary basket of rice: these describe the meeting at this point of those who are represented by the strong and weak lines.</w:t>
            </w:r>
          </w:p>
        </w:tc>
      </w:tr>
    </w:tbl>
    <w:p w14:paraId="64F0A500" w14:textId="77777777" w:rsidR="004626A0"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w:t>
      </w:r>
      <w:r>
        <w:br/>
      </w:r>
      <w:r>
        <w:br/>
      </w:r>
      <w:r>
        <w:lastRenderedPageBreak/>
        <w:t>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7EF6CB96" w14:textId="77777777" w:rsidR="004626A0" w:rsidRDefault="00000000">
      <w:r>
        <w:rPr>
          <w:b/>
        </w:rPr>
        <w:t xml:space="preserve">Line-specific comparison  </w:t>
      </w:r>
      <w:r>
        <w:t>A modest offering can sustain contact when firmness and flexibility meet. Diplomatic explanations to Britain and France mattered alongside military strength. The line asks whether clear, limited communication can preserve access during a constrained relationship.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What small but credible communication could keep negotiation possible? This is a present-day comparison. The historical source documents the event, not the participants’ use of this line or the Ten Wings.</w:t>
      </w:r>
    </w:p>
    <w:p w14:paraId="5CED2A7C" w14:textId="77777777" w:rsidR="004626A0" w:rsidRDefault="00000000">
      <w:r>
        <w:rPr>
          <w:b/>
        </w:rPr>
        <w:t xml:space="preserve">Evidence: RETROSPECTIVE ANALOGY. </w:t>
      </w:r>
      <w:r>
        <w:t xml:space="preserve">Source confirms the event only. </w:t>
      </w:r>
      <w:hyperlink r:id="rId179">
        <w:r w:rsidR="004626A0">
          <w:rPr>
            <w:color w:val="126790"/>
          </w:rPr>
          <w:t>Historical reference ↗</w:t>
        </w:r>
      </w:hyperlink>
    </w:p>
    <w:p w14:paraId="1183AD98" w14:textId="77777777" w:rsidR="004626A0" w:rsidRDefault="00000000">
      <w:pPr>
        <w:pStyle w:val="31"/>
      </w:pPr>
      <w:r>
        <w:t>Line 5  |  TW-PM-H29-L5  |  XIANG-U-29-06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DEC3F1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3A74BD5" w14:textId="77777777" w:rsidR="004626A0" w:rsidRDefault="00000000">
            <w:pPr>
              <w:spacing w:after="60" w:line="264" w:lineRule="auto"/>
            </w:pPr>
            <w:r>
              <w:rPr>
                <w:rFonts w:eastAsia="微軟正黑體"/>
                <w:sz w:val="20"/>
              </w:rPr>
              <w:t>ORIGINAL · Small Image</w:t>
            </w:r>
          </w:p>
        </w:tc>
        <w:tc>
          <w:tcPr>
            <w:tcW w:w="4997" w:type="dxa"/>
          </w:tcPr>
          <w:p w14:paraId="4414D2E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3C8977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B3E08CA" w14:textId="77777777" w:rsidR="004626A0" w:rsidRDefault="00000000">
            <w:pPr>
              <w:spacing w:after="60" w:line="264" w:lineRule="auto"/>
            </w:pPr>
            <w:r>
              <w:rPr>
                <w:rFonts w:ascii="Noto Sans CJK TC" w:eastAsia="微軟正黑體" w:hAnsi="Noto Sans CJK TC"/>
                <w:sz w:val="20"/>
              </w:rPr>
              <w:t>坎不盈，中未大也。</w:t>
            </w:r>
          </w:p>
        </w:tc>
        <w:tc>
          <w:tcPr>
            <w:tcW w:w="4997" w:type="dxa"/>
          </w:tcPr>
          <w:p w14:paraId="35E3EB5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water in the defile is not full so as to flow away: the virtue shown by the central situation is not yet sufficiently great.</w:t>
            </w:r>
          </w:p>
        </w:tc>
      </w:tr>
    </w:tbl>
    <w:p w14:paraId="41686E4D" w14:textId="77777777" w:rsidR="004626A0"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w:t>
      </w:r>
      <w:r>
        <w:br/>
      </w:r>
      <w:r>
        <w:br/>
        <w:t xml:space="preserve">Later, the construction of Confederate raiders in British ports led to further disputes. European governments </w:t>
      </w:r>
      <w:r>
        <w:lastRenderedPageBreak/>
        <w:t>followed military developments in North America. The Emancipation Proclamation, announced in 1862 and taking effect in 1863, also changed the public meaning of the Union war effort and complicated any British or French 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5E5C5C48" w14:textId="77777777" w:rsidR="004626A0" w:rsidRDefault="00000000">
      <w:r>
        <w:rPr>
          <w:b/>
        </w:rPr>
        <w:t xml:space="preserve">Line-specific comparison  </w:t>
      </w:r>
      <w:r>
        <w:t>Danger not yet filled to the brim remains bounded, though the position is limited. Recognition was withheld without making Anglo-American relations secure. The comparison asks readers to measure a manageable crisis without exaggerating either safety or catastrophe.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Can the present danger be bounded while the larger conflict continues? This is a present-day comparison. The historical source documents the event, not the participants’ use of this line or the Ten Wings.</w:t>
      </w:r>
    </w:p>
    <w:p w14:paraId="184D2DF8" w14:textId="77777777" w:rsidR="004626A0" w:rsidRDefault="00000000">
      <w:r>
        <w:rPr>
          <w:b/>
        </w:rPr>
        <w:t xml:space="preserve">Evidence: RETROSPECTIVE ANALOGY. </w:t>
      </w:r>
      <w:r>
        <w:t xml:space="preserve">Source confirms the event only. </w:t>
      </w:r>
      <w:hyperlink r:id="rId180">
        <w:r w:rsidR="004626A0">
          <w:rPr>
            <w:color w:val="126790"/>
          </w:rPr>
          <w:t>Historical reference ↗</w:t>
        </w:r>
      </w:hyperlink>
    </w:p>
    <w:p w14:paraId="63E94794" w14:textId="77777777" w:rsidR="004626A0" w:rsidRDefault="00000000">
      <w:pPr>
        <w:pStyle w:val="31"/>
      </w:pPr>
      <w:r>
        <w:t>Line 6  |  TW-PM-H29-L6  |  XIANG-U-29-07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B5E7A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6BD35C" w14:textId="77777777" w:rsidR="004626A0" w:rsidRDefault="00000000">
            <w:pPr>
              <w:spacing w:after="60" w:line="264" w:lineRule="auto"/>
            </w:pPr>
            <w:r>
              <w:rPr>
                <w:rFonts w:eastAsia="微軟正黑體"/>
                <w:sz w:val="20"/>
              </w:rPr>
              <w:t>ORIGINAL · Small Image</w:t>
            </w:r>
          </w:p>
        </w:tc>
        <w:tc>
          <w:tcPr>
            <w:tcW w:w="4997" w:type="dxa"/>
          </w:tcPr>
          <w:p w14:paraId="4E9814B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F305F9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8D92A8" w14:textId="77777777" w:rsidR="004626A0" w:rsidRDefault="00000000">
            <w:pPr>
              <w:spacing w:after="60" w:line="264" w:lineRule="auto"/>
            </w:pPr>
            <w:r>
              <w:rPr>
                <w:rFonts w:ascii="Noto Sans CJK TC" w:eastAsia="微軟正黑體" w:hAnsi="Noto Sans CJK TC"/>
                <w:sz w:val="20"/>
              </w:rPr>
              <w:t>上六失道，凶三歲也。</w:t>
            </w:r>
          </w:p>
        </w:tc>
        <w:tc>
          <w:tcPr>
            <w:tcW w:w="4997" w:type="dxa"/>
          </w:tcPr>
          <w:p w14:paraId="7C4005E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sixth line, divided, shows its subject missing their proper course: this brings misfortune for three years.</w:t>
            </w:r>
          </w:p>
        </w:tc>
      </w:tr>
    </w:tbl>
    <w:p w14:paraId="3DCF0AED" w14:textId="77777777" w:rsidR="004626A0" w:rsidRDefault="00000000">
      <w:r>
        <w:rPr>
          <w:b/>
        </w:rPr>
        <w:t xml:space="preserve">Historical event  Preventing recognition of the Confederacy. </w:t>
      </w:r>
      <w:r>
        <w:t>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The Trent Affair of 1861, when a Union warship seized Confederate envoys from a British vessel, produced a crisis with Britain.</w:t>
      </w:r>
      <w:r>
        <w:br/>
      </w:r>
      <w:r>
        <w:br/>
        <w:t xml:space="preserve">Later, the construction of Confederate raiders in British ports led to further disputes. European governments followed military developments in North America. The Emancipation Proclamation, announced in 1862 and taking effect in 1863, also changed the public meaning of the Union war effort and complicated any British or French </w:t>
      </w:r>
      <w:r>
        <w:lastRenderedPageBreak/>
        <w:t>decision to favor a slaveholding Confederacy. European states did not grant the diplomatic recognition Confederate agents sought. Union representatives addressed the legal status of the war, defused particular incidents, and watched whether foreign policy might shift after battlefield news. By 1865, Union victory removed the immediate question of recognizing Confederate independence, though claims arising from British-built raiders continued into later arbitration. Union officials could not assume that commercial need for cotton would by itself determine British policy.</w:t>
      </w:r>
      <w:r>
        <w:br/>
      </w:r>
      <w:r>
        <w:br/>
        <w:t>They therefore continued explaining American positions even when particular crises, such as the Trent dispute, appeared to have been settled. Confederate representatives continued seeking support in Europe, but neither Britain nor France recognized an independent Confederate state. Union officials maintained diplomatic contact while the armies fought. Emancipation and changing battlefield results affected the setting in which European governments made their decisions. After the Confederacy's defeat, recognition ceased to be an active wartime question. Britain and the United States later addressed claims involving Confederate commerce raiders through negotiations and arbitration under the Treaty of Washington.</w:t>
      </w:r>
    </w:p>
    <w:p w14:paraId="4AE30A5A" w14:textId="77777777" w:rsidR="004626A0" w:rsidRDefault="00000000">
      <w:r>
        <w:rPr>
          <w:b/>
        </w:rPr>
        <w:t xml:space="preserve">Line-specific comparison  </w:t>
      </w:r>
      <w:r>
        <w:t>A prolonged confinement follows losing the proper course. Recognition diplomacy shows the costs a wider international conflict might have created. The line's three years is a textual duration, not a prediction of the Civil War's timetable. When the American Civil War began in 1861, Confederate leaders hoped that foreign governments might recognize their new state. Britain and France had commercial ties to cotton grown in the South, while the Union argued that secession was an internal rebellion and warned against external support. British and French governments declared neutrality and treated the Confederates as belligerents without recognizing Confederate independence. Union diplomats, including the American minister in London, worked to explain the federal position and to limit Confederate access to official backing. Events repeatedly threatened this balance. Which decision could lock the government into a lasting diplomatic trap? This is a present-day comparison. The historical source documents the event, not the participants’ use of this line or the Ten Wings.</w:t>
      </w:r>
    </w:p>
    <w:p w14:paraId="0310F9E3" w14:textId="77777777" w:rsidR="004626A0" w:rsidRDefault="00000000">
      <w:r>
        <w:rPr>
          <w:b/>
        </w:rPr>
        <w:t xml:space="preserve">Evidence: RETROSPECTIVE ANALOGY. </w:t>
      </w:r>
      <w:r>
        <w:t xml:space="preserve">Source confirms the event only. </w:t>
      </w:r>
      <w:hyperlink r:id="rId181">
        <w:r w:rsidR="004626A0">
          <w:rPr>
            <w:color w:val="126790"/>
          </w:rPr>
          <w:t>Historical reference ↗</w:t>
        </w:r>
      </w:hyperlink>
    </w:p>
    <w:p w14:paraId="3D4F2F1D" w14:textId="77777777" w:rsidR="004626A0" w:rsidRDefault="00000000">
      <w:pPr>
        <w:pStyle w:val="21"/>
      </w:pPr>
      <w:r>
        <w:t xml:space="preserve">30  </w:t>
      </w:r>
      <w:r>
        <w:rPr>
          <w:rFonts w:ascii="Noto Sans CJK TC" w:hAnsi="Noto Sans CJK TC"/>
        </w:rPr>
        <w:t>離</w:t>
      </w:r>
      <w:r>
        <w:t xml:space="preserve">  |  Hexagram 30</w:t>
      </w:r>
    </w:p>
    <w:p w14:paraId="21CF477A" w14:textId="77777777" w:rsidR="004626A0" w:rsidRDefault="00000000">
      <w:pPr>
        <w:keepNext/>
      </w:pPr>
      <w:r>
        <w:t>Historical case EUUS-PM-H30: Union blockade of Confederate ports · United States · 1861–1865</w:t>
      </w:r>
    </w:p>
    <w:p w14:paraId="27F5D8EE" w14:textId="77777777" w:rsidR="004626A0" w:rsidRDefault="00000000">
      <w:pPr>
        <w:pStyle w:val="31"/>
      </w:pPr>
      <w:r>
        <w:t>Line 1  |  TW-PM-H30-L1  |  XIANG-U-30-02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914EA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8FF27D" w14:textId="77777777" w:rsidR="004626A0" w:rsidRDefault="00000000">
            <w:pPr>
              <w:spacing w:after="60" w:line="264" w:lineRule="auto"/>
            </w:pPr>
            <w:r>
              <w:rPr>
                <w:rFonts w:eastAsia="微軟正黑體"/>
                <w:sz w:val="20"/>
              </w:rPr>
              <w:t>ORIGINAL · Small Image</w:t>
            </w:r>
          </w:p>
        </w:tc>
        <w:tc>
          <w:tcPr>
            <w:tcW w:w="4997" w:type="dxa"/>
          </w:tcPr>
          <w:p w14:paraId="3656589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5F2D78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83468B" w14:textId="77777777" w:rsidR="004626A0" w:rsidRDefault="00000000">
            <w:pPr>
              <w:spacing w:after="60" w:line="264" w:lineRule="auto"/>
            </w:pPr>
            <w:r>
              <w:rPr>
                <w:rFonts w:ascii="Noto Sans CJK TC" w:eastAsia="微軟正黑體" w:hAnsi="Noto Sans CJK TC"/>
                <w:sz w:val="20"/>
              </w:rPr>
              <w:t>履錯之敬，以辟咎也。</w:t>
            </w:r>
          </w:p>
        </w:tc>
        <w:tc>
          <w:tcPr>
            <w:tcW w:w="4997" w:type="dxa"/>
          </w:tcPr>
          <w:p w14:paraId="35360F3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reverent attention directed to their confused steps is the way by which error is avoided.</w:t>
            </w:r>
          </w:p>
        </w:tc>
      </w:tr>
    </w:tbl>
    <w:p w14:paraId="0043E789"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 xml:space="preserve">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w:t>
      </w:r>
      <w:r>
        <w:lastRenderedPageBreak/>
        <w:t>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 Union ships could not be present at every inlet at every hour.</w:t>
      </w:r>
      <w:r>
        <w:br/>
      </w:r>
      <w:r>
        <w:br/>
        <w:t>As the war went on, the capture of ports and the growth of patrol fleets narrowed the opportunities for blockade 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481625F2" w14:textId="77777777" w:rsidR="004626A0" w:rsidRDefault="00000000">
      <w:r>
        <w:rPr>
          <w:b/>
        </w:rPr>
        <w:t xml:space="preserve">Line-specific comparison  </w:t>
      </w:r>
      <w:r>
        <w:t>Careful conduct amid crossed steps avoids blame. The Union blockade required operational and legal arrangements from its beginning. This line asks whether commanders and officials attend to the details that can prevent a military policy from creating unnecessary international disputes. 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Which early procedural details determine whether the operation remains defensible? This is a present-day comparison. The historical source documents the event, not the participants’ use of this line or the Ten Wings.</w:t>
      </w:r>
    </w:p>
    <w:p w14:paraId="14BA9115" w14:textId="77777777" w:rsidR="004626A0" w:rsidRDefault="00000000">
      <w:r>
        <w:rPr>
          <w:b/>
        </w:rPr>
        <w:t xml:space="preserve">Evidence: RETROSPECTIVE ANALOGY. </w:t>
      </w:r>
      <w:r>
        <w:t xml:space="preserve">Source confirms the event only. </w:t>
      </w:r>
      <w:hyperlink r:id="rId182">
        <w:r w:rsidR="004626A0">
          <w:rPr>
            <w:color w:val="126790"/>
          </w:rPr>
          <w:t>Historical reference ↗</w:t>
        </w:r>
      </w:hyperlink>
    </w:p>
    <w:p w14:paraId="545C7E29" w14:textId="77777777" w:rsidR="004626A0" w:rsidRDefault="00000000">
      <w:pPr>
        <w:pStyle w:val="31"/>
      </w:pPr>
      <w:r>
        <w:t>Line 2  |  TW-PM-H30-L2  |  XIANG-U-30-03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368BCB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B60D930" w14:textId="77777777" w:rsidR="004626A0" w:rsidRDefault="00000000">
            <w:pPr>
              <w:spacing w:after="60" w:line="264" w:lineRule="auto"/>
            </w:pPr>
            <w:r>
              <w:rPr>
                <w:rFonts w:eastAsia="微軟正黑體"/>
                <w:sz w:val="20"/>
              </w:rPr>
              <w:t>ORIGINAL · Small Image</w:t>
            </w:r>
          </w:p>
        </w:tc>
        <w:tc>
          <w:tcPr>
            <w:tcW w:w="4997" w:type="dxa"/>
          </w:tcPr>
          <w:p w14:paraId="4D78EEA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28DD0B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1C5A7F" w14:textId="77777777" w:rsidR="004626A0" w:rsidRDefault="00000000">
            <w:pPr>
              <w:spacing w:after="60" w:line="264" w:lineRule="auto"/>
            </w:pPr>
            <w:r>
              <w:rPr>
                <w:rFonts w:ascii="Noto Sans CJK TC" w:eastAsia="微軟正黑體" w:hAnsi="Noto Sans CJK TC"/>
                <w:sz w:val="20"/>
              </w:rPr>
              <w:t>黃離元吉，得中道也。</w:t>
            </w:r>
          </w:p>
        </w:tc>
        <w:tc>
          <w:tcPr>
            <w:tcW w:w="4997" w:type="dxa"/>
          </w:tcPr>
          <w:p w14:paraId="5EC8A5C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great good fortune from the person represented by the second line occupying their place in yellow is because of their holding the course of the due mean.</w:t>
            </w:r>
          </w:p>
        </w:tc>
      </w:tr>
    </w:tbl>
    <w:p w14:paraId="258CC025"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 xml:space="preserve">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w:t>
      </w:r>
      <w:r>
        <w:lastRenderedPageBreak/>
        <w:t>debates continue over its precise contribution relative to other causes of Confederate defeat. Union ships could not be present at every inlet at every hour.</w:t>
      </w:r>
      <w:r>
        <w:br/>
      </w:r>
      <w:r>
        <w:br/>
        <w:t>As the war went on, the capture of ports and the growth of patrol fleets narrowed the opportunities for blockade 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23B3FFBE" w14:textId="77777777" w:rsidR="004626A0" w:rsidRDefault="00000000">
      <w:r>
        <w:rPr>
          <w:b/>
        </w:rPr>
        <w:t xml:space="preserve">Line-specific comparison  </w:t>
      </w:r>
      <w:r>
        <w:t>Balanced brightness is associated with a centered course. The blockade had to distinguish enforceable restrictions from claims beyond naval capacity. The comparison concerns clarity supported by actual practice, rather than a declaration whose scope cannot be maintained. 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Is the proclaimed restriction consistent with what the force can enforce? This is a present-day comparison. The historical source documents the event, not the participants’ use of this line or the Ten Wings.</w:t>
      </w:r>
    </w:p>
    <w:p w14:paraId="4B66ED9F" w14:textId="77777777" w:rsidR="004626A0" w:rsidRDefault="00000000">
      <w:r>
        <w:rPr>
          <w:b/>
        </w:rPr>
        <w:t xml:space="preserve">Evidence: RETROSPECTIVE ANALOGY. </w:t>
      </w:r>
      <w:r>
        <w:t xml:space="preserve">Source confirms the event only. </w:t>
      </w:r>
      <w:hyperlink r:id="rId183">
        <w:r w:rsidR="004626A0">
          <w:rPr>
            <w:color w:val="126790"/>
          </w:rPr>
          <w:t>Historical reference ↗</w:t>
        </w:r>
      </w:hyperlink>
    </w:p>
    <w:p w14:paraId="46B6BF2F" w14:textId="77777777" w:rsidR="004626A0" w:rsidRDefault="00000000">
      <w:pPr>
        <w:pStyle w:val="31"/>
      </w:pPr>
      <w:r>
        <w:t>Line 3  |  TW-PM-H30-L3  |  XIANG-U-30-04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55268B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D1406B" w14:textId="77777777" w:rsidR="004626A0" w:rsidRDefault="00000000">
            <w:pPr>
              <w:spacing w:after="60" w:line="264" w:lineRule="auto"/>
            </w:pPr>
            <w:r>
              <w:rPr>
                <w:rFonts w:eastAsia="微軟正黑體"/>
                <w:sz w:val="20"/>
              </w:rPr>
              <w:t>ORIGINAL · Small Image</w:t>
            </w:r>
          </w:p>
        </w:tc>
        <w:tc>
          <w:tcPr>
            <w:tcW w:w="4997" w:type="dxa"/>
          </w:tcPr>
          <w:p w14:paraId="55A13A9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89DDE6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586DEA2" w14:textId="77777777" w:rsidR="004626A0" w:rsidRDefault="00000000">
            <w:pPr>
              <w:spacing w:after="60" w:line="264" w:lineRule="auto"/>
            </w:pPr>
            <w:r>
              <w:rPr>
                <w:rFonts w:ascii="Noto Sans CJK TC" w:eastAsia="微軟正黑體" w:hAnsi="Noto Sans CJK TC"/>
                <w:sz w:val="20"/>
              </w:rPr>
              <w:t>日昃之離，何可久也。</w:t>
            </w:r>
          </w:p>
        </w:tc>
        <w:tc>
          <w:tcPr>
            <w:tcW w:w="4997" w:type="dxa"/>
          </w:tcPr>
          <w:p w14:paraId="0217DD9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 position like that of the declining sun: how can it continue long?</w:t>
            </w:r>
          </w:p>
        </w:tc>
      </w:tr>
    </w:tbl>
    <w:p w14:paraId="0B69CD65"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 Union ships could not be present at every inlet at every hour.</w:t>
      </w:r>
      <w:r>
        <w:br/>
      </w:r>
      <w:r>
        <w:br/>
        <w:t xml:space="preserve">As the war went on, the capture of ports and the growth of patrol fleets narrowed the opportunities for blockade </w:t>
      </w:r>
      <w:r>
        <w:lastRenderedPageBreak/>
        <w:t>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74F95A1B" w14:textId="77777777" w:rsidR="004626A0" w:rsidRDefault="00000000">
      <w:r>
        <w:rPr>
          <w:b/>
        </w:rPr>
        <w:t xml:space="preserve">Line-specific comparison  </w:t>
      </w:r>
      <w:r>
        <w:t>The declining sun asks how long a condition can endure. Both Confederate commerce and Union operations depended on resources under strain. This line invites attention to duration and replacement, instead of treating initial capacity as permanently available. 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How will the operation continue as ships, crews, and supplies wear down? This is a present-day comparison. The historical source documents the event, not the participants’ use of this line or the Ten Wings.</w:t>
      </w:r>
    </w:p>
    <w:p w14:paraId="1D02A36A" w14:textId="77777777" w:rsidR="004626A0" w:rsidRDefault="00000000">
      <w:r>
        <w:rPr>
          <w:b/>
        </w:rPr>
        <w:t xml:space="preserve">Evidence: RETROSPECTIVE ANALOGY. </w:t>
      </w:r>
      <w:r>
        <w:t xml:space="preserve">Source confirms the event only. </w:t>
      </w:r>
      <w:hyperlink r:id="rId184">
        <w:r w:rsidR="004626A0">
          <w:rPr>
            <w:color w:val="126790"/>
          </w:rPr>
          <w:t>Historical reference ↗</w:t>
        </w:r>
      </w:hyperlink>
    </w:p>
    <w:p w14:paraId="0943D8AD" w14:textId="77777777" w:rsidR="004626A0" w:rsidRDefault="00000000">
      <w:pPr>
        <w:pStyle w:val="31"/>
      </w:pPr>
      <w:r>
        <w:t>Line 4  |  TW-PM-H30-L4  |  XIANG-U-30-05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2D9FC2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ADC1D0C" w14:textId="77777777" w:rsidR="004626A0" w:rsidRDefault="00000000">
            <w:pPr>
              <w:spacing w:after="60" w:line="264" w:lineRule="auto"/>
            </w:pPr>
            <w:r>
              <w:rPr>
                <w:rFonts w:eastAsia="微軟正黑體"/>
                <w:sz w:val="20"/>
              </w:rPr>
              <w:t>ORIGINAL · Small Image</w:t>
            </w:r>
          </w:p>
        </w:tc>
        <w:tc>
          <w:tcPr>
            <w:tcW w:w="4997" w:type="dxa"/>
          </w:tcPr>
          <w:p w14:paraId="395311A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8FE4F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AB49FF" w14:textId="77777777" w:rsidR="004626A0" w:rsidRDefault="00000000">
            <w:pPr>
              <w:spacing w:after="60" w:line="264" w:lineRule="auto"/>
            </w:pPr>
            <w:r>
              <w:rPr>
                <w:rFonts w:ascii="Noto Sans CJK TC" w:eastAsia="微軟正黑體" w:hAnsi="Noto Sans CJK TC"/>
                <w:sz w:val="20"/>
              </w:rPr>
              <w:t>突如其來如，无所容也。</w:t>
            </w:r>
          </w:p>
        </w:tc>
        <w:tc>
          <w:tcPr>
            <w:tcW w:w="4997" w:type="dxa"/>
          </w:tcPr>
          <w:p w14:paraId="29428FB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How abrupt is the manner of their coming!; none can bear with them.</w:t>
            </w:r>
          </w:p>
        </w:tc>
      </w:tr>
    </w:tbl>
    <w:p w14:paraId="204F2216"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 Union ships could not be present at every inlet at every hour.</w:t>
      </w:r>
      <w:r>
        <w:br/>
      </w:r>
      <w:r>
        <w:br/>
        <w:t xml:space="preserve">As the war went on, the capture of ports and the growth of patrol fleets narrowed the opportunities for blockade 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w:t>
      </w:r>
      <w:r>
        <w:lastRenderedPageBreak/>
        <w:t>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16DB575F" w14:textId="77777777" w:rsidR="004626A0" w:rsidRDefault="00000000">
      <w:r>
        <w:rPr>
          <w:b/>
        </w:rPr>
        <w:t xml:space="preserve">Line-specific comparison  </w:t>
      </w:r>
      <w:r>
        <w:t>A sudden arrival meets rejection when it has no fitting place. Blockade violations and confrontations could abruptly alter relations. The line asks whether an unexpected response can be integrated into the legal and operational order rather than merely imposed. 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Can the sudden action be justified within the rules governing the operation? This is a present-day comparison. The historical source documents the event, not the participants’ use of this line or the Ten Wings.</w:t>
      </w:r>
    </w:p>
    <w:p w14:paraId="77B3A5E2" w14:textId="77777777" w:rsidR="004626A0" w:rsidRDefault="00000000">
      <w:r>
        <w:rPr>
          <w:b/>
        </w:rPr>
        <w:t xml:space="preserve">Evidence: RETROSPECTIVE ANALOGY. </w:t>
      </w:r>
      <w:r>
        <w:t xml:space="preserve">Source confirms the event only. </w:t>
      </w:r>
      <w:hyperlink r:id="rId185">
        <w:r w:rsidR="004626A0">
          <w:rPr>
            <w:color w:val="126790"/>
          </w:rPr>
          <w:t>Historical reference ↗</w:t>
        </w:r>
      </w:hyperlink>
    </w:p>
    <w:p w14:paraId="41EFCF27" w14:textId="77777777" w:rsidR="004626A0" w:rsidRDefault="00000000">
      <w:pPr>
        <w:pStyle w:val="31"/>
      </w:pPr>
      <w:r>
        <w:t>Line 5  |  TW-PM-H30-L5  |  XIANG-U-30-06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C9019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EAF558" w14:textId="77777777" w:rsidR="004626A0" w:rsidRDefault="00000000">
            <w:pPr>
              <w:spacing w:after="60" w:line="264" w:lineRule="auto"/>
            </w:pPr>
            <w:r>
              <w:rPr>
                <w:rFonts w:eastAsia="微軟正黑體"/>
                <w:sz w:val="20"/>
              </w:rPr>
              <w:t>ORIGINAL · Small Image</w:t>
            </w:r>
          </w:p>
        </w:tc>
        <w:tc>
          <w:tcPr>
            <w:tcW w:w="4997" w:type="dxa"/>
          </w:tcPr>
          <w:p w14:paraId="7BD2F33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0B6D35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4F90EB" w14:textId="77777777" w:rsidR="004626A0" w:rsidRDefault="00000000">
            <w:pPr>
              <w:spacing w:after="60" w:line="264" w:lineRule="auto"/>
            </w:pPr>
            <w:r>
              <w:rPr>
                <w:rFonts w:ascii="Noto Sans CJK TC" w:eastAsia="微軟正黑體" w:hAnsi="Noto Sans CJK TC"/>
                <w:sz w:val="20"/>
              </w:rPr>
              <w:t>六五之吉，離王公也。</w:t>
            </w:r>
          </w:p>
        </w:tc>
        <w:tc>
          <w:tcPr>
            <w:tcW w:w="4997" w:type="dxa"/>
          </w:tcPr>
          <w:p w14:paraId="2F7759A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attached to the fifth yielding line, is due to its occupying the place of a king or a prince.</w:t>
            </w:r>
          </w:p>
        </w:tc>
      </w:tr>
    </w:tbl>
    <w:p w14:paraId="50D6F751"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 Union ships could not be present at every inlet at every hour.</w:t>
      </w:r>
      <w:r>
        <w:br/>
      </w:r>
      <w:r>
        <w:br/>
        <w:t>As the war went on, the capture of ports and the growth of patrol fleets narrowed the opportunities for blockade 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61DAAD2C" w14:textId="77777777" w:rsidR="004626A0" w:rsidRDefault="00000000">
      <w:r>
        <w:rPr>
          <w:b/>
        </w:rPr>
        <w:lastRenderedPageBreak/>
        <w:t xml:space="preserve">Line-specific comparison  </w:t>
      </w:r>
      <w:r>
        <w:t>Distress in a ruler's position can accompany a favorable effort to preserve order. Civilian costs and diplomatic pressure remained part of blockade policy. The comparison asks leadership to acknowledge harm while evaluating the undertaking, rather than treating distress as weakness. 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Does the policy's public account acknowledge those who bear its costs? This is a present-day comparison. The historical source documents the event, not the participants’ use of this line or the Ten Wings.</w:t>
      </w:r>
    </w:p>
    <w:p w14:paraId="1D326D85" w14:textId="77777777" w:rsidR="004626A0" w:rsidRDefault="00000000">
      <w:r>
        <w:rPr>
          <w:b/>
        </w:rPr>
        <w:t xml:space="preserve">Evidence: RETROSPECTIVE ANALOGY. </w:t>
      </w:r>
      <w:r>
        <w:t xml:space="preserve">Source confirms the event only. </w:t>
      </w:r>
      <w:hyperlink r:id="rId186">
        <w:r w:rsidR="004626A0">
          <w:rPr>
            <w:color w:val="126790"/>
          </w:rPr>
          <w:t>Historical reference ↗</w:t>
        </w:r>
      </w:hyperlink>
    </w:p>
    <w:p w14:paraId="32A03673" w14:textId="77777777" w:rsidR="004626A0" w:rsidRDefault="00000000">
      <w:pPr>
        <w:pStyle w:val="31"/>
      </w:pPr>
      <w:r>
        <w:t>Line 6  |  TW-PM-H30-L6  |  XIANG-U-30-07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B43CDC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5596EB" w14:textId="77777777" w:rsidR="004626A0" w:rsidRDefault="00000000">
            <w:pPr>
              <w:spacing w:after="60" w:line="264" w:lineRule="auto"/>
            </w:pPr>
            <w:r>
              <w:rPr>
                <w:rFonts w:eastAsia="微軟正黑體"/>
                <w:sz w:val="20"/>
              </w:rPr>
              <w:t>ORIGINAL · Small Image</w:t>
            </w:r>
          </w:p>
        </w:tc>
        <w:tc>
          <w:tcPr>
            <w:tcW w:w="4997" w:type="dxa"/>
          </w:tcPr>
          <w:p w14:paraId="398B979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A012D1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3B3007" w14:textId="77777777" w:rsidR="004626A0" w:rsidRDefault="00000000">
            <w:pPr>
              <w:spacing w:after="60" w:line="264" w:lineRule="auto"/>
            </w:pPr>
            <w:r>
              <w:rPr>
                <w:rFonts w:ascii="Noto Sans CJK TC" w:eastAsia="微軟正黑體" w:hAnsi="Noto Sans CJK TC"/>
                <w:sz w:val="20"/>
              </w:rPr>
              <w:t>王用出征，以正邦也。</w:t>
            </w:r>
          </w:p>
        </w:tc>
        <w:tc>
          <w:tcPr>
            <w:tcW w:w="4997" w:type="dxa"/>
          </w:tcPr>
          <w:p w14:paraId="00AE4E5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king employs them in their punitive expeditions: the object is to bring the regions to a correct state.</w:t>
            </w:r>
          </w:p>
        </w:tc>
      </w:tr>
    </w:tbl>
    <w:p w14:paraId="5A2C7785" w14:textId="77777777" w:rsidR="004626A0" w:rsidRDefault="00000000">
      <w:r>
        <w:rPr>
          <w:b/>
        </w:rPr>
        <w:t xml:space="preserve">Historical event  Union blockade of Confederate ports. </w:t>
      </w:r>
      <w:r>
        <w:t>At the start of the American Civil War, the Union announced a naval blockade of ports controlled by the Confederacy. The policy was intended to restrict exports, 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Foreign governments had to consider the blockade's legal status because their merchants traded with both sides. The South continued to seek supplies through routes that remained open, and it also relied on inland resources.</w:t>
      </w:r>
      <w:r>
        <w:br/>
      </w:r>
      <w:r>
        <w:br/>
        <w:t>The policy's effects accumulated rather than appearing all at once. It combined with land campaigns, Confederate financial difficulties, and the loss of territory, none of which can be reduced to the blockade alone. By 1865, Union victory ended the war. Individual ships, crews, merchants, and coastal communities experienced the policy differently. A blockade is a continuing military and administrative undertaking: each attempted passage and each captured harbor changes its practical reach. The surviving records document the policy and its enforcement, while debates continue over its precise contribution relative to other causes of Confederate defeat. Union ships could not be present at every inlet at every hour.</w:t>
      </w:r>
      <w:r>
        <w:br/>
      </w:r>
      <w:r>
        <w:br/>
        <w:t>As the war went on, the capture of ports and the growth of patrol fleets narrowed the opportunities for blockade runners. These operational changes made a declared policy more effective, though goods still crossed where enforcement failed or alternative routes remained. As Union forces captured ports, the blockade's geography changed. Wilmington remained important to Confederate supply until operations against Fort Fisher in early 1865 closed that route. The navy continued intercepting vessels while armies advanced inland. The Confederacy's collapse ended the wartime blockade, but seizures and claims involving neutral shipping remained matters for legal and diplomatic handling. The fleet also moved into postwar responsibilities as the government reduced its wartime forces and reassessed its naval requirements.</w:t>
      </w:r>
    </w:p>
    <w:p w14:paraId="76F20147" w14:textId="77777777" w:rsidR="004626A0" w:rsidRDefault="00000000">
      <w:r>
        <w:rPr>
          <w:b/>
        </w:rPr>
        <w:t xml:space="preserve">Line-specific comparison  </w:t>
      </w:r>
      <w:r>
        <w:t xml:space="preserve">A ruler's expedition should correct the polity with a discriminate purpose. The blockade's targeting of trade offers a comparison about the limits of military pressure. The line asks whether coercion remains tied to a defined objective rather than unrestricted punishment. At the start of the American Civil War, the Union announced a naval blockade of ports controlled by the Confederacy. The policy was intended to restrict exports, </w:t>
      </w:r>
      <w:r>
        <w:lastRenderedPageBreak/>
        <w:t>especially cotton, and limit the entry of weapons and other supplies. Declaring a blockade was easier than stationing enough ships along a long coastline. Union naval forces had to acquire vessels, organize patrols, capture or deter blockade runners, and decide which coastal positions could be held. Early in the war many ships still passed through, but the blockade grew stronger as the navy expanded and Union forces captured major ports. Is the force directed toward a bounded objective with accountable limits? This is a present-day comparison. The historical source documents the event, not the participants’ use of this line or the Ten Wings.</w:t>
      </w:r>
    </w:p>
    <w:p w14:paraId="3D280A70" w14:textId="77777777" w:rsidR="004626A0" w:rsidRDefault="00000000">
      <w:r>
        <w:rPr>
          <w:b/>
        </w:rPr>
        <w:t xml:space="preserve">Evidence: RETROSPECTIVE ANALOGY. </w:t>
      </w:r>
      <w:r>
        <w:t xml:space="preserve">Source confirms the event only. </w:t>
      </w:r>
      <w:hyperlink r:id="rId187">
        <w:r w:rsidR="004626A0">
          <w:rPr>
            <w:color w:val="126790"/>
          </w:rPr>
          <w:t>Historical reference ↗</w:t>
        </w:r>
      </w:hyperlink>
    </w:p>
    <w:p w14:paraId="44253817" w14:textId="77777777" w:rsidR="004626A0" w:rsidRDefault="00000000">
      <w:pPr>
        <w:pStyle w:val="21"/>
      </w:pPr>
      <w:r>
        <w:t xml:space="preserve">31  </w:t>
      </w:r>
      <w:r>
        <w:rPr>
          <w:rFonts w:ascii="Noto Sans CJK TC" w:hAnsi="Noto Sans CJK TC"/>
        </w:rPr>
        <w:t>咸</w:t>
      </w:r>
      <w:r>
        <w:t xml:space="preserve">  |  Hexagram 31</w:t>
      </w:r>
    </w:p>
    <w:p w14:paraId="62E5962E" w14:textId="77777777" w:rsidR="004626A0" w:rsidRDefault="00000000">
      <w:pPr>
        <w:keepNext/>
      </w:pPr>
      <w:r>
        <w:t>Historical case EUUS-PM-H31: The Trent Affair · United States / Britain · 1861</w:t>
      </w:r>
    </w:p>
    <w:p w14:paraId="1CBF5C06" w14:textId="77777777" w:rsidR="004626A0" w:rsidRDefault="00000000">
      <w:pPr>
        <w:pStyle w:val="31"/>
      </w:pPr>
      <w:r>
        <w:t>Line 1  |  TW-PM-H31-L1  |  XIANG-L-31-02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AA2279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43A0893" w14:textId="77777777" w:rsidR="004626A0" w:rsidRDefault="00000000">
            <w:pPr>
              <w:spacing w:after="60" w:line="264" w:lineRule="auto"/>
            </w:pPr>
            <w:r>
              <w:rPr>
                <w:rFonts w:eastAsia="微軟正黑體"/>
                <w:sz w:val="20"/>
              </w:rPr>
              <w:t>ORIGINAL · Small Image</w:t>
            </w:r>
          </w:p>
        </w:tc>
        <w:tc>
          <w:tcPr>
            <w:tcW w:w="4997" w:type="dxa"/>
          </w:tcPr>
          <w:p w14:paraId="7167EAA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C917CF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D5AFBB" w14:textId="77777777" w:rsidR="004626A0" w:rsidRDefault="00000000">
            <w:pPr>
              <w:spacing w:after="60" w:line="264" w:lineRule="auto"/>
            </w:pPr>
            <w:r>
              <w:rPr>
                <w:rFonts w:ascii="Noto Sans CJK TC" w:eastAsia="微軟正黑體" w:hAnsi="Noto Sans CJK TC"/>
                <w:sz w:val="20"/>
              </w:rPr>
              <w:t>咸其拇，志在外也。</w:t>
            </w:r>
          </w:p>
        </w:tc>
        <w:tc>
          <w:tcPr>
            <w:tcW w:w="4997" w:type="dxa"/>
          </w:tcPr>
          <w:p w14:paraId="15C39E0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moves their great toe: their mind is set on what is beyond themself.</w:t>
            </w:r>
          </w:p>
        </w:tc>
      </w:tr>
    </w:tbl>
    <w:p w14:paraId="4474833F"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44DBEE77" w14:textId="77777777" w:rsidR="004626A0" w:rsidRDefault="00000000">
      <w:r>
        <w:rPr>
          <w:b/>
        </w:rPr>
        <w:t xml:space="preserve">Line-specific comparison  </w:t>
      </w:r>
      <w:r>
        <w:t xml:space="preserve">Influence first appears in the toe, with attention turned outward. Wilkes' encounter with the Trent began as action by a naval officer. The line invites examination of a small operational movement before its wider diplomatic consequences emerge.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w:t>
      </w:r>
      <w:r>
        <w:lastRenderedPageBreak/>
        <w:t>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Which local action could draw the whole government into a larger dispute? This is a present-day comparison. The historical source documents the event, not the participants’ use of this line or the Ten Wings.</w:t>
      </w:r>
    </w:p>
    <w:p w14:paraId="44581842" w14:textId="77777777" w:rsidR="004626A0" w:rsidRDefault="00000000">
      <w:r>
        <w:rPr>
          <w:b/>
        </w:rPr>
        <w:t xml:space="preserve">Evidence: RETROSPECTIVE ANALOGY. </w:t>
      </w:r>
      <w:r>
        <w:t xml:space="preserve">Source confirms the event only. </w:t>
      </w:r>
      <w:hyperlink r:id="rId188">
        <w:r w:rsidR="004626A0">
          <w:rPr>
            <w:color w:val="126790"/>
          </w:rPr>
          <w:t>Historical reference ↗</w:t>
        </w:r>
      </w:hyperlink>
    </w:p>
    <w:p w14:paraId="02A76B54" w14:textId="77777777" w:rsidR="004626A0" w:rsidRDefault="00000000">
      <w:pPr>
        <w:pStyle w:val="31"/>
      </w:pPr>
      <w:r>
        <w:t>Line 2  |  TW-PM-H31-L2  |  XIANG-L-31-03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1050B4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CD36B3" w14:textId="77777777" w:rsidR="004626A0" w:rsidRDefault="00000000">
            <w:pPr>
              <w:spacing w:after="60" w:line="264" w:lineRule="auto"/>
            </w:pPr>
            <w:r>
              <w:rPr>
                <w:rFonts w:eastAsia="微軟正黑體"/>
                <w:sz w:val="20"/>
              </w:rPr>
              <w:t>ORIGINAL · Small Image</w:t>
            </w:r>
          </w:p>
        </w:tc>
        <w:tc>
          <w:tcPr>
            <w:tcW w:w="4997" w:type="dxa"/>
          </w:tcPr>
          <w:p w14:paraId="3AB8724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4A7724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8F45F7" w14:textId="77777777" w:rsidR="004626A0" w:rsidRDefault="00000000">
            <w:pPr>
              <w:spacing w:after="60" w:line="264" w:lineRule="auto"/>
            </w:pPr>
            <w:r>
              <w:rPr>
                <w:rFonts w:ascii="Noto Sans CJK TC" w:eastAsia="微軟正黑體" w:hAnsi="Noto Sans CJK TC"/>
                <w:sz w:val="20"/>
              </w:rPr>
              <w:t>雖凶，居吉，順不害也。</w:t>
            </w:r>
          </w:p>
        </w:tc>
        <w:tc>
          <w:tcPr>
            <w:tcW w:w="4997" w:type="dxa"/>
          </w:tcPr>
          <w:p w14:paraId="187BE90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Though there would be misfortune; yet, if the person abide quiet in their place, this brings good fortune: through compliance with the circumstances of their condition and place this will bring no injury.</w:t>
            </w:r>
          </w:p>
        </w:tc>
      </w:tr>
    </w:tbl>
    <w:p w14:paraId="06D80B9A"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2941C573" w14:textId="77777777" w:rsidR="004626A0" w:rsidRDefault="00000000">
      <w:r>
        <w:rPr>
          <w:b/>
        </w:rPr>
        <w:t xml:space="preserve">Line-specific comparison  </w:t>
      </w:r>
      <w:r>
        <w:t xml:space="preserve">Remaining still can avoid harm when influence reaches the calf. After the seizure, the United States faced pressure to escalate. The line asks whether holding further action can preserve options while officials establish the consequences of what already occurred.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w:t>
      </w:r>
      <w:r>
        <w:lastRenderedPageBreak/>
        <w:t>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What should pause while the government assesses the initial incident? This is a present-day comparison. The historical source documents the event, not the participants’ use of this line or the Ten Wings.</w:t>
      </w:r>
    </w:p>
    <w:p w14:paraId="5B409096" w14:textId="77777777" w:rsidR="004626A0" w:rsidRDefault="00000000">
      <w:r>
        <w:rPr>
          <w:b/>
        </w:rPr>
        <w:t xml:space="preserve">Evidence: RETROSPECTIVE ANALOGY. </w:t>
      </w:r>
      <w:r>
        <w:t xml:space="preserve">Source confirms the event only. </w:t>
      </w:r>
      <w:hyperlink r:id="rId189">
        <w:r w:rsidR="004626A0">
          <w:rPr>
            <w:color w:val="126790"/>
          </w:rPr>
          <w:t>Historical reference ↗</w:t>
        </w:r>
      </w:hyperlink>
    </w:p>
    <w:p w14:paraId="56F7B317" w14:textId="77777777" w:rsidR="004626A0" w:rsidRDefault="00000000">
      <w:pPr>
        <w:pStyle w:val="31"/>
      </w:pPr>
      <w:r>
        <w:t>Line 3  |  TW-PM-H31-L3  |  XIANG-L-31-04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92E915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9E6912" w14:textId="77777777" w:rsidR="004626A0" w:rsidRDefault="00000000">
            <w:pPr>
              <w:spacing w:after="60" w:line="264" w:lineRule="auto"/>
            </w:pPr>
            <w:r>
              <w:rPr>
                <w:rFonts w:eastAsia="微軟正黑體"/>
                <w:sz w:val="20"/>
              </w:rPr>
              <w:t>ORIGINAL · Small Image</w:t>
            </w:r>
          </w:p>
        </w:tc>
        <w:tc>
          <w:tcPr>
            <w:tcW w:w="4997" w:type="dxa"/>
          </w:tcPr>
          <w:p w14:paraId="1331D11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946631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A8B2688" w14:textId="77777777" w:rsidR="004626A0" w:rsidRDefault="00000000">
            <w:pPr>
              <w:spacing w:after="60" w:line="264" w:lineRule="auto"/>
            </w:pPr>
            <w:r>
              <w:rPr>
                <w:rFonts w:ascii="Noto Sans CJK TC" w:eastAsia="微軟正黑體" w:hAnsi="Noto Sans CJK TC"/>
                <w:sz w:val="20"/>
              </w:rPr>
              <w:t>咸其股，亦不處也。志在隨人，所執下也。</w:t>
            </w:r>
          </w:p>
        </w:tc>
        <w:tc>
          <w:tcPr>
            <w:tcW w:w="4997" w:type="dxa"/>
          </w:tcPr>
          <w:p w14:paraId="1751D43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moves their thighs: the person still does not want to rest in their place. Their will is set on following others: what the person holds in their grasp is low.</w:t>
            </w:r>
          </w:p>
        </w:tc>
      </w:tr>
    </w:tbl>
    <w:p w14:paraId="5C5577BF"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55DFD245" w14:textId="77777777" w:rsidR="004626A0" w:rsidRDefault="00000000">
      <w:r>
        <w:rPr>
          <w:b/>
        </w:rPr>
        <w:t xml:space="preserve">Line-specific comparison  </w:t>
      </w:r>
      <w:r>
        <w:t xml:space="preserve">Influence in the thigh follows others without secure grounding. Public enthusiasm for capturing the envoys could pull policy toward confrontation. This line asks whether a government is following acclaim rather than examining its own legal and strategic obligations.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w:t>
      </w:r>
      <w:r>
        <w:lastRenderedPageBreak/>
        <w:t>insistence on maritime rights, and the danger of adding Britain to an already costly civil war. Are we responding to the facts or following the crowd's momentum? This is a present-day comparison. The historical source documents the event, not the participants’ use of this line or the Ten Wings.</w:t>
      </w:r>
    </w:p>
    <w:p w14:paraId="069292E3" w14:textId="77777777" w:rsidR="004626A0" w:rsidRDefault="00000000">
      <w:r>
        <w:rPr>
          <w:b/>
        </w:rPr>
        <w:t xml:space="preserve">Evidence: RETROSPECTIVE ANALOGY. </w:t>
      </w:r>
      <w:r>
        <w:t xml:space="preserve">Source confirms the event only. </w:t>
      </w:r>
      <w:hyperlink r:id="rId190">
        <w:r w:rsidR="004626A0">
          <w:rPr>
            <w:color w:val="126790"/>
          </w:rPr>
          <w:t>Historical reference ↗</w:t>
        </w:r>
      </w:hyperlink>
    </w:p>
    <w:p w14:paraId="4019BE92" w14:textId="77777777" w:rsidR="004626A0" w:rsidRDefault="00000000">
      <w:pPr>
        <w:pStyle w:val="31"/>
      </w:pPr>
      <w:r>
        <w:t>Line 4  |  TW-PM-H31-L4  |  XIANG-L-31-05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76B342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6B0B20B" w14:textId="77777777" w:rsidR="004626A0" w:rsidRDefault="00000000">
            <w:pPr>
              <w:spacing w:after="60" w:line="264" w:lineRule="auto"/>
            </w:pPr>
            <w:r>
              <w:rPr>
                <w:rFonts w:eastAsia="微軟正黑體"/>
                <w:sz w:val="20"/>
              </w:rPr>
              <w:t>ORIGINAL · Small Image</w:t>
            </w:r>
          </w:p>
        </w:tc>
        <w:tc>
          <w:tcPr>
            <w:tcW w:w="4997" w:type="dxa"/>
          </w:tcPr>
          <w:p w14:paraId="33AB230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77A01E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BDBFD8" w14:textId="77777777" w:rsidR="004626A0" w:rsidRDefault="00000000">
            <w:pPr>
              <w:spacing w:after="60" w:line="264" w:lineRule="auto"/>
            </w:pPr>
            <w:r>
              <w:rPr>
                <w:rFonts w:ascii="Noto Sans CJK TC" w:eastAsia="微軟正黑體" w:hAnsi="Noto Sans CJK TC"/>
                <w:sz w:val="20"/>
              </w:rPr>
              <w:t>貞吉悔亡，未感害也。憧憧往來，未光大也。</w:t>
            </w:r>
          </w:p>
        </w:tc>
        <w:tc>
          <w:tcPr>
            <w:tcW w:w="4997" w:type="dxa"/>
          </w:tcPr>
          <w:p w14:paraId="6875BA5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6EA7EF81"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3B9C19FB" w14:textId="77777777" w:rsidR="004626A0" w:rsidRDefault="00000000">
      <w:r>
        <w:rPr>
          <w:b/>
        </w:rPr>
        <w:t xml:space="preserve">Line-specific comparison  </w:t>
      </w:r>
      <w:r>
        <w:t xml:space="preserve">A steady purpose avoids harmful influence; restless movement narrows its reach. The Trent crisis required diplomacy under pressure. The comparison asks whether consistent communication can settle a dispute more effectively than repeated signals aimed at changing audiences.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w:t>
      </w:r>
      <w:r>
        <w:lastRenderedPageBreak/>
        <w:t>insistence on maritime rights, and the danger of adding Britain to an already costly civil war. What stable position can both the counterpart and the public understand? This is a present-day comparison. The historical source documents the event, not the participants’ use of this line or the Ten Wings.</w:t>
      </w:r>
    </w:p>
    <w:p w14:paraId="6E9D7E3C" w14:textId="77777777" w:rsidR="004626A0" w:rsidRDefault="00000000">
      <w:r>
        <w:rPr>
          <w:b/>
        </w:rPr>
        <w:t xml:space="preserve">Evidence: RETROSPECTIVE ANALOGY. </w:t>
      </w:r>
      <w:r>
        <w:t xml:space="preserve">Source confirms the event only. </w:t>
      </w:r>
      <w:hyperlink r:id="rId191">
        <w:r w:rsidR="004626A0">
          <w:rPr>
            <w:color w:val="126790"/>
          </w:rPr>
          <w:t>Historical reference ↗</w:t>
        </w:r>
      </w:hyperlink>
    </w:p>
    <w:p w14:paraId="2B00ABA6" w14:textId="77777777" w:rsidR="004626A0" w:rsidRDefault="00000000">
      <w:pPr>
        <w:pStyle w:val="31"/>
      </w:pPr>
      <w:r>
        <w:t>Line 5  |  TW-PM-H31-L5  |  XIANG-L-31-06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EFC11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C5CFDA" w14:textId="77777777" w:rsidR="004626A0" w:rsidRDefault="00000000">
            <w:pPr>
              <w:spacing w:after="60" w:line="264" w:lineRule="auto"/>
            </w:pPr>
            <w:r>
              <w:rPr>
                <w:rFonts w:eastAsia="微軟正黑體"/>
                <w:sz w:val="20"/>
              </w:rPr>
              <w:t>ORIGINAL · Small Image</w:t>
            </w:r>
          </w:p>
        </w:tc>
        <w:tc>
          <w:tcPr>
            <w:tcW w:w="4997" w:type="dxa"/>
          </w:tcPr>
          <w:p w14:paraId="66C3C22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19ABFD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37882E" w14:textId="77777777" w:rsidR="004626A0" w:rsidRDefault="00000000">
            <w:pPr>
              <w:spacing w:after="60" w:line="264" w:lineRule="auto"/>
            </w:pPr>
            <w:r>
              <w:rPr>
                <w:rFonts w:ascii="Noto Sans CJK TC" w:eastAsia="微軟正黑體" w:hAnsi="Noto Sans CJK TC"/>
                <w:sz w:val="20"/>
              </w:rPr>
              <w:t>咸其脢，志末也。</w:t>
            </w:r>
          </w:p>
        </w:tc>
        <w:tc>
          <w:tcPr>
            <w:tcW w:w="4997" w:type="dxa"/>
          </w:tcPr>
          <w:p w14:paraId="1870272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tries to move the flesh along the spine above the heart: their aim is trivial.</w:t>
            </w:r>
          </w:p>
        </w:tc>
      </w:tr>
    </w:tbl>
    <w:p w14:paraId="48BF39B5"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6B15A5F9" w14:textId="77777777" w:rsidR="004626A0" w:rsidRDefault="00000000">
      <w:r>
        <w:rPr>
          <w:b/>
        </w:rPr>
        <w:t xml:space="preserve">Line-specific comparison  </w:t>
      </w:r>
      <w:r>
        <w:t>Influence in the back remains limited in its reach. Releasing the envoys addressed the immediate crisis without ending every dispute with Britain. This line asks how much a single corrective act can reasonably be expected to accomplish.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Which part of the relationship lies beyond this limited corrective act? This is a present-day comparison. The historical source documents the event, not the participants’ use of this line or the Ten Wings.</w:t>
      </w:r>
    </w:p>
    <w:p w14:paraId="388D3DC4" w14:textId="77777777" w:rsidR="004626A0" w:rsidRDefault="00000000">
      <w:r>
        <w:rPr>
          <w:b/>
        </w:rPr>
        <w:lastRenderedPageBreak/>
        <w:t xml:space="preserve">Evidence: RETROSPECTIVE ANALOGY. </w:t>
      </w:r>
      <w:r>
        <w:t xml:space="preserve">Source confirms the event only. </w:t>
      </w:r>
      <w:hyperlink r:id="rId192">
        <w:r w:rsidR="004626A0">
          <w:rPr>
            <w:color w:val="126790"/>
          </w:rPr>
          <w:t>Historical reference ↗</w:t>
        </w:r>
      </w:hyperlink>
    </w:p>
    <w:p w14:paraId="1D8748DE" w14:textId="77777777" w:rsidR="004626A0" w:rsidRDefault="00000000">
      <w:pPr>
        <w:pStyle w:val="31"/>
      </w:pPr>
      <w:r>
        <w:t>Line 6  |  TW-PM-H31-L6  |  XIANG-L-31-07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D5279B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A033D1F" w14:textId="77777777" w:rsidR="004626A0" w:rsidRDefault="00000000">
            <w:pPr>
              <w:spacing w:after="60" w:line="264" w:lineRule="auto"/>
            </w:pPr>
            <w:r>
              <w:rPr>
                <w:rFonts w:eastAsia="微軟正黑體"/>
                <w:sz w:val="20"/>
              </w:rPr>
              <w:t>ORIGINAL · Small Image</w:t>
            </w:r>
          </w:p>
        </w:tc>
        <w:tc>
          <w:tcPr>
            <w:tcW w:w="4997" w:type="dxa"/>
          </w:tcPr>
          <w:p w14:paraId="194CAB4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62F576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131AB2" w14:textId="77777777" w:rsidR="004626A0" w:rsidRDefault="00000000">
            <w:pPr>
              <w:spacing w:after="60" w:line="264" w:lineRule="auto"/>
            </w:pPr>
            <w:r>
              <w:rPr>
                <w:rFonts w:ascii="Noto Sans CJK TC" w:eastAsia="微軟正黑體" w:hAnsi="Noto Sans CJK TC"/>
                <w:sz w:val="20"/>
              </w:rPr>
              <w:t>咸其輔，頰，舌，滕口說也。</w:t>
            </w:r>
          </w:p>
        </w:tc>
        <w:tc>
          <w:tcPr>
            <w:tcW w:w="4997" w:type="dxa"/>
          </w:tcPr>
          <w:p w14:paraId="07F3FCA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moves their jaws and tongue: the person only talks with loquacious mouth.</w:t>
            </w:r>
          </w:p>
        </w:tc>
      </w:tr>
    </w:tbl>
    <w:p w14:paraId="5139A725" w14:textId="77777777" w:rsidR="004626A0" w:rsidRDefault="00000000">
      <w:r>
        <w:rPr>
          <w:b/>
        </w:rPr>
        <w:t xml:space="preserve">Historical event  The Trent Affair. </w:t>
      </w:r>
      <w:r>
        <w:t>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Secretary of State William Seward replied to the British demand.</w:t>
      </w:r>
      <w:r>
        <w:br/>
      </w:r>
      <w:r>
        <w:br/>
        <w:t>The United States released the envoys, who continued their journey, and the immediate crisis subsided. Release did not mean Britain recognized the Confederacy; nor did it settle all the disputes that would arise over Confederate activity in British territory. Surviving dispatches and official decisions allow the order of events to be followed, though they do not make every public reaction or internal calculation identical on both sides of the Atlantic. The envoys' release was a deliberate response to British protest, not an admission that every British complaint about Union wartime conduct had been resolved. The crisis occurred while both sides were making decisions about Confederate diplomacy, neutral shipping, and the possibility of wider war. Avoiding that war mattered to the Union's ability to continue its own conflict.</w:t>
      </w:r>
      <w:r>
        <w:br/>
      </w:r>
      <w:r>
        <w:br/>
        <w:t>The incident began with a commander at sea but ended through decisions made by civilian governments. The prisoners were released after Washington accepted the need to correct the seizure. They proceeded to Europe, where their diplomatic work continued without obtaining recognition for Confederate independence. British and American relations remained strained over other incidents, including the construction and operation of Confederate raiders. Those issues later entered the Alabama claims dispute. The immediate release resolved the Trent confrontation without requiring either government to fight the other or settle every question arising from the Civil War at once.</w:t>
      </w:r>
    </w:p>
    <w:p w14:paraId="2BCE1946" w14:textId="77777777" w:rsidR="004626A0" w:rsidRDefault="00000000">
      <w:r>
        <w:rPr>
          <w:b/>
        </w:rPr>
        <w:t xml:space="preserve">Line-specific comparison  </w:t>
      </w:r>
      <w:r>
        <w:t>Influence through cheeks and tongue centers on speech. Diplomatic statements during the Trent crisis mattered, but required action behind them. The line asks whether public words are clarifying obligations or merely amplifying indignation. In November 1861, the Union warship San Jacinto stopped the British mail steamer Trent and removed two Confederate envoys, James Mason and John Slidell. They had been traveling toward Europe in pursuit of diplomatic support for the Confederacy. News of the seizure was welcomed by many in the United States, but Britain objected to the boarding of a neutral vessel and demanded the men's release. British officials prepared for the possibility of war even as messages crossed the Atlantic. President Lincoln's administration had to consider the international law of neutral ships, the Union's own insistence on maritime rights, and the danger of adding Britain to an already costly civil war. What concrete decision supports the language being used to resolve the crisis? This is a present-day comparison. The historical source documents the event, not the participants’ use of this line or the Ten Wings.</w:t>
      </w:r>
    </w:p>
    <w:p w14:paraId="1CAC5C50" w14:textId="77777777" w:rsidR="004626A0" w:rsidRDefault="00000000">
      <w:r>
        <w:rPr>
          <w:b/>
        </w:rPr>
        <w:t xml:space="preserve">Evidence: RETROSPECTIVE ANALOGY. </w:t>
      </w:r>
      <w:r>
        <w:t xml:space="preserve">Source confirms the event only. </w:t>
      </w:r>
      <w:hyperlink r:id="rId193">
        <w:r w:rsidR="004626A0">
          <w:rPr>
            <w:color w:val="126790"/>
          </w:rPr>
          <w:t>Historical reference ↗</w:t>
        </w:r>
      </w:hyperlink>
    </w:p>
    <w:p w14:paraId="1B5E204A" w14:textId="77777777" w:rsidR="004626A0" w:rsidRDefault="00000000">
      <w:pPr>
        <w:pStyle w:val="21"/>
      </w:pPr>
      <w:r>
        <w:lastRenderedPageBreak/>
        <w:t xml:space="preserve">32  </w:t>
      </w:r>
      <w:r>
        <w:rPr>
          <w:rFonts w:ascii="Noto Sans CJK TC" w:hAnsi="Noto Sans CJK TC"/>
        </w:rPr>
        <w:t>恆</w:t>
      </w:r>
      <w:r>
        <w:t xml:space="preserve">  |  Hexagram 32</w:t>
      </w:r>
    </w:p>
    <w:p w14:paraId="05096558" w14:textId="77777777" w:rsidR="004626A0" w:rsidRDefault="00000000">
      <w:pPr>
        <w:keepNext/>
      </w:pPr>
      <w:r>
        <w:t>Historical case EUUS-PM-H32: The Alabama Claims arbitration · United States / Britain · 1872</w:t>
      </w:r>
    </w:p>
    <w:p w14:paraId="548185C2" w14:textId="77777777" w:rsidR="004626A0" w:rsidRDefault="00000000">
      <w:pPr>
        <w:pStyle w:val="31"/>
      </w:pPr>
      <w:r>
        <w:t>Line 1  |  TW-PM-H32-L1  |  XIANG-L-32-02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436CA1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F54470" w14:textId="77777777" w:rsidR="004626A0" w:rsidRDefault="00000000">
            <w:pPr>
              <w:spacing w:after="60" w:line="264" w:lineRule="auto"/>
            </w:pPr>
            <w:r>
              <w:rPr>
                <w:rFonts w:eastAsia="微軟正黑體"/>
                <w:sz w:val="20"/>
              </w:rPr>
              <w:t>ORIGINAL · Small Image</w:t>
            </w:r>
          </w:p>
        </w:tc>
        <w:tc>
          <w:tcPr>
            <w:tcW w:w="4997" w:type="dxa"/>
          </w:tcPr>
          <w:p w14:paraId="674F31C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06E091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F37972" w14:textId="77777777" w:rsidR="004626A0" w:rsidRDefault="00000000">
            <w:pPr>
              <w:spacing w:after="60" w:line="264" w:lineRule="auto"/>
            </w:pPr>
            <w:r>
              <w:rPr>
                <w:rFonts w:ascii="Noto Sans CJK TC" w:eastAsia="微軟正黑體" w:hAnsi="Noto Sans CJK TC"/>
                <w:sz w:val="20"/>
              </w:rPr>
              <w:t>浚恆之凶，始求深也。</w:t>
            </w:r>
          </w:p>
        </w:tc>
        <w:tc>
          <w:tcPr>
            <w:tcW w:w="4997" w:type="dxa"/>
          </w:tcPr>
          <w:p w14:paraId="2B86E0E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misfortune attached to the deep desire for long continuance in the person represented by the first line arises from the deep seeking for it at the commencement of things.</w:t>
            </w:r>
          </w:p>
        </w:tc>
      </w:tr>
    </w:tbl>
    <w:p w14:paraId="486023D4" w14:textId="77777777" w:rsidR="004626A0"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w:t>
      </w:r>
      <w:r>
        <w:br/>
      </w:r>
      <w:r>
        <w:br/>
        <w:t>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than replaced by broad accusation. The governments treated the award as a payable obligation.</w:t>
      </w:r>
      <w:r>
        <w:br/>
      </w:r>
      <w:r>
        <w:br/>
        <w:t>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Other Anglo-American questions were addressed through their own negotiated arrangements, and the governments continued developing diplomatic cooperation after the wartime grievances had been formally settled.</w:t>
      </w:r>
    </w:p>
    <w:p w14:paraId="2B4B5FBF" w14:textId="77777777" w:rsidR="004626A0" w:rsidRDefault="00000000">
      <w:r>
        <w:rPr>
          <w:b/>
        </w:rPr>
        <w:t xml:space="preserve">Line-specific comparison  </w:t>
      </w:r>
      <w:r>
        <w:t>Seeking deep permanence at the beginning can create harm. The Alabama claims took years to resolve. The line invites patience with the gradual construction of arbitration rather than demanding immediate trust between governments still divided by wartime grievances. 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What preliminary steps are needed before a lasting settlement becomes possible? This is a present-day comparison. The historical source documents the event, not the participants’ use of this line or the Ten Wings.</w:t>
      </w:r>
    </w:p>
    <w:p w14:paraId="05A4F32A" w14:textId="77777777" w:rsidR="004626A0" w:rsidRDefault="00000000">
      <w:r>
        <w:rPr>
          <w:b/>
        </w:rPr>
        <w:t xml:space="preserve">Evidence: RETROSPECTIVE ANALOGY. </w:t>
      </w:r>
      <w:r>
        <w:t xml:space="preserve">Source confirms the event only. </w:t>
      </w:r>
      <w:hyperlink r:id="rId194">
        <w:r w:rsidR="004626A0">
          <w:rPr>
            <w:color w:val="126790"/>
          </w:rPr>
          <w:t>Historical reference ↗</w:t>
        </w:r>
      </w:hyperlink>
    </w:p>
    <w:p w14:paraId="24113E65" w14:textId="77777777" w:rsidR="004626A0" w:rsidRDefault="00000000">
      <w:pPr>
        <w:pStyle w:val="31"/>
      </w:pPr>
      <w:r>
        <w:t>Line 2  |  TW-PM-H32-L2  |  XIANG-L-32-03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FBBC46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935BA5" w14:textId="77777777" w:rsidR="004626A0" w:rsidRDefault="00000000">
            <w:pPr>
              <w:spacing w:after="60" w:line="264" w:lineRule="auto"/>
            </w:pPr>
            <w:r>
              <w:rPr>
                <w:rFonts w:eastAsia="微軟正黑體"/>
                <w:sz w:val="20"/>
              </w:rPr>
              <w:t>ORIGINAL · Small Image</w:t>
            </w:r>
          </w:p>
        </w:tc>
        <w:tc>
          <w:tcPr>
            <w:tcW w:w="4997" w:type="dxa"/>
          </w:tcPr>
          <w:p w14:paraId="642F903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6E6087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6A6F06" w14:textId="77777777" w:rsidR="004626A0" w:rsidRDefault="00000000">
            <w:pPr>
              <w:spacing w:after="60" w:line="264" w:lineRule="auto"/>
            </w:pPr>
            <w:r>
              <w:rPr>
                <w:rFonts w:ascii="Noto Sans CJK TC" w:eastAsia="微軟正黑體" w:hAnsi="Noto Sans CJK TC"/>
                <w:sz w:val="20"/>
              </w:rPr>
              <w:lastRenderedPageBreak/>
              <w:t>九二悔亡，能久中也。</w:t>
            </w:r>
          </w:p>
        </w:tc>
        <w:tc>
          <w:tcPr>
            <w:tcW w:w="4997" w:type="dxa"/>
          </w:tcPr>
          <w:p w14:paraId="5B31F73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All cause for regret? on the part of the person represented by the second firm line, disappears: the person can abide long in the due mean.</w:t>
            </w:r>
          </w:p>
        </w:tc>
      </w:tr>
    </w:tbl>
    <w:p w14:paraId="61DFB75D" w14:textId="77777777" w:rsidR="004626A0"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w:t>
      </w:r>
      <w:r>
        <w:br/>
      </w:r>
      <w:r>
        <w:br/>
        <w:t>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than replaced by broad accusation. The governments treated the award as a payable obligation.</w:t>
      </w:r>
      <w:r>
        <w:br/>
      </w:r>
      <w:r>
        <w:br/>
        <w:t>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Other Anglo-American questions were addressed through their own negotiated arrangements, and the governments continued developing diplomatic cooperation after the wartime grievances had been formally settled.</w:t>
      </w:r>
    </w:p>
    <w:p w14:paraId="5E8A4778" w14:textId="77777777" w:rsidR="004626A0" w:rsidRDefault="00000000">
      <w:r>
        <w:rPr>
          <w:b/>
        </w:rPr>
        <w:t xml:space="preserve">Line-specific comparison  </w:t>
      </w:r>
      <w:r>
        <w:t>Regret disappears through maintaining a balanced position over time. The arbitration required a continuing commitment to a common process. This line asks whether the parties preserve that process when particular claims or rulings become unwelcome. 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Can each side remain committed when the procedure does not favor it? This is a present-day comparison. The historical source documents the event, not the participants’ use of this line or the Ten Wings.</w:t>
      </w:r>
    </w:p>
    <w:p w14:paraId="79E4BAE1" w14:textId="77777777" w:rsidR="004626A0" w:rsidRDefault="00000000">
      <w:r>
        <w:rPr>
          <w:b/>
        </w:rPr>
        <w:t xml:space="preserve">Evidence: RETROSPECTIVE ANALOGY. </w:t>
      </w:r>
      <w:r>
        <w:t xml:space="preserve">Source confirms the event only. </w:t>
      </w:r>
      <w:hyperlink r:id="rId195">
        <w:r w:rsidR="004626A0">
          <w:rPr>
            <w:color w:val="126790"/>
          </w:rPr>
          <w:t>Historical reference ↗</w:t>
        </w:r>
      </w:hyperlink>
    </w:p>
    <w:p w14:paraId="56E24658" w14:textId="77777777" w:rsidR="004626A0" w:rsidRDefault="00000000">
      <w:pPr>
        <w:pStyle w:val="31"/>
      </w:pPr>
      <w:r>
        <w:t>Line 3  |  TW-PM-H32-L3  |  XIANG-L-32-04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FF7557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B17A81" w14:textId="77777777" w:rsidR="004626A0" w:rsidRDefault="00000000">
            <w:pPr>
              <w:spacing w:after="60" w:line="264" w:lineRule="auto"/>
            </w:pPr>
            <w:r>
              <w:rPr>
                <w:rFonts w:eastAsia="微軟正黑體"/>
                <w:sz w:val="20"/>
              </w:rPr>
              <w:t>ORIGINAL · Small Image</w:t>
            </w:r>
          </w:p>
        </w:tc>
        <w:tc>
          <w:tcPr>
            <w:tcW w:w="4997" w:type="dxa"/>
          </w:tcPr>
          <w:p w14:paraId="50B58D3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B74C4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9691F2" w14:textId="77777777" w:rsidR="004626A0" w:rsidRDefault="00000000">
            <w:pPr>
              <w:spacing w:after="60" w:line="264" w:lineRule="auto"/>
            </w:pPr>
            <w:r>
              <w:rPr>
                <w:rFonts w:ascii="Noto Sans CJK TC" w:eastAsia="微軟正黑體" w:hAnsi="Noto Sans CJK TC"/>
                <w:sz w:val="20"/>
              </w:rPr>
              <w:t>不恆其德，无所容也。</w:t>
            </w:r>
          </w:p>
        </w:tc>
        <w:tc>
          <w:tcPr>
            <w:tcW w:w="4997" w:type="dxa"/>
          </w:tcPr>
          <w:p w14:paraId="6169B0F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continuously maintain their virtue: nowhere will the person be borne with.</w:t>
            </w:r>
          </w:p>
        </w:tc>
      </w:tr>
    </w:tbl>
    <w:p w14:paraId="48F5F105" w14:textId="77777777" w:rsidR="004626A0" w:rsidRDefault="00000000">
      <w:r>
        <w:rPr>
          <w:b/>
        </w:rPr>
        <w:t xml:space="preserve">Historical event  The Alabama Claims arbitration. </w:t>
      </w:r>
      <w:r>
        <w:t xml:space="preserve">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w:t>
      </w:r>
      <w:r>
        <w:lastRenderedPageBreak/>
        <w:t>followed as both governments sought a means to settle them without turning the quarrel into another crisis.</w:t>
      </w:r>
      <w:r>
        <w:br/>
      </w:r>
      <w:r>
        <w:br/>
        <w:t>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than replaced by broad accusation. The governments treated the award as a payable obligation.</w:t>
      </w:r>
      <w:r>
        <w:br/>
      </w:r>
      <w:r>
        <w:br/>
        <w:t>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Other Anglo-American questions were addressed through their own negotiated arrangements, and the governments continued developing diplomatic cooperation after the wartime grievances had been formally settled.</w:t>
      </w:r>
    </w:p>
    <w:p w14:paraId="1E2C339F" w14:textId="77777777" w:rsidR="004626A0" w:rsidRDefault="00000000">
      <w:r>
        <w:rPr>
          <w:b/>
        </w:rPr>
        <w:t xml:space="preserve">Line-specific comparison  </w:t>
      </w:r>
      <w:r>
        <w:t>Inconsistent conduct leaves no secure place to stand. Arbitration depends on treating accepted standards as durable obligations. The comparison asks what happens if a government invokes a rule when useful and abandons it when liability becomes costly. 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Are the accepted standards applied consistently to both advantage and loss? This is a present-day comparison. The historical source documents the event, not the participants’ use of this line or the Ten Wings.</w:t>
      </w:r>
    </w:p>
    <w:p w14:paraId="20C51655" w14:textId="77777777" w:rsidR="004626A0" w:rsidRDefault="00000000">
      <w:r>
        <w:rPr>
          <w:b/>
        </w:rPr>
        <w:t xml:space="preserve">Evidence: RETROSPECTIVE ANALOGY. </w:t>
      </w:r>
      <w:r>
        <w:t xml:space="preserve">Source confirms the event only. </w:t>
      </w:r>
      <w:hyperlink r:id="rId196">
        <w:r w:rsidR="004626A0">
          <w:rPr>
            <w:color w:val="126790"/>
          </w:rPr>
          <w:t>Historical reference ↗</w:t>
        </w:r>
      </w:hyperlink>
    </w:p>
    <w:p w14:paraId="43F67DDD" w14:textId="77777777" w:rsidR="004626A0" w:rsidRDefault="00000000">
      <w:pPr>
        <w:pStyle w:val="31"/>
      </w:pPr>
      <w:r>
        <w:t>Line 4  |  TW-PM-H32-L4  |  XIANG-L-32-05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3EA555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476FF5" w14:textId="77777777" w:rsidR="004626A0" w:rsidRDefault="00000000">
            <w:pPr>
              <w:spacing w:after="60" w:line="264" w:lineRule="auto"/>
            </w:pPr>
            <w:r>
              <w:rPr>
                <w:rFonts w:eastAsia="微軟正黑體"/>
                <w:sz w:val="20"/>
              </w:rPr>
              <w:t>ORIGINAL · Small Image</w:t>
            </w:r>
          </w:p>
        </w:tc>
        <w:tc>
          <w:tcPr>
            <w:tcW w:w="4997" w:type="dxa"/>
          </w:tcPr>
          <w:p w14:paraId="699F00B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79C1F1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D92960" w14:textId="77777777" w:rsidR="004626A0" w:rsidRDefault="00000000">
            <w:pPr>
              <w:spacing w:after="60" w:line="264" w:lineRule="auto"/>
            </w:pPr>
            <w:r>
              <w:rPr>
                <w:rFonts w:ascii="Noto Sans CJK TC" w:eastAsia="微軟正黑體" w:hAnsi="Noto Sans CJK TC"/>
                <w:sz w:val="20"/>
              </w:rPr>
              <w:t>久非其位，安得禽也。</w:t>
            </w:r>
          </w:p>
        </w:tc>
        <w:tc>
          <w:tcPr>
            <w:tcW w:w="4997" w:type="dxa"/>
          </w:tcPr>
          <w:p w14:paraId="69150CE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Going for long to what is not their proper place, how can the person get game?</w:t>
            </w:r>
          </w:p>
        </w:tc>
      </w:tr>
    </w:tbl>
    <w:p w14:paraId="6B6222F3" w14:textId="77777777" w:rsidR="004626A0"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w:t>
      </w:r>
      <w:r>
        <w:br/>
      </w:r>
      <w:r>
        <w:br/>
        <w:t xml:space="preserve">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w:t>
      </w:r>
      <w:r>
        <w:lastRenderedPageBreak/>
        <w:t>than replaced by broad accusation. The governments treated the award as a payable obligation.</w:t>
      </w:r>
      <w:r>
        <w:br/>
      </w:r>
      <w:r>
        <w:br/>
        <w:t>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Other Anglo-American questions were addressed through their own negotiated arrangements, and the governments continued developing diplomatic cooperation after the wartime grievances had been formally settled.</w:t>
      </w:r>
    </w:p>
    <w:p w14:paraId="2EE3C3CF" w14:textId="77777777" w:rsidR="004626A0" w:rsidRDefault="00000000">
      <w:r>
        <w:rPr>
          <w:b/>
        </w:rPr>
        <w:t xml:space="preserve">Line-specific comparison  </w:t>
      </w:r>
      <w:r>
        <w:t>Staying long in the wrong position does not produce a catch. Repeating unresolved diplomatic demands had not settled the Alabama claims. The line asks whether persistence is directed through a procedure capable of delivering the intended result. 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Is continued effort being spent in a process that can actually decide the dispute? This is a present-day comparison. The historical source documents the event, not the participants’ use of this line or the Ten Wings.</w:t>
      </w:r>
    </w:p>
    <w:p w14:paraId="72DB95AB" w14:textId="77777777" w:rsidR="004626A0" w:rsidRDefault="00000000">
      <w:r>
        <w:rPr>
          <w:b/>
        </w:rPr>
        <w:t xml:space="preserve">Evidence: RETROSPECTIVE ANALOGY. </w:t>
      </w:r>
      <w:r>
        <w:t xml:space="preserve">Source confirms the event only. </w:t>
      </w:r>
      <w:hyperlink r:id="rId197">
        <w:r w:rsidR="004626A0">
          <w:rPr>
            <w:color w:val="126790"/>
          </w:rPr>
          <w:t>Historical reference ↗</w:t>
        </w:r>
      </w:hyperlink>
    </w:p>
    <w:p w14:paraId="6D09A72C" w14:textId="77777777" w:rsidR="004626A0" w:rsidRDefault="00000000">
      <w:pPr>
        <w:pStyle w:val="31"/>
      </w:pPr>
      <w:r>
        <w:t>Line 5  |  TW-PM-H32-L5  |  XIANG-L-32-06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F56371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5F2C1C" w14:textId="77777777" w:rsidR="004626A0" w:rsidRDefault="00000000">
            <w:pPr>
              <w:spacing w:after="60" w:line="264" w:lineRule="auto"/>
            </w:pPr>
            <w:r>
              <w:rPr>
                <w:rFonts w:eastAsia="微軟正黑體"/>
                <w:sz w:val="20"/>
              </w:rPr>
              <w:t>ORIGINAL · Small Image</w:t>
            </w:r>
          </w:p>
        </w:tc>
        <w:tc>
          <w:tcPr>
            <w:tcW w:w="4997" w:type="dxa"/>
          </w:tcPr>
          <w:p w14:paraId="2C2C020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F1CC0A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8CF6FB" w14:textId="77777777" w:rsidR="004626A0" w:rsidRDefault="00000000">
            <w:pPr>
              <w:spacing w:after="60" w:line="264" w:lineRule="auto"/>
            </w:pPr>
            <w:r>
              <w:rPr>
                <w:rFonts w:ascii="Noto Sans CJK TC" w:eastAsia="微軟正黑體" w:hAnsi="Noto Sans CJK TC"/>
                <w:sz w:val="20"/>
              </w:rPr>
              <w:t>婦人貞吉，從一而終也。夫子制義，從婦凶也。</w:t>
            </w:r>
          </w:p>
        </w:tc>
        <w:tc>
          <w:tcPr>
            <w:tcW w:w="4997" w:type="dxa"/>
          </w:tcPr>
          <w:p w14:paraId="4FEBAB7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Such steadfastness in a wife will be fortunate: it is hers to the end of life to follow with an unchanged mind. The husband must decide what is right, and lay down the rule accordingly: for them to follow like a wife is misfortune.</w:t>
            </w:r>
          </w:p>
        </w:tc>
      </w:tr>
    </w:tbl>
    <w:p w14:paraId="2D16AB45" w14:textId="77777777" w:rsidR="004626A0"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w:t>
      </w:r>
      <w:r>
        <w:br/>
      </w:r>
      <w:r>
        <w:br/>
        <w:t>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than replaced by broad accusation. The governments treated the award as a payable obligation.</w:t>
      </w:r>
      <w:r>
        <w:br/>
      </w:r>
      <w:r>
        <w:br/>
        <w:t xml:space="preserve">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w:t>
      </w:r>
      <w:r>
        <w:lastRenderedPageBreak/>
        <w:t>Other Anglo-American questions were addressed through their own negotiated arrangements, and the governments continued developing diplomatic cooperation after the wartime grievances had been formally settled.</w:t>
      </w:r>
    </w:p>
    <w:p w14:paraId="59B5342E" w14:textId="77777777" w:rsidR="004626A0" w:rsidRDefault="00000000">
      <w:r>
        <w:rPr>
          <w:b/>
        </w:rPr>
        <w:t xml:space="preserve">Line-specific comparison  </w:t>
      </w:r>
      <w:r>
        <w:t>The historical image contrasts fixed attachment with responsibility to judge circumstances. Arbitration offers a modern comparison about fidelity to the agreed process while officials still exercise public judgment. Its gender hierarchy should not become a contemporary prescription. 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Which commitments remain fixed, and which decisions still require independent judgment? This is a present-day comparison. The historical source documents the event, not the participants’ use of this line or the Ten Wings.</w:t>
      </w:r>
    </w:p>
    <w:p w14:paraId="179FB8CE" w14:textId="77777777" w:rsidR="004626A0" w:rsidRDefault="00000000">
      <w:r>
        <w:rPr>
          <w:b/>
        </w:rPr>
        <w:t xml:space="preserve">Evidence: RETROSPECTIVE ANALOGY. </w:t>
      </w:r>
      <w:r>
        <w:t xml:space="preserve">Source confirms the event only. </w:t>
      </w:r>
      <w:hyperlink r:id="rId198">
        <w:r w:rsidR="004626A0">
          <w:rPr>
            <w:color w:val="126790"/>
          </w:rPr>
          <w:t>Historical reference ↗</w:t>
        </w:r>
      </w:hyperlink>
    </w:p>
    <w:p w14:paraId="6581867C" w14:textId="77777777" w:rsidR="004626A0" w:rsidRDefault="00000000">
      <w:pPr>
        <w:pStyle w:val="31"/>
      </w:pPr>
      <w:r>
        <w:t>Line 6  |  TW-PM-H32-L6  |  XIANG-L-32-07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4C89B6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511201C" w14:textId="77777777" w:rsidR="004626A0" w:rsidRDefault="00000000">
            <w:pPr>
              <w:spacing w:after="60" w:line="264" w:lineRule="auto"/>
            </w:pPr>
            <w:r>
              <w:rPr>
                <w:rFonts w:eastAsia="微軟正黑體"/>
                <w:sz w:val="20"/>
              </w:rPr>
              <w:t>ORIGINAL · Small Image</w:t>
            </w:r>
          </w:p>
        </w:tc>
        <w:tc>
          <w:tcPr>
            <w:tcW w:w="4997" w:type="dxa"/>
          </w:tcPr>
          <w:p w14:paraId="6D099C9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DE1A42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FE9CC1" w14:textId="77777777" w:rsidR="004626A0" w:rsidRDefault="00000000">
            <w:pPr>
              <w:spacing w:after="60" w:line="264" w:lineRule="auto"/>
            </w:pPr>
            <w:r>
              <w:rPr>
                <w:rFonts w:ascii="Noto Sans CJK TC" w:eastAsia="微軟正黑體" w:hAnsi="Noto Sans CJK TC"/>
                <w:sz w:val="20"/>
              </w:rPr>
              <w:t>振恆在上，大无功也。</w:t>
            </w:r>
          </w:p>
        </w:tc>
        <w:tc>
          <w:tcPr>
            <w:tcW w:w="4997" w:type="dxa"/>
          </w:tcPr>
          <w:p w14:paraId="48D065E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subject of the topmost line is exciting themself to long continuance: far will the person be from achieving merit.</w:t>
            </w:r>
          </w:p>
        </w:tc>
      </w:tr>
    </w:tbl>
    <w:p w14:paraId="5462910E" w14:textId="77777777" w:rsidR="004626A0" w:rsidRDefault="00000000">
      <w:r>
        <w:rPr>
          <w:b/>
        </w:rPr>
        <w:t xml:space="preserve">Historical event  The Alabama Claims arbitration. </w:t>
      </w:r>
      <w:r>
        <w:t>During the American Civil War, Confederate commerce raiders built or outfitted with help from British ports attacked Union shipping. The Alabama became the most famous, capturing or destroying many vessels before it was sunk in 1864. The United States 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w:t>
      </w:r>
      <w:r>
        <w:br/>
      </w:r>
      <w:r>
        <w:br/>
        <w:t>The Treaty of Washington in 1871 established rules and submitted the Alabama claims to an international tribunal meeting at Geneva. In 1872, the tribunal awarded compensation to the United States, which Britain paid. The decision did not reverse the wartime losses of particular owners or crews, but it gave the governments a formal result to implement. The claims had to be defined with evidence about vessels, ports, and official conduct. The tribunal relied on standards of neutral duty agreed in the Treaty of Washington, giving the parties a common basis for judgment. Evidence about the construction and departure of particular vessels could then be examined rather than replaced by broad accusation. The governments treated the award as a payable obligation.</w:t>
      </w:r>
      <w:r>
        <w:br/>
      </w:r>
      <w:r>
        <w:br/>
        <w:t>The Treaty of Washington in 1871 set out the arbitration arrangements. The tribunal met at Geneva and considered the parties' submissions under agreed standards of neutral responsibility. Its 1872 award required Britain to pay $15.5 million in compensation for the accepted claims. Britain subsequently made the payment under the settlement agreed by the two governments. The payment concluded the specific claims submitted to that process. Other Anglo-American questions were addressed through their own negotiated arrangements, and the governments continued developing diplomatic cooperation after the wartime grievances had been formally settled.</w:t>
      </w:r>
    </w:p>
    <w:p w14:paraId="6463A4B8" w14:textId="77777777" w:rsidR="004626A0" w:rsidRDefault="00000000">
      <w:r>
        <w:rPr>
          <w:b/>
        </w:rPr>
        <w:t xml:space="preserve">Line-specific comparison  </w:t>
      </w:r>
      <w:r>
        <w:t xml:space="preserve">Restless activity at the summit yields little accomplishment. The claims were settled through deliberation, an award, and payment. This line asks whether political agitation around an established process is helping implementation or simply renewing the unresolved conflict. During the American Civil War, Confederate commerce raiders built or outfitted with help from British ports attacked Union shipping. The Alabama became the most famous, capturing or destroying many vessels before it was sunk in 1864. The United States </w:t>
      </w:r>
      <w:r>
        <w:lastRenderedPageBreak/>
        <w:t>argued that Britain had failed to exercise the neutral duties it owed when such ships escaped into Confederate service. Britain disputed the extent of its responsibility. The war ended in 1865, but the claims did not disappear. Years of diplomatic disagreement followed as both governments sought a means to settle them without turning the quarrel into another crisis. What action completes the settlement instead of reopening the same contest? This is a present-day comparison. The historical source documents the event, not the participants’ use of this line or the Ten Wings.</w:t>
      </w:r>
    </w:p>
    <w:p w14:paraId="5DB3107E" w14:textId="77777777" w:rsidR="004626A0" w:rsidRDefault="00000000">
      <w:r>
        <w:rPr>
          <w:b/>
        </w:rPr>
        <w:t xml:space="preserve">Evidence: RETROSPECTIVE ANALOGY. </w:t>
      </w:r>
      <w:r>
        <w:t xml:space="preserve">Source confirms the event only. </w:t>
      </w:r>
      <w:hyperlink r:id="rId199">
        <w:r w:rsidR="004626A0">
          <w:rPr>
            <w:color w:val="126790"/>
          </w:rPr>
          <w:t>Historical reference ↗</w:t>
        </w:r>
      </w:hyperlink>
    </w:p>
    <w:p w14:paraId="398C8FF6" w14:textId="77777777" w:rsidR="004626A0" w:rsidRDefault="00000000">
      <w:pPr>
        <w:pStyle w:val="21"/>
      </w:pPr>
      <w:r>
        <w:t xml:space="preserve">33  </w:t>
      </w:r>
      <w:r>
        <w:rPr>
          <w:rFonts w:ascii="Noto Sans CJK TC" w:hAnsi="Noto Sans CJK TC"/>
        </w:rPr>
        <w:t>遯</w:t>
      </w:r>
      <w:r>
        <w:t xml:space="preserve">  |  Hexagram 33</w:t>
      </w:r>
    </w:p>
    <w:p w14:paraId="607B9034" w14:textId="77777777" w:rsidR="004626A0" w:rsidRDefault="00000000">
      <w:pPr>
        <w:keepNext/>
      </w:pPr>
      <w:r>
        <w:t>Historical case EUUS-PM-H33: Union victory and postwar diplomacy · United States · 1865</w:t>
      </w:r>
    </w:p>
    <w:p w14:paraId="7F5811CC" w14:textId="77777777" w:rsidR="004626A0" w:rsidRDefault="00000000">
      <w:pPr>
        <w:pStyle w:val="31"/>
      </w:pPr>
      <w:r>
        <w:t>Line 1  |  TW-PM-H33-L1  |  XIANG-L-33-02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3E769B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AFC96D" w14:textId="77777777" w:rsidR="004626A0" w:rsidRDefault="00000000">
            <w:pPr>
              <w:spacing w:after="60" w:line="264" w:lineRule="auto"/>
            </w:pPr>
            <w:r>
              <w:rPr>
                <w:rFonts w:eastAsia="微軟正黑體"/>
                <w:sz w:val="20"/>
              </w:rPr>
              <w:t>ORIGINAL · Small Image</w:t>
            </w:r>
          </w:p>
        </w:tc>
        <w:tc>
          <w:tcPr>
            <w:tcW w:w="4997" w:type="dxa"/>
          </w:tcPr>
          <w:p w14:paraId="22CF406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6A196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D07730" w14:textId="77777777" w:rsidR="004626A0" w:rsidRDefault="00000000">
            <w:pPr>
              <w:spacing w:after="60" w:line="264" w:lineRule="auto"/>
            </w:pPr>
            <w:r>
              <w:rPr>
                <w:rFonts w:ascii="Noto Sans CJK TC" w:eastAsia="微軟正黑體" w:hAnsi="Noto Sans CJK TC"/>
                <w:sz w:val="20"/>
              </w:rPr>
              <w:t>遯尾之厲，不往何災也。</w:t>
            </w:r>
          </w:p>
        </w:tc>
        <w:tc>
          <w:tcPr>
            <w:tcW w:w="4997" w:type="dxa"/>
          </w:tcPr>
          <w:p w14:paraId="5B794C1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there is the danger of the position shown by the retiring tail: but if no movement be made, what disaster can there be?</w:t>
            </w:r>
          </w:p>
        </w:tc>
      </w:tr>
    </w:tbl>
    <w:p w14:paraId="1C5C6918"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203882CE" w14:textId="77777777" w:rsidR="004626A0" w:rsidRDefault="00000000">
      <w:r>
        <w:rPr>
          <w:b/>
        </w:rPr>
        <w:t xml:space="preserve">Line-specific comparison  </w:t>
      </w:r>
      <w:r>
        <w:t xml:space="preserve">A retreat at the rear is dangerous; refraining from movement may avoid further harm. Demobilization after Union victory provides a comparison about sequencing withdrawal. The line asks what must be secured before wartime forces and arrangements are removed. In April 1865, Union armies forced the surrender of major Confederate forces, including Robert E. Lee's army at Appomattox. Other Confederate commands surrendered afterward, and the four-year Civil War came to an end. The Union government had preserved the </w:t>
      </w:r>
      <w:r>
        <w:lastRenderedPageBreak/>
        <w:t>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Which withdrawal would expose people before a replacement order is ready? This is a present-day comparison. The historical source documents the event, not the participants’ use of this line or the Ten Wings.</w:t>
      </w:r>
    </w:p>
    <w:p w14:paraId="32FEDE72" w14:textId="77777777" w:rsidR="004626A0" w:rsidRDefault="00000000">
      <w:r>
        <w:rPr>
          <w:b/>
        </w:rPr>
        <w:t xml:space="preserve">Evidence: RETROSPECTIVE ANALOGY. </w:t>
      </w:r>
      <w:r>
        <w:t xml:space="preserve">Source confirms the event only. </w:t>
      </w:r>
      <w:hyperlink r:id="rId200">
        <w:r w:rsidR="004626A0">
          <w:rPr>
            <w:color w:val="126790"/>
          </w:rPr>
          <w:t>Historical reference ↗</w:t>
        </w:r>
      </w:hyperlink>
    </w:p>
    <w:p w14:paraId="76A88B6F" w14:textId="77777777" w:rsidR="004626A0" w:rsidRDefault="00000000">
      <w:pPr>
        <w:pStyle w:val="31"/>
      </w:pPr>
      <w:r>
        <w:t>Line 2  |  TW-PM-H33-L2  |  XIANG-L-33-03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C9BC32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AFA213A" w14:textId="77777777" w:rsidR="004626A0" w:rsidRDefault="00000000">
            <w:pPr>
              <w:spacing w:after="60" w:line="264" w:lineRule="auto"/>
            </w:pPr>
            <w:r>
              <w:rPr>
                <w:rFonts w:eastAsia="微軟正黑體"/>
                <w:sz w:val="20"/>
              </w:rPr>
              <w:t>ORIGINAL · Small Image</w:t>
            </w:r>
          </w:p>
        </w:tc>
        <w:tc>
          <w:tcPr>
            <w:tcW w:w="4997" w:type="dxa"/>
          </w:tcPr>
          <w:p w14:paraId="28D98A4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D55EEB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9B8451" w14:textId="77777777" w:rsidR="004626A0" w:rsidRDefault="00000000">
            <w:pPr>
              <w:spacing w:after="60" w:line="264" w:lineRule="auto"/>
            </w:pPr>
            <w:r>
              <w:rPr>
                <w:rFonts w:ascii="Noto Sans CJK TC" w:eastAsia="微軟正黑體" w:hAnsi="Noto Sans CJK TC"/>
                <w:sz w:val="20"/>
              </w:rPr>
              <w:t>執用黃牛，固志也。</w:t>
            </w:r>
          </w:p>
        </w:tc>
        <w:tc>
          <w:tcPr>
            <w:tcW w:w="4997" w:type="dxa"/>
          </w:tcPr>
          <w:p w14:paraId="6F2FF1A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holds it*as by a thong from the hide of a yellow ox: their purpose is firm.</w:t>
            </w:r>
          </w:p>
        </w:tc>
      </w:tr>
    </w:tbl>
    <w:p w14:paraId="04B440CC"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122682D1" w14:textId="77777777" w:rsidR="004626A0" w:rsidRDefault="00000000">
      <w:r>
        <w:rPr>
          <w:b/>
        </w:rPr>
        <w:t xml:space="preserve">Line-specific comparison  </w:t>
      </w:r>
      <w:r>
        <w:t xml:space="preserve">Holding with yellow oxhide expresses a firm purpose. The Union's preservation and abolition commitments provide a setting for discussing what remains binding after military victory. Withdrawal from emergency arrangements need not dissolve the obligations that justified the effort. 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What public commitment must </w:t>
      </w:r>
      <w:r>
        <w:lastRenderedPageBreak/>
        <w:t>remain secure as wartime measures recede? This is a present-day comparison. The historical source documents the event, not the participants’ use of this line or the Ten Wings.</w:t>
      </w:r>
    </w:p>
    <w:p w14:paraId="6A7541F2" w14:textId="77777777" w:rsidR="004626A0" w:rsidRDefault="00000000">
      <w:r>
        <w:rPr>
          <w:b/>
        </w:rPr>
        <w:t xml:space="preserve">Evidence: RETROSPECTIVE ANALOGY. </w:t>
      </w:r>
      <w:r>
        <w:t xml:space="preserve">Source confirms the event only. </w:t>
      </w:r>
      <w:hyperlink r:id="rId201">
        <w:r w:rsidR="004626A0">
          <w:rPr>
            <w:color w:val="126790"/>
          </w:rPr>
          <w:t>Historical reference ↗</w:t>
        </w:r>
      </w:hyperlink>
    </w:p>
    <w:p w14:paraId="2F6FDFB2" w14:textId="77777777" w:rsidR="004626A0" w:rsidRDefault="00000000">
      <w:pPr>
        <w:pStyle w:val="31"/>
      </w:pPr>
      <w:r>
        <w:t>Line 3  |  TW-PM-H33-L3  |  XIANG-L-33-04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04C1D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E57006" w14:textId="77777777" w:rsidR="004626A0" w:rsidRDefault="00000000">
            <w:pPr>
              <w:spacing w:after="60" w:line="264" w:lineRule="auto"/>
            </w:pPr>
            <w:r>
              <w:rPr>
                <w:rFonts w:eastAsia="微軟正黑體"/>
                <w:sz w:val="20"/>
              </w:rPr>
              <w:t>ORIGINAL · Small Image</w:t>
            </w:r>
          </w:p>
        </w:tc>
        <w:tc>
          <w:tcPr>
            <w:tcW w:w="4997" w:type="dxa"/>
          </w:tcPr>
          <w:p w14:paraId="0A07978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54CC1A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13EDEB" w14:textId="77777777" w:rsidR="004626A0" w:rsidRDefault="00000000">
            <w:pPr>
              <w:spacing w:after="60" w:line="264" w:lineRule="auto"/>
            </w:pPr>
            <w:r>
              <w:rPr>
                <w:rFonts w:ascii="Noto Sans CJK TC" w:eastAsia="微軟正黑體" w:hAnsi="Noto Sans CJK TC"/>
                <w:sz w:val="20"/>
              </w:rPr>
              <w:t>系遯之厲，有疾憊也。畜臣妾吉，不可大事也。</w:t>
            </w:r>
          </w:p>
        </w:tc>
        <w:tc>
          <w:tcPr>
            <w:tcW w:w="4997" w:type="dxa"/>
          </w:tcPr>
          <w:p w14:paraId="0E9B425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1CADC011"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50AE2005" w14:textId="77777777" w:rsidR="004626A0" w:rsidRDefault="00000000">
      <w:r>
        <w:rPr>
          <w:b/>
        </w:rPr>
        <w:t xml:space="preserve">Line-specific comparison  </w:t>
      </w:r>
      <w:r>
        <w:t xml:space="preserve">An entangled retreat brings weakness and is unsuitable for large undertakings. Reconstruction confronted overlapping political and security demands. This line asks whether withdrawal can proceed effectively when the government remains bound to duties it has not adequately organized. 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Which unresolved </w:t>
      </w:r>
      <w:r>
        <w:lastRenderedPageBreak/>
        <w:t>responsibility makes the proposed withdrawal unsafe or incomplete? This is a present-day comparison. The historical source documents the event, not the participants’ use of this line or the Ten Wings.</w:t>
      </w:r>
    </w:p>
    <w:p w14:paraId="430F4379" w14:textId="77777777" w:rsidR="004626A0" w:rsidRDefault="00000000">
      <w:r>
        <w:rPr>
          <w:b/>
        </w:rPr>
        <w:t xml:space="preserve">Evidence: RETROSPECTIVE ANALOGY. </w:t>
      </w:r>
      <w:r>
        <w:t xml:space="preserve">Source confirms the event only. </w:t>
      </w:r>
      <w:hyperlink r:id="rId202">
        <w:r w:rsidR="004626A0">
          <w:rPr>
            <w:color w:val="126790"/>
          </w:rPr>
          <w:t>Historical reference ↗</w:t>
        </w:r>
      </w:hyperlink>
    </w:p>
    <w:p w14:paraId="3B9C42C3" w14:textId="77777777" w:rsidR="004626A0" w:rsidRDefault="00000000">
      <w:pPr>
        <w:pStyle w:val="31"/>
      </w:pPr>
      <w:r>
        <w:t>Line 4  |  TW-PM-H33-L4  |  XIANG-L-33-05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D432E4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4BA0974" w14:textId="77777777" w:rsidR="004626A0" w:rsidRDefault="00000000">
            <w:pPr>
              <w:spacing w:after="60" w:line="264" w:lineRule="auto"/>
            </w:pPr>
            <w:r>
              <w:rPr>
                <w:rFonts w:eastAsia="微軟正黑體"/>
                <w:sz w:val="20"/>
              </w:rPr>
              <w:t>ORIGINAL · Small Image</w:t>
            </w:r>
          </w:p>
        </w:tc>
        <w:tc>
          <w:tcPr>
            <w:tcW w:w="4997" w:type="dxa"/>
          </w:tcPr>
          <w:p w14:paraId="2009A67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54C8D5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52D227" w14:textId="77777777" w:rsidR="004626A0" w:rsidRDefault="00000000">
            <w:pPr>
              <w:spacing w:after="60" w:line="264" w:lineRule="auto"/>
            </w:pPr>
            <w:r>
              <w:rPr>
                <w:rFonts w:ascii="Noto Sans CJK TC" w:eastAsia="微軟正黑體" w:hAnsi="Noto Sans CJK TC"/>
                <w:sz w:val="20"/>
              </w:rPr>
              <w:t>君子好遯，小人否也。</w:t>
            </w:r>
          </w:p>
        </w:tc>
        <w:tc>
          <w:tcPr>
            <w:tcW w:w="4997" w:type="dxa"/>
          </w:tcPr>
          <w:p w14:paraId="5554E7C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noble person retires notwithstanding their likings; a petty person cannot attain to this.</w:t>
            </w:r>
          </w:p>
        </w:tc>
      </w:tr>
    </w:tbl>
    <w:p w14:paraId="54D635F7"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38E120E5" w14:textId="77777777" w:rsidR="004626A0" w:rsidRDefault="00000000">
      <w:r>
        <w:rPr>
          <w:b/>
        </w:rPr>
        <w:t xml:space="preserve">Line-specific comparison  </w:t>
      </w:r>
      <w:r>
        <w:t>A willing retreat distinguishes principled departure from attachment to advantage. Postwar officeholders and commanders faced changes in authority. The comparison asks whether relinquishing wartime power can serve public order rather than be treated as a loss to resist. 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Can power be relinquished once its particular public purpose has ended? This is a present-day comparison. The historical source documents the event, not the participants’ use of this line or the Ten Wings.</w:t>
      </w:r>
    </w:p>
    <w:p w14:paraId="2FB7B4B4" w14:textId="77777777" w:rsidR="004626A0" w:rsidRDefault="00000000">
      <w:r>
        <w:rPr>
          <w:b/>
        </w:rPr>
        <w:t xml:space="preserve">Evidence: RETROSPECTIVE ANALOGY. </w:t>
      </w:r>
      <w:r>
        <w:t xml:space="preserve">Source confirms the event only. </w:t>
      </w:r>
      <w:hyperlink r:id="rId203">
        <w:r w:rsidR="004626A0">
          <w:rPr>
            <w:color w:val="126790"/>
          </w:rPr>
          <w:t>Historical reference ↗</w:t>
        </w:r>
      </w:hyperlink>
    </w:p>
    <w:p w14:paraId="359C2A1E" w14:textId="77777777" w:rsidR="004626A0" w:rsidRDefault="00000000">
      <w:pPr>
        <w:pStyle w:val="31"/>
      </w:pPr>
      <w:r>
        <w:lastRenderedPageBreak/>
        <w:t>Line 5  |  TW-PM-H33-L5  |  XIANG-L-33-06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5D6944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089ABD" w14:textId="77777777" w:rsidR="004626A0" w:rsidRDefault="00000000">
            <w:pPr>
              <w:spacing w:after="60" w:line="264" w:lineRule="auto"/>
            </w:pPr>
            <w:r>
              <w:rPr>
                <w:rFonts w:eastAsia="微軟正黑體"/>
                <w:sz w:val="20"/>
              </w:rPr>
              <w:t>ORIGINAL · Small Image</w:t>
            </w:r>
          </w:p>
        </w:tc>
        <w:tc>
          <w:tcPr>
            <w:tcW w:w="4997" w:type="dxa"/>
          </w:tcPr>
          <w:p w14:paraId="3C25165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76C01F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02E94B" w14:textId="77777777" w:rsidR="004626A0" w:rsidRDefault="00000000">
            <w:pPr>
              <w:spacing w:after="60" w:line="264" w:lineRule="auto"/>
            </w:pPr>
            <w:r>
              <w:rPr>
                <w:rFonts w:ascii="Noto Sans CJK TC" w:eastAsia="微軟正黑體" w:hAnsi="Noto Sans CJK TC"/>
                <w:sz w:val="20"/>
              </w:rPr>
              <w:t>嘉遯貞吉，以正志也。</w:t>
            </w:r>
          </w:p>
        </w:tc>
        <w:tc>
          <w:tcPr>
            <w:tcW w:w="4997" w:type="dxa"/>
          </w:tcPr>
          <w:p w14:paraId="3EBCAE0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retires in an admirable way, and with steadfastness this brings good fortune: this is due to the rectitude of their purpose.</w:t>
            </w:r>
          </w:p>
        </w:tc>
      </w:tr>
    </w:tbl>
    <w:p w14:paraId="3594B4B4"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24E531E9" w14:textId="77777777" w:rsidR="004626A0" w:rsidRDefault="00000000">
      <w:r>
        <w:rPr>
          <w:b/>
        </w:rPr>
        <w:t xml:space="preserve">Line-specific comparison  </w:t>
      </w:r>
      <w:r>
        <w:t>An honorable retreat keeps the purpose properly directed. Union demobilization could be evaluated alongside continuing duties toward freed people and civilian governance. The line asks whether leaving a military role supports, rather than abandons, the intended political transition. 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Does the manner of departure preserve the responsibilities of the transition? This is a present-day comparison. The historical source documents the event, not the participants’ use of this line or the Ten Wings.</w:t>
      </w:r>
    </w:p>
    <w:p w14:paraId="07B88D4B" w14:textId="77777777" w:rsidR="004626A0" w:rsidRDefault="00000000">
      <w:r>
        <w:rPr>
          <w:b/>
        </w:rPr>
        <w:t xml:space="preserve">Evidence: RETROSPECTIVE ANALOGY. </w:t>
      </w:r>
      <w:r>
        <w:t xml:space="preserve">Source confirms the event only. </w:t>
      </w:r>
      <w:hyperlink r:id="rId204">
        <w:r w:rsidR="004626A0">
          <w:rPr>
            <w:color w:val="126790"/>
          </w:rPr>
          <w:t>Historical reference ↗</w:t>
        </w:r>
      </w:hyperlink>
    </w:p>
    <w:p w14:paraId="4E111AF6" w14:textId="77777777" w:rsidR="004626A0" w:rsidRDefault="00000000">
      <w:pPr>
        <w:pStyle w:val="31"/>
      </w:pPr>
      <w:r>
        <w:t>Line 6  |  TW-PM-H33-L6  |  XIANG-L-33-07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ADCDC4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44295C" w14:textId="77777777" w:rsidR="004626A0" w:rsidRDefault="00000000">
            <w:pPr>
              <w:spacing w:after="60" w:line="264" w:lineRule="auto"/>
            </w:pPr>
            <w:r>
              <w:rPr>
                <w:rFonts w:eastAsia="微軟正黑體"/>
                <w:sz w:val="20"/>
              </w:rPr>
              <w:t>ORIGINAL · Small Image</w:t>
            </w:r>
          </w:p>
        </w:tc>
        <w:tc>
          <w:tcPr>
            <w:tcW w:w="4997" w:type="dxa"/>
          </w:tcPr>
          <w:p w14:paraId="2EF367A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EC29B2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FB1D8C" w14:textId="77777777" w:rsidR="004626A0" w:rsidRDefault="00000000">
            <w:pPr>
              <w:spacing w:after="60" w:line="264" w:lineRule="auto"/>
            </w:pPr>
            <w:r>
              <w:rPr>
                <w:rFonts w:ascii="Noto Sans CJK TC" w:eastAsia="微軟正黑體" w:hAnsi="Noto Sans CJK TC"/>
                <w:sz w:val="20"/>
              </w:rPr>
              <w:lastRenderedPageBreak/>
              <w:t>肥遯，无不利；无所疑也。</w:t>
            </w:r>
          </w:p>
        </w:tc>
        <w:tc>
          <w:tcPr>
            <w:tcW w:w="4997" w:type="dxa"/>
          </w:tcPr>
          <w:p w14:paraId="5DA930D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retires in a noble way, and their doing so will be beneficial in every respect: the person who does so has no doubts about their course.</w:t>
            </w:r>
          </w:p>
        </w:tc>
      </w:tr>
    </w:tbl>
    <w:p w14:paraId="4AC780E9" w14:textId="77777777" w:rsidR="004626A0" w:rsidRDefault="00000000">
      <w:r>
        <w:rPr>
          <w:b/>
        </w:rPr>
        <w:t xml:space="preserve">Historical event  Union victory and postwar diplomacy. </w:t>
      </w:r>
      <w:r>
        <w:t>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President Lincoln was assassinated soon after Appomattox, leaving Andrew Johnson to take office. The federal government demobilized large forces while political arguments over Reconstruction intensified.</w:t>
      </w:r>
      <w:r>
        <w:br/>
      </w:r>
      <w:r>
        <w:br/>
        <w:t>European governments that had remained outside formal recognition of the Confederacy dealt with a United States whose survival was now clear. The war's end affected American standing abroad, but diplomacy still had to address claims arising from the conflict, including disputes with Britain over Confederate raiders. Retreat from wartime emergency measures did not mean retreat from questions of citizenship and security. Some problems that commanders could not settle on the battlefield became central to legislation and local administration. Federal troops remained in parts of the South during Reconstruction. That transition put civilian rights and governance at the center of federal policy.</w:t>
      </w:r>
      <w:r>
        <w:br/>
      </w:r>
      <w:r>
        <w:br/>
        <w:t>With the Civil War over, the United States increased pressure against the French-supported empire in Mexico. American forces were deployed along the Texas border, while Mexican republicans continued fighting Maximilian's government. France withdrew its troops, and Maximilian's regime collapsed in 1867. In British North America, concern about American power and cross-border raids formed part of the setting for confederation. Canada was established in 1867. At home, Reconstruction continued amid disputes over citizenship, federal authority, violence, and the readmission of former Confederate states. Military victory had been followed by different political changes on both sides of the country's borders.</w:t>
      </w:r>
    </w:p>
    <w:p w14:paraId="62A93EA3" w14:textId="77777777" w:rsidR="004626A0" w:rsidRDefault="00000000">
      <w:r>
        <w:rPr>
          <w:b/>
        </w:rPr>
        <w:t xml:space="preserve">Line-specific comparison  </w:t>
      </w:r>
      <w:r>
        <w:t>A spacious retreat involves freedom from unresolved doubt. Postwar withdrawal was difficult where rights, security, and authority remained contested. This line supplies an ideal for testing whether conditions permit a clear departure, rather than assuming victory has already created them. In April 1865, Union armies forced the surrender of major Confederate forces, including Robert E. Lee's army at Appomattox. Other Confederate commands surrendered afterward, and the four-year Civil War came to an end. The Union government had preserved the United States, and emancipation had destroyed the legal foundation of slavery in the rebellious states. Victory, however, did not determine how former Confederate states would be governed, what rights formerly enslaved people would exercise, or how wartime debts and property would be handled. What would have to be settled before withdrawal could be genuinely secure? This is a present-day comparison. The historical source documents the event, not the participants’ use of this line or the Ten Wings.</w:t>
      </w:r>
    </w:p>
    <w:p w14:paraId="11D4E4CF" w14:textId="77777777" w:rsidR="004626A0" w:rsidRDefault="00000000">
      <w:r>
        <w:rPr>
          <w:b/>
        </w:rPr>
        <w:t xml:space="preserve">Evidence: RETROSPECTIVE ANALOGY. </w:t>
      </w:r>
      <w:r>
        <w:t xml:space="preserve">Source confirms the event only. </w:t>
      </w:r>
      <w:hyperlink r:id="rId205">
        <w:r w:rsidR="004626A0">
          <w:rPr>
            <w:color w:val="126790"/>
          </w:rPr>
          <w:t>Historical reference ↗</w:t>
        </w:r>
      </w:hyperlink>
    </w:p>
    <w:p w14:paraId="2F5A9AC3" w14:textId="77777777" w:rsidR="004626A0" w:rsidRDefault="00000000">
      <w:pPr>
        <w:pStyle w:val="21"/>
      </w:pPr>
      <w:r>
        <w:t xml:space="preserve">34  </w:t>
      </w:r>
      <w:r>
        <w:rPr>
          <w:rFonts w:ascii="Noto Sans CJK TC" w:hAnsi="Noto Sans CJK TC"/>
        </w:rPr>
        <w:t>大壯</w:t>
      </w:r>
      <w:r>
        <w:t xml:space="preserve">  |  Hexagram 34</w:t>
      </w:r>
    </w:p>
    <w:p w14:paraId="41F00235" w14:textId="77777777" w:rsidR="004626A0" w:rsidRDefault="00000000">
      <w:pPr>
        <w:keepNext/>
      </w:pPr>
      <w:r>
        <w:t>Historical case EUUS-PM-H34: Mahan's sea power argument · United States / Europe · 1890s</w:t>
      </w:r>
    </w:p>
    <w:p w14:paraId="2F917D27" w14:textId="77777777" w:rsidR="004626A0" w:rsidRDefault="00000000">
      <w:pPr>
        <w:pStyle w:val="31"/>
      </w:pPr>
      <w:r>
        <w:t>Line 1  |  TW-PM-H34-L1  |  XIANG-L-34-02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92E5FA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B7B0919" w14:textId="77777777" w:rsidR="004626A0" w:rsidRDefault="00000000">
            <w:pPr>
              <w:spacing w:after="60" w:line="264" w:lineRule="auto"/>
            </w:pPr>
            <w:r>
              <w:rPr>
                <w:rFonts w:eastAsia="微軟正黑體"/>
                <w:sz w:val="20"/>
              </w:rPr>
              <w:t>ORIGINAL · Small Image</w:t>
            </w:r>
          </w:p>
        </w:tc>
        <w:tc>
          <w:tcPr>
            <w:tcW w:w="4997" w:type="dxa"/>
          </w:tcPr>
          <w:p w14:paraId="3A18EC4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F59476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18520D" w14:textId="77777777" w:rsidR="004626A0" w:rsidRDefault="00000000">
            <w:pPr>
              <w:spacing w:after="60" w:line="264" w:lineRule="auto"/>
            </w:pPr>
            <w:r>
              <w:rPr>
                <w:rFonts w:ascii="Noto Sans CJK TC" w:eastAsia="微軟正黑體" w:hAnsi="Noto Sans CJK TC"/>
                <w:sz w:val="20"/>
              </w:rPr>
              <w:lastRenderedPageBreak/>
              <w:t>壯于趾，其孚窮也。</w:t>
            </w:r>
          </w:p>
        </w:tc>
        <w:tc>
          <w:tcPr>
            <w:tcW w:w="4997" w:type="dxa"/>
          </w:tcPr>
          <w:p w14:paraId="4710820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manifests their vigour in their toes: this will certainly lead to exhaustion.</w:t>
            </w:r>
          </w:p>
        </w:tc>
      </w:tr>
    </w:tbl>
    <w:p w14:paraId="7F15BDE4" w14:textId="77777777" w:rsidR="004626A0" w:rsidRDefault="00000000">
      <w:r>
        <w:rPr>
          <w:b/>
        </w:rPr>
        <w:t xml:space="preserve">Historical event  Mahan's sea power argument. </w:t>
      </w:r>
      <w:r>
        <w:t>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His work developed from teaching at the U.S. Naval War College, where officers studied earlier campaigns 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0022D4DC" w14:textId="77777777" w:rsidR="004626A0" w:rsidRDefault="00000000">
      <w:r>
        <w:rPr>
          <w:b/>
        </w:rPr>
        <w:t xml:space="preserve">Line-specific comparison  </w:t>
      </w:r>
      <w:r>
        <w:t>Strength concentrated in the toes ends in exhaustion. Mahan's emphasis on naval power invites comparison with expansion that begins in visible force but lacks logistical and political support. Early movement is not evidence of lasting capability.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What supports the projected force beyond the first outward advance? This is a present-day comparison. The historical source documents the event, not the participants’ use of this line or the Ten Wings.</w:t>
      </w:r>
    </w:p>
    <w:p w14:paraId="534CA74E" w14:textId="77777777" w:rsidR="004626A0" w:rsidRDefault="00000000">
      <w:r>
        <w:rPr>
          <w:b/>
        </w:rPr>
        <w:t xml:space="preserve">Evidence: RETROSPECTIVE ANALOGY. </w:t>
      </w:r>
      <w:r>
        <w:t xml:space="preserve">Source confirms the event only. </w:t>
      </w:r>
      <w:hyperlink r:id="rId206">
        <w:r w:rsidR="004626A0">
          <w:rPr>
            <w:color w:val="126790"/>
          </w:rPr>
          <w:t>Historical reference ↗</w:t>
        </w:r>
      </w:hyperlink>
    </w:p>
    <w:p w14:paraId="3EBB3BB2" w14:textId="77777777" w:rsidR="004626A0" w:rsidRDefault="00000000">
      <w:pPr>
        <w:pStyle w:val="31"/>
      </w:pPr>
      <w:r>
        <w:t>Line 2  |  TW-PM-H34-L2  |  XIANG-L-34-03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5361A2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EDF428" w14:textId="77777777" w:rsidR="004626A0" w:rsidRDefault="00000000">
            <w:pPr>
              <w:spacing w:after="60" w:line="264" w:lineRule="auto"/>
            </w:pPr>
            <w:r>
              <w:rPr>
                <w:rFonts w:eastAsia="微軟正黑體"/>
                <w:sz w:val="20"/>
              </w:rPr>
              <w:t>ORIGINAL · Small Image</w:t>
            </w:r>
          </w:p>
        </w:tc>
        <w:tc>
          <w:tcPr>
            <w:tcW w:w="4997" w:type="dxa"/>
          </w:tcPr>
          <w:p w14:paraId="56BC69D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70451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952B78" w14:textId="77777777" w:rsidR="004626A0" w:rsidRDefault="00000000">
            <w:pPr>
              <w:spacing w:after="60" w:line="264" w:lineRule="auto"/>
            </w:pPr>
            <w:r>
              <w:rPr>
                <w:rFonts w:ascii="Noto Sans CJK TC" w:eastAsia="微軟正黑體" w:hAnsi="Noto Sans CJK TC"/>
                <w:sz w:val="20"/>
              </w:rPr>
              <w:t>九二貞吉，以中也。</w:t>
            </w:r>
          </w:p>
        </w:tc>
        <w:tc>
          <w:tcPr>
            <w:tcW w:w="4997" w:type="dxa"/>
          </w:tcPr>
          <w:p w14:paraId="10B17F6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second line, undivided, shows that with steadfastness this brings good fortune: this is due to its being in the centre, and its subject exemplifying the due mean.</w:t>
            </w:r>
          </w:p>
        </w:tc>
      </w:tr>
    </w:tbl>
    <w:p w14:paraId="62184F10" w14:textId="77777777" w:rsidR="004626A0" w:rsidRDefault="00000000">
      <w:r>
        <w:rPr>
          <w:b/>
        </w:rPr>
        <w:t xml:space="preserve">Historical event  Mahan's sea power argument. </w:t>
      </w:r>
      <w:r>
        <w:t xml:space="preserve">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w:t>
      </w:r>
      <w:r>
        <w:lastRenderedPageBreak/>
        <w:t>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His work developed from teaching at the U.S. Naval War College, where officers studied earlier campaigns 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599DF75F" w14:textId="77777777" w:rsidR="004626A0" w:rsidRDefault="00000000">
      <w:r>
        <w:rPr>
          <w:b/>
        </w:rPr>
        <w:t xml:space="preserve">Line-specific comparison  </w:t>
      </w:r>
      <w:r>
        <w:t>Steadfast strength is favorable when held in balance. Naval development required decisions about commerce, bases, and national commitments. This line asks whether military capacity serves a measured strategy instead of making its own increase the overriding objective.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What limit keeps the expansion of capability aligned with public purposes? This is a present-day comparison. The historical source documents the event, not the participants’ use of this line or the Ten Wings.</w:t>
      </w:r>
    </w:p>
    <w:p w14:paraId="1C27DA32" w14:textId="77777777" w:rsidR="004626A0" w:rsidRDefault="00000000">
      <w:r>
        <w:rPr>
          <w:b/>
        </w:rPr>
        <w:t xml:space="preserve">Evidence: RETROSPECTIVE ANALOGY. </w:t>
      </w:r>
      <w:r>
        <w:t xml:space="preserve">Source confirms the event only. </w:t>
      </w:r>
      <w:hyperlink r:id="rId207">
        <w:r w:rsidR="004626A0">
          <w:rPr>
            <w:color w:val="126790"/>
          </w:rPr>
          <w:t>Historical reference ↗</w:t>
        </w:r>
      </w:hyperlink>
    </w:p>
    <w:p w14:paraId="3FEA6C1B" w14:textId="77777777" w:rsidR="004626A0" w:rsidRDefault="00000000">
      <w:pPr>
        <w:pStyle w:val="31"/>
      </w:pPr>
      <w:r>
        <w:t>Line 3  |  TW-PM-H34-L3  |  XIANG-L-34-04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74B4B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422DA3" w14:textId="77777777" w:rsidR="004626A0" w:rsidRDefault="00000000">
            <w:pPr>
              <w:spacing w:after="60" w:line="264" w:lineRule="auto"/>
            </w:pPr>
            <w:r>
              <w:rPr>
                <w:rFonts w:eastAsia="微軟正黑體"/>
                <w:sz w:val="20"/>
              </w:rPr>
              <w:t>ORIGINAL · Small Image</w:t>
            </w:r>
          </w:p>
        </w:tc>
        <w:tc>
          <w:tcPr>
            <w:tcW w:w="4997" w:type="dxa"/>
          </w:tcPr>
          <w:p w14:paraId="48DD9A4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308D4B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45B449" w14:textId="77777777" w:rsidR="004626A0" w:rsidRDefault="00000000">
            <w:pPr>
              <w:spacing w:after="60" w:line="264" w:lineRule="auto"/>
            </w:pPr>
            <w:r>
              <w:rPr>
                <w:rFonts w:ascii="Noto Sans CJK TC" w:eastAsia="微軟正黑體" w:hAnsi="Noto Sans CJK TC"/>
                <w:sz w:val="20"/>
              </w:rPr>
              <w:t>小人用壯，君子罔也。</w:t>
            </w:r>
          </w:p>
        </w:tc>
        <w:tc>
          <w:tcPr>
            <w:tcW w:w="4997" w:type="dxa"/>
          </w:tcPr>
          <w:p w14:paraId="7D222C4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petty person uses all their strength; in the case of the noble person it is their rule not to do so.</w:t>
            </w:r>
          </w:p>
        </w:tc>
      </w:tr>
    </w:tbl>
    <w:p w14:paraId="24D54A52" w14:textId="77777777" w:rsidR="004626A0" w:rsidRDefault="00000000">
      <w:r>
        <w:rPr>
          <w:b/>
        </w:rPr>
        <w:t xml:space="preserve">Historical event  Mahan's sea power argument. </w:t>
      </w:r>
      <w:r>
        <w:t>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 xml:space="preserve">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w:t>
      </w:r>
      <w:r>
        <w:lastRenderedPageBreak/>
        <w:t>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His work developed from teaching at the U.S. Naval War College, where officers studied earlier campaigns 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2590FD76" w14:textId="77777777" w:rsidR="004626A0" w:rsidRDefault="00000000">
      <w:r>
        <w:rPr>
          <w:b/>
        </w:rPr>
        <w:t xml:space="preserve">Line-specific comparison  </w:t>
      </w:r>
      <w:r>
        <w:t>The ram trapped in a fence contrasts forceful insistence with responsible conduct. Sea-power arguments can encourage ambitions whose political obstacles remain real. The comparison asks whether a stronger instrument is being mistaken for permission to push through every constraint.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Which obstacle cannot be responsibly solved by applying more force? This is a present-day comparison. The historical source documents the event, not the participants’ use of this line or the Ten Wings.</w:t>
      </w:r>
    </w:p>
    <w:p w14:paraId="46587142" w14:textId="77777777" w:rsidR="004626A0" w:rsidRDefault="00000000">
      <w:r>
        <w:rPr>
          <w:b/>
        </w:rPr>
        <w:t xml:space="preserve">Evidence: RETROSPECTIVE ANALOGY. </w:t>
      </w:r>
      <w:r>
        <w:t xml:space="preserve">Source confirms the event only. </w:t>
      </w:r>
      <w:hyperlink r:id="rId208">
        <w:r w:rsidR="004626A0">
          <w:rPr>
            <w:color w:val="126790"/>
          </w:rPr>
          <w:t>Historical reference ↗</w:t>
        </w:r>
      </w:hyperlink>
    </w:p>
    <w:p w14:paraId="49FDBF34" w14:textId="77777777" w:rsidR="004626A0" w:rsidRDefault="00000000">
      <w:pPr>
        <w:pStyle w:val="31"/>
      </w:pPr>
      <w:r>
        <w:t>Line 4  |  TW-PM-H34-L4  |  XIANG-L-34-05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A3EA4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9CF9A5" w14:textId="77777777" w:rsidR="004626A0" w:rsidRDefault="00000000">
            <w:pPr>
              <w:spacing w:after="60" w:line="264" w:lineRule="auto"/>
            </w:pPr>
            <w:r>
              <w:rPr>
                <w:rFonts w:eastAsia="微軟正黑體"/>
                <w:sz w:val="20"/>
              </w:rPr>
              <w:t>ORIGINAL · Small Image</w:t>
            </w:r>
          </w:p>
        </w:tc>
        <w:tc>
          <w:tcPr>
            <w:tcW w:w="4997" w:type="dxa"/>
          </w:tcPr>
          <w:p w14:paraId="6F21FAE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DB0B89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5E9434" w14:textId="77777777" w:rsidR="004626A0" w:rsidRDefault="00000000">
            <w:pPr>
              <w:spacing w:after="60" w:line="264" w:lineRule="auto"/>
            </w:pPr>
            <w:r>
              <w:rPr>
                <w:rFonts w:ascii="Noto Sans CJK TC" w:eastAsia="微軟正黑體" w:hAnsi="Noto Sans CJK TC"/>
                <w:sz w:val="20"/>
              </w:rPr>
              <w:t>藩決不羸，尚往也。</w:t>
            </w:r>
          </w:p>
        </w:tc>
        <w:tc>
          <w:tcPr>
            <w:tcW w:w="4997" w:type="dxa"/>
          </w:tcPr>
          <w:p w14:paraId="536891D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fence is opened and the horns are not entangled: the person represented by the line still advances.</w:t>
            </w:r>
          </w:p>
        </w:tc>
      </w:tr>
    </w:tbl>
    <w:p w14:paraId="2FA6ECAC" w14:textId="77777777" w:rsidR="004626A0" w:rsidRDefault="00000000">
      <w:r>
        <w:rPr>
          <w:b/>
        </w:rPr>
        <w:t xml:space="preserve">Historical event  Mahan's sea power argument. </w:t>
      </w:r>
      <w:r>
        <w:t>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 xml:space="preserve">His work developed from teaching at the U.S. Naval War College, where officers studied earlier campaigns </w:t>
      </w:r>
      <w:r>
        <w:lastRenderedPageBreak/>
        <w:t>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31D25EB9" w14:textId="77777777" w:rsidR="004626A0" w:rsidRDefault="00000000">
      <w:r>
        <w:rPr>
          <w:b/>
        </w:rPr>
        <w:t xml:space="preserve">Line-specific comparison  </w:t>
      </w:r>
      <w:r>
        <w:t>A broken fence allows movement without entanglement. Naval capability becomes usable when supporting arrangements remove practical barriers. This line asks what bases, access, coordination, or commercial connections make strength operational rather than merely impressive on paper.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Which enabling arrangement makes the accumulated strength actually usable? This is a present-day comparison. The historical source documents the event, not the participants’ use of this line or the Ten Wings.</w:t>
      </w:r>
    </w:p>
    <w:p w14:paraId="6E88A9AF" w14:textId="77777777" w:rsidR="004626A0" w:rsidRDefault="00000000">
      <w:r>
        <w:rPr>
          <w:b/>
        </w:rPr>
        <w:t xml:space="preserve">Evidence: RETROSPECTIVE ANALOGY. </w:t>
      </w:r>
      <w:r>
        <w:t xml:space="preserve">Source confirms the event only. </w:t>
      </w:r>
      <w:hyperlink r:id="rId209">
        <w:r w:rsidR="004626A0">
          <w:rPr>
            <w:color w:val="126790"/>
          </w:rPr>
          <w:t>Historical reference ↗</w:t>
        </w:r>
      </w:hyperlink>
    </w:p>
    <w:p w14:paraId="0BE28D8C" w14:textId="77777777" w:rsidR="004626A0" w:rsidRDefault="00000000">
      <w:pPr>
        <w:pStyle w:val="31"/>
      </w:pPr>
      <w:r>
        <w:t>Line 5  |  TW-PM-H34-L5  |  XIANG-L-34-06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76128B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D5CE7CA" w14:textId="77777777" w:rsidR="004626A0" w:rsidRDefault="00000000">
            <w:pPr>
              <w:spacing w:after="60" w:line="264" w:lineRule="auto"/>
            </w:pPr>
            <w:r>
              <w:rPr>
                <w:rFonts w:eastAsia="微軟正黑體"/>
                <w:sz w:val="20"/>
              </w:rPr>
              <w:t>ORIGINAL · Small Image</w:t>
            </w:r>
          </w:p>
        </w:tc>
        <w:tc>
          <w:tcPr>
            <w:tcW w:w="4997" w:type="dxa"/>
          </w:tcPr>
          <w:p w14:paraId="4034DF2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B1AD92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64D17E" w14:textId="77777777" w:rsidR="004626A0" w:rsidRDefault="00000000">
            <w:pPr>
              <w:spacing w:after="60" w:line="264" w:lineRule="auto"/>
            </w:pPr>
            <w:r>
              <w:rPr>
                <w:rFonts w:ascii="Noto Sans CJK TC" w:eastAsia="微軟正黑體" w:hAnsi="Noto Sans CJK TC"/>
                <w:sz w:val="20"/>
              </w:rPr>
              <w:t>喪羊于易，位不當也。</w:t>
            </w:r>
          </w:p>
        </w:tc>
        <w:tc>
          <w:tcPr>
            <w:tcW w:w="4997" w:type="dxa"/>
          </w:tcPr>
          <w:p w14:paraId="37C5D22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loses their ram and hardly perceives it: the person is not in their appropriate place.</w:t>
            </w:r>
          </w:p>
        </w:tc>
      </w:tr>
    </w:tbl>
    <w:p w14:paraId="1008E072" w14:textId="77777777" w:rsidR="004626A0" w:rsidRDefault="00000000">
      <w:r>
        <w:rPr>
          <w:b/>
        </w:rPr>
        <w:t xml:space="preserve">Historical event  Mahan's sea power argument. </w:t>
      </w:r>
      <w:r>
        <w:t>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His work developed from teaching at the U.S. Naval War College, where officers studied earlier campaigns 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3F9728E4" w14:textId="77777777" w:rsidR="004626A0" w:rsidRDefault="00000000">
      <w:r>
        <w:rPr>
          <w:b/>
        </w:rPr>
        <w:t xml:space="preserve">Line-specific comparison  </w:t>
      </w:r>
      <w:r>
        <w:t xml:space="preserve">Losing the ram without regret concerns releasing an ill-fitted form of force. Naval policy debates offer a setting for reconsidering an aggressive commitment. The comparison asks whether relinquishing </w:t>
      </w:r>
      <w:r>
        <w:lastRenderedPageBreak/>
        <w:t>one ambition can improve the broader strategic position.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What forceful commitment can be dropped without losing the essential purpose? This is a present-day comparison. The historical source documents the event, not the participants’ use of this line or the Ten Wings.</w:t>
      </w:r>
    </w:p>
    <w:p w14:paraId="25088480" w14:textId="77777777" w:rsidR="004626A0" w:rsidRDefault="00000000">
      <w:r>
        <w:rPr>
          <w:b/>
        </w:rPr>
        <w:t xml:space="preserve">Evidence: RETROSPECTIVE ANALOGY. </w:t>
      </w:r>
      <w:r>
        <w:t xml:space="preserve">Source confirms the event only. </w:t>
      </w:r>
      <w:hyperlink r:id="rId210">
        <w:r w:rsidR="004626A0">
          <w:rPr>
            <w:color w:val="126790"/>
          </w:rPr>
          <w:t>Historical reference ↗</w:t>
        </w:r>
      </w:hyperlink>
    </w:p>
    <w:p w14:paraId="52CFFBE3" w14:textId="77777777" w:rsidR="004626A0" w:rsidRDefault="00000000">
      <w:pPr>
        <w:pStyle w:val="31"/>
      </w:pPr>
      <w:r>
        <w:t>Line 6  |  TW-PM-H34-L6  |  XIANG-L-34-07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D4C401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FF280E" w14:textId="77777777" w:rsidR="004626A0" w:rsidRDefault="00000000">
            <w:pPr>
              <w:spacing w:after="60" w:line="264" w:lineRule="auto"/>
            </w:pPr>
            <w:r>
              <w:rPr>
                <w:rFonts w:eastAsia="微軟正黑體"/>
                <w:sz w:val="20"/>
              </w:rPr>
              <w:t>ORIGINAL · Small Image</w:t>
            </w:r>
          </w:p>
        </w:tc>
        <w:tc>
          <w:tcPr>
            <w:tcW w:w="4997" w:type="dxa"/>
          </w:tcPr>
          <w:p w14:paraId="4AB06CD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9E2BBA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1434683" w14:textId="77777777" w:rsidR="004626A0" w:rsidRDefault="00000000">
            <w:pPr>
              <w:spacing w:after="60" w:line="264" w:lineRule="auto"/>
            </w:pPr>
            <w:r>
              <w:rPr>
                <w:rFonts w:ascii="Noto Sans CJK TC" w:eastAsia="微軟正黑體" w:hAnsi="Noto Sans CJK TC"/>
                <w:sz w:val="20"/>
              </w:rPr>
              <w:t>不能退，不能遂，不詳也。艱則吉，咎不長也。</w:t>
            </w:r>
          </w:p>
        </w:tc>
        <w:tc>
          <w:tcPr>
            <w:tcW w:w="4997" w:type="dxa"/>
          </w:tcPr>
          <w:p w14:paraId="2CF4E42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unable either to retreat or to advance: this is because of their want of care. If the person realise the difficulty of their position, this brings good fortune: their error will not be prolonged.</w:t>
            </w:r>
          </w:p>
        </w:tc>
      </w:tr>
    </w:tbl>
    <w:p w14:paraId="1A4715E6" w14:textId="77777777" w:rsidR="004626A0" w:rsidRDefault="00000000">
      <w:r>
        <w:rPr>
          <w:b/>
        </w:rPr>
        <w:t xml:space="preserve">Historical event  Mahan's sea power argument. </w:t>
      </w:r>
      <w:r>
        <w:t>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protect and what kind of infrastructure it would need. During the 1890s, the United States continued expanding its modern fleet, while leaders argued over commerce, coaling stations, and its position beyond the continent.</w:t>
      </w:r>
      <w:r>
        <w:br/>
      </w:r>
      <w:r>
        <w:br/>
        <w:t>The Spanish–American War in 1898 brought naval operations in both the Caribbean and the Pacific, yet the war had its own causes and choices. The book's influence is documented through reception and discussion, not through a simple claim that each later ship or campaign fulfilled Mahan's instructions. A text can shape the way people talk about power while the actual decision to build, deploy, or fight remains with institutions and individuals confronting their own strategic setting. Mahan drew on earlier naval history rather than issuing a formal government plan. Mahan's first major study appeared in 1890, followed by a volume addressing the French Revolutionary and Napoleonic periods.</w:t>
      </w:r>
      <w:r>
        <w:br/>
      </w:r>
      <w:r>
        <w:br/>
        <w:t>His work developed from teaching at the U.S. Naval War College, where officers studied earlier campaigns alongside questions about the role of fleets in national policy. His books circulated among American and European naval officers and political figures. American debates over overseas commerce, bases, and a canal continued alongside shipbuilding decisions. Congress and successive administrations approved particular projects through their own procedures. By the end of the decade, the Spanish–American War had brought new territorial and naval responsibilities, while disputes over the country's overseas role continued in public life.</w:t>
      </w:r>
    </w:p>
    <w:p w14:paraId="341FCC8E" w14:textId="77777777" w:rsidR="004626A0" w:rsidRDefault="00000000">
      <w:r>
        <w:rPr>
          <w:b/>
        </w:rPr>
        <w:t xml:space="preserve">Line-specific comparison  </w:t>
      </w:r>
      <w:r>
        <w:t xml:space="preserve">Unable either to advance or retreat, the ram needs recognition of difficulty. An overseas naval commitment can create such a trap. The line asks what sober reassessment is required when the original plan no longer offers a workable direction. In 1890, Alfred Thayer Mahan published The Influence of Sea Power upon History, a study of naval power and state competition in earlier centuries. He argued that trade routes, fleets, bases, and national policy were closely connected. The book appeared as industrial powers were debating shipbuilding and overseas interests. American officers and policymakers read and discussed his arguments; foreign naval circles did as well. But his writing gave participants in the debate a vocabulary for asking what a navy would </w:t>
      </w:r>
      <w:r>
        <w:lastRenderedPageBreak/>
        <w:t>protect and what kind of infrastructure it would need. What change would restore an option when both advance and withdrawal seem blocked? This is a present-day comparison. The historical source documents the event, not the participants’ use of this line or the Ten Wings.</w:t>
      </w:r>
    </w:p>
    <w:p w14:paraId="42F73FAC" w14:textId="77777777" w:rsidR="004626A0" w:rsidRDefault="00000000">
      <w:r>
        <w:rPr>
          <w:b/>
        </w:rPr>
        <w:t xml:space="preserve">Evidence: RETROSPECTIVE ANALOGY. </w:t>
      </w:r>
      <w:r>
        <w:t xml:space="preserve">Source confirms the event only. </w:t>
      </w:r>
      <w:hyperlink r:id="rId211">
        <w:r w:rsidR="004626A0">
          <w:rPr>
            <w:color w:val="126790"/>
          </w:rPr>
          <w:t>Historical reference ↗</w:t>
        </w:r>
      </w:hyperlink>
    </w:p>
    <w:p w14:paraId="22528C64" w14:textId="77777777" w:rsidR="004626A0" w:rsidRDefault="00000000">
      <w:pPr>
        <w:pStyle w:val="21"/>
      </w:pPr>
      <w:r>
        <w:t xml:space="preserve">35  </w:t>
      </w:r>
      <w:r>
        <w:rPr>
          <w:rFonts w:ascii="Noto Sans CJK TC" w:hAnsi="Noto Sans CJK TC"/>
        </w:rPr>
        <w:t>晉</w:t>
      </w:r>
      <w:r>
        <w:t xml:space="preserve">  |  Hexagram 35</w:t>
      </w:r>
    </w:p>
    <w:p w14:paraId="53E0A92D" w14:textId="77777777" w:rsidR="004626A0" w:rsidRDefault="00000000">
      <w:pPr>
        <w:keepNext/>
      </w:pPr>
      <w:r>
        <w:t>Historical case EUUS-PM-H35: Venezuela boundary dispute · United States / Britain · 1895–1899</w:t>
      </w:r>
    </w:p>
    <w:p w14:paraId="6CC6FCCF" w14:textId="77777777" w:rsidR="004626A0" w:rsidRDefault="00000000">
      <w:pPr>
        <w:pStyle w:val="31"/>
      </w:pPr>
      <w:r>
        <w:t>Line 1  |  TW-PM-H35-L1  |  XIANG-L-35-02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9F2FC6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DD8CC2" w14:textId="77777777" w:rsidR="004626A0" w:rsidRDefault="00000000">
            <w:pPr>
              <w:spacing w:after="60" w:line="264" w:lineRule="auto"/>
            </w:pPr>
            <w:r>
              <w:rPr>
                <w:rFonts w:eastAsia="微軟正黑體"/>
                <w:sz w:val="20"/>
              </w:rPr>
              <w:t>ORIGINAL · Small Image</w:t>
            </w:r>
          </w:p>
        </w:tc>
        <w:tc>
          <w:tcPr>
            <w:tcW w:w="4997" w:type="dxa"/>
          </w:tcPr>
          <w:p w14:paraId="566DB62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221D88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9C987EF" w14:textId="77777777" w:rsidR="004626A0" w:rsidRDefault="00000000">
            <w:pPr>
              <w:spacing w:after="60" w:line="264" w:lineRule="auto"/>
            </w:pPr>
            <w:r>
              <w:rPr>
                <w:rFonts w:ascii="Noto Sans CJK TC" w:eastAsia="微軟正黑體" w:hAnsi="Noto Sans CJK TC"/>
                <w:sz w:val="20"/>
              </w:rPr>
              <w:t>晉如，摧如；獨行正也。裕无咎；未受命也。</w:t>
            </w:r>
          </w:p>
        </w:tc>
        <w:tc>
          <w:tcPr>
            <w:tcW w:w="4997" w:type="dxa"/>
          </w:tcPr>
          <w:p w14:paraId="13709C1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appears wishing to advance, but at the same time being kept back: all-alone the person pursues the correct course. Let them maintain a larofe and generous mind, and there is no blame: the person has not yet received an official charge.</w:t>
            </w:r>
          </w:p>
        </w:tc>
      </w:tr>
    </w:tbl>
    <w:p w14:paraId="477CA4A2" w14:textId="77777777" w:rsidR="004626A0"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w:t>
      </w:r>
      <w:r>
        <w:br/>
      </w:r>
      <w:r>
        <w:br/>
        <w:t>Britain and Venezuela agreed to arbitration under a treaty arranged in 1897, with the United States acting in support of the Venezuelan case. An international tribunal issued an award in 1899. Venezuela did not receive 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13C4C2C8" w14:textId="77777777" w:rsidR="004626A0" w:rsidRDefault="00000000">
      <w:r>
        <w:rPr>
          <w:b/>
        </w:rPr>
        <w:t xml:space="preserve">Line-specific comparison  </w:t>
      </w:r>
      <w:r>
        <w:t xml:space="preserve">Advance can meet obstruction without losing its proper course. U.S. involvement in the Venezuela dispute developed after earlier appeals gained little response. This line asks whether a restrained position can remain purposeful while no effective mandate has yet emerged.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w:t>
      </w:r>
      <w:r>
        <w:lastRenderedPageBreak/>
        <w:t>negotiated procedure. What can be done responsibly before a stronger undertaking is authorized? This is a present-day comparison. The historical source documents the event, not the participants’ use of this line or the Ten Wings.</w:t>
      </w:r>
    </w:p>
    <w:p w14:paraId="7E7123A8" w14:textId="77777777" w:rsidR="004626A0" w:rsidRDefault="00000000">
      <w:r>
        <w:rPr>
          <w:b/>
        </w:rPr>
        <w:t xml:space="preserve">Evidence: RETROSPECTIVE ANALOGY. </w:t>
      </w:r>
      <w:r>
        <w:t xml:space="preserve">Source confirms the event only. </w:t>
      </w:r>
      <w:hyperlink r:id="rId212">
        <w:r w:rsidR="004626A0">
          <w:rPr>
            <w:color w:val="126790"/>
          </w:rPr>
          <w:t>Historical reference ↗</w:t>
        </w:r>
      </w:hyperlink>
    </w:p>
    <w:p w14:paraId="5571DC4A" w14:textId="77777777" w:rsidR="004626A0" w:rsidRDefault="00000000">
      <w:pPr>
        <w:pStyle w:val="31"/>
      </w:pPr>
      <w:r>
        <w:t>Line 2  |  TW-PM-H35-L2  |  XIANG-L-35-03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9D6C52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1CF141" w14:textId="77777777" w:rsidR="004626A0" w:rsidRDefault="00000000">
            <w:pPr>
              <w:spacing w:after="60" w:line="264" w:lineRule="auto"/>
            </w:pPr>
            <w:r>
              <w:rPr>
                <w:rFonts w:eastAsia="微軟正黑體"/>
                <w:sz w:val="20"/>
              </w:rPr>
              <w:t>ORIGINAL · Small Image</w:t>
            </w:r>
          </w:p>
        </w:tc>
        <w:tc>
          <w:tcPr>
            <w:tcW w:w="4997" w:type="dxa"/>
          </w:tcPr>
          <w:p w14:paraId="4D60137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263846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56EAC6" w14:textId="77777777" w:rsidR="004626A0" w:rsidRDefault="00000000">
            <w:pPr>
              <w:spacing w:after="60" w:line="264" w:lineRule="auto"/>
            </w:pPr>
            <w:r>
              <w:rPr>
                <w:rFonts w:ascii="Noto Sans CJK TC" w:eastAsia="微軟正黑體" w:hAnsi="Noto Sans CJK TC"/>
                <w:sz w:val="20"/>
              </w:rPr>
              <w:t>受茲介福，以中正也。</w:t>
            </w:r>
          </w:p>
        </w:tc>
        <w:tc>
          <w:tcPr>
            <w:tcW w:w="4997" w:type="dxa"/>
          </w:tcPr>
          <w:p w14:paraId="047973F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will receive this great blessing: for the person is in the central place and the correct position for them.</w:t>
            </w:r>
          </w:p>
        </w:tc>
      </w:tr>
    </w:tbl>
    <w:p w14:paraId="7EDA6469" w14:textId="77777777" w:rsidR="004626A0"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w:t>
      </w:r>
      <w:r>
        <w:br/>
      </w:r>
      <w:r>
        <w:br/>
        <w:t>Britain and Venezuela agreed to arbitration under a treaty arranged in 1897, with the United States acting in support of the Venezuelan case. An international tribunal issued an award in 1899. Venezuela did not receive 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1B4B14EC" w14:textId="77777777" w:rsidR="004626A0" w:rsidRDefault="00000000">
      <w:r>
        <w:rPr>
          <w:b/>
        </w:rPr>
        <w:t xml:space="preserve">Line-specific comparison  </w:t>
      </w:r>
      <w:r>
        <w:t>A substantial benefit comes through a centered position. Arbitration offered a way beyond confrontation in the boundary dispute. The line invites discussion of a diplomatic gain whose value lies in a workable process, rather than the prominence of a mediator.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Which benefit arises from balance rather than dominance in the negotiation? This is a present-day comparison. The historical source documents the event, not the participants’ use of this line or the Ten Wings.</w:t>
      </w:r>
    </w:p>
    <w:p w14:paraId="2A6E501E" w14:textId="77777777" w:rsidR="004626A0" w:rsidRDefault="00000000">
      <w:r>
        <w:rPr>
          <w:b/>
        </w:rPr>
        <w:t xml:space="preserve">Evidence: RETROSPECTIVE ANALOGY. </w:t>
      </w:r>
      <w:r>
        <w:t xml:space="preserve">Source confirms the event only. </w:t>
      </w:r>
      <w:hyperlink r:id="rId213">
        <w:r w:rsidR="004626A0">
          <w:rPr>
            <w:color w:val="126790"/>
          </w:rPr>
          <w:t>Historical reference ↗</w:t>
        </w:r>
      </w:hyperlink>
    </w:p>
    <w:p w14:paraId="65045315" w14:textId="77777777" w:rsidR="004626A0" w:rsidRDefault="00000000">
      <w:pPr>
        <w:pStyle w:val="31"/>
      </w:pPr>
      <w:r>
        <w:t>Line 3  |  TW-PM-H35-L3  |  XIANG-L-35-04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7B764B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F431B4" w14:textId="77777777" w:rsidR="004626A0" w:rsidRDefault="00000000">
            <w:pPr>
              <w:spacing w:after="60" w:line="264" w:lineRule="auto"/>
            </w:pPr>
            <w:r>
              <w:rPr>
                <w:rFonts w:eastAsia="微軟正黑體"/>
                <w:sz w:val="20"/>
              </w:rPr>
              <w:t>ORIGINAL · Small Image</w:t>
            </w:r>
          </w:p>
        </w:tc>
        <w:tc>
          <w:tcPr>
            <w:tcW w:w="4997" w:type="dxa"/>
          </w:tcPr>
          <w:p w14:paraId="4023C7D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21EE61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19EBA5D" w14:textId="77777777" w:rsidR="004626A0" w:rsidRDefault="00000000">
            <w:pPr>
              <w:spacing w:after="60" w:line="264" w:lineRule="auto"/>
            </w:pPr>
            <w:r>
              <w:rPr>
                <w:rFonts w:ascii="Noto Sans CJK TC" w:eastAsia="微軟正黑體" w:hAnsi="Noto Sans CJK TC"/>
                <w:sz w:val="20"/>
              </w:rPr>
              <w:lastRenderedPageBreak/>
              <w:t>眾允之志，上行也。</w:t>
            </w:r>
          </w:p>
        </w:tc>
        <w:tc>
          <w:tcPr>
            <w:tcW w:w="4997" w:type="dxa"/>
          </w:tcPr>
          <w:p w14:paraId="1160300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All around trust them: their common aim is to move upwards and act.</w:t>
            </w:r>
          </w:p>
        </w:tc>
      </w:tr>
    </w:tbl>
    <w:p w14:paraId="666CE121" w14:textId="77777777" w:rsidR="004626A0"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w:t>
      </w:r>
      <w:r>
        <w:br/>
      </w:r>
      <w:r>
        <w:br/>
        <w:t>Britain and Venezuela agreed to arbitration under a treaty arranged in 1897, with the United States acting in support of the Venezuelan case. An international tribunal issued an award in 1899. Venezuela did not receive 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7A05AFB6" w14:textId="77777777" w:rsidR="004626A0" w:rsidRDefault="00000000">
      <w:r>
        <w:rPr>
          <w:b/>
        </w:rPr>
        <w:t xml:space="preserve">Line-specific comparison  </w:t>
      </w:r>
      <w:r>
        <w:t>Confidence from others enables an upward purpose. Arbitration required acceptance by more than the United States. This line asks whether progress has support from the governments whose obligations the outcome would determine.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Do the parties themselves support the procedure being promoted on their behalf? This is a present-day comparison. The historical source documents the event, not the participants’ use of this line or the Ten Wings.</w:t>
      </w:r>
    </w:p>
    <w:p w14:paraId="4732DB91" w14:textId="77777777" w:rsidR="004626A0" w:rsidRDefault="00000000">
      <w:r>
        <w:rPr>
          <w:b/>
        </w:rPr>
        <w:t xml:space="preserve">Evidence: RETROSPECTIVE ANALOGY. </w:t>
      </w:r>
      <w:r>
        <w:t xml:space="preserve">Source confirms the event only. </w:t>
      </w:r>
      <w:hyperlink r:id="rId214">
        <w:r w:rsidR="004626A0">
          <w:rPr>
            <w:color w:val="126790"/>
          </w:rPr>
          <w:t>Historical reference ↗</w:t>
        </w:r>
      </w:hyperlink>
    </w:p>
    <w:p w14:paraId="051E2CA9" w14:textId="77777777" w:rsidR="004626A0" w:rsidRDefault="00000000">
      <w:pPr>
        <w:pStyle w:val="31"/>
      </w:pPr>
      <w:r>
        <w:t>Line 4  |  TW-PM-H35-L4  |  XIANG-L-35-05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3AD45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A400D8" w14:textId="77777777" w:rsidR="004626A0" w:rsidRDefault="00000000">
            <w:pPr>
              <w:spacing w:after="60" w:line="264" w:lineRule="auto"/>
            </w:pPr>
            <w:r>
              <w:rPr>
                <w:rFonts w:eastAsia="微軟正黑體"/>
                <w:sz w:val="20"/>
              </w:rPr>
              <w:t>ORIGINAL · Small Image</w:t>
            </w:r>
          </w:p>
        </w:tc>
        <w:tc>
          <w:tcPr>
            <w:tcW w:w="4997" w:type="dxa"/>
          </w:tcPr>
          <w:p w14:paraId="3BC15A2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763A32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62EC5A" w14:textId="77777777" w:rsidR="004626A0" w:rsidRDefault="00000000">
            <w:pPr>
              <w:spacing w:after="60" w:line="264" w:lineRule="auto"/>
            </w:pPr>
            <w:r>
              <w:rPr>
                <w:rFonts w:ascii="Noto Sans CJK TC" w:eastAsia="微軟正黑體" w:hAnsi="Noto Sans CJK TC"/>
                <w:sz w:val="20"/>
              </w:rPr>
              <w:t>鼫鼠貞厲，位不當也。</w:t>
            </w:r>
          </w:p>
        </w:tc>
        <w:tc>
          <w:tcPr>
            <w:tcW w:w="4997" w:type="dxa"/>
          </w:tcPr>
          <w:p w14:paraId="531212A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advances like a marmot. However steadfast and right the person may be, their position is one of danger: their place is not that appropriate for them.</w:t>
            </w:r>
          </w:p>
        </w:tc>
      </w:tr>
    </w:tbl>
    <w:p w14:paraId="44781339" w14:textId="77777777" w:rsidR="004626A0" w:rsidRDefault="00000000">
      <w:r>
        <w:rPr>
          <w:b/>
        </w:rPr>
        <w:t xml:space="preserve">Historical event  Venezuela boundary dispute. </w:t>
      </w:r>
      <w:r>
        <w:t xml:space="preserve">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w:t>
      </w:r>
      <w:r>
        <w:lastRenderedPageBreak/>
        <w:t>Congress for a commission to examine the boundary. The tone of the dispute raised fears of a confrontation between the United States and Britain. Both governments nevertheless moved toward a negotiated procedure.</w:t>
      </w:r>
      <w:r>
        <w:br/>
      </w:r>
      <w:r>
        <w:br/>
        <w:t>Britain and Venezuela agreed to arbitration under a treaty arranged in 1897, with the United States acting in support of the Venezuelan case. An international tribunal issued an award in 1899. Venezuela did not receive 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4D8640C2" w14:textId="77777777" w:rsidR="004626A0" w:rsidRDefault="00000000">
      <w:r>
        <w:rPr>
          <w:b/>
        </w:rPr>
        <w:t xml:space="preserve">Line-specific comparison  </w:t>
      </w:r>
      <w:r>
        <w:t>The large rat warns of advancement from an unsuitable position. U.S. pressure in a dispute involving Venezuela and Britain raises questions about authority and self-interest. The comparison asks whether a prominent role exceeds the actor's rightful responsibilities.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Is diplomatic prominence being pursued beyond the authority actually granted? This is a present-day comparison. The historical source documents the event, not the participants’ use of this line or the Ten Wings.</w:t>
      </w:r>
    </w:p>
    <w:p w14:paraId="326F1E28" w14:textId="77777777" w:rsidR="004626A0" w:rsidRDefault="00000000">
      <w:r>
        <w:rPr>
          <w:b/>
        </w:rPr>
        <w:t xml:space="preserve">Evidence: RETROSPECTIVE ANALOGY. </w:t>
      </w:r>
      <w:r>
        <w:t xml:space="preserve">Source confirms the event only. </w:t>
      </w:r>
      <w:hyperlink r:id="rId215">
        <w:r w:rsidR="004626A0">
          <w:rPr>
            <w:color w:val="126790"/>
          </w:rPr>
          <w:t>Historical reference ↗</w:t>
        </w:r>
      </w:hyperlink>
    </w:p>
    <w:p w14:paraId="6BE4A98A" w14:textId="77777777" w:rsidR="004626A0" w:rsidRDefault="00000000">
      <w:pPr>
        <w:pStyle w:val="31"/>
      </w:pPr>
      <w:r>
        <w:t>Line 5  |  TW-PM-H35-L5  |  XIANG-L-35-06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DCD131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48F823" w14:textId="77777777" w:rsidR="004626A0" w:rsidRDefault="00000000">
            <w:pPr>
              <w:spacing w:after="60" w:line="264" w:lineRule="auto"/>
            </w:pPr>
            <w:r>
              <w:rPr>
                <w:rFonts w:eastAsia="微軟正黑體"/>
                <w:sz w:val="20"/>
              </w:rPr>
              <w:t>ORIGINAL · Small Image</w:t>
            </w:r>
          </w:p>
        </w:tc>
        <w:tc>
          <w:tcPr>
            <w:tcW w:w="4997" w:type="dxa"/>
          </w:tcPr>
          <w:p w14:paraId="10642AD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AC048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6212AC" w14:textId="77777777" w:rsidR="004626A0" w:rsidRDefault="00000000">
            <w:pPr>
              <w:spacing w:after="60" w:line="264" w:lineRule="auto"/>
            </w:pPr>
            <w:r>
              <w:rPr>
                <w:rFonts w:ascii="Noto Sans CJK TC" w:eastAsia="微軟正黑體" w:hAnsi="Noto Sans CJK TC"/>
                <w:sz w:val="20"/>
              </w:rPr>
              <w:t>失得勿恤，往有慶也。</w:t>
            </w:r>
          </w:p>
        </w:tc>
        <w:tc>
          <w:tcPr>
            <w:tcW w:w="4997" w:type="dxa"/>
          </w:tcPr>
          <w:p w14:paraId="20734F0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Let them not concern themself whether the person fails or succeeds: their movement in advance will afford ground for congratulation.</w:t>
            </w:r>
          </w:p>
        </w:tc>
      </w:tr>
    </w:tbl>
    <w:p w14:paraId="1C369D57" w14:textId="77777777" w:rsidR="004626A0"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w:t>
      </w:r>
      <w:r>
        <w:br/>
      </w:r>
      <w:r>
        <w:br/>
        <w:t xml:space="preserve">Britain and Venezuela agreed to arbitration under a treaty arranged in 1897, with the United States acting in support of the Venezuelan case. An international tribunal issued an award in 1899. Venezuela did not receive </w:t>
      </w:r>
      <w:r>
        <w:lastRenderedPageBreak/>
        <w:t>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763ED478" w14:textId="77777777" w:rsidR="004626A0" w:rsidRDefault="00000000">
      <w:r>
        <w:rPr>
          <w:b/>
        </w:rPr>
        <w:t xml:space="preserve">Line-specific comparison  </w:t>
      </w:r>
      <w:r>
        <w:t>Not being consumed by gain and loss allows a useful undertaking to proceed. Arbitration shifted attention toward a negotiated mechanism. This line invites scrutiny of whether negotiators can accept a process without demanding every symbolic advantage.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Can the parties pursue settlement without winning every point of prestige? This is a present-day comparison. The historical source documents the event, not the participants’ use of this line or the Ten Wings.</w:t>
      </w:r>
    </w:p>
    <w:p w14:paraId="6369E379" w14:textId="77777777" w:rsidR="004626A0" w:rsidRDefault="00000000">
      <w:r>
        <w:rPr>
          <w:b/>
        </w:rPr>
        <w:t xml:space="preserve">Evidence: RETROSPECTIVE ANALOGY. </w:t>
      </w:r>
      <w:r>
        <w:t xml:space="preserve">Source confirms the event only. </w:t>
      </w:r>
      <w:hyperlink r:id="rId216">
        <w:r w:rsidR="004626A0">
          <w:rPr>
            <w:color w:val="126790"/>
          </w:rPr>
          <w:t>Historical reference ↗</w:t>
        </w:r>
      </w:hyperlink>
    </w:p>
    <w:p w14:paraId="704877BD" w14:textId="77777777" w:rsidR="004626A0" w:rsidRDefault="00000000">
      <w:pPr>
        <w:pStyle w:val="31"/>
      </w:pPr>
      <w:r>
        <w:t>Line 6  |  TW-PM-H35-L6  |  XIANG-L-35-07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1786F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26853F" w14:textId="77777777" w:rsidR="004626A0" w:rsidRDefault="00000000">
            <w:pPr>
              <w:spacing w:after="60" w:line="264" w:lineRule="auto"/>
            </w:pPr>
            <w:r>
              <w:rPr>
                <w:rFonts w:eastAsia="微軟正黑體"/>
                <w:sz w:val="20"/>
              </w:rPr>
              <w:t>ORIGINAL · Small Image</w:t>
            </w:r>
          </w:p>
        </w:tc>
        <w:tc>
          <w:tcPr>
            <w:tcW w:w="4997" w:type="dxa"/>
          </w:tcPr>
          <w:p w14:paraId="0BD297D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F81885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6A1A19A" w14:textId="77777777" w:rsidR="004626A0" w:rsidRDefault="00000000">
            <w:pPr>
              <w:spacing w:after="60" w:line="264" w:lineRule="auto"/>
            </w:pPr>
            <w:r>
              <w:rPr>
                <w:rFonts w:ascii="Noto Sans CJK TC" w:eastAsia="微軟正黑體" w:hAnsi="Noto Sans CJK TC"/>
                <w:sz w:val="20"/>
              </w:rPr>
              <w:t>維用伐邑，道未光也。</w:t>
            </w:r>
          </w:p>
        </w:tc>
        <w:tc>
          <w:tcPr>
            <w:tcW w:w="4997" w:type="dxa"/>
          </w:tcPr>
          <w:p w14:paraId="01C14BB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uses their horns only to punish the rebellious people of their city: their course of procedure is not yet brilliant.</w:t>
            </w:r>
          </w:p>
        </w:tc>
      </w:tr>
    </w:tbl>
    <w:p w14:paraId="57592111" w14:textId="77777777" w:rsidR="004626A0" w:rsidRDefault="00000000">
      <w:r>
        <w:rPr>
          <w:b/>
        </w:rPr>
        <w:t xml:space="preserve">Historical event  Venezuela boundary dispute. </w:t>
      </w:r>
      <w:r>
        <w:t>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w:t>
      </w:r>
      <w:r>
        <w:br/>
      </w:r>
      <w:r>
        <w:br/>
        <w:t>Britain and Venezuela agreed to arbitration under a treaty arranged in 1897, with the United States acting in support of the Venezuelan case. An international tribunal issued an award in 1899. Venezuela did not receive everything it had claimed, and later questions about the award persisted. Arbitration did not require the United States and Britain to agree about every interpretation of the Monroe Doctrine. It moved the immediate question from diplomatic confrontation toward a tribunal using maps and claims. The British government ultimately accepted arbitration of the boundary with Venezuela, but that willingness did not amount to accepting every U.S. claim about hemispheric authority. The tribunal's decision was a product of the legal process agreed afterward.</w:t>
      </w:r>
      <w:r>
        <w:br/>
      </w:r>
      <w:r>
        <w:br/>
      </w:r>
      <w:r>
        <w:lastRenderedPageBreak/>
        <w:t>The border itself still had to be defined through a procedure involving the governments that claimed the territory. Britain and Venezuela agreed to arbitration under arrangements negotiated after the 1895 crisis. The tribunal issued its award in 1899, assigning most of the disputed territory to British Guiana. Officials then worked on identifying the boundary on the ground. Venezuela did not cease to question the settlement permanently; the controversy reappeared in later diplomacy. British and American relations improved during the period surrounding arbitration, while the territory and the people living there remained the subject of claims made by the neighboring governments.</w:t>
      </w:r>
    </w:p>
    <w:p w14:paraId="11566C75" w14:textId="77777777" w:rsidR="004626A0" w:rsidRDefault="00000000">
      <w:r>
        <w:rPr>
          <w:b/>
        </w:rPr>
        <w:t xml:space="preserve">Line-specific comparison  </w:t>
      </w:r>
      <w:r>
        <w:t>Force used against one's own locality reveals limits in a wider purpose. The boundary crisis invites a question about relying on coercive assertions when a common process is needed. Forceful language does not itself establish a broadly accepted settlement. In the nineteenth century, Britain and Venezuela disputed the boundary of British Guiana. Venezuela sought outside support, and the United States became increasingly involved during the 1890s. In 1895, Secretary of State Richard Olney sent a forceful message asserting an American interest. Britain initially resisted the broad American interpretation of the doctrine, and President Cleveland then asked Congress for a commission to examine the boundary. The tone of the dispute raised fears of a confrontation between the United States and Britain. Both governments nevertheless moved toward a negotiated procedure. What remains politically unresolved after the most forceful assertion has been made? This is a present-day comparison. The historical source documents the event, not the participants’ use of this line or the Ten Wings.</w:t>
      </w:r>
    </w:p>
    <w:p w14:paraId="3B8B91D5" w14:textId="77777777" w:rsidR="004626A0" w:rsidRDefault="00000000">
      <w:r>
        <w:rPr>
          <w:b/>
        </w:rPr>
        <w:t xml:space="preserve">Evidence: RETROSPECTIVE ANALOGY. </w:t>
      </w:r>
      <w:r>
        <w:t xml:space="preserve">Source confirms the event only. </w:t>
      </w:r>
      <w:hyperlink r:id="rId217">
        <w:r w:rsidR="004626A0">
          <w:rPr>
            <w:color w:val="126790"/>
          </w:rPr>
          <w:t>Historical reference ↗</w:t>
        </w:r>
      </w:hyperlink>
    </w:p>
    <w:p w14:paraId="74665D3C" w14:textId="77777777" w:rsidR="004626A0" w:rsidRDefault="00000000">
      <w:pPr>
        <w:pStyle w:val="21"/>
      </w:pPr>
      <w:r>
        <w:t xml:space="preserve">36  </w:t>
      </w:r>
      <w:r>
        <w:rPr>
          <w:rFonts w:ascii="Noto Sans CJK TC" w:hAnsi="Noto Sans CJK TC"/>
        </w:rPr>
        <w:t>明夷</w:t>
      </w:r>
      <w:r>
        <w:t xml:space="preserve">  |  Hexagram 36</w:t>
      </w:r>
    </w:p>
    <w:p w14:paraId="1613C43B" w14:textId="77777777" w:rsidR="004626A0" w:rsidRDefault="00000000">
      <w:pPr>
        <w:keepNext/>
      </w:pPr>
      <w:r>
        <w:t>Historical case EUUS-PM-H36: Spanish–American War · United States / Europe · 1898</w:t>
      </w:r>
    </w:p>
    <w:p w14:paraId="0F5BC19C" w14:textId="77777777" w:rsidR="004626A0" w:rsidRDefault="00000000">
      <w:pPr>
        <w:pStyle w:val="31"/>
      </w:pPr>
      <w:r>
        <w:t>Line 1  |  TW-PM-H36-L1  |  XIANG-L-36-02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CE4457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1F3DA9" w14:textId="77777777" w:rsidR="004626A0" w:rsidRDefault="00000000">
            <w:pPr>
              <w:spacing w:after="60" w:line="264" w:lineRule="auto"/>
            </w:pPr>
            <w:r>
              <w:rPr>
                <w:rFonts w:eastAsia="微軟正黑體"/>
                <w:sz w:val="20"/>
              </w:rPr>
              <w:t>ORIGINAL · Small Image</w:t>
            </w:r>
          </w:p>
        </w:tc>
        <w:tc>
          <w:tcPr>
            <w:tcW w:w="4997" w:type="dxa"/>
          </w:tcPr>
          <w:p w14:paraId="1F8D5AE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0DE028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493335" w14:textId="77777777" w:rsidR="004626A0" w:rsidRDefault="00000000">
            <w:pPr>
              <w:spacing w:after="60" w:line="264" w:lineRule="auto"/>
            </w:pPr>
            <w:r>
              <w:rPr>
                <w:rFonts w:ascii="Noto Sans CJK TC" w:eastAsia="微軟正黑體" w:hAnsi="Noto Sans CJK TC"/>
                <w:sz w:val="20"/>
              </w:rPr>
              <w:t>君子于行，義不食也。</w:t>
            </w:r>
          </w:p>
        </w:tc>
        <w:tc>
          <w:tcPr>
            <w:tcW w:w="4997" w:type="dxa"/>
          </w:tcPr>
          <w:p w14:paraId="0F3E375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person is revolving their going away: in such a case the person feels it right not to eat.</w:t>
            </w:r>
          </w:p>
        </w:tc>
      </w:tr>
    </w:tbl>
    <w:p w14:paraId="40150EC0" w14:textId="77777777" w:rsidR="004626A0"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 xml:space="preserve">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t>
      </w:r>
      <w:r>
        <w:lastRenderedPageBreak/>
        <w:t>with the United States. Puerto Rico and Guam came under American authority through other arrangements. Spain's defeat therefore produced different political outcomes in each place, while debate continued in America over annexation and empire.</w:t>
      </w:r>
    </w:p>
    <w:p w14:paraId="02E3BDAF" w14:textId="77777777" w:rsidR="004626A0" w:rsidRDefault="00000000">
      <w:r>
        <w:rPr>
          <w:b/>
        </w:rPr>
        <w:t xml:space="preserve">Line-specific comparison  </w:t>
      </w:r>
      <w:r>
        <w:t>Departure amid reduced support can require accepting immediate hardship. The Cuban conflict and American intervention provide a setting for discussing action when ordinary protection breaks down. The comparison should include affected communities, not only the decisions of intervening powers. 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Whose immediate hardship is being overlooked in the account of intervention? This is a present-day comparison. The historical source documents the event, not the participants’ use of this line or the Ten Wings.</w:t>
      </w:r>
    </w:p>
    <w:p w14:paraId="75F0A58F" w14:textId="77777777" w:rsidR="004626A0" w:rsidRDefault="00000000">
      <w:r>
        <w:rPr>
          <w:b/>
        </w:rPr>
        <w:t xml:space="preserve">Evidence: RETROSPECTIVE ANALOGY. </w:t>
      </w:r>
      <w:r>
        <w:t xml:space="preserve">Source confirms the event only. </w:t>
      </w:r>
      <w:hyperlink r:id="rId218">
        <w:r w:rsidR="004626A0">
          <w:rPr>
            <w:color w:val="126790"/>
          </w:rPr>
          <w:t>Historical reference ↗</w:t>
        </w:r>
      </w:hyperlink>
    </w:p>
    <w:p w14:paraId="2C0C47A1" w14:textId="77777777" w:rsidR="004626A0" w:rsidRDefault="00000000">
      <w:pPr>
        <w:pStyle w:val="31"/>
      </w:pPr>
      <w:r>
        <w:t>Line 2  |  TW-PM-H36-L2  |  XIANG-L-36-03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0BD2C4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24AC73" w14:textId="77777777" w:rsidR="004626A0" w:rsidRDefault="00000000">
            <w:pPr>
              <w:spacing w:after="60" w:line="264" w:lineRule="auto"/>
            </w:pPr>
            <w:r>
              <w:rPr>
                <w:rFonts w:eastAsia="微軟正黑體"/>
                <w:sz w:val="20"/>
              </w:rPr>
              <w:t>ORIGINAL · Small Image</w:t>
            </w:r>
          </w:p>
        </w:tc>
        <w:tc>
          <w:tcPr>
            <w:tcW w:w="4997" w:type="dxa"/>
          </w:tcPr>
          <w:p w14:paraId="0FF8A4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B622F3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5872AB" w14:textId="77777777" w:rsidR="004626A0" w:rsidRDefault="00000000">
            <w:pPr>
              <w:spacing w:after="60" w:line="264" w:lineRule="auto"/>
            </w:pPr>
            <w:r>
              <w:rPr>
                <w:rFonts w:ascii="Noto Sans CJK TC" w:eastAsia="微軟正黑體" w:hAnsi="Noto Sans CJK TC"/>
                <w:sz w:val="20"/>
              </w:rPr>
              <w:t>六二之吉，順以則也。</w:t>
            </w:r>
          </w:p>
        </w:tc>
        <w:tc>
          <w:tcPr>
            <w:tcW w:w="4997" w:type="dxa"/>
          </w:tcPr>
          <w:p w14:paraId="5033B98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of the person represented by the second yielding line, is due to the proper fashion of their actinor according to their circumstances.</w:t>
            </w:r>
          </w:p>
        </w:tc>
      </w:tr>
    </w:tbl>
    <w:p w14:paraId="30BB08E8" w14:textId="77777777" w:rsidR="004626A0"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with the United States. Puerto Rico and Guam came under American authority through other arrangements. Spain's defeat therefore produced different political outcomes in each place, while debate continued in America over annexation and empire.</w:t>
      </w:r>
    </w:p>
    <w:p w14:paraId="12518CB8" w14:textId="77777777" w:rsidR="004626A0" w:rsidRDefault="00000000">
      <w:r>
        <w:rPr>
          <w:b/>
        </w:rPr>
        <w:t xml:space="preserve">Line-specific comparison  </w:t>
      </w:r>
      <w:r>
        <w:t xml:space="preserve">Rescue through an appropriate means is favorable. Claims of helping Cuba need comparison with the actual effects of American intervention. The line asks whether assistance protects those in difficulty through a means suited to their circumstances. In 1898, an uprising against Spanish rule in Cuba had </w:t>
      </w:r>
      <w:r>
        <w:lastRenderedPageBreak/>
        <w:t>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Does the offered help serve the people whose condition justified it? This is a present-day comparison. The historical source documents the event, not the participants’ use of this line or the Ten Wings.</w:t>
      </w:r>
    </w:p>
    <w:p w14:paraId="5D90198D" w14:textId="77777777" w:rsidR="004626A0" w:rsidRDefault="00000000">
      <w:r>
        <w:rPr>
          <w:b/>
        </w:rPr>
        <w:t xml:space="preserve">Evidence: RETROSPECTIVE ANALOGY. </w:t>
      </w:r>
      <w:r>
        <w:t xml:space="preserve">Source confirms the event only. </w:t>
      </w:r>
      <w:hyperlink r:id="rId219">
        <w:r w:rsidR="004626A0">
          <w:rPr>
            <w:color w:val="126790"/>
          </w:rPr>
          <w:t>Historical reference ↗</w:t>
        </w:r>
      </w:hyperlink>
    </w:p>
    <w:p w14:paraId="7C312497" w14:textId="77777777" w:rsidR="004626A0" w:rsidRDefault="00000000">
      <w:pPr>
        <w:pStyle w:val="31"/>
      </w:pPr>
      <w:r>
        <w:t>Line 3  |  TW-PM-H36-L3  |  XIANG-L-36-04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C8CE37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55A40E" w14:textId="77777777" w:rsidR="004626A0" w:rsidRDefault="00000000">
            <w:pPr>
              <w:spacing w:after="60" w:line="264" w:lineRule="auto"/>
            </w:pPr>
            <w:r>
              <w:rPr>
                <w:rFonts w:eastAsia="微軟正黑體"/>
                <w:sz w:val="20"/>
              </w:rPr>
              <w:t>ORIGINAL · Small Image</w:t>
            </w:r>
          </w:p>
        </w:tc>
        <w:tc>
          <w:tcPr>
            <w:tcW w:w="4997" w:type="dxa"/>
          </w:tcPr>
          <w:p w14:paraId="64834F7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E30442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FF5EDD" w14:textId="77777777" w:rsidR="004626A0" w:rsidRDefault="00000000">
            <w:pPr>
              <w:spacing w:after="60" w:line="264" w:lineRule="auto"/>
            </w:pPr>
            <w:r>
              <w:rPr>
                <w:rFonts w:ascii="Noto Sans CJK TC" w:eastAsia="微軟正黑體" w:hAnsi="Noto Sans CJK TC"/>
                <w:sz w:val="20"/>
              </w:rPr>
              <w:t>南狩之志，乃大得也。</w:t>
            </w:r>
          </w:p>
        </w:tc>
        <w:tc>
          <w:tcPr>
            <w:tcW w:w="4997" w:type="dxa"/>
          </w:tcPr>
          <w:p w14:paraId="56E7302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with the aim represented by hunting in the south a great achievement is accomplished.</w:t>
            </w:r>
          </w:p>
        </w:tc>
      </w:tr>
    </w:tbl>
    <w:p w14:paraId="1CB283A7" w14:textId="77777777" w:rsidR="004626A0"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with the United States. Puerto Rico and Guam came under American authority through other arrangements. Spain's defeat therefore produced different political outcomes in each place, while debate continued in America over annexation and empire.</w:t>
      </w:r>
    </w:p>
    <w:p w14:paraId="0771533F" w14:textId="77777777" w:rsidR="004626A0" w:rsidRDefault="00000000">
      <w:r>
        <w:rPr>
          <w:b/>
        </w:rPr>
        <w:t xml:space="preserve">Line-specific comparison  </w:t>
      </w:r>
      <w:r>
        <w:t>A decisive objective may be gained, while correct ordering cannot be rushed. Defeating Spain did not settle the governance of transferred territories. This line asks what slower political responsibilities follow a rapid military success. 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 What work must continue after the opposing force has been defeated? This is a present-day comparison. The historical source documents the event, not the participants’ use of this line or the Ten Wings.</w:t>
      </w:r>
    </w:p>
    <w:p w14:paraId="2193467F" w14:textId="77777777" w:rsidR="004626A0" w:rsidRDefault="00000000">
      <w:r>
        <w:rPr>
          <w:b/>
        </w:rPr>
        <w:lastRenderedPageBreak/>
        <w:t xml:space="preserve">Evidence: RETROSPECTIVE ANALOGY. </w:t>
      </w:r>
      <w:r>
        <w:t xml:space="preserve">Source confirms the event only. </w:t>
      </w:r>
      <w:hyperlink r:id="rId220">
        <w:r w:rsidR="004626A0">
          <w:rPr>
            <w:color w:val="126790"/>
          </w:rPr>
          <w:t>Historical reference ↗</w:t>
        </w:r>
      </w:hyperlink>
    </w:p>
    <w:p w14:paraId="2A0428DD" w14:textId="77777777" w:rsidR="004626A0" w:rsidRDefault="00000000">
      <w:pPr>
        <w:pStyle w:val="31"/>
      </w:pPr>
      <w:r>
        <w:t>Line 4  |  TW-PM-H36-L4  |  XIANG-L-36-05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03091B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A07EFF" w14:textId="77777777" w:rsidR="004626A0" w:rsidRDefault="00000000">
            <w:pPr>
              <w:spacing w:after="60" w:line="264" w:lineRule="auto"/>
            </w:pPr>
            <w:r>
              <w:rPr>
                <w:rFonts w:eastAsia="微軟正黑體"/>
                <w:sz w:val="20"/>
              </w:rPr>
              <w:t>ORIGINAL · Small Image</w:t>
            </w:r>
          </w:p>
        </w:tc>
        <w:tc>
          <w:tcPr>
            <w:tcW w:w="4997" w:type="dxa"/>
          </w:tcPr>
          <w:p w14:paraId="3434FF3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71E36F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52E90F" w14:textId="77777777" w:rsidR="004626A0" w:rsidRDefault="00000000">
            <w:pPr>
              <w:spacing w:after="60" w:line="264" w:lineRule="auto"/>
            </w:pPr>
            <w:r>
              <w:rPr>
                <w:rFonts w:ascii="Noto Sans CJK TC" w:eastAsia="微軟正黑體" w:hAnsi="Noto Sans CJK TC"/>
                <w:sz w:val="20"/>
              </w:rPr>
              <w:t>入于左腹，獲心意也。</w:t>
            </w:r>
          </w:p>
        </w:tc>
        <w:tc>
          <w:tcPr>
            <w:tcW w:w="4997" w:type="dxa"/>
          </w:tcPr>
          <w:p w14:paraId="11C3945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has just entered into the left side of the belly of the dark land: the person is still able to carry out the idea in their inner mind.</w:t>
            </w:r>
          </w:p>
        </w:tc>
      </w:tr>
    </w:tbl>
    <w:p w14:paraId="7D2FF433" w14:textId="77777777" w:rsidR="004626A0" w:rsidRDefault="00000000">
      <w:r>
        <w:rPr>
          <w:b/>
        </w:rPr>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with the United States. Puerto Rico and Guam came under American authority through other arrangements. Spain's defeat therefore produced different political outcomes in each place, while debate continued in America over annexation and empire.</w:t>
      </w:r>
    </w:p>
    <w:p w14:paraId="33B8517F" w14:textId="77777777" w:rsidR="004626A0" w:rsidRDefault="00000000">
      <w:r>
        <w:rPr>
          <w:b/>
        </w:rPr>
        <w:t xml:space="preserve">Line-specific comparison  </w:t>
      </w:r>
      <w:r>
        <w:t>Entering deeply and understanding the center concerns recognizing how a harmful order operates. Colonial conflict required knowledge beyond distant public narratives. The comparison asks what institutional realities must be understood before intervention can claim to change them. 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What information about local power is missing from the external account? This is a present-day comparison. The historical source documents the event, not the participants’ use of this line or the Ten Wings.</w:t>
      </w:r>
    </w:p>
    <w:p w14:paraId="411B5079" w14:textId="77777777" w:rsidR="004626A0" w:rsidRDefault="00000000">
      <w:r>
        <w:rPr>
          <w:b/>
        </w:rPr>
        <w:t xml:space="preserve">Evidence: RETROSPECTIVE ANALOGY. </w:t>
      </w:r>
      <w:r>
        <w:t xml:space="preserve">Source confirms the event only. </w:t>
      </w:r>
      <w:hyperlink r:id="rId221">
        <w:r w:rsidR="004626A0">
          <w:rPr>
            <w:color w:val="126790"/>
          </w:rPr>
          <w:t>Historical reference ↗</w:t>
        </w:r>
      </w:hyperlink>
    </w:p>
    <w:p w14:paraId="4FEB1BE8" w14:textId="77777777" w:rsidR="004626A0" w:rsidRDefault="00000000">
      <w:pPr>
        <w:pStyle w:val="31"/>
      </w:pPr>
      <w:r>
        <w:t>Line 5  |  TW-PM-H36-L5  |  XIANG-L-36-06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537322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99A66FB" w14:textId="77777777" w:rsidR="004626A0" w:rsidRDefault="00000000">
            <w:pPr>
              <w:spacing w:after="60" w:line="264" w:lineRule="auto"/>
            </w:pPr>
            <w:r>
              <w:rPr>
                <w:rFonts w:eastAsia="微軟正黑體"/>
                <w:sz w:val="20"/>
              </w:rPr>
              <w:t>ORIGINAL · Small Image</w:t>
            </w:r>
          </w:p>
        </w:tc>
        <w:tc>
          <w:tcPr>
            <w:tcW w:w="4997" w:type="dxa"/>
          </w:tcPr>
          <w:p w14:paraId="036D5A8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C6506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8CE495" w14:textId="77777777" w:rsidR="004626A0" w:rsidRDefault="00000000">
            <w:pPr>
              <w:spacing w:after="60" w:line="264" w:lineRule="auto"/>
            </w:pPr>
            <w:r>
              <w:rPr>
                <w:rFonts w:ascii="Noto Sans CJK TC" w:eastAsia="微軟正黑體" w:hAnsi="Noto Sans CJK TC"/>
                <w:sz w:val="20"/>
              </w:rPr>
              <w:t>箕子之貞，明不可息也。</w:t>
            </w:r>
          </w:p>
        </w:tc>
        <w:tc>
          <w:tcPr>
            <w:tcW w:w="4997" w:type="dxa"/>
          </w:tcPr>
          <w:p w14:paraId="1529E1C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With the steadfastness of the count of Ji their brightness could not be quite extinguished.</w:t>
            </w:r>
          </w:p>
        </w:tc>
      </w:tr>
    </w:tbl>
    <w:p w14:paraId="0D065F1D" w14:textId="77777777" w:rsidR="004626A0" w:rsidRDefault="00000000">
      <w:r>
        <w:rPr>
          <w:b/>
        </w:rPr>
        <w:lastRenderedPageBreak/>
        <w:t xml:space="preserve">Historical event  Spanish–American War. </w:t>
      </w:r>
      <w:r>
        <w:t>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with the United States. Puerto Rico and Guam came under American authority through other arrangements. Spain's defeat therefore produced different political outcomes in each place, while debate continued in America over annexation and empire.</w:t>
      </w:r>
    </w:p>
    <w:p w14:paraId="487B8A68" w14:textId="77777777" w:rsidR="004626A0" w:rsidRDefault="00000000">
      <w:r>
        <w:rPr>
          <w:b/>
        </w:rPr>
        <w:t xml:space="preserve">Line-specific comparison  </w:t>
      </w:r>
      <w:r>
        <w:t>Jizi's steadiness preserves brightness under an oppressive situation. People living through colonial conflict could retain political aims despite limited room for action. This line raises a question about preserving principle when public power offers little protection. 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Which commitments can be preserved when open action is severely constrained? This is a present-day comparison. The historical source documents the event, not the participants’ use of this line or the Ten Wings.</w:t>
      </w:r>
    </w:p>
    <w:p w14:paraId="467986B5" w14:textId="77777777" w:rsidR="004626A0" w:rsidRDefault="00000000">
      <w:r>
        <w:rPr>
          <w:b/>
        </w:rPr>
        <w:t xml:space="preserve">Evidence: RETROSPECTIVE ANALOGY. </w:t>
      </w:r>
      <w:r>
        <w:t xml:space="preserve">Source confirms the event only. </w:t>
      </w:r>
      <w:hyperlink r:id="rId222">
        <w:r w:rsidR="004626A0">
          <w:rPr>
            <w:color w:val="126790"/>
          </w:rPr>
          <w:t>Historical reference ↗</w:t>
        </w:r>
      </w:hyperlink>
    </w:p>
    <w:p w14:paraId="3F31B947" w14:textId="77777777" w:rsidR="004626A0" w:rsidRDefault="00000000">
      <w:pPr>
        <w:pStyle w:val="31"/>
      </w:pPr>
      <w:r>
        <w:t>Line 6  |  TW-PM-H36-L6  |  XIANG-L-36-07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B6318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9DA55E" w14:textId="77777777" w:rsidR="004626A0" w:rsidRDefault="00000000">
            <w:pPr>
              <w:spacing w:after="60" w:line="264" w:lineRule="auto"/>
            </w:pPr>
            <w:r>
              <w:rPr>
                <w:rFonts w:eastAsia="微軟正黑體"/>
                <w:sz w:val="20"/>
              </w:rPr>
              <w:t>ORIGINAL · Small Image</w:t>
            </w:r>
          </w:p>
        </w:tc>
        <w:tc>
          <w:tcPr>
            <w:tcW w:w="4997" w:type="dxa"/>
          </w:tcPr>
          <w:p w14:paraId="47DDF96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C3D5AB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95B4BF" w14:textId="77777777" w:rsidR="004626A0" w:rsidRDefault="00000000">
            <w:pPr>
              <w:spacing w:after="60" w:line="264" w:lineRule="auto"/>
            </w:pPr>
            <w:r>
              <w:rPr>
                <w:rFonts w:ascii="Noto Sans CJK TC" w:eastAsia="微軟正黑體" w:hAnsi="Noto Sans CJK TC"/>
                <w:sz w:val="20"/>
              </w:rPr>
              <w:t>初登于天，照四國也。后入于地，失則也。</w:t>
            </w:r>
          </w:p>
        </w:tc>
        <w:tc>
          <w:tcPr>
            <w:tcW w:w="4997" w:type="dxa"/>
          </w:tcPr>
          <w:p w14:paraId="0343D48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had at first ascended to the top of the sky: the person might have enlightened the four quarters of the kingdom. Their future will be to go into the earth: the person has failed to fulfil the model of a ruler.</w:t>
            </w:r>
          </w:p>
        </w:tc>
      </w:tr>
    </w:tbl>
    <w:p w14:paraId="38CF1619" w14:textId="77777777" w:rsidR="004626A0" w:rsidRDefault="00000000">
      <w:r>
        <w:rPr>
          <w:b/>
        </w:rPr>
        <w:t xml:space="preserve">Historical event  Spanish–American War. </w:t>
      </w:r>
      <w:r>
        <w:t xml:space="preserve">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w:t>
      </w:r>
      <w:r>
        <w:lastRenderedPageBreak/>
        <w:t>fighting near Santiago followed. Spain sought peace, and an armistice was agreed before the formal Treaty of Paris was signed in December 1898.</w:t>
      </w:r>
      <w:r>
        <w:br/>
      </w:r>
      <w:r>
        <w:br/>
        <w:t>The treaty ended Spanish rule in Cuba and transferred Puerto Rico, Guam, and the Philippines to the United States. In the Philippines, disagreement over U.S. rule led to another war. In the United States, people debated whether acquiring overseas territories fit the republic's principles. A battlefield victory did not decide the political future of everyone affected. The United States declared that it would not annex Cuba, yet the settlement and subsequent occupation still gave Washington substantial influence over the island's future. In the Philippines, armed resistance against U.S. authority began after the war with Spain.</w:t>
      </w:r>
      <w:r>
        <w:br/>
      </w:r>
      <w:r>
        <w:br/>
        <w:t>The Treaty of Paris was signed in December 1898, and the United States debated its ratification and the acquisition of overseas territories. The treaty provided for an American payment of $20 million to Spain in connection with the Philippines. American rule in the Philippines met armed opposition, leading to a further war. Cuba remained under American military occupation until a republic was established in 1902, with restrictions affecting its relationship with the United States. Puerto Rico and Guam came under American authority through other arrangements. Spain's defeat therefore produced different political outcomes in each place, while debate continued in America over annexation and empire.</w:t>
      </w:r>
    </w:p>
    <w:p w14:paraId="7B8F9D36" w14:textId="77777777" w:rsidR="004626A0" w:rsidRDefault="00000000">
      <w:r>
        <w:rPr>
          <w:b/>
        </w:rPr>
        <w:t xml:space="preserve">Line-specific comparison  </w:t>
      </w:r>
      <w:r>
        <w:t>Rising to illuminate countries and then sinking marks loss of a proper rule. The transition from victory to colonial administration invites scrutiny of power changing its purpose. A military success can coexist with failures in the order created afterward. In 1898, an uprising against Spanish rule in Cuba had already drawn public attention and political pressure in the United States. The explosion of the U.S. battleship Maine in Havana harbor intensified the crisis, though its cause remained disputed. Congress and President McKinley moved toward intervention, and the United States declared war on Spain in April. American forces fought in the Caribbean, while a naval squadron defeated the Spanish fleet at Manila Bay in the Philippines. Land campaigns in Cuba and naval fighting near Santiago followed. Does the postwar exercise of power preserve the purpose originally announced? This is a present-day comparison. The historical source documents the event, not the participants’ use of this line or the Ten Wings.</w:t>
      </w:r>
    </w:p>
    <w:p w14:paraId="4F8F228B" w14:textId="77777777" w:rsidR="004626A0" w:rsidRDefault="00000000">
      <w:r>
        <w:rPr>
          <w:b/>
        </w:rPr>
        <w:t xml:space="preserve">Evidence: RETROSPECTIVE ANALOGY. </w:t>
      </w:r>
      <w:r>
        <w:t xml:space="preserve">Source confirms the event only. </w:t>
      </w:r>
      <w:hyperlink r:id="rId223">
        <w:r w:rsidR="004626A0">
          <w:rPr>
            <w:color w:val="126790"/>
          </w:rPr>
          <w:t>Historical reference ↗</w:t>
        </w:r>
      </w:hyperlink>
    </w:p>
    <w:p w14:paraId="412D0723" w14:textId="77777777" w:rsidR="004626A0" w:rsidRDefault="00000000">
      <w:pPr>
        <w:pStyle w:val="21"/>
      </w:pPr>
      <w:r>
        <w:t xml:space="preserve">37  </w:t>
      </w:r>
      <w:r>
        <w:rPr>
          <w:rFonts w:ascii="Noto Sans CJK TC" w:hAnsi="Noto Sans CJK TC"/>
        </w:rPr>
        <w:t>家人</w:t>
      </w:r>
      <w:r>
        <w:t xml:space="preserve">  |  Hexagram 37</w:t>
      </w:r>
    </w:p>
    <w:p w14:paraId="77779EFB" w14:textId="77777777" w:rsidR="004626A0" w:rsidRDefault="00000000">
      <w:pPr>
        <w:keepNext/>
      </w:pPr>
      <w:r>
        <w:t>Historical case EUUS-PM-H37: U.S. entry into World War I · United States / Europe · 1917</w:t>
      </w:r>
    </w:p>
    <w:p w14:paraId="431AF826" w14:textId="77777777" w:rsidR="004626A0" w:rsidRDefault="00000000">
      <w:pPr>
        <w:pStyle w:val="31"/>
      </w:pPr>
      <w:r>
        <w:t>Line 1  |  TW-PM-H37-L1  |  XIANG-L-37-02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E82100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AE921B" w14:textId="77777777" w:rsidR="004626A0" w:rsidRDefault="00000000">
            <w:pPr>
              <w:spacing w:after="60" w:line="264" w:lineRule="auto"/>
            </w:pPr>
            <w:r>
              <w:rPr>
                <w:rFonts w:eastAsia="微軟正黑體"/>
                <w:sz w:val="20"/>
              </w:rPr>
              <w:t>ORIGINAL · Small Image</w:t>
            </w:r>
          </w:p>
        </w:tc>
        <w:tc>
          <w:tcPr>
            <w:tcW w:w="4997" w:type="dxa"/>
          </w:tcPr>
          <w:p w14:paraId="502820E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CE378A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AD0660" w14:textId="77777777" w:rsidR="004626A0" w:rsidRDefault="00000000">
            <w:pPr>
              <w:spacing w:after="60" w:line="264" w:lineRule="auto"/>
            </w:pPr>
            <w:r>
              <w:rPr>
                <w:rFonts w:ascii="Noto Sans CJK TC" w:eastAsia="微軟正黑體" w:hAnsi="Noto Sans CJK TC"/>
                <w:sz w:val="20"/>
              </w:rPr>
              <w:t>閑有家，志未變也。</w:t>
            </w:r>
          </w:p>
        </w:tc>
        <w:tc>
          <w:tcPr>
            <w:tcW w:w="4997" w:type="dxa"/>
          </w:tcPr>
          <w:p w14:paraId="5EDA6F0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establishes restrictive regulations in their household: the person does so, before any change has taken place in their wills.</w:t>
            </w:r>
          </w:p>
        </w:tc>
      </w:tr>
    </w:tbl>
    <w:p w14:paraId="3D986F37"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lastRenderedPageBreak/>
        <w:br/>
        <w:t>The government raised forces, trained soldiers, organized shipping, and worked with Britain and France on loans, supplies, and operations. American troops reached Europe in growing numbers during 1918 and took part in major fighting before the armistice in November. At home, mobilization changed industry, public debate, and the powers 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1BEF7503" w14:textId="77777777" w:rsidR="004626A0" w:rsidRDefault="00000000">
      <w:r>
        <w:rPr>
          <w:b/>
        </w:rPr>
        <w:t xml:space="preserve">Line-specific comparison  </w:t>
      </w:r>
      <w:r>
        <w:t>Setting limits within the household occurs before intentions change. American mobilization required rules for service, production, and command. This line asks what responsibilities must be clarified early so the undertaking does not depend on improvised expectations.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Which duties should be defined before the organization expands rapidly? This is a present-day comparison. The historical source documents the event, not the participants’ use of this line or the Ten Wings.</w:t>
      </w:r>
    </w:p>
    <w:p w14:paraId="4C68BA5F" w14:textId="77777777" w:rsidR="004626A0" w:rsidRDefault="00000000">
      <w:r>
        <w:rPr>
          <w:b/>
        </w:rPr>
        <w:t xml:space="preserve">Evidence: RETROSPECTIVE ANALOGY. </w:t>
      </w:r>
      <w:r>
        <w:t xml:space="preserve">Source confirms the event only. </w:t>
      </w:r>
      <w:hyperlink r:id="rId224">
        <w:r w:rsidR="004626A0">
          <w:rPr>
            <w:color w:val="126790"/>
          </w:rPr>
          <w:t>Historical reference ↗</w:t>
        </w:r>
      </w:hyperlink>
    </w:p>
    <w:p w14:paraId="68C2B6E2" w14:textId="77777777" w:rsidR="004626A0" w:rsidRDefault="00000000">
      <w:pPr>
        <w:pStyle w:val="31"/>
      </w:pPr>
      <w:r>
        <w:t>Line 2  |  TW-PM-H37-L2  |  XIANG-L-37-03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F839CB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EEFD48" w14:textId="77777777" w:rsidR="004626A0" w:rsidRDefault="00000000">
            <w:pPr>
              <w:spacing w:after="60" w:line="264" w:lineRule="auto"/>
            </w:pPr>
            <w:r>
              <w:rPr>
                <w:rFonts w:eastAsia="微軟正黑體"/>
                <w:sz w:val="20"/>
              </w:rPr>
              <w:t>ORIGINAL · Small Image</w:t>
            </w:r>
          </w:p>
        </w:tc>
        <w:tc>
          <w:tcPr>
            <w:tcW w:w="4997" w:type="dxa"/>
          </w:tcPr>
          <w:p w14:paraId="3B776C5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1D16E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1F2BC3" w14:textId="77777777" w:rsidR="004626A0" w:rsidRDefault="00000000">
            <w:pPr>
              <w:spacing w:after="60" w:line="264" w:lineRule="auto"/>
            </w:pPr>
            <w:r>
              <w:rPr>
                <w:rFonts w:ascii="Noto Sans CJK TC" w:eastAsia="微軟正黑體" w:hAnsi="Noto Sans CJK TC"/>
                <w:sz w:val="20"/>
              </w:rPr>
              <w:t>六二之吉，順以巽也。</w:t>
            </w:r>
          </w:p>
        </w:tc>
        <w:tc>
          <w:tcPr>
            <w:tcW w:w="4997" w:type="dxa"/>
          </w:tcPr>
          <w:p w14:paraId="71DE9C3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attached to the second yielding line, is due to the docility of its subject, operating with humility.</w:t>
            </w:r>
          </w:p>
        </w:tc>
      </w:tr>
    </w:tbl>
    <w:p w14:paraId="6B0337C2"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br/>
        <w:t xml:space="preserve">The government raised forces, trained soldiers, organized shipping, and worked with Britain and France on loans, </w:t>
      </w:r>
      <w:r>
        <w:lastRenderedPageBreak/>
        <w:t>supplies, and operations. American troops reached Europe in growing numbers during 1918 and took part in major fighting before the armistice in November. At home, mobilization changed industry, public debate, and the powers 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757F0A01" w14:textId="77777777" w:rsidR="004626A0" w:rsidRDefault="00000000">
      <w:r>
        <w:rPr>
          <w:b/>
        </w:rPr>
        <w:t xml:space="preserve">Line-specific comparison  </w:t>
      </w:r>
      <w:r>
        <w:t>Appropriate work within the household contributes through a fitting role. Mobilization depended on civilian production and administration as well as soldiers. The comparison asks whether less visible responsibilities receive the resources and recognition needed for the shared undertaking.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Which supporting role is essential despite receiving less public attention? This is a present-day comparison. The historical source documents the event, not the participants’ use of this line or the Ten Wings.</w:t>
      </w:r>
    </w:p>
    <w:p w14:paraId="25AFC45F" w14:textId="77777777" w:rsidR="004626A0" w:rsidRDefault="00000000">
      <w:r>
        <w:rPr>
          <w:b/>
        </w:rPr>
        <w:t xml:space="preserve">Evidence: RETROSPECTIVE ANALOGY. </w:t>
      </w:r>
      <w:r>
        <w:t xml:space="preserve">Source confirms the event only. </w:t>
      </w:r>
      <w:hyperlink r:id="rId225">
        <w:r w:rsidR="004626A0">
          <w:rPr>
            <w:color w:val="126790"/>
          </w:rPr>
          <w:t>Historical reference ↗</w:t>
        </w:r>
      </w:hyperlink>
    </w:p>
    <w:p w14:paraId="630D3BAA" w14:textId="77777777" w:rsidR="004626A0" w:rsidRDefault="00000000">
      <w:pPr>
        <w:pStyle w:val="31"/>
      </w:pPr>
      <w:r>
        <w:t>Line 3  |  TW-PM-H37-L3  |  XIANG-L-37-04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146979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DB6C9B8" w14:textId="77777777" w:rsidR="004626A0" w:rsidRDefault="00000000">
            <w:pPr>
              <w:spacing w:after="60" w:line="264" w:lineRule="auto"/>
            </w:pPr>
            <w:r>
              <w:rPr>
                <w:rFonts w:eastAsia="微軟正黑體"/>
                <w:sz w:val="20"/>
              </w:rPr>
              <w:t>ORIGINAL · Small Image</w:t>
            </w:r>
          </w:p>
        </w:tc>
        <w:tc>
          <w:tcPr>
            <w:tcW w:w="4997" w:type="dxa"/>
          </w:tcPr>
          <w:p w14:paraId="38654CF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1674CC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3353DA" w14:textId="77777777" w:rsidR="004626A0" w:rsidRDefault="00000000">
            <w:pPr>
              <w:spacing w:after="60" w:line="264" w:lineRule="auto"/>
            </w:pPr>
            <w:r>
              <w:rPr>
                <w:rFonts w:ascii="Noto Sans CJK TC" w:eastAsia="微軟正黑體" w:hAnsi="Noto Sans CJK TC"/>
                <w:sz w:val="20"/>
              </w:rPr>
              <w:t>家人嗃嗃，未失也；婦子嘻嘻，失家節也。</w:t>
            </w:r>
          </w:p>
        </w:tc>
        <w:tc>
          <w:tcPr>
            <w:tcW w:w="4997" w:type="dxa"/>
          </w:tcPr>
          <w:p w14:paraId="4824A8A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32F8A7DD"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br/>
      </w:r>
      <w:r>
        <w:lastRenderedPageBreak/>
        <w:t>The government raised forces, trained soldiers, organized shipping, and worked with Britain and France on loans, supplies, and operations. American troops reached Europe in growing numbers during 1918 and took part in major fighting before the armistice in November. At home, mobilization changed industry, public debate, and the powers 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084C86A8" w14:textId="77777777" w:rsidR="004626A0" w:rsidRDefault="00000000">
      <w:r>
        <w:rPr>
          <w:b/>
        </w:rPr>
        <w:t xml:space="preserve">Line-specific comparison  </w:t>
      </w:r>
      <w:r>
        <w:t>Firm household discipline differs from indulgence that loses proper limits. Wartime administration required coordination, while restrictions on civil liberties also caused harm. This line asks how rules can secure necessary work without making harshness a virtue in itself.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Which rules serve coordination, and which impose avoidable harm on people? This is a present-day comparison. The historical source documents the event, not the participants’ use of this line or the Ten Wings.</w:t>
      </w:r>
    </w:p>
    <w:p w14:paraId="7AD68570" w14:textId="77777777" w:rsidR="004626A0" w:rsidRDefault="00000000">
      <w:r>
        <w:rPr>
          <w:b/>
        </w:rPr>
        <w:t xml:space="preserve">Evidence: RETROSPECTIVE ANALOGY. </w:t>
      </w:r>
      <w:r>
        <w:t xml:space="preserve">Source confirms the event only. </w:t>
      </w:r>
      <w:hyperlink r:id="rId226">
        <w:r w:rsidR="004626A0">
          <w:rPr>
            <w:color w:val="126790"/>
          </w:rPr>
          <w:t>Historical reference ↗</w:t>
        </w:r>
      </w:hyperlink>
    </w:p>
    <w:p w14:paraId="12CA128D" w14:textId="77777777" w:rsidR="004626A0" w:rsidRDefault="00000000">
      <w:pPr>
        <w:pStyle w:val="31"/>
      </w:pPr>
      <w:r>
        <w:t>Line 4  |  TW-PM-H37-L4  |  XIANG-L-37-05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A55931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D365E3F" w14:textId="77777777" w:rsidR="004626A0" w:rsidRDefault="00000000">
            <w:pPr>
              <w:spacing w:after="60" w:line="264" w:lineRule="auto"/>
            </w:pPr>
            <w:r>
              <w:rPr>
                <w:rFonts w:eastAsia="微軟正黑體"/>
                <w:sz w:val="20"/>
              </w:rPr>
              <w:t>ORIGINAL · Small Image</w:t>
            </w:r>
          </w:p>
        </w:tc>
        <w:tc>
          <w:tcPr>
            <w:tcW w:w="4997" w:type="dxa"/>
          </w:tcPr>
          <w:p w14:paraId="59CA8B7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81834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FF80BE1" w14:textId="77777777" w:rsidR="004626A0" w:rsidRDefault="00000000">
            <w:pPr>
              <w:spacing w:after="60" w:line="264" w:lineRule="auto"/>
            </w:pPr>
            <w:r>
              <w:rPr>
                <w:rFonts w:ascii="Noto Sans CJK TC" w:eastAsia="微軟正黑體" w:hAnsi="Noto Sans CJK TC"/>
                <w:sz w:val="20"/>
              </w:rPr>
              <w:t>富家大吉，順在位也。</w:t>
            </w:r>
          </w:p>
        </w:tc>
        <w:tc>
          <w:tcPr>
            <w:tcW w:w="4997" w:type="dxa"/>
          </w:tcPr>
          <w:p w14:paraId="79EC979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family is enriched, and there is great good fortune: this is due to the docility belonging to the person represented by the line, and its being in its correct place.</w:t>
            </w:r>
          </w:p>
        </w:tc>
      </w:tr>
    </w:tbl>
    <w:p w14:paraId="779636CC"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br/>
      </w:r>
      <w:r>
        <w:lastRenderedPageBreak/>
        <w:t>The government raised forces, trained soldiers, organized shipping, and worked with Britain and France on loans, supplies, and operations. American troops reached Europe in growing numbers during 1918 and took part in major fighting before the armistice in November. At home, mobilization changed industry, public debate, and the powers 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58C1218D" w14:textId="77777777" w:rsidR="004626A0" w:rsidRDefault="00000000">
      <w:r>
        <w:rPr>
          <w:b/>
        </w:rPr>
        <w:t xml:space="preserve">Line-specific comparison  </w:t>
      </w:r>
      <w:r>
        <w:t>A prosperous household rests on conduct fitting its position. American wartime capacity grew through organized resources. The comparison concerns the way institutions connect available production to actual needs, rather than treating abundance as a substitute for sound administration.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Are the available resources reaching the functions that need them most? This is a present-day comparison. The historical source documents the event, not the participants’ use of this line or the Ten Wings.</w:t>
      </w:r>
    </w:p>
    <w:p w14:paraId="0430F85E" w14:textId="77777777" w:rsidR="004626A0" w:rsidRDefault="00000000">
      <w:r>
        <w:rPr>
          <w:b/>
        </w:rPr>
        <w:t xml:space="preserve">Evidence: RETROSPECTIVE ANALOGY. </w:t>
      </w:r>
      <w:r>
        <w:t xml:space="preserve">Source confirms the event only. </w:t>
      </w:r>
      <w:hyperlink r:id="rId227">
        <w:r w:rsidR="004626A0">
          <w:rPr>
            <w:color w:val="126790"/>
          </w:rPr>
          <w:t>Historical reference ↗</w:t>
        </w:r>
      </w:hyperlink>
    </w:p>
    <w:p w14:paraId="65B4CEF7" w14:textId="77777777" w:rsidR="004626A0" w:rsidRDefault="00000000">
      <w:pPr>
        <w:pStyle w:val="31"/>
      </w:pPr>
      <w:r>
        <w:t>Line 5  |  TW-PM-H37-L5  |  XIANG-L-37-06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4A0A13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74C8FF" w14:textId="77777777" w:rsidR="004626A0" w:rsidRDefault="00000000">
            <w:pPr>
              <w:spacing w:after="60" w:line="264" w:lineRule="auto"/>
            </w:pPr>
            <w:r>
              <w:rPr>
                <w:rFonts w:eastAsia="微軟正黑體"/>
                <w:sz w:val="20"/>
              </w:rPr>
              <w:t>ORIGINAL · Small Image</w:t>
            </w:r>
          </w:p>
        </w:tc>
        <w:tc>
          <w:tcPr>
            <w:tcW w:w="4997" w:type="dxa"/>
          </w:tcPr>
          <w:p w14:paraId="6F4FD4B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106944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566786" w14:textId="77777777" w:rsidR="004626A0" w:rsidRDefault="00000000">
            <w:pPr>
              <w:spacing w:after="60" w:line="264" w:lineRule="auto"/>
            </w:pPr>
            <w:r>
              <w:rPr>
                <w:rFonts w:ascii="Noto Sans CJK TC" w:eastAsia="微軟正黑體" w:hAnsi="Noto Sans CJK TC"/>
                <w:sz w:val="20"/>
              </w:rPr>
              <w:t>王假有家，交相愛也。</w:t>
            </w:r>
          </w:p>
        </w:tc>
        <w:tc>
          <w:tcPr>
            <w:tcW w:w="4997" w:type="dxa"/>
          </w:tcPr>
          <w:p w14:paraId="6ACE224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influence of the king extends to their family: the intercourse between them is that of mutual love.</w:t>
            </w:r>
          </w:p>
        </w:tc>
      </w:tr>
    </w:tbl>
    <w:p w14:paraId="7474397E"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br/>
        <w:t xml:space="preserve">The government raised forces, trained soldiers, organized shipping, and worked with Britain and France on loans, supplies, and operations. American troops reached Europe in growing numbers during 1918 and took part in major </w:t>
      </w:r>
      <w:r>
        <w:lastRenderedPageBreak/>
        <w:t>fighting before the armistice in November. At home, mobilization changed industry, public debate, and the powers 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29CE89B7" w14:textId="77777777" w:rsidR="004626A0" w:rsidRDefault="00000000">
      <w:r>
        <w:rPr>
          <w:b/>
        </w:rPr>
        <w:t xml:space="preserve">Line-specific comparison  </w:t>
      </w:r>
      <w:r>
        <w:t>The ruler's arrival is associated with mutual regard. Relations between the U.S. government and mobilized communities invite a question about reciprocal duty. The line asks whether public demands are accompanied by care for the people meeting them.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What does leadership owe those asked to sustain the collective effort? This is a present-day comparison. The historical source documents the event, not the participants’ use of this line or the Ten Wings.</w:t>
      </w:r>
    </w:p>
    <w:p w14:paraId="738608EB" w14:textId="77777777" w:rsidR="004626A0" w:rsidRDefault="00000000">
      <w:r>
        <w:rPr>
          <w:b/>
        </w:rPr>
        <w:t xml:space="preserve">Evidence: RETROSPECTIVE ANALOGY. </w:t>
      </w:r>
      <w:r>
        <w:t xml:space="preserve">Source confirms the event only. </w:t>
      </w:r>
      <w:hyperlink r:id="rId228">
        <w:r w:rsidR="004626A0">
          <w:rPr>
            <w:color w:val="126790"/>
          </w:rPr>
          <w:t>Historical reference ↗</w:t>
        </w:r>
      </w:hyperlink>
    </w:p>
    <w:p w14:paraId="78111E99" w14:textId="77777777" w:rsidR="004626A0" w:rsidRDefault="00000000">
      <w:pPr>
        <w:pStyle w:val="31"/>
      </w:pPr>
      <w:r>
        <w:t>Line 6  |  TW-PM-H37-L6  |  XIANG-L-37-07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06527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CFBDE8" w14:textId="77777777" w:rsidR="004626A0" w:rsidRDefault="00000000">
            <w:pPr>
              <w:spacing w:after="60" w:line="264" w:lineRule="auto"/>
            </w:pPr>
            <w:r>
              <w:rPr>
                <w:rFonts w:eastAsia="微軟正黑體"/>
                <w:sz w:val="20"/>
              </w:rPr>
              <w:t>ORIGINAL · Small Image</w:t>
            </w:r>
          </w:p>
        </w:tc>
        <w:tc>
          <w:tcPr>
            <w:tcW w:w="4997" w:type="dxa"/>
          </w:tcPr>
          <w:p w14:paraId="13B53D8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1E528C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975536" w14:textId="77777777" w:rsidR="004626A0" w:rsidRDefault="00000000">
            <w:pPr>
              <w:spacing w:after="60" w:line="264" w:lineRule="auto"/>
            </w:pPr>
            <w:r>
              <w:rPr>
                <w:rFonts w:ascii="Noto Sans CJK TC" w:eastAsia="微軟正黑體" w:hAnsi="Noto Sans CJK TC"/>
                <w:sz w:val="20"/>
              </w:rPr>
              <w:t>威如之吉，反身之謂也。</w:t>
            </w:r>
          </w:p>
        </w:tc>
        <w:tc>
          <w:tcPr>
            <w:tcW w:w="4997" w:type="dxa"/>
          </w:tcPr>
          <w:p w14:paraId="44ACBD4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good fortune connected with the display of majesty describes the result of the recovery of the true character.</w:t>
            </w:r>
          </w:p>
        </w:tc>
      </w:tr>
    </w:tbl>
    <w:p w14:paraId="3F5A1CAE" w14:textId="77777777" w:rsidR="004626A0" w:rsidRDefault="00000000">
      <w:r>
        <w:rPr>
          <w:b/>
        </w:rPr>
        <w:t xml:space="preserve">Historical event  U.S. entry into World War I. </w:t>
      </w:r>
      <w:r>
        <w:t>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Joining did not instantly place a large American army in France.</w:t>
      </w:r>
      <w:r>
        <w:br/>
      </w:r>
      <w:r>
        <w:br/>
        <w:t xml:space="preserve">The government raised forces, trained soldiers, organized shipping, and worked with Britain and France on loans, supplies, and operations. American troops reached Europe in growing numbers during 1918 and took part in major fighting before the armistice in November. At home, mobilization changed industry, public debate, and the powers </w:t>
      </w:r>
      <w:r>
        <w:lastRenderedPageBreak/>
        <w:t>exercised by government. The war's end created a new problem: how the United States would take part in making and enforcing a peace. The entry in April was a political turning point, but the military and civic consequences unfolded over many months and did not end with the first troops' arrival. The government used conscription and coordinated industrial production to enlarge its military effort. Thousands of families confronted the departure of soldiers and the pressures of wartime policy.</w:t>
      </w:r>
      <w:r>
        <w:br/>
      </w:r>
      <w:r>
        <w:br/>
        <w:t>These domestic changes occurred while the United States was negotiating how its troops would cooperate with existing Allied commands on the European front. After combat ended, demobilization brought soldiers and resources back to a country still disputing the peace. The United States declared war on Germany on April 6, 1917, and later on Austria-Hungary. Congress adopted conscription, and the government organized finance and industrial production for the expanding forces. After the armistice, Wilson participated in the Paris negotiations. The Senate did not consent to the Treaty of Versailles, and the United States made separate peace arrangements in 1921. Returning soldiers and the reduction of wartime activity accompanied continuing domestic argument about the obligations that should follow American participation in the conflict.</w:t>
      </w:r>
    </w:p>
    <w:p w14:paraId="7F0B1680" w14:textId="77777777" w:rsidR="004626A0" w:rsidRDefault="00000000">
      <w:r>
        <w:rPr>
          <w:b/>
        </w:rPr>
        <w:t xml:space="preserve">Line-specific comparison  </w:t>
      </w:r>
      <w:r>
        <w:t>Authority becomes credible through examining oneself. Wartime leadership required oversight of its own decisions, not only discipline of others. This line asks whether an institution applies the standards it demands to its own exercise of power. When war began in Europe in 1914, the United States remained neutral. American ships and trade became entangled in the conflict, especially as Germany used submarines and Britain maintained a blockade. President Woodrow Wilson protested attacks on neutral rights while American opinion remained divided about joining the fighting. Germany's renewed unrestricted submarine warfare in 1917 brought fresh sinkings. Publication of the Zimmermann Telegram, in which Germany proposed an alliance with Mexico if the United States entered the war, added to the crisis. Wilson asked Congress for a declaration, and the United States entered the war against Germany in April 1917. Is leadership accountable to the same rules it asks others to observe? This is a present-day comparison. The historical source documents the event, not the participants’ use of this line or the Ten Wings.</w:t>
      </w:r>
    </w:p>
    <w:p w14:paraId="676B1DCA" w14:textId="77777777" w:rsidR="004626A0" w:rsidRDefault="00000000">
      <w:r>
        <w:rPr>
          <w:b/>
        </w:rPr>
        <w:t xml:space="preserve">Evidence: RETROSPECTIVE ANALOGY. </w:t>
      </w:r>
      <w:r>
        <w:t xml:space="preserve">Source confirms the event only. </w:t>
      </w:r>
      <w:hyperlink r:id="rId229">
        <w:r w:rsidR="004626A0">
          <w:rPr>
            <w:color w:val="126790"/>
          </w:rPr>
          <w:t>Historical reference ↗</w:t>
        </w:r>
      </w:hyperlink>
    </w:p>
    <w:p w14:paraId="1362C0CD" w14:textId="77777777" w:rsidR="004626A0" w:rsidRDefault="00000000">
      <w:pPr>
        <w:pStyle w:val="21"/>
      </w:pPr>
      <w:r>
        <w:t xml:space="preserve">38  </w:t>
      </w:r>
      <w:r>
        <w:rPr>
          <w:rFonts w:ascii="Noto Sans CJK TC" w:hAnsi="Noto Sans CJK TC"/>
        </w:rPr>
        <w:t>睽</w:t>
      </w:r>
      <w:r>
        <w:t xml:space="preserve">  |  Hexagram 38</w:t>
      </w:r>
    </w:p>
    <w:p w14:paraId="4E8B39F6" w14:textId="77777777" w:rsidR="004626A0" w:rsidRDefault="00000000">
      <w:pPr>
        <w:keepNext/>
      </w:pPr>
      <w:r>
        <w:t>Historical case EUUS-PM-H38: Wilson's Fourteen Points · United States / Europe · 1918</w:t>
      </w:r>
    </w:p>
    <w:p w14:paraId="4E3B62C4" w14:textId="77777777" w:rsidR="004626A0" w:rsidRDefault="00000000">
      <w:pPr>
        <w:pStyle w:val="31"/>
      </w:pPr>
      <w:r>
        <w:t>Line 1  |  TW-PM-H38-L1  |  XIANG-L-38-02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5FF471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48CF38" w14:textId="77777777" w:rsidR="004626A0" w:rsidRDefault="00000000">
            <w:pPr>
              <w:spacing w:after="60" w:line="264" w:lineRule="auto"/>
            </w:pPr>
            <w:r>
              <w:rPr>
                <w:rFonts w:eastAsia="微軟正黑體"/>
                <w:sz w:val="20"/>
              </w:rPr>
              <w:t>ORIGINAL · Small Image</w:t>
            </w:r>
          </w:p>
        </w:tc>
        <w:tc>
          <w:tcPr>
            <w:tcW w:w="4997" w:type="dxa"/>
          </w:tcPr>
          <w:p w14:paraId="1F42854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DE15F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56F879" w14:textId="77777777" w:rsidR="004626A0" w:rsidRDefault="00000000">
            <w:pPr>
              <w:spacing w:after="60" w:line="264" w:lineRule="auto"/>
            </w:pPr>
            <w:r>
              <w:rPr>
                <w:rFonts w:ascii="Noto Sans CJK TC" w:eastAsia="微軟正黑體" w:hAnsi="Noto Sans CJK TC"/>
                <w:sz w:val="20"/>
              </w:rPr>
              <w:t>見惡人，以辟咎也。</w:t>
            </w:r>
          </w:p>
        </w:tc>
        <w:tc>
          <w:tcPr>
            <w:tcW w:w="4997" w:type="dxa"/>
          </w:tcPr>
          <w:p w14:paraId="4C871FD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meets with bad men and communicates with them: the person does so, to avoid the misfortune of their condemnation.</w:t>
            </w:r>
          </w:p>
        </w:tc>
      </w:tr>
    </w:tbl>
    <w:p w14:paraId="40FD4C71"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 xml:space="preserve">When Germany sought an armistice later in 1918, Wilson's principles became part of the diplomatic exchange, but the final peace talks brought many other demands to the table. At Paris in 1919, Wilson worked for a League of </w:t>
      </w:r>
      <w:r>
        <w:lastRenderedPageBreak/>
        <w:t>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br/>
        <w:t>Germany sought an armistice in the autumn of 1918 through exchanges that referred to Wilson's program. The fighting ended in November, and negotiations moved to the peace conference. The resulting treaties included a League of Nations but also reflected territorial and security demands not contained in the original speech. The U.S. Senate's refusal to approve Versailles left the United States outside the League. Governments and political movements continued invoking the published principles while pursuing different claims about national borders and representation.</w:t>
      </w:r>
    </w:p>
    <w:p w14:paraId="506A6F61" w14:textId="77777777" w:rsidR="004626A0" w:rsidRDefault="00000000">
      <w:r>
        <w:rPr>
          <w:b/>
        </w:rPr>
        <w:t xml:space="preserve">Line-specific comparison  </w:t>
      </w:r>
      <w:r>
        <w:t>Meeting an unwelcome person can avoid blame. Wilson's peace program had to engage governments with different priorities. This line asks whether contact with a difficult counterpart can reduce danger, without implying agreement with that counterpart's aims.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What useful information or restraint could come from the difficult meeting? This is a present-day comparison. The historical source documents the event, not the participants’ use of this line or the Ten Wings.</w:t>
      </w:r>
    </w:p>
    <w:p w14:paraId="1E3FBE66" w14:textId="77777777" w:rsidR="004626A0" w:rsidRDefault="00000000">
      <w:r>
        <w:rPr>
          <w:b/>
        </w:rPr>
        <w:t xml:space="preserve">Evidence: RETROSPECTIVE ANALOGY. </w:t>
      </w:r>
      <w:r>
        <w:t xml:space="preserve">Source confirms the event only. </w:t>
      </w:r>
      <w:hyperlink r:id="rId230">
        <w:r w:rsidR="004626A0">
          <w:rPr>
            <w:color w:val="126790"/>
          </w:rPr>
          <w:t>Historical reference ↗</w:t>
        </w:r>
      </w:hyperlink>
    </w:p>
    <w:p w14:paraId="0E780096" w14:textId="77777777" w:rsidR="004626A0" w:rsidRDefault="00000000">
      <w:pPr>
        <w:pStyle w:val="31"/>
      </w:pPr>
      <w:r>
        <w:t>Line 2  |  TW-PM-H38-L2  |  XIANG-L-38-03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0D762F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BB3071" w14:textId="77777777" w:rsidR="004626A0" w:rsidRDefault="00000000">
            <w:pPr>
              <w:spacing w:after="60" w:line="264" w:lineRule="auto"/>
            </w:pPr>
            <w:r>
              <w:rPr>
                <w:rFonts w:eastAsia="微軟正黑體"/>
                <w:sz w:val="20"/>
              </w:rPr>
              <w:t>ORIGINAL · Small Image</w:t>
            </w:r>
          </w:p>
        </w:tc>
        <w:tc>
          <w:tcPr>
            <w:tcW w:w="4997" w:type="dxa"/>
          </w:tcPr>
          <w:p w14:paraId="243E308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8264EF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FD3822" w14:textId="77777777" w:rsidR="004626A0" w:rsidRDefault="00000000">
            <w:pPr>
              <w:spacing w:after="60" w:line="264" w:lineRule="auto"/>
            </w:pPr>
            <w:r>
              <w:rPr>
                <w:rFonts w:ascii="Noto Sans CJK TC" w:eastAsia="微軟正黑體" w:hAnsi="Noto Sans CJK TC"/>
                <w:sz w:val="20"/>
              </w:rPr>
              <w:t>遇主于巷，未失道也。</w:t>
            </w:r>
          </w:p>
        </w:tc>
        <w:tc>
          <w:tcPr>
            <w:tcW w:w="4997" w:type="dxa"/>
          </w:tcPr>
          <w:p w14:paraId="4A5F615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happens to meet with their lord in a byepassage: but the person has not deviated for this meeting from the proper course.</w:t>
            </w:r>
          </w:p>
        </w:tc>
      </w:tr>
    </w:tbl>
    <w:p w14:paraId="00B096C7"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 xml:space="preserve">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w:t>
      </w:r>
      <w:r>
        <w:lastRenderedPageBreak/>
        <w:t>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br/>
        <w:t>Germany sought an armistice in the autumn of 1918 through exchanges that referred to Wilson's program. The fighting ended in November, and negotiations moved to the peace conference. The resulting treaties included a League of Nations but also reflected territorial and security demands not contained in the original speech. The U.S. Senate's refusal to approve Versailles left the United States outside the League. Governments and political movements continued invoking the published principles while pursuing different claims about national borders and representation.</w:t>
      </w:r>
    </w:p>
    <w:p w14:paraId="11950E7D" w14:textId="77777777" w:rsidR="004626A0" w:rsidRDefault="00000000">
      <w:r>
        <w:rPr>
          <w:b/>
        </w:rPr>
        <w:t xml:space="preserve">Line-specific comparison  </w:t>
      </w:r>
      <w:r>
        <w:t>Meeting in a side street can still remain on a proper course. Informal contacts around peace planning may supplement public positions. The comparison asks whether an unconventional channel serves legitimate negotiations rather than evades their responsibilities.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Does the informal channel support the public undertaking it is meant to assist? This is a present-day comparison. The historical source documents the event, not the participants’ use of this line or the Ten Wings.</w:t>
      </w:r>
    </w:p>
    <w:p w14:paraId="1E597BC0" w14:textId="77777777" w:rsidR="004626A0" w:rsidRDefault="00000000">
      <w:r>
        <w:rPr>
          <w:b/>
        </w:rPr>
        <w:t xml:space="preserve">Evidence: RETROSPECTIVE ANALOGY. </w:t>
      </w:r>
      <w:r>
        <w:t xml:space="preserve">Source confirms the event only. </w:t>
      </w:r>
      <w:hyperlink r:id="rId231">
        <w:r w:rsidR="004626A0">
          <w:rPr>
            <w:color w:val="126790"/>
          </w:rPr>
          <w:t>Historical reference ↗</w:t>
        </w:r>
      </w:hyperlink>
    </w:p>
    <w:p w14:paraId="69ED256A" w14:textId="77777777" w:rsidR="004626A0" w:rsidRDefault="00000000">
      <w:pPr>
        <w:pStyle w:val="31"/>
      </w:pPr>
      <w:r>
        <w:t>Line 3  |  TW-PM-H38-L3  |  XIANG-L-38-04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35E051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C13F97" w14:textId="77777777" w:rsidR="004626A0" w:rsidRDefault="00000000">
            <w:pPr>
              <w:spacing w:after="60" w:line="264" w:lineRule="auto"/>
            </w:pPr>
            <w:r>
              <w:rPr>
                <w:rFonts w:eastAsia="微軟正黑體"/>
                <w:sz w:val="20"/>
              </w:rPr>
              <w:t>ORIGINAL · Small Image</w:t>
            </w:r>
          </w:p>
        </w:tc>
        <w:tc>
          <w:tcPr>
            <w:tcW w:w="4997" w:type="dxa"/>
          </w:tcPr>
          <w:p w14:paraId="15B1718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E935BC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F524A8" w14:textId="77777777" w:rsidR="004626A0" w:rsidRDefault="00000000">
            <w:pPr>
              <w:spacing w:after="60" w:line="264" w:lineRule="auto"/>
            </w:pPr>
            <w:r>
              <w:rPr>
                <w:rFonts w:ascii="Noto Sans CJK TC" w:eastAsia="微軟正黑體" w:hAnsi="Noto Sans CJK TC"/>
                <w:sz w:val="20"/>
              </w:rPr>
              <w:t>見輿曳，位不當也。无初有終，遇剛也。</w:t>
            </w:r>
          </w:p>
        </w:tc>
        <w:tc>
          <w:tcPr>
            <w:tcW w:w="4997" w:type="dxa"/>
          </w:tcPr>
          <w:p w14:paraId="4F8C25C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carriage dragged back: this is shown by the inappropriateness of the position of the line.</w:t>
            </w:r>
          </w:p>
        </w:tc>
      </w:tr>
    </w:tbl>
    <w:p w14:paraId="0635AD01"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lastRenderedPageBreak/>
        <w:br/>
        <w:t>Germany sought an armistice in the autumn of 1918 through exchanges that referred to Wilson's program. The fighting ended in November, and negotiations moved to the peace conference. The resulting treaties included a League of Nations but also reflected territorial and security demands not contained in the original speech. The U.S. Senate's refusal to approve Versailles left the United States outside the League. Governments and political movements continued invoking the published principles while pursuing different claims about national borders and representation.</w:t>
      </w:r>
    </w:p>
    <w:p w14:paraId="543AB78F" w14:textId="77777777" w:rsidR="004626A0" w:rsidRDefault="00000000">
      <w:r>
        <w:rPr>
          <w:b/>
        </w:rPr>
        <w:t xml:space="preserve">Line-specific comparison  </w:t>
      </w:r>
      <w:r>
        <w:t>An obstructed carriage can have an ending despite a poor beginning. Wilson's principles faced resistance and compromise in peace negotiations. The line invites attention to the relationships needed to move an impeded proposal beyond its initial setbacks.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Which connection could help the blocked proposal reach a workable conclusion? This is a present-day comparison. The historical source documents the event, not the participants’ use of this line or the Ten Wings.</w:t>
      </w:r>
    </w:p>
    <w:p w14:paraId="6BA0CBA1" w14:textId="77777777" w:rsidR="004626A0" w:rsidRDefault="00000000">
      <w:r>
        <w:rPr>
          <w:b/>
        </w:rPr>
        <w:t xml:space="preserve">Evidence: RETROSPECTIVE ANALOGY. </w:t>
      </w:r>
      <w:r>
        <w:t xml:space="preserve">Source confirms the event only. </w:t>
      </w:r>
      <w:hyperlink r:id="rId232">
        <w:r w:rsidR="004626A0">
          <w:rPr>
            <w:color w:val="126790"/>
          </w:rPr>
          <w:t>Historical reference ↗</w:t>
        </w:r>
      </w:hyperlink>
    </w:p>
    <w:p w14:paraId="12B0C1CC" w14:textId="77777777" w:rsidR="004626A0" w:rsidRDefault="00000000">
      <w:pPr>
        <w:pStyle w:val="31"/>
      </w:pPr>
      <w:r>
        <w:t>Line 4  |  TW-PM-H38-L4  |  XIANG-L-38-05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955E12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076E93" w14:textId="77777777" w:rsidR="004626A0" w:rsidRDefault="00000000">
            <w:pPr>
              <w:spacing w:after="60" w:line="264" w:lineRule="auto"/>
            </w:pPr>
            <w:r>
              <w:rPr>
                <w:rFonts w:eastAsia="微軟正黑體"/>
                <w:sz w:val="20"/>
              </w:rPr>
              <w:t>ORIGINAL · Small Image</w:t>
            </w:r>
          </w:p>
        </w:tc>
        <w:tc>
          <w:tcPr>
            <w:tcW w:w="4997" w:type="dxa"/>
          </w:tcPr>
          <w:p w14:paraId="1229D17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27632E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AB78FA" w14:textId="77777777" w:rsidR="004626A0" w:rsidRDefault="00000000">
            <w:pPr>
              <w:spacing w:after="60" w:line="264" w:lineRule="auto"/>
            </w:pPr>
            <w:r>
              <w:rPr>
                <w:rFonts w:ascii="Noto Sans CJK TC" w:eastAsia="微軟正黑體" w:hAnsi="Noto Sans CJK TC"/>
                <w:sz w:val="20"/>
              </w:rPr>
              <w:t>交孚无咎，志行也。</w:t>
            </w:r>
          </w:p>
        </w:tc>
        <w:tc>
          <w:tcPr>
            <w:tcW w:w="4997" w:type="dxa"/>
          </w:tcPr>
          <w:p w14:paraId="334CC03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they blend their sincere desires together, and there is no blame: their common aim is carried into effect.</w:t>
            </w:r>
          </w:p>
        </w:tc>
      </w:tr>
    </w:tbl>
    <w:p w14:paraId="2B8BA19C"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br/>
        <w:t xml:space="preserve">Germany sought an armistice in the autumn of 1918 through exchanges that referred to Wilson's program. The fighting ended in November, and negotiations moved to the peace conference. The resulting treaties included a </w:t>
      </w:r>
      <w:r>
        <w:lastRenderedPageBreak/>
        <w:t>League of Nations but also reflected territorial and security demands not contained in the original speech. The U.S. Senate's refusal to approve Versailles left the United States outside the League. Governments and political movements continued invoking the published principles while pursuing different claims about national borders and representation.</w:t>
      </w:r>
    </w:p>
    <w:p w14:paraId="26C3A169" w14:textId="77777777" w:rsidR="004626A0" w:rsidRDefault="00000000">
      <w:r>
        <w:rPr>
          <w:b/>
        </w:rPr>
        <w:t xml:space="preserve">Line-specific comparison  </w:t>
      </w:r>
      <w:r>
        <w:t>Isolation can end through a trustworthy relationship that permits the purpose to proceed. The Fourteen Points circulated among states with divergent interests. This line asks what credible common ground is needed before broad principles can support cooperation.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What limited agreement can be trusted across a genuine disagreement? This is a present-day comparison. The historical source documents the event, not the participants’ use of this line or the Ten Wings.</w:t>
      </w:r>
    </w:p>
    <w:p w14:paraId="3A13F46A" w14:textId="77777777" w:rsidR="004626A0" w:rsidRDefault="00000000">
      <w:r>
        <w:rPr>
          <w:b/>
        </w:rPr>
        <w:t xml:space="preserve">Evidence: RETROSPECTIVE ANALOGY. </w:t>
      </w:r>
      <w:r>
        <w:t xml:space="preserve">Source confirms the event only. </w:t>
      </w:r>
      <w:hyperlink r:id="rId233">
        <w:r w:rsidR="004626A0">
          <w:rPr>
            <w:color w:val="126790"/>
          </w:rPr>
          <w:t>Historical reference ↗</w:t>
        </w:r>
      </w:hyperlink>
    </w:p>
    <w:p w14:paraId="2A9453FC" w14:textId="77777777" w:rsidR="004626A0" w:rsidRDefault="00000000">
      <w:pPr>
        <w:pStyle w:val="31"/>
      </w:pPr>
      <w:r>
        <w:t>Line 5  |  TW-PM-H38-L5  |  XIANG-L-38-06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B83F3E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66BD58" w14:textId="77777777" w:rsidR="004626A0" w:rsidRDefault="00000000">
            <w:pPr>
              <w:spacing w:after="60" w:line="264" w:lineRule="auto"/>
            </w:pPr>
            <w:r>
              <w:rPr>
                <w:rFonts w:eastAsia="微軟正黑體"/>
                <w:sz w:val="20"/>
              </w:rPr>
              <w:t>ORIGINAL · Small Image</w:t>
            </w:r>
          </w:p>
        </w:tc>
        <w:tc>
          <w:tcPr>
            <w:tcW w:w="4997" w:type="dxa"/>
          </w:tcPr>
          <w:p w14:paraId="5B7AA7C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875E77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2FF679" w14:textId="77777777" w:rsidR="004626A0" w:rsidRDefault="00000000">
            <w:pPr>
              <w:spacing w:after="60" w:line="264" w:lineRule="auto"/>
            </w:pPr>
            <w:r>
              <w:rPr>
                <w:rFonts w:ascii="Noto Sans CJK TC" w:eastAsia="微軟正黑體" w:hAnsi="Noto Sans CJK TC"/>
                <w:sz w:val="20"/>
              </w:rPr>
              <w:t>厥宗噬膚，往有慶也。</w:t>
            </w:r>
          </w:p>
        </w:tc>
        <w:tc>
          <w:tcPr>
            <w:tcW w:w="4997" w:type="dxa"/>
          </w:tcPr>
          <w:p w14:paraId="2B0F63D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With their hereditary minister the person unites closely and easily as if the person were biting through a piece of skin: their going forward will afford ground for congratulation.</w:t>
            </w:r>
          </w:p>
        </w:tc>
      </w:tr>
    </w:tbl>
    <w:p w14:paraId="2E3D1765"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br/>
        <w:t xml:space="preserve">Germany sought an armistice in the autumn of 1918 through exchanges that referred to Wilson's program. The fighting ended in November, and negotiations moved to the peace conference. The resulting treaties included a League of Nations but also reflected territorial and security demands not contained in the original speech. The U.S. Senate's refusal to approve Versailles left the United States outside the League. Governments and political </w:t>
      </w:r>
      <w:r>
        <w:lastRenderedPageBreak/>
        <w:t>movements continued invoking the published principles while pursuing different claims about national borders and representation.</w:t>
      </w:r>
    </w:p>
    <w:p w14:paraId="78B757C1" w14:textId="77777777" w:rsidR="004626A0" w:rsidRDefault="00000000">
      <w:r>
        <w:rPr>
          <w:b/>
        </w:rPr>
        <w:t xml:space="preserve">Line-specific comparison  </w:t>
      </w:r>
      <w:r>
        <w:t>A close connection can dissolve an obstacle and make progress favorable. Peace planning required cooperation among people and governments whose support mattered. The line asks whether a helpful relationship is reducing a real barrier, rather than merely creating favorable impressions.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Which relationship is actually removing the obstacle to implementation? This is a present-day comparison. The historical source documents the event, not the participants’ use of this line or the Ten Wings.</w:t>
      </w:r>
    </w:p>
    <w:p w14:paraId="2CAE6DB1" w14:textId="77777777" w:rsidR="004626A0" w:rsidRDefault="00000000">
      <w:r>
        <w:rPr>
          <w:b/>
        </w:rPr>
        <w:t xml:space="preserve">Evidence: RETROSPECTIVE ANALOGY. </w:t>
      </w:r>
      <w:r>
        <w:t xml:space="preserve">Source confirms the event only. </w:t>
      </w:r>
      <w:hyperlink r:id="rId234">
        <w:r w:rsidR="004626A0">
          <w:rPr>
            <w:color w:val="126790"/>
          </w:rPr>
          <w:t>Historical reference ↗</w:t>
        </w:r>
      </w:hyperlink>
    </w:p>
    <w:p w14:paraId="3AB2EC67" w14:textId="77777777" w:rsidR="004626A0" w:rsidRDefault="00000000">
      <w:pPr>
        <w:pStyle w:val="31"/>
      </w:pPr>
      <w:r>
        <w:t>Line 6  |  TW-PM-H38-L6  |  XIANG-L-38-07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4EF6E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2401BB" w14:textId="77777777" w:rsidR="004626A0" w:rsidRDefault="00000000">
            <w:pPr>
              <w:spacing w:after="60" w:line="264" w:lineRule="auto"/>
            </w:pPr>
            <w:r>
              <w:rPr>
                <w:rFonts w:eastAsia="微軟正黑體"/>
                <w:sz w:val="20"/>
              </w:rPr>
              <w:t>ORIGINAL · Small Image</w:t>
            </w:r>
          </w:p>
        </w:tc>
        <w:tc>
          <w:tcPr>
            <w:tcW w:w="4997" w:type="dxa"/>
          </w:tcPr>
          <w:p w14:paraId="69636CB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8F352B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630C3B" w14:textId="77777777" w:rsidR="004626A0" w:rsidRDefault="00000000">
            <w:pPr>
              <w:spacing w:after="60" w:line="264" w:lineRule="auto"/>
            </w:pPr>
            <w:r>
              <w:rPr>
                <w:rFonts w:ascii="Noto Sans CJK TC" w:eastAsia="微軟正黑體" w:hAnsi="Noto Sans CJK TC"/>
                <w:sz w:val="20"/>
              </w:rPr>
              <w:t>遇雨之吉，群疑亡也。</w:t>
            </w:r>
          </w:p>
        </w:tc>
        <w:tc>
          <w:tcPr>
            <w:tcW w:w="4997" w:type="dxa"/>
          </w:tcPr>
          <w:p w14:paraId="78D9072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symbolised by meeting with genial rain springs from the passing away of all doubts.</w:t>
            </w:r>
          </w:p>
        </w:tc>
      </w:tr>
    </w:tbl>
    <w:p w14:paraId="69B8BBCC" w14:textId="77777777" w:rsidR="004626A0" w:rsidRDefault="00000000">
      <w:r>
        <w:rPr>
          <w:b/>
        </w:rPr>
        <w:t xml:space="preserve">Historical event  Wilson's Fourteen Points. </w:t>
      </w:r>
      <w:r>
        <w:t>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w:t>
      </w:r>
      <w:r>
        <w:br/>
      </w:r>
      <w:r>
        <w:br/>
        <w:t>When Germany sought an armistice later in 1918, Wilson's principles became part of the diplomatic exchange, but the final peace talks brought many other demands to the table. At Paris in 1919, Wilson worked for a League of Nations while negotiators argued about boundaries, reparations, security, and the future of defeated empires. The resulting treaties did not reproduce the Fourteen Points line by line. Back in the United States, the Senate refused to approve the Versailles Treaty and League membership. The address had real political consequences, but a statement of principles could not command agreement from every government or make each promised form of self-determination available to all peoples. Wilson's reference to self-determination carried different implications for different peoples. At Paris, some groups obtained new states or altered borders, while others remained under mandates or imperial control.</w:t>
      </w:r>
      <w:r>
        <w:br/>
      </w:r>
      <w:r>
        <w:br/>
        <w:t>Germany sought an armistice in the autumn of 1918 through exchanges that referred to Wilson's program. The fighting ended in November, and negotiations moved to the peace conference. The resulting treaties included a League of Nations but also reflected territorial and security demands not contained in the original speech. The U.S. Senate's refusal to approve Versailles left the United States outside the League. Governments and political movements continued invoking the published principles while pursuing different claims about national borders and representation.</w:t>
      </w:r>
    </w:p>
    <w:p w14:paraId="6F097D57" w14:textId="77777777" w:rsidR="004626A0" w:rsidRDefault="00000000">
      <w:r>
        <w:rPr>
          <w:b/>
        </w:rPr>
        <w:lastRenderedPageBreak/>
        <w:t xml:space="preserve">Line-specific comparison  </w:t>
      </w:r>
      <w:r>
        <w:t>Misreading an approaching partner gives way to the dispersal of doubt. Wilson's proposals could be interpreted differently across countries. This line asks whether suspicions are tested against actual terms and conduct before disagreement is treated as hostile intent. As the First World War continued, President Woodrow Wilson sought to describe principles for a future peace. In January 1918 he presented the Fourteen Points to Congress. The address called for more open diplomacy, adjustments in trade and arms, arrangements for specific territorial questions, and a general association of nations. Its proposals reflected the United States' position as a belligerent and Wilson's effort to shape the settlement before fighting ended. The Allied governments did not share every point or interpret each one alike. National movements in Europe and beyond also pursued aims that could not be fitted into one American speech. What evidence could correct a mistaken reading of the other party? This is a present-day comparison. The historical source documents the event, not the participants’ use of this line or the Ten Wings.</w:t>
      </w:r>
    </w:p>
    <w:p w14:paraId="5A1A5296" w14:textId="77777777" w:rsidR="004626A0" w:rsidRDefault="00000000">
      <w:r>
        <w:rPr>
          <w:b/>
        </w:rPr>
        <w:t xml:space="preserve">Evidence: RETROSPECTIVE ANALOGY. </w:t>
      </w:r>
      <w:r>
        <w:t xml:space="preserve">Source confirms the event only. </w:t>
      </w:r>
      <w:hyperlink r:id="rId235">
        <w:r w:rsidR="004626A0">
          <w:rPr>
            <w:color w:val="126790"/>
          </w:rPr>
          <w:t>Historical reference ↗</w:t>
        </w:r>
      </w:hyperlink>
    </w:p>
    <w:p w14:paraId="3EDF388E" w14:textId="77777777" w:rsidR="004626A0" w:rsidRDefault="00000000">
      <w:pPr>
        <w:pStyle w:val="21"/>
      </w:pPr>
      <w:r>
        <w:t xml:space="preserve">39  </w:t>
      </w:r>
      <w:r>
        <w:rPr>
          <w:rFonts w:ascii="Noto Sans CJK TC" w:hAnsi="Noto Sans CJK TC"/>
        </w:rPr>
        <w:t>蹇</w:t>
      </w:r>
      <w:r>
        <w:t xml:space="preserve">  |  Hexagram 39</w:t>
      </w:r>
    </w:p>
    <w:p w14:paraId="1489874A" w14:textId="77777777" w:rsidR="004626A0" w:rsidRDefault="00000000">
      <w:pPr>
        <w:keepNext/>
      </w:pPr>
      <w:r>
        <w:t>Historical case EUUS-PM-H39: Paris Peace Conference · Europe / United States · 1919</w:t>
      </w:r>
    </w:p>
    <w:p w14:paraId="7B17E457" w14:textId="77777777" w:rsidR="004626A0" w:rsidRDefault="00000000">
      <w:pPr>
        <w:pStyle w:val="31"/>
      </w:pPr>
      <w:r>
        <w:t>Line 1  |  TW-PM-H39-L1  |  XIANG-L-39-02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CCAEB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9FE23A" w14:textId="77777777" w:rsidR="004626A0" w:rsidRDefault="00000000">
            <w:pPr>
              <w:spacing w:after="60" w:line="264" w:lineRule="auto"/>
            </w:pPr>
            <w:r>
              <w:rPr>
                <w:rFonts w:eastAsia="微軟正黑體"/>
                <w:sz w:val="20"/>
              </w:rPr>
              <w:t>ORIGINAL · Small Image</w:t>
            </w:r>
          </w:p>
        </w:tc>
        <w:tc>
          <w:tcPr>
            <w:tcW w:w="4997" w:type="dxa"/>
          </w:tcPr>
          <w:p w14:paraId="36B6B86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CC56BD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9569863" w14:textId="77777777" w:rsidR="004626A0" w:rsidRDefault="00000000">
            <w:pPr>
              <w:spacing w:after="60" w:line="264" w:lineRule="auto"/>
            </w:pPr>
            <w:r>
              <w:rPr>
                <w:rFonts w:ascii="Noto Sans CJK TC" w:eastAsia="微軟正黑體" w:hAnsi="Noto Sans CJK TC"/>
                <w:sz w:val="20"/>
              </w:rPr>
              <w:t>往蹇來譽，宜待也。</w:t>
            </w:r>
          </w:p>
        </w:tc>
        <w:tc>
          <w:tcPr>
            <w:tcW w:w="4997" w:type="dxa"/>
          </w:tcPr>
          <w:p w14:paraId="4A20F0D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advancing will conduct to greater difficulties, while remaining stationary will afford ground for praise: the proper course is to wait.</w:t>
            </w:r>
          </w:p>
        </w:tc>
      </w:tr>
    </w:tbl>
    <w:p w14:paraId="6CC7B062"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 xml:space="preserve">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w:t>
      </w:r>
      <w:r>
        <w:lastRenderedPageBreak/>
        <w:t>reparations, boundaries, minority questions, and security arrangements established or left unresolved by the settlements.</w:t>
      </w:r>
    </w:p>
    <w:p w14:paraId="43C69B4F" w14:textId="77777777" w:rsidR="004626A0" w:rsidRDefault="00000000">
      <w:r>
        <w:rPr>
          <w:b/>
        </w:rPr>
        <w:t xml:space="preserve">Line-specific comparison  </w:t>
      </w:r>
      <w:r>
        <w:t>Going forward brings difficulty; returning earns approval when waiting is appropriate. The Paris conference faced conditions that could not be settled by speed. This line asks when a pause or return to preparation offers a better course than immediate agreement.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Which unresolved issue makes delay more responsible than rapid completion? This is a present-day comparison. The historical source documents the event, not the participants’ use of this line or the Ten Wings.</w:t>
      </w:r>
    </w:p>
    <w:p w14:paraId="3540FB58" w14:textId="77777777" w:rsidR="004626A0" w:rsidRDefault="00000000">
      <w:r>
        <w:rPr>
          <w:b/>
        </w:rPr>
        <w:t xml:space="preserve">Evidence: RETROSPECTIVE ANALOGY. </w:t>
      </w:r>
      <w:r>
        <w:t xml:space="preserve">Source confirms the event only. </w:t>
      </w:r>
      <w:hyperlink r:id="rId236">
        <w:r w:rsidR="004626A0">
          <w:rPr>
            <w:color w:val="126790"/>
          </w:rPr>
          <w:t>Historical reference ↗</w:t>
        </w:r>
      </w:hyperlink>
    </w:p>
    <w:p w14:paraId="18F72A0D" w14:textId="77777777" w:rsidR="004626A0" w:rsidRDefault="00000000">
      <w:pPr>
        <w:pStyle w:val="31"/>
      </w:pPr>
      <w:r>
        <w:t>Line 2  |  TW-PM-H39-L2  |  XIANG-L-39-03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4657B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14E859" w14:textId="77777777" w:rsidR="004626A0" w:rsidRDefault="00000000">
            <w:pPr>
              <w:spacing w:after="60" w:line="264" w:lineRule="auto"/>
            </w:pPr>
            <w:r>
              <w:rPr>
                <w:rFonts w:eastAsia="微軟正黑體"/>
                <w:sz w:val="20"/>
              </w:rPr>
              <w:t>ORIGINAL · Small Image</w:t>
            </w:r>
          </w:p>
        </w:tc>
        <w:tc>
          <w:tcPr>
            <w:tcW w:w="4997" w:type="dxa"/>
          </w:tcPr>
          <w:p w14:paraId="06227DF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AB8A5C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9F3D00" w14:textId="77777777" w:rsidR="004626A0" w:rsidRDefault="00000000">
            <w:pPr>
              <w:spacing w:after="60" w:line="264" w:lineRule="auto"/>
            </w:pPr>
            <w:r>
              <w:rPr>
                <w:rFonts w:ascii="Noto Sans CJK TC" w:eastAsia="微軟正黑體" w:hAnsi="Noto Sans CJK TC"/>
                <w:sz w:val="20"/>
              </w:rPr>
              <w:t>王臣蹇蹇，終无尤也。</w:t>
            </w:r>
          </w:p>
        </w:tc>
        <w:tc>
          <w:tcPr>
            <w:tcW w:w="4997" w:type="dxa"/>
          </w:tcPr>
          <w:p w14:paraId="7CF4143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minister of the king struggles with difficulty on difficulty: in the end no blame will be attached to them.</w:t>
            </w:r>
          </w:p>
        </w:tc>
      </w:tr>
    </w:tbl>
    <w:p w14:paraId="58BC7977"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reparations, boundaries, minority questions, and security arrangements established or left unresolved by the settlements.</w:t>
      </w:r>
    </w:p>
    <w:p w14:paraId="518CB095" w14:textId="77777777" w:rsidR="004626A0" w:rsidRDefault="00000000">
      <w:r>
        <w:rPr>
          <w:b/>
        </w:rPr>
        <w:lastRenderedPageBreak/>
        <w:t xml:space="preserve">Line-specific comparison  </w:t>
      </w:r>
      <w:r>
        <w:t>The king's servant meets repeated difficulty without acting merely for personal advantage. Negotiators at Paris carried public responsibilities through hard disputes. The comparison asks whether perseverance serves those represented rather than the negotiator's own standing.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Whose interests justify continuing the difficult assignment? This is a present-day comparison. The historical source documents the event, not the participants’ use of this line or the Ten Wings.</w:t>
      </w:r>
    </w:p>
    <w:p w14:paraId="1D5F229E" w14:textId="77777777" w:rsidR="004626A0" w:rsidRDefault="00000000">
      <w:r>
        <w:rPr>
          <w:b/>
        </w:rPr>
        <w:t xml:space="preserve">Evidence: RETROSPECTIVE ANALOGY. </w:t>
      </w:r>
      <w:r>
        <w:t xml:space="preserve">Source confirms the event only. </w:t>
      </w:r>
      <w:hyperlink r:id="rId237">
        <w:r w:rsidR="004626A0">
          <w:rPr>
            <w:color w:val="126790"/>
          </w:rPr>
          <w:t>Historical reference ↗</w:t>
        </w:r>
      </w:hyperlink>
    </w:p>
    <w:p w14:paraId="65BFBCBF" w14:textId="77777777" w:rsidR="004626A0" w:rsidRDefault="00000000">
      <w:pPr>
        <w:pStyle w:val="31"/>
      </w:pPr>
      <w:r>
        <w:t>Line 3  |  TW-PM-H39-L3  |  XIANG-L-39-04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5FEB70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B8D1D1" w14:textId="77777777" w:rsidR="004626A0" w:rsidRDefault="00000000">
            <w:pPr>
              <w:spacing w:after="60" w:line="264" w:lineRule="auto"/>
            </w:pPr>
            <w:r>
              <w:rPr>
                <w:rFonts w:eastAsia="微軟正黑體"/>
                <w:sz w:val="20"/>
              </w:rPr>
              <w:t>ORIGINAL · Small Image</w:t>
            </w:r>
          </w:p>
        </w:tc>
        <w:tc>
          <w:tcPr>
            <w:tcW w:w="4997" w:type="dxa"/>
          </w:tcPr>
          <w:p w14:paraId="5855FE0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EC90BF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C107CC" w14:textId="77777777" w:rsidR="004626A0" w:rsidRDefault="00000000">
            <w:pPr>
              <w:spacing w:after="60" w:line="264" w:lineRule="auto"/>
            </w:pPr>
            <w:r>
              <w:rPr>
                <w:rFonts w:ascii="Noto Sans CJK TC" w:eastAsia="微軟正黑體" w:hAnsi="Noto Sans CJK TC"/>
                <w:sz w:val="20"/>
              </w:rPr>
              <w:t>往蹇來反，內喜之也。</w:t>
            </w:r>
          </w:p>
        </w:tc>
        <w:tc>
          <w:tcPr>
            <w:tcW w:w="4997" w:type="dxa"/>
          </w:tcPr>
          <w:p w14:paraId="5354FF0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advances, but only to greater difficulty; the person remains stationary, and returns to their former associates: they, represented in the inner trigram, rejoice in them.</w:t>
            </w:r>
          </w:p>
        </w:tc>
      </w:tr>
    </w:tbl>
    <w:p w14:paraId="01DD84DD"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reparations, boundaries, minority questions, and security arrangements established or left unresolved by the settlements.</w:t>
      </w:r>
    </w:p>
    <w:p w14:paraId="2A3EBC52" w14:textId="77777777" w:rsidR="004626A0" w:rsidRDefault="00000000">
      <w:r>
        <w:rPr>
          <w:b/>
        </w:rPr>
        <w:lastRenderedPageBreak/>
        <w:t xml:space="preserve">Line-specific comparison  </w:t>
      </w:r>
      <w:r>
        <w:t>Returning from an obstructed advance brings welcome at home. The conference's decisions needed acceptance beyond the negotiating room. This line asks whether officials consult the domestic institutions and communities whose support an international settlement requires.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What must be discussed at home before the external undertaking proceeds? This is a present-day comparison. The historical source documents the event, not the participants’ use of this line or the Ten Wings.</w:t>
      </w:r>
    </w:p>
    <w:p w14:paraId="43CB6BCF" w14:textId="77777777" w:rsidR="004626A0" w:rsidRDefault="00000000">
      <w:r>
        <w:rPr>
          <w:b/>
        </w:rPr>
        <w:t xml:space="preserve">Evidence: RETROSPECTIVE ANALOGY. </w:t>
      </w:r>
      <w:r>
        <w:t xml:space="preserve">Source confirms the event only. </w:t>
      </w:r>
      <w:hyperlink r:id="rId238">
        <w:r w:rsidR="004626A0">
          <w:rPr>
            <w:color w:val="126790"/>
          </w:rPr>
          <w:t>Historical reference ↗</w:t>
        </w:r>
      </w:hyperlink>
    </w:p>
    <w:p w14:paraId="6DF3C2C2" w14:textId="77777777" w:rsidR="004626A0" w:rsidRDefault="00000000">
      <w:pPr>
        <w:pStyle w:val="31"/>
      </w:pPr>
      <w:r>
        <w:t>Line 4  |  TW-PM-H39-L4  |  XIANG-L-39-05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705E7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B836F28" w14:textId="77777777" w:rsidR="004626A0" w:rsidRDefault="00000000">
            <w:pPr>
              <w:spacing w:after="60" w:line="264" w:lineRule="auto"/>
            </w:pPr>
            <w:r>
              <w:rPr>
                <w:rFonts w:eastAsia="微軟正黑體"/>
                <w:sz w:val="20"/>
              </w:rPr>
              <w:t>ORIGINAL · Small Image</w:t>
            </w:r>
          </w:p>
        </w:tc>
        <w:tc>
          <w:tcPr>
            <w:tcW w:w="4997" w:type="dxa"/>
          </w:tcPr>
          <w:p w14:paraId="3C4C33E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F6D85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BE3E500" w14:textId="77777777" w:rsidR="004626A0" w:rsidRDefault="00000000">
            <w:pPr>
              <w:spacing w:after="60" w:line="264" w:lineRule="auto"/>
            </w:pPr>
            <w:r>
              <w:rPr>
                <w:rFonts w:ascii="Noto Sans CJK TC" w:eastAsia="微軟正黑體" w:hAnsi="Noto Sans CJK TC"/>
                <w:sz w:val="20"/>
              </w:rPr>
              <w:t>往蹇來連，當位實也。</w:t>
            </w:r>
          </w:p>
        </w:tc>
        <w:tc>
          <w:tcPr>
            <w:tcW w:w="4997" w:type="dxa"/>
          </w:tcPr>
          <w:p w14:paraId="30D5039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To advance will only be to encounter greater difficulties; the person remains stationary, and unites with the person represented by the line above: that is in its proper place and has the solidity due to it in that position.</w:t>
            </w:r>
          </w:p>
        </w:tc>
      </w:tr>
    </w:tbl>
    <w:p w14:paraId="76D5AB49"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reparations, boundaries, minority questions, and security arrangements established or left unresolved by the settlements.</w:t>
      </w:r>
    </w:p>
    <w:p w14:paraId="7E190621" w14:textId="77777777" w:rsidR="004626A0" w:rsidRDefault="00000000">
      <w:r>
        <w:rPr>
          <w:b/>
        </w:rPr>
        <w:lastRenderedPageBreak/>
        <w:t xml:space="preserve">Line-specific comparison  </w:t>
      </w:r>
      <w:r>
        <w:t>Returning from difficulty can establish a connection grounded in one's position. Negotiators could seek assistance or revised terms when their first approach failed. The comparison asks how a responsible retreat can create cooperation rather than abandon the purpose.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Which connection becomes possible by reconsidering the blocked approach? This is a present-day comparison. The historical source documents the event, not the participants’ use of this line or the Ten Wings.</w:t>
      </w:r>
    </w:p>
    <w:p w14:paraId="210D0E82" w14:textId="77777777" w:rsidR="004626A0" w:rsidRDefault="00000000">
      <w:r>
        <w:rPr>
          <w:b/>
        </w:rPr>
        <w:t xml:space="preserve">Evidence: RETROSPECTIVE ANALOGY. </w:t>
      </w:r>
      <w:r>
        <w:t xml:space="preserve">Source confirms the event only. </w:t>
      </w:r>
      <w:hyperlink r:id="rId239">
        <w:r w:rsidR="004626A0">
          <w:rPr>
            <w:color w:val="126790"/>
          </w:rPr>
          <w:t>Historical reference ↗</w:t>
        </w:r>
      </w:hyperlink>
    </w:p>
    <w:p w14:paraId="0CF26812" w14:textId="77777777" w:rsidR="004626A0" w:rsidRDefault="00000000">
      <w:pPr>
        <w:pStyle w:val="31"/>
      </w:pPr>
      <w:r>
        <w:t>Line 5  |  TW-PM-H39-L5  |  XIANG-L-39-06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1A512D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8F4205" w14:textId="77777777" w:rsidR="004626A0" w:rsidRDefault="00000000">
            <w:pPr>
              <w:spacing w:after="60" w:line="264" w:lineRule="auto"/>
            </w:pPr>
            <w:r>
              <w:rPr>
                <w:rFonts w:eastAsia="微軟正黑體"/>
                <w:sz w:val="20"/>
              </w:rPr>
              <w:t>ORIGINAL · Small Image</w:t>
            </w:r>
          </w:p>
        </w:tc>
        <w:tc>
          <w:tcPr>
            <w:tcW w:w="4997" w:type="dxa"/>
          </w:tcPr>
          <w:p w14:paraId="74E49E9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14523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CFE7D1" w14:textId="77777777" w:rsidR="004626A0" w:rsidRDefault="00000000">
            <w:pPr>
              <w:spacing w:after="60" w:line="264" w:lineRule="auto"/>
            </w:pPr>
            <w:r>
              <w:rPr>
                <w:rFonts w:ascii="Noto Sans CJK TC" w:eastAsia="微軟正黑體" w:hAnsi="Noto Sans CJK TC"/>
                <w:sz w:val="20"/>
              </w:rPr>
              <w:t>大蹇朋來，以中節也。</w:t>
            </w:r>
          </w:p>
        </w:tc>
        <w:tc>
          <w:tcPr>
            <w:tcW w:w="4997" w:type="dxa"/>
          </w:tcPr>
          <w:p w14:paraId="26FD1B7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struggles with the greatest difficulties, while friends are coming to help them: the person is in the central position, and possesses the requisite virtue.</w:t>
            </w:r>
          </w:p>
        </w:tc>
      </w:tr>
    </w:tbl>
    <w:p w14:paraId="41A36C06"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reparations, boundaries, minority questions, and security arrangements established or left unresolved by the settlements.</w:t>
      </w:r>
    </w:p>
    <w:p w14:paraId="35740862" w14:textId="77777777" w:rsidR="004626A0" w:rsidRDefault="00000000">
      <w:r>
        <w:rPr>
          <w:b/>
        </w:rPr>
        <w:lastRenderedPageBreak/>
        <w:t xml:space="preserve">Line-specific comparison  </w:t>
      </w:r>
      <w:r>
        <w:t>Great difficulty brings companions to a centered position. Peace reconstruction required many governments and specialized tasks. The line asks whether leadership facing a serious obstruction can organize assistance without assuming that rank alone supplies the solution.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Who can contribute the knowledge and capacity missing from the central negotiators? This is a present-day comparison. The historical source documents the event, not the participants’ use of this line or the Ten Wings.</w:t>
      </w:r>
    </w:p>
    <w:p w14:paraId="3F726826" w14:textId="77777777" w:rsidR="004626A0" w:rsidRDefault="00000000">
      <w:r>
        <w:rPr>
          <w:b/>
        </w:rPr>
        <w:t xml:space="preserve">Evidence: RETROSPECTIVE ANALOGY. </w:t>
      </w:r>
      <w:r>
        <w:t xml:space="preserve">Source confirms the event only. </w:t>
      </w:r>
      <w:hyperlink r:id="rId240">
        <w:r w:rsidR="004626A0">
          <w:rPr>
            <w:color w:val="126790"/>
          </w:rPr>
          <w:t>Historical reference ↗</w:t>
        </w:r>
      </w:hyperlink>
    </w:p>
    <w:p w14:paraId="23125DC3" w14:textId="77777777" w:rsidR="004626A0" w:rsidRDefault="00000000">
      <w:pPr>
        <w:pStyle w:val="31"/>
      </w:pPr>
      <w:r>
        <w:t>Line 6  |  TW-PM-H39-L6  |  XIANG-L-39-07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11F113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A3C128" w14:textId="77777777" w:rsidR="004626A0" w:rsidRDefault="00000000">
            <w:pPr>
              <w:spacing w:after="60" w:line="264" w:lineRule="auto"/>
            </w:pPr>
            <w:r>
              <w:rPr>
                <w:rFonts w:eastAsia="微軟正黑體"/>
                <w:sz w:val="20"/>
              </w:rPr>
              <w:t>ORIGINAL · Small Image</w:t>
            </w:r>
          </w:p>
        </w:tc>
        <w:tc>
          <w:tcPr>
            <w:tcW w:w="4997" w:type="dxa"/>
          </w:tcPr>
          <w:p w14:paraId="2F35E1A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53D983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E38E38" w14:textId="77777777" w:rsidR="004626A0" w:rsidRDefault="00000000">
            <w:pPr>
              <w:spacing w:after="60" w:line="264" w:lineRule="auto"/>
            </w:pPr>
            <w:r>
              <w:rPr>
                <w:rFonts w:ascii="Noto Sans CJK TC" w:eastAsia="微軟正黑體" w:hAnsi="Noto Sans CJK TC"/>
                <w:sz w:val="20"/>
              </w:rPr>
              <w:t>往蹇來碩，志在內也。利見大人，以從貴也。</w:t>
            </w:r>
          </w:p>
        </w:tc>
        <w:tc>
          <w:tcPr>
            <w:tcW w:w="4997" w:type="dxa"/>
          </w:tcPr>
          <w:p w14:paraId="37D3D92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To advance will only increase the difficulties, while their remaining stationary will be productive of great merit: their aim is to assist the person described by the line inside of them.</w:t>
            </w:r>
          </w:p>
        </w:tc>
      </w:tr>
    </w:tbl>
    <w:p w14:paraId="37052590" w14:textId="77777777" w:rsidR="004626A0" w:rsidRDefault="00000000">
      <w:r>
        <w:rPr>
          <w:b/>
        </w:rPr>
        <w:t xml:space="preserve">Historical event  Paris Peace Conference. </w:t>
      </w:r>
      <w:r>
        <w:t>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Committees worked through territorial and financial questions as leaders negotiated larger compromises. The Treaty of Versailles was signed in June 1919, but it did not settle all postwar relations by itself.</w:t>
      </w:r>
      <w:r>
        <w:br/>
      </w:r>
      <w:r>
        <w:br/>
        <w:t>Separate treaties followed for other defeated powers. The United States Senate later rejected American participation in the Versailles settlement, leaving the country outside the League Wilson had championed. New borders and mandates generated further disputes, and the burdens of war and reconstruction continued. The conference had to make decisions before every demand could be reconciled. The central difficulty was to turn battlefield outcome into political rules accepted, resisted, or revised by people who would live with them. The victorious powers did not negotiate with Germany as an equal participant when the Versailles terms were set. German representatives received the treaty and objected to provisions before signing. Meanwhile other settlements and mandates affected people whose own representatives often lacked decisive power.</w:t>
      </w:r>
      <w:r>
        <w:br/>
      </w:r>
      <w:r>
        <w:br/>
        <w:t>Those differences in standing shaped the implementation problems that followed. Signature and enforcement then moved the settlement from conference rooms into the lives of affected communities. The German delegation signed the Treaty of Versailles in June 1919 after receiving the terms from the victors. Other treaties addressed Austria, Hungary, Bulgaria, and the Ottoman Empire through separate negotiations. Ratification and implementation proceeded differently among participating states. The U.S. Senate rejected the Versailles treaty, and the United States later negotiated a separate peace with Germany. European governments then dealt with reparations, boundaries, minority questions, and security arrangements established or left unresolved by the settlements.</w:t>
      </w:r>
    </w:p>
    <w:p w14:paraId="5B7EC5E6" w14:textId="77777777" w:rsidR="004626A0" w:rsidRDefault="00000000">
      <w:r>
        <w:rPr>
          <w:b/>
        </w:rPr>
        <w:lastRenderedPageBreak/>
        <w:t xml:space="preserve">Line-specific comparison  </w:t>
      </w:r>
      <w:r>
        <w:t>Returning from obstruction can enlarge the undertaking through capable assistance. The peace conference offers a comparison about seeking judgment beyond an exhausted negotiating position. The line asks whether the chosen adviser or partner can actually improve the outcome. The Paris Peace Conference opened in 1919 after an armistice had stopped major fighting in the First World War. The victorious powers faced urgent and competing questions: how to treat defeated Germany, redraw borders, address the collapsed empires, and build a mechanism to prevent another war. Delegations arrived with different instructions, while many affected communities sought recognition or influence without equal standing at the central table. U.S. President Wilson pressed for a League of Nations. British Prime Minister Lloyd George and French Prime Minister Clemenceau brought their own security and domestic concerns. What kind of assistance would change the problem rather than repeat it? This is a present-day comparison. The historical source documents the event, not the participants’ use of this line or the Ten Wings.</w:t>
      </w:r>
    </w:p>
    <w:p w14:paraId="297AF86D" w14:textId="77777777" w:rsidR="004626A0" w:rsidRDefault="00000000">
      <w:r>
        <w:rPr>
          <w:b/>
        </w:rPr>
        <w:t xml:space="preserve">Evidence: RETROSPECTIVE ANALOGY. </w:t>
      </w:r>
      <w:r>
        <w:t xml:space="preserve">Source confirms the event only. </w:t>
      </w:r>
      <w:hyperlink r:id="rId241">
        <w:r w:rsidR="004626A0">
          <w:rPr>
            <w:color w:val="126790"/>
          </w:rPr>
          <w:t>Historical reference ↗</w:t>
        </w:r>
      </w:hyperlink>
    </w:p>
    <w:p w14:paraId="6D992857" w14:textId="77777777" w:rsidR="004626A0" w:rsidRDefault="00000000">
      <w:pPr>
        <w:pStyle w:val="21"/>
      </w:pPr>
      <w:r>
        <w:t xml:space="preserve">40  </w:t>
      </w:r>
      <w:r>
        <w:rPr>
          <w:rFonts w:ascii="Noto Sans CJK TC" w:hAnsi="Noto Sans CJK TC"/>
        </w:rPr>
        <w:t>解</w:t>
      </w:r>
      <w:r>
        <w:t xml:space="preserve">  |  Hexagram 40</w:t>
      </w:r>
    </w:p>
    <w:p w14:paraId="27AD7B08" w14:textId="77777777" w:rsidR="004626A0" w:rsidRDefault="00000000">
      <w:pPr>
        <w:keepNext/>
      </w:pPr>
      <w:r>
        <w:t>Historical case EUUS-PM-H40: League of Nations covenant · Europe / United States · 1919–1920</w:t>
      </w:r>
    </w:p>
    <w:p w14:paraId="4555AB43" w14:textId="77777777" w:rsidR="004626A0" w:rsidRDefault="00000000">
      <w:pPr>
        <w:pStyle w:val="31"/>
      </w:pPr>
      <w:r>
        <w:t>Line 1  |  TW-PM-H40-L1  |  XIANG-L-40-02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85F31B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97FC84" w14:textId="77777777" w:rsidR="004626A0" w:rsidRDefault="00000000">
            <w:pPr>
              <w:spacing w:after="60" w:line="264" w:lineRule="auto"/>
            </w:pPr>
            <w:r>
              <w:rPr>
                <w:rFonts w:eastAsia="微軟正黑體"/>
                <w:sz w:val="20"/>
              </w:rPr>
              <w:t>ORIGINAL · Small Image</w:t>
            </w:r>
          </w:p>
        </w:tc>
        <w:tc>
          <w:tcPr>
            <w:tcW w:w="4997" w:type="dxa"/>
          </w:tcPr>
          <w:p w14:paraId="1BBEF8E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94685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037075" w14:textId="77777777" w:rsidR="004626A0" w:rsidRDefault="00000000">
            <w:pPr>
              <w:spacing w:after="60" w:line="264" w:lineRule="auto"/>
            </w:pPr>
            <w:r>
              <w:rPr>
                <w:rFonts w:ascii="Noto Sans CJK TC" w:eastAsia="微軟正黑體" w:hAnsi="Noto Sans CJK TC"/>
                <w:sz w:val="20"/>
              </w:rPr>
              <w:t>剛柔之際，義无咎也。</w:t>
            </w:r>
          </w:p>
        </w:tc>
        <w:tc>
          <w:tcPr>
            <w:tcW w:w="4997" w:type="dxa"/>
          </w:tcPr>
          <w:p w14:paraId="69FE01B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strong fourth line and the weak line here are in correlation: we judge rightly in saying that its subject will commit no error.</w:t>
            </w:r>
          </w:p>
        </w:tc>
      </w:tr>
    </w:tbl>
    <w:p w14:paraId="6874183D"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 xml:space="preserve">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w:t>
      </w:r>
      <w:r>
        <w:lastRenderedPageBreak/>
        <w:t>arrangements. During the Second World War, governments designed a new organization, and the League was dissolved in 1946 as the United Nations assumed its place.</w:t>
      </w:r>
    </w:p>
    <w:p w14:paraId="48D2CA4E" w14:textId="77777777" w:rsidR="004626A0" w:rsidRDefault="00000000">
      <w:r>
        <w:rPr>
          <w:b/>
        </w:rPr>
        <w:t xml:space="preserve">Line-specific comparison  </w:t>
      </w:r>
      <w:r>
        <w:t>Meeting between firmness and flexibility can be without blame. The League's design sought cooperation among sovereign states. This line asks how different forms of authority can meet in a usable arrangement without requiring that every participant become identical. 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What balance permits cooperation while preserving distinct responsibilities? This is a present-day comparison. The historical source documents the event, not the participants’ use of this line or the Ten Wings.</w:t>
      </w:r>
    </w:p>
    <w:p w14:paraId="59A7ECA0" w14:textId="77777777" w:rsidR="004626A0" w:rsidRDefault="00000000">
      <w:r>
        <w:rPr>
          <w:b/>
        </w:rPr>
        <w:t xml:space="preserve">Evidence: RETROSPECTIVE ANALOGY. </w:t>
      </w:r>
      <w:r>
        <w:t xml:space="preserve">Source confirms the event only. </w:t>
      </w:r>
      <w:hyperlink r:id="rId242">
        <w:r w:rsidR="004626A0">
          <w:rPr>
            <w:color w:val="126790"/>
          </w:rPr>
          <w:t>Historical reference ↗</w:t>
        </w:r>
      </w:hyperlink>
    </w:p>
    <w:p w14:paraId="1A2D8B3F" w14:textId="77777777" w:rsidR="004626A0" w:rsidRDefault="00000000">
      <w:pPr>
        <w:pStyle w:val="31"/>
      </w:pPr>
      <w:r>
        <w:t>Line 2  |  TW-PM-H40-L2  |  XIANG-L-40-03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E5746A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43B08C" w14:textId="77777777" w:rsidR="004626A0" w:rsidRDefault="00000000">
            <w:pPr>
              <w:spacing w:after="60" w:line="264" w:lineRule="auto"/>
            </w:pPr>
            <w:r>
              <w:rPr>
                <w:rFonts w:eastAsia="微軟正黑體"/>
                <w:sz w:val="20"/>
              </w:rPr>
              <w:t>ORIGINAL · Small Image</w:t>
            </w:r>
          </w:p>
        </w:tc>
        <w:tc>
          <w:tcPr>
            <w:tcW w:w="4997" w:type="dxa"/>
          </w:tcPr>
          <w:p w14:paraId="1FD8E1B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767DA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53E381A" w14:textId="77777777" w:rsidR="004626A0" w:rsidRDefault="00000000">
            <w:pPr>
              <w:spacing w:after="60" w:line="264" w:lineRule="auto"/>
            </w:pPr>
            <w:r>
              <w:rPr>
                <w:rFonts w:ascii="Noto Sans CJK TC" w:eastAsia="微軟正黑體" w:hAnsi="Noto Sans CJK TC"/>
                <w:sz w:val="20"/>
              </w:rPr>
              <w:t>九二貞吉，得中道也。</w:t>
            </w:r>
          </w:p>
        </w:tc>
        <w:tc>
          <w:tcPr>
            <w:tcW w:w="4997" w:type="dxa"/>
          </w:tcPr>
          <w:p w14:paraId="4EFB299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springing from the steadfastness of the second firm line, is due to its subject holding the due mean.</w:t>
            </w:r>
          </w:p>
        </w:tc>
      </w:tr>
    </w:tbl>
    <w:p w14:paraId="20BEA784"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arrangements. During the Second World War, governments designed a new organization, and the League was dissolved in 1946 as the United Nations assumed its place.</w:t>
      </w:r>
    </w:p>
    <w:p w14:paraId="4D2D2980" w14:textId="77777777" w:rsidR="004626A0" w:rsidRDefault="00000000">
      <w:r>
        <w:rPr>
          <w:b/>
        </w:rPr>
        <w:lastRenderedPageBreak/>
        <w:t xml:space="preserve">Line-specific comparison  </w:t>
      </w:r>
      <w:r>
        <w:t>A favorable steady course comes from centered judgment. The League needed rules for addressing disputes rather than reacting to each crisis unpredictably. The comparison asks whether its procedures could maintain a defensible position across changing cases. 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Which rule should guide action when the parties and pressures change? This is a present-day comparison. The historical source documents the event, not the participants’ use of this line or the Ten Wings.</w:t>
      </w:r>
    </w:p>
    <w:p w14:paraId="589DF654" w14:textId="77777777" w:rsidR="004626A0" w:rsidRDefault="00000000">
      <w:r>
        <w:rPr>
          <w:b/>
        </w:rPr>
        <w:t xml:space="preserve">Evidence: RETROSPECTIVE ANALOGY. </w:t>
      </w:r>
      <w:r>
        <w:t xml:space="preserve">Source confirms the event only. </w:t>
      </w:r>
      <w:hyperlink r:id="rId243">
        <w:r w:rsidR="004626A0">
          <w:rPr>
            <w:color w:val="126790"/>
          </w:rPr>
          <w:t>Historical reference ↗</w:t>
        </w:r>
      </w:hyperlink>
    </w:p>
    <w:p w14:paraId="3EFFE4C2" w14:textId="77777777" w:rsidR="004626A0" w:rsidRDefault="00000000">
      <w:pPr>
        <w:pStyle w:val="31"/>
      </w:pPr>
      <w:r>
        <w:t>Line 3  |  TW-PM-H40-L3  |  XIANG-L-40-04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D86080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F7C40F" w14:textId="77777777" w:rsidR="004626A0" w:rsidRDefault="00000000">
            <w:pPr>
              <w:spacing w:after="60" w:line="264" w:lineRule="auto"/>
            </w:pPr>
            <w:r>
              <w:rPr>
                <w:rFonts w:eastAsia="微軟正黑體"/>
                <w:sz w:val="20"/>
              </w:rPr>
              <w:t>ORIGINAL · Small Image</w:t>
            </w:r>
          </w:p>
        </w:tc>
        <w:tc>
          <w:tcPr>
            <w:tcW w:w="4997" w:type="dxa"/>
          </w:tcPr>
          <w:p w14:paraId="31296EA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4FB8D5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9EDEF52" w14:textId="77777777" w:rsidR="004626A0" w:rsidRDefault="00000000">
            <w:pPr>
              <w:spacing w:after="60" w:line="264" w:lineRule="auto"/>
            </w:pPr>
            <w:r>
              <w:rPr>
                <w:rFonts w:ascii="Noto Sans CJK TC" w:eastAsia="微軟正黑體" w:hAnsi="Noto Sans CJK TC"/>
                <w:sz w:val="20"/>
              </w:rPr>
              <w:t>負且乘，亦可丑也，自我致戎，又誰咎也。</w:t>
            </w:r>
          </w:p>
        </w:tc>
        <w:tc>
          <w:tcPr>
            <w:tcW w:w="4997" w:type="dxa"/>
          </w:tcPr>
          <w:p w14:paraId="7802F84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For a porter with their burden to be riding in a carriage is a thing to be ashamed of. It is the person themself that tempts the robbers to come: on whom besides can we lay the blame?</w:t>
            </w:r>
          </w:p>
        </w:tc>
      </w:tr>
    </w:tbl>
    <w:p w14:paraId="616927E0"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arrangements. During the Second World War, governments designed a new organization, and the League was dissolved in 1946 as the United Nations assumed its place.</w:t>
      </w:r>
    </w:p>
    <w:p w14:paraId="1A2BB935" w14:textId="77777777" w:rsidR="004626A0" w:rsidRDefault="00000000">
      <w:r>
        <w:rPr>
          <w:b/>
        </w:rPr>
        <w:lastRenderedPageBreak/>
        <w:t xml:space="preserve">Line-specific comparison  </w:t>
      </w:r>
      <w:r>
        <w:t>Carrying a burden while riding above one's station invites hostility. An institution announcing authority beyond its means faces that risk. The League offers a comparison about commitments that exceed members' willingness to provide enforcement. 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Is the promised authority supported by an actual capacity to carry it? This is a present-day comparison. The historical source documents the event, not the participants’ use of this line or the Ten Wings.</w:t>
      </w:r>
    </w:p>
    <w:p w14:paraId="1A6CF142" w14:textId="77777777" w:rsidR="004626A0" w:rsidRDefault="00000000">
      <w:r>
        <w:rPr>
          <w:b/>
        </w:rPr>
        <w:t xml:space="preserve">Evidence: RETROSPECTIVE ANALOGY. </w:t>
      </w:r>
      <w:r>
        <w:t xml:space="preserve">Source confirms the event only. </w:t>
      </w:r>
      <w:hyperlink r:id="rId244">
        <w:r w:rsidR="004626A0">
          <w:rPr>
            <w:color w:val="126790"/>
          </w:rPr>
          <w:t>Historical reference ↗</w:t>
        </w:r>
      </w:hyperlink>
    </w:p>
    <w:p w14:paraId="607043FF" w14:textId="77777777" w:rsidR="004626A0" w:rsidRDefault="00000000">
      <w:pPr>
        <w:pStyle w:val="31"/>
      </w:pPr>
      <w:r>
        <w:t>Line 4  |  TW-PM-H40-L4  |  XIANG-L-40-05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CF4773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ED715E" w14:textId="77777777" w:rsidR="004626A0" w:rsidRDefault="00000000">
            <w:pPr>
              <w:spacing w:after="60" w:line="264" w:lineRule="auto"/>
            </w:pPr>
            <w:r>
              <w:rPr>
                <w:rFonts w:eastAsia="微軟正黑體"/>
                <w:sz w:val="20"/>
              </w:rPr>
              <w:t>ORIGINAL · Small Image</w:t>
            </w:r>
          </w:p>
        </w:tc>
        <w:tc>
          <w:tcPr>
            <w:tcW w:w="4997" w:type="dxa"/>
          </w:tcPr>
          <w:p w14:paraId="2922F3E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DC8D89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98EEBC0" w14:textId="77777777" w:rsidR="004626A0" w:rsidRDefault="00000000">
            <w:pPr>
              <w:spacing w:after="60" w:line="264" w:lineRule="auto"/>
            </w:pPr>
            <w:r>
              <w:rPr>
                <w:rFonts w:ascii="Noto Sans CJK TC" w:eastAsia="微軟正黑體" w:hAnsi="Noto Sans CJK TC"/>
                <w:sz w:val="20"/>
              </w:rPr>
              <w:t>解而拇，未當位也。</w:t>
            </w:r>
          </w:p>
        </w:tc>
        <w:tc>
          <w:tcPr>
            <w:tcW w:w="4997" w:type="dxa"/>
          </w:tcPr>
          <w:p w14:paraId="4AF6EC0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remove your toes: the places of this line and of the third and first are all inappropriate to them.</w:t>
            </w:r>
          </w:p>
        </w:tc>
      </w:tr>
    </w:tbl>
    <w:p w14:paraId="1D2A578D"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arrangements. During the Second World War, governments designed a new organization, and the League was dissolved in 1946 as the United Nations assumed its place.</w:t>
      </w:r>
    </w:p>
    <w:p w14:paraId="7C6D7A56" w14:textId="77777777" w:rsidR="004626A0" w:rsidRDefault="00000000">
      <w:r>
        <w:rPr>
          <w:b/>
        </w:rPr>
        <w:t xml:space="preserve">Line-specific comparison  </w:t>
      </w:r>
      <w:r>
        <w:t xml:space="preserve">Releasing an ill-placed attachment opens room for a better connection. League cooperation required resolving commitments that obstructed action. This line asks which dependency should be </w:t>
      </w:r>
      <w:r>
        <w:lastRenderedPageBreak/>
        <w:t>loosened so the organization can work with more appropriate support. 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Which attachment is preventing the institution from forming a useful relationship? This is a present-day comparison. The historical source documents the event, not the participants’ use of this line or the Ten Wings.</w:t>
      </w:r>
    </w:p>
    <w:p w14:paraId="0EFB2557" w14:textId="77777777" w:rsidR="004626A0" w:rsidRDefault="00000000">
      <w:r>
        <w:rPr>
          <w:b/>
        </w:rPr>
        <w:t xml:space="preserve">Evidence: RETROSPECTIVE ANALOGY. </w:t>
      </w:r>
      <w:r>
        <w:t xml:space="preserve">Source confirms the event only. </w:t>
      </w:r>
      <w:hyperlink r:id="rId245">
        <w:r w:rsidR="004626A0">
          <w:rPr>
            <w:color w:val="126790"/>
          </w:rPr>
          <w:t>Historical reference ↗</w:t>
        </w:r>
      </w:hyperlink>
    </w:p>
    <w:p w14:paraId="53D423E4" w14:textId="77777777" w:rsidR="004626A0" w:rsidRDefault="00000000">
      <w:pPr>
        <w:pStyle w:val="31"/>
      </w:pPr>
      <w:r>
        <w:t>Line 5  |  TW-PM-H40-L5  |  XIANG-L-40-06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16EE6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71BEE4" w14:textId="77777777" w:rsidR="004626A0" w:rsidRDefault="00000000">
            <w:pPr>
              <w:spacing w:after="60" w:line="264" w:lineRule="auto"/>
            </w:pPr>
            <w:r>
              <w:rPr>
                <w:rFonts w:eastAsia="微軟正黑體"/>
                <w:sz w:val="20"/>
              </w:rPr>
              <w:t>ORIGINAL · Small Image</w:t>
            </w:r>
          </w:p>
        </w:tc>
        <w:tc>
          <w:tcPr>
            <w:tcW w:w="4997" w:type="dxa"/>
          </w:tcPr>
          <w:p w14:paraId="02B4FB3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E51FB9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C5F6AA" w14:textId="77777777" w:rsidR="004626A0" w:rsidRDefault="00000000">
            <w:pPr>
              <w:spacing w:after="60" w:line="264" w:lineRule="auto"/>
            </w:pPr>
            <w:r>
              <w:rPr>
                <w:rFonts w:ascii="Noto Sans CJK TC" w:eastAsia="微軟正黑體" w:hAnsi="Noto Sans CJK TC"/>
                <w:sz w:val="20"/>
              </w:rPr>
              <w:t>君子有解，小人退也。</w:t>
            </w:r>
          </w:p>
        </w:tc>
        <w:tc>
          <w:tcPr>
            <w:tcW w:w="4997" w:type="dxa"/>
          </w:tcPr>
          <w:p w14:paraId="7B94962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When the noble person executes their function of removing whatever is injurious to the idea of the hexagram, lesser people will of themselves retire.</w:t>
            </w:r>
          </w:p>
        </w:tc>
      </w:tr>
    </w:tbl>
    <w:p w14:paraId="7A2D8F04"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arrangements. During the Second World War, governments designed a new organization, and the League was dissolved in 1946 as the United Nations assumed its place.</w:t>
      </w:r>
    </w:p>
    <w:p w14:paraId="40D49160" w14:textId="77777777" w:rsidR="004626A0" w:rsidRDefault="00000000">
      <w:r>
        <w:rPr>
          <w:b/>
        </w:rPr>
        <w:t xml:space="preserve">Line-specific comparison  </w:t>
      </w:r>
      <w:r>
        <w:t xml:space="preserve">A capable release makes harmful actors withdraw. The League's purpose included resolving disputes that otherwise favored aggression. This line asks whether institutional action changes incentives and conduct, rather than merely issuing a declaration of disapproval. During the Paris peace negotiations, President Wilson and other leaders proposed a League of Nations to provide a standing forum for collective security and </w:t>
      </w:r>
      <w:r>
        <w:lastRenderedPageBreak/>
        <w:t>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Does the response reduce the advantage gained from continuing harmful behavior? This is a present-day comparison. The historical source documents the event, not the participants’ use of this line or the Ten Wings.</w:t>
      </w:r>
    </w:p>
    <w:p w14:paraId="35D9F2B5" w14:textId="77777777" w:rsidR="004626A0" w:rsidRDefault="00000000">
      <w:r>
        <w:rPr>
          <w:b/>
        </w:rPr>
        <w:t xml:space="preserve">Evidence: RETROSPECTIVE ANALOGY. </w:t>
      </w:r>
      <w:r>
        <w:t xml:space="preserve">Source confirms the event only. </w:t>
      </w:r>
      <w:hyperlink r:id="rId246">
        <w:r w:rsidR="004626A0">
          <w:rPr>
            <w:color w:val="126790"/>
          </w:rPr>
          <w:t>Historical reference ↗</w:t>
        </w:r>
      </w:hyperlink>
    </w:p>
    <w:p w14:paraId="0540D3A3" w14:textId="77777777" w:rsidR="004626A0" w:rsidRDefault="00000000">
      <w:pPr>
        <w:pStyle w:val="31"/>
      </w:pPr>
      <w:r>
        <w:t>Line 6  |  TW-PM-H40-L6  |  XIANG-L-40-07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09B26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03CB70" w14:textId="77777777" w:rsidR="004626A0" w:rsidRDefault="00000000">
            <w:pPr>
              <w:spacing w:after="60" w:line="264" w:lineRule="auto"/>
            </w:pPr>
            <w:r>
              <w:rPr>
                <w:rFonts w:eastAsia="微軟正黑體"/>
                <w:sz w:val="20"/>
              </w:rPr>
              <w:t>ORIGINAL · Small Image</w:t>
            </w:r>
          </w:p>
        </w:tc>
        <w:tc>
          <w:tcPr>
            <w:tcW w:w="4997" w:type="dxa"/>
          </w:tcPr>
          <w:p w14:paraId="63A05C8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DC8E13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0D1433" w14:textId="77777777" w:rsidR="004626A0" w:rsidRDefault="00000000">
            <w:pPr>
              <w:spacing w:after="60" w:line="264" w:lineRule="auto"/>
            </w:pPr>
            <w:r>
              <w:rPr>
                <w:rFonts w:ascii="Noto Sans CJK TC" w:eastAsia="微軟正黑體" w:hAnsi="Noto Sans CJK TC"/>
                <w:sz w:val="20"/>
              </w:rPr>
              <w:t>公用射隼，以解悖也。</w:t>
            </w:r>
          </w:p>
        </w:tc>
        <w:tc>
          <w:tcPr>
            <w:tcW w:w="4997" w:type="dxa"/>
          </w:tcPr>
          <w:p w14:paraId="6DCC9DA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prince with their bow shoots a falcon: therefore the person removes the promoters of rebellion.</w:t>
            </w:r>
          </w:p>
        </w:tc>
      </w:tr>
    </w:tbl>
    <w:p w14:paraId="7E73EBCA" w14:textId="77777777" w:rsidR="004626A0" w:rsidRDefault="00000000">
      <w:r>
        <w:rPr>
          <w:b/>
        </w:rPr>
        <w:t xml:space="preserve">Historical event  League of Nations covenant. </w:t>
      </w:r>
      <w:r>
        <w:t>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by the interests of victorious states. Negotiators approved the Covenant at the conference, and the League began work in 1920. The United States, whose president had strongly advocated it, did not join. American senators disagreed about whether membership would constrain Congress's authority and draw the country into future conflicts. Wilson rejected some proposed reservations, and the Senate failed to consent to the Versailles Treaty.</w:t>
      </w:r>
      <w:r>
        <w:br/>
      </w:r>
      <w:r>
        <w:br/>
        <w:t>Other states nevertheless used the League's forums, agencies, and procedures. The organization handled some disputes and humanitarian tasks but could not reliably prevent aggression by major powers in the decades before the Second World War. It starts with a proposal amid peace negotiations, passes through the Covenant's adoption and a major domestic rejection, and continues through years of practical work under limits that varied by issue and by member. The League created channels for cooperation while lacking the support of the government that had done much to promote its design. The Senate's opposition included concerns about the Covenant's collective security provisions and Congress's power over war. Other senators supported membership with reservations, but the administration and its opponents did not find a formula that won consent.</w:t>
      </w:r>
      <w:r>
        <w:br/>
      </w:r>
      <w:r>
        <w:br/>
        <w:t>League membership remained a domestic constitutional issue in the United States after the conference concluded. The League began work in 1920 from its headquarters in Geneva. Member states participated in its assembly and council, and its secretariat supported continuing administration. The United States cooperated in some international activities but remained outside membership. The organization addressed various disputes and humanitarian matters during the interwar years. Later aggression exposed serious limits in its collective-security arrangements. During the Second World War, governments designed a new organization, and the League was dissolved in 1946 as the United Nations assumed its place.</w:t>
      </w:r>
    </w:p>
    <w:p w14:paraId="4029A02A" w14:textId="77777777" w:rsidR="004626A0" w:rsidRDefault="00000000">
      <w:r>
        <w:rPr>
          <w:b/>
        </w:rPr>
        <w:t xml:space="preserve">Line-specific comparison  </w:t>
      </w:r>
      <w:r>
        <w:t xml:space="preserve">Removing a troublesome hawk resolves disorder through a specific intervention. The League invites a question about targeted action against an identifiable obstruction. A narrow, effective response requires both evidence about the problem and the means to address it. During the Paris peace negotiations, President Wilson and other leaders proposed a League of Nations to provide a standing forum for collective security and diplomacy. The Covenant became part of the Treaty of Versailles and described an assembly, a council, procedures for disputes, and duties accepted by members. The proposal followed a war in which bilateral commitments and military escalation had contributed to catastrophe, though the new institution was also shaped </w:t>
      </w:r>
      <w:r>
        <w:lastRenderedPageBreak/>
        <w:t>by the interests of victorious states. Negotiators approved the Covenant at the conference, and the League began work in 1920. What precise obstacle could the institution remove within its actual powers? This is a present-day comparison. The historical source documents the event, not the participants’ use of this line or the Ten Wings.</w:t>
      </w:r>
    </w:p>
    <w:p w14:paraId="17F247CC" w14:textId="77777777" w:rsidR="004626A0" w:rsidRDefault="00000000">
      <w:r>
        <w:rPr>
          <w:b/>
        </w:rPr>
        <w:t xml:space="preserve">Evidence: RETROSPECTIVE ANALOGY. </w:t>
      </w:r>
      <w:r>
        <w:t xml:space="preserve">Source confirms the event only. </w:t>
      </w:r>
      <w:hyperlink r:id="rId247">
        <w:r w:rsidR="004626A0">
          <w:rPr>
            <w:color w:val="126790"/>
          </w:rPr>
          <w:t>Historical reference ↗</w:t>
        </w:r>
      </w:hyperlink>
    </w:p>
    <w:p w14:paraId="44B91D19" w14:textId="77777777" w:rsidR="004626A0" w:rsidRDefault="00000000">
      <w:pPr>
        <w:pStyle w:val="21"/>
      </w:pPr>
      <w:r>
        <w:t xml:space="preserve">41  </w:t>
      </w:r>
      <w:r>
        <w:rPr>
          <w:rFonts w:ascii="Noto Sans CJK TC" w:hAnsi="Noto Sans CJK TC"/>
        </w:rPr>
        <w:t>損</w:t>
      </w:r>
      <w:r>
        <w:t xml:space="preserve">  |  Hexagram 41</w:t>
      </w:r>
    </w:p>
    <w:p w14:paraId="0C9E2692" w14:textId="77777777" w:rsidR="004626A0" w:rsidRDefault="00000000">
      <w:pPr>
        <w:keepNext/>
      </w:pPr>
      <w:r>
        <w:t>Historical case EUUS-PM-H41: Washington Naval Conference · United States / Europe · 1921–1922</w:t>
      </w:r>
    </w:p>
    <w:p w14:paraId="2A3A6464" w14:textId="77777777" w:rsidR="004626A0" w:rsidRDefault="00000000">
      <w:pPr>
        <w:pStyle w:val="31"/>
      </w:pPr>
      <w:r>
        <w:t>Line 1  |  TW-PM-H41-L1  |  XIANG-L-41-02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B881D3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2A1065" w14:textId="77777777" w:rsidR="004626A0" w:rsidRDefault="00000000">
            <w:pPr>
              <w:spacing w:after="60" w:line="264" w:lineRule="auto"/>
            </w:pPr>
            <w:r>
              <w:rPr>
                <w:rFonts w:eastAsia="微軟正黑體"/>
                <w:sz w:val="20"/>
              </w:rPr>
              <w:t>ORIGINAL · Small Image</w:t>
            </w:r>
          </w:p>
        </w:tc>
        <w:tc>
          <w:tcPr>
            <w:tcW w:w="4997" w:type="dxa"/>
          </w:tcPr>
          <w:p w14:paraId="71C3B1C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D75F4C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D6E0C4" w14:textId="77777777" w:rsidR="004626A0" w:rsidRDefault="00000000">
            <w:pPr>
              <w:spacing w:after="60" w:line="264" w:lineRule="auto"/>
            </w:pPr>
            <w:r>
              <w:rPr>
                <w:rFonts w:ascii="Noto Sans CJK TC" w:eastAsia="微軟正黑體" w:hAnsi="Noto Sans CJK TC"/>
                <w:sz w:val="20"/>
              </w:rPr>
              <w:t>已事遄往，尚合志也。</w:t>
            </w:r>
          </w:p>
        </w:tc>
        <w:tc>
          <w:tcPr>
            <w:tcW w:w="4997" w:type="dxa"/>
          </w:tcPr>
          <w:p w14:paraId="617981D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suspends their own affairs and hurries away to help the person represented by the fourth line: the subject of that upper line mingles their wishes with their.</w:t>
            </w:r>
          </w:p>
        </w:tc>
      </w:tr>
    </w:tbl>
    <w:p w14:paraId="013B9B69" w14:textId="77777777" w:rsidR="004626A0"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66C5B1F5" w14:textId="77777777" w:rsidR="004626A0" w:rsidRDefault="00000000">
      <w:r>
        <w:rPr>
          <w:b/>
        </w:rPr>
        <w:t xml:space="preserve">Line-specific comparison  </w:t>
      </w:r>
      <w:r>
        <w:t xml:space="preserve">Finishing one's task and promptly assisting another brings intentions together. Naval limitation required countries to connect their own decisions with a common agreement. The line asks whether each participant contributes action rather than merely waits for the others to reduce first.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w:t>
      </w:r>
      <w:r>
        <w:lastRenderedPageBreak/>
        <w:t>among the principal signatories. Older vessels were to be scrapped or converted under agreed rules, while the treaty also dealt with naval bases in parts of the Pacific. What concrete contribution can our side make to the shared restraint? This is a present-day comparison. The historical source documents the event, not the participants’ use of this line or the Ten Wings.</w:t>
      </w:r>
    </w:p>
    <w:p w14:paraId="4948E14A" w14:textId="77777777" w:rsidR="004626A0" w:rsidRDefault="00000000">
      <w:r>
        <w:rPr>
          <w:b/>
        </w:rPr>
        <w:t xml:space="preserve">Evidence: RETROSPECTIVE ANALOGY. </w:t>
      </w:r>
      <w:r>
        <w:t xml:space="preserve">Source confirms the event only. </w:t>
      </w:r>
      <w:hyperlink r:id="rId248">
        <w:r w:rsidR="004626A0">
          <w:rPr>
            <w:color w:val="126790"/>
          </w:rPr>
          <w:t>Historical reference ↗</w:t>
        </w:r>
      </w:hyperlink>
    </w:p>
    <w:p w14:paraId="0BF7BEA9" w14:textId="77777777" w:rsidR="004626A0" w:rsidRDefault="00000000">
      <w:pPr>
        <w:pStyle w:val="31"/>
      </w:pPr>
      <w:r>
        <w:t>Line 2  |  TW-PM-H41-L2  |  XIANG-L-41-03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695F60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A5A06A7" w14:textId="77777777" w:rsidR="004626A0" w:rsidRDefault="00000000">
            <w:pPr>
              <w:spacing w:after="60" w:line="264" w:lineRule="auto"/>
            </w:pPr>
            <w:r>
              <w:rPr>
                <w:rFonts w:eastAsia="微軟正黑體"/>
                <w:sz w:val="20"/>
              </w:rPr>
              <w:t>ORIGINAL · Small Image</w:t>
            </w:r>
          </w:p>
        </w:tc>
        <w:tc>
          <w:tcPr>
            <w:tcW w:w="4997" w:type="dxa"/>
          </w:tcPr>
          <w:p w14:paraId="2ABE036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997F23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0CB320" w14:textId="77777777" w:rsidR="004626A0" w:rsidRDefault="00000000">
            <w:pPr>
              <w:spacing w:after="60" w:line="264" w:lineRule="auto"/>
            </w:pPr>
            <w:r>
              <w:rPr>
                <w:rFonts w:ascii="Noto Sans CJK TC" w:eastAsia="微軟正黑體" w:hAnsi="Noto Sans CJK TC"/>
                <w:sz w:val="20"/>
              </w:rPr>
              <w:t>九二利貞，中以為志也。</w:t>
            </w:r>
          </w:p>
        </w:tc>
        <w:tc>
          <w:tcPr>
            <w:tcW w:w="4997" w:type="dxa"/>
          </w:tcPr>
          <w:p w14:paraId="4C40B62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It will be beneficial for the person represented by the second firm line, to maintain their steadfastness: their central position gives its character to their aim.</w:t>
            </w:r>
          </w:p>
        </w:tc>
      </w:tr>
    </w:tbl>
    <w:p w14:paraId="05342D35" w14:textId="77777777" w:rsidR="004626A0"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3DB6FC15" w14:textId="77777777" w:rsidR="004626A0" w:rsidRDefault="00000000">
      <w:r>
        <w:rPr>
          <w:b/>
        </w:rPr>
        <w:t xml:space="preserve">Line-specific comparison  </w:t>
      </w:r>
      <w:r>
        <w:t xml:space="preserve">Maintaining steadiness without self-diminishment keeps a centered purpose. The naval talks involved limits that states could accept while retaining essential security. This line asks whether concessions support a durable balance rather than leave an unacknowledged vulnerability.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Which concession preserves the essential responsibility </w:t>
      </w:r>
      <w:r>
        <w:lastRenderedPageBreak/>
        <w:t>while reducing excess? This is a present-day comparison. The historical source documents the event, not the participants’ use of this line or the Ten Wings.</w:t>
      </w:r>
    </w:p>
    <w:p w14:paraId="2FF18374" w14:textId="77777777" w:rsidR="004626A0" w:rsidRDefault="00000000">
      <w:r>
        <w:rPr>
          <w:b/>
        </w:rPr>
        <w:t xml:space="preserve">Evidence: RETROSPECTIVE ANALOGY. </w:t>
      </w:r>
      <w:r>
        <w:t xml:space="preserve">Source confirms the event only. </w:t>
      </w:r>
      <w:hyperlink r:id="rId249">
        <w:r w:rsidR="004626A0">
          <w:rPr>
            <w:color w:val="126790"/>
          </w:rPr>
          <w:t>Historical reference ↗</w:t>
        </w:r>
      </w:hyperlink>
    </w:p>
    <w:p w14:paraId="5F4CBA1A" w14:textId="77777777" w:rsidR="004626A0" w:rsidRDefault="00000000">
      <w:pPr>
        <w:pStyle w:val="31"/>
      </w:pPr>
      <w:r>
        <w:t>Line 3  |  TW-PM-H41-L3  |  XIANG-L-41-04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96A6F3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8C63CB" w14:textId="77777777" w:rsidR="004626A0" w:rsidRDefault="00000000">
            <w:pPr>
              <w:spacing w:after="60" w:line="264" w:lineRule="auto"/>
            </w:pPr>
            <w:r>
              <w:rPr>
                <w:rFonts w:eastAsia="微軟正黑體"/>
                <w:sz w:val="20"/>
              </w:rPr>
              <w:t>ORIGINAL · Small Image</w:t>
            </w:r>
          </w:p>
        </w:tc>
        <w:tc>
          <w:tcPr>
            <w:tcW w:w="4997" w:type="dxa"/>
          </w:tcPr>
          <w:p w14:paraId="2DDD2F4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73D5F7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383C1C" w14:textId="77777777" w:rsidR="004626A0" w:rsidRDefault="00000000">
            <w:pPr>
              <w:spacing w:after="60" w:line="264" w:lineRule="auto"/>
            </w:pPr>
            <w:r>
              <w:rPr>
                <w:rFonts w:ascii="Noto Sans CJK TC" w:eastAsia="微軟正黑體" w:hAnsi="Noto Sans CJK TC"/>
                <w:sz w:val="20"/>
              </w:rPr>
              <w:t>一人行，三則疑也。</w:t>
            </w:r>
          </w:p>
        </w:tc>
        <w:tc>
          <w:tcPr>
            <w:tcW w:w="4997" w:type="dxa"/>
          </w:tcPr>
          <w:p w14:paraId="3F66D67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One man, walking, finds their friend: when three are together, doubts rise among them.</w:t>
            </w:r>
          </w:p>
        </w:tc>
      </w:tr>
    </w:tbl>
    <w:p w14:paraId="3884AE87" w14:textId="77777777" w:rsidR="004626A0"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55283766" w14:textId="77777777" w:rsidR="004626A0" w:rsidRDefault="00000000">
      <w:r>
        <w:rPr>
          <w:b/>
        </w:rPr>
        <w:t xml:space="preserve">Line-specific comparison  </w:t>
      </w:r>
      <w:r>
        <w:t>A group of three can create suspicion where a clear pairing may work better. Naval negotiations involved multiple powers and differing commitments. The line asks how the structure of a negotiating group affects clarity of obligations and confidence.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Does the grouping clarify responsibilities or introduce competing expectations? This is a present-day comparison. The historical source documents the event, not the participants’ use of this line or the Ten Wings.</w:t>
      </w:r>
    </w:p>
    <w:p w14:paraId="02E23367" w14:textId="77777777" w:rsidR="004626A0" w:rsidRDefault="00000000">
      <w:r>
        <w:rPr>
          <w:b/>
        </w:rPr>
        <w:t xml:space="preserve">Evidence: RETROSPECTIVE ANALOGY. </w:t>
      </w:r>
      <w:r>
        <w:t xml:space="preserve">Source confirms the event only. </w:t>
      </w:r>
      <w:hyperlink r:id="rId250">
        <w:r w:rsidR="004626A0">
          <w:rPr>
            <w:color w:val="126790"/>
          </w:rPr>
          <w:t>Historical reference ↗</w:t>
        </w:r>
      </w:hyperlink>
    </w:p>
    <w:p w14:paraId="3ADAA6BF" w14:textId="77777777" w:rsidR="004626A0" w:rsidRDefault="00000000">
      <w:pPr>
        <w:pStyle w:val="31"/>
      </w:pPr>
      <w:r>
        <w:lastRenderedPageBreak/>
        <w:t>Line 4  |  TW-PM-H41-L4  |  XIANG-L-41-05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DD9C50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3BCD4B" w14:textId="77777777" w:rsidR="004626A0" w:rsidRDefault="00000000">
            <w:pPr>
              <w:spacing w:after="60" w:line="264" w:lineRule="auto"/>
            </w:pPr>
            <w:r>
              <w:rPr>
                <w:rFonts w:eastAsia="微軟正黑體"/>
                <w:sz w:val="20"/>
              </w:rPr>
              <w:t>ORIGINAL · Small Image</w:t>
            </w:r>
          </w:p>
        </w:tc>
        <w:tc>
          <w:tcPr>
            <w:tcW w:w="4997" w:type="dxa"/>
          </w:tcPr>
          <w:p w14:paraId="1E3FBA4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D440FE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678C54" w14:textId="77777777" w:rsidR="004626A0" w:rsidRDefault="00000000">
            <w:pPr>
              <w:spacing w:after="60" w:line="264" w:lineRule="auto"/>
            </w:pPr>
            <w:r>
              <w:rPr>
                <w:rFonts w:ascii="Noto Sans CJK TC" w:eastAsia="微軟正黑體" w:hAnsi="Noto Sans CJK TC"/>
                <w:sz w:val="20"/>
              </w:rPr>
              <w:t>損其疾，亦可喜也。</w:t>
            </w:r>
          </w:p>
        </w:tc>
        <w:tc>
          <w:tcPr>
            <w:tcW w:w="4997" w:type="dxa"/>
          </w:tcPr>
          <w:p w14:paraId="7D7F71F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diminishes the ailment under which the person labours: this is matter for joy.</w:t>
            </w:r>
          </w:p>
        </w:tc>
      </w:tr>
    </w:tbl>
    <w:p w14:paraId="57223461" w14:textId="77777777" w:rsidR="004626A0"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564060ED" w14:textId="77777777" w:rsidR="004626A0" w:rsidRDefault="00000000">
      <w:r>
        <w:rPr>
          <w:b/>
        </w:rPr>
        <w:t xml:space="preserve">Line-specific comparison  </w:t>
      </w:r>
      <w:r>
        <w:t>Reducing an ailment brings relief. The naval arms race imposed financial and security pressures. This line asks which restriction addresses the particular mechanism causing harm, rather than reducing capacity indiscriminately or pursuing a symbolic sacrifice.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What identifiable source of strain is the agreement actually reducing? This is a present-day comparison. The historical source documents the event, not the participants’ use of this line or the Ten Wings.</w:t>
      </w:r>
    </w:p>
    <w:p w14:paraId="7ED34F51" w14:textId="77777777" w:rsidR="004626A0" w:rsidRDefault="00000000">
      <w:r>
        <w:rPr>
          <w:b/>
        </w:rPr>
        <w:t xml:space="preserve">Evidence: RETROSPECTIVE ANALOGY. </w:t>
      </w:r>
      <w:r>
        <w:t xml:space="preserve">Source confirms the event only. </w:t>
      </w:r>
      <w:hyperlink r:id="rId251">
        <w:r w:rsidR="004626A0">
          <w:rPr>
            <w:color w:val="126790"/>
          </w:rPr>
          <w:t>Historical reference ↗</w:t>
        </w:r>
      </w:hyperlink>
    </w:p>
    <w:p w14:paraId="0B96D3DC" w14:textId="77777777" w:rsidR="004626A0" w:rsidRDefault="00000000">
      <w:pPr>
        <w:pStyle w:val="31"/>
      </w:pPr>
      <w:r>
        <w:t>Line 5  |  TW-PM-H41-L5  |  XIANG-L-41-06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D05710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4A5519" w14:textId="77777777" w:rsidR="004626A0" w:rsidRDefault="00000000">
            <w:pPr>
              <w:spacing w:after="60" w:line="264" w:lineRule="auto"/>
            </w:pPr>
            <w:r>
              <w:rPr>
                <w:rFonts w:eastAsia="微軟正黑體"/>
                <w:sz w:val="20"/>
              </w:rPr>
              <w:t>ORIGINAL · Small Image</w:t>
            </w:r>
          </w:p>
        </w:tc>
        <w:tc>
          <w:tcPr>
            <w:tcW w:w="4997" w:type="dxa"/>
          </w:tcPr>
          <w:p w14:paraId="22AF601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0628E1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4CDCEE5" w14:textId="77777777" w:rsidR="004626A0" w:rsidRDefault="00000000">
            <w:pPr>
              <w:spacing w:after="60" w:line="264" w:lineRule="auto"/>
            </w:pPr>
            <w:r>
              <w:rPr>
                <w:rFonts w:ascii="Noto Sans CJK TC" w:eastAsia="微軟正黑體" w:hAnsi="Noto Sans CJK TC"/>
                <w:sz w:val="20"/>
              </w:rPr>
              <w:lastRenderedPageBreak/>
              <w:t>六五元吉，自上佑也。</w:t>
            </w:r>
          </w:p>
        </w:tc>
        <w:tc>
          <w:tcPr>
            <w:tcW w:w="4997" w:type="dxa"/>
          </w:tcPr>
          <w:p w14:paraId="3686E74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great good fortune attached to the fifth yielding line, is due to the blessing from above.</w:t>
            </w:r>
          </w:p>
        </w:tc>
      </w:tr>
    </w:tbl>
    <w:p w14:paraId="0FF0F9C5" w14:textId="77777777" w:rsidR="004626A0" w:rsidRDefault="00000000">
      <w:r>
        <w:rPr>
          <w:b/>
        </w:rPr>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2AAABB15" w14:textId="77777777" w:rsidR="004626A0" w:rsidRDefault="00000000">
      <w:r>
        <w:rPr>
          <w:b/>
        </w:rPr>
        <w:t xml:space="preserve">Line-specific comparison  </w:t>
      </w:r>
      <w:r>
        <w:t>Unexpected benefit from above is favorable in a balanced position. The conference's reciprocal commitments could improve security beyond a state's unilateral reduction. The line asks how an outside contribution changes the value of restraint without becoming an assumed entitlement.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Which reciprocal action makes our own restraint more sustainable? This is a present-day comparison. The historical source documents the event, not the participants’ use of this line or the Ten Wings.</w:t>
      </w:r>
    </w:p>
    <w:p w14:paraId="72D7D72A" w14:textId="77777777" w:rsidR="004626A0" w:rsidRDefault="00000000">
      <w:r>
        <w:rPr>
          <w:b/>
        </w:rPr>
        <w:t xml:space="preserve">Evidence: RETROSPECTIVE ANALOGY. </w:t>
      </w:r>
      <w:r>
        <w:t xml:space="preserve">Source confirms the event only. </w:t>
      </w:r>
      <w:hyperlink r:id="rId252">
        <w:r w:rsidR="004626A0">
          <w:rPr>
            <w:color w:val="126790"/>
          </w:rPr>
          <w:t>Historical reference ↗</w:t>
        </w:r>
      </w:hyperlink>
    </w:p>
    <w:p w14:paraId="5D664B7C" w14:textId="77777777" w:rsidR="004626A0" w:rsidRDefault="00000000">
      <w:pPr>
        <w:pStyle w:val="31"/>
      </w:pPr>
      <w:r>
        <w:t>Line 6  |  TW-PM-H41-L6  |  XIANG-L-41-07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F710CC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6ABD2C" w14:textId="77777777" w:rsidR="004626A0" w:rsidRDefault="00000000">
            <w:pPr>
              <w:spacing w:after="60" w:line="264" w:lineRule="auto"/>
            </w:pPr>
            <w:r>
              <w:rPr>
                <w:rFonts w:eastAsia="微軟正黑體"/>
                <w:sz w:val="20"/>
              </w:rPr>
              <w:t>ORIGINAL · Small Image</w:t>
            </w:r>
          </w:p>
        </w:tc>
        <w:tc>
          <w:tcPr>
            <w:tcW w:w="4997" w:type="dxa"/>
          </w:tcPr>
          <w:p w14:paraId="71E814C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2E23ED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04E279" w14:textId="77777777" w:rsidR="004626A0" w:rsidRDefault="00000000">
            <w:pPr>
              <w:spacing w:after="60" w:line="264" w:lineRule="auto"/>
            </w:pPr>
            <w:r>
              <w:rPr>
                <w:rFonts w:ascii="Noto Sans CJK TC" w:eastAsia="微軟正黑體" w:hAnsi="Noto Sans CJK TC"/>
                <w:sz w:val="20"/>
              </w:rPr>
              <w:t>弗損益之，大得志也。</w:t>
            </w:r>
          </w:p>
        </w:tc>
        <w:tc>
          <w:tcPr>
            <w:tcW w:w="4997" w:type="dxa"/>
          </w:tcPr>
          <w:p w14:paraId="5971193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gives increase to others without taking from what is their own: the person obtains their wish on a grand scale.</w:t>
            </w:r>
          </w:p>
        </w:tc>
      </w:tr>
    </w:tbl>
    <w:p w14:paraId="1C914D05" w14:textId="77777777" w:rsidR="004626A0" w:rsidRDefault="00000000">
      <w:r>
        <w:rPr>
          <w:b/>
        </w:rPr>
        <w:lastRenderedPageBreak/>
        <w:t xml:space="preserve">Historical event  Washington Naval Conference. </w:t>
      </w:r>
      <w:r>
        <w:t>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Other agreements in the conference package sought to manage regional relations and affirm principles concerning China.</w:t>
      </w:r>
      <w:r>
        <w:br/>
      </w:r>
      <w:r>
        <w:br/>
        <w:t>The treaties did not abolish navies or resolve every political rivalry. Limits applied to defined classes of vessels, and later developments in other ship types created new concerns. Governments had to implement the schedules, monitor construction, and revisit restrictions as technology and international politics changed. Each state accepted constraints in exchange for a broader arrangement it considered preferable to unregulated competition. The agreements were significant, yet their effect depended on continued observance and on whether changing security circumstances still made the bargain acceptable to the signatories. The ratios were controversial because they made the hierarchy of capital fleets explicit. Japan accepted a lower ratio than the United States and Britain while seeking safeguards for its regional position.</w:t>
      </w:r>
      <w:r>
        <w:br/>
      </w:r>
      <w:r>
        <w:br/>
        <w:t>Signatories also had to decide which existing ships would be removed from service. The conference agreements entered into force through national approval and subsequent compliance with building restrictions. The principal naval agreement specified limits for the United States, Britain, Japan, France, and Italy. Governments dealt with the disposal of designated ships and restrictions on construction. Other conference agreements addressed Pacific relationships and principles concerning China. Naval diplomacy continued through further meetings during the interwar period, including the London conference in 1930. Later disagreements and withdrawals weakened the limitation system.</w:t>
      </w:r>
    </w:p>
    <w:p w14:paraId="0D4471EA" w14:textId="77777777" w:rsidR="004626A0" w:rsidRDefault="00000000">
      <w:r>
        <w:rPr>
          <w:b/>
        </w:rPr>
        <w:t xml:space="preserve">Line-specific comparison  </w:t>
      </w:r>
      <w:r>
        <w:t>Increasing benefit without further diminution allows a purpose to expand. Naval reductions could free resources while preserving cooperation. This line asks whether the final arrangement produces public value beyond simply counting how much each side surrendered. After the First World War, several naval powers faced high costs and growing competition in capital ships. The United States invited major governments to a conference in Washington in 1921. Britain, Japan, France, and Italy joined discussions over fleets; other agreements addressed questions concerning the Pacific and China. Delegates debated what each state could build and retain. The Five-Power Treaty of 1922 established limits on capital ships and specified tonnage ratios among the principal signatories. Older vessels were to be scrapped or converted under agreed rules, while the treaty also dealt with naval bases in parts of the Pacific. What useful capacity becomes available after excessive commitments are reduced? This is a present-day comparison. The historical source documents the event, not the participants’ use of this line or the Ten Wings.</w:t>
      </w:r>
    </w:p>
    <w:p w14:paraId="15D2E139" w14:textId="77777777" w:rsidR="004626A0" w:rsidRDefault="00000000">
      <w:r>
        <w:rPr>
          <w:b/>
        </w:rPr>
        <w:t xml:space="preserve">Evidence: RETROSPECTIVE ANALOGY. </w:t>
      </w:r>
      <w:r>
        <w:t xml:space="preserve">Source confirms the event only. </w:t>
      </w:r>
      <w:hyperlink r:id="rId253">
        <w:r w:rsidR="004626A0">
          <w:rPr>
            <w:color w:val="126790"/>
          </w:rPr>
          <w:t>Historical reference ↗</w:t>
        </w:r>
      </w:hyperlink>
    </w:p>
    <w:p w14:paraId="5616F88F" w14:textId="77777777" w:rsidR="004626A0" w:rsidRDefault="00000000">
      <w:pPr>
        <w:pStyle w:val="21"/>
      </w:pPr>
      <w:r>
        <w:t xml:space="preserve">42  </w:t>
      </w:r>
      <w:r>
        <w:rPr>
          <w:rFonts w:ascii="Noto Sans CJK TC" w:hAnsi="Noto Sans CJK TC"/>
        </w:rPr>
        <w:t>益</w:t>
      </w:r>
      <w:r>
        <w:t xml:space="preserve">  |  Hexagram 42</w:t>
      </w:r>
    </w:p>
    <w:p w14:paraId="4A4A7046" w14:textId="77777777" w:rsidR="004626A0" w:rsidRDefault="00000000">
      <w:pPr>
        <w:keepNext/>
      </w:pPr>
      <w:r>
        <w:t>Historical case EUUS-PM-H42: Kellogg–Briand Pact · Europe / United States · 1928</w:t>
      </w:r>
    </w:p>
    <w:p w14:paraId="24C1FD9B" w14:textId="77777777" w:rsidR="004626A0" w:rsidRDefault="00000000">
      <w:pPr>
        <w:pStyle w:val="31"/>
      </w:pPr>
      <w:r>
        <w:t>Line 1  |  TW-PM-H42-L1  |  XIANG-L-42-02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40FDDC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2AE46C" w14:textId="77777777" w:rsidR="004626A0" w:rsidRDefault="00000000">
            <w:pPr>
              <w:spacing w:after="60" w:line="264" w:lineRule="auto"/>
            </w:pPr>
            <w:r>
              <w:rPr>
                <w:rFonts w:eastAsia="微軟正黑體"/>
                <w:sz w:val="20"/>
              </w:rPr>
              <w:t>ORIGINAL · Small Image</w:t>
            </w:r>
          </w:p>
        </w:tc>
        <w:tc>
          <w:tcPr>
            <w:tcW w:w="4997" w:type="dxa"/>
          </w:tcPr>
          <w:p w14:paraId="2589D72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611FA1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BC7A6E" w14:textId="77777777" w:rsidR="004626A0" w:rsidRDefault="00000000">
            <w:pPr>
              <w:spacing w:after="60" w:line="264" w:lineRule="auto"/>
            </w:pPr>
            <w:r>
              <w:rPr>
                <w:rFonts w:ascii="Noto Sans CJK TC" w:eastAsia="微軟正黑體" w:hAnsi="Noto Sans CJK TC"/>
                <w:sz w:val="20"/>
              </w:rPr>
              <w:lastRenderedPageBreak/>
              <w:t>元吉无咎，下不厚事也。</w:t>
            </w:r>
          </w:p>
        </w:tc>
        <w:tc>
          <w:tcPr>
            <w:tcW w:w="4997" w:type="dxa"/>
          </w:tcPr>
          <w:p w14:paraId="5CB1A4F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If the movement be greatly fortunate, no blame will be imputed to them: though it is not for one in so low a position to have to do with great affairs.</w:t>
            </w:r>
          </w:p>
        </w:tc>
      </w:tr>
    </w:tbl>
    <w:p w14:paraId="1AB2EDFD" w14:textId="77777777" w:rsidR="004626A0"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The pact did not prevent the Second World War. It nevertheless remained part of later legal arguments about the use of force, including postwar prosecutions. The record contains the pact's words and the actions that followed; it 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Many signatories still maintained forces and pursued security interests of their own. The pact entered into force in 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prosecution of aggressive war became part of the charges before the international tribunal at Nuremberg. The pact remained a legal reference even though it had not prevented the renewed fighting.</w:t>
      </w:r>
    </w:p>
    <w:p w14:paraId="5D60C2E6" w14:textId="77777777" w:rsidR="004626A0" w:rsidRDefault="00000000">
      <w:r>
        <w:rPr>
          <w:b/>
        </w:rPr>
        <w:t xml:space="preserve">Line-specific comparison  </w:t>
      </w:r>
      <w:r>
        <w:t>A major undertaking needs support from above rather than an excessive burden below. Renouncing war through the Kellogg–Briand Pact involved responsibilities for governments. The line asks who supplies the means for the ambitious promise and who would bear failure. 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Are those making the promise also providing the means to sustain it? This is a present-day comparison. The historical source documents the event, not the participants’ use of this line or the Ten Wings.</w:t>
      </w:r>
    </w:p>
    <w:p w14:paraId="6421D00A" w14:textId="77777777" w:rsidR="004626A0" w:rsidRDefault="00000000">
      <w:r>
        <w:rPr>
          <w:b/>
        </w:rPr>
        <w:t xml:space="preserve">Evidence: RETROSPECTIVE ANALOGY. </w:t>
      </w:r>
      <w:r>
        <w:t xml:space="preserve">Source confirms the event only. </w:t>
      </w:r>
      <w:hyperlink r:id="rId254">
        <w:r w:rsidR="004626A0">
          <w:rPr>
            <w:color w:val="126790"/>
          </w:rPr>
          <w:t>Historical reference ↗</w:t>
        </w:r>
      </w:hyperlink>
    </w:p>
    <w:p w14:paraId="0036EB59" w14:textId="77777777" w:rsidR="004626A0" w:rsidRDefault="00000000">
      <w:pPr>
        <w:pStyle w:val="31"/>
      </w:pPr>
      <w:r>
        <w:t>Line 2  |  TW-PM-H42-L2  |  XIANG-L-42-03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AD5366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5EF7565" w14:textId="77777777" w:rsidR="004626A0" w:rsidRDefault="00000000">
            <w:pPr>
              <w:spacing w:after="60" w:line="264" w:lineRule="auto"/>
            </w:pPr>
            <w:r>
              <w:rPr>
                <w:rFonts w:eastAsia="微軟正黑體"/>
                <w:sz w:val="20"/>
              </w:rPr>
              <w:t>ORIGINAL · Small Image</w:t>
            </w:r>
          </w:p>
        </w:tc>
        <w:tc>
          <w:tcPr>
            <w:tcW w:w="4997" w:type="dxa"/>
          </w:tcPr>
          <w:p w14:paraId="5E77892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020FD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9588E0" w14:textId="77777777" w:rsidR="004626A0" w:rsidRDefault="00000000">
            <w:pPr>
              <w:spacing w:after="60" w:line="264" w:lineRule="auto"/>
            </w:pPr>
            <w:r>
              <w:rPr>
                <w:rFonts w:ascii="Noto Sans CJK TC" w:eastAsia="微軟正黑體" w:hAnsi="Noto Sans CJK TC"/>
                <w:sz w:val="20"/>
              </w:rPr>
              <w:t>或益之，自外來也。</w:t>
            </w:r>
          </w:p>
        </w:tc>
        <w:tc>
          <w:tcPr>
            <w:tcW w:w="4997" w:type="dxa"/>
          </w:tcPr>
          <w:p w14:paraId="13B0E9B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Parties add to their stores: they come from beyond their immediate circle to do so.</w:t>
            </w:r>
          </w:p>
        </w:tc>
      </w:tr>
    </w:tbl>
    <w:p w14:paraId="3B271542" w14:textId="77777777" w:rsidR="004626A0" w:rsidRDefault="00000000">
      <w:r>
        <w:rPr>
          <w:b/>
        </w:rPr>
        <w:t xml:space="preserve">Historical event  Kellogg–Briand Pact. </w:t>
      </w:r>
      <w:r>
        <w:t xml:space="preserve">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w:t>
      </w:r>
      <w:r>
        <w:lastRenderedPageBreak/>
        <w:t>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The pact did not prevent the Second World War. It nevertheless remained part of later legal arguments about the use of force, including postwar prosecutions. The record contains the pact's words and the actions that followed; it 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Many signatories still maintained forces and pursued security interests of their own. The pact entered into force in 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prosecution of aggressive war became part of the charges before the international tribunal at Nuremberg. The pact remained a legal reference even though it had not prevented the renewed fighting.</w:t>
      </w:r>
    </w:p>
    <w:p w14:paraId="65675081" w14:textId="77777777" w:rsidR="004626A0" w:rsidRDefault="00000000">
      <w:r>
        <w:rPr>
          <w:b/>
        </w:rPr>
        <w:t xml:space="preserve">Line-specific comparison  </w:t>
      </w:r>
      <w:r>
        <w:t>Benefit arriving from outside creates an opening. Other governments' adherence expanded the pact beyond its initial proposal. The line asks how external support improves a political undertaking while leaving the need for dependable implementation visible. 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What does wider participation add that the original parties lacked? This is a present-day comparison. The historical source documents the event, not the participants’ use of this line or the Ten Wings.</w:t>
      </w:r>
    </w:p>
    <w:p w14:paraId="4788424C" w14:textId="77777777" w:rsidR="004626A0" w:rsidRDefault="00000000">
      <w:r>
        <w:rPr>
          <w:b/>
        </w:rPr>
        <w:t xml:space="preserve">Evidence: RETROSPECTIVE ANALOGY. </w:t>
      </w:r>
      <w:r>
        <w:t xml:space="preserve">Source confirms the event only. </w:t>
      </w:r>
      <w:hyperlink r:id="rId255">
        <w:r w:rsidR="004626A0">
          <w:rPr>
            <w:color w:val="126790"/>
          </w:rPr>
          <w:t>Historical reference ↗</w:t>
        </w:r>
      </w:hyperlink>
    </w:p>
    <w:p w14:paraId="51644ADB" w14:textId="77777777" w:rsidR="004626A0" w:rsidRDefault="00000000">
      <w:pPr>
        <w:pStyle w:val="31"/>
      </w:pPr>
      <w:r>
        <w:t>Line 3  |  TW-PM-H42-L3  |  XIANG-L-42-04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724D5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9886F5" w14:textId="77777777" w:rsidR="004626A0" w:rsidRDefault="00000000">
            <w:pPr>
              <w:spacing w:after="60" w:line="264" w:lineRule="auto"/>
            </w:pPr>
            <w:r>
              <w:rPr>
                <w:rFonts w:eastAsia="微軟正黑體"/>
                <w:sz w:val="20"/>
              </w:rPr>
              <w:t>ORIGINAL · Small Image</w:t>
            </w:r>
          </w:p>
        </w:tc>
        <w:tc>
          <w:tcPr>
            <w:tcW w:w="4997" w:type="dxa"/>
          </w:tcPr>
          <w:p w14:paraId="697E1ED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674A7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A0EBD28" w14:textId="77777777" w:rsidR="004626A0" w:rsidRDefault="00000000">
            <w:pPr>
              <w:spacing w:after="60" w:line="264" w:lineRule="auto"/>
            </w:pPr>
            <w:r>
              <w:rPr>
                <w:rFonts w:ascii="Noto Sans CJK TC" w:eastAsia="微軟正黑體" w:hAnsi="Noto Sans CJK TC"/>
                <w:sz w:val="20"/>
              </w:rPr>
              <w:t>益用凶事，固有之也。</w:t>
            </w:r>
          </w:p>
        </w:tc>
        <w:tc>
          <w:tcPr>
            <w:tcW w:w="4997" w:type="dxa"/>
          </w:tcPr>
          <w:p w14:paraId="727B6F3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Increase is given by means of what is misfortune and difficult: as the person has in themself the qualities called forth.</w:t>
            </w:r>
          </w:p>
        </w:tc>
      </w:tr>
    </w:tbl>
    <w:p w14:paraId="09A129ED" w14:textId="77777777" w:rsidR="004626A0"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 xml:space="preserve">The pact did not prevent the Second World War. It nevertheless remained part of later legal arguments about the use of force, including postwar prosecutions. The record contains the pact's words and the actions that followed; it </w:t>
      </w:r>
      <w:r>
        <w:lastRenderedPageBreak/>
        <w:t>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Many signatories still maintained forces and pursued security interests of their own. The pact entered into force in 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prosecution of aggressive war became part of the charges before the international tribunal at Nuremberg. The pact remained a legal reference even though it had not prevented the renewed fighting.</w:t>
      </w:r>
    </w:p>
    <w:p w14:paraId="06D22964" w14:textId="77777777" w:rsidR="004626A0" w:rsidRDefault="00000000">
      <w:r>
        <w:rPr>
          <w:b/>
        </w:rPr>
        <w:t xml:space="preserve">Line-specific comparison  </w:t>
      </w:r>
      <w:r>
        <w:t>Benefit amid adversity rests on a secure basis. Postwar fear helped generate support for outlawing war. This line asks whether the response to suffering becomes a practical institution or remains an aspiration without the arrangements needed for future crises. 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What durable arrangement can be built from the experience of harm? This is a present-day comparison. The historical source documents the event, not the participants’ use of this line or the Ten Wings.</w:t>
      </w:r>
    </w:p>
    <w:p w14:paraId="478A8EF6" w14:textId="77777777" w:rsidR="004626A0" w:rsidRDefault="00000000">
      <w:r>
        <w:rPr>
          <w:b/>
        </w:rPr>
        <w:t xml:space="preserve">Evidence: RETROSPECTIVE ANALOGY. </w:t>
      </w:r>
      <w:r>
        <w:t xml:space="preserve">Source confirms the event only. </w:t>
      </w:r>
      <w:hyperlink r:id="rId256">
        <w:r w:rsidR="004626A0">
          <w:rPr>
            <w:color w:val="126790"/>
          </w:rPr>
          <w:t>Historical reference ↗</w:t>
        </w:r>
      </w:hyperlink>
    </w:p>
    <w:p w14:paraId="299B3E99" w14:textId="77777777" w:rsidR="004626A0" w:rsidRDefault="00000000">
      <w:pPr>
        <w:pStyle w:val="31"/>
      </w:pPr>
      <w:r>
        <w:t>Line 4  |  TW-PM-H42-L4  |  XIANG-L-42-05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6150E1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3BD3525" w14:textId="77777777" w:rsidR="004626A0" w:rsidRDefault="00000000">
            <w:pPr>
              <w:spacing w:after="60" w:line="264" w:lineRule="auto"/>
            </w:pPr>
            <w:r>
              <w:rPr>
                <w:rFonts w:eastAsia="微軟正黑體"/>
                <w:sz w:val="20"/>
              </w:rPr>
              <w:t>ORIGINAL · Small Image</w:t>
            </w:r>
          </w:p>
        </w:tc>
        <w:tc>
          <w:tcPr>
            <w:tcW w:w="4997" w:type="dxa"/>
          </w:tcPr>
          <w:p w14:paraId="4CACA3C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73444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CA9D03" w14:textId="77777777" w:rsidR="004626A0" w:rsidRDefault="00000000">
            <w:pPr>
              <w:spacing w:after="60" w:line="264" w:lineRule="auto"/>
            </w:pPr>
            <w:r>
              <w:rPr>
                <w:rFonts w:ascii="Noto Sans CJK TC" w:eastAsia="微軟正黑體" w:hAnsi="Noto Sans CJK TC"/>
                <w:sz w:val="20"/>
              </w:rPr>
              <w:t>告公從，以益志也。</w:t>
            </w:r>
          </w:p>
        </w:tc>
        <w:tc>
          <w:tcPr>
            <w:tcW w:w="4997" w:type="dxa"/>
          </w:tcPr>
          <w:p w14:paraId="37F6645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advice to their prince is followed: their only object in it being the increase of the general good.</w:t>
            </w:r>
          </w:p>
        </w:tc>
      </w:tr>
    </w:tbl>
    <w:p w14:paraId="1B1025C0" w14:textId="77777777" w:rsidR="004626A0"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The pact did not prevent the Second World War. It nevertheless remained part of later legal arguments about the use of force, including postwar prosecutions. The record contains the pact's words and the actions that followed; it 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 xml:space="preserve">Many signatories still maintained forces and pursued security interests of their own. The pact entered into force in </w:t>
      </w:r>
      <w:r>
        <w:lastRenderedPageBreak/>
        <w:t>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prosecution of aggressive war became part of the charges before the international tribunal at Nuremberg. The pact remained a legal reference even though it had not prevented the renewed fighting.</w:t>
      </w:r>
    </w:p>
    <w:p w14:paraId="5585002E" w14:textId="77777777" w:rsidR="004626A0" w:rsidRDefault="00000000">
      <w:r>
        <w:rPr>
          <w:b/>
        </w:rPr>
        <w:t xml:space="preserve">Line-specific comparison  </w:t>
      </w:r>
      <w:r>
        <w:t>Reporting to authority and gaining assent serves the purpose of improvement. The pact required diplomatic agreement and governmental approval. The line asks whether supporters communicate the undertaking's duties clearly enough for authorization to be meaningful. 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Does the approval cover the obligations that implementation will actually require? This is a present-day comparison. The historical source documents the event, not the participants’ use of this line or the Ten Wings.</w:t>
      </w:r>
    </w:p>
    <w:p w14:paraId="6A64D5DA" w14:textId="77777777" w:rsidR="004626A0" w:rsidRDefault="00000000">
      <w:r>
        <w:rPr>
          <w:b/>
        </w:rPr>
        <w:t xml:space="preserve">Evidence: RETROSPECTIVE ANALOGY. </w:t>
      </w:r>
      <w:r>
        <w:t xml:space="preserve">Source confirms the event only. </w:t>
      </w:r>
      <w:hyperlink r:id="rId257">
        <w:r w:rsidR="004626A0">
          <w:rPr>
            <w:color w:val="126790"/>
          </w:rPr>
          <w:t>Historical reference ↗</w:t>
        </w:r>
      </w:hyperlink>
    </w:p>
    <w:p w14:paraId="396CF0AD" w14:textId="77777777" w:rsidR="004626A0" w:rsidRDefault="00000000">
      <w:pPr>
        <w:pStyle w:val="31"/>
      </w:pPr>
      <w:r>
        <w:t>Line 5  |  TW-PM-H42-L5  |  XIANG-L-42-06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2C43E9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59E694" w14:textId="77777777" w:rsidR="004626A0" w:rsidRDefault="00000000">
            <w:pPr>
              <w:spacing w:after="60" w:line="264" w:lineRule="auto"/>
            </w:pPr>
            <w:r>
              <w:rPr>
                <w:rFonts w:eastAsia="微軟正黑體"/>
                <w:sz w:val="20"/>
              </w:rPr>
              <w:t>ORIGINAL · Small Image</w:t>
            </w:r>
          </w:p>
        </w:tc>
        <w:tc>
          <w:tcPr>
            <w:tcW w:w="4997" w:type="dxa"/>
          </w:tcPr>
          <w:p w14:paraId="4AEF8B6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68C650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A13172" w14:textId="77777777" w:rsidR="004626A0" w:rsidRDefault="00000000">
            <w:pPr>
              <w:spacing w:after="60" w:line="264" w:lineRule="auto"/>
            </w:pPr>
            <w:r>
              <w:rPr>
                <w:rFonts w:ascii="Noto Sans CJK TC" w:eastAsia="微軟正黑體" w:hAnsi="Noto Sans CJK TC"/>
                <w:sz w:val="20"/>
              </w:rPr>
              <w:t>有孚惠心，勿問之矣。惠我德，大得志也。</w:t>
            </w:r>
          </w:p>
        </w:tc>
        <w:tc>
          <w:tcPr>
            <w:tcW w:w="4997" w:type="dxa"/>
          </w:tcPr>
          <w:p w14:paraId="4BF2A40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ruler with sincere heart seeks to benefit all below: there need be no question about the result. All below with sincere heart acknowledge their goodness: the person gets what the person desires on a great scale.</w:t>
            </w:r>
          </w:p>
        </w:tc>
      </w:tr>
    </w:tbl>
    <w:p w14:paraId="430DBE3A" w14:textId="77777777" w:rsidR="004626A0"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The pact did not prevent the Second World War. It nevertheless remained part of later legal arguments about the use of force, including postwar prosecutions. The record contains the pact's words and the actions that followed; it 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 xml:space="preserve">Many signatories still maintained forces and pursued security interests of their own. The pact entered into force in 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w:t>
      </w:r>
      <w:r>
        <w:lastRenderedPageBreak/>
        <w:t>prosecution of aggressive war became part of the charges before the international tribunal at Nuremberg. The pact remained a legal reference even though it had not prevented the renewed fighting.</w:t>
      </w:r>
    </w:p>
    <w:p w14:paraId="01477F61" w14:textId="77777777" w:rsidR="004626A0" w:rsidRDefault="00000000">
      <w:r>
        <w:rPr>
          <w:b/>
        </w:rPr>
        <w:t xml:space="preserve">Line-specific comparison  </w:t>
      </w:r>
      <w:r>
        <w:t>A sincerely beneficial purpose can invite a corresponding response. The pact expressed a widely supported wish to prevent war. This line asks whether trust in that purpose is matched by conduct, especially when a future conflict makes restraint costly. 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What action would demonstrate the promise when compliance becomes difficult? This is a present-day comparison. The historical source documents the event, not the participants’ use of this line or the Ten Wings.</w:t>
      </w:r>
    </w:p>
    <w:p w14:paraId="2EEE6A94" w14:textId="77777777" w:rsidR="004626A0" w:rsidRDefault="00000000">
      <w:r>
        <w:rPr>
          <w:b/>
        </w:rPr>
        <w:t xml:space="preserve">Evidence: RETROSPECTIVE ANALOGY. </w:t>
      </w:r>
      <w:r>
        <w:t xml:space="preserve">Source confirms the event only. </w:t>
      </w:r>
      <w:hyperlink r:id="rId258">
        <w:r w:rsidR="004626A0">
          <w:rPr>
            <w:color w:val="126790"/>
          </w:rPr>
          <w:t>Historical reference ↗</w:t>
        </w:r>
      </w:hyperlink>
    </w:p>
    <w:p w14:paraId="0B7B8E68" w14:textId="77777777" w:rsidR="004626A0" w:rsidRDefault="00000000">
      <w:pPr>
        <w:pStyle w:val="31"/>
      </w:pPr>
      <w:r>
        <w:t>Line 6  |  TW-PM-H42-L6  |  XIANG-L-42-07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4258ED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12D435" w14:textId="77777777" w:rsidR="004626A0" w:rsidRDefault="00000000">
            <w:pPr>
              <w:spacing w:after="60" w:line="264" w:lineRule="auto"/>
            </w:pPr>
            <w:r>
              <w:rPr>
                <w:rFonts w:eastAsia="微軟正黑體"/>
                <w:sz w:val="20"/>
              </w:rPr>
              <w:t>ORIGINAL · Small Image</w:t>
            </w:r>
          </w:p>
        </w:tc>
        <w:tc>
          <w:tcPr>
            <w:tcW w:w="4997" w:type="dxa"/>
          </w:tcPr>
          <w:p w14:paraId="5363BBB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3965B7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E4F1F2" w14:textId="77777777" w:rsidR="004626A0" w:rsidRDefault="00000000">
            <w:pPr>
              <w:spacing w:after="60" w:line="264" w:lineRule="auto"/>
            </w:pPr>
            <w:r>
              <w:rPr>
                <w:rFonts w:ascii="Noto Sans CJK TC" w:eastAsia="微軟正黑體" w:hAnsi="Noto Sans CJK TC"/>
                <w:sz w:val="20"/>
              </w:rPr>
              <w:t>莫益之，偏辭也。或擊之，自外來也。</w:t>
            </w:r>
          </w:p>
        </w:tc>
        <w:tc>
          <w:tcPr>
            <w:tcW w:w="4997" w:type="dxa"/>
          </w:tcPr>
          <w:p w14:paraId="2D229AB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To their increase none will contribute: this expresses but half the result. Many will seek to assail them: they will come from beyond their immediate circle to do so.</w:t>
            </w:r>
          </w:p>
        </w:tc>
      </w:tr>
    </w:tbl>
    <w:p w14:paraId="5A3F96CE" w14:textId="77777777" w:rsidR="004626A0" w:rsidRDefault="00000000">
      <w:r>
        <w:rPr>
          <w:b/>
        </w:rPr>
        <w:t xml:space="preserve">Historical event  Kellogg–Briand Pact. </w:t>
      </w:r>
      <w:r>
        <w:t>In 1928, French Foreign Minister Aristide Briand and U.S. Secretary of State Frank Kellogg helped bring about a pact in which states renounced war as an instrument 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States continued to interpret questions of self-defense and other obligations in their own ways. In the following decade, armed aggression showed how far the written pledge was from reliable enforcement.</w:t>
      </w:r>
      <w:r>
        <w:br/>
      </w:r>
      <w:r>
        <w:br/>
        <w:t>The pact did not prevent the Second World War. It nevertheless remained part of later legal arguments about the use of force, including postwar prosecutions. The record contains the pact's words and the actions that followed; it does not support the claim that renunciation alone settled the security problems the signatories faced. The pact's signatories could still claim self-defense when they believed force was justified. Without a shared enforcement mechanism, the pledge depended heavily on each government's later choices and on political reaction by other states. It became one piece of the developing law concerning aggressive war, although that legal legacy did not save its first generation from renewed conflict.</w:t>
      </w:r>
      <w:r>
        <w:br/>
      </w:r>
      <w:r>
        <w:br/>
        <w:t>Many signatories still maintained forces and pursued security interests of their own. The pact entered into force in 1929 after national approval procedures. Governments continued maintaining armed forces and defining exceptions concerning self-defense. Aggression in the following decade brought new disputes over responses that the signatories would make. War expanded in Europe in 1939 despite the renunciation. After the Axis defeat, the prosecution of aggressive war became part of the charges before the international tribunal at Nuremberg. The pact remained a legal reference even though it had not prevented the renewed fighting.</w:t>
      </w:r>
    </w:p>
    <w:p w14:paraId="54894DFA" w14:textId="77777777" w:rsidR="004626A0" w:rsidRDefault="00000000">
      <w:r>
        <w:rPr>
          <w:b/>
        </w:rPr>
        <w:t xml:space="preserve">Line-specific comparison  </w:t>
      </w:r>
      <w:r>
        <w:t xml:space="preserve">Demanding benefit on one-sided terms invites rejection or attack. Reservations and unequal applications can weaken an agreement presented as common restraint. The line asks whether every participant is accepting a rule that it also expects others to follow. In 1928, French Foreign Minister Aristide Briand and U.S. Secretary of State Frank Kellogg helped bring about a pact in which states renounced war as an instrument </w:t>
      </w:r>
      <w:r>
        <w:lastRenderedPageBreak/>
        <w:t>of national policy. The agreement was signed in Paris by an initial group and attracted additional adherents. Governments publicly committed themselves to resolving disputes by peaceful means. The text gave the declaration broad symbolic reach, but it did not create a standing military force or an effective automatic procedure to stop a government that broke its promise. Would we accept the same interpretation if another state used it against us? This is a present-day comparison. The historical source documents the event, not the participants’ use of this line or the Ten Wings.</w:t>
      </w:r>
    </w:p>
    <w:p w14:paraId="3281544D" w14:textId="77777777" w:rsidR="004626A0" w:rsidRDefault="00000000">
      <w:r>
        <w:rPr>
          <w:b/>
        </w:rPr>
        <w:t xml:space="preserve">Evidence: RETROSPECTIVE ANALOGY. </w:t>
      </w:r>
      <w:r>
        <w:t xml:space="preserve">Source confirms the event only. </w:t>
      </w:r>
      <w:hyperlink r:id="rId259">
        <w:r w:rsidR="004626A0">
          <w:rPr>
            <w:color w:val="126790"/>
          </w:rPr>
          <w:t>Historical reference ↗</w:t>
        </w:r>
      </w:hyperlink>
    </w:p>
    <w:p w14:paraId="268BD7B4" w14:textId="77777777" w:rsidR="004626A0" w:rsidRDefault="00000000">
      <w:pPr>
        <w:pStyle w:val="21"/>
      </w:pPr>
      <w:r>
        <w:t xml:space="preserve">43  </w:t>
      </w:r>
      <w:r>
        <w:rPr>
          <w:rFonts w:ascii="Noto Sans CJK TC" w:hAnsi="Noto Sans CJK TC"/>
        </w:rPr>
        <w:t>夬</w:t>
      </w:r>
      <w:r>
        <w:t xml:space="preserve">  |  Hexagram 43</w:t>
      </w:r>
    </w:p>
    <w:p w14:paraId="5DDEE40A" w14:textId="77777777" w:rsidR="004626A0" w:rsidRDefault="00000000">
      <w:pPr>
        <w:keepNext/>
      </w:pPr>
      <w:r>
        <w:t>Historical case EUUS-PM-H43: U.S. Neutrality Acts · United States / Europe · 1930s</w:t>
      </w:r>
    </w:p>
    <w:p w14:paraId="4ADF30B2" w14:textId="77777777" w:rsidR="004626A0" w:rsidRDefault="00000000">
      <w:pPr>
        <w:pStyle w:val="31"/>
      </w:pPr>
      <w:r>
        <w:t>Line 1  |  TW-PM-H43-L1  |  XIANG-L-43-02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C9C1FA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5BE711" w14:textId="77777777" w:rsidR="004626A0" w:rsidRDefault="00000000">
            <w:pPr>
              <w:spacing w:after="60" w:line="264" w:lineRule="auto"/>
            </w:pPr>
            <w:r>
              <w:rPr>
                <w:rFonts w:eastAsia="微軟正黑體"/>
                <w:sz w:val="20"/>
              </w:rPr>
              <w:t>ORIGINAL · Small Image</w:t>
            </w:r>
          </w:p>
        </w:tc>
        <w:tc>
          <w:tcPr>
            <w:tcW w:w="4997" w:type="dxa"/>
          </w:tcPr>
          <w:p w14:paraId="33BC5F2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8EA0FC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C784A59" w14:textId="77777777" w:rsidR="004626A0" w:rsidRDefault="00000000">
            <w:pPr>
              <w:spacing w:after="60" w:line="264" w:lineRule="auto"/>
            </w:pPr>
            <w:r>
              <w:rPr>
                <w:rFonts w:ascii="Noto Sans CJK TC" w:eastAsia="微軟正黑體" w:hAnsi="Noto Sans CJK TC"/>
                <w:sz w:val="20"/>
              </w:rPr>
              <w:t>不勝而往，咎也。</w:t>
            </w:r>
          </w:p>
        </w:tc>
        <w:tc>
          <w:tcPr>
            <w:tcW w:w="4997" w:type="dxa"/>
          </w:tcPr>
          <w:p w14:paraId="5DC9270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Without being able to succeed, the person goes forward: this is an error.</w:t>
            </w:r>
          </w:p>
        </w:tc>
      </w:tr>
    </w:tbl>
    <w:p w14:paraId="166C2AE6" w14:textId="77777777" w:rsidR="004626A0" w:rsidRDefault="00000000">
      <w:r>
        <w:rPr>
          <w:b/>
        </w:rPr>
        <w:t xml:space="preserve">Historical event  U.S. Neutrality Acts. </w:t>
      </w:r>
      <w:r>
        <w:t>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w:t>
      </w:r>
      <w:r>
        <w:br/>
      </w:r>
      <w:r>
        <w:br/>
        <w:t>Further measures in 1941, including Lend-Lease, moved American policy toward active support for states fighting 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4EB678B8" w14:textId="77777777" w:rsidR="004626A0" w:rsidRDefault="00000000">
      <w:r>
        <w:rPr>
          <w:b/>
        </w:rPr>
        <w:t xml:space="preserve">Line-specific comparison  </w:t>
      </w:r>
      <w:r>
        <w:t xml:space="preserve">Advancing without the strength to prevail creates blame. Neutrality policy raised a question about legal declarations and practical consequences. The line asks whether a government can sustain the position it announces when war abroad changes the conditions.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Can the stated policy be carried out under the </w:t>
      </w:r>
      <w:r>
        <w:lastRenderedPageBreak/>
        <w:t>conditions now emerging? This is a present-day comparison. The historical source documents the event, not the participants’ use of this line or the Ten Wings.</w:t>
      </w:r>
    </w:p>
    <w:p w14:paraId="49420967" w14:textId="77777777" w:rsidR="004626A0" w:rsidRDefault="00000000">
      <w:r>
        <w:rPr>
          <w:b/>
        </w:rPr>
        <w:t xml:space="preserve">Evidence: RETROSPECTIVE ANALOGY. </w:t>
      </w:r>
      <w:r>
        <w:t xml:space="preserve">Source confirms the event only. </w:t>
      </w:r>
      <w:hyperlink r:id="rId260">
        <w:r w:rsidR="004626A0">
          <w:rPr>
            <w:color w:val="126790"/>
          </w:rPr>
          <w:t>Historical reference ↗</w:t>
        </w:r>
      </w:hyperlink>
    </w:p>
    <w:p w14:paraId="056F971A" w14:textId="77777777" w:rsidR="004626A0" w:rsidRDefault="00000000">
      <w:pPr>
        <w:pStyle w:val="31"/>
      </w:pPr>
      <w:r>
        <w:t>Line 2  |  TW-PM-H43-L2  |  XIANG-L-43-03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6118AD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5047C64" w14:textId="77777777" w:rsidR="004626A0" w:rsidRDefault="00000000">
            <w:pPr>
              <w:spacing w:after="60" w:line="264" w:lineRule="auto"/>
            </w:pPr>
            <w:r>
              <w:rPr>
                <w:rFonts w:eastAsia="微軟正黑體"/>
                <w:sz w:val="20"/>
              </w:rPr>
              <w:t>ORIGINAL · Small Image</w:t>
            </w:r>
          </w:p>
        </w:tc>
        <w:tc>
          <w:tcPr>
            <w:tcW w:w="4997" w:type="dxa"/>
          </w:tcPr>
          <w:p w14:paraId="3824C7C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32AFEC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A074620" w14:textId="77777777" w:rsidR="004626A0" w:rsidRDefault="00000000">
            <w:pPr>
              <w:spacing w:after="60" w:line="264" w:lineRule="auto"/>
            </w:pPr>
            <w:r>
              <w:rPr>
                <w:rFonts w:ascii="Noto Sans CJK TC" w:eastAsia="微軟正黑體" w:hAnsi="Noto Sans CJK TC"/>
                <w:sz w:val="20"/>
              </w:rPr>
              <w:t>莫夜有戎，得中道也。</w:t>
            </w:r>
          </w:p>
        </w:tc>
        <w:tc>
          <w:tcPr>
            <w:tcW w:w="4997" w:type="dxa"/>
          </w:tcPr>
          <w:p w14:paraId="2419F72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Though hostile measures be taken against them, the person need not be anxious: the person pursues the course of the due mean.</w:t>
            </w:r>
          </w:p>
        </w:tc>
      </w:tr>
    </w:tbl>
    <w:p w14:paraId="737D55A2" w14:textId="77777777" w:rsidR="004626A0" w:rsidRDefault="00000000">
      <w:r>
        <w:rPr>
          <w:b/>
        </w:rPr>
        <w:t xml:space="preserve">Historical event  U.S. Neutrality Acts. </w:t>
      </w:r>
      <w:r>
        <w:t>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w:t>
      </w:r>
      <w:r>
        <w:br/>
      </w:r>
      <w:r>
        <w:br/>
        <w:t>Further measures in 1941, including Lend-Lease, moved American policy toward active support for states fighting 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2A4B2848" w14:textId="77777777" w:rsidR="004626A0" w:rsidRDefault="00000000">
      <w:r>
        <w:rPr>
          <w:b/>
        </w:rPr>
        <w:t xml:space="preserve">Line-specific comparison  </w:t>
      </w:r>
      <w:r>
        <w:t>Alertness during the night rests on a centered course. The Neutrality Acts sought safeguards before a crisis drew the country into war. This line asks whether preparation provides actionable protection rather than a reassuring label detached from changing events.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Which safeguard remains useful when the situation develops unexpectedly? This is a present-day comparison. The historical source documents the event, not the participants’ use of this line or the Ten Wings.</w:t>
      </w:r>
    </w:p>
    <w:p w14:paraId="20551286" w14:textId="77777777" w:rsidR="004626A0" w:rsidRDefault="00000000">
      <w:r>
        <w:rPr>
          <w:b/>
        </w:rPr>
        <w:t xml:space="preserve">Evidence: RETROSPECTIVE ANALOGY. </w:t>
      </w:r>
      <w:r>
        <w:t xml:space="preserve">Source confirms the event only. </w:t>
      </w:r>
      <w:hyperlink r:id="rId261">
        <w:r w:rsidR="004626A0">
          <w:rPr>
            <w:color w:val="126790"/>
          </w:rPr>
          <w:t>Historical reference ↗</w:t>
        </w:r>
      </w:hyperlink>
    </w:p>
    <w:p w14:paraId="7AB45347" w14:textId="77777777" w:rsidR="004626A0" w:rsidRDefault="00000000">
      <w:pPr>
        <w:pStyle w:val="31"/>
      </w:pPr>
      <w:r>
        <w:t>Line 3  |  TW-PM-H43-L3  |  XIANG-L-43-04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455A95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2EBB843" w14:textId="77777777" w:rsidR="004626A0" w:rsidRDefault="00000000">
            <w:pPr>
              <w:spacing w:after="60" w:line="264" w:lineRule="auto"/>
            </w:pPr>
            <w:r>
              <w:rPr>
                <w:rFonts w:eastAsia="微軟正黑體"/>
                <w:sz w:val="20"/>
              </w:rPr>
              <w:t>ORIGINAL · Small Image</w:t>
            </w:r>
          </w:p>
        </w:tc>
        <w:tc>
          <w:tcPr>
            <w:tcW w:w="4997" w:type="dxa"/>
          </w:tcPr>
          <w:p w14:paraId="5808CAB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1BF80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4F61A6" w14:textId="77777777" w:rsidR="004626A0" w:rsidRDefault="00000000">
            <w:pPr>
              <w:spacing w:after="60" w:line="264" w:lineRule="auto"/>
            </w:pPr>
            <w:r>
              <w:rPr>
                <w:rFonts w:ascii="Noto Sans CJK TC" w:eastAsia="微軟正黑體" w:hAnsi="Noto Sans CJK TC"/>
                <w:sz w:val="20"/>
              </w:rPr>
              <w:lastRenderedPageBreak/>
              <w:t>君子夬夬，終无咎也。</w:t>
            </w:r>
          </w:p>
        </w:tc>
        <w:tc>
          <w:tcPr>
            <w:tcW w:w="4997" w:type="dxa"/>
          </w:tcPr>
          <w:p w14:paraId="116209B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noble person looks bent on cutting off the culprit: there will in the end be no error.</w:t>
            </w:r>
          </w:p>
        </w:tc>
      </w:tr>
    </w:tbl>
    <w:p w14:paraId="41077ECF" w14:textId="77777777" w:rsidR="004626A0" w:rsidRDefault="00000000">
      <w:r>
        <w:rPr>
          <w:b/>
        </w:rPr>
        <w:t xml:space="preserve">Historical event  U.S. Neutrality Acts. </w:t>
      </w:r>
      <w:r>
        <w:t>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w:t>
      </w:r>
      <w:r>
        <w:br/>
      </w:r>
      <w:r>
        <w:br/>
        <w:t>Further measures in 1941, including Lend-Lease, moved American policy toward active support for states fighting 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5798A9AF" w14:textId="77777777" w:rsidR="004626A0" w:rsidRDefault="00000000">
      <w:r>
        <w:rPr>
          <w:b/>
        </w:rPr>
        <w:t xml:space="preserve">Line-specific comparison  </w:t>
      </w:r>
      <w:r>
        <w:t>Firm resolution can remain without blame despite difficulty and isolation. Revising neutrality involved public disagreement. The comparison asks whether a changed policy can be defended through its actual responsibilities rather than through conformity to popular expectation.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 What evidence justifies a difficult decision that lacks immediate approval? This is a present-day comparison. The historical source documents the event, not the participants’ use of this line or the Ten Wings.</w:t>
      </w:r>
    </w:p>
    <w:p w14:paraId="16B27A4A" w14:textId="77777777" w:rsidR="004626A0" w:rsidRDefault="00000000">
      <w:r>
        <w:rPr>
          <w:b/>
        </w:rPr>
        <w:t xml:space="preserve">Evidence: RETROSPECTIVE ANALOGY. </w:t>
      </w:r>
      <w:r>
        <w:t xml:space="preserve">Source confirms the event only. </w:t>
      </w:r>
      <w:hyperlink r:id="rId262">
        <w:r w:rsidR="004626A0">
          <w:rPr>
            <w:color w:val="126790"/>
          </w:rPr>
          <w:t>Historical reference ↗</w:t>
        </w:r>
      </w:hyperlink>
    </w:p>
    <w:p w14:paraId="580A28F2" w14:textId="77777777" w:rsidR="004626A0" w:rsidRDefault="00000000">
      <w:pPr>
        <w:pStyle w:val="31"/>
      </w:pPr>
      <w:r>
        <w:t>Line 4  |  TW-PM-H43-L4  |  XIANG-L-43-05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E704B7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8D1B15F" w14:textId="77777777" w:rsidR="004626A0" w:rsidRDefault="00000000">
            <w:pPr>
              <w:spacing w:after="60" w:line="264" w:lineRule="auto"/>
            </w:pPr>
            <w:r>
              <w:rPr>
                <w:rFonts w:eastAsia="微軟正黑體"/>
                <w:sz w:val="20"/>
              </w:rPr>
              <w:t>ORIGINAL · Small Image</w:t>
            </w:r>
          </w:p>
        </w:tc>
        <w:tc>
          <w:tcPr>
            <w:tcW w:w="4997" w:type="dxa"/>
          </w:tcPr>
          <w:p w14:paraId="3F8E3AB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D44A72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0BCFCC" w14:textId="77777777" w:rsidR="004626A0" w:rsidRDefault="00000000">
            <w:pPr>
              <w:spacing w:after="60" w:line="264" w:lineRule="auto"/>
            </w:pPr>
            <w:r>
              <w:rPr>
                <w:rFonts w:ascii="Noto Sans CJK TC" w:eastAsia="微軟正黑體" w:hAnsi="Noto Sans CJK TC"/>
                <w:sz w:val="20"/>
              </w:rPr>
              <w:t>其行次且，位不當也。聞言不信，聰不明也。</w:t>
            </w:r>
          </w:p>
        </w:tc>
        <w:tc>
          <w:tcPr>
            <w:tcW w:w="4997" w:type="dxa"/>
          </w:tcPr>
          <w:p w14:paraId="712FAE7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walks slowly and with difficulty: the person is not in the place appropriate to them.</w:t>
            </w:r>
          </w:p>
        </w:tc>
      </w:tr>
    </w:tbl>
    <w:p w14:paraId="5DCE601C" w14:textId="77777777" w:rsidR="004626A0" w:rsidRDefault="00000000">
      <w:r>
        <w:rPr>
          <w:b/>
        </w:rPr>
        <w:t xml:space="preserve">Historical event  U.S. Neutrality Acts. </w:t>
      </w:r>
      <w:r>
        <w:t xml:space="preserve">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w:t>
      </w:r>
      <w:r>
        <w:lastRenderedPageBreak/>
        <w:t>become an American war. The restrictions also limited the administration's room to distinguish an aggressor from a country resisting attack. After war began in Europe in 1939, Congress revised the rules to permit certain sales on a cash-and-carry basis.</w:t>
      </w:r>
      <w:r>
        <w:br/>
      </w:r>
      <w:r>
        <w:br/>
        <w:t>Further measures in 1941, including Lend-Lease, moved American policy toward active support for states fighting 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5149E830" w14:textId="77777777" w:rsidR="004626A0" w:rsidRDefault="00000000">
      <w:r>
        <w:rPr>
          <w:b/>
        </w:rPr>
        <w:t xml:space="preserve">Line-specific comparison  </w:t>
      </w:r>
      <w:r>
        <w:t>A faltering advance and disbelief in advice expose a failure of understanding. Neutrality's revisions followed changing risks. This line asks whether lawmakers can receive information that challenges an established statutory category or preferred political position.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 What changing fact would require us to revise the existing rule? This is a present-day comparison. The historical source documents the event, not the participants’ use of this line or the Ten Wings.</w:t>
      </w:r>
    </w:p>
    <w:p w14:paraId="1B5D675C" w14:textId="77777777" w:rsidR="004626A0" w:rsidRDefault="00000000">
      <w:r>
        <w:rPr>
          <w:b/>
        </w:rPr>
        <w:t xml:space="preserve">Evidence: RETROSPECTIVE ANALOGY. </w:t>
      </w:r>
      <w:r>
        <w:t xml:space="preserve">Source confirms the event only. </w:t>
      </w:r>
      <w:hyperlink r:id="rId263">
        <w:r w:rsidR="004626A0">
          <w:rPr>
            <w:color w:val="126790"/>
          </w:rPr>
          <w:t>Historical reference ↗</w:t>
        </w:r>
      </w:hyperlink>
    </w:p>
    <w:p w14:paraId="6952F9CE" w14:textId="77777777" w:rsidR="004626A0" w:rsidRDefault="00000000">
      <w:pPr>
        <w:pStyle w:val="31"/>
      </w:pPr>
      <w:r>
        <w:t>Line 5  |  TW-PM-H43-L5  |  XIANG-L-43-06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8C8538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463552" w14:textId="77777777" w:rsidR="004626A0" w:rsidRDefault="00000000">
            <w:pPr>
              <w:spacing w:after="60" w:line="264" w:lineRule="auto"/>
            </w:pPr>
            <w:r>
              <w:rPr>
                <w:rFonts w:eastAsia="微軟正黑體"/>
                <w:sz w:val="20"/>
              </w:rPr>
              <w:t>ORIGINAL · Small Image</w:t>
            </w:r>
          </w:p>
        </w:tc>
        <w:tc>
          <w:tcPr>
            <w:tcW w:w="4997" w:type="dxa"/>
          </w:tcPr>
          <w:p w14:paraId="33784A5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C33F29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3A3CAA" w14:textId="77777777" w:rsidR="004626A0" w:rsidRDefault="00000000">
            <w:pPr>
              <w:spacing w:after="60" w:line="264" w:lineRule="auto"/>
            </w:pPr>
            <w:r>
              <w:rPr>
                <w:rFonts w:ascii="Noto Sans CJK TC" w:eastAsia="微軟正黑體" w:hAnsi="Noto Sans CJK TC"/>
                <w:sz w:val="20"/>
              </w:rPr>
              <w:t>中行无咎，中未光也。</w:t>
            </w:r>
          </w:p>
        </w:tc>
        <w:tc>
          <w:tcPr>
            <w:tcW w:w="4997" w:type="dxa"/>
          </w:tcPr>
          <w:p w14:paraId="5D36039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If their action be in harmony with their central position, there is no blame: but their standing in the due mean is not yet clearly displayed.</w:t>
            </w:r>
          </w:p>
        </w:tc>
      </w:tr>
    </w:tbl>
    <w:p w14:paraId="6FEF9DE4" w14:textId="77777777" w:rsidR="004626A0" w:rsidRDefault="00000000">
      <w:r>
        <w:rPr>
          <w:b/>
        </w:rPr>
        <w:t xml:space="preserve">Historical event  U.S. Neutrality Acts. </w:t>
      </w:r>
      <w:r>
        <w:t>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w:t>
      </w:r>
      <w:r>
        <w:br/>
      </w:r>
      <w:r>
        <w:br/>
        <w:t xml:space="preserve">Further measures in 1941, including Lend-Lease, moved American policy toward active support for states fighting </w:t>
      </w:r>
      <w:r>
        <w:lastRenderedPageBreak/>
        <w:t>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568935D4" w14:textId="77777777" w:rsidR="004626A0" w:rsidRDefault="00000000">
      <w:r>
        <w:rPr>
          <w:b/>
        </w:rPr>
        <w:t xml:space="preserve">Line-specific comparison  </w:t>
      </w:r>
      <w:r>
        <w:t>A centered course can avoid blame while its achievement remains incomplete. Neutrality legislation balanced competing concerns but could not control overseas aggression. The line asks for a measured assessment of what a law manages and what remains beyond it.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Which problem has the law addressed, and which danger persists outside it? This is a present-day comparison. The historical source documents the event, not the participants’ use of this line or the Ten Wings.</w:t>
      </w:r>
    </w:p>
    <w:p w14:paraId="68E2E58C" w14:textId="77777777" w:rsidR="004626A0" w:rsidRDefault="00000000">
      <w:r>
        <w:rPr>
          <w:b/>
        </w:rPr>
        <w:t xml:space="preserve">Evidence: RETROSPECTIVE ANALOGY. </w:t>
      </w:r>
      <w:r>
        <w:t xml:space="preserve">Source confirms the event only. </w:t>
      </w:r>
      <w:hyperlink r:id="rId264">
        <w:r w:rsidR="004626A0">
          <w:rPr>
            <w:color w:val="126790"/>
          </w:rPr>
          <w:t>Historical reference ↗</w:t>
        </w:r>
      </w:hyperlink>
    </w:p>
    <w:p w14:paraId="638D1C66" w14:textId="77777777" w:rsidR="004626A0" w:rsidRDefault="00000000">
      <w:pPr>
        <w:pStyle w:val="31"/>
      </w:pPr>
      <w:r>
        <w:t>Line 6  |  TW-PM-H43-L6  |  XIANG-L-43-07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23E1D8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876E84" w14:textId="77777777" w:rsidR="004626A0" w:rsidRDefault="00000000">
            <w:pPr>
              <w:spacing w:after="60" w:line="264" w:lineRule="auto"/>
            </w:pPr>
            <w:r>
              <w:rPr>
                <w:rFonts w:eastAsia="微軟正黑體"/>
                <w:sz w:val="20"/>
              </w:rPr>
              <w:t>ORIGINAL · Small Image</w:t>
            </w:r>
          </w:p>
        </w:tc>
        <w:tc>
          <w:tcPr>
            <w:tcW w:w="4997" w:type="dxa"/>
          </w:tcPr>
          <w:p w14:paraId="61A7824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0CE354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FFE3A4" w14:textId="77777777" w:rsidR="004626A0" w:rsidRDefault="00000000">
            <w:pPr>
              <w:spacing w:after="60" w:line="264" w:lineRule="auto"/>
            </w:pPr>
            <w:r>
              <w:rPr>
                <w:rFonts w:ascii="Noto Sans CJK TC" w:eastAsia="微軟正黑體" w:hAnsi="Noto Sans CJK TC"/>
                <w:sz w:val="20"/>
              </w:rPr>
              <w:t>无號之凶，終不可長也。</w:t>
            </w:r>
          </w:p>
        </w:tc>
        <w:tc>
          <w:tcPr>
            <w:tcW w:w="4997" w:type="dxa"/>
          </w:tcPr>
          <w:p w14:paraId="1ACCE08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the misery of having none on whom to call: the end will be that the person cannot continue any longer.</w:t>
            </w:r>
          </w:p>
        </w:tc>
      </w:tr>
    </w:tbl>
    <w:p w14:paraId="41DE6192" w14:textId="77777777" w:rsidR="004626A0" w:rsidRDefault="00000000">
      <w:r>
        <w:rPr>
          <w:b/>
        </w:rPr>
        <w:t xml:space="preserve">Historical event  U.S. Neutrality Acts. </w:t>
      </w:r>
      <w:r>
        <w:t>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w:t>
      </w:r>
      <w:r>
        <w:br/>
      </w:r>
      <w:r>
        <w:br/>
        <w:t>Further measures in 1941, including Lend-Lease, moved American policy toward active support for states fighting the Axis while the United States was not yet formally at war. Japan's attack on Pearl Harbor brought a declaration of war in December 1941. Neutrality laws expressed the country's anxieties about earlier entanglement, but events required legislators to reconsider the costs of preventing some forms of aid. The statutes' legal categories could affect very different conflicts in similar ways. Some restrictions were designed to apply to all belligerents alike, even when Americans saw a difference between aggressor and victim. That design limited presidential discretion and became increasingly contentious as the European crisis grew and the costs of withholding supplies changed.</w:t>
      </w:r>
      <w:r>
        <w:br/>
      </w:r>
      <w:r>
        <w:br/>
      </w:r>
      <w:r>
        <w:lastRenderedPageBreak/>
        <w:t>Public debate about intervention therefore continued alongside each statutory change. The 1937 law restricted travel on belligerent ships and included a temporary cash-and-carry arrangement for goods other than arms. In November 1939, Congress permitted arms sales under cash-and-carry conditions while retaining other limits. After Lend-Lease began, lawmakers also removed restrictions on arming American merchant vessels and entering designated war zones. Naval attacks and mounting assistance to the Allies continued during those changes. Formal declarations in December 1941 placed the United States in the war and displaced the earlier neutrality framework.</w:t>
      </w:r>
    </w:p>
    <w:p w14:paraId="0B51FF26" w14:textId="77777777" w:rsidR="004626A0" w:rsidRDefault="00000000">
      <w:r>
        <w:rPr>
          <w:b/>
        </w:rPr>
        <w:t xml:space="preserve">Line-specific comparison  </w:t>
      </w:r>
      <w:r>
        <w:t>Failure to sound a warning cannot endure. The approach to American belligerency makes communication about changed risk especially relevant. This line asks whether government explanations keep pace when legal neutrality and material involvement diverge. As the 1930s brought war and aggression abroad, many Americans feared that arms sales, loans, and shipping might again draw the United States into a European conflict. Congress enacted a series of Neutrality Acts beginning in 1935. The laws restricted arms exports to belligerents and, in later versions, addressed travel, loans, and trade. They were designed to reduce connections through which a distant war could become an American war. The restrictions also limited the administration's room to distinguish an aggressor from a country resisting attack. After war began in Europe in 1939, Congress revised the rules to permit certain sales on a cash-and-carry basis. Has the public been clearly told how the situation has changed? This is a present-day comparison. The historical source documents the event, not the participants’ use of this line or the Ten Wings.</w:t>
      </w:r>
    </w:p>
    <w:p w14:paraId="63B617DD" w14:textId="77777777" w:rsidR="004626A0" w:rsidRDefault="00000000">
      <w:r>
        <w:rPr>
          <w:b/>
        </w:rPr>
        <w:t xml:space="preserve">Evidence: RETROSPECTIVE ANALOGY. </w:t>
      </w:r>
      <w:r>
        <w:t xml:space="preserve">Source confirms the event only. </w:t>
      </w:r>
      <w:hyperlink r:id="rId265">
        <w:r w:rsidR="004626A0">
          <w:rPr>
            <w:color w:val="126790"/>
          </w:rPr>
          <w:t>Historical reference ↗</w:t>
        </w:r>
      </w:hyperlink>
    </w:p>
    <w:p w14:paraId="5BBE68ED" w14:textId="77777777" w:rsidR="004626A0" w:rsidRDefault="00000000">
      <w:pPr>
        <w:pStyle w:val="21"/>
      </w:pPr>
      <w:r>
        <w:t xml:space="preserve">44  </w:t>
      </w:r>
      <w:r>
        <w:rPr>
          <w:rFonts w:ascii="Noto Sans CJK TC" w:hAnsi="Noto Sans CJK TC"/>
        </w:rPr>
        <w:t>姤</w:t>
      </w:r>
      <w:r>
        <w:t xml:space="preserve">  |  Hexagram 44</w:t>
      </w:r>
    </w:p>
    <w:p w14:paraId="32CC3EAA" w14:textId="77777777" w:rsidR="004626A0" w:rsidRDefault="00000000">
      <w:pPr>
        <w:keepNext/>
      </w:pPr>
      <w:r>
        <w:t>Historical case EUUS-PM-H44: Pearl Harbor and the U.S. response · United States / Europe war context · 1941</w:t>
      </w:r>
    </w:p>
    <w:p w14:paraId="608CCF2E" w14:textId="77777777" w:rsidR="004626A0" w:rsidRDefault="00000000">
      <w:pPr>
        <w:pStyle w:val="31"/>
      </w:pPr>
      <w:r>
        <w:t>Line 1  |  TW-PM-H44-L1  |  XIANG-L-44-02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D98776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4F5063C" w14:textId="77777777" w:rsidR="004626A0" w:rsidRDefault="00000000">
            <w:pPr>
              <w:spacing w:after="60" w:line="264" w:lineRule="auto"/>
            </w:pPr>
            <w:r>
              <w:rPr>
                <w:rFonts w:eastAsia="微軟正黑體"/>
                <w:sz w:val="20"/>
              </w:rPr>
              <w:t>ORIGINAL · Small Image</w:t>
            </w:r>
          </w:p>
        </w:tc>
        <w:tc>
          <w:tcPr>
            <w:tcW w:w="4997" w:type="dxa"/>
          </w:tcPr>
          <w:p w14:paraId="16FCDC3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9942B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299351" w14:textId="77777777" w:rsidR="004626A0" w:rsidRDefault="00000000">
            <w:pPr>
              <w:spacing w:after="60" w:line="264" w:lineRule="auto"/>
            </w:pPr>
            <w:r>
              <w:rPr>
                <w:rFonts w:ascii="Noto Sans CJK TC" w:eastAsia="微軟正黑體" w:hAnsi="Noto Sans CJK TC"/>
                <w:sz w:val="20"/>
              </w:rPr>
              <w:t>系于金柅，柔道牽也。</w:t>
            </w:r>
          </w:p>
        </w:tc>
        <w:tc>
          <w:tcPr>
            <w:tcW w:w="4997" w:type="dxa"/>
          </w:tcPr>
          <w:p w14:paraId="1F056FA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tied and fastened to a metal drag: this describes the arrest of the weak line in its advancing course.</w:t>
            </w:r>
          </w:p>
        </w:tc>
      </w:tr>
    </w:tbl>
    <w:p w14:paraId="48A159A5" w14:textId="77777777" w:rsidR="004626A0"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 xml:space="preserve">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w:t>
      </w:r>
      <w:r>
        <w:lastRenderedPageBreak/>
        <w:t>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70F8EFBF" w14:textId="77777777" w:rsidR="004626A0" w:rsidRDefault="00000000">
      <w:r>
        <w:rPr>
          <w:b/>
        </w:rPr>
        <w:t xml:space="preserve">Line-specific comparison  </w:t>
      </w:r>
      <w:r>
        <w:t>A firm restraint checks an emerging attachment. Relations with Japan had already become dangerous before Pearl Harbor. This line invites a question about early control of an escalating process, without suggesting a simple measure could certainly have prevented the attack. 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Which escalation mechanism requires attention before it becomes uncontrollable? This is a present-day comparison. The historical source documents the event, not the participants’ use of this line or the Ten Wings.</w:t>
      </w:r>
    </w:p>
    <w:p w14:paraId="1912664E" w14:textId="77777777" w:rsidR="004626A0" w:rsidRDefault="00000000">
      <w:r>
        <w:rPr>
          <w:b/>
        </w:rPr>
        <w:t xml:space="preserve">Evidence: RETROSPECTIVE ANALOGY. </w:t>
      </w:r>
      <w:r>
        <w:t xml:space="preserve">Source confirms the event only. </w:t>
      </w:r>
      <w:hyperlink r:id="rId266">
        <w:r w:rsidR="004626A0">
          <w:rPr>
            <w:color w:val="126790"/>
          </w:rPr>
          <w:t>Historical reference ↗</w:t>
        </w:r>
      </w:hyperlink>
    </w:p>
    <w:p w14:paraId="71EB71CF" w14:textId="77777777" w:rsidR="004626A0" w:rsidRDefault="00000000">
      <w:pPr>
        <w:pStyle w:val="31"/>
      </w:pPr>
      <w:r>
        <w:t>Line 2  |  TW-PM-H44-L2  |  XIANG-L-44-03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F26B4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7A0A3B" w14:textId="77777777" w:rsidR="004626A0" w:rsidRDefault="00000000">
            <w:pPr>
              <w:spacing w:after="60" w:line="264" w:lineRule="auto"/>
            </w:pPr>
            <w:r>
              <w:rPr>
                <w:rFonts w:eastAsia="微軟正黑體"/>
                <w:sz w:val="20"/>
              </w:rPr>
              <w:t>ORIGINAL · Small Image</w:t>
            </w:r>
          </w:p>
        </w:tc>
        <w:tc>
          <w:tcPr>
            <w:tcW w:w="4997" w:type="dxa"/>
          </w:tcPr>
          <w:p w14:paraId="14E7795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9E8248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AE69D29" w14:textId="77777777" w:rsidR="004626A0" w:rsidRDefault="00000000">
            <w:pPr>
              <w:spacing w:after="60" w:line="264" w:lineRule="auto"/>
            </w:pPr>
            <w:r>
              <w:rPr>
                <w:rFonts w:ascii="Noto Sans CJK TC" w:eastAsia="微軟正黑體" w:hAnsi="Noto Sans CJK TC"/>
                <w:sz w:val="20"/>
              </w:rPr>
              <w:t>包有魚，義不及賓也。</w:t>
            </w:r>
          </w:p>
        </w:tc>
        <w:tc>
          <w:tcPr>
            <w:tcW w:w="4997" w:type="dxa"/>
          </w:tcPr>
          <w:p w14:paraId="5C281CD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has a wallet of fish: it is right for them not to allow the person represented by the first line to get to the guests.</w:t>
            </w:r>
          </w:p>
        </w:tc>
      </w:tr>
    </w:tbl>
    <w:p w14:paraId="29CD10A7" w14:textId="77777777" w:rsidR="004626A0"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3B049B74" w14:textId="77777777" w:rsidR="004626A0" w:rsidRDefault="00000000">
      <w:r>
        <w:rPr>
          <w:b/>
        </w:rPr>
        <w:t xml:space="preserve">Line-specific comparison  </w:t>
      </w:r>
      <w:r>
        <w:t xml:space="preserve">Keeping the fish within a limited relationship excludes an outside guest. In a security crisis, information and resources have defined responsibilities. The comparison asks who may use or receive them, while avoiding any claim about the line predicting Pearl Harbor. On December 7, 1941, Japanese aircraft attacked </w:t>
      </w:r>
      <w:r>
        <w:lastRenderedPageBreak/>
        <w:t>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Who has responsibility for the resource, and who is outside that arrangement? This is a present-day comparison. The historical source documents the event, not the participants’ use of this line or the Ten Wings.</w:t>
      </w:r>
    </w:p>
    <w:p w14:paraId="3ACC813D" w14:textId="77777777" w:rsidR="004626A0" w:rsidRDefault="00000000">
      <w:r>
        <w:rPr>
          <w:b/>
        </w:rPr>
        <w:t xml:space="preserve">Evidence: RETROSPECTIVE ANALOGY. </w:t>
      </w:r>
      <w:r>
        <w:t xml:space="preserve">Source confirms the event only. </w:t>
      </w:r>
      <w:hyperlink r:id="rId267">
        <w:r w:rsidR="004626A0">
          <w:rPr>
            <w:color w:val="126790"/>
          </w:rPr>
          <w:t>Historical reference ↗</w:t>
        </w:r>
      </w:hyperlink>
    </w:p>
    <w:p w14:paraId="5286E1AB" w14:textId="77777777" w:rsidR="004626A0" w:rsidRDefault="00000000">
      <w:pPr>
        <w:pStyle w:val="31"/>
      </w:pPr>
      <w:r>
        <w:t>Line 3  |  TW-PM-H44-L3  |  XIANG-L-44-04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6F64A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B8C352A" w14:textId="77777777" w:rsidR="004626A0" w:rsidRDefault="00000000">
            <w:pPr>
              <w:spacing w:after="60" w:line="264" w:lineRule="auto"/>
            </w:pPr>
            <w:r>
              <w:rPr>
                <w:rFonts w:eastAsia="微軟正黑體"/>
                <w:sz w:val="20"/>
              </w:rPr>
              <w:t>ORIGINAL · Small Image</w:t>
            </w:r>
          </w:p>
        </w:tc>
        <w:tc>
          <w:tcPr>
            <w:tcW w:w="4997" w:type="dxa"/>
          </w:tcPr>
          <w:p w14:paraId="6CE0502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C6E82D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74F99C" w14:textId="77777777" w:rsidR="004626A0" w:rsidRDefault="00000000">
            <w:pPr>
              <w:spacing w:after="60" w:line="264" w:lineRule="auto"/>
            </w:pPr>
            <w:r>
              <w:rPr>
                <w:rFonts w:ascii="Noto Sans CJK TC" w:eastAsia="微軟正黑體" w:hAnsi="Noto Sans CJK TC"/>
                <w:sz w:val="20"/>
              </w:rPr>
              <w:t>其行次且，行未牽也。</w:t>
            </w:r>
          </w:p>
        </w:tc>
        <w:tc>
          <w:tcPr>
            <w:tcW w:w="4997" w:type="dxa"/>
          </w:tcPr>
          <w:p w14:paraId="5298D69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walks with difficulty: but their steps have not yet been drawn into the course of the first line.</w:t>
            </w:r>
          </w:p>
        </w:tc>
      </w:tr>
    </w:tbl>
    <w:p w14:paraId="469DDC87" w14:textId="77777777" w:rsidR="004626A0"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3121F4E5" w14:textId="77777777" w:rsidR="004626A0" w:rsidRDefault="00000000">
      <w:r>
        <w:rPr>
          <w:b/>
        </w:rPr>
        <w:t xml:space="preserve">Line-specific comparison  </w:t>
      </w:r>
      <w:r>
        <w:t>Difficulty in walking can restrain an advance not yet fully bound. After Pearl Harbor, damaged capabilities and uncertain information limited immediate options. The line asks whether impediments can prevent an unprepared action from worsening the original loss. 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Which limitation should be acknowledged before committing the next force? This is a present-day comparison. The historical source documents the event, not the participants’ use of this line or the Ten Wings.</w:t>
      </w:r>
    </w:p>
    <w:p w14:paraId="7EBCC476" w14:textId="77777777" w:rsidR="004626A0" w:rsidRDefault="00000000">
      <w:r>
        <w:rPr>
          <w:b/>
        </w:rPr>
        <w:t xml:space="preserve">Evidence: RETROSPECTIVE ANALOGY. </w:t>
      </w:r>
      <w:r>
        <w:t xml:space="preserve">Source confirms the event only. </w:t>
      </w:r>
      <w:hyperlink r:id="rId268">
        <w:r w:rsidR="004626A0">
          <w:rPr>
            <w:color w:val="126790"/>
          </w:rPr>
          <w:t>Historical reference ↗</w:t>
        </w:r>
      </w:hyperlink>
    </w:p>
    <w:p w14:paraId="2AC9E9D1" w14:textId="77777777" w:rsidR="004626A0" w:rsidRDefault="00000000">
      <w:pPr>
        <w:pStyle w:val="31"/>
      </w:pPr>
      <w:r>
        <w:lastRenderedPageBreak/>
        <w:t>Line 4  |  TW-PM-H44-L4  |  XIANG-L-44-05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C75571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1BAFA6" w14:textId="77777777" w:rsidR="004626A0" w:rsidRDefault="00000000">
            <w:pPr>
              <w:spacing w:after="60" w:line="264" w:lineRule="auto"/>
            </w:pPr>
            <w:r>
              <w:rPr>
                <w:rFonts w:eastAsia="微軟正黑體"/>
                <w:sz w:val="20"/>
              </w:rPr>
              <w:t>ORIGINAL · Small Image</w:t>
            </w:r>
          </w:p>
        </w:tc>
        <w:tc>
          <w:tcPr>
            <w:tcW w:w="4997" w:type="dxa"/>
          </w:tcPr>
          <w:p w14:paraId="042E3A0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01A658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9AF5CE" w14:textId="77777777" w:rsidR="004626A0" w:rsidRDefault="00000000">
            <w:pPr>
              <w:spacing w:after="60" w:line="264" w:lineRule="auto"/>
            </w:pPr>
            <w:r>
              <w:rPr>
                <w:rFonts w:ascii="Noto Sans CJK TC" w:eastAsia="微軟正黑體" w:hAnsi="Noto Sans CJK TC"/>
                <w:sz w:val="20"/>
              </w:rPr>
              <w:t>无魚之凶，遠民也。</w:t>
            </w:r>
          </w:p>
        </w:tc>
        <w:tc>
          <w:tcPr>
            <w:tcW w:w="4997" w:type="dxa"/>
          </w:tcPr>
          <w:p w14:paraId="1FD4C1C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misfortune shown by there being no fish in the wallet is because of the person represented by the line keeping themself aloof from the people.</w:t>
            </w:r>
          </w:p>
        </w:tc>
      </w:tr>
    </w:tbl>
    <w:p w14:paraId="4FB6BAE6" w14:textId="77777777" w:rsidR="004626A0"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302CD9E1" w14:textId="77777777" w:rsidR="004626A0" w:rsidRDefault="00000000">
      <w:r>
        <w:rPr>
          <w:b/>
        </w:rPr>
        <w:t xml:space="preserve">Line-specific comparison  </w:t>
      </w:r>
      <w:r>
        <w:t>An empty bag reflects distance from the people. Wartime decisions affected service members and civilians far from leadership. This line asks whether authority retains contact with the conditions of those expected to support or endure its policies. 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What essential information is lost when leadership becomes distant from people? This is a present-day comparison. The historical source documents the event, not the participants’ use of this line or the Ten Wings.</w:t>
      </w:r>
    </w:p>
    <w:p w14:paraId="43AF5BCA" w14:textId="77777777" w:rsidR="004626A0" w:rsidRDefault="00000000">
      <w:r>
        <w:rPr>
          <w:b/>
        </w:rPr>
        <w:t xml:space="preserve">Evidence: RETROSPECTIVE ANALOGY. </w:t>
      </w:r>
      <w:r>
        <w:t xml:space="preserve">Source confirms the event only. </w:t>
      </w:r>
      <w:hyperlink r:id="rId269">
        <w:r w:rsidR="004626A0">
          <w:rPr>
            <w:color w:val="126790"/>
          </w:rPr>
          <w:t>Historical reference ↗</w:t>
        </w:r>
      </w:hyperlink>
    </w:p>
    <w:p w14:paraId="39612010" w14:textId="77777777" w:rsidR="004626A0" w:rsidRDefault="00000000">
      <w:pPr>
        <w:pStyle w:val="31"/>
      </w:pPr>
      <w:r>
        <w:t>Line 5  |  TW-PM-H44-L5  |  XIANG-L-44-06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6D3746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17CAD2" w14:textId="77777777" w:rsidR="004626A0" w:rsidRDefault="00000000">
            <w:pPr>
              <w:spacing w:after="60" w:line="264" w:lineRule="auto"/>
            </w:pPr>
            <w:r>
              <w:rPr>
                <w:rFonts w:eastAsia="微軟正黑體"/>
                <w:sz w:val="20"/>
              </w:rPr>
              <w:t>ORIGINAL · Small Image</w:t>
            </w:r>
          </w:p>
        </w:tc>
        <w:tc>
          <w:tcPr>
            <w:tcW w:w="4997" w:type="dxa"/>
          </w:tcPr>
          <w:p w14:paraId="51CCBF4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D29FE9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924F97E" w14:textId="77777777" w:rsidR="004626A0" w:rsidRDefault="00000000">
            <w:pPr>
              <w:spacing w:after="60" w:line="264" w:lineRule="auto"/>
            </w:pPr>
            <w:r>
              <w:rPr>
                <w:rFonts w:ascii="Noto Sans CJK TC" w:eastAsia="微軟正黑體" w:hAnsi="Noto Sans CJK TC"/>
                <w:sz w:val="20"/>
              </w:rPr>
              <w:t>九五含章，中正也。有隕自天，志不舍命也。</w:t>
            </w:r>
          </w:p>
        </w:tc>
        <w:tc>
          <w:tcPr>
            <w:tcW w:w="4997" w:type="dxa"/>
          </w:tcPr>
          <w:p w14:paraId="4A84367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subject of the fifth firm line, keeps their brilliant qualities concealed: as is shown by their central and correct position.</w:t>
            </w:r>
          </w:p>
        </w:tc>
      </w:tr>
    </w:tbl>
    <w:p w14:paraId="5F19E49D" w14:textId="77777777" w:rsidR="004626A0" w:rsidRDefault="00000000">
      <w:r>
        <w:rPr>
          <w:b/>
        </w:rPr>
        <w:t xml:space="preserve">Historical event  Pearl Harbor and the U.S. response. </w:t>
      </w:r>
      <w:r>
        <w:t xml:space="preserve">On December 7, 1941, Japanese aircraft attacked the U.S. Pacific Fleet and military facilities at Pearl Harbor in Hawaii. The strike killed service members and civilians and </w:t>
      </w:r>
      <w:r>
        <w:lastRenderedPageBreak/>
        <w:t>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Germany and Italy then declared war on the United States, and Congress responded with declarations against them. The United States began a vast mobilization of armed forces, industry, and supplies for campaigns in the 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7F64467B" w14:textId="77777777" w:rsidR="004626A0" w:rsidRDefault="00000000">
      <w:r>
        <w:rPr>
          <w:b/>
        </w:rPr>
        <w:t xml:space="preserve">Line-specific comparison  </w:t>
      </w:r>
      <w:r>
        <w:t>Holding accomplishment within rests on a centered position, while unexpected events do not erase duty. Pearl Harbor changed American obligations rapidly. The line asks how officials carry an established responsibility through a shock without making the shock excuse every later choice. 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Which public duty remains binding when the original situation suddenly changes? This is a present-day comparison. The historical source documents the event, not the participants’ use of this line or the Ten Wings.</w:t>
      </w:r>
    </w:p>
    <w:p w14:paraId="44F0C8A8" w14:textId="77777777" w:rsidR="004626A0" w:rsidRDefault="00000000">
      <w:r>
        <w:rPr>
          <w:b/>
        </w:rPr>
        <w:t xml:space="preserve">Evidence: RETROSPECTIVE ANALOGY. </w:t>
      </w:r>
      <w:r>
        <w:t xml:space="preserve">Source confirms the event only. </w:t>
      </w:r>
      <w:hyperlink r:id="rId270">
        <w:r w:rsidR="004626A0">
          <w:rPr>
            <w:color w:val="126790"/>
          </w:rPr>
          <w:t>Historical reference ↗</w:t>
        </w:r>
      </w:hyperlink>
    </w:p>
    <w:p w14:paraId="644EA521" w14:textId="77777777" w:rsidR="004626A0" w:rsidRDefault="00000000">
      <w:pPr>
        <w:pStyle w:val="31"/>
      </w:pPr>
      <w:r>
        <w:t>Line 6  |  TW-PM-H44-L6  |  XIANG-L-44-07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D61239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821C37F" w14:textId="77777777" w:rsidR="004626A0" w:rsidRDefault="00000000">
            <w:pPr>
              <w:spacing w:after="60" w:line="264" w:lineRule="auto"/>
            </w:pPr>
            <w:r>
              <w:rPr>
                <w:rFonts w:eastAsia="微軟正黑體"/>
                <w:sz w:val="20"/>
              </w:rPr>
              <w:t>ORIGINAL · Small Image</w:t>
            </w:r>
          </w:p>
        </w:tc>
        <w:tc>
          <w:tcPr>
            <w:tcW w:w="4997" w:type="dxa"/>
          </w:tcPr>
          <w:p w14:paraId="0255B72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5B303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9F6DCB" w14:textId="77777777" w:rsidR="004626A0" w:rsidRDefault="00000000">
            <w:pPr>
              <w:spacing w:after="60" w:line="264" w:lineRule="auto"/>
            </w:pPr>
            <w:r>
              <w:rPr>
                <w:rFonts w:ascii="Noto Sans CJK TC" w:eastAsia="微軟正黑體" w:hAnsi="Noto Sans CJK TC"/>
                <w:sz w:val="20"/>
              </w:rPr>
              <w:t>姤其角，上窮吝也。</w:t>
            </w:r>
          </w:p>
        </w:tc>
        <w:tc>
          <w:tcPr>
            <w:tcW w:w="4997" w:type="dxa"/>
          </w:tcPr>
          <w:p w14:paraId="3943BA9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receives others on their horns: the person is exhausted at their greatest height, and this will bring cause for regret.</w:t>
            </w:r>
          </w:p>
        </w:tc>
      </w:tr>
    </w:tbl>
    <w:p w14:paraId="23569A22" w14:textId="77777777" w:rsidR="004626A0" w:rsidRDefault="00000000">
      <w:r>
        <w:rPr>
          <w:b/>
        </w:rPr>
        <w:t xml:space="preserve">Historical event  Pearl Harbor and the U.S. response. </w:t>
      </w:r>
      <w:r>
        <w:t>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w:t>
      </w:r>
      <w:r>
        <w:br/>
      </w:r>
      <w:r>
        <w:br/>
        <w:t xml:space="preserve">Germany and Italy then declared war on the United States, and Congress responded with declarations against them. The United States began a vast mobilization of armed forces, industry, and supplies for campaigns in the </w:t>
      </w:r>
      <w:r>
        <w:lastRenderedPageBreak/>
        <w:t>Pacific and in cooperation with European allies. Pearl Harbor was not a battle in Europe, but it changed American participation in the European war. The damaged fleet was repaired and rebuilt over time; immediate losses could not be undone by the rapid political decision to fight. Wartime policies at home also affected civilians, including the unjust incarceration of Japanese Americans. Political leaders then chose formal declarations and a program of mobilization that linked American factories and troops to existing Allied operations. The Pacific war expanded beyond the Hawaiian attack as Japanese forces struck other American, British, and Allied positions.</w:t>
      </w:r>
      <w:r>
        <w:br/>
      </w:r>
      <w:r>
        <w:br/>
        <w:t>The U.S. government organized additional forces and worked with Britain on strategy against Germany as well as Japan. Ship repair and new construction restored and enlarged American naval strength over time. The battleship Arizona remained a wreck at Pearl Harbor, while several other damaged ships returned to service after salvage and repairs. Campaigns continued for several years across the Pacific and Europe. Germany surrendered in May 1945, and Japan's surrender followed in August, with formal surrender documents signed in September. Service members and civilians then faced demobilization, occupation, and recovery after the fighting ended.</w:t>
      </w:r>
    </w:p>
    <w:p w14:paraId="4C63DB80" w14:textId="77777777" w:rsidR="004626A0" w:rsidRDefault="00000000">
      <w:r>
        <w:rPr>
          <w:b/>
        </w:rPr>
        <w:t xml:space="preserve">Line-specific comparison  </w:t>
      </w:r>
      <w:r>
        <w:t>Meeting through horns marks an extreme and constrained position. The attack and ensuing declarations left a relationship dominated by force. This line invites attention to the narrow choices that remain once escalation has displaced ordinary diplomatic contact. On December 7, 1941, Japanese aircraft attacked the U.S. Pacific Fleet and military facilities at Pearl Harbor in Hawaii. The strike killed service members and civilians and damaged ships and aircraft. It followed months of worsening relations between Japan and the United States over war in Asia, economic sanctions, and negotiations that had not produced agreement. News of the attack reached Washington, where President Franklin Roosevelt addressed Congress the next day. Congress declared war on Japan. Germany and Italy then declared war on the United States, and Congress responded with declarations against them. What choices remain after the relationship has reached open confrontation? This is a present-day comparison. The historical source documents the event, not the participants’ use of this line or the Ten Wings.</w:t>
      </w:r>
    </w:p>
    <w:p w14:paraId="2DE88C7A" w14:textId="77777777" w:rsidR="004626A0" w:rsidRDefault="00000000">
      <w:r>
        <w:rPr>
          <w:b/>
        </w:rPr>
        <w:t xml:space="preserve">Evidence: RETROSPECTIVE ANALOGY. </w:t>
      </w:r>
      <w:r>
        <w:t xml:space="preserve">Source confirms the event only. </w:t>
      </w:r>
      <w:hyperlink r:id="rId271">
        <w:r w:rsidR="004626A0">
          <w:rPr>
            <w:color w:val="126790"/>
          </w:rPr>
          <w:t>Historical reference ↗</w:t>
        </w:r>
      </w:hyperlink>
    </w:p>
    <w:p w14:paraId="4D61E907" w14:textId="77777777" w:rsidR="004626A0" w:rsidRDefault="00000000">
      <w:pPr>
        <w:pStyle w:val="21"/>
      </w:pPr>
      <w:r>
        <w:t xml:space="preserve">45  </w:t>
      </w:r>
      <w:r>
        <w:rPr>
          <w:rFonts w:ascii="Noto Sans CJK TC" w:hAnsi="Noto Sans CJK TC"/>
        </w:rPr>
        <w:t>萃</w:t>
      </w:r>
      <w:r>
        <w:t xml:space="preserve">  |  Hexagram 45</w:t>
      </w:r>
    </w:p>
    <w:p w14:paraId="4035A109" w14:textId="77777777" w:rsidR="004626A0" w:rsidRDefault="00000000">
      <w:pPr>
        <w:keepNext/>
      </w:pPr>
      <w:r>
        <w:t>Historical case EUUS-PM-H45: Atlantic Charter · United States / Britain · 1941</w:t>
      </w:r>
    </w:p>
    <w:p w14:paraId="646FBAE5" w14:textId="77777777" w:rsidR="004626A0" w:rsidRDefault="00000000">
      <w:pPr>
        <w:pStyle w:val="31"/>
      </w:pPr>
      <w:r>
        <w:t>Line 1  |  TW-PM-H45-L1  |  XIANG-L-45-02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FF2A95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D61E139" w14:textId="77777777" w:rsidR="004626A0" w:rsidRDefault="00000000">
            <w:pPr>
              <w:spacing w:after="60" w:line="264" w:lineRule="auto"/>
            </w:pPr>
            <w:r>
              <w:rPr>
                <w:rFonts w:eastAsia="微軟正黑體"/>
                <w:sz w:val="20"/>
              </w:rPr>
              <w:t>ORIGINAL · Small Image</w:t>
            </w:r>
          </w:p>
        </w:tc>
        <w:tc>
          <w:tcPr>
            <w:tcW w:w="4997" w:type="dxa"/>
          </w:tcPr>
          <w:p w14:paraId="1F0A0F1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40A115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B577EB0" w14:textId="77777777" w:rsidR="004626A0" w:rsidRDefault="00000000">
            <w:pPr>
              <w:spacing w:after="60" w:line="264" w:lineRule="auto"/>
            </w:pPr>
            <w:r>
              <w:rPr>
                <w:rFonts w:ascii="Noto Sans CJK TC" w:eastAsia="微軟正黑體" w:hAnsi="Noto Sans CJK TC"/>
                <w:sz w:val="20"/>
              </w:rPr>
              <w:t>乃亂乃萃，其志亂也。</w:t>
            </w:r>
          </w:p>
        </w:tc>
        <w:tc>
          <w:tcPr>
            <w:tcW w:w="4997" w:type="dxa"/>
          </w:tcPr>
          <w:p w14:paraId="66A4317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In consequence disorder is brought into the sphere of their union: their mind and aim are thrown into confusion.</w:t>
            </w:r>
          </w:p>
        </w:tc>
      </w:tr>
    </w:tbl>
    <w:p w14:paraId="5149485F"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 xml:space="preserve">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w:t>
      </w:r>
      <w:r>
        <w:lastRenderedPageBreak/>
        <w:t>general language while their governments still differed over colonial policy, trade, and the timetable of military operations.</w:t>
      </w:r>
      <w:r>
        <w:br/>
      </w:r>
      <w:r>
        <w:br/>
        <w:t>Its publication therefore created a public standard that could be interpreted beyond their own immediate war 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The earlier declaration continued to be invoked in political debates about the future of territories and peoples under imperial rule.</w:t>
      </w:r>
    </w:p>
    <w:p w14:paraId="036A3CB5" w14:textId="77777777" w:rsidR="004626A0" w:rsidRDefault="00000000">
      <w:r>
        <w:rPr>
          <w:b/>
        </w:rPr>
        <w:t xml:space="preserve">Line-specific comparison  </w:t>
      </w:r>
      <w:r>
        <w:t>Disorder and gathering coexist when purposes are confused. The Atlantic Charter joined leaders without aligning every interpretation of its principles. This line asks whether people are assembling around a common undertaking or only around different hopes using the same words.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What exactly do the participants believe they have agreed to pursue? This is a present-day comparison. The historical source documents the event, not the participants’ use of this line or the Ten Wings.</w:t>
      </w:r>
    </w:p>
    <w:p w14:paraId="1DA79737" w14:textId="77777777" w:rsidR="004626A0" w:rsidRDefault="00000000">
      <w:r>
        <w:rPr>
          <w:b/>
        </w:rPr>
        <w:t xml:space="preserve">Evidence: RETROSPECTIVE ANALOGY. </w:t>
      </w:r>
      <w:r>
        <w:t xml:space="preserve">Source confirms the event only. </w:t>
      </w:r>
      <w:hyperlink r:id="rId272">
        <w:r w:rsidR="004626A0">
          <w:rPr>
            <w:color w:val="126790"/>
          </w:rPr>
          <w:t>Historical reference ↗</w:t>
        </w:r>
      </w:hyperlink>
    </w:p>
    <w:p w14:paraId="4160D9F2" w14:textId="77777777" w:rsidR="004626A0" w:rsidRDefault="00000000">
      <w:pPr>
        <w:pStyle w:val="31"/>
      </w:pPr>
      <w:r>
        <w:t>Line 2  |  TW-PM-H45-L2  |  XIANG-L-45-03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EE4066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B95DEE6" w14:textId="77777777" w:rsidR="004626A0" w:rsidRDefault="00000000">
            <w:pPr>
              <w:spacing w:after="60" w:line="264" w:lineRule="auto"/>
            </w:pPr>
            <w:r>
              <w:rPr>
                <w:rFonts w:eastAsia="微軟正黑體"/>
                <w:sz w:val="20"/>
              </w:rPr>
              <w:t>ORIGINAL · Small Image</w:t>
            </w:r>
          </w:p>
        </w:tc>
        <w:tc>
          <w:tcPr>
            <w:tcW w:w="4997" w:type="dxa"/>
          </w:tcPr>
          <w:p w14:paraId="7F94EA0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C62B7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CD5BBA3" w14:textId="77777777" w:rsidR="004626A0" w:rsidRDefault="00000000">
            <w:pPr>
              <w:spacing w:after="60" w:line="264" w:lineRule="auto"/>
            </w:pPr>
            <w:r>
              <w:rPr>
                <w:rFonts w:ascii="Noto Sans CJK TC" w:eastAsia="微軟正黑體" w:hAnsi="Noto Sans CJK TC"/>
                <w:sz w:val="20"/>
              </w:rPr>
              <w:t>引吉无咎，中未變也。</w:t>
            </w:r>
          </w:p>
        </w:tc>
        <w:tc>
          <w:tcPr>
            <w:tcW w:w="4997" w:type="dxa"/>
          </w:tcPr>
          <w:p w14:paraId="0E8C347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led forward; this brings good fortune, and freedom from error: the virtue proper to their central place has not undergone any change.</w:t>
            </w:r>
          </w:p>
        </w:tc>
      </w:tr>
    </w:tbl>
    <w:p w14:paraId="547EA429"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general language while their governments still differed over colonial policy, trade, and the timetable of military operations.</w:t>
      </w:r>
      <w:r>
        <w:br/>
      </w:r>
      <w:r>
        <w:br/>
        <w:t xml:space="preserve">Its publication therefore created a public standard that could be interpreted beyond their own immediate war </w:t>
      </w:r>
      <w:r>
        <w:lastRenderedPageBreak/>
        <w:t>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The earlier declaration continued to be invoked in political debates about the future of territories and peoples under imperial rule.</w:t>
      </w:r>
    </w:p>
    <w:p w14:paraId="196CA59E" w14:textId="77777777" w:rsidR="004626A0" w:rsidRDefault="00000000">
      <w:r>
        <w:rPr>
          <w:b/>
        </w:rPr>
        <w:t xml:space="preserve">Line-specific comparison  </w:t>
      </w:r>
      <w:r>
        <w:t>Being drawn into a gathering is favorable when a centered commitment remains. The charter helped articulate cooperation before American entry into war. The comparison asks whether joining a wider purpose is grounded in obligations the participant can maintain.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Which commitment anchors participation beyond the immediate meeting? This is a present-day comparison. The historical source documents the event, not the participants’ use of this line or the Ten Wings.</w:t>
      </w:r>
    </w:p>
    <w:p w14:paraId="781A6760" w14:textId="77777777" w:rsidR="004626A0" w:rsidRDefault="00000000">
      <w:r>
        <w:rPr>
          <w:b/>
        </w:rPr>
        <w:t xml:space="preserve">Evidence: RETROSPECTIVE ANALOGY. </w:t>
      </w:r>
      <w:r>
        <w:t xml:space="preserve">Source confirms the event only. </w:t>
      </w:r>
      <w:hyperlink r:id="rId273">
        <w:r w:rsidR="004626A0">
          <w:rPr>
            <w:color w:val="126790"/>
          </w:rPr>
          <w:t>Historical reference ↗</w:t>
        </w:r>
      </w:hyperlink>
    </w:p>
    <w:p w14:paraId="27FCCAEF" w14:textId="77777777" w:rsidR="004626A0" w:rsidRDefault="00000000">
      <w:pPr>
        <w:pStyle w:val="31"/>
      </w:pPr>
      <w:r>
        <w:t>Line 3  |  TW-PM-H45-L3  |  XIANG-L-45-04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D5A235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01EC72" w14:textId="77777777" w:rsidR="004626A0" w:rsidRDefault="00000000">
            <w:pPr>
              <w:spacing w:after="60" w:line="264" w:lineRule="auto"/>
            </w:pPr>
            <w:r>
              <w:rPr>
                <w:rFonts w:eastAsia="微軟正黑體"/>
                <w:sz w:val="20"/>
              </w:rPr>
              <w:t>ORIGINAL · Small Image</w:t>
            </w:r>
          </w:p>
        </w:tc>
        <w:tc>
          <w:tcPr>
            <w:tcW w:w="4997" w:type="dxa"/>
          </w:tcPr>
          <w:p w14:paraId="6CD89F0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09C8E8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60B93CF" w14:textId="77777777" w:rsidR="004626A0" w:rsidRDefault="00000000">
            <w:pPr>
              <w:spacing w:after="60" w:line="264" w:lineRule="auto"/>
            </w:pPr>
            <w:r>
              <w:rPr>
                <w:rFonts w:ascii="Noto Sans CJK TC" w:eastAsia="微軟正黑體" w:hAnsi="Noto Sans CJK TC"/>
                <w:sz w:val="20"/>
              </w:rPr>
              <w:t>往无咎，上巽也。</w:t>
            </w:r>
          </w:p>
        </w:tc>
        <w:tc>
          <w:tcPr>
            <w:tcW w:w="4997" w:type="dxa"/>
          </w:tcPr>
          <w:p w14:paraId="55322AB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If the person go forward, the person will not err: in the person represented by the topmost line there is humility and condescension.</w:t>
            </w:r>
          </w:p>
        </w:tc>
      </w:tr>
    </w:tbl>
    <w:p w14:paraId="1113F2A3"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general language while their governments still differed over colonial policy, trade, and the timetable of military operations.</w:t>
      </w:r>
      <w:r>
        <w:br/>
      </w:r>
      <w:r>
        <w:br/>
        <w:t xml:space="preserve">Its publication therefore created a public standard that could be interpreted beyond their own immediate war 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w:t>
      </w:r>
      <w:r>
        <w:lastRenderedPageBreak/>
        <w:t>The earlier declaration continued to be invoked in political debates about the future of territories and peoples under imperial rule.</w:t>
      </w:r>
    </w:p>
    <w:p w14:paraId="45500FC9" w14:textId="77777777" w:rsidR="004626A0" w:rsidRDefault="00000000">
      <w:r>
        <w:rPr>
          <w:b/>
        </w:rPr>
        <w:t xml:space="preserve">Line-specific comparison  </w:t>
      </w:r>
      <w:r>
        <w:t>Going forward can be without blame when the superior position is receptive. The charter emerged through a meeting between unequal wartime circumstances. This line asks whether a partner can seek connection through an accessible channel despite initial difficulty.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Is there a receptive counterpart who can make the proposed connection useful? This is a present-day comparison. The historical source documents the event, not the participants’ use of this line or the Ten Wings.</w:t>
      </w:r>
    </w:p>
    <w:p w14:paraId="2B7A7CAE" w14:textId="77777777" w:rsidR="004626A0" w:rsidRDefault="00000000">
      <w:r>
        <w:rPr>
          <w:b/>
        </w:rPr>
        <w:t xml:space="preserve">Evidence: RETROSPECTIVE ANALOGY. </w:t>
      </w:r>
      <w:r>
        <w:t xml:space="preserve">Source confirms the event only. </w:t>
      </w:r>
      <w:hyperlink r:id="rId274">
        <w:r w:rsidR="004626A0">
          <w:rPr>
            <w:color w:val="126790"/>
          </w:rPr>
          <w:t>Historical reference ↗</w:t>
        </w:r>
      </w:hyperlink>
    </w:p>
    <w:p w14:paraId="150DFB87" w14:textId="77777777" w:rsidR="004626A0" w:rsidRDefault="00000000">
      <w:pPr>
        <w:pStyle w:val="31"/>
      </w:pPr>
      <w:r>
        <w:t>Line 4  |  TW-PM-H45-L4  |  XIANG-L-45-05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92978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771520" w14:textId="77777777" w:rsidR="004626A0" w:rsidRDefault="00000000">
            <w:pPr>
              <w:spacing w:after="60" w:line="264" w:lineRule="auto"/>
            </w:pPr>
            <w:r>
              <w:rPr>
                <w:rFonts w:eastAsia="微軟正黑體"/>
                <w:sz w:val="20"/>
              </w:rPr>
              <w:t>ORIGINAL · Small Image</w:t>
            </w:r>
          </w:p>
        </w:tc>
        <w:tc>
          <w:tcPr>
            <w:tcW w:w="4997" w:type="dxa"/>
          </w:tcPr>
          <w:p w14:paraId="7772577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041F96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CCA091" w14:textId="77777777" w:rsidR="004626A0" w:rsidRDefault="00000000">
            <w:pPr>
              <w:spacing w:after="60" w:line="264" w:lineRule="auto"/>
            </w:pPr>
            <w:r>
              <w:rPr>
                <w:rFonts w:ascii="Noto Sans CJK TC" w:eastAsia="微軟正黑體" w:hAnsi="Noto Sans CJK TC"/>
                <w:sz w:val="20"/>
              </w:rPr>
              <w:t>大吉无咎，位不當也。</w:t>
            </w:r>
          </w:p>
        </w:tc>
        <w:tc>
          <w:tcPr>
            <w:tcW w:w="4997" w:type="dxa"/>
          </w:tcPr>
          <w:p w14:paraId="073891E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If the person be clearly fortunate, the person will receive no blame: this condition is necessary, because their position is not the one proper to them.</w:t>
            </w:r>
          </w:p>
        </w:tc>
      </w:tr>
    </w:tbl>
    <w:p w14:paraId="1E08A308"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general language while their governments still differed over colonial policy, trade, and the timetable of military operations.</w:t>
      </w:r>
      <w:r>
        <w:br/>
      </w:r>
      <w:r>
        <w:br/>
        <w:t>Its publication therefore created a public standard that could be interpreted beyond their own immediate war 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The earlier declaration continued to be invoked in political debates about the future of territories and peoples under imperial rule.</w:t>
      </w:r>
    </w:p>
    <w:p w14:paraId="4C632480" w14:textId="77777777" w:rsidR="004626A0" w:rsidRDefault="00000000">
      <w:r>
        <w:rPr>
          <w:b/>
        </w:rPr>
        <w:t xml:space="preserve">Line-specific comparison  </w:t>
      </w:r>
      <w:r>
        <w:t xml:space="preserve">Great good fortune is required to offset an unsuitable position. The charter's broad claims invite scrutiny of the authority behind them, especially where affected communities were absent. The line </w:t>
      </w:r>
      <w:r>
        <w:lastRenderedPageBreak/>
        <w:t>asks whether results justify a gathering whose representation is incomplete.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Who is affected by the agreement but lacks a place in its formation? This is a present-day comparison. The historical source documents the event, not the participants’ use of this line or the Ten Wings.</w:t>
      </w:r>
    </w:p>
    <w:p w14:paraId="127C1DFE" w14:textId="77777777" w:rsidR="004626A0" w:rsidRDefault="00000000">
      <w:r>
        <w:rPr>
          <w:b/>
        </w:rPr>
        <w:t xml:space="preserve">Evidence: RETROSPECTIVE ANALOGY. </w:t>
      </w:r>
      <w:r>
        <w:t xml:space="preserve">Source confirms the event only. </w:t>
      </w:r>
      <w:hyperlink r:id="rId275">
        <w:r w:rsidR="004626A0">
          <w:rPr>
            <w:color w:val="126790"/>
          </w:rPr>
          <w:t>Historical reference ↗</w:t>
        </w:r>
      </w:hyperlink>
    </w:p>
    <w:p w14:paraId="3E97446F" w14:textId="77777777" w:rsidR="004626A0" w:rsidRDefault="00000000">
      <w:pPr>
        <w:pStyle w:val="31"/>
      </w:pPr>
      <w:r>
        <w:t>Line 5  |  TW-PM-H45-L5  |  XIANG-L-45-06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740F4D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C2921C7" w14:textId="77777777" w:rsidR="004626A0" w:rsidRDefault="00000000">
            <w:pPr>
              <w:spacing w:after="60" w:line="264" w:lineRule="auto"/>
            </w:pPr>
            <w:r>
              <w:rPr>
                <w:rFonts w:eastAsia="微軟正黑體"/>
                <w:sz w:val="20"/>
              </w:rPr>
              <w:t>ORIGINAL · Small Image</w:t>
            </w:r>
          </w:p>
        </w:tc>
        <w:tc>
          <w:tcPr>
            <w:tcW w:w="4997" w:type="dxa"/>
          </w:tcPr>
          <w:p w14:paraId="6101A5C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8B635D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FDD57E" w14:textId="77777777" w:rsidR="004626A0" w:rsidRDefault="00000000">
            <w:pPr>
              <w:spacing w:after="60" w:line="264" w:lineRule="auto"/>
            </w:pPr>
            <w:r>
              <w:rPr>
                <w:rFonts w:ascii="Noto Sans CJK TC" w:eastAsia="微軟正黑體" w:hAnsi="Noto Sans CJK TC"/>
                <w:sz w:val="20"/>
              </w:rPr>
              <w:t>萃有位，志未光也。</w:t>
            </w:r>
          </w:p>
        </w:tc>
        <w:tc>
          <w:tcPr>
            <w:tcW w:w="4997" w:type="dxa"/>
          </w:tcPr>
          <w:p w14:paraId="71F4002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the union of all under them in the place of dignity: but their mind and aim have not yet been brilliantly displayed.</w:t>
            </w:r>
          </w:p>
        </w:tc>
      </w:tr>
    </w:tbl>
    <w:p w14:paraId="413CBED7"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general language while their governments still differed over colonial policy, trade, and the timetable of military operations.</w:t>
      </w:r>
      <w:r>
        <w:br/>
      </w:r>
      <w:r>
        <w:br/>
        <w:t>Its publication therefore created a public standard that could be interpreted beyond their own immediate war 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The earlier declaration continued to be invoked in political debates about the future of territories and peoples under imperial rule.</w:t>
      </w:r>
    </w:p>
    <w:p w14:paraId="5272255B" w14:textId="77777777" w:rsidR="004626A0" w:rsidRDefault="00000000">
      <w:r>
        <w:rPr>
          <w:b/>
        </w:rPr>
        <w:t xml:space="preserve">Line-specific comparison  </w:t>
      </w:r>
      <w:r>
        <w:t xml:space="preserve">Holding the position of gathering does not mean its purpose has fully shone. Issuing the charter could not complete implementation. This line asks what further consistency is required for public trust to grow around a formally established leadership.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w:t>
      </w:r>
      <w:r>
        <w:lastRenderedPageBreak/>
        <w:t>a future peace. Their public statement became known as the Atlantic Charter. It expressed opposition to territorial gains imposed by force, affirmed forms of self-government, and spoke of trade, security, and freedom from fear and want. What conduct would turn the declared common purpose into credible practice? This is a present-day comparison. The historical source documents the event, not the participants’ use of this line or the Ten Wings.</w:t>
      </w:r>
    </w:p>
    <w:p w14:paraId="000FF971" w14:textId="77777777" w:rsidR="004626A0" w:rsidRDefault="00000000">
      <w:r>
        <w:rPr>
          <w:b/>
        </w:rPr>
        <w:t xml:space="preserve">Evidence: RETROSPECTIVE ANALOGY. </w:t>
      </w:r>
      <w:r>
        <w:t xml:space="preserve">Source confirms the event only. </w:t>
      </w:r>
      <w:hyperlink r:id="rId276">
        <w:r w:rsidR="004626A0">
          <w:rPr>
            <w:color w:val="126790"/>
          </w:rPr>
          <w:t>Historical reference ↗</w:t>
        </w:r>
      </w:hyperlink>
    </w:p>
    <w:p w14:paraId="7FE10E4F" w14:textId="77777777" w:rsidR="004626A0" w:rsidRDefault="00000000">
      <w:pPr>
        <w:pStyle w:val="31"/>
      </w:pPr>
      <w:r>
        <w:t>Line 6  |  TW-PM-H45-L6  |  XIANG-L-45-07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49CA8B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EED79F" w14:textId="77777777" w:rsidR="004626A0" w:rsidRDefault="00000000">
            <w:pPr>
              <w:spacing w:after="60" w:line="264" w:lineRule="auto"/>
            </w:pPr>
            <w:r>
              <w:rPr>
                <w:rFonts w:eastAsia="微軟正黑體"/>
                <w:sz w:val="20"/>
              </w:rPr>
              <w:t>ORIGINAL · Small Image</w:t>
            </w:r>
          </w:p>
        </w:tc>
        <w:tc>
          <w:tcPr>
            <w:tcW w:w="4997" w:type="dxa"/>
          </w:tcPr>
          <w:p w14:paraId="20D2DE0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5CF62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00EC64" w14:textId="77777777" w:rsidR="004626A0" w:rsidRDefault="00000000">
            <w:pPr>
              <w:spacing w:after="60" w:line="264" w:lineRule="auto"/>
            </w:pPr>
            <w:r>
              <w:rPr>
                <w:rFonts w:ascii="Noto Sans CJK TC" w:eastAsia="微軟正黑體" w:hAnsi="Noto Sans CJK TC"/>
                <w:sz w:val="20"/>
              </w:rPr>
              <w:t>齎咨涕洟，未安上也。</w:t>
            </w:r>
          </w:p>
        </w:tc>
        <w:tc>
          <w:tcPr>
            <w:tcW w:w="4997" w:type="dxa"/>
          </w:tcPr>
          <w:p w14:paraId="53797A7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sighs and weeps: the person does not yet rest in their topmost position.</w:t>
            </w:r>
          </w:p>
        </w:tc>
      </w:tr>
    </w:tbl>
    <w:p w14:paraId="675C5A2F" w14:textId="77777777" w:rsidR="004626A0" w:rsidRDefault="00000000">
      <w:r>
        <w:rPr>
          <w:b/>
        </w:rPr>
        <w:t xml:space="preserve">Historical event  Atlantic Charter. </w:t>
      </w:r>
      <w:r>
        <w:t>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The statement was not a military alliance signed by a United States already at war.</w:t>
      </w:r>
      <w:r>
        <w:br/>
      </w:r>
      <w:r>
        <w:br/>
        <w:t>Nor did its broad language settle how Britain would treat its own empire or how every occupied people would gain political choice. The meeting gave the governments a shared public text while their immediate military positions remained different. After Japan attacked Pearl Harbor in December, the United States entered the war, and a wider coalition later invoked principles associated with the charter. The document established an aspiration that governments and peoples would debate during and after the fighting. Roosevelt and Churchill could agree on general language while their governments still differed over colonial policy, trade, and the timetable of military operations.</w:t>
      </w:r>
      <w:r>
        <w:br/>
      </w:r>
      <w:r>
        <w:br/>
        <w:t>Its publication therefore created a public standard that could be interpreted beyond their own immediate war planning. The charter was released in August 1941 as a joint declaration rather than a treaty ratified by the two legislatures. In January 1942, governments at war with the Axis signed the Declaration by United Nations, endorsing the charter's principles and commitments to a common war effort. Subsequent Allied meetings addressed military coordination and proposals for a postwar organization. Representatives drafted the United Nations Charter in 1945. The earlier declaration continued to be invoked in political debates about the future of territories and peoples under imperial rule.</w:t>
      </w:r>
    </w:p>
    <w:p w14:paraId="5CFCAE70" w14:textId="77777777" w:rsidR="004626A0" w:rsidRDefault="00000000">
      <w:r>
        <w:rPr>
          <w:b/>
        </w:rPr>
        <w:t xml:space="preserve">Line-specific comparison  </w:t>
      </w:r>
      <w:r>
        <w:t>Tears and lament show insecurity even at the top of the gathering. The charter's promises existed during an unresolved war. This line asks whether leaders can acknowledge uncertainty without allowing the image of unity to conceal actual fear and hardship. In August 1941, before the United States formally entered the Second World War, President Franklin Roosevelt and British Prime Minister Winston Churchill met at sea near Newfoundland. Britain was already fighting Nazi Germany, while the United States was providing support but had not declared war. The two leaders discussed the direction of the conflict and the principles they wished to attach to a future peace. Their public statement became known as the Atlantic Charter. It expressed opposition to territorial gains imposed by force, affirmed forms of self-government, and spoke of trade, security, and freedom from fear and want. What unresolved insecurity remains behind the public appearance of cooperation? This is a present-day comparison. The historical source documents the event, not the participants’ use of this line or the Ten Wings.</w:t>
      </w:r>
    </w:p>
    <w:p w14:paraId="64BCF812" w14:textId="77777777" w:rsidR="004626A0" w:rsidRDefault="00000000">
      <w:r>
        <w:rPr>
          <w:b/>
        </w:rPr>
        <w:t xml:space="preserve">Evidence: RETROSPECTIVE ANALOGY. </w:t>
      </w:r>
      <w:r>
        <w:t xml:space="preserve">Source confirms the event only. </w:t>
      </w:r>
      <w:hyperlink r:id="rId277">
        <w:r w:rsidR="004626A0">
          <w:rPr>
            <w:color w:val="126790"/>
          </w:rPr>
          <w:t>Historical reference ↗</w:t>
        </w:r>
      </w:hyperlink>
    </w:p>
    <w:p w14:paraId="4085AE45" w14:textId="77777777" w:rsidR="004626A0" w:rsidRDefault="00000000">
      <w:pPr>
        <w:pStyle w:val="21"/>
      </w:pPr>
      <w:r>
        <w:lastRenderedPageBreak/>
        <w:t xml:space="preserve">46  </w:t>
      </w:r>
      <w:r>
        <w:rPr>
          <w:rFonts w:ascii="Noto Sans CJK TC" w:hAnsi="Noto Sans CJK TC"/>
        </w:rPr>
        <w:t>升</w:t>
      </w:r>
      <w:r>
        <w:t xml:space="preserve">  |  Hexagram 46</w:t>
      </w:r>
    </w:p>
    <w:p w14:paraId="637B5DD6" w14:textId="77777777" w:rsidR="004626A0" w:rsidRDefault="00000000">
      <w:pPr>
        <w:keepNext/>
      </w:pPr>
      <w:r>
        <w:t>Historical case EUUS-PM-H46: Lend-Lease aid to the Allies · United States / Europe · 1941 onward</w:t>
      </w:r>
    </w:p>
    <w:p w14:paraId="0ECBD39B" w14:textId="77777777" w:rsidR="004626A0" w:rsidRDefault="00000000">
      <w:pPr>
        <w:pStyle w:val="31"/>
      </w:pPr>
      <w:r>
        <w:t>Line 1  |  TW-PM-H46-L1  |  XIANG-L-46-02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D74DE7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819443" w14:textId="77777777" w:rsidR="004626A0" w:rsidRDefault="00000000">
            <w:pPr>
              <w:spacing w:after="60" w:line="264" w:lineRule="auto"/>
            </w:pPr>
            <w:r>
              <w:rPr>
                <w:rFonts w:eastAsia="微軟正黑體"/>
                <w:sz w:val="20"/>
              </w:rPr>
              <w:t>ORIGINAL · Small Image</w:t>
            </w:r>
          </w:p>
        </w:tc>
        <w:tc>
          <w:tcPr>
            <w:tcW w:w="4997" w:type="dxa"/>
          </w:tcPr>
          <w:p w14:paraId="5221959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96B5A9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86FA1B" w14:textId="77777777" w:rsidR="004626A0" w:rsidRDefault="00000000">
            <w:pPr>
              <w:spacing w:after="60" w:line="264" w:lineRule="auto"/>
            </w:pPr>
            <w:r>
              <w:rPr>
                <w:rFonts w:ascii="Noto Sans CJK TC" w:eastAsia="微軟正黑體" w:hAnsi="Noto Sans CJK TC"/>
                <w:sz w:val="20"/>
              </w:rPr>
              <w:t>允升大吉，上合志也。</w:t>
            </w:r>
          </w:p>
        </w:tc>
        <w:tc>
          <w:tcPr>
            <w:tcW w:w="4997" w:type="dxa"/>
          </w:tcPr>
          <w:p w14:paraId="5035C24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welcomed in their advance upwards, and this will bring great good fortune: the subjects of the upper trigram are of the same mind with them.</w:t>
            </w:r>
          </w:p>
        </w:tc>
      </w:tr>
    </w:tbl>
    <w:p w14:paraId="668008AF" w14:textId="77777777" w:rsidR="004626A0" w:rsidRDefault="00000000">
      <w:r>
        <w:rPr>
          <w:b/>
        </w:rPr>
        <w:t xml:space="preserve">Historical event  Lend-Lease aid to the Allies. </w:t>
      </w:r>
      <w:r>
        <w:t>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t>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58D9FEA2" w14:textId="77777777" w:rsidR="004626A0" w:rsidRDefault="00000000">
      <w:r>
        <w:rPr>
          <w:b/>
        </w:rPr>
        <w:t xml:space="preserve">Line-specific comparison  </w:t>
      </w:r>
      <w:r>
        <w:t>A trusted ascent is favorable when aims are aligned with those above. Lend-Lease expanded assistance through congressional authorization. The line asks whether growing action is supported by the institutions responsible for granting its authority and resources.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Does the expanding program retain agreement between authorization and execution? This is a present-day comparison. The historical source documents the event, not the participants’ use of this line or the Ten Wings.</w:t>
      </w:r>
    </w:p>
    <w:p w14:paraId="3E0A7D9E" w14:textId="77777777" w:rsidR="004626A0" w:rsidRDefault="00000000">
      <w:r>
        <w:rPr>
          <w:b/>
        </w:rPr>
        <w:t xml:space="preserve">Evidence: RETROSPECTIVE ANALOGY. </w:t>
      </w:r>
      <w:r>
        <w:t xml:space="preserve">Source confirms the event only. </w:t>
      </w:r>
      <w:hyperlink r:id="rId278">
        <w:r w:rsidR="004626A0">
          <w:rPr>
            <w:color w:val="126790"/>
          </w:rPr>
          <w:t>Historical reference ↗</w:t>
        </w:r>
      </w:hyperlink>
    </w:p>
    <w:p w14:paraId="3381FE66" w14:textId="77777777" w:rsidR="004626A0" w:rsidRDefault="00000000">
      <w:pPr>
        <w:pStyle w:val="31"/>
      </w:pPr>
      <w:r>
        <w:lastRenderedPageBreak/>
        <w:t>Line 2  |  TW-PM-H46-L2  |  XIANG-L-46-03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04CB1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096D64" w14:textId="77777777" w:rsidR="004626A0" w:rsidRDefault="00000000">
            <w:pPr>
              <w:spacing w:after="60" w:line="264" w:lineRule="auto"/>
            </w:pPr>
            <w:r>
              <w:rPr>
                <w:rFonts w:eastAsia="微軟正黑體"/>
                <w:sz w:val="20"/>
              </w:rPr>
              <w:t>ORIGINAL · Small Image</w:t>
            </w:r>
          </w:p>
        </w:tc>
        <w:tc>
          <w:tcPr>
            <w:tcW w:w="4997" w:type="dxa"/>
          </w:tcPr>
          <w:p w14:paraId="0DB6631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0B7EB6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F0FC3D" w14:textId="77777777" w:rsidR="004626A0" w:rsidRDefault="00000000">
            <w:pPr>
              <w:spacing w:after="60" w:line="264" w:lineRule="auto"/>
            </w:pPr>
            <w:r>
              <w:rPr>
                <w:rFonts w:ascii="Noto Sans CJK TC" w:eastAsia="微軟正黑體" w:hAnsi="Noto Sans CJK TC"/>
                <w:sz w:val="20"/>
              </w:rPr>
              <w:t>九二之孚，有喜也。</w:t>
            </w:r>
          </w:p>
        </w:tc>
        <w:tc>
          <w:tcPr>
            <w:tcW w:w="4997" w:type="dxa"/>
          </w:tcPr>
          <w:p w14:paraId="33098EC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sincerity of the second nine brings joy.</w:t>
            </w:r>
          </w:p>
        </w:tc>
      </w:tr>
    </w:tbl>
    <w:p w14:paraId="7ACE5FDF" w14:textId="77777777" w:rsidR="004626A0" w:rsidRDefault="00000000">
      <w:r>
        <w:rPr>
          <w:b/>
        </w:rPr>
        <w:t xml:space="preserve">Historical event  Lend-Lease aid to the Allies. </w:t>
      </w:r>
      <w:r>
        <w:t>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t>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5A40FA93" w14:textId="77777777" w:rsidR="004626A0" w:rsidRDefault="00000000">
      <w:r>
        <w:rPr>
          <w:b/>
        </w:rPr>
        <w:t xml:space="preserve">Line-specific comparison  </w:t>
      </w:r>
      <w:r>
        <w:t>Trust at an intermediate position brings a favorable relationship. Lend-Lease required confidence among suppliers and recipients. This line asks whether modest but dependable performance can support further cooperation more effectively than promises beyond available capacity.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Which dependable delivery would build the confidence needed for the next step? This is a present-day comparison. The historical source documents the event, not the participants’ use of this line or the Ten Wings.</w:t>
      </w:r>
    </w:p>
    <w:p w14:paraId="09D9D051" w14:textId="77777777" w:rsidR="004626A0" w:rsidRDefault="00000000">
      <w:r>
        <w:rPr>
          <w:b/>
        </w:rPr>
        <w:t xml:space="preserve">Evidence: RETROSPECTIVE ANALOGY. </w:t>
      </w:r>
      <w:r>
        <w:t xml:space="preserve">Source confirms the event only. </w:t>
      </w:r>
      <w:hyperlink r:id="rId279">
        <w:r w:rsidR="004626A0">
          <w:rPr>
            <w:color w:val="126790"/>
          </w:rPr>
          <w:t>Historical reference ↗</w:t>
        </w:r>
      </w:hyperlink>
    </w:p>
    <w:p w14:paraId="04197105" w14:textId="77777777" w:rsidR="004626A0" w:rsidRDefault="00000000">
      <w:pPr>
        <w:pStyle w:val="31"/>
      </w:pPr>
      <w:r>
        <w:t>Line 3  |  TW-PM-H46-L3  |  XIANG-L-46-04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4B4017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118C21" w14:textId="77777777" w:rsidR="004626A0" w:rsidRDefault="00000000">
            <w:pPr>
              <w:spacing w:after="60" w:line="264" w:lineRule="auto"/>
            </w:pPr>
            <w:r>
              <w:rPr>
                <w:rFonts w:eastAsia="微軟正黑體"/>
                <w:sz w:val="20"/>
              </w:rPr>
              <w:t>ORIGINAL · Small Image</w:t>
            </w:r>
          </w:p>
        </w:tc>
        <w:tc>
          <w:tcPr>
            <w:tcW w:w="4997" w:type="dxa"/>
          </w:tcPr>
          <w:p w14:paraId="3F39BA7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7DE19A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A9D51B" w14:textId="77777777" w:rsidR="004626A0" w:rsidRDefault="00000000">
            <w:pPr>
              <w:spacing w:after="60" w:line="264" w:lineRule="auto"/>
            </w:pPr>
            <w:r>
              <w:rPr>
                <w:rFonts w:ascii="Noto Sans CJK TC" w:eastAsia="微軟正黑體" w:hAnsi="Noto Sans CJK TC"/>
                <w:sz w:val="20"/>
              </w:rPr>
              <w:t>升虛邑，无所疑也。</w:t>
            </w:r>
          </w:p>
        </w:tc>
        <w:tc>
          <w:tcPr>
            <w:tcW w:w="4997" w:type="dxa"/>
          </w:tcPr>
          <w:p w14:paraId="1661253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advances upwards as into an empty city: the person has no doubt or hesitation.</w:t>
            </w:r>
          </w:p>
        </w:tc>
      </w:tr>
    </w:tbl>
    <w:p w14:paraId="0E8B17FA" w14:textId="77777777" w:rsidR="004626A0" w:rsidRDefault="00000000">
      <w:r>
        <w:rPr>
          <w:b/>
        </w:rPr>
        <w:lastRenderedPageBreak/>
        <w:t xml:space="preserve">Historical event  Lend-Lease aid to the Allies. </w:t>
      </w:r>
      <w:r>
        <w:t>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t>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0923926A" w14:textId="77777777" w:rsidR="004626A0" w:rsidRDefault="00000000">
      <w:r>
        <w:rPr>
          <w:b/>
        </w:rPr>
        <w:t xml:space="preserve">Line-specific comparison  </w:t>
      </w:r>
      <w:r>
        <w:t>Ascending into an empty city involves no obstruction in the immediate path. The aid program created access where cash purchase had constrained supply. The comparison asks whether removal of one barrier is being confused with completion of the entire undertaking.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Which remaining difficulty appears after the initial barrier has been removed? This is a present-day comparison. The historical source documents the event, not the participants’ use of this line or the Ten Wings.</w:t>
      </w:r>
    </w:p>
    <w:p w14:paraId="34B48FA6" w14:textId="77777777" w:rsidR="004626A0" w:rsidRDefault="00000000">
      <w:r>
        <w:rPr>
          <w:b/>
        </w:rPr>
        <w:t xml:space="preserve">Evidence: RETROSPECTIVE ANALOGY. </w:t>
      </w:r>
      <w:r>
        <w:t xml:space="preserve">Source confirms the event only. </w:t>
      </w:r>
      <w:hyperlink r:id="rId280">
        <w:r w:rsidR="004626A0">
          <w:rPr>
            <w:color w:val="126790"/>
          </w:rPr>
          <w:t>Historical reference ↗</w:t>
        </w:r>
      </w:hyperlink>
    </w:p>
    <w:p w14:paraId="0DF7B46A" w14:textId="77777777" w:rsidR="004626A0" w:rsidRDefault="00000000">
      <w:pPr>
        <w:pStyle w:val="31"/>
      </w:pPr>
      <w:r>
        <w:t>Line 4  |  TW-PM-H46-L4  |  XIANG-L-46-05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CB1E92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2D10991" w14:textId="77777777" w:rsidR="004626A0" w:rsidRDefault="00000000">
            <w:pPr>
              <w:spacing w:after="60" w:line="264" w:lineRule="auto"/>
            </w:pPr>
            <w:r>
              <w:rPr>
                <w:rFonts w:eastAsia="微軟正黑體"/>
                <w:sz w:val="20"/>
              </w:rPr>
              <w:t>ORIGINAL · Small Image</w:t>
            </w:r>
          </w:p>
        </w:tc>
        <w:tc>
          <w:tcPr>
            <w:tcW w:w="4997" w:type="dxa"/>
          </w:tcPr>
          <w:p w14:paraId="5868EF5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F5F703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49E770" w14:textId="77777777" w:rsidR="004626A0" w:rsidRDefault="00000000">
            <w:pPr>
              <w:spacing w:after="60" w:line="264" w:lineRule="auto"/>
            </w:pPr>
            <w:r>
              <w:rPr>
                <w:rFonts w:ascii="Noto Sans CJK TC" w:eastAsia="微軟正黑體" w:hAnsi="Noto Sans CJK TC"/>
                <w:sz w:val="20"/>
              </w:rPr>
              <w:t>王用亨于岐山，順事也。</w:t>
            </w:r>
          </w:p>
        </w:tc>
        <w:tc>
          <w:tcPr>
            <w:tcW w:w="4997" w:type="dxa"/>
          </w:tcPr>
          <w:p w14:paraId="0E4099F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king makes an offering at Mount Qi. This means acting in accord with the situation.</w:t>
            </w:r>
          </w:p>
        </w:tc>
      </w:tr>
    </w:tbl>
    <w:p w14:paraId="6B6200B8" w14:textId="77777777" w:rsidR="004626A0" w:rsidRDefault="00000000">
      <w:r>
        <w:rPr>
          <w:b/>
        </w:rPr>
        <w:t xml:space="preserve">Historical event  Lend-Lease aid to the Allies. </w:t>
      </w:r>
      <w:r>
        <w:t xml:space="preserve">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w:t>
      </w:r>
      <w:r>
        <w:lastRenderedPageBreak/>
        <w:t>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t>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29C278E6" w14:textId="77777777" w:rsidR="004626A0" w:rsidRDefault="00000000">
      <w:r>
        <w:rPr>
          <w:b/>
        </w:rPr>
        <w:t xml:space="preserve">Line-specific comparison  </w:t>
      </w:r>
      <w:r>
        <w:t>The ruler's offering proceeds in an appropriate manner. Lend-Lease required formal decisions about public resources. This line asks whether assistance is provided through authorized arrangements whose purpose and responsibilities are clear to both donor and recipient.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Is the public contribution being made through a properly accountable process? This is a present-day comparison. The historical source documents the event, not the participants’ use of this line or the Ten Wings.</w:t>
      </w:r>
    </w:p>
    <w:p w14:paraId="24A4D251" w14:textId="77777777" w:rsidR="004626A0" w:rsidRDefault="00000000">
      <w:r>
        <w:rPr>
          <w:b/>
        </w:rPr>
        <w:t xml:space="preserve">Evidence: RETROSPECTIVE ANALOGY. </w:t>
      </w:r>
      <w:r>
        <w:t xml:space="preserve">Source confirms the event only. </w:t>
      </w:r>
      <w:hyperlink r:id="rId281">
        <w:r w:rsidR="004626A0">
          <w:rPr>
            <w:color w:val="126790"/>
          </w:rPr>
          <w:t>Historical reference ↗</w:t>
        </w:r>
      </w:hyperlink>
    </w:p>
    <w:p w14:paraId="62254132" w14:textId="77777777" w:rsidR="004626A0" w:rsidRDefault="00000000">
      <w:pPr>
        <w:pStyle w:val="31"/>
      </w:pPr>
      <w:r>
        <w:t>Line 5  |  TW-PM-H46-L5  |  XIANG-L-46-06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27B5F8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42F7DA" w14:textId="77777777" w:rsidR="004626A0" w:rsidRDefault="00000000">
            <w:pPr>
              <w:spacing w:after="60" w:line="264" w:lineRule="auto"/>
            </w:pPr>
            <w:r>
              <w:rPr>
                <w:rFonts w:eastAsia="微軟正黑體"/>
                <w:sz w:val="20"/>
              </w:rPr>
              <w:t>ORIGINAL · Small Image</w:t>
            </w:r>
          </w:p>
        </w:tc>
        <w:tc>
          <w:tcPr>
            <w:tcW w:w="4997" w:type="dxa"/>
          </w:tcPr>
          <w:p w14:paraId="062B34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21716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20BB454" w14:textId="77777777" w:rsidR="004626A0" w:rsidRDefault="00000000">
            <w:pPr>
              <w:spacing w:after="60" w:line="264" w:lineRule="auto"/>
            </w:pPr>
            <w:r>
              <w:rPr>
                <w:rFonts w:ascii="Noto Sans CJK TC" w:eastAsia="微軟正黑體" w:hAnsi="Noto Sans CJK TC"/>
                <w:sz w:val="20"/>
              </w:rPr>
              <w:t>貞吉升階，大得志也。</w:t>
            </w:r>
          </w:p>
        </w:tc>
        <w:tc>
          <w:tcPr>
            <w:tcW w:w="4997" w:type="dxa"/>
          </w:tcPr>
          <w:p w14:paraId="6611B38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firmly correct, and will therefore enjoy good fortune. The person ascends the stairs with all due ceremony: the person clearly succeeds in their aim.</w:t>
            </w:r>
          </w:p>
        </w:tc>
      </w:tr>
    </w:tbl>
    <w:p w14:paraId="2E074B37" w14:textId="77777777" w:rsidR="004626A0" w:rsidRDefault="00000000">
      <w:r>
        <w:rPr>
          <w:b/>
        </w:rPr>
        <w:t xml:space="preserve">Historical event  Lend-Lease aid to the Allies. </w:t>
      </w:r>
      <w:r>
        <w:t>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r>
      <w:r>
        <w:lastRenderedPageBreak/>
        <w:t>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68DD4090" w14:textId="77777777" w:rsidR="004626A0" w:rsidRDefault="00000000">
      <w:r>
        <w:rPr>
          <w:b/>
        </w:rPr>
        <w:t xml:space="preserve">Line-specific comparison  </w:t>
      </w:r>
      <w:r>
        <w:t>Ascending step by step fulfills the purpose through steady correctness. Lend-Lease depended on production, allocation, shipping, and receipt. The line favors examining each operational stage rather than assuming the legal decision has already delivered its promised benefit.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Which stage must work before the next increase becomes useful? This is a present-day comparison. The historical source documents the event, not the participants’ use of this line or the Ten Wings.</w:t>
      </w:r>
    </w:p>
    <w:p w14:paraId="0B02CE60" w14:textId="77777777" w:rsidR="004626A0" w:rsidRDefault="00000000">
      <w:r>
        <w:rPr>
          <w:b/>
        </w:rPr>
        <w:t xml:space="preserve">Evidence: RETROSPECTIVE ANALOGY. </w:t>
      </w:r>
      <w:r>
        <w:t xml:space="preserve">Source confirms the event only. </w:t>
      </w:r>
      <w:hyperlink r:id="rId282">
        <w:r w:rsidR="004626A0">
          <w:rPr>
            <w:color w:val="126790"/>
          </w:rPr>
          <w:t>Historical reference ↗</w:t>
        </w:r>
      </w:hyperlink>
    </w:p>
    <w:p w14:paraId="05B3E83C" w14:textId="77777777" w:rsidR="004626A0" w:rsidRDefault="00000000">
      <w:pPr>
        <w:pStyle w:val="31"/>
      </w:pPr>
      <w:r>
        <w:t>Line 6  |  TW-PM-H46-L6  |  XIANG-L-46-07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41FEE3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E0F17A" w14:textId="77777777" w:rsidR="004626A0" w:rsidRDefault="00000000">
            <w:pPr>
              <w:spacing w:after="60" w:line="264" w:lineRule="auto"/>
            </w:pPr>
            <w:r>
              <w:rPr>
                <w:rFonts w:eastAsia="微軟正黑體"/>
                <w:sz w:val="20"/>
              </w:rPr>
              <w:t>ORIGINAL · Small Image</w:t>
            </w:r>
          </w:p>
        </w:tc>
        <w:tc>
          <w:tcPr>
            <w:tcW w:w="4997" w:type="dxa"/>
          </w:tcPr>
          <w:p w14:paraId="0D9CD18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BBAF48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80234E1" w14:textId="77777777" w:rsidR="004626A0" w:rsidRDefault="00000000">
            <w:pPr>
              <w:spacing w:after="60" w:line="264" w:lineRule="auto"/>
            </w:pPr>
            <w:r>
              <w:rPr>
                <w:rFonts w:ascii="Noto Sans CJK TC" w:eastAsia="微軟正黑體" w:hAnsi="Noto Sans CJK TC"/>
                <w:sz w:val="20"/>
              </w:rPr>
              <w:t>冥升在上，消不富也。</w:t>
            </w:r>
          </w:p>
        </w:tc>
        <w:tc>
          <w:tcPr>
            <w:tcW w:w="4997" w:type="dxa"/>
          </w:tcPr>
          <w:p w14:paraId="37B37C7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blindly advances upwards, and is in the highest place: but there is decay in store for them, and the person will not preserve their riches.</w:t>
            </w:r>
          </w:p>
        </w:tc>
      </w:tr>
    </w:tbl>
    <w:p w14:paraId="4E443004" w14:textId="77777777" w:rsidR="004626A0" w:rsidRDefault="00000000">
      <w:r>
        <w:rPr>
          <w:b/>
        </w:rPr>
        <w:t xml:space="preserve">Historical event  Lend-Lease aid to the Allies. </w:t>
      </w:r>
      <w:r>
        <w:t>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Supplies began moving across the Atlantic, a route endangered by German submarines. After Germany invaded the Soviet Union, that country also received aid, and the program later supported several allied governments.</w:t>
      </w:r>
      <w:r>
        <w:br/>
      </w:r>
      <w:r>
        <w:br/>
        <w:t xml:space="preserve">Providing equipment was not a single shipment. American factories had to produce it, authorities had to allocate it, and ships had to carry it through dangerous waters. Recipients still had to train personnel and use the matériel in their own campaigns. The United States entered the war after Pearl Harbor, but the earlier program had already made it a major source of Allied supply. The statute named a broad category of defense articles, but officials still </w:t>
      </w:r>
      <w:r>
        <w:lastRenderedPageBreak/>
        <w:t>had to decide quantities, destinations, and schedules. Cargo space was scarce, and ships crossing the Atlantic faced attack.</w:t>
      </w:r>
      <w:r>
        <w:br/>
      </w:r>
      <w:r>
        <w:br/>
        <w:t>Aid was therefore a chain of decisions from congressional authority to factory output, port loading, sea passage, and delivery to allied forces. The program's continuation depended on annual production and the physical availability of merchant shipping. Congress approved Lend-Lease in March 1941, and the administration allocated assistance as the war developed. Aid reached Britain, the Soviet Union, and other recipients through different shipping routes and supply arrangements. After American entry into war, the program continued alongside direct U.S. military operations. Recipients also provided goods and services under reciprocal arrangements. The government ended most Lend-Lease assistance after the war, and negotiations dealt with remaining supplies and financial settlements between the United States and particular recipient states.</w:t>
      </w:r>
    </w:p>
    <w:p w14:paraId="28F2FA39" w14:textId="77777777" w:rsidR="004626A0" w:rsidRDefault="00000000">
      <w:r>
        <w:rPr>
          <w:b/>
        </w:rPr>
        <w:t xml:space="preserve">Line-specific comparison  </w:t>
      </w:r>
      <w:r>
        <w:t>Ascending in darkness consumes rather than enriches. An aid program can expand commitments faster than it understands needs or limits. This line asks whether further growth serves the purpose or merely continues momentum without adequate evaluation. Britain's war against Nazi Germany created an urgent need for aircraft, ships, food, and other supplies. By 1940 and early 1941, British resources for purchasing American goods were under severe pressure, while the United States had not yet entered the war. President Roosevelt proposed a way to provide material without requiring immediate cash purchase under the earlier rules. Congress debated the proposal and enacted the Lend-Lease Act in March 1941. The law authorized the president to transfer defense articles to governments whose defense was considered vital to the United States. What evidence supports expanding the program beyond its present scale? This is a present-day comparison. The historical source documents the event, not the participants’ use of this line or the Ten Wings.</w:t>
      </w:r>
    </w:p>
    <w:p w14:paraId="0C761E59" w14:textId="77777777" w:rsidR="004626A0" w:rsidRDefault="00000000">
      <w:r>
        <w:rPr>
          <w:b/>
        </w:rPr>
        <w:t xml:space="preserve">Evidence: RETROSPECTIVE ANALOGY. </w:t>
      </w:r>
      <w:r>
        <w:t xml:space="preserve">Source confirms the event only. </w:t>
      </w:r>
      <w:hyperlink r:id="rId283">
        <w:r w:rsidR="004626A0">
          <w:rPr>
            <w:color w:val="126790"/>
          </w:rPr>
          <w:t>Historical reference ↗</w:t>
        </w:r>
      </w:hyperlink>
    </w:p>
    <w:p w14:paraId="2A76F44E" w14:textId="77777777" w:rsidR="004626A0" w:rsidRDefault="00000000">
      <w:pPr>
        <w:pStyle w:val="21"/>
      </w:pPr>
      <w:r>
        <w:t xml:space="preserve">47  </w:t>
      </w:r>
      <w:r>
        <w:rPr>
          <w:rFonts w:ascii="Noto Sans CJK TC" w:hAnsi="Noto Sans CJK TC"/>
        </w:rPr>
        <w:t>困</w:t>
      </w:r>
      <w:r>
        <w:t xml:space="preserve">  |  Hexagram 47</w:t>
      </w:r>
    </w:p>
    <w:p w14:paraId="3087221D" w14:textId="77777777" w:rsidR="004626A0" w:rsidRDefault="00000000">
      <w:pPr>
        <w:keepNext/>
      </w:pPr>
      <w:r>
        <w:t>Historical case EUUS-PM-H47: U.S.–Soviet wartime alliance · United States / Europe · 1941–1945</w:t>
      </w:r>
    </w:p>
    <w:p w14:paraId="4B347AD7" w14:textId="77777777" w:rsidR="004626A0" w:rsidRDefault="00000000">
      <w:pPr>
        <w:pStyle w:val="31"/>
      </w:pPr>
      <w:r>
        <w:t>Line 1  |  TW-PM-H47-L1  |  XIANG-L-47-02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B3DAA0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596ECF" w14:textId="77777777" w:rsidR="004626A0" w:rsidRDefault="00000000">
            <w:pPr>
              <w:spacing w:after="60" w:line="264" w:lineRule="auto"/>
            </w:pPr>
            <w:r>
              <w:rPr>
                <w:rFonts w:eastAsia="微軟正黑體"/>
                <w:sz w:val="20"/>
              </w:rPr>
              <w:t>ORIGINAL · Small Image</w:t>
            </w:r>
          </w:p>
        </w:tc>
        <w:tc>
          <w:tcPr>
            <w:tcW w:w="4997" w:type="dxa"/>
          </w:tcPr>
          <w:p w14:paraId="7CFCD9D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F77ED4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B0ACE0" w14:textId="77777777" w:rsidR="004626A0" w:rsidRDefault="00000000">
            <w:pPr>
              <w:spacing w:after="60" w:line="264" w:lineRule="auto"/>
            </w:pPr>
            <w:r>
              <w:rPr>
                <w:rFonts w:ascii="Noto Sans CJK TC" w:eastAsia="微軟正黑體" w:hAnsi="Noto Sans CJK TC"/>
                <w:sz w:val="20"/>
              </w:rPr>
              <w:t>入于幽谷，幽不明也。</w:t>
            </w:r>
          </w:p>
        </w:tc>
        <w:tc>
          <w:tcPr>
            <w:tcW w:w="4997" w:type="dxa"/>
          </w:tcPr>
          <w:p w14:paraId="2FE5018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enters a dark valley: so benighted is the person, and without clear vision.</w:t>
            </w:r>
          </w:p>
        </w:tc>
      </w:tr>
    </w:tbl>
    <w:p w14:paraId="36D5E1AE"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 xml:space="preserve">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w:t>
      </w:r>
      <w:r>
        <w:lastRenderedPageBreak/>
        <w:t>routes and were only part of the material effort on the eastern front.</w:t>
      </w:r>
      <w:r>
        <w:br/>
      </w:r>
      <w:r>
        <w:br/>
        <w:t>Soviet strategy and losses remained decisive features of its own war. Allied leaders could coordinate some 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took place under the pressures of the emerging postwar order. Within the following years, the former partners faced each other across the developing political and military division of Europe.</w:t>
      </w:r>
    </w:p>
    <w:p w14:paraId="463FAED8" w14:textId="77777777" w:rsidR="004626A0" w:rsidRDefault="00000000">
      <w:r>
        <w:rPr>
          <w:b/>
        </w:rPr>
        <w:t xml:space="preserve">Line-specific comparison  </w:t>
      </w:r>
      <w:r>
        <w:t>Entering a dark valley reflects a loss of clear direction. The U.S.–Soviet wartime relationship began amid earlier hostility and sudden military danger. This line asks what information is needed before cooperation can proceed without relying on assumptions about the partner. 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What does each side still fail to understand about the other's situation? This is a present-day comparison. The historical source documents the event, not the participants’ use of this line or the Ten Wings.</w:t>
      </w:r>
    </w:p>
    <w:p w14:paraId="14237E1F" w14:textId="77777777" w:rsidR="004626A0" w:rsidRDefault="00000000">
      <w:r>
        <w:rPr>
          <w:b/>
        </w:rPr>
        <w:t xml:space="preserve">Evidence: RETROSPECTIVE ANALOGY. </w:t>
      </w:r>
      <w:r>
        <w:t xml:space="preserve">Source confirms the event only. </w:t>
      </w:r>
      <w:hyperlink r:id="rId284">
        <w:r w:rsidR="004626A0">
          <w:rPr>
            <w:color w:val="126790"/>
          </w:rPr>
          <w:t>Historical reference ↗</w:t>
        </w:r>
      </w:hyperlink>
    </w:p>
    <w:p w14:paraId="30AA2316" w14:textId="77777777" w:rsidR="004626A0" w:rsidRDefault="00000000">
      <w:pPr>
        <w:pStyle w:val="31"/>
      </w:pPr>
      <w:r>
        <w:t>Line 2  |  TW-PM-H47-L2  |  XIANG-L-47-03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294A90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A10C2D6" w14:textId="77777777" w:rsidR="004626A0" w:rsidRDefault="00000000">
            <w:pPr>
              <w:spacing w:after="60" w:line="264" w:lineRule="auto"/>
            </w:pPr>
            <w:r>
              <w:rPr>
                <w:rFonts w:eastAsia="微軟正黑體"/>
                <w:sz w:val="20"/>
              </w:rPr>
              <w:t>ORIGINAL · Small Image</w:t>
            </w:r>
          </w:p>
        </w:tc>
        <w:tc>
          <w:tcPr>
            <w:tcW w:w="4997" w:type="dxa"/>
          </w:tcPr>
          <w:p w14:paraId="400F35E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C4E21A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C263D67" w14:textId="77777777" w:rsidR="004626A0" w:rsidRDefault="00000000">
            <w:pPr>
              <w:spacing w:after="60" w:line="264" w:lineRule="auto"/>
            </w:pPr>
            <w:r>
              <w:rPr>
                <w:rFonts w:ascii="Noto Sans CJK TC" w:eastAsia="微軟正黑體" w:hAnsi="Noto Sans CJK TC"/>
                <w:sz w:val="20"/>
              </w:rPr>
              <w:t>困于酒食，中有慶也。</w:t>
            </w:r>
          </w:p>
        </w:tc>
        <w:tc>
          <w:tcPr>
            <w:tcW w:w="4997" w:type="dxa"/>
          </w:tcPr>
          <w:p w14:paraId="220E5E8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straitened amidst their wine and viands: but their position is central, and this will bring ground for congratulation.</w:t>
            </w:r>
          </w:p>
        </w:tc>
      </w:tr>
    </w:tbl>
    <w:p w14:paraId="7C6E3372"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routes and were only part of the material effort on the eastern front.</w:t>
      </w:r>
      <w:r>
        <w:br/>
      </w:r>
      <w:r>
        <w:br/>
        <w:t xml:space="preserve">Soviet strategy and losses remained decisive features of its own war. Allied leaders could coordinate some </w:t>
      </w:r>
      <w:r>
        <w:lastRenderedPageBreak/>
        <w:t>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took place under the pressures of the emerging postwar order. Within the following years, the former partners faced each other across the developing political and military division of Europe.</w:t>
      </w:r>
    </w:p>
    <w:p w14:paraId="2AB8A190" w14:textId="77777777" w:rsidR="004626A0" w:rsidRDefault="00000000">
      <w:r>
        <w:rPr>
          <w:b/>
        </w:rPr>
        <w:t xml:space="preserve">Line-specific comparison  </w:t>
      </w:r>
      <w:r>
        <w:t>Constraint amid food and drink permits a favorable connection through a centered position. Wartime cooperation could develop despite political tensions. This line asks which available resources can support useful work without requiring the disagreement itself to disappear. 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What practical cooperation remains possible while the political differences persist? This is a present-day comparison. The historical source documents the event, not the participants’ use of this line or the Ten Wings.</w:t>
      </w:r>
    </w:p>
    <w:p w14:paraId="081AE29D" w14:textId="77777777" w:rsidR="004626A0" w:rsidRDefault="00000000">
      <w:r>
        <w:rPr>
          <w:b/>
        </w:rPr>
        <w:t xml:space="preserve">Evidence: RETROSPECTIVE ANALOGY. </w:t>
      </w:r>
      <w:r>
        <w:t xml:space="preserve">Source confirms the event only. </w:t>
      </w:r>
      <w:hyperlink r:id="rId285">
        <w:r w:rsidR="004626A0">
          <w:rPr>
            <w:color w:val="126790"/>
          </w:rPr>
          <w:t>Historical reference ↗</w:t>
        </w:r>
      </w:hyperlink>
    </w:p>
    <w:p w14:paraId="0A745796" w14:textId="77777777" w:rsidR="004626A0" w:rsidRDefault="00000000">
      <w:pPr>
        <w:pStyle w:val="31"/>
      </w:pPr>
      <w:r>
        <w:t>Line 3  |  TW-PM-H47-L3  |  XIANG-L-47-04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FAB127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50D1F6" w14:textId="77777777" w:rsidR="004626A0" w:rsidRDefault="00000000">
            <w:pPr>
              <w:spacing w:after="60" w:line="264" w:lineRule="auto"/>
            </w:pPr>
            <w:r>
              <w:rPr>
                <w:rFonts w:eastAsia="微軟正黑體"/>
                <w:sz w:val="20"/>
              </w:rPr>
              <w:t>ORIGINAL · Small Image</w:t>
            </w:r>
          </w:p>
        </w:tc>
        <w:tc>
          <w:tcPr>
            <w:tcW w:w="4997" w:type="dxa"/>
          </w:tcPr>
          <w:p w14:paraId="3393943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83B7F5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0F080C7" w14:textId="77777777" w:rsidR="004626A0" w:rsidRDefault="00000000">
            <w:pPr>
              <w:spacing w:after="60" w:line="264" w:lineRule="auto"/>
            </w:pPr>
            <w:r>
              <w:rPr>
                <w:rFonts w:ascii="Noto Sans CJK TC" w:eastAsia="微軟正黑體" w:hAnsi="Noto Sans CJK TC"/>
                <w:sz w:val="20"/>
              </w:rPr>
              <w:t>據于蒺藜，乘剛也。入于其宮，不見其妻，不祥也。</w:t>
            </w:r>
          </w:p>
        </w:tc>
        <w:tc>
          <w:tcPr>
            <w:tcW w:w="4997" w:type="dxa"/>
          </w:tcPr>
          <w:p w14:paraId="45891D7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lays hold of thorns: this is suggested by the position of the line above the strong line.</w:t>
            </w:r>
          </w:p>
        </w:tc>
      </w:tr>
    </w:tbl>
    <w:p w14:paraId="5D923AFF"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routes and were only part of the material effort on the eastern front.</w:t>
      </w:r>
      <w:r>
        <w:br/>
      </w:r>
      <w:r>
        <w:br/>
        <w:t xml:space="preserve">Soviet strategy and losses remained decisive features of its own war. Allied leaders could coordinate some 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w:t>
      </w:r>
      <w:r>
        <w:lastRenderedPageBreak/>
        <w:t>took place under the pressures of the emerging postwar order. Within the following years, the former partners faced each other across the developing political and military division of Europe.</w:t>
      </w:r>
    </w:p>
    <w:p w14:paraId="4DEE4085" w14:textId="77777777" w:rsidR="004626A0" w:rsidRDefault="00000000">
      <w:r>
        <w:rPr>
          <w:b/>
        </w:rPr>
        <w:t xml:space="preserve">Line-specific comparison  </w:t>
      </w:r>
      <w:r>
        <w:t>Leaning on thorns and finding an empty home describes supports that cannot safely sustain the undertaking. The wartime alliance faced incompatible postwar aims. This line asks whether dependence on a partner is being built on expectations the relationship cannot bear. 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Which expectation asks more of the partnership than it can provide? This is a present-day comparison. The historical source documents the event, not the participants’ use of this line or the Ten Wings.</w:t>
      </w:r>
    </w:p>
    <w:p w14:paraId="482E2022" w14:textId="77777777" w:rsidR="004626A0" w:rsidRDefault="00000000">
      <w:r>
        <w:rPr>
          <w:b/>
        </w:rPr>
        <w:t xml:space="preserve">Evidence: RETROSPECTIVE ANALOGY. </w:t>
      </w:r>
      <w:r>
        <w:t xml:space="preserve">Source confirms the event only. </w:t>
      </w:r>
      <w:hyperlink r:id="rId286">
        <w:r w:rsidR="004626A0">
          <w:rPr>
            <w:color w:val="126790"/>
          </w:rPr>
          <w:t>Historical reference ↗</w:t>
        </w:r>
      </w:hyperlink>
    </w:p>
    <w:p w14:paraId="2C938ED2" w14:textId="77777777" w:rsidR="004626A0" w:rsidRDefault="00000000">
      <w:pPr>
        <w:pStyle w:val="31"/>
      </w:pPr>
      <w:r>
        <w:t>Line 4  |  TW-PM-H47-L4  |  XIANG-L-47-05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53E456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DAD94B" w14:textId="77777777" w:rsidR="004626A0" w:rsidRDefault="00000000">
            <w:pPr>
              <w:spacing w:after="60" w:line="264" w:lineRule="auto"/>
            </w:pPr>
            <w:r>
              <w:rPr>
                <w:rFonts w:eastAsia="微軟正黑體"/>
                <w:sz w:val="20"/>
              </w:rPr>
              <w:t>ORIGINAL · Small Image</w:t>
            </w:r>
          </w:p>
        </w:tc>
        <w:tc>
          <w:tcPr>
            <w:tcW w:w="4997" w:type="dxa"/>
          </w:tcPr>
          <w:p w14:paraId="6DCEE54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819C1F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FA842C" w14:textId="77777777" w:rsidR="004626A0" w:rsidRDefault="00000000">
            <w:pPr>
              <w:spacing w:after="60" w:line="264" w:lineRule="auto"/>
            </w:pPr>
            <w:r>
              <w:rPr>
                <w:rFonts w:ascii="Noto Sans CJK TC" w:eastAsia="微軟正黑體" w:hAnsi="Noto Sans CJK TC"/>
                <w:sz w:val="20"/>
              </w:rPr>
              <w:t>來徐徐，志在下也。雖不當位，有與也。</w:t>
            </w:r>
          </w:p>
        </w:tc>
        <w:tc>
          <w:tcPr>
            <w:tcW w:w="4997" w:type="dxa"/>
          </w:tcPr>
          <w:p w14:paraId="15AD657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proceeds very slowly to help the person represented by the first line: their aim is directed to help that lower line. Although the person is not in their appropriate place, the person and that other will in the end be together.</w:t>
            </w:r>
          </w:p>
        </w:tc>
      </w:tr>
    </w:tbl>
    <w:p w14:paraId="4F333516"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routes and were only part of the material effort on the eastern front.</w:t>
      </w:r>
      <w:r>
        <w:br/>
      </w:r>
      <w:r>
        <w:br/>
        <w:t xml:space="preserve">Soviet strategy and losses remained decisive features of its own war. Allied leaders could coordinate some 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w:t>
      </w:r>
      <w:r>
        <w:lastRenderedPageBreak/>
        <w:t>took place under the pressures of the emerging postwar order. Within the following years, the former partners faced each other across the developing political and military division of Europe.</w:t>
      </w:r>
    </w:p>
    <w:p w14:paraId="7A887FB4" w14:textId="77777777" w:rsidR="004626A0" w:rsidRDefault="00000000">
      <w:r>
        <w:rPr>
          <w:b/>
        </w:rPr>
        <w:t xml:space="preserve">Line-specific comparison  </w:t>
      </w:r>
      <w:r>
        <w:t>Slow arrival can still bring assistance from below. Aid and military coordination took time under wartime conditions. The line asks whether delayed help remains connected to a genuine relationship, while distinguishing practical delay from the abandonment of an obligation. 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Is the slow assistance still supported by a dependable commitment? This is a present-day comparison. The historical source documents the event, not the participants’ use of this line or the Ten Wings.</w:t>
      </w:r>
    </w:p>
    <w:p w14:paraId="6198201D" w14:textId="77777777" w:rsidR="004626A0" w:rsidRDefault="00000000">
      <w:r>
        <w:rPr>
          <w:b/>
        </w:rPr>
        <w:t xml:space="preserve">Evidence: RETROSPECTIVE ANALOGY. </w:t>
      </w:r>
      <w:r>
        <w:t xml:space="preserve">Source confirms the event only. </w:t>
      </w:r>
      <w:hyperlink r:id="rId287">
        <w:r w:rsidR="004626A0">
          <w:rPr>
            <w:color w:val="126790"/>
          </w:rPr>
          <w:t>Historical reference ↗</w:t>
        </w:r>
      </w:hyperlink>
    </w:p>
    <w:p w14:paraId="2414DEF7" w14:textId="77777777" w:rsidR="004626A0" w:rsidRDefault="00000000">
      <w:pPr>
        <w:pStyle w:val="31"/>
      </w:pPr>
      <w:r>
        <w:t>Line 5  |  TW-PM-H47-L5  |  XIANG-L-47-06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E24F98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FBA68D2" w14:textId="77777777" w:rsidR="004626A0" w:rsidRDefault="00000000">
            <w:pPr>
              <w:spacing w:after="60" w:line="264" w:lineRule="auto"/>
            </w:pPr>
            <w:r>
              <w:rPr>
                <w:rFonts w:eastAsia="微軟正黑體"/>
                <w:sz w:val="20"/>
              </w:rPr>
              <w:t>ORIGINAL · Small Image</w:t>
            </w:r>
          </w:p>
        </w:tc>
        <w:tc>
          <w:tcPr>
            <w:tcW w:w="4997" w:type="dxa"/>
          </w:tcPr>
          <w:p w14:paraId="3D5417E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47AD9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B860510" w14:textId="77777777" w:rsidR="004626A0" w:rsidRDefault="00000000">
            <w:pPr>
              <w:spacing w:after="60" w:line="264" w:lineRule="auto"/>
            </w:pPr>
            <w:r>
              <w:rPr>
                <w:rFonts w:ascii="Noto Sans CJK TC" w:eastAsia="微軟正黑體" w:hAnsi="Noto Sans CJK TC"/>
                <w:sz w:val="20"/>
              </w:rPr>
              <w:t>劓刖，志未得也。乃徐有說，以中直也。利用祭祀，受福也。</w:t>
            </w:r>
          </w:p>
        </w:tc>
        <w:tc>
          <w:tcPr>
            <w:tcW w:w="4997" w:type="dxa"/>
          </w:tcPr>
          <w:p w14:paraId="6F7D202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nose and feet are cut off: their aim has not yet been gained.</w:t>
            </w:r>
          </w:p>
        </w:tc>
      </w:tr>
    </w:tbl>
    <w:p w14:paraId="0EDA8A71"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routes and were only part of the material effort on the eastern front.</w:t>
      </w:r>
      <w:r>
        <w:br/>
      </w:r>
      <w:r>
        <w:br/>
        <w:t>Soviet strategy and losses remained decisive features of its own war. Allied leaders could coordinate some 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took place under the pressures of the emerging postwar order. Within the following years, the former partners faced each other across the developing political and military division of Europe.</w:t>
      </w:r>
    </w:p>
    <w:p w14:paraId="70FDC0B4" w14:textId="77777777" w:rsidR="004626A0" w:rsidRDefault="00000000">
      <w:r>
        <w:rPr>
          <w:b/>
        </w:rPr>
        <w:lastRenderedPageBreak/>
        <w:t xml:space="preserve">Line-specific comparison  </w:t>
      </w:r>
      <w:r>
        <w:t>An unfulfilled purpose can gradually gain release through a centered course. U.S.–Soviet cooperation developed through repeated negotiation. This line invites attention to limited improvements achieved within constraint rather than expecting immediate political agreement. 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What measured improvement is possible without pretending the conflict is resolved? This is a present-day comparison. The historical source documents the event, not the participants’ use of this line or the Ten Wings.</w:t>
      </w:r>
    </w:p>
    <w:p w14:paraId="51D6A74F" w14:textId="77777777" w:rsidR="004626A0" w:rsidRDefault="00000000">
      <w:r>
        <w:rPr>
          <w:b/>
        </w:rPr>
        <w:t xml:space="preserve">Evidence: RETROSPECTIVE ANALOGY. </w:t>
      </w:r>
      <w:r>
        <w:t xml:space="preserve">Source confirms the event only. </w:t>
      </w:r>
      <w:hyperlink r:id="rId288">
        <w:r w:rsidR="004626A0">
          <w:rPr>
            <w:color w:val="126790"/>
          </w:rPr>
          <w:t>Historical reference ↗</w:t>
        </w:r>
      </w:hyperlink>
    </w:p>
    <w:p w14:paraId="32DD6D86" w14:textId="77777777" w:rsidR="004626A0" w:rsidRDefault="00000000">
      <w:pPr>
        <w:pStyle w:val="31"/>
      </w:pPr>
      <w:r>
        <w:t>Line 6  |  TW-PM-H47-L6  |  XIANG-L-47-07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64D060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BF6FC3" w14:textId="77777777" w:rsidR="004626A0" w:rsidRDefault="00000000">
            <w:pPr>
              <w:spacing w:after="60" w:line="264" w:lineRule="auto"/>
            </w:pPr>
            <w:r>
              <w:rPr>
                <w:rFonts w:eastAsia="微軟正黑體"/>
                <w:sz w:val="20"/>
              </w:rPr>
              <w:t>ORIGINAL · Small Image</w:t>
            </w:r>
          </w:p>
        </w:tc>
        <w:tc>
          <w:tcPr>
            <w:tcW w:w="4997" w:type="dxa"/>
          </w:tcPr>
          <w:p w14:paraId="122F93F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B438DF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ED58CB" w14:textId="77777777" w:rsidR="004626A0" w:rsidRDefault="00000000">
            <w:pPr>
              <w:spacing w:after="60" w:line="264" w:lineRule="auto"/>
            </w:pPr>
            <w:r>
              <w:rPr>
                <w:rFonts w:ascii="Noto Sans CJK TC" w:eastAsia="微軟正黑體" w:hAnsi="Noto Sans CJK TC"/>
                <w:sz w:val="20"/>
              </w:rPr>
              <w:t>困于葛藟，未當也。動悔，有悔，吉行也。</w:t>
            </w:r>
          </w:p>
        </w:tc>
        <w:tc>
          <w:tcPr>
            <w:tcW w:w="4997" w:type="dxa"/>
          </w:tcPr>
          <w:p w14:paraId="13742F3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straitened as if bound with creepers: their spirit and action are unsuitable.</w:t>
            </w:r>
          </w:p>
        </w:tc>
      </w:tr>
    </w:tbl>
    <w:p w14:paraId="19AB3AA5" w14:textId="77777777" w:rsidR="004626A0" w:rsidRDefault="00000000">
      <w:r>
        <w:rPr>
          <w:b/>
        </w:rPr>
        <w:t xml:space="preserve">Historical event  U.S.–Soviet wartime alliance. </w:t>
      </w:r>
      <w:r>
        <w:t>Germany's invasion of the Soviet Union in June 1941 changed the Second World War. Britain was already fighting Germany, and the United States began 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Soviet leaders pressed for relief on the eastern front, and disagreements about the pace of operations affected the alliance.</w:t>
      </w:r>
      <w:r>
        <w:br/>
      </w:r>
      <w:r>
        <w:br/>
        <w:t>Conferences among Roosevelt, Churchill, and Stalin addressed war plans and the future of Europe. As victory became more likely, disputes over Poland, Germany, and political control in liberated areas became more prominent. Germany surrendered in 1945, but cooperation against a common enemy did not develop into lasting agreement about the continent's postwar order. Neither side needed to share the other's domestic ideology to exchange supplies and discuss operations. The deep disagreements visible before 1945 did not vanish simply because the military coalition could function for a time. Lend-Lease shipments to the Soviet Union followed difficult routes and were only part of the material effort on the eastern front.</w:t>
      </w:r>
      <w:r>
        <w:br/>
      </w:r>
      <w:r>
        <w:br/>
        <w:t>Soviet strategy and losses remained decisive features of its own war. Allied leaders could coordinate some campaigns while still withholding trust on the political future of countries their armies might occupy. The German surrender in May 1945 ended the central European campaign that had united the partners. Soviet forces entered the war against Japan in August. As the fighting ended, disputes about occupation, governments in Eastern Europe, and economic arrangements became more prominent. The wartime flow of aid changed, and diplomatic exchanges took place under the pressures of the emerging postwar order. Within the following years, the former partners faced each other across the developing political and military division of Europe.</w:t>
      </w:r>
    </w:p>
    <w:p w14:paraId="58F578AC" w14:textId="77777777" w:rsidR="004626A0" w:rsidRDefault="00000000">
      <w:r>
        <w:rPr>
          <w:b/>
        </w:rPr>
        <w:t xml:space="preserve">Line-specific comparison  </w:t>
      </w:r>
      <w:r>
        <w:t xml:space="preserve">Entanglement can loosen when action recognizes regret and changes direction. The shift from wartime alliance to postwar rivalry invites examination of assumptions that need revision. The comparison concerns adjusting to changed conditions without inventing an easy exit. Germany's invasion of the Soviet Union in June 1941 changed the Second World War. Britain was already fighting Germany, and the United States began </w:t>
      </w:r>
      <w:r>
        <w:lastRenderedPageBreak/>
        <w:t>extending assistance to the Soviet Union before formally entering the war that December. Washington and Moscow had sharply different political systems and serious mistrust, but both governments now had reason to defeat Nazi Germany. Wartime cooperation involved shipments of supplies, military planning, and diplomatic negotiations. Soviet armies bore enormous losses on the eastern front. American and British leaders debated the timing of a major cross-Channel invasion while also fighting in other theaters. Which binding assumption must be reconsidered before a workable step becomes possible? This is a present-day comparison. The historical source documents the event, not the participants’ use of this line or the Ten Wings.</w:t>
      </w:r>
    </w:p>
    <w:p w14:paraId="5C23492E" w14:textId="77777777" w:rsidR="004626A0" w:rsidRDefault="00000000">
      <w:r>
        <w:rPr>
          <w:b/>
        </w:rPr>
        <w:t xml:space="preserve">Evidence: RETROSPECTIVE ANALOGY. </w:t>
      </w:r>
      <w:r>
        <w:t xml:space="preserve">Source confirms the event only. </w:t>
      </w:r>
      <w:hyperlink r:id="rId289">
        <w:r w:rsidR="004626A0">
          <w:rPr>
            <w:color w:val="126790"/>
          </w:rPr>
          <w:t>Historical reference ↗</w:t>
        </w:r>
      </w:hyperlink>
    </w:p>
    <w:p w14:paraId="50BB5CBA" w14:textId="77777777" w:rsidR="004626A0" w:rsidRDefault="00000000">
      <w:pPr>
        <w:pStyle w:val="21"/>
      </w:pPr>
      <w:r>
        <w:t xml:space="preserve">48  </w:t>
      </w:r>
      <w:r>
        <w:rPr>
          <w:rFonts w:ascii="Noto Sans CJK TC" w:hAnsi="Noto Sans CJK TC"/>
        </w:rPr>
        <w:t>井</w:t>
      </w:r>
      <w:r>
        <w:t xml:space="preserve">  |  Hexagram 48</w:t>
      </w:r>
    </w:p>
    <w:p w14:paraId="3EE11E71" w14:textId="77777777" w:rsidR="004626A0" w:rsidRDefault="00000000">
      <w:pPr>
        <w:keepNext/>
      </w:pPr>
      <w:r>
        <w:t>Historical case EUUS-PM-H48: Allied wartime conferences · Europe / United States · 1941–1945</w:t>
      </w:r>
    </w:p>
    <w:p w14:paraId="5D59AAD8" w14:textId="77777777" w:rsidR="004626A0" w:rsidRDefault="00000000">
      <w:pPr>
        <w:pStyle w:val="31"/>
      </w:pPr>
      <w:r>
        <w:t>Line 1  |  TW-PM-H48-L1  |  XIANG-L-48-02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D62DB1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FBF97C" w14:textId="77777777" w:rsidR="004626A0" w:rsidRDefault="00000000">
            <w:pPr>
              <w:spacing w:after="60" w:line="264" w:lineRule="auto"/>
            </w:pPr>
            <w:r>
              <w:rPr>
                <w:rFonts w:eastAsia="微軟正黑體"/>
                <w:sz w:val="20"/>
              </w:rPr>
              <w:t>ORIGINAL · Small Image</w:t>
            </w:r>
          </w:p>
        </w:tc>
        <w:tc>
          <w:tcPr>
            <w:tcW w:w="4997" w:type="dxa"/>
          </w:tcPr>
          <w:p w14:paraId="049EDBC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DC1D42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7C64EA" w14:textId="77777777" w:rsidR="004626A0" w:rsidRDefault="00000000">
            <w:pPr>
              <w:spacing w:after="60" w:line="264" w:lineRule="auto"/>
            </w:pPr>
            <w:r>
              <w:rPr>
                <w:rFonts w:ascii="Noto Sans CJK TC" w:eastAsia="微軟正黑體" w:hAnsi="Noto Sans CJK TC"/>
                <w:sz w:val="20"/>
              </w:rPr>
              <w:t>井泥不食，下也。舊井无禽，時舍也。</w:t>
            </w:r>
          </w:p>
        </w:tc>
        <w:tc>
          <w:tcPr>
            <w:tcW w:w="4997" w:type="dxa"/>
          </w:tcPr>
          <w:p w14:paraId="2338312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well so muddy that men will not drink of it: this is shown by the low position of the line.</w:t>
            </w:r>
          </w:p>
        </w:tc>
      </w:tr>
    </w:tbl>
    <w:p w14:paraId="4FF56843"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14ADA8BC" w14:textId="77777777" w:rsidR="004626A0" w:rsidRDefault="00000000">
      <w:r>
        <w:rPr>
          <w:b/>
        </w:rPr>
        <w:t xml:space="preserve">Line-specific comparison  </w:t>
      </w:r>
      <w:r>
        <w:t xml:space="preserve">A muddy, abandoned well cannot supply nourishment. Allied coordination required channels capable of carrying current information. This line asks whether an inherited meeting arrangement is still useful or has become a familiar structure that no longer supports decisions. The Allied governments fighting </w:t>
      </w:r>
      <w:r>
        <w:lastRenderedPageBreak/>
        <w:t>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Which existing channel no longer supplies what the participants need? This is a present-day comparison. The historical source documents the event, not the participants’ use of this line or the Ten Wings.</w:t>
      </w:r>
    </w:p>
    <w:p w14:paraId="652EF854" w14:textId="77777777" w:rsidR="004626A0" w:rsidRDefault="00000000">
      <w:r>
        <w:rPr>
          <w:b/>
        </w:rPr>
        <w:t xml:space="preserve">Evidence: RETROSPECTIVE ANALOGY. </w:t>
      </w:r>
      <w:r>
        <w:t xml:space="preserve">Source confirms the event only. </w:t>
      </w:r>
      <w:hyperlink r:id="rId290">
        <w:r w:rsidR="004626A0">
          <w:rPr>
            <w:color w:val="126790"/>
          </w:rPr>
          <w:t>Historical reference ↗</w:t>
        </w:r>
      </w:hyperlink>
    </w:p>
    <w:p w14:paraId="55F9AC05" w14:textId="77777777" w:rsidR="004626A0" w:rsidRDefault="00000000">
      <w:pPr>
        <w:pStyle w:val="31"/>
      </w:pPr>
      <w:r>
        <w:t>Line 2  |  TW-PM-H48-L2  |  XIANG-L-48-03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F7A1DE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6491F2B" w14:textId="77777777" w:rsidR="004626A0" w:rsidRDefault="00000000">
            <w:pPr>
              <w:spacing w:after="60" w:line="264" w:lineRule="auto"/>
            </w:pPr>
            <w:r>
              <w:rPr>
                <w:rFonts w:eastAsia="微軟正黑體"/>
                <w:sz w:val="20"/>
              </w:rPr>
              <w:t>ORIGINAL · Small Image</w:t>
            </w:r>
          </w:p>
        </w:tc>
        <w:tc>
          <w:tcPr>
            <w:tcW w:w="4997" w:type="dxa"/>
          </w:tcPr>
          <w:p w14:paraId="1E3DAF4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D792A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D9B1A2" w14:textId="77777777" w:rsidR="004626A0" w:rsidRDefault="00000000">
            <w:pPr>
              <w:spacing w:after="60" w:line="264" w:lineRule="auto"/>
            </w:pPr>
            <w:r>
              <w:rPr>
                <w:rFonts w:ascii="Noto Sans CJK TC" w:eastAsia="微軟正黑體" w:hAnsi="Noto Sans CJK TC"/>
                <w:sz w:val="20"/>
              </w:rPr>
              <w:t>井谷射鮒，无與也。</w:t>
            </w:r>
          </w:p>
        </w:tc>
        <w:tc>
          <w:tcPr>
            <w:tcW w:w="4997" w:type="dxa"/>
          </w:tcPr>
          <w:p w14:paraId="1C806CB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well from which by a hole the water escapes, and flows away to the shrimps: the person represented by this second line has none co-operating with them above.</w:t>
            </w:r>
          </w:p>
        </w:tc>
      </w:tr>
    </w:tbl>
    <w:p w14:paraId="3A21F945"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4464956C" w14:textId="77777777" w:rsidR="004626A0" w:rsidRDefault="00000000">
      <w:r>
        <w:rPr>
          <w:b/>
        </w:rPr>
        <w:t xml:space="preserve">Line-specific comparison  </w:t>
      </w:r>
      <w:r>
        <w:t xml:space="preserve">Water escaping through a damaged vessel signifies a resource without adequate support. Wartime conferences could fail if decisions did not reach those implementing them. The comparison asks whether useful agreement is being lost between planning and execution. The Allied governments fighting Germany and Japan had to coordinate operations spread across continents and oceans. Their leaders and military staffs met </w:t>
      </w:r>
      <w:r>
        <w:lastRenderedPageBreak/>
        <w:t>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Where does the agreed decision cease to reach the people responsible for action? This is a present-day comparison. The historical source documents the event, not the participants’ use of this line or the Ten Wings.</w:t>
      </w:r>
    </w:p>
    <w:p w14:paraId="61C52367" w14:textId="77777777" w:rsidR="004626A0" w:rsidRDefault="00000000">
      <w:r>
        <w:rPr>
          <w:b/>
        </w:rPr>
        <w:t xml:space="preserve">Evidence: RETROSPECTIVE ANALOGY. </w:t>
      </w:r>
      <w:r>
        <w:t xml:space="preserve">Source confirms the event only. </w:t>
      </w:r>
      <w:hyperlink r:id="rId291">
        <w:r w:rsidR="004626A0">
          <w:rPr>
            <w:color w:val="126790"/>
          </w:rPr>
          <w:t>Historical reference ↗</w:t>
        </w:r>
      </w:hyperlink>
    </w:p>
    <w:p w14:paraId="62EC1815" w14:textId="77777777" w:rsidR="004626A0" w:rsidRDefault="00000000">
      <w:pPr>
        <w:pStyle w:val="31"/>
      </w:pPr>
      <w:r>
        <w:t>Line 3  |  TW-PM-H48-L3  |  XIANG-L-48-04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C2E6D5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664CC87" w14:textId="77777777" w:rsidR="004626A0" w:rsidRDefault="00000000">
            <w:pPr>
              <w:spacing w:after="60" w:line="264" w:lineRule="auto"/>
            </w:pPr>
            <w:r>
              <w:rPr>
                <w:rFonts w:eastAsia="微軟正黑體"/>
                <w:sz w:val="20"/>
              </w:rPr>
              <w:t>ORIGINAL · Small Image</w:t>
            </w:r>
          </w:p>
        </w:tc>
        <w:tc>
          <w:tcPr>
            <w:tcW w:w="4997" w:type="dxa"/>
          </w:tcPr>
          <w:p w14:paraId="340703E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255FC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C2699EB" w14:textId="77777777" w:rsidR="004626A0" w:rsidRDefault="00000000">
            <w:pPr>
              <w:spacing w:after="60" w:line="264" w:lineRule="auto"/>
            </w:pPr>
            <w:r>
              <w:rPr>
                <w:rFonts w:ascii="Noto Sans CJK TC" w:eastAsia="微軟正黑體" w:hAnsi="Noto Sans CJK TC"/>
                <w:sz w:val="20"/>
              </w:rPr>
              <w:t>井渫不食，行惻也。求王明，受福也。</w:t>
            </w:r>
          </w:p>
        </w:tc>
        <w:tc>
          <w:tcPr>
            <w:tcW w:w="4997" w:type="dxa"/>
          </w:tcPr>
          <w:p w14:paraId="1FEBC65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well has been cleared out, but is not used: even passers-by would be sorry for this.</w:t>
            </w:r>
          </w:p>
        </w:tc>
      </w:tr>
    </w:tbl>
    <w:p w14:paraId="3BD95E5E"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1D0611A5" w14:textId="77777777" w:rsidR="004626A0" w:rsidRDefault="00000000">
      <w:r>
        <w:rPr>
          <w:b/>
        </w:rPr>
        <w:t xml:space="preserve">Line-specific comparison  </w:t>
      </w:r>
      <w:r>
        <w:t xml:space="preserve">A cleaned well unused causes distress; recognition by authority would extend its benefit. Conference planning produced knowledge that required adoption. This line asks whether available expertise has a channel into decisions rather than remaining a resource admired but unused. The Allied governments fighting Germany and Japan had to coordinate operations spread across continents and oceans. Their leaders and military staffs met repeatedly during the Second World War. Roosevelt and Churchill discussed strategy at several </w:t>
      </w:r>
      <w:r>
        <w:lastRenderedPageBreak/>
        <w:t>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Who must act so that the prepared knowledge can actually be used? This is a present-day comparison. The historical source documents the event, not the participants’ use of this line or the Ten Wings.</w:t>
      </w:r>
    </w:p>
    <w:p w14:paraId="0CDFA416" w14:textId="77777777" w:rsidR="004626A0" w:rsidRDefault="00000000">
      <w:r>
        <w:rPr>
          <w:b/>
        </w:rPr>
        <w:t xml:space="preserve">Evidence: RETROSPECTIVE ANALOGY. </w:t>
      </w:r>
      <w:r>
        <w:t xml:space="preserve">Source confirms the event only. </w:t>
      </w:r>
      <w:hyperlink r:id="rId292">
        <w:r w:rsidR="004626A0">
          <w:rPr>
            <w:color w:val="126790"/>
          </w:rPr>
          <w:t>Historical reference ↗</w:t>
        </w:r>
      </w:hyperlink>
    </w:p>
    <w:p w14:paraId="7AA69BDB" w14:textId="77777777" w:rsidR="004626A0" w:rsidRDefault="00000000">
      <w:pPr>
        <w:pStyle w:val="31"/>
      </w:pPr>
      <w:r>
        <w:t>Line 4  |  TW-PM-H48-L4  |  XIANG-L-48-05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BF4B36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B625C7" w14:textId="77777777" w:rsidR="004626A0" w:rsidRDefault="00000000">
            <w:pPr>
              <w:spacing w:after="60" w:line="264" w:lineRule="auto"/>
            </w:pPr>
            <w:r>
              <w:rPr>
                <w:rFonts w:eastAsia="微軟正黑體"/>
                <w:sz w:val="20"/>
              </w:rPr>
              <w:t>ORIGINAL · Small Image</w:t>
            </w:r>
          </w:p>
        </w:tc>
        <w:tc>
          <w:tcPr>
            <w:tcW w:w="4997" w:type="dxa"/>
          </w:tcPr>
          <w:p w14:paraId="3AD441F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1998EF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9308C6" w14:textId="77777777" w:rsidR="004626A0" w:rsidRDefault="00000000">
            <w:pPr>
              <w:spacing w:after="60" w:line="264" w:lineRule="auto"/>
            </w:pPr>
            <w:r>
              <w:rPr>
                <w:rFonts w:ascii="Noto Sans CJK TC" w:eastAsia="微軟正黑體" w:hAnsi="Noto Sans CJK TC"/>
                <w:sz w:val="20"/>
              </w:rPr>
              <w:t>井甃无咎，修井也。</w:t>
            </w:r>
          </w:p>
        </w:tc>
        <w:tc>
          <w:tcPr>
            <w:tcW w:w="4997" w:type="dxa"/>
          </w:tcPr>
          <w:p w14:paraId="24C4811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well the lining of which is well laid. This will bring no error: the well has been put in good repair.</w:t>
            </w:r>
          </w:p>
        </w:tc>
      </w:tr>
    </w:tbl>
    <w:p w14:paraId="1B0DC537"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7A5386A6" w14:textId="77777777" w:rsidR="004626A0" w:rsidRDefault="00000000">
      <w:r>
        <w:rPr>
          <w:b/>
        </w:rPr>
        <w:t xml:space="preserve">Line-specific comparison  </w:t>
      </w:r>
      <w:r>
        <w:t xml:space="preserve">Lining the well is maintenance that avoids fault. Allied coordination needed secure arrangements for communication and follow-up. The line directs attention to repairing the shared mechanism itself, even when maintenance produces less publicity than a leaders' meeting. 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w:t>
      </w:r>
      <w:r>
        <w:lastRenderedPageBreak/>
        <w:t>turn those decisions into campaigns. Participants debated where to deploy ships and troops, when to open a cross-Channel front, and how to address territories that would be freed or occupied. What repair would make the coordinating system dependable for its next use? This is a present-day comparison. The historical source documents the event, not the participants’ use of this line or the Ten Wings.</w:t>
      </w:r>
    </w:p>
    <w:p w14:paraId="71618CEE" w14:textId="77777777" w:rsidR="004626A0" w:rsidRDefault="00000000">
      <w:r>
        <w:rPr>
          <w:b/>
        </w:rPr>
        <w:t xml:space="preserve">Evidence: RETROSPECTIVE ANALOGY. </w:t>
      </w:r>
      <w:r>
        <w:t xml:space="preserve">Source confirms the event only. </w:t>
      </w:r>
      <w:hyperlink r:id="rId293">
        <w:r w:rsidR="004626A0">
          <w:rPr>
            <w:color w:val="126790"/>
          </w:rPr>
          <w:t>Historical reference ↗</w:t>
        </w:r>
      </w:hyperlink>
    </w:p>
    <w:p w14:paraId="466885C4" w14:textId="77777777" w:rsidR="004626A0" w:rsidRDefault="00000000">
      <w:pPr>
        <w:pStyle w:val="31"/>
      </w:pPr>
      <w:r>
        <w:t>Line 5  |  TW-PM-H48-L5  |  XIANG-L-48-06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C3D546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E07B0F" w14:textId="77777777" w:rsidR="004626A0" w:rsidRDefault="00000000">
            <w:pPr>
              <w:spacing w:after="60" w:line="264" w:lineRule="auto"/>
            </w:pPr>
            <w:r>
              <w:rPr>
                <w:rFonts w:eastAsia="微軟正黑體"/>
                <w:sz w:val="20"/>
              </w:rPr>
              <w:t>ORIGINAL · Small Image</w:t>
            </w:r>
          </w:p>
        </w:tc>
        <w:tc>
          <w:tcPr>
            <w:tcW w:w="4997" w:type="dxa"/>
          </w:tcPr>
          <w:p w14:paraId="68DDB38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B318FF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DADD42" w14:textId="77777777" w:rsidR="004626A0" w:rsidRDefault="00000000">
            <w:pPr>
              <w:spacing w:after="60" w:line="264" w:lineRule="auto"/>
            </w:pPr>
            <w:r>
              <w:rPr>
                <w:rFonts w:ascii="Noto Sans CJK TC" w:eastAsia="微軟正黑體" w:hAnsi="Noto Sans CJK TC"/>
                <w:sz w:val="20"/>
              </w:rPr>
              <w:t>寒泉之食，中正也。</w:t>
            </w:r>
          </w:p>
        </w:tc>
        <w:tc>
          <w:tcPr>
            <w:tcW w:w="4997" w:type="dxa"/>
          </w:tcPr>
          <w:p w14:paraId="22672CE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waters from the cold spring are freely drunk: this is shown by the central and correct position of the line.</w:t>
            </w:r>
          </w:p>
        </w:tc>
      </w:tr>
    </w:tbl>
    <w:p w14:paraId="676D344C"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637C36BA" w14:textId="77777777" w:rsidR="004626A0" w:rsidRDefault="00000000">
      <w:r>
        <w:rPr>
          <w:b/>
        </w:rPr>
        <w:t xml:space="preserve">Line-specific comparison  </w:t>
      </w:r>
      <w:r>
        <w:t xml:space="preserve">Clear cold water provides nourishment from a properly centered source. A conference becomes useful when it offers accurate, usable decisions. This line asks whether the shared resource meets the real needs of participants rather than reflecting only the prestige of attendance. 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Are the decisions clear enough to </w:t>
      </w:r>
      <w:r>
        <w:lastRenderedPageBreak/>
        <w:t>support the work that follows? This is a present-day comparison. The historical source documents the event, not the participants’ use of this line or the Ten Wings.</w:t>
      </w:r>
    </w:p>
    <w:p w14:paraId="2F4C65B9" w14:textId="77777777" w:rsidR="004626A0" w:rsidRDefault="00000000">
      <w:r>
        <w:rPr>
          <w:b/>
        </w:rPr>
        <w:t xml:space="preserve">Evidence: RETROSPECTIVE ANALOGY. </w:t>
      </w:r>
      <w:r>
        <w:t xml:space="preserve">Source confirms the event only. </w:t>
      </w:r>
      <w:hyperlink r:id="rId294">
        <w:r w:rsidR="004626A0">
          <w:rPr>
            <w:color w:val="126790"/>
          </w:rPr>
          <w:t>Historical reference ↗</w:t>
        </w:r>
      </w:hyperlink>
    </w:p>
    <w:p w14:paraId="20E7301E" w14:textId="77777777" w:rsidR="004626A0" w:rsidRDefault="00000000">
      <w:pPr>
        <w:pStyle w:val="31"/>
      </w:pPr>
      <w:r>
        <w:t>Line 6  |  TW-PM-H48-L6  |  XIANG-L-48-07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07399E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2DB46E" w14:textId="77777777" w:rsidR="004626A0" w:rsidRDefault="00000000">
            <w:pPr>
              <w:spacing w:after="60" w:line="264" w:lineRule="auto"/>
            </w:pPr>
            <w:r>
              <w:rPr>
                <w:rFonts w:eastAsia="微軟正黑體"/>
                <w:sz w:val="20"/>
              </w:rPr>
              <w:t>ORIGINAL · Small Image</w:t>
            </w:r>
          </w:p>
        </w:tc>
        <w:tc>
          <w:tcPr>
            <w:tcW w:w="4997" w:type="dxa"/>
          </w:tcPr>
          <w:p w14:paraId="546FCF6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5EC45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E3E857" w14:textId="77777777" w:rsidR="004626A0" w:rsidRDefault="00000000">
            <w:pPr>
              <w:spacing w:after="60" w:line="264" w:lineRule="auto"/>
            </w:pPr>
            <w:r>
              <w:rPr>
                <w:rFonts w:ascii="Noto Sans CJK TC" w:eastAsia="微軟正黑體" w:hAnsi="Noto Sans CJK TC"/>
                <w:sz w:val="20"/>
              </w:rPr>
              <w:t>元吉在上，大成也。</w:t>
            </w:r>
          </w:p>
        </w:tc>
        <w:tc>
          <w:tcPr>
            <w:tcW w:w="4997" w:type="dxa"/>
          </w:tcPr>
          <w:p w14:paraId="3B553F0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great good fortune at the topmost place indicates the grand accomplishment of the idea in the hexagram.</w:t>
            </w:r>
          </w:p>
        </w:tc>
      </w:tr>
    </w:tbl>
    <w:p w14:paraId="5E9EC8D8" w14:textId="77777777" w:rsidR="004626A0" w:rsidRDefault="00000000">
      <w:r>
        <w:rPr>
          <w:b/>
        </w:rPr>
        <w:t xml:space="preserve">Historical event  Allied wartime conferences. </w:t>
      </w:r>
      <w:r>
        <w:t>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The meetings at Casablanca, Tehran, Yalta, and Potsdam took place under different military conditions; leadership also changed before the last one. At each stage, an agreement about a general aim left details for subsequent orders, logistics, and diplomacy.</w:t>
      </w:r>
      <w:r>
        <w:br/>
      </w:r>
      <w:r>
        <w:br/>
        <w:t>The defeat of Germany in 1945 ended one part of the coalition's task while exposing disputes over occupation and political authority. The conferences did not form one uninterrupted conversation whose early language settled every later question. Historical records preserve declarations and some discussions, but they do not authorize invented private thoughts or perfect unanimity. A wartime coalition needed repeated opportunities to draw on the same pool of information and to revise plans when earlier assumptions no longer fit. Military conferences involved staffs and memoranda as well as the leaders whose photographs became famous. Agreed priorities had to be sent to commanders responsible for shipping, air power, ground forces, and supply.</w:t>
      </w:r>
      <w:r>
        <w:br/>
      </w:r>
      <w:r>
        <w:br/>
        <w:t>Each new operation generated fresh information for the next meeting, so the process ran between conference rooms and active theaters of war. One meeting's conclusion became the next meeting's starting point as campaigns and alliances evolved. The meetings continued into 1945 as leaders addressed the nearing end of the war. Yalta considered Germany, Poland, the planned international organization, and Soviet participation against Japan. Potsdam followed Germany's surrender and involved new American leadership and a change of British prime minister during the conference. Officials then administered occupation policies in separate zones. Subsequent diplomatic meetings continued, but the disappearance of the common German enemy was followed by increasingly open disagreement about the postwar settlement.</w:t>
      </w:r>
    </w:p>
    <w:p w14:paraId="0C8BE9C1" w14:textId="77777777" w:rsidR="004626A0" w:rsidRDefault="00000000">
      <w:r>
        <w:rPr>
          <w:b/>
        </w:rPr>
        <w:t xml:space="preserve">Line-specific comparison  </w:t>
      </w:r>
      <w:r>
        <w:t xml:space="preserve">An accessible well brings a completed benefit. Allied agreements had to be available to authorized officials and commands. The comparison asks whether successful coordination ends in usable access, rather than in information retained by a small circle at the top. The Allied governments fighting Germany and Japan had to coordinate operations spread across continents and oceans. Their leaders and military staffs met repeatedly during the Second World War. Roosevelt and Churchill discussed strategy at several gatherings, while Stalin joined major meetings when the demands of the eastern front and plans for Europe required direct negotiation. Conferences could set priorities, but commanders and supply organizations then had to turn those decisions into campaigns. Participants debated where to deploy ships and troops, when to open a cross-Channel front, and how to address territories that would be freed or occupied. Can the people carrying out the policy reach the guidance </w:t>
      </w:r>
      <w:r>
        <w:lastRenderedPageBreak/>
        <w:t>they need? This is a present-day comparison. The historical source documents the event, not the participants’ use of this line or the Ten Wings.</w:t>
      </w:r>
    </w:p>
    <w:p w14:paraId="6E933813" w14:textId="77777777" w:rsidR="004626A0" w:rsidRDefault="00000000">
      <w:r>
        <w:rPr>
          <w:b/>
        </w:rPr>
        <w:t xml:space="preserve">Evidence: RETROSPECTIVE ANALOGY. </w:t>
      </w:r>
      <w:r>
        <w:t xml:space="preserve">Source confirms the event only. </w:t>
      </w:r>
      <w:hyperlink r:id="rId295">
        <w:r w:rsidR="004626A0">
          <w:rPr>
            <w:color w:val="126790"/>
          </w:rPr>
          <w:t>Historical reference ↗</w:t>
        </w:r>
      </w:hyperlink>
    </w:p>
    <w:p w14:paraId="20DB1C21" w14:textId="77777777" w:rsidR="004626A0" w:rsidRDefault="00000000">
      <w:pPr>
        <w:pStyle w:val="21"/>
      </w:pPr>
      <w:r>
        <w:t xml:space="preserve">49  </w:t>
      </w:r>
      <w:r>
        <w:rPr>
          <w:rFonts w:ascii="Noto Sans CJK TC" w:hAnsi="Noto Sans CJK TC"/>
        </w:rPr>
        <w:t>革</w:t>
      </w:r>
      <w:r>
        <w:t xml:space="preserve">  |  Hexagram 49</w:t>
      </w:r>
    </w:p>
    <w:p w14:paraId="10D2CEC5" w14:textId="77777777" w:rsidR="004626A0" w:rsidRDefault="00000000">
      <w:pPr>
        <w:keepNext/>
      </w:pPr>
      <w:r>
        <w:t>Historical case EUUS-PM-H49: Casablanca Conference · Morocco / Europe–U.S. coalition · 1943</w:t>
      </w:r>
    </w:p>
    <w:p w14:paraId="02531890" w14:textId="77777777" w:rsidR="004626A0" w:rsidRDefault="00000000">
      <w:pPr>
        <w:pStyle w:val="31"/>
      </w:pPr>
      <w:r>
        <w:t>Line 1  |  TW-PM-H49-L1  |  XIANG-L-49-02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79FF9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E1FA3E" w14:textId="77777777" w:rsidR="004626A0" w:rsidRDefault="00000000">
            <w:pPr>
              <w:spacing w:after="60" w:line="264" w:lineRule="auto"/>
            </w:pPr>
            <w:r>
              <w:rPr>
                <w:rFonts w:eastAsia="微軟正黑體"/>
                <w:sz w:val="20"/>
              </w:rPr>
              <w:t>ORIGINAL · Small Image</w:t>
            </w:r>
          </w:p>
        </w:tc>
        <w:tc>
          <w:tcPr>
            <w:tcW w:w="4997" w:type="dxa"/>
          </w:tcPr>
          <w:p w14:paraId="204A03A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AEF22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D4E53D7" w14:textId="77777777" w:rsidR="004626A0" w:rsidRDefault="00000000">
            <w:pPr>
              <w:spacing w:after="60" w:line="264" w:lineRule="auto"/>
            </w:pPr>
            <w:r>
              <w:rPr>
                <w:rFonts w:ascii="Noto Sans CJK TC" w:eastAsia="微軟正黑體" w:hAnsi="Noto Sans CJK TC"/>
                <w:sz w:val="20"/>
              </w:rPr>
              <w:t>鞏用黃牛，不可以有為也。</w:t>
            </w:r>
          </w:p>
        </w:tc>
        <w:tc>
          <w:tcPr>
            <w:tcW w:w="4997" w:type="dxa"/>
          </w:tcPr>
          <w:p w14:paraId="30F323B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bound with the skin of a yellow ox: the person should in their circumstances be taking action.</w:t>
            </w:r>
          </w:p>
        </w:tc>
      </w:tr>
    </w:tbl>
    <w:p w14:paraId="248DDDD3" w14:textId="77777777" w:rsidR="004626A0" w:rsidRDefault="00000000">
      <w:r>
        <w:rPr>
          <w:b/>
        </w:rPr>
        <w:t xml:space="preserve">Historical event  Casablanca Conference. </w:t>
      </w:r>
      <w:r>
        <w:t>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North African fighting continued after the meeting, and the Allies later invaded Sicily. Plans for the cross-Channel 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7183BF17" w14:textId="77777777" w:rsidR="004626A0" w:rsidRDefault="00000000">
      <w:r>
        <w:rPr>
          <w:b/>
        </w:rPr>
        <w:t xml:space="preserve">Line-specific comparison  </w:t>
      </w:r>
      <w:r>
        <w:t>Firmly binding with oxhide means action is not yet appropriate. Casablanca preceded campaigns that still required preparations. This line asks whether a proposed strategic change has the resources and coordination needed before it leaves the planning stage.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What preparation is still missing before the new course can begin? This is a present-day comparison. The historical source documents the event, not the participants’ use of this line or the Ten Wings.</w:t>
      </w:r>
    </w:p>
    <w:p w14:paraId="6646D495" w14:textId="77777777" w:rsidR="004626A0" w:rsidRDefault="00000000">
      <w:r>
        <w:rPr>
          <w:b/>
        </w:rPr>
        <w:t xml:space="preserve">Evidence: RETROSPECTIVE ANALOGY. </w:t>
      </w:r>
      <w:r>
        <w:t xml:space="preserve">Source confirms the event only. </w:t>
      </w:r>
      <w:hyperlink r:id="rId296">
        <w:r w:rsidR="004626A0">
          <w:rPr>
            <w:color w:val="126790"/>
          </w:rPr>
          <w:t>Historical reference ↗</w:t>
        </w:r>
      </w:hyperlink>
    </w:p>
    <w:p w14:paraId="46564274" w14:textId="77777777" w:rsidR="004626A0" w:rsidRDefault="00000000">
      <w:pPr>
        <w:pStyle w:val="31"/>
      </w:pPr>
      <w:r>
        <w:lastRenderedPageBreak/>
        <w:t>Line 2  |  TW-PM-H49-L2  |  XIANG-L-49-03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1E2E22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402C50" w14:textId="77777777" w:rsidR="004626A0" w:rsidRDefault="00000000">
            <w:pPr>
              <w:spacing w:after="60" w:line="264" w:lineRule="auto"/>
            </w:pPr>
            <w:r>
              <w:rPr>
                <w:rFonts w:eastAsia="微軟正黑體"/>
                <w:sz w:val="20"/>
              </w:rPr>
              <w:t>ORIGINAL · Small Image</w:t>
            </w:r>
          </w:p>
        </w:tc>
        <w:tc>
          <w:tcPr>
            <w:tcW w:w="4997" w:type="dxa"/>
          </w:tcPr>
          <w:p w14:paraId="16F0E08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1D0DBA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809D737" w14:textId="77777777" w:rsidR="004626A0" w:rsidRDefault="00000000">
            <w:pPr>
              <w:spacing w:after="60" w:line="264" w:lineRule="auto"/>
            </w:pPr>
            <w:r>
              <w:rPr>
                <w:rFonts w:ascii="Noto Sans CJK TC" w:eastAsia="微軟正黑體" w:hAnsi="Noto Sans CJK TC"/>
                <w:sz w:val="20"/>
              </w:rPr>
              <w:t>巳日革之，行有嘉也。</w:t>
            </w:r>
          </w:p>
        </w:tc>
        <w:tc>
          <w:tcPr>
            <w:tcW w:w="4997" w:type="dxa"/>
          </w:tcPr>
          <w:p w14:paraId="5C9240E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makes their changes when some time has passed: what the person does will be matter of admiration.</w:t>
            </w:r>
          </w:p>
        </w:tc>
      </w:tr>
    </w:tbl>
    <w:p w14:paraId="74874133" w14:textId="77777777" w:rsidR="004626A0" w:rsidRDefault="00000000">
      <w:r>
        <w:rPr>
          <w:b/>
        </w:rPr>
        <w:t xml:space="preserve">Historical event  Casablanca Conference. </w:t>
      </w:r>
      <w:r>
        <w:t>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North African fighting continued after the meeting, and the Allies later invaded Sicily. Plans for the cross-Channel 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03DD2FE7" w14:textId="77777777" w:rsidR="004626A0" w:rsidRDefault="00000000">
      <w:r>
        <w:rPr>
          <w:b/>
        </w:rPr>
        <w:t xml:space="preserve">Line-specific comparison  </w:t>
      </w:r>
      <w:r>
        <w:t>Change at the suitable time makes action commendable. Allied leaders were deciding what should follow North Africa. The line asks whether timing connects a new operation to conditions actually available, rather than to impatience for a dramatic shift.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Which changed condition makes this the appropriate moment to act? This is a present-day comparison. The historical source documents the event, not the participants’ use of this line or the Ten Wings.</w:t>
      </w:r>
    </w:p>
    <w:p w14:paraId="57835375" w14:textId="77777777" w:rsidR="004626A0" w:rsidRDefault="00000000">
      <w:r>
        <w:rPr>
          <w:b/>
        </w:rPr>
        <w:t xml:space="preserve">Evidence: RETROSPECTIVE ANALOGY. </w:t>
      </w:r>
      <w:r>
        <w:t xml:space="preserve">Source confirms the event only. </w:t>
      </w:r>
      <w:hyperlink r:id="rId297">
        <w:r w:rsidR="004626A0">
          <w:rPr>
            <w:color w:val="126790"/>
          </w:rPr>
          <w:t>Historical reference ↗</w:t>
        </w:r>
      </w:hyperlink>
    </w:p>
    <w:p w14:paraId="6425A597" w14:textId="77777777" w:rsidR="004626A0" w:rsidRDefault="00000000">
      <w:pPr>
        <w:pStyle w:val="31"/>
      </w:pPr>
      <w:r>
        <w:t>Line 3  |  TW-PM-H49-L3  |  XIANG-L-49-04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D1FC6C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4E75E3" w14:textId="77777777" w:rsidR="004626A0" w:rsidRDefault="00000000">
            <w:pPr>
              <w:spacing w:after="60" w:line="264" w:lineRule="auto"/>
            </w:pPr>
            <w:r>
              <w:rPr>
                <w:rFonts w:eastAsia="微軟正黑體"/>
                <w:sz w:val="20"/>
              </w:rPr>
              <w:t>ORIGINAL · Small Image</w:t>
            </w:r>
          </w:p>
        </w:tc>
        <w:tc>
          <w:tcPr>
            <w:tcW w:w="4997" w:type="dxa"/>
          </w:tcPr>
          <w:p w14:paraId="440D4BB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F5BEC1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1901A7" w14:textId="77777777" w:rsidR="004626A0" w:rsidRDefault="00000000">
            <w:pPr>
              <w:spacing w:after="60" w:line="264" w:lineRule="auto"/>
            </w:pPr>
            <w:r>
              <w:rPr>
                <w:rFonts w:ascii="Noto Sans CJK TC" w:eastAsia="微軟正黑體" w:hAnsi="Noto Sans CJK TC"/>
                <w:sz w:val="20"/>
              </w:rPr>
              <w:t>革言三就，又何之矣。</w:t>
            </w:r>
          </w:p>
        </w:tc>
        <w:tc>
          <w:tcPr>
            <w:tcW w:w="4997" w:type="dxa"/>
          </w:tcPr>
          <w:p w14:paraId="7561433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change contemplated has been three times fully discussed: to what else should attention now be directed?</w:t>
            </w:r>
          </w:p>
        </w:tc>
      </w:tr>
    </w:tbl>
    <w:p w14:paraId="747C41C8" w14:textId="77777777" w:rsidR="004626A0" w:rsidRDefault="00000000">
      <w:r>
        <w:rPr>
          <w:b/>
        </w:rPr>
        <w:lastRenderedPageBreak/>
        <w:t xml:space="preserve">Historical event  Casablanca Conference. </w:t>
      </w:r>
      <w:r>
        <w:t>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North African fighting continued after the meeting, and the Allies later invaded Sicily. Plans for the cross-Channel 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5DF48E4A" w14:textId="77777777" w:rsidR="004626A0" w:rsidRDefault="00000000">
      <w:r>
        <w:rPr>
          <w:b/>
        </w:rPr>
        <w:t xml:space="preserve">Line-specific comparison  </w:t>
      </w:r>
      <w:r>
        <w:t>Repeated discussion of reform establishes a basis for further action. Casablanca's strategic choices required military staff work alongside political decisions. This line asks whether serious objections have been examined before a coalition treats a new direction as settled.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Have the partners tested the proposal enough to implement it together? This is a present-day comparison. The historical source documents the event, not the participants’ use of this line or the Ten Wings.</w:t>
      </w:r>
    </w:p>
    <w:p w14:paraId="0A0397CF" w14:textId="77777777" w:rsidR="004626A0" w:rsidRDefault="00000000">
      <w:r>
        <w:rPr>
          <w:b/>
        </w:rPr>
        <w:t xml:space="preserve">Evidence: RETROSPECTIVE ANALOGY. </w:t>
      </w:r>
      <w:r>
        <w:t xml:space="preserve">Source confirms the event only. </w:t>
      </w:r>
      <w:hyperlink r:id="rId298">
        <w:r w:rsidR="004626A0">
          <w:rPr>
            <w:color w:val="126790"/>
          </w:rPr>
          <w:t>Historical reference ↗</w:t>
        </w:r>
      </w:hyperlink>
    </w:p>
    <w:p w14:paraId="46E39B64" w14:textId="77777777" w:rsidR="004626A0" w:rsidRDefault="00000000">
      <w:pPr>
        <w:pStyle w:val="31"/>
      </w:pPr>
      <w:r>
        <w:t>Line 4  |  TW-PM-H49-L4  |  XIANG-L-49-05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498AD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CD3833" w14:textId="77777777" w:rsidR="004626A0" w:rsidRDefault="00000000">
            <w:pPr>
              <w:spacing w:after="60" w:line="264" w:lineRule="auto"/>
            </w:pPr>
            <w:r>
              <w:rPr>
                <w:rFonts w:eastAsia="微軟正黑體"/>
                <w:sz w:val="20"/>
              </w:rPr>
              <w:t>ORIGINAL · Small Image</w:t>
            </w:r>
          </w:p>
        </w:tc>
        <w:tc>
          <w:tcPr>
            <w:tcW w:w="4997" w:type="dxa"/>
          </w:tcPr>
          <w:p w14:paraId="6FF1D37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889BDF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F612105" w14:textId="77777777" w:rsidR="004626A0" w:rsidRDefault="00000000">
            <w:pPr>
              <w:spacing w:after="60" w:line="264" w:lineRule="auto"/>
            </w:pPr>
            <w:r>
              <w:rPr>
                <w:rFonts w:ascii="Noto Sans CJK TC" w:eastAsia="微軟正黑體" w:hAnsi="Noto Sans CJK TC"/>
                <w:sz w:val="20"/>
              </w:rPr>
              <w:t>改命之吉，信志也。</w:t>
            </w:r>
          </w:p>
        </w:tc>
        <w:tc>
          <w:tcPr>
            <w:tcW w:w="4997" w:type="dxa"/>
          </w:tcPr>
          <w:p w14:paraId="0C3C836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consequent on changing existing ordinances is due to the faith reposed in their aims.</w:t>
            </w:r>
          </w:p>
        </w:tc>
      </w:tr>
    </w:tbl>
    <w:p w14:paraId="274890E2" w14:textId="77777777" w:rsidR="004626A0" w:rsidRDefault="00000000">
      <w:r>
        <w:rPr>
          <w:b/>
        </w:rPr>
        <w:t xml:space="preserve">Historical event  Casablanca Conference. </w:t>
      </w:r>
      <w:r>
        <w:t xml:space="preserve">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w:t>
      </w:r>
      <w:r>
        <w:lastRenderedPageBreak/>
        <w:t>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North African fighting continued after the meeting, and the Allies later invaded Sicily. Plans for the cross-Channel 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25EAE8C6" w14:textId="77777777" w:rsidR="004626A0" w:rsidRDefault="00000000">
      <w:r>
        <w:rPr>
          <w:b/>
        </w:rPr>
        <w:t xml:space="preserve">Line-specific comparison  </w:t>
      </w:r>
      <w:r>
        <w:t>Changing the mandate is favorable when confidence supports the purpose. The conference's announced war aims affected expectations across the coalition. This line asks how a revised commitment becomes credible to the people who must carry it out.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What gives those affected reason to trust the changed mandate? This is a present-day comparison. The historical source documents the event, not the participants’ use of this line or the Ten Wings.</w:t>
      </w:r>
    </w:p>
    <w:p w14:paraId="3FF0B006" w14:textId="77777777" w:rsidR="004626A0" w:rsidRDefault="00000000">
      <w:r>
        <w:rPr>
          <w:b/>
        </w:rPr>
        <w:t xml:space="preserve">Evidence: RETROSPECTIVE ANALOGY. </w:t>
      </w:r>
      <w:r>
        <w:t xml:space="preserve">Source confirms the event only. </w:t>
      </w:r>
      <w:hyperlink r:id="rId299">
        <w:r w:rsidR="004626A0">
          <w:rPr>
            <w:color w:val="126790"/>
          </w:rPr>
          <w:t>Historical reference ↗</w:t>
        </w:r>
      </w:hyperlink>
    </w:p>
    <w:p w14:paraId="0F9DA395" w14:textId="77777777" w:rsidR="004626A0" w:rsidRDefault="00000000">
      <w:pPr>
        <w:pStyle w:val="31"/>
      </w:pPr>
      <w:r>
        <w:t>Line 5  |  TW-PM-H49-L5  |  XIANG-L-49-06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268920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D9956F5" w14:textId="77777777" w:rsidR="004626A0" w:rsidRDefault="00000000">
            <w:pPr>
              <w:spacing w:after="60" w:line="264" w:lineRule="auto"/>
            </w:pPr>
            <w:r>
              <w:rPr>
                <w:rFonts w:eastAsia="微軟正黑體"/>
                <w:sz w:val="20"/>
              </w:rPr>
              <w:t>ORIGINAL · Small Image</w:t>
            </w:r>
          </w:p>
        </w:tc>
        <w:tc>
          <w:tcPr>
            <w:tcW w:w="4997" w:type="dxa"/>
          </w:tcPr>
          <w:p w14:paraId="6EA9C7F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CEE99D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0B75EAE" w14:textId="77777777" w:rsidR="004626A0" w:rsidRDefault="00000000">
            <w:pPr>
              <w:spacing w:after="60" w:line="264" w:lineRule="auto"/>
            </w:pPr>
            <w:r>
              <w:rPr>
                <w:rFonts w:ascii="Noto Sans CJK TC" w:eastAsia="微軟正黑體" w:hAnsi="Noto Sans CJK TC"/>
                <w:sz w:val="20"/>
              </w:rPr>
              <w:t>大人虎變，其文炳也。</w:t>
            </w:r>
          </w:p>
        </w:tc>
        <w:tc>
          <w:tcPr>
            <w:tcW w:w="4997" w:type="dxa"/>
          </w:tcPr>
          <w:p w14:paraId="15B7F2E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of mature character produces their changes as the tiger does when the person changes their stripes: their beauty becomes more brilliant.</w:t>
            </w:r>
          </w:p>
        </w:tc>
      </w:tr>
    </w:tbl>
    <w:p w14:paraId="7891E6CB" w14:textId="77777777" w:rsidR="004626A0" w:rsidRDefault="00000000">
      <w:r>
        <w:rPr>
          <w:b/>
        </w:rPr>
        <w:t xml:space="preserve">Historical event  Casablanca Conference. </w:t>
      </w:r>
      <w:r>
        <w:t>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 xml:space="preserve">North African fighting continued after the meeting, and the Allies later invaded Sicily. Plans for the cross-Channel </w:t>
      </w:r>
      <w:r>
        <w:lastRenderedPageBreak/>
        <w:t>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104FE38C" w14:textId="77777777" w:rsidR="004626A0" w:rsidRDefault="00000000">
      <w:r>
        <w:rPr>
          <w:b/>
        </w:rPr>
        <w:t xml:space="preserve">Line-specific comparison  </w:t>
      </w:r>
      <w:r>
        <w:t>The tiger's visible transformation makes a major change recognizable. Unconditional surrender became a prominent public statement at Casablanca. This line asks whether the clarity of a new policy is accompanied by equally clear responsibilities for its application.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Can participants identify what has changed and what duties follow? This is a present-day comparison. The historical source documents the event, not the participants’ use of this line or the Ten Wings.</w:t>
      </w:r>
    </w:p>
    <w:p w14:paraId="63D9379E" w14:textId="77777777" w:rsidR="004626A0" w:rsidRDefault="00000000">
      <w:r>
        <w:rPr>
          <w:b/>
        </w:rPr>
        <w:t xml:space="preserve">Evidence: RETROSPECTIVE ANALOGY. </w:t>
      </w:r>
      <w:r>
        <w:t xml:space="preserve">Source confirms the event only. </w:t>
      </w:r>
      <w:hyperlink r:id="rId300">
        <w:r w:rsidR="004626A0">
          <w:rPr>
            <w:color w:val="126790"/>
          </w:rPr>
          <w:t>Historical reference ↗</w:t>
        </w:r>
      </w:hyperlink>
    </w:p>
    <w:p w14:paraId="1F37865C" w14:textId="77777777" w:rsidR="004626A0" w:rsidRDefault="00000000">
      <w:pPr>
        <w:pStyle w:val="31"/>
      </w:pPr>
      <w:r>
        <w:t>Line 6  |  TW-PM-H49-L6  |  XIANG-L-49-07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9AEA9F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2A48B8" w14:textId="77777777" w:rsidR="004626A0" w:rsidRDefault="00000000">
            <w:pPr>
              <w:spacing w:after="60" w:line="264" w:lineRule="auto"/>
            </w:pPr>
            <w:r>
              <w:rPr>
                <w:rFonts w:eastAsia="微軟正黑體"/>
                <w:sz w:val="20"/>
              </w:rPr>
              <w:t>ORIGINAL · Small Image</w:t>
            </w:r>
          </w:p>
        </w:tc>
        <w:tc>
          <w:tcPr>
            <w:tcW w:w="4997" w:type="dxa"/>
          </w:tcPr>
          <w:p w14:paraId="613497C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93698C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CBA72CA" w14:textId="77777777" w:rsidR="004626A0" w:rsidRDefault="00000000">
            <w:pPr>
              <w:spacing w:after="60" w:line="264" w:lineRule="auto"/>
            </w:pPr>
            <w:r>
              <w:rPr>
                <w:rFonts w:ascii="Noto Sans CJK TC" w:eastAsia="微軟正黑體" w:hAnsi="Noto Sans CJK TC"/>
                <w:sz w:val="20"/>
              </w:rPr>
              <w:t>君子豹變，其文蔚也。小人革面，順以從君也。</w:t>
            </w:r>
          </w:p>
        </w:tc>
        <w:tc>
          <w:tcPr>
            <w:tcW w:w="4997" w:type="dxa"/>
          </w:tcPr>
          <w:p w14:paraId="17D2B35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noble person produces their changes as the leopard does when the person changes their spots: their beauty becomes more elegant.</w:t>
            </w:r>
          </w:p>
        </w:tc>
      </w:tr>
    </w:tbl>
    <w:p w14:paraId="0E8FB60E" w14:textId="77777777" w:rsidR="004626A0" w:rsidRDefault="00000000">
      <w:r>
        <w:rPr>
          <w:b/>
        </w:rPr>
        <w:t xml:space="preserve">Historical event  Casablanca Conference. </w:t>
      </w:r>
      <w:r>
        <w:t>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The phrase became a prominent statement of war aims, though the conference did not settle every issue about how defeated states would later be governed.</w:t>
      </w:r>
      <w:r>
        <w:br/>
      </w:r>
      <w:r>
        <w:br/>
        <w:t xml:space="preserve">North African fighting continued after the meeting, and the Allies later invaded Sicily. Plans for the cross-Channel invasion developed through additional decisions and preparations. Casablanca was not the moment when every ally agreed on all future borders or policies. The British and American staffs also had to balance Mediterranean opportunities with preparations for the future invasion of France. Their arguments were shaped by ships, landing craft, and troops that could not be deployed everywhere at once. The conference could set a priority, but the actual campaigns depended on the movement of forces through the following months. The Allies completed the North </w:t>
      </w:r>
      <w:r>
        <w:lastRenderedPageBreak/>
        <w:t>African campaign in May 1943, taking large numbers of Axis prisoners.</w:t>
      </w:r>
      <w:r>
        <w:br/>
      </w:r>
      <w:r>
        <w:br/>
        <w:t>In July, forces landed in Sicily. The Italian government changed, and an armistice with the Allies was announced in September. German forces continued fighting in Italy, while the Allies advanced through a prolonged campaign. Preparations for the invasion of France also continued through later conferences and staff planning. The operations following Casablanca thus unfolded in successive stages through the Mediterranean and western Europe. The Combined Chiefs of Staff continued coordinating British and American operational planning between those meetings.</w:t>
      </w:r>
    </w:p>
    <w:p w14:paraId="3A47ED8F" w14:textId="77777777" w:rsidR="004626A0" w:rsidRDefault="00000000">
      <w:r>
        <w:rPr>
          <w:b/>
        </w:rPr>
        <w:t xml:space="preserve">Line-specific comparison  </w:t>
      </w:r>
      <w:r>
        <w:t>The leopard changes its pattern while others change their outward conduct. After a strategic declaration, partners may adopt it at different depths. The line asks whether public conformity reflects actual implementation or only adjustment of presentation. In January 1943, President Roosevelt and Prime Minister Churchill met at Casablanca in Morocco while Allied armies were fighting in North Africa. Soviet leader Stalin did not attend; the eastern front and its demands remained central to coalition strategy nonetheless. Their leaders discussed operations in the Mediterranean, pressure on Axis forces, and preparations that would eventually support a return to northwest Europe. They also addressed the organization of French forces opposed to the Axis. At a press conference, Roosevelt publicly emphasized that the Allies would seek the unconditional surrender of Germany, Italy, and Japan. How can genuine implementation be distinguished from outward agreement? This is a present-day comparison. The historical source documents the event, not the participants’ use of this line or the Ten Wings.</w:t>
      </w:r>
    </w:p>
    <w:p w14:paraId="747162CF" w14:textId="77777777" w:rsidR="004626A0" w:rsidRDefault="00000000">
      <w:r>
        <w:rPr>
          <w:b/>
        </w:rPr>
        <w:t xml:space="preserve">Evidence: RETROSPECTIVE ANALOGY. </w:t>
      </w:r>
      <w:r>
        <w:t xml:space="preserve">Source confirms the event only. </w:t>
      </w:r>
      <w:hyperlink r:id="rId301">
        <w:r w:rsidR="004626A0">
          <w:rPr>
            <w:color w:val="126790"/>
          </w:rPr>
          <w:t>Historical reference ↗</w:t>
        </w:r>
      </w:hyperlink>
    </w:p>
    <w:p w14:paraId="3CE89390" w14:textId="77777777" w:rsidR="004626A0" w:rsidRDefault="00000000">
      <w:pPr>
        <w:pStyle w:val="21"/>
      </w:pPr>
      <w:r>
        <w:t xml:space="preserve">50  </w:t>
      </w:r>
      <w:r>
        <w:rPr>
          <w:rFonts w:ascii="Noto Sans CJK TC" w:hAnsi="Noto Sans CJK TC"/>
        </w:rPr>
        <w:t>鼎</w:t>
      </w:r>
      <w:r>
        <w:t xml:space="preserve">  |  Hexagram 50</w:t>
      </w:r>
    </w:p>
    <w:p w14:paraId="4171D899" w14:textId="77777777" w:rsidR="004626A0" w:rsidRDefault="00000000">
      <w:pPr>
        <w:keepNext/>
      </w:pPr>
      <w:r>
        <w:t>Historical case EUUS-PM-H50: Tehran Conference · Iran / Europe–U.S. coalition · 1943</w:t>
      </w:r>
    </w:p>
    <w:p w14:paraId="478F44E4" w14:textId="77777777" w:rsidR="004626A0" w:rsidRDefault="00000000">
      <w:pPr>
        <w:pStyle w:val="31"/>
      </w:pPr>
      <w:r>
        <w:t>Line 1  |  TW-PM-H50-L1  |  XIANG-L-50-02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C4CB78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52BA77" w14:textId="77777777" w:rsidR="004626A0" w:rsidRDefault="00000000">
            <w:pPr>
              <w:spacing w:after="60" w:line="264" w:lineRule="auto"/>
            </w:pPr>
            <w:r>
              <w:rPr>
                <w:rFonts w:eastAsia="微軟正黑體"/>
                <w:sz w:val="20"/>
              </w:rPr>
              <w:t>ORIGINAL · Small Image</w:t>
            </w:r>
          </w:p>
        </w:tc>
        <w:tc>
          <w:tcPr>
            <w:tcW w:w="4997" w:type="dxa"/>
          </w:tcPr>
          <w:p w14:paraId="26C846B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85EC51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628F3CE" w14:textId="77777777" w:rsidR="004626A0" w:rsidRDefault="00000000">
            <w:pPr>
              <w:spacing w:after="60" w:line="264" w:lineRule="auto"/>
            </w:pPr>
            <w:r>
              <w:rPr>
                <w:rFonts w:ascii="Noto Sans CJK TC" w:eastAsia="微軟正黑體" w:hAnsi="Noto Sans CJK TC"/>
                <w:sz w:val="20"/>
              </w:rPr>
              <w:t>鼎顛趾，未悖也。利出否，以從貴也。</w:t>
            </w:r>
          </w:p>
        </w:tc>
        <w:tc>
          <w:tcPr>
            <w:tcW w:w="4997" w:type="dxa"/>
          </w:tcPr>
          <w:p w14:paraId="7C1E102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cauldron is overturned, and its feet turned upwards: but this is not all contrary to what is right.</w:t>
            </w:r>
          </w:p>
        </w:tc>
      </w:tr>
    </w:tbl>
    <w:p w14:paraId="56BB04CD"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 xml:space="preserve">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w:t>
      </w:r>
      <w:r>
        <w:lastRenderedPageBreak/>
        <w:t>reaching the French coast.</w:t>
      </w:r>
      <w:r>
        <w:br/>
      </w:r>
      <w:r>
        <w:br/>
        <w:t>The conference's decisions were sent into a war still being fought on multiple fronts by separate national commands. Operational planning continued after the leaders left Tehran. American and British forces assembled 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5FB40E54" w14:textId="77777777" w:rsidR="004626A0" w:rsidRDefault="00000000">
      <w:r>
        <w:rPr>
          <w:b/>
        </w:rPr>
        <w:t xml:space="preserve">Line-specific comparison  </w:t>
      </w:r>
      <w:r>
        <w:t>Turning the vessel over removes what is spoiled and prepares it for better use. Tehran's coordination can be compared with revising plans that no longer fit coalition needs. The line concerns clearing an obstruction before adding a new undertaking. 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Which outdated arrangement must be removed before the new plan can work? This is a present-day comparison. The historical source documents the event, not the participants’ use of this line or the Ten Wings.</w:t>
      </w:r>
    </w:p>
    <w:p w14:paraId="19968EE6" w14:textId="77777777" w:rsidR="004626A0" w:rsidRDefault="00000000">
      <w:r>
        <w:rPr>
          <w:b/>
        </w:rPr>
        <w:t xml:space="preserve">Evidence: RETROSPECTIVE ANALOGY. </w:t>
      </w:r>
      <w:r>
        <w:t xml:space="preserve">Source confirms the event only. </w:t>
      </w:r>
      <w:hyperlink r:id="rId302">
        <w:r w:rsidR="004626A0">
          <w:rPr>
            <w:color w:val="126790"/>
          </w:rPr>
          <w:t>Historical reference ↗</w:t>
        </w:r>
      </w:hyperlink>
    </w:p>
    <w:p w14:paraId="3FF4D3FD" w14:textId="77777777" w:rsidR="004626A0" w:rsidRDefault="00000000">
      <w:pPr>
        <w:pStyle w:val="31"/>
      </w:pPr>
      <w:r>
        <w:t>Line 2  |  TW-PM-H50-L2  |  XIANG-L-50-03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8C6840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7560DC" w14:textId="77777777" w:rsidR="004626A0" w:rsidRDefault="00000000">
            <w:pPr>
              <w:spacing w:after="60" w:line="264" w:lineRule="auto"/>
            </w:pPr>
            <w:r>
              <w:rPr>
                <w:rFonts w:eastAsia="微軟正黑體"/>
                <w:sz w:val="20"/>
              </w:rPr>
              <w:t>ORIGINAL · Small Image</w:t>
            </w:r>
          </w:p>
        </w:tc>
        <w:tc>
          <w:tcPr>
            <w:tcW w:w="4997" w:type="dxa"/>
          </w:tcPr>
          <w:p w14:paraId="6811AA7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3A491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2C4F696" w14:textId="77777777" w:rsidR="004626A0" w:rsidRDefault="00000000">
            <w:pPr>
              <w:spacing w:after="60" w:line="264" w:lineRule="auto"/>
            </w:pPr>
            <w:r>
              <w:rPr>
                <w:rFonts w:ascii="Noto Sans CJK TC" w:eastAsia="微軟正黑體" w:hAnsi="Noto Sans CJK TC"/>
                <w:sz w:val="20"/>
              </w:rPr>
              <w:t>鼎有實，慎所之也。我仇有疾，終无尤也。</w:t>
            </w:r>
          </w:p>
        </w:tc>
        <w:tc>
          <w:tcPr>
            <w:tcW w:w="4997" w:type="dxa"/>
          </w:tcPr>
          <w:p w14:paraId="1934A8B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the cauldron with the things to be cooked in it: let the person represented by the line be careful where the person goes.</w:t>
            </w:r>
          </w:p>
        </w:tc>
      </w:tr>
    </w:tbl>
    <w:p w14:paraId="1B13609C"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w:t>
      </w:r>
      <w:r>
        <w:br/>
      </w:r>
      <w:r>
        <w:br/>
        <w:t xml:space="preserve">The conference's decisions were sent into a war still being fought on multiple fronts by separate national commands. Operational planning continued after the leaders left Tehran. American and British forces assembled </w:t>
      </w:r>
      <w:r>
        <w:lastRenderedPageBreak/>
        <w:t>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516E054E" w14:textId="77777777" w:rsidR="004626A0" w:rsidRDefault="00000000">
      <w:r>
        <w:rPr>
          <w:b/>
        </w:rPr>
        <w:t xml:space="preserve">Line-specific comparison  </w:t>
      </w:r>
      <w:r>
        <w:t>A vessel with substance still requires care about its destination. Allied resources were substantial but committed across several fronts. This line asks whether usable capacity is directed to the agreed task rather than diverted by rivalry or incompatible priorities. 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Where should the available resources go under the coalition's agreed purpose? This is a present-day comparison. The historical source documents the event, not the participants’ use of this line or the Ten Wings.</w:t>
      </w:r>
    </w:p>
    <w:p w14:paraId="04CE69DD" w14:textId="77777777" w:rsidR="004626A0" w:rsidRDefault="00000000">
      <w:r>
        <w:rPr>
          <w:b/>
        </w:rPr>
        <w:t xml:space="preserve">Evidence: RETROSPECTIVE ANALOGY. </w:t>
      </w:r>
      <w:r>
        <w:t xml:space="preserve">Source confirms the event only. </w:t>
      </w:r>
      <w:hyperlink r:id="rId303">
        <w:r w:rsidR="004626A0">
          <w:rPr>
            <w:color w:val="126790"/>
          </w:rPr>
          <w:t>Historical reference ↗</w:t>
        </w:r>
      </w:hyperlink>
    </w:p>
    <w:p w14:paraId="7DC005AB" w14:textId="77777777" w:rsidR="004626A0" w:rsidRDefault="00000000">
      <w:pPr>
        <w:pStyle w:val="31"/>
      </w:pPr>
      <w:r>
        <w:t>Line 3  |  TW-PM-H50-L3  |  XIANG-L-50-04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AC39DA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A66EC7" w14:textId="77777777" w:rsidR="004626A0" w:rsidRDefault="00000000">
            <w:pPr>
              <w:spacing w:after="60" w:line="264" w:lineRule="auto"/>
            </w:pPr>
            <w:r>
              <w:rPr>
                <w:rFonts w:eastAsia="微軟正黑體"/>
                <w:sz w:val="20"/>
              </w:rPr>
              <w:t>ORIGINAL · Small Image</w:t>
            </w:r>
          </w:p>
        </w:tc>
        <w:tc>
          <w:tcPr>
            <w:tcW w:w="4997" w:type="dxa"/>
          </w:tcPr>
          <w:p w14:paraId="6DF4934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721C76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830D38" w14:textId="77777777" w:rsidR="004626A0" w:rsidRDefault="00000000">
            <w:pPr>
              <w:spacing w:after="60" w:line="264" w:lineRule="auto"/>
            </w:pPr>
            <w:r>
              <w:rPr>
                <w:rFonts w:ascii="Noto Sans CJK TC" w:eastAsia="微軟正黑體" w:hAnsi="Noto Sans CJK TC"/>
                <w:sz w:val="20"/>
              </w:rPr>
              <w:t>鼎耳革，失其義也。</w:t>
            </w:r>
          </w:p>
        </w:tc>
        <w:tc>
          <w:tcPr>
            <w:tcW w:w="4997" w:type="dxa"/>
          </w:tcPr>
          <w:p w14:paraId="479EEE1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the cauldron with the places for its ears changed: its subject has failed in what was required of them in their situation.</w:t>
            </w:r>
          </w:p>
        </w:tc>
      </w:tr>
    </w:tbl>
    <w:p w14:paraId="25EB4702"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w:t>
      </w:r>
      <w:r>
        <w:br/>
      </w:r>
      <w:r>
        <w:br/>
        <w:t>The conference's decisions were sent into a war still being fought on multiple fronts by separate national commands. Operational planning continued after the leaders left Tehran. American and British forces assembled 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4E0FDEFC" w14:textId="77777777" w:rsidR="004626A0" w:rsidRDefault="00000000">
      <w:r>
        <w:rPr>
          <w:b/>
        </w:rPr>
        <w:lastRenderedPageBreak/>
        <w:t xml:space="preserve">Line-specific comparison  </w:t>
      </w:r>
      <w:r>
        <w:t>Altered handles make the vessel difficult to use. A military plan can have resources yet lack the means to carry its decisions into operation. Tehran offers a comparison about communication and command arrangements needed to make capacity usable. 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What connection is missing between the decision and those who must execute it? This is a present-day comparison. The historical source documents the event, not the participants’ use of this line or the Ten Wings.</w:t>
      </w:r>
    </w:p>
    <w:p w14:paraId="51EA396B" w14:textId="77777777" w:rsidR="004626A0" w:rsidRDefault="00000000">
      <w:r>
        <w:rPr>
          <w:b/>
        </w:rPr>
        <w:t xml:space="preserve">Evidence: RETROSPECTIVE ANALOGY. </w:t>
      </w:r>
      <w:r>
        <w:t xml:space="preserve">Source confirms the event only. </w:t>
      </w:r>
      <w:hyperlink r:id="rId304">
        <w:r w:rsidR="004626A0">
          <w:rPr>
            <w:color w:val="126790"/>
          </w:rPr>
          <w:t>Historical reference ↗</w:t>
        </w:r>
      </w:hyperlink>
    </w:p>
    <w:p w14:paraId="21A9AFD7" w14:textId="77777777" w:rsidR="004626A0" w:rsidRDefault="00000000">
      <w:pPr>
        <w:pStyle w:val="31"/>
      </w:pPr>
      <w:r>
        <w:t>Line 4  |  TW-PM-H50-L4  |  XIANG-L-50-05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602437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CB8926" w14:textId="77777777" w:rsidR="004626A0" w:rsidRDefault="00000000">
            <w:pPr>
              <w:spacing w:after="60" w:line="264" w:lineRule="auto"/>
            </w:pPr>
            <w:r>
              <w:rPr>
                <w:rFonts w:eastAsia="微軟正黑體"/>
                <w:sz w:val="20"/>
              </w:rPr>
              <w:t>ORIGINAL · Small Image</w:t>
            </w:r>
          </w:p>
        </w:tc>
        <w:tc>
          <w:tcPr>
            <w:tcW w:w="4997" w:type="dxa"/>
          </w:tcPr>
          <w:p w14:paraId="6C59399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6DB3E8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E24941" w14:textId="77777777" w:rsidR="004626A0" w:rsidRDefault="00000000">
            <w:pPr>
              <w:spacing w:after="60" w:line="264" w:lineRule="auto"/>
            </w:pPr>
            <w:r>
              <w:rPr>
                <w:rFonts w:ascii="Noto Sans CJK TC" w:eastAsia="微軟正黑體" w:hAnsi="Noto Sans CJK TC"/>
                <w:sz w:val="20"/>
              </w:rPr>
              <w:t>覆公餗，信如何也。</w:t>
            </w:r>
          </w:p>
        </w:tc>
        <w:tc>
          <w:tcPr>
            <w:tcW w:w="4997" w:type="dxa"/>
          </w:tcPr>
          <w:p w14:paraId="7720F81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contents designed for the rulers use are overturned and spilt: how can the person represented by the line be trusted?</w:t>
            </w:r>
          </w:p>
        </w:tc>
      </w:tr>
    </w:tbl>
    <w:p w14:paraId="63FAEB0E"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w:t>
      </w:r>
      <w:r>
        <w:br/>
      </w:r>
      <w:r>
        <w:br/>
        <w:t>The conference's decisions were sent into a war still being fought on multiple fronts by separate national commands. Operational planning continued after the leaders left Tehran. American and British forces assembled 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2C185765" w14:textId="77777777" w:rsidR="004626A0" w:rsidRDefault="00000000">
      <w:r>
        <w:rPr>
          <w:b/>
        </w:rPr>
        <w:t xml:space="preserve">Line-specific comparison  </w:t>
      </w:r>
      <w:r>
        <w:t xml:space="preserve">Broken legs spill a public meal and expose failed trust. Coalition planning placed serious responsibilities on commanders and institutions. This line asks whether those entrusted with resources possess the capacity to carry the operational burden. By late 1943, Allied operations had shifted the war's balance, but Germany still held much of Europe. Roosevelt, Churchill, and Stalin met in Tehran, their first conference together as </w:t>
      </w:r>
      <w:r>
        <w:lastRenderedPageBreak/>
        <w:t>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Can the responsible institution safely bear the task assigned to it? This is a present-day comparison. The historical source documents the event, not the participants’ use of this line or the Ten Wings.</w:t>
      </w:r>
    </w:p>
    <w:p w14:paraId="3CDD9954" w14:textId="77777777" w:rsidR="004626A0" w:rsidRDefault="00000000">
      <w:r>
        <w:rPr>
          <w:b/>
        </w:rPr>
        <w:t xml:space="preserve">Evidence: RETROSPECTIVE ANALOGY. </w:t>
      </w:r>
      <w:r>
        <w:t xml:space="preserve">Source confirms the event only. </w:t>
      </w:r>
      <w:hyperlink r:id="rId305">
        <w:r w:rsidR="004626A0">
          <w:rPr>
            <w:color w:val="126790"/>
          </w:rPr>
          <w:t>Historical reference ↗</w:t>
        </w:r>
      </w:hyperlink>
    </w:p>
    <w:p w14:paraId="1C500AFA" w14:textId="77777777" w:rsidR="004626A0" w:rsidRDefault="00000000">
      <w:pPr>
        <w:pStyle w:val="31"/>
      </w:pPr>
      <w:r>
        <w:t>Line 5  |  TW-PM-H50-L5  |  XIANG-L-50-06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D48ED9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C1DC08" w14:textId="77777777" w:rsidR="004626A0" w:rsidRDefault="00000000">
            <w:pPr>
              <w:spacing w:after="60" w:line="264" w:lineRule="auto"/>
            </w:pPr>
            <w:r>
              <w:rPr>
                <w:rFonts w:eastAsia="微軟正黑體"/>
                <w:sz w:val="20"/>
              </w:rPr>
              <w:t>ORIGINAL · Small Image</w:t>
            </w:r>
          </w:p>
        </w:tc>
        <w:tc>
          <w:tcPr>
            <w:tcW w:w="4997" w:type="dxa"/>
          </w:tcPr>
          <w:p w14:paraId="3922F6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F58C9B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CF63AA" w14:textId="77777777" w:rsidR="004626A0" w:rsidRDefault="00000000">
            <w:pPr>
              <w:spacing w:after="60" w:line="264" w:lineRule="auto"/>
            </w:pPr>
            <w:r>
              <w:rPr>
                <w:rFonts w:ascii="Noto Sans CJK TC" w:eastAsia="微軟正黑體" w:hAnsi="Noto Sans CJK TC"/>
                <w:sz w:val="20"/>
              </w:rPr>
              <w:t>鼎黃耳，中以為實也。</w:t>
            </w:r>
          </w:p>
        </w:tc>
        <w:tc>
          <w:tcPr>
            <w:tcW w:w="4997" w:type="dxa"/>
          </w:tcPr>
          <w:p w14:paraId="4C2F583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cauldron has yellow ears: the central position of the line is taken as a proof of the solid virtue of its subject.</w:t>
            </w:r>
          </w:p>
        </w:tc>
      </w:tr>
    </w:tbl>
    <w:p w14:paraId="1C3F5C1B"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w:t>
      </w:r>
      <w:r>
        <w:br/>
      </w:r>
      <w:r>
        <w:br/>
        <w:t>The conference's decisions were sent into a war still being fought on multiple fronts by separate national commands. Operational planning continued after the leaders left Tehran. American and British forces assembled 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45BD3D7E" w14:textId="77777777" w:rsidR="004626A0" w:rsidRDefault="00000000">
      <w:r>
        <w:rPr>
          <w:b/>
        </w:rPr>
        <w:t xml:space="preserve">Line-specific comparison  </w:t>
      </w:r>
      <w:r>
        <w:t xml:space="preserve">Balanced handles make the vessel's substance usable. Tehran linked military decisions with political leadership. This line asks how a sound arrangement connects resources to action, making coordination more than the possession of large armies. 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Which governing arrangement </w:t>
      </w:r>
      <w:r>
        <w:lastRenderedPageBreak/>
        <w:t>allows the coalition's capacity to be used coherently? This is a present-day comparison. The historical source documents the event, not the participants’ use of this line or the Ten Wings.</w:t>
      </w:r>
    </w:p>
    <w:p w14:paraId="07ECE1C5" w14:textId="77777777" w:rsidR="004626A0" w:rsidRDefault="00000000">
      <w:r>
        <w:rPr>
          <w:b/>
        </w:rPr>
        <w:t xml:space="preserve">Evidence: RETROSPECTIVE ANALOGY. </w:t>
      </w:r>
      <w:r>
        <w:t xml:space="preserve">Source confirms the event only. </w:t>
      </w:r>
      <w:hyperlink r:id="rId306">
        <w:r w:rsidR="004626A0">
          <w:rPr>
            <w:color w:val="126790"/>
          </w:rPr>
          <w:t>Historical reference ↗</w:t>
        </w:r>
      </w:hyperlink>
    </w:p>
    <w:p w14:paraId="259DF1A0" w14:textId="77777777" w:rsidR="004626A0" w:rsidRDefault="00000000">
      <w:pPr>
        <w:pStyle w:val="31"/>
      </w:pPr>
      <w:r>
        <w:t>Line 6  |  TW-PM-H50-L6  |  XIANG-L-50-07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6F625D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4B3D4D" w14:textId="77777777" w:rsidR="004626A0" w:rsidRDefault="00000000">
            <w:pPr>
              <w:spacing w:after="60" w:line="264" w:lineRule="auto"/>
            </w:pPr>
            <w:r>
              <w:rPr>
                <w:rFonts w:eastAsia="微軟正黑體"/>
                <w:sz w:val="20"/>
              </w:rPr>
              <w:t>ORIGINAL · Small Image</w:t>
            </w:r>
          </w:p>
        </w:tc>
        <w:tc>
          <w:tcPr>
            <w:tcW w:w="4997" w:type="dxa"/>
          </w:tcPr>
          <w:p w14:paraId="5C7B72F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A17B63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16F7E9" w14:textId="77777777" w:rsidR="004626A0" w:rsidRDefault="00000000">
            <w:pPr>
              <w:spacing w:after="60" w:line="264" w:lineRule="auto"/>
            </w:pPr>
            <w:r>
              <w:rPr>
                <w:rFonts w:ascii="Noto Sans CJK TC" w:eastAsia="微軟正黑體" w:hAnsi="Noto Sans CJK TC"/>
                <w:sz w:val="20"/>
              </w:rPr>
              <w:t>玉鉉在上，剛柔節也。</w:t>
            </w:r>
          </w:p>
        </w:tc>
        <w:tc>
          <w:tcPr>
            <w:tcW w:w="4997" w:type="dxa"/>
          </w:tcPr>
          <w:p w14:paraId="083165B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rings of jade are at the very top: the strong and the weak meet in their due proportions.</w:t>
            </w:r>
          </w:p>
        </w:tc>
      </w:tr>
    </w:tbl>
    <w:p w14:paraId="2AB5E6D9" w14:textId="77777777" w:rsidR="004626A0" w:rsidRDefault="00000000">
      <w:r>
        <w:rPr>
          <w:b/>
        </w:rPr>
        <w:t xml:space="preserve">Historical event  Tehran Conference. </w:t>
      </w:r>
      <w:r>
        <w:t>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The leaders also touched on postwar questions, including future security arrangements. No single meeting could decide every border or guarantee complete agreement once Germany was defeated.</w:t>
      </w:r>
      <w:r>
        <w:br/>
      </w:r>
      <w:r>
        <w:br/>
        <w:t>After Tehran, planning continued, and Allied forces landed in Normandy in June 1944. Soviet armies advanced from the east, while campaigns in Italy and elsewhere also consumed resources. The conference mattered because the governments had to make their plans compatible; the landing occurred only after numerous commands executed detailed work. Historical accounts sometimes compress a complex coalition into a single image of three men at a table. Stalin had long pressed for a western offensive against Germany, while Britain and the United States weighed risks and preparations for a landing. The decisions made at Tehran narrowed the gap between a demand and a concrete timetable. Planning still required armies that could cross the Channel and keep receiving supplies after reaching the French coast.</w:t>
      </w:r>
      <w:r>
        <w:br/>
      </w:r>
      <w:r>
        <w:br/>
        <w:t>The conference's decisions were sent into a war still being fought on multiple fronts by separate national commands. Operational planning continued after the leaders left Tehran. American and British forces assembled ships, aircraft, landing craft, equipment, and personnel for the invasion of France. Operation Overlord began in June 1944, later than the initial May target discussed at Tehran. A major Soviet offensive followed on the eastern front later that month. The campaigns developed under separate commanders while drawing on the coalition's earlier coordination. Allied leaders met again at Yalta in February 1945 as German defeat approached.</w:t>
      </w:r>
    </w:p>
    <w:p w14:paraId="1F65D346" w14:textId="77777777" w:rsidR="004626A0" w:rsidRDefault="00000000">
      <w:r>
        <w:rPr>
          <w:b/>
        </w:rPr>
        <w:t xml:space="preserve">Line-specific comparison  </w:t>
      </w:r>
      <w:r>
        <w:t>A strong and yielding support holds the vessel properly. Coalition command needed firmness in commitments and adaptability in operations. The comparison asks whether the final arrangement can carry the common undertaking without becoming either rigid or unreliable. By late 1943, Allied operations had shifted the war's balance, but Germany still held much of Europe. Roosevelt, Churchill, and Stalin met in Tehran, their first conference together as the three principal Allied leaders. The Soviet Union sought certainty about a major western front. American and British leaders discussed plans for a cross-Channel invasion and related operations in southern France, while the coalition also had to consider the ongoing eastern campaign. Military planners needed time, landing craft, troops, and supplies to turn a broad commitment into an invasion. Where does the plan need firmness, and where must it allow adjustment? This is a present-day comparison. The historical source documents the event, not the participants’ use of this line or the Ten Wings.</w:t>
      </w:r>
    </w:p>
    <w:p w14:paraId="2066E000" w14:textId="77777777" w:rsidR="004626A0" w:rsidRDefault="00000000">
      <w:r>
        <w:rPr>
          <w:b/>
        </w:rPr>
        <w:t xml:space="preserve">Evidence: RETROSPECTIVE ANALOGY. </w:t>
      </w:r>
      <w:r>
        <w:t xml:space="preserve">Source confirms the event only. </w:t>
      </w:r>
      <w:hyperlink r:id="rId307">
        <w:r w:rsidR="004626A0">
          <w:rPr>
            <w:color w:val="126790"/>
          </w:rPr>
          <w:t>Historical reference ↗</w:t>
        </w:r>
      </w:hyperlink>
    </w:p>
    <w:p w14:paraId="25AC22FD" w14:textId="77777777" w:rsidR="004626A0" w:rsidRDefault="00000000">
      <w:pPr>
        <w:pStyle w:val="21"/>
      </w:pPr>
      <w:r>
        <w:lastRenderedPageBreak/>
        <w:t xml:space="preserve">51  </w:t>
      </w:r>
      <w:r>
        <w:rPr>
          <w:rFonts w:ascii="Noto Sans CJK TC" w:hAnsi="Noto Sans CJK TC"/>
        </w:rPr>
        <w:t>震</w:t>
      </w:r>
      <w:r>
        <w:t xml:space="preserve">  |  Hexagram 51</w:t>
      </w:r>
    </w:p>
    <w:p w14:paraId="57C70638" w14:textId="77777777" w:rsidR="004626A0" w:rsidRDefault="00000000">
      <w:pPr>
        <w:keepNext/>
      </w:pPr>
      <w:r>
        <w:t>Historical case EUUS-PM-H51: Yalta Conference · Crimea, Europe / United States · 1945</w:t>
      </w:r>
    </w:p>
    <w:p w14:paraId="09468909" w14:textId="77777777" w:rsidR="004626A0" w:rsidRDefault="00000000">
      <w:pPr>
        <w:pStyle w:val="31"/>
      </w:pPr>
      <w:r>
        <w:t>Line 1  |  TW-PM-H51-L1  |  XIANG-L-51-02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D93AEB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203C6F4" w14:textId="77777777" w:rsidR="004626A0" w:rsidRDefault="00000000">
            <w:pPr>
              <w:spacing w:after="60" w:line="264" w:lineRule="auto"/>
            </w:pPr>
            <w:r>
              <w:rPr>
                <w:rFonts w:eastAsia="微軟正黑體"/>
                <w:sz w:val="20"/>
              </w:rPr>
              <w:t>ORIGINAL · Small Image</w:t>
            </w:r>
          </w:p>
        </w:tc>
        <w:tc>
          <w:tcPr>
            <w:tcW w:w="4997" w:type="dxa"/>
          </w:tcPr>
          <w:p w14:paraId="15F470A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D264B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A32EE1" w14:textId="77777777" w:rsidR="004626A0" w:rsidRDefault="00000000">
            <w:pPr>
              <w:spacing w:after="60" w:line="264" w:lineRule="auto"/>
            </w:pPr>
            <w:r>
              <w:rPr>
                <w:rFonts w:ascii="Noto Sans CJK TC" w:eastAsia="微軟正黑體" w:hAnsi="Noto Sans CJK TC"/>
                <w:sz w:val="20"/>
              </w:rPr>
              <w:t>震來虩虩，恐致福也。笑言啞啞，后有則也。</w:t>
            </w:r>
          </w:p>
        </w:tc>
        <w:tc>
          <w:tcPr>
            <w:tcW w:w="4997" w:type="dxa"/>
          </w:tcPr>
          <w:p w14:paraId="604A134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When the time of movement comes, the person will be found looking out with apprehension: that feeling of dread leads to happiness.</w:t>
            </w:r>
          </w:p>
        </w:tc>
      </w:tr>
    </w:tbl>
    <w:p w14:paraId="666E4C64" w14:textId="77777777" w:rsidR="004626A0"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w:t>
      </w:r>
      <w:r>
        <w:br/>
      </w:r>
      <w:r>
        <w:br/>
        <w:t>Roosevelt died in April, Germany surrendered in May, and the leaders who had met at Yalta were no longer all in office when later postwar decisions were made. The conference was neither a completed division of the entire 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307593F6" w14:textId="77777777" w:rsidR="004626A0" w:rsidRDefault="00000000">
      <w:r>
        <w:rPr>
          <w:b/>
        </w:rPr>
        <w:t xml:space="preserve">Line-specific comparison  </w:t>
      </w:r>
      <w:r>
        <w:t>Fear from a shock can lead to order afterward. Yalta took place amid continuing war and approaching victory. This line asks whether awareness of danger produces practical arrangements, rather than ending only in relief once a meeting is concluded.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What orderly response should follow recognition of the approaching transition? This is a present-day comparison. The historical source documents the event, not the participants’ use of this line or the Ten Wings.</w:t>
      </w:r>
    </w:p>
    <w:p w14:paraId="29BA12F8" w14:textId="77777777" w:rsidR="004626A0" w:rsidRDefault="00000000">
      <w:r>
        <w:rPr>
          <w:b/>
        </w:rPr>
        <w:t xml:space="preserve">Evidence: RETROSPECTIVE ANALOGY. </w:t>
      </w:r>
      <w:r>
        <w:t xml:space="preserve">Source confirms the event only. </w:t>
      </w:r>
      <w:hyperlink r:id="rId308">
        <w:r w:rsidR="004626A0">
          <w:rPr>
            <w:color w:val="126790"/>
          </w:rPr>
          <w:t>Historical reference ↗</w:t>
        </w:r>
      </w:hyperlink>
    </w:p>
    <w:p w14:paraId="62767C53" w14:textId="77777777" w:rsidR="004626A0" w:rsidRDefault="00000000">
      <w:pPr>
        <w:pStyle w:val="31"/>
      </w:pPr>
      <w:r>
        <w:t>Line 2  |  TW-PM-H51-L2  |  XIANG-L-51-03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A5019C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68C59E2" w14:textId="77777777" w:rsidR="004626A0" w:rsidRDefault="00000000">
            <w:pPr>
              <w:spacing w:after="60" w:line="264" w:lineRule="auto"/>
            </w:pPr>
            <w:r>
              <w:rPr>
                <w:rFonts w:eastAsia="微軟正黑體"/>
                <w:sz w:val="20"/>
              </w:rPr>
              <w:t>ORIGINAL · Small Image</w:t>
            </w:r>
          </w:p>
        </w:tc>
        <w:tc>
          <w:tcPr>
            <w:tcW w:w="4997" w:type="dxa"/>
          </w:tcPr>
          <w:p w14:paraId="01613C3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A298CE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F963D9" w14:textId="77777777" w:rsidR="004626A0" w:rsidRDefault="00000000">
            <w:pPr>
              <w:spacing w:after="60" w:line="264" w:lineRule="auto"/>
            </w:pPr>
            <w:r>
              <w:rPr>
                <w:rFonts w:ascii="Noto Sans CJK TC" w:eastAsia="微軟正黑體" w:hAnsi="Noto Sans CJK TC"/>
                <w:sz w:val="20"/>
              </w:rPr>
              <w:lastRenderedPageBreak/>
              <w:t>震來厲，乘剛也。</w:t>
            </w:r>
          </w:p>
        </w:tc>
        <w:tc>
          <w:tcPr>
            <w:tcW w:w="4997" w:type="dxa"/>
          </w:tcPr>
          <w:p w14:paraId="2378538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When the movement approaches, the person is in a position of danger: a weak line is mounted on a strong one.</w:t>
            </w:r>
          </w:p>
        </w:tc>
      </w:tr>
    </w:tbl>
    <w:p w14:paraId="070E72FA" w14:textId="77777777" w:rsidR="004626A0"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w:t>
      </w:r>
      <w:r>
        <w:br/>
      </w:r>
      <w:r>
        <w:br/>
        <w:t>Roosevelt died in April, Germany surrendered in May, and the leaders who had met at Yalta were no longer all in office when later postwar decisions were made. The conference was neither a completed division of the entire 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505D8F20" w14:textId="77777777" w:rsidR="004626A0" w:rsidRDefault="00000000">
      <w:r>
        <w:rPr>
          <w:b/>
        </w:rPr>
        <w:t xml:space="preserve">Line-specific comparison  </w:t>
      </w:r>
      <w:r>
        <w:t>Danger arises from a powerful force pressing beneath the position. At Yalta, military control affected the room for bargaining. The line asks how negotiated promises should be assessed alongside the forces that actually occupied territory.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What material power constrains the agreement's possible implementation? This is a present-day comparison. The historical source documents the event, not the participants’ use of this line or the Ten Wings.</w:t>
      </w:r>
    </w:p>
    <w:p w14:paraId="3048A235" w14:textId="77777777" w:rsidR="004626A0" w:rsidRDefault="00000000">
      <w:r>
        <w:rPr>
          <w:b/>
        </w:rPr>
        <w:t xml:space="preserve">Evidence: RETROSPECTIVE ANALOGY. </w:t>
      </w:r>
      <w:r>
        <w:t xml:space="preserve">Source confirms the event only. </w:t>
      </w:r>
      <w:hyperlink r:id="rId309">
        <w:r w:rsidR="004626A0">
          <w:rPr>
            <w:color w:val="126790"/>
          </w:rPr>
          <w:t>Historical reference ↗</w:t>
        </w:r>
      </w:hyperlink>
    </w:p>
    <w:p w14:paraId="6D838E16" w14:textId="77777777" w:rsidR="004626A0" w:rsidRDefault="00000000">
      <w:pPr>
        <w:pStyle w:val="31"/>
      </w:pPr>
      <w:r>
        <w:t>Line 3  |  TW-PM-H51-L3  |  XIANG-L-51-04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100E6C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AEEE317" w14:textId="77777777" w:rsidR="004626A0" w:rsidRDefault="00000000">
            <w:pPr>
              <w:spacing w:after="60" w:line="264" w:lineRule="auto"/>
            </w:pPr>
            <w:r>
              <w:rPr>
                <w:rFonts w:eastAsia="微軟正黑體"/>
                <w:sz w:val="20"/>
              </w:rPr>
              <w:t>ORIGINAL · Small Image</w:t>
            </w:r>
          </w:p>
        </w:tc>
        <w:tc>
          <w:tcPr>
            <w:tcW w:w="4997" w:type="dxa"/>
          </w:tcPr>
          <w:p w14:paraId="698AE85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9545FB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AA1C2C5" w14:textId="77777777" w:rsidR="004626A0" w:rsidRDefault="00000000">
            <w:pPr>
              <w:spacing w:after="60" w:line="264" w:lineRule="auto"/>
            </w:pPr>
            <w:r>
              <w:rPr>
                <w:rFonts w:ascii="Noto Sans CJK TC" w:eastAsia="微軟正黑體" w:hAnsi="Noto Sans CJK TC"/>
                <w:sz w:val="20"/>
              </w:rPr>
              <w:t>震蘇蘇，位不當也。</w:t>
            </w:r>
          </w:p>
        </w:tc>
        <w:tc>
          <w:tcPr>
            <w:tcW w:w="4997" w:type="dxa"/>
          </w:tcPr>
          <w:p w14:paraId="5AB9EA0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distraught amid the startling movements going on: the third line is in a position unsuitable to it.</w:t>
            </w:r>
          </w:p>
        </w:tc>
      </w:tr>
    </w:tbl>
    <w:p w14:paraId="24E9DB42" w14:textId="77777777" w:rsidR="004626A0" w:rsidRDefault="00000000">
      <w:r>
        <w:rPr>
          <w:b/>
        </w:rPr>
        <w:t xml:space="preserve">Historical event  Yalta Conference. </w:t>
      </w:r>
      <w:r>
        <w:t xml:space="preserve">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w:t>
      </w:r>
      <w:r>
        <w:lastRenderedPageBreak/>
        <w:t>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w:t>
      </w:r>
      <w:r>
        <w:br/>
      </w:r>
      <w:r>
        <w:br/>
        <w:t>Roosevelt died in April, Germany surrendered in May, and the leaders who had met at Yalta were no longer all in office when later postwar decisions were made. The conference was neither a completed division of the entire 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3A8D47A5" w14:textId="77777777" w:rsidR="004626A0" w:rsidRDefault="00000000">
      <w:r>
        <w:rPr>
          <w:b/>
        </w:rPr>
        <w:t xml:space="preserve">Line-specific comparison  </w:t>
      </w:r>
      <w:r>
        <w:t>Disorientation reveals an unsuitable position, but movement can avert further loss. The coming postwar order required leaders to adjust their roles. The comparison asks whether an unsettled institution can find a workable responsibility instead of remaining confused by rapid change.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What adjustment would give the institution a useful role in the transition? This is a present-day comparison. The historical source documents the event, not the participants’ use of this line or the Ten Wings.</w:t>
      </w:r>
    </w:p>
    <w:p w14:paraId="59026885" w14:textId="77777777" w:rsidR="004626A0" w:rsidRDefault="00000000">
      <w:r>
        <w:rPr>
          <w:b/>
        </w:rPr>
        <w:t xml:space="preserve">Evidence: RETROSPECTIVE ANALOGY. </w:t>
      </w:r>
      <w:r>
        <w:t xml:space="preserve">Source confirms the event only. </w:t>
      </w:r>
      <w:hyperlink r:id="rId310">
        <w:r w:rsidR="004626A0">
          <w:rPr>
            <w:color w:val="126790"/>
          </w:rPr>
          <w:t>Historical reference ↗</w:t>
        </w:r>
      </w:hyperlink>
    </w:p>
    <w:p w14:paraId="4C709F84" w14:textId="77777777" w:rsidR="004626A0" w:rsidRDefault="00000000">
      <w:pPr>
        <w:pStyle w:val="31"/>
      </w:pPr>
      <w:r>
        <w:t>Line 4  |  TW-PM-H51-L4  |  XIANG-L-51-05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1385F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A465B2" w14:textId="77777777" w:rsidR="004626A0" w:rsidRDefault="00000000">
            <w:pPr>
              <w:spacing w:after="60" w:line="264" w:lineRule="auto"/>
            </w:pPr>
            <w:r>
              <w:rPr>
                <w:rFonts w:eastAsia="微軟正黑體"/>
                <w:sz w:val="20"/>
              </w:rPr>
              <w:t>ORIGINAL · Small Image</w:t>
            </w:r>
          </w:p>
        </w:tc>
        <w:tc>
          <w:tcPr>
            <w:tcW w:w="4997" w:type="dxa"/>
          </w:tcPr>
          <w:p w14:paraId="18DE0FD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C577BE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A068DFF" w14:textId="77777777" w:rsidR="004626A0" w:rsidRDefault="00000000">
            <w:pPr>
              <w:spacing w:after="60" w:line="264" w:lineRule="auto"/>
            </w:pPr>
            <w:r>
              <w:rPr>
                <w:rFonts w:ascii="Noto Sans CJK TC" w:eastAsia="微軟正黑體" w:hAnsi="Noto Sans CJK TC"/>
                <w:sz w:val="20"/>
              </w:rPr>
              <w:t>震遂泥，未光也。</w:t>
            </w:r>
          </w:p>
        </w:tc>
        <w:tc>
          <w:tcPr>
            <w:tcW w:w="4997" w:type="dxa"/>
          </w:tcPr>
          <w:p w14:paraId="68825DD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Amid the startling movements, the person sinks supinely in the mud: the light in them has not yet been brilliantly developed.</w:t>
            </w:r>
          </w:p>
        </w:tc>
      </w:tr>
    </w:tbl>
    <w:p w14:paraId="7338B1CB" w14:textId="77777777" w:rsidR="004626A0" w:rsidRDefault="00000000">
      <w:r>
        <w:rPr>
          <w:b/>
        </w:rPr>
        <w:t xml:space="preserve">Historical event  Yalta Conference. </w:t>
      </w:r>
      <w:r>
        <w:t xml:space="preserve">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w:t>
      </w:r>
      <w:r>
        <w:lastRenderedPageBreak/>
        <w:t>the war ended.</w:t>
      </w:r>
      <w:r>
        <w:br/>
      </w:r>
      <w:r>
        <w:br/>
        <w:t>Roosevelt died in April, Germany surrendered in May, and the leaders who had met at Yalta were no longer all in office when later postwar decisions were made. The conference was neither a completed division of the entire 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61099C2D" w14:textId="77777777" w:rsidR="004626A0" w:rsidRDefault="00000000">
      <w:r>
        <w:rPr>
          <w:b/>
        </w:rPr>
        <w:t xml:space="preserve">Line-specific comparison  </w:t>
      </w:r>
      <w:r>
        <w:t>Shock sinking into mud leaves the purpose unexpressed. A conference can encounter danger without producing an effective response. This line asks where the Yalta commitments needed additional means of implementation to avoid remaining stuck in competing expectations.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Which announced commitment still lacks a practical route into action? This is a present-day comparison. The historical source documents the event, not the participants’ use of this line or the Ten Wings.</w:t>
      </w:r>
    </w:p>
    <w:p w14:paraId="48B945AF" w14:textId="77777777" w:rsidR="004626A0" w:rsidRDefault="00000000">
      <w:r>
        <w:rPr>
          <w:b/>
        </w:rPr>
        <w:t xml:space="preserve">Evidence: RETROSPECTIVE ANALOGY. </w:t>
      </w:r>
      <w:r>
        <w:t xml:space="preserve">Source confirms the event only. </w:t>
      </w:r>
      <w:hyperlink r:id="rId311">
        <w:r w:rsidR="004626A0">
          <w:rPr>
            <w:color w:val="126790"/>
          </w:rPr>
          <w:t>Historical reference ↗</w:t>
        </w:r>
      </w:hyperlink>
    </w:p>
    <w:p w14:paraId="06B33487" w14:textId="77777777" w:rsidR="004626A0" w:rsidRDefault="00000000">
      <w:pPr>
        <w:pStyle w:val="31"/>
      </w:pPr>
      <w:r>
        <w:t>Line 5  |  TW-PM-H51-L5  |  XIANG-L-51-06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C951D4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3F2CC60" w14:textId="77777777" w:rsidR="004626A0" w:rsidRDefault="00000000">
            <w:pPr>
              <w:spacing w:after="60" w:line="264" w:lineRule="auto"/>
            </w:pPr>
            <w:r>
              <w:rPr>
                <w:rFonts w:eastAsia="微軟正黑體"/>
                <w:sz w:val="20"/>
              </w:rPr>
              <w:t>ORIGINAL · Small Image</w:t>
            </w:r>
          </w:p>
        </w:tc>
        <w:tc>
          <w:tcPr>
            <w:tcW w:w="4997" w:type="dxa"/>
          </w:tcPr>
          <w:p w14:paraId="3497549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26717E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908F92" w14:textId="77777777" w:rsidR="004626A0" w:rsidRDefault="00000000">
            <w:pPr>
              <w:spacing w:after="60" w:line="264" w:lineRule="auto"/>
            </w:pPr>
            <w:r>
              <w:rPr>
                <w:rFonts w:ascii="Noto Sans CJK TC" w:eastAsia="微軟正黑體" w:hAnsi="Noto Sans CJK TC"/>
                <w:sz w:val="20"/>
              </w:rPr>
              <w:t>震往來厲，危行也。其事在中，大无喪也。</w:t>
            </w:r>
          </w:p>
        </w:tc>
        <w:tc>
          <w:tcPr>
            <w:tcW w:w="4997" w:type="dxa"/>
          </w:tcPr>
          <w:p w14:paraId="17E0B40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goes and comes amid the startling movements, and always in danger: full of risk are their doings.</w:t>
            </w:r>
          </w:p>
        </w:tc>
      </w:tr>
    </w:tbl>
    <w:p w14:paraId="680BFA70" w14:textId="77777777" w:rsidR="004626A0"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w:t>
      </w:r>
      <w:r>
        <w:br/>
      </w:r>
      <w:r>
        <w:br/>
        <w:t xml:space="preserve">Roosevelt died in April, Germany surrendered in May, and the leaders who had met at Yalta were no longer all in office when later postwar decisions were made. The conference was neither a completed division of the entire </w:t>
      </w:r>
      <w:r>
        <w:lastRenderedPageBreak/>
        <w:t>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2E938383" w14:textId="77777777" w:rsidR="004626A0" w:rsidRDefault="00000000">
      <w:r>
        <w:rPr>
          <w:b/>
        </w:rPr>
        <w:t xml:space="preserve">Line-specific comparison  </w:t>
      </w:r>
      <w:r>
        <w:t>Repeated shocks make movement dangerous, yet a centered task can preserve what matters. Wartime and postwar responsibilities overlapped at Yalta. The line asks leaders to distinguish essential duties from decisions that can wait while conditions remain uncertain.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Which duty must be preserved through repeated changes in the situation? This is a present-day comparison. The historical source documents the event, not the participants’ use of this line or the Ten Wings.</w:t>
      </w:r>
    </w:p>
    <w:p w14:paraId="6C2916D9" w14:textId="77777777" w:rsidR="004626A0" w:rsidRDefault="00000000">
      <w:r>
        <w:rPr>
          <w:b/>
        </w:rPr>
        <w:t xml:space="preserve">Evidence: RETROSPECTIVE ANALOGY. </w:t>
      </w:r>
      <w:r>
        <w:t xml:space="preserve">Source confirms the event only. </w:t>
      </w:r>
      <w:hyperlink r:id="rId312">
        <w:r w:rsidR="004626A0">
          <w:rPr>
            <w:color w:val="126790"/>
          </w:rPr>
          <w:t>Historical reference ↗</w:t>
        </w:r>
      </w:hyperlink>
    </w:p>
    <w:p w14:paraId="7F5E7000" w14:textId="77777777" w:rsidR="004626A0" w:rsidRDefault="00000000">
      <w:pPr>
        <w:pStyle w:val="31"/>
      </w:pPr>
      <w:r>
        <w:t>Line 6  |  TW-PM-H51-L6  |  XIANG-L-51-07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E61890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FBA2DD" w14:textId="77777777" w:rsidR="004626A0" w:rsidRDefault="00000000">
            <w:pPr>
              <w:spacing w:after="60" w:line="264" w:lineRule="auto"/>
            </w:pPr>
            <w:r>
              <w:rPr>
                <w:rFonts w:eastAsia="微軟正黑體"/>
                <w:sz w:val="20"/>
              </w:rPr>
              <w:t>ORIGINAL · Small Image</w:t>
            </w:r>
          </w:p>
        </w:tc>
        <w:tc>
          <w:tcPr>
            <w:tcW w:w="4997" w:type="dxa"/>
          </w:tcPr>
          <w:p w14:paraId="24A3E3A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6A2972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ED2F26A" w14:textId="77777777" w:rsidR="004626A0" w:rsidRDefault="00000000">
            <w:pPr>
              <w:spacing w:after="60" w:line="264" w:lineRule="auto"/>
            </w:pPr>
            <w:r>
              <w:rPr>
                <w:rFonts w:ascii="Noto Sans CJK TC" w:eastAsia="微軟正黑體" w:hAnsi="Noto Sans CJK TC"/>
                <w:sz w:val="20"/>
              </w:rPr>
              <w:t>震索索，中未得也。雖凶无咎，畏鄰戒也。</w:t>
            </w:r>
          </w:p>
        </w:tc>
        <w:tc>
          <w:tcPr>
            <w:tcW w:w="4997" w:type="dxa"/>
          </w:tcPr>
          <w:p w14:paraId="3DAAA5A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Amid the startling movements the person is in breathless dismay: the person has not found out the course of the due mean.</w:t>
            </w:r>
          </w:p>
        </w:tc>
      </w:tr>
    </w:tbl>
    <w:p w14:paraId="368E24BD" w14:textId="77777777" w:rsidR="004626A0" w:rsidRDefault="00000000">
      <w:r>
        <w:rPr>
          <w:b/>
        </w:rPr>
        <w:t xml:space="preserve">Historical event  Yalta Conference. </w:t>
      </w:r>
      <w:r>
        <w:t>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Questions about elections and political freedom in liberated countries became especially contentious as the war ended.</w:t>
      </w:r>
      <w:r>
        <w:br/>
      </w:r>
      <w:r>
        <w:br/>
        <w:t xml:space="preserve">Roosevelt died in April, Germany surrendered in May, and the leaders who had met at Yalta were no longer all in office when later postwar decisions were made. The conference was neither a completed division of the entire world on one day nor a guarantee that the public language about Europe would be observed as every party understood it. Poland's borders and political leadership were particularly difficult questions because Soviet forces would have a central role in the region's liberation and occupation. Public declarations about elections therefore met the reality of military control and different definitions of legitimate government. These unresolved differences </w:t>
      </w:r>
      <w:r>
        <w:lastRenderedPageBreak/>
        <w:t>became more visible after the leaders left Crimea. Occupation and local political control changed on the ground as armies moved, before all diplomatic expectations could be reconciled.</w:t>
      </w:r>
      <w:r>
        <w:br/>
      </w:r>
      <w:r>
        <w:br/>
        <w:t>Roosevelt died in April 1945, and Truman assumed the American presidency. Germany surrendered in May, after which occupation authorities put arrangements for zones into practice. Delegates met at San Francisco to complete the United Nations Charter. Soviet forces entered the war against Japan in August. Meanwhile, disputes about Poland and other Eastern European governments continued. The leaders' next major meeting took place at Potsdam, with American and British leadership changes and an altered military setting shaping the discussions.</w:t>
      </w:r>
    </w:p>
    <w:p w14:paraId="06243184" w14:textId="77777777" w:rsidR="004626A0" w:rsidRDefault="00000000">
      <w:r>
        <w:rPr>
          <w:b/>
        </w:rPr>
        <w:t xml:space="preserve">Line-specific comparison  </w:t>
      </w:r>
      <w:r>
        <w:t>Distress at the edge warns that the center has not been secured. Learning from a neighboring shock can prompt caution before direct harm arrives. Yalta invites attention to warnings from other countries whose circumstances revealed the limits of reassuring promises. In February 1945, Roosevelt, Churchill, and Stalin met at Yalta in Crimea while Allied armies continued their advance against Nazi Germany. Germany had not yet surrendered. The leaders discussed occupation and control of Germany, the political future of Poland and other parts of Eastern Europe, Soviet entry into the war against Japan, and arrangements for the planned United Nations. They issued public statements and reached understandings that each government would later interpret and implement under changing conditions. On the ground, armies still determined which territory each coalition member could administer. Which nearby experience should alter our expectations before the same harm reaches us? This is a present-day comparison. The historical source documents the event, not the participants’ use of this line or the Ten Wings.</w:t>
      </w:r>
    </w:p>
    <w:p w14:paraId="358C5A0A" w14:textId="77777777" w:rsidR="004626A0" w:rsidRDefault="00000000">
      <w:r>
        <w:rPr>
          <w:b/>
        </w:rPr>
        <w:t xml:space="preserve">Evidence: RETROSPECTIVE ANALOGY. </w:t>
      </w:r>
      <w:r>
        <w:t xml:space="preserve">Source confirms the event only. </w:t>
      </w:r>
      <w:hyperlink r:id="rId313">
        <w:r w:rsidR="004626A0">
          <w:rPr>
            <w:color w:val="126790"/>
          </w:rPr>
          <w:t>Historical reference ↗</w:t>
        </w:r>
      </w:hyperlink>
    </w:p>
    <w:p w14:paraId="6466F73D" w14:textId="77777777" w:rsidR="004626A0" w:rsidRDefault="00000000">
      <w:pPr>
        <w:pStyle w:val="21"/>
      </w:pPr>
      <w:r>
        <w:t xml:space="preserve">52  </w:t>
      </w:r>
      <w:r>
        <w:rPr>
          <w:rFonts w:ascii="Noto Sans CJK TC" w:hAnsi="Noto Sans CJK TC"/>
        </w:rPr>
        <w:t>艮</w:t>
      </w:r>
      <w:r>
        <w:t xml:space="preserve">  |  Hexagram 52</w:t>
      </w:r>
    </w:p>
    <w:p w14:paraId="5D27D58C" w14:textId="77777777" w:rsidR="004626A0" w:rsidRDefault="00000000">
      <w:pPr>
        <w:keepNext/>
      </w:pPr>
      <w:r>
        <w:t>Historical case EUUS-PM-H52: Potsdam Conference · Germany / United States · 1945</w:t>
      </w:r>
    </w:p>
    <w:p w14:paraId="5C383566" w14:textId="77777777" w:rsidR="004626A0" w:rsidRDefault="00000000">
      <w:pPr>
        <w:pStyle w:val="31"/>
      </w:pPr>
      <w:r>
        <w:t>Line 1  |  TW-PM-H52-L1  |  XIANG-L-52-02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91DF5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656637" w14:textId="77777777" w:rsidR="004626A0" w:rsidRDefault="00000000">
            <w:pPr>
              <w:spacing w:after="60" w:line="264" w:lineRule="auto"/>
            </w:pPr>
            <w:r>
              <w:rPr>
                <w:rFonts w:eastAsia="微軟正黑體"/>
                <w:sz w:val="20"/>
              </w:rPr>
              <w:t>ORIGINAL · Small Image</w:t>
            </w:r>
          </w:p>
        </w:tc>
        <w:tc>
          <w:tcPr>
            <w:tcW w:w="4997" w:type="dxa"/>
          </w:tcPr>
          <w:p w14:paraId="140F35D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EA064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532AD3B" w14:textId="77777777" w:rsidR="004626A0" w:rsidRDefault="00000000">
            <w:pPr>
              <w:spacing w:after="60" w:line="264" w:lineRule="auto"/>
            </w:pPr>
            <w:r>
              <w:rPr>
                <w:rFonts w:ascii="Noto Sans CJK TC" w:eastAsia="微軟正黑體" w:hAnsi="Noto Sans CJK TC"/>
                <w:sz w:val="20"/>
              </w:rPr>
              <w:t>艮其趾，未失正也。</w:t>
            </w:r>
          </w:p>
        </w:tc>
        <w:tc>
          <w:tcPr>
            <w:tcW w:w="4997" w:type="dxa"/>
          </w:tcPr>
          <w:p w14:paraId="442C7DF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keeps their toes at rest: the person does not fail in what is correct according to the idea of the figure.</w:t>
            </w:r>
          </w:p>
        </w:tc>
      </w:tr>
    </w:tbl>
    <w:p w14:paraId="2200F5C5"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Attlee happened while talks were under way, reminding the other delegations that each leader represented a government with its own domestic politics. Occupation policy had to be carried out by officials in separate zones. </w:t>
      </w:r>
      <w:r>
        <w:lastRenderedPageBreak/>
        <w:t>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19E13DCB" w14:textId="77777777" w:rsidR="004626A0" w:rsidRDefault="00000000">
      <w:r>
        <w:rPr>
          <w:b/>
        </w:rPr>
        <w:t xml:space="preserve">Line-specific comparison  </w:t>
      </w:r>
      <w:r>
        <w:t>Stopping the toes preserves the proper beginning. Potsdam followed military victory but preceded many unresolved decisions. This line asks which immediate action should pause before a new administrative course is taken without adequate agreement.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What first step should be held until its consequences are understood? This is a present-day comparison. The historical source documents the event, not the participants’ use of this line or the Ten Wings.</w:t>
      </w:r>
    </w:p>
    <w:p w14:paraId="710C4333" w14:textId="77777777" w:rsidR="004626A0" w:rsidRDefault="00000000">
      <w:r>
        <w:rPr>
          <w:b/>
        </w:rPr>
        <w:t xml:space="preserve">Evidence: RETROSPECTIVE ANALOGY. </w:t>
      </w:r>
      <w:r>
        <w:t xml:space="preserve">Source confirms the event only. </w:t>
      </w:r>
      <w:hyperlink r:id="rId314">
        <w:r w:rsidR="004626A0">
          <w:rPr>
            <w:color w:val="126790"/>
          </w:rPr>
          <w:t>Historical reference ↗</w:t>
        </w:r>
      </w:hyperlink>
    </w:p>
    <w:p w14:paraId="7E7AED0A" w14:textId="77777777" w:rsidR="004626A0" w:rsidRDefault="00000000">
      <w:pPr>
        <w:pStyle w:val="31"/>
      </w:pPr>
      <w:r>
        <w:t>Line 2  |  TW-PM-H52-L2  |  XIANG-L-52-03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A3B204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CE4A007" w14:textId="77777777" w:rsidR="004626A0" w:rsidRDefault="00000000">
            <w:pPr>
              <w:spacing w:after="60" w:line="264" w:lineRule="auto"/>
            </w:pPr>
            <w:r>
              <w:rPr>
                <w:rFonts w:eastAsia="微軟正黑體"/>
                <w:sz w:val="20"/>
              </w:rPr>
              <w:t>ORIGINAL · Small Image</w:t>
            </w:r>
          </w:p>
        </w:tc>
        <w:tc>
          <w:tcPr>
            <w:tcW w:w="4997" w:type="dxa"/>
          </w:tcPr>
          <w:p w14:paraId="79DC0F1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355D4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51E54A" w14:textId="77777777" w:rsidR="004626A0" w:rsidRDefault="00000000">
            <w:pPr>
              <w:spacing w:after="60" w:line="264" w:lineRule="auto"/>
            </w:pPr>
            <w:r>
              <w:rPr>
                <w:rFonts w:ascii="Noto Sans CJK TC" w:eastAsia="微軟正黑體" w:hAnsi="Noto Sans CJK TC"/>
                <w:sz w:val="20"/>
              </w:rPr>
              <w:t>不拯其隨，未退聽也。</w:t>
            </w:r>
          </w:p>
        </w:tc>
        <w:tc>
          <w:tcPr>
            <w:tcW w:w="4997" w:type="dxa"/>
          </w:tcPr>
          <w:p w14:paraId="75D602C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cannot help them whom the person follows: the person whom the person follows will not retreat to listen to them.</w:t>
            </w:r>
          </w:p>
        </w:tc>
      </w:tr>
    </w:tbl>
    <w:p w14:paraId="5048C75C"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Attlee happened while talks were under way, reminding the other delegations that each leader represented a </w:t>
      </w:r>
      <w:r>
        <w:lastRenderedPageBreak/>
        <w:t>government with its own domestic politics. Occupation policy had to be carried out by officials in separate zones. 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1314E858" w14:textId="77777777" w:rsidR="004626A0" w:rsidRDefault="00000000">
      <w:r>
        <w:rPr>
          <w:b/>
        </w:rPr>
        <w:t xml:space="preserve">Line-specific comparison  </w:t>
      </w:r>
      <w:r>
        <w:t>Stopping the calf cannot rescue the person one follows if guidance is not received. Occupation authorities depended on larger decisions. This line asks whether a subordinate institution can correct a problem when the governing leadership refuses to reconsider its direction.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Which authority must listen before the local problem can be corrected? This is a present-day comparison. The historical source documents the event, not the participants’ use of this line or the Ten Wings.</w:t>
      </w:r>
    </w:p>
    <w:p w14:paraId="24223C3B" w14:textId="77777777" w:rsidR="004626A0" w:rsidRDefault="00000000">
      <w:r>
        <w:rPr>
          <w:b/>
        </w:rPr>
        <w:t xml:space="preserve">Evidence: RETROSPECTIVE ANALOGY. </w:t>
      </w:r>
      <w:r>
        <w:t xml:space="preserve">Source confirms the event only. </w:t>
      </w:r>
      <w:hyperlink r:id="rId315">
        <w:r w:rsidR="004626A0">
          <w:rPr>
            <w:color w:val="126790"/>
          </w:rPr>
          <w:t>Historical reference ↗</w:t>
        </w:r>
      </w:hyperlink>
    </w:p>
    <w:p w14:paraId="506D691E" w14:textId="77777777" w:rsidR="004626A0" w:rsidRDefault="00000000">
      <w:pPr>
        <w:pStyle w:val="31"/>
      </w:pPr>
      <w:r>
        <w:t>Line 3  |  TW-PM-H52-L3  |  XIANG-L-52-04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3B1176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667AE5" w14:textId="77777777" w:rsidR="004626A0" w:rsidRDefault="00000000">
            <w:pPr>
              <w:spacing w:after="60" w:line="264" w:lineRule="auto"/>
            </w:pPr>
            <w:r>
              <w:rPr>
                <w:rFonts w:eastAsia="微軟正黑體"/>
                <w:sz w:val="20"/>
              </w:rPr>
              <w:t>ORIGINAL · Small Image</w:t>
            </w:r>
          </w:p>
        </w:tc>
        <w:tc>
          <w:tcPr>
            <w:tcW w:w="4997" w:type="dxa"/>
          </w:tcPr>
          <w:p w14:paraId="4685523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4DD3A8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BDC7096" w14:textId="77777777" w:rsidR="004626A0" w:rsidRDefault="00000000">
            <w:pPr>
              <w:spacing w:after="60" w:line="264" w:lineRule="auto"/>
            </w:pPr>
            <w:r>
              <w:rPr>
                <w:rFonts w:ascii="Noto Sans CJK TC" w:eastAsia="微軟正黑體" w:hAnsi="Noto Sans CJK TC"/>
                <w:sz w:val="20"/>
              </w:rPr>
              <w:t>艮其限，危薰心也。</w:t>
            </w:r>
          </w:p>
        </w:tc>
        <w:tc>
          <w:tcPr>
            <w:tcW w:w="4997" w:type="dxa"/>
          </w:tcPr>
          <w:p w14:paraId="12D808F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keeps the loins at rest: the danger from their doing so produces a glowing heat in the heart.</w:t>
            </w:r>
          </w:p>
        </w:tc>
      </w:tr>
    </w:tbl>
    <w:p w14:paraId="361B59D6"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Attlee happened while talks were under way, reminding the other delegations that each leader represented a </w:t>
      </w:r>
      <w:r>
        <w:lastRenderedPageBreak/>
        <w:t>government with its own domestic politics. Occupation policy had to be carried out by officials in separate zones. 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525225D5" w14:textId="77777777" w:rsidR="004626A0" w:rsidRDefault="00000000">
      <w:r>
        <w:rPr>
          <w:b/>
        </w:rPr>
        <w:t xml:space="preserve">Line-specific comparison  </w:t>
      </w:r>
      <w:r>
        <w:t>Stopping rigidly at the waist creates internal danger. Potsdam's disagreements invite comparison with a deadlock that blocks essential work. The line distinguishes useful restraint from an immobilization whose pressures are passed to people and institutions below.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When has restraint become an obstruction to necessary administration? This is a present-day comparison. The historical source documents the event, not the participants’ use of this line or the Ten Wings.</w:t>
      </w:r>
    </w:p>
    <w:p w14:paraId="348233F9" w14:textId="77777777" w:rsidR="004626A0" w:rsidRDefault="00000000">
      <w:r>
        <w:rPr>
          <w:b/>
        </w:rPr>
        <w:t xml:space="preserve">Evidence: RETROSPECTIVE ANALOGY. </w:t>
      </w:r>
      <w:r>
        <w:t xml:space="preserve">Source confirms the event only. </w:t>
      </w:r>
      <w:hyperlink r:id="rId316">
        <w:r w:rsidR="004626A0">
          <w:rPr>
            <w:color w:val="126790"/>
          </w:rPr>
          <w:t>Historical reference ↗</w:t>
        </w:r>
      </w:hyperlink>
    </w:p>
    <w:p w14:paraId="021097E6" w14:textId="77777777" w:rsidR="004626A0" w:rsidRDefault="00000000">
      <w:pPr>
        <w:pStyle w:val="31"/>
      </w:pPr>
      <w:r>
        <w:t>Line 4  |  TW-PM-H52-L4  |  XIANG-L-52-05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E99F45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A00E1F" w14:textId="77777777" w:rsidR="004626A0" w:rsidRDefault="00000000">
            <w:pPr>
              <w:spacing w:after="60" w:line="264" w:lineRule="auto"/>
            </w:pPr>
            <w:r>
              <w:rPr>
                <w:rFonts w:eastAsia="微軟正黑體"/>
                <w:sz w:val="20"/>
              </w:rPr>
              <w:t>ORIGINAL · Small Image</w:t>
            </w:r>
          </w:p>
        </w:tc>
        <w:tc>
          <w:tcPr>
            <w:tcW w:w="4997" w:type="dxa"/>
          </w:tcPr>
          <w:p w14:paraId="044AA49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07D28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33FE7F4" w14:textId="77777777" w:rsidR="004626A0" w:rsidRDefault="00000000">
            <w:pPr>
              <w:spacing w:after="60" w:line="264" w:lineRule="auto"/>
            </w:pPr>
            <w:r>
              <w:rPr>
                <w:rFonts w:ascii="Noto Sans CJK TC" w:eastAsia="微軟正黑體" w:hAnsi="Noto Sans CJK TC"/>
                <w:sz w:val="20"/>
              </w:rPr>
              <w:t>艮其身，止諸躬也。</w:t>
            </w:r>
          </w:p>
        </w:tc>
        <w:tc>
          <w:tcPr>
            <w:tcW w:w="4997" w:type="dxa"/>
          </w:tcPr>
          <w:p w14:paraId="35B24B8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keeps the trunk of their body at rest: the person keeps themself free from agitation.</w:t>
            </w:r>
          </w:p>
        </w:tc>
      </w:tr>
    </w:tbl>
    <w:p w14:paraId="0B2575FE"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Attlee happened while talks were under way, reminding the other delegations that each leader represented a </w:t>
      </w:r>
      <w:r>
        <w:lastRenderedPageBreak/>
        <w:t>government with its own domestic politics. Occupation policy had to be carried out by officials in separate zones. 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372C5409" w14:textId="77777777" w:rsidR="004626A0" w:rsidRDefault="00000000">
      <w:r>
        <w:rPr>
          <w:b/>
        </w:rPr>
        <w:t xml:space="preserve">Line-specific comparison  </w:t>
      </w:r>
      <w:r>
        <w:t>Stopping the body concerns limits imposed on one's own conduct. Occupying powers had responsibilities within the areas they controlled. This line asks whether a government can regulate its own exercise of authority before demanding restraint only from other parties.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What limit should our own administration place on its actions? This is a present-day comparison. The historical source documents the event, not the participants’ use of this line or the Ten Wings.</w:t>
      </w:r>
    </w:p>
    <w:p w14:paraId="3AA0B10A" w14:textId="77777777" w:rsidR="004626A0" w:rsidRDefault="00000000">
      <w:r>
        <w:rPr>
          <w:b/>
        </w:rPr>
        <w:t xml:space="preserve">Evidence: RETROSPECTIVE ANALOGY. </w:t>
      </w:r>
      <w:r>
        <w:t xml:space="preserve">Source confirms the event only. </w:t>
      </w:r>
      <w:hyperlink r:id="rId317">
        <w:r w:rsidR="004626A0">
          <w:rPr>
            <w:color w:val="126790"/>
          </w:rPr>
          <w:t>Historical reference ↗</w:t>
        </w:r>
      </w:hyperlink>
    </w:p>
    <w:p w14:paraId="41B4A952" w14:textId="77777777" w:rsidR="004626A0" w:rsidRDefault="00000000">
      <w:pPr>
        <w:pStyle w:val="31"/>
      </w:pPr>
      <w:r>
        <w:t>Line 5  |  TW-PM-H52-L5  |  XIANG-L-52-06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D1EBA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D07CB7" w14:textId="77777777" w:rsidR="004626A0" w:rsidRDefault="00000000">
            <w:pPr>
              <w:spacing w:after="60" w:line="264" w:lineRule="auto"/>
            </w:pPr>
            <w:r>
              <w:rPr>
                <w:rFonts w:eastAsia="微軟正黑體"/>
                <w:sz w:val="20"/>
              </w:rPr>
              <w:t>ORIGINAL · Small Image</w:t>
            </w:r>
          </w:p>
        </w:tc>
        <w:tc>
          <w:tcPr>
            <w:tcW w:w="4997" w:type="dxa"/>
          </w:tcPr>
          <w:p w14:paraId="3B4D4EB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BAB1FE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4ADE81" w14:textId="77777777" w:rsidR="004626A0" w:rsidRDefault="00000000">
            <w:pPr>
              <w:spacing w:after="60" w:line="264" w:lineRule="auto"/>
            </w:pPr>
            <w:r>
              <w:rPr>
                <w:rFonts w:ascii="Noto Sans CJK TC" w:eastAsia="微軟正黑體" w:hAnsi="Noto Sans CJK TC"/>
                <w:sz w:val="20"/>
              </w:rPr>
              <w:t>艮其輔，以中正也。</w:t>
            </w:r>
          </w:p>
        </w:tc>
        <w:tc>
          <w:tcPr>
            <w:tcW w:w="4997" w:type="dxa"/>
          </w:tcPr>
          <w:p w14:paraId="7A46DD7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keeps their cheek bones at rest: in harmony with their central position the person acts correctly.</w:t>
            </w:r>
          </w:p>
        </w:tc>
      </w:tr>
    </w:tbl>
    <w:p w14:paraId="3EF4D77C"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Attlee happened while talks were under way, reminding the other delegations that each leader represented a </w:t>
      </w:r>
      <w:r>
        <w:lastRenderedPageBreak/>
        <w:t>government with its own domestic politics. Occupation policy had to be carried out by officials in separate zones. 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51FB8AB6" w14:textId="77777777" w:rsidR="004626A0" w:rsidRDefault="00000000">
      <w:r>
        <w:rPr>
          <w:b/>
        </w:rPr>
        <w:t xml:space="preserve">Line-specific comparison  </w:t>
      </w:r>
      <w:r>
        <w:t>Stopping the jaws orders speech through a centered position. Potsdam produced statements whose meanings mattered to many audiences. The comparison asks whether official language is precise enough to distinguish agreement, disagreement, and unresolved questions.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Which claim should be clarified before it becomes a public commitment? This is a present-day comparison. The historical source documents the event, not the participants’ use of this line or the Ten Wings.</w:t>
      </w:r>
    </w:p>
    <w:p w14:paraId="3A0539B7" w14:textId="77777777" w:rsidR="004626A0" w:rsidRDefault="00000000">
      <w:r>
        <w:rPr>
          <w:b/>
        </w:rPr>
        <w:t xml:space="preserve">Evidence: RETROSPECTIVE ANALOGY. </w:t>
      </w:r>
      <w:r>
        <w:t xml:space="preserve">Source confirms the event only. </w:t>
      </w:r>
      <w:hyperlink r:id="rId318">
        <w:r w:rsidR="004626A0">
          <w:rPr>
            <w:color w:val="126790"/>
          </w:rPr>
          <w:t>Historical reference ↗</w:t>
        </w:r>
      </w:hyperlink>
    </w:p>
    <w:p w14:paraId="7583F3E6" w14:textId="77777777" w:rsidR="004626A0" w:rsidRDefault="00000000">
      <w:pPr>
        <w:pStyle w:val="31"/>
      </w:pPr>
      <w:r>
        <w:t>Line 6  |  TW-PM-H52-L6  |  XIANG-L-52-07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2F0F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30B743" w14:textId="77777777" w:rsidR="004626A0" w:rsidRDefault="00000000">
            <w:pPr>
              <w:spacing w:after="60" w:line="264" w:lineRule="auto"/>
            </w:pPr>
            <w:r>
              <w:rPr>
                <w:rFonts w:eastAsia="微軟正黑體"/>
                <w:sz w:val="20"/>
              </w:rPr>
              <w:t>ORIGINAL · Small Image</w:t>
            </w:r>
          </w:p>
        </w:tc>
        <w:tc>
          <w:tcPr>
            <w:tcW w:w="4997" w:type="dxa"/>
          </w:tcPr>
          <w:p w14:paraId="01F3772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C9033A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C859B01" w14:textId="77777777" w:rsidR="004626A0" w:rsidRDefault="00000000">
            <w:pPr>
              <w:spacing w:after="60" w:line="264" w:lineRule="auto"/>
            </w:pPr>
            <w:r>
              <w:rPr>
                <w:rFonts w:ascii="Noto Sans CJK TC" w:eastAsia="微軟正黑體" w:hAnsi="Noto Sans CJK TC"/>
                <w:sz w:val="20"/>
              </w:rPr>
              <w:t>敦艮之吉，以厚終也。</w:t>
            </w:r>
          </w:p>
        </w:tc>
        <w:tc>
          <w:tcPr>
            <w:tcW w:w="4997" w:type="dxa"/>
          </w:tcPr>
          <w:p w14:paraId="3C985F6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good fortune through their devotedly maintaining their restfulness: to the end the person shows themself generous and good.</w:t>
            </w:r>
          </w:p>
        </w:tc>
      </w:tr>
    </w:tbl>
    <w:p w14:paraId="03197917" w14:textId="77777777" w:rsidR="004626A0" w:rsidRDefault="00000000">
      <w:r>
        <w:rPr>
          <w:b/>
        </w:rPr>
        <w:t xml:space="preserve">Historical event  Potsdam Conference. </w:t>
      </w:r>
      <w:r>
        <w:t>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The war against Japan was still in progress, and the conference's final days unfolded amid decisions about that conflict as well.</w:t>
      </w:r>
      <w:r>
        <w:br/>
      </w:r>
      <w:r>
        <w:br/>
        <w:t xml:space="preserve">The Potsdam Declaration called on Japan to surrender. Back in Germany, military governments and local communities had to put occupation decisions into practice amid destroyed infrastructure, displaced persons, and shortages. The conference could issue terms, but it could not rebuild cities or reconcile the Allies' incompatible goals by itself. Potsdam was a point of transition from a military coalition against Germany to governments jointly responsible for a defeated country while increasingly divided over its future. Historical documents record the agreements and declarations, and subsequent events show the limits of those terms. The change from Churchill to </w:t>
      </w:r>
      <w:r>
        <w:lastRenderedPageBreak/>
        <w:t>Attlee happened while talks were under way, reminding the other delegations that each leader represented a government with its own domestic politics. Occupation policy had to be carried out by officials in separate zones. Daily administration of food, movement, industry, and displaced persons exposed differences that general conference language could not remove.</w:t>
      </w:r>
      <w:r>
        <w:br/>
      </w:r>
      <w:r>
        <w:br/>
        <w:t>The new leaders inherited earlier Allied commitments but had to confront the different realities of administering a defeated Germany. The conference concluded in August, and the occupying powers continued administering their respective zones. Japan surrendered that month, ending the remaining major conflict of the coalition. Administration in Germany involved food, housing, displaced persons, industrial activity, and political reconstruction. Subsequent disagreements affected the joint institutions intended to coordinate occupation. Western zones and the Soviet zone eventually developed into separate German states in 1949. Diplomatic meetings continued during that process, but the wartime partnership no longer supplied an agreed political framework for Germany's future.</w:t>
      </w:r>
    </w:p>
    <w:p w14:paraId="0347136B" w14:textId="77777777" w:rsidR="004626A0" w:rsidRDefault="00000000">
      <w:r>
        <w:rPr>
          <w:b/>
        </w:rPr>
        <w:t xml:space="preserve">Line-specific comparison  </w:t>
      </w:r>
      <w:r>
        <w:t>A substantial stop brings a good ending through completeness. The end of a conference needs clear decisions and acknowledged limits. This line asks whether negotiators have concluded responsibly, rather than leaving vague language to conceal matters that remain open. Germany surrendered in May 1945, ending the European war, but the Allied powers still had to govern occupation zones and decide how to deal with a defeated state. In July and August, leaders of the United States, Britain, and Soviet Union met at Potsdam near Berlin. Harry Truman had replaced Roosevelt; Clement Attlee replaced Churchill during the conference after a British election. Stalin remained the Soviet leader. The participants discussed occupation policies, demilitarization, borders, reparations, and the movement of populations. They agreed on some principles for administering Germany while disagreements about Eastern Europe and economic policy persisted. What must be explicitly settled or left open at the close? This is a present-day comparison. The historical source documents the event, not the participants’ use of this line or the Ten Wings.</w:t>
      </w:r>
    </w:p>
    <w:p w14:paraId="58C09BDB" w14:textId="77777777" w:rsidR="004626A0" w:rsidRDefault="00000000">
      <w:r>
        <w:rPr>
          <w:b/>
        </w:rPr>
        <w:t xml:space="preserve">Evidence: RETROSPECTIVE ANALOGY. </w:t>
      </w:r>
      <w:r>
        <w:t xml:space="preserve">Source confirms the event only. </w:t>
      </w:r>
      <w:hyperlink r:id="rId319">
        <w:r w:rsidR="004626A0">
          <w:rPr>
            <w:color w:val="126790"/>
          </w:rPr>
          <w:t>Historical reference ↗</w:t>
        </w:r>
      </w:hyperlink>
    </w:p>
    <w:p w14:paraId="702802EF" w14:textId="77777777" w:rsidR="004626A0" w:rsidRDefault="00000000">
      <w:pPr>
        <w:pStyle w:val="21"/>
      </w:pPr>
      <w:r>
        <w:t xml:space="preserve">53  </w:t>
      </w:r>
      <w:r>
        <w:rPr>
          <w:rFonts w:ascii="Noto Sans CJK TC" w:hAnsi="Noto Sans CJK TC"/>
        </w:rPr>
        <w:t>漸</w:t>
      </w:r>
      <w:r>
        <w:t xml:space="preserve">  |  Hexagram 53</w:t>
      </w:r>
    </w:p>
    <w:p w14:paraId="4A056FFA" w14:textId="77777777" w:rsidR="004626A0" w:rsidRDefault="00000000">
      <w:pPr>
        <w:keepNext/>
      </w:pPr>
      <w:r>
        <w:t>Historical case EUUS-PM-H53: Founding of the United Nations · United States / Europe · 1945</w:t>
      </w:r>
    </w:p>
    <w:p w14:paraId="4DA5AC0D" w14:textId="77777777" w:rsidR="004626A0" w:rsidRDefault="00000000">
      <w:pPr>
        <w:pStyle w:val="31"/>
      </w:pPr>
      <w:r>
        <w:t>Line 1  |  TW-PM-H53-L1  |  XIANG-L-53-02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3F38C9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C64D94" w14:textId="77777777" w:rsidR="004626A0" w:rsidRDefault="00000000">
            <w:pPr>
              <w:spacing w:after="60" w:line="264" w:lineRule="auto"/>
            </w:pPr>
            <w:r>
              <w:rPr>
                <w:rFonts w:eastAsia="微軟正黑體"/>
                <w:sz w:val="20"/>
              </w:rPr>
              <w:t>ORIGINAL · Small Image</w:t>
            </w:r>
          </w:p>
        </w:tc>
        <w:tc>
          <w:tcPr>
            <w:tcW w:w="4997" w:type="dxa"/>
          </w:tcPr>
          <w:p w14:paraId="3D9B255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1DA650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1662400" w14:textId="77777777" w:rsidR="004626A0" w:rsidRDefault="00000000">
            <w:pPr>
              <w:spacing w:after="60" w:line="264" w:lineRule="auto"/>
            </w:pPr>
            <w:r>
              <w:rPr>
                <w:rFonts w:ascii="Noto Sans CJK TC" w:eastAsia="微軟正黑體" w:hAnsi="Noto Sans CJK TC"/>
                <w:sz w:val="20"/>
              </w:rPr>
              <w:t>小子之厲，義无咎也。</w:t>
            </w:r>
          </w:p>
        </w:tc>
        <w:tc>
          <w:tcPr>
            <w:tcW w:w="4997" w:type="dxa"/>
          </w:tcPr>
          <w:p w14:paraId="367FD9F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danger of a small officer as represented in the first line is because of no fault of their in the matter of what is right.</w:t>
            </w:r>
          </w:p>
        </w:tc>
      </w:tr>
    </w:tbl>
    <w:p w14:paraId="126368A9"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w:t>
      </w:r>
      <w:r>
        <w:lastRenderedPageBreak/>
        <w:t>and humanitarian tasks. It did not inherit a world in which armed conflict and colonial rule had vanished. Some 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0AB2D312" w14:textId="77777777" w:rsidR="004626A0" w:rsidRDefault="00000000">
      <w:r>
        <w:rPr>
          <w:b/>
        </w:rPr>
        <w:t xml:space="preserve">Line-specific comparison  </w:t>
      </w:r>
      <w:r>
        <w:t>An inexperienced figure faces danger without necessarily being at fault. The United Nations began amid expectations shaped by war. This line asks how a new institution can acquire experience without being judged as if its procedures and authority were already mature.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What protection does the new institution need while its practice develops? This is a present-day comparison. The historical source documents the event, not the participants’ use of this line or the Ten Wings.</w:t>
      </w:r>
    </w:p>
    <w:p w14:paraId="09580B72" w14:textId="77777777" w:rsidR="004626A0" w:rsidRDefault="00000000">
      <w:r>
        <w:rPr>
          <w:b/>
        </w:rPr>
        <w:t xml:space="preserve">Evidence: RETROSPECTIVE ANALOGY. </w:t>
      </w:r>
      <w:r>
        <w:t xml:space="preserve">Source confirms the event only. </w:t>
      </w:r>
      <w:hyperlink r:id="rId320">
        <w:r w:rsidR="004626A0">
          <w:rPr>
            <w:color w:val="126790"/>
          </w:rPr>
          <w:t>Historical reference ↗</w:t>
        </w:r>
      </w:hyperlink>
    </w:p>
    <w:p w14:paraId="11BBC6D8" w14:textId="77777777" w:rsidR="004626A0" w:rsidRDefault="00000000">
      <w:pPr>
        <w:pStyle w:val="31"/>
      </w:pPr>
      <w:r>
        <w:t>Line 2  |  TW-PM-H53-L2  |  XIANG-L-53-03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5C1E04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C8094F" w14:textId="77777777" w:rsidR="004626A0" w:rsidRDefault="00000000">
            <w:pPr>
              <w:spacing w:after="60" w:line="264" w:lineRule="auto"/>
            </w:pPr>
            <w:r>
              <w:rPr>
                <w:rFonts w:eastAsia="微軟正黑體"/>
                <w:sz w:val="20"/>
              </w:rPr>
              <w:t>ORIGINAL · Small Image</w:t>
            </w:r>
          </w:p>
        </w:tc>
        <w:tc>
          <w:tcPr>
            <w:tcW w:w="4997" w:type="dxa"/>
          </w:tcPr>
          <w:p w14:paraId="741A086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977057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C6549F" w14:textId="77777777" w:rsidR="004626A0" w:rsidRDefault="00000000">
            <w:pPr>
              <w:spacing w:after="60" w:line="264" w:lineRule="auto"/>
            </w:pPr>
            <w:r>
              <w:rPr>
                <w:rFonts w:ascii="Noto Sans CJK TC" w:eastAsia="微軟正黑體" w:hAnsi="Noto Sans CJK TC"/>
                <w:sz w:val="20"/>
              </w:rPr>
              <w:t>飲食衎衎，不素飽也。</w:t>
            </w:r>
          </w:p>
        </w:tc>
        <w:tc>
          <w:tcPr>
            <w:tcW w:w="4997" w:type="dxa"/>
          </w:tcPr>
          <w:p w14:paraId="68A9142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they eat and drink joyfully and at ease: but not without having earned their food.</w:t>
            </w:r>
          </w:p>
        </w:tc>
      </w:tr>
    </w:tbl>
    <w:p w14:paraId="2618A1C2"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and humanitarian tasks. It did not inherit a world in which armed conflict and colonial rule had vanished. Some </w:t>
      </w:r>
      <w:r>
        <w:lastRenderedPageBreak/>
        <w:t>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1A0263EC" w14:textId="77777777" w:rsidR="004626A0" w:rsidRDefault="00000000">
      <w:r>
        <w:rPr>
          <w:b/>
        </w:rPr>
        <w:t xml:space="preserve">Line-specific comparison  </w:t>
      </w:r>
      <w:r>
        <w:t>Eating together in comfort is justified by useful work rather than unearned ease. UN cooperation required continuing contributions from member states. This line asks whether the benefits of membership are supported by participation in the shared undertaking.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What contribution makes the institution's shared benefits sustainable? This is a present-day comparison. The historical source documents the event, not the participants’ use of this line or the Ten Wings.</w:t>
      </w:r>
    </w:p>
    <w:p w14:paraId="68C02368" w14:textId="77777777" w:rsidR="004626A0" w:rsidRDefault="00000000">
      <w:r>
        <w:rPr>
          <w:b/>
        </w:rPr>
        <w:t xml:space="preserve">Evidence: RETROSPECTIVE ANALOGY. </w:t>
      </w:r>
      <w:r>
        <w:t xml:space="preserve">Source confirms the event only. </w:t>
      </w:r>
      <w:hyperlink r:id="rId321">
        <w:r w:rsidR="004626A0">
          <w:rPr>
            <w:color w:val="126790"/>
          </w:rPr>
          <w:t>Historical reference ↗</w:t>
        </w:r>
      </w:hyperlink>
    </w:p>
    <w:p w14:paraId="2E1B4258" w14:textId="77777777" w:rsidR="004626A0" w:rsidRDefault="00000000">
      <w:pPr>
        <w:pStyle w:val="31"/>
      </w:pPr>
      <w:r>
        <w:t>Line 3  |  TW-PM-H53-L3  |  XIANG-L-53-04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03A1FB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6CD0395" w14:textId="77777777" w:rsidR="004626A0" w:rsidRDefault="00000000">
            <w:pPr>
              <w:spacing w:after="60" w:line="264" w:lineRule="auto"/>
            </w:pPr>
            <w:r>
              <w:rPr>
                <w:rFonts w:eastAsia="微軟正黑體"/>
                <w:sz w:val="20"/>
              </w:rPr>
              <w:t>ORIGINAL · Small Image</w:t>
            </w:r>
          </w:p>
        </w:tc>
        <w:tc>
          <w:tcPr>
            <w:tcW w:w="4997" w:type="dxa"/>
          </w:tcPr>
          <w:p w14:paraId="620F4E4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473C54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0E01609" w14:textId="77777777" w:rsidR="004626A0" w:rsidRDefault="00000000">
            <w:pPr>
              <w:spacing w:after="60" w:line="264" w:lineRule="auto"/>
            </w:pPr>
            <w:r>
              <w:rPr>
                <w:rFonts w:ascii="Noto Sans CJK TC" w:eastAsia="微軟正黑體" w:hAnsi="Noto Sans CJK TC"/>
                <w:sz w:val="20"/>
              </w:rPr>
              <w:t>夫征不復，離群丑也。婦孕不育，失其道也。利用禦寇，順相保也。</w:t>
            </w:r>
          </w:p>
        </w:tc>
        <w:tc>
          <w:tcPr>
            <w:tcW w:w="4997" w:type="dxa"/>
          </w:tcPr>
          <w:p w14:paraId="3FBA2D9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husband goes and does not return: the person separates themself from their comrades.</w:t>
            </w:r>
          </w:p>
        </w:tc>
      </w:tr>
    </w:tbl>
    <w:p w14:paraId="48653E2B"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and humanitarian tasks. It did not inherit a world in which armed conflict and colonial rule had vanished. Some </w:t>
      </w:r>
      <w:r>
        <w:lastRenderedPageBreak/>
        <w:t>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6F0EC29F" w14:textId="77777777" w:rsidR="004626A0" w:rsidRDefault="00000000">
      <w:r>
        <w:rPr>
          <w:b/>
        </w:rPr>
        <w:t xml:space="preserve">Line-specific comparison  </w:t>
      </w:r>
      <w:r>
        <w:t>Separation from the group brings harm; mutual defense can preserve it. UN design joined states with sharply differing aims. This line asks which unilateral departure would damage cooperation and what limited commitment could protect the relationship.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Which shared obligation should hold even when national interests diverge? This is a present-day comparison. The historical source documents the event, not the participants’ use of this line or the Ten Wings.</w:t>
      </w:r>
    </w:p>
    <w:p w14:paraId="244D4726" w14:textId="77777777" w:rsidR="004626A0" w:rsidRDefault="00000000">
      <w:r>
        <w:rPr>
          <w:b/>
        </w:rPr>
        <w:t xml:space="preserve">Evidence: RETROSPECTIVE ANALOGY. </w:t>
      </w:r>
      <w:r>
        <w:t xml:space="preserve">Source confirms the event only. </w:t>
      </w:r>
      <w:hyperlink r:id="rId322">
        <w:r w:rsidR="004626A0">
          <w:rPr>
            <w:color w:val="126790"/>
          </w:rPr>
          <w:t>Historical reference ↗</w:t>
        </w:r>
      </w:hyperlink>
    </w:p>
    <w:p w14:paraId="43AF3A2C" w14:textId="77777777" w:rsidR="004626A0" w:rsidRDefault="00000000">
      <w:pPr>
        <w:pStyle w:val="31"/>
      </w:pPr>
      <w:r>
        <w:t>Line 4  |  TW-PM-H53-L4  |  XIANG-L-53-05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502C7C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577AC2" w14:textId="77777777" w:rsidR="004626A0" w:rsidRDefault="00000000">
            <w:pPr>
              <w:spacing w:after="60" w:line="264" w:lineRule="auto"/>
            </w:pPr>
            <w:r>
              <w:rPr>
                <w:rFonts w:eastAsia="微軟正黑體"/>
                <w:sz w:val="20"/>
              </w:rPr>
              <w:t>ORIGINAL · Small Image</w:t>
            </w:r>
          </w:p>
        </w:tc>
        <w:tc>
          <w:tcPr>
            <w:tcW w:w="4997" w:type="dxa"/>
          </w:tcPr>
          <w:p w14:paraId="1B0D36F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B4453A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6B6BE30" w14:textId="77777777" w:rsidR="004626A0" w:rsidRDefault="00000000">
            <w:pPr>
              <w:spacing w:after="60" w:line="264" w:lineRule="auto"/>
            </w:pPr>
            <w:r>
              <w:rPr>
                <w:rFonts w:ascii="Noto Sans CJK TC" w:eastAsia="微軟正黑體" w:hAnsi="Noto Sans CJK TC"/>
                <w:sz w:val="20"/>
              </w:rPr>
              <w:t>或得其桷，順以巽也。</w:t>
            </w:r>
          </w:p>
        </w:tc>
        <w:tc>
          <w:tcPr>
            <w:tcW w:w="4997" w:type="dxa"/>
          </w:tcPr>
          <w:p w14:paraId="1BAB075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they may light on the flat branches: there is docility in the line going on to flexible penetration.</w:t>
            </w:r>
          </w:p>
        </w:tc>
      </w:tr>
    </w:tbl>
    <w:p w14:paraId="574A8529"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and humanitarian tasks. It did not inherit a world in which armed conflict and colonial rule had vanished. Some </w:t>
      </w:r>
      <w:r>
        <w:lastRenderedPageBreak/>
        <w:t>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60E35F04" w14:textId="77777777" w:rsidR="004626A0" w:rsidRDefault="00000000">
      <w:r>
        <w:rPr>
          <w:b/>
        </w:rPr>
        <w:t xml:space="preserve">Line-specific comparison  </w:t>
      </w:r>
      <w:r>
        <w:t>Finding a suitable branch provides a place through flexibility. The UN needed roles through which states could participate appropriately. This line asks whether a new arrangement gives members a workable position instead of expecting every state to act identically.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Where can this participant make a useful contribution within the structure? This is a present-day comparison. The historical source documents the event, not the participants’ use of this line or the Ten Wings.</w:t>
      </w:r>
    </w:p>
    <w:p w14:paraId="0DC11697" w14:textId="77777777" w:rsidR="004626A0" w:rsidRDefault="00000000">
      <w:r>
        <w:rPr>
          <w:b/>
        </w:rPr>
        <w:t xml:space="preserve">Evidence: RETROSPECTIVE ANALOGY. </w:t>
      </w:r>
      <w:r>
        <w:t xml:space="preserve">Source confirms the event only. </w:t>
      </w:r>
      <w:hyperlink r:id="rId323">
        <w:r w:rsidR="004626A0">
          <w:rPr>
            <w:color w:val="126790"/>
          </w:rPr>
          <w:t>Historical reference ↗</w:t>
        </w:r>
      </w:hyperlink>
    </w:p>
    <w:p w14:paraId="438C552E" w14:textId="77777777" w:rsidR="004626A0" w:rsidRDefault="00000000">
      <w:pPr>
        <w:pStyle w:val="31"/>
      </w:pPr>
      <w:r>
        <w:t>Line 5  |  TW-PM-H53-L5  |  XIANG-L-53-06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DA0270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AC93A2" w14:textId="77777777" w:rsidR="004626A0" w:rsidRDefault="00000000">
            <w:pPr>
              <w:spacing w:after="60" w:line="264" w:lineRule="auto"/>
            </w:pPr>
            <w:r>
              <w:rPr>
                <w:rFonts w:eastAsia="微軟正黑體"/>
                <w:sz w:val="20"/>
              </w:rPr>
              <w:t>ORIGINAL · Small Image</w:t>
            </w:r>
          </w:p>
        </w:tc>
        <w:tc>
          <w:tcPr>
            <w:tcW w:w="4997" w:type="dxa"/>
          </w:tcPr>
          <w:p w14:paraId="6CA8AA7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03C628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069110" w14:textId="77777777" w:rsidR="004626A0" w:rsidRDefault="00000000">
            <w:pPr>
              <w:spacing w:after="60" w:line="264" w:lineRule="auto"/>
            </w:pPr>
            <w:r>
              <w:rPr>
                <w:rFonts w:ascii="Noto Sans CJK TC" w:eastAsia="微軟正黑體" w:hAnsi="Noto Sans CJK TC"/>
                <w:sz w:val="20"/>
              </w:rPr>
              <w:t>終莫之勝，吉；得所愿也。</w:t>
            </w:r>
          </w:p>
        </w:tc>
        <w:tc>
          <w:tcPr>
            <w:tcW w:w="4997" w:type="dxa"/>
          </w:tcPr>
          <w:p w14:paraId="2AF7D1E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In the end the natural issue cannot be prevented. This will bring good fortune: the person represented by the line will get what the person desires.</w:t>
            </w:r>
          </w:p>
        </w:tc>
      </w:tr>
    </w:tbl>
    <w:p w14:paraId="279BFC08"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and humanitarian tasks. It did not inherit a world in which armed conflict and colonial rule had vanished. Some </w:t>
      </w:r>
      <w:r>
        <w:lastRenderedPageBreak/>
        <w:t>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26207A7A" w14:textId="77777777" w:rsidR="004626A0" w:rsidRDefault="00000000">
      <w:r>
        <w:rPr>
          <w:b/>
        </w:rPr>
        <w:t xml:space="preserve">Line-specific comparison  </w:t>
      </w:r>
      <w:r>
        <w:t>A delayed aim can ultimately prevail when the connection holds. The UN's establishment required years of proposals and negotiations. This line asks how a continuing commitment can survive obstacles, without turning textual delay into a prediction of institutional success.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What keeps the cooperation viable while its intended result is delayed? This is a present-day comparison. The historical source documents the event, not the participants’ use of this line or the Ten Wings.</w:t>
      </w:r>
    </w:p>
    <w:p w14:paraId="47076BB1" w14:textId="77777777" w:rsidR="004626A0" w:rsidRDefault="00000000">
      <w:r>
        <w:rPr>
          <w:b/>
        </w:rPr>
        <w:t xml:space="preserve">Evidence: RETROSPECTIVE ANALOGY. </w:t>
      </w:r>
      <w:r>
        <w:t xml:space="preserve">Source confirms the event only. </w:t>
      </w:r>
      <w:hyperlink r:id="rId324">
        <w:r w:rsidR="004626A0">
          <w:rPr>
            <w:color w:val="126790"/>
          </w:rPr>
          <w:t>Historical reference ↗</w:t>
        </w:r>
      </w:hyperlink>
    </w:p>
    <w:p w14:paraId="02BB492F" w14:textId="77777777" w:rsidR="004626A0" w:rsidRDefault="00000000">
      <w:pPr>
        <w:pStyle w:val="31"/>
      </w:pPr>
      <w:r>
        <w:t>Line 6  |  TW-PM-H53-L6  |  XIANG-L-53-07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1C7A9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5F3486B" w14:textId="77777777" w:rsidR="004626A0" w:rsidRDefault="00000000">
            <w:pPr>
              <w:spacing w:after="60" w:line="264" w:lineRule="auto"/>
            </w:pPr>
            <w:r>
              <w:rPr>
                <w:rFonts w:eastAsia="微軟正黑體"/>
                <w:sz w:val="20"/>
              </w:rPr>
              <w:t>ORIGINAL · Small Image</w:t>
            </w:r>
          </w:p>
        </w:tc>
        <w:tc>
          <w:tcPr>
            <w:tcW w:w="4997" w:type="dxa"/>
          </w:tcPr>
          <w:p w14:paraId="412E217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27E35B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3BD8AD6" w14:textId="77777777" w:rsidR="004626A0" w:rsidRDefault="00000000">
            <w:pPr>
              <w:spacing w:after="60" w:line="264" w:lineRule="auto"/>
            </w:pPr>
            <w:r>
              <w:rPr>
                <w:rFonts w:ascii="Noto Sans CJK TC" w:eastAsia="微軟正黑體" w:hAnsi="Noto Sans CJK TC"/>
                <w:sz w:val="20"/>
              </w:rPr>
              <w:t>其羽可用為儀，吉；不可亂也。</w:t>
            </w:r>
          </w:p>
        </w:tc>
        <w:tc>
          <w:tcPr>
            <w:tcW w:w="4997" w:type="dxa"/>
          </w:tcPr>
          <w:p w14:paraId="1983DB3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feathers can be used as ornaments. This will bring good fortune: the object and character of the person represented by the line cannot be disturbed.</w:t>
            </w:r>
          </w:p>
        </w:tc>
      </w:tr>
    </w:tbl>
    <w:p w14:paraId="6EDF4155" w14:textId="77777777" w:rsidR="004626A0" w:rsidRDefault="00000000">
      <w:r>
        <w:rPr>
          <w:b/>
        </w:rPr>
        <w:t xml:space="preserve">Historical event  Founding of the United Nations. </w:t>
      </w:r>
      <w:r>
        <w:t>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Delegates debated and revised the draft charter, drawing on earlier proposals and the interests of states of different sizes. The charter was signed in June.</w:t>
      </w:r>
      <w:r>
        <w:br/>
      </w:r>
      <w:r>
        <w:br/>
        <w:t xml:space="preserve">It entered into force in October 1945 after the required ratifications, including those of the permanent members of the Security Council. The organization then had to establish offices, appoint personnel, and begin handling disputes and humanitarian tasks. It did not inherit a world in which armed conflict and colonial rule had vanished. Some </w:t>
      </w:r>
      <w:r>
        <w:lastRenderedPageBreak/>
        <w:t>peoples whose political futures would be affected did not have independent representation at the founding conference. The charter gave governments procedures and shared language; it could not guarantee that states would use them consistently. The founding is a political event in a Europe–U.S. wartime and postwar setting, even though the conference itself met in California and included states from many regions. The San Francisco meeting took place while delegates still received news of fighting and of the transition in American leadership after Roosevelt's death.</w:t>
      </w:r>
      <w:r>
        <w:br/>
      </w:r>
      <w:r>
        <w:br/>
        <w:t>The new organization therefore had to be designed under wartime urgency, not after a long period of settled peace. Ratification gave its charter legal effect only when governments completed their own procedures. The charter was signed in June 1945 and entered into force in October after the required ratifications. Governments appointed representatives, and the organization began holding meetings under its new procedures. The General Assembly and Security Council first met in London in 1946 before the organization established its permanent base in New York. The League of Nations was dissolved, and selected functions and assets passed to the new institution. Members continued dealing with postwar reconstruction and emerging disputes through the bodies established by the charter.</w:t>
      </w:r>
    </w:p>
    <w:p w14:paraId="05DA5F54" w14:textId="77777777" w:rsidR="004626A0" w:rsidRDefault="00000000">
      <w:r>
        <w:rPr>
          <w:b/>
        </w:rPr>
        <w:t xml:space="preserve">Line-specific comparison  </w:t>
      </w:r>
      <w:r>
        <w:t>Feathers used in a ceremony mark ordered public recognition. UN symbols and formal procedures can express cooperation. The line asks whether those forms preserve a sound arrangement rather than substitute for the substantive obligations of member states. During the Second World War, Allied governments began discussing a new international organization to succeed where the League of Nations had failed. Leaders issued wartime declarations, while diplomats worked on a structure that could include a general assembly and a smaller security council. Disputes over voting powers and the role of the strongest states had to be resolved before a charter could be signed. In April 1945, representatives gathered in San Francisco for the United Nations Conference on International Organization. Germany had not yet surrendered when the conference began, and many participating countries were still at war. What real undertaking gives the public form its meaning? This is a present-day comparison. The historical source documents the event, not the participants’ use of this line or the Ten Wings.</w:t>
      </w:r>
    </w:p>
    <w:p w14:paraId="2587E053" w14:textId="77777777" w:rsidR="004626A0" w:rsidRDefault="00000000">
      <w:r>
        <w:rPr>
          <w:b/>
        </w:rPr>
        <w:t xml:space="preserve">Evidence: RETROSPECTIVE ANALOGY. </w:t>
      </w:r>
      <w:r>
        <w:t xml:space="preserve">Source confirms the event only. </w:t>
      </w:r>
      <w:hyperlink r:id="rId325">
        <w:r w:rsidR="004626A0">
          <w:rPr>
            <w:color w:val="126790"/>
          </w:rPr>
          <w:t>Historical reference ↗</w:t>
        </w:r>
      </w:hyperlink>
    </w:p>
    <w:p w14:paraId="68B59C94" w14:textId="77777777" w:rsidR="004626A0" w:rsidRDefault="00000000">
      <w:pPr>
        <w:pStyle w:val="21"/>
      </w:pPr>
      <w:r>
        <w:t xml:space="preserve">54  </w:t>
      </w:r>
      <w:r>
        <w:rPr>
          <w:rFonts w:ascii="Noto Sans CJK TC" w:hAnsi="Noto Sans CJK TC"/>
        </w:rPr>
        <w:t>歸妹</w:t>
      </w:r>
      <w:r>
        <w:t xml:space="preserve">  |  Hexagram 54</w:t>
      </w:r>
    </w:p>
    <w:p w14:paraId="1A44BE19" w14:textId="77777777" w:rsidR="004626A0" w:rsidRDefault="00000000">
      <w:pPr>
        <w:keepNext/>
      </w:pPr>
      <w:r>
        <w:t>Historical case EUUS-PM-H54: Nuremberg trials · Germany / United States · 1945–1946</w:t>
      </w:r>
    </w:p>
    <w:p w14:paraId="5A3D80E0" w14:textId="77777777" w:rsidR="004626A0" w:rsidRDefault="00000000">
      <w:pPr>
        <w:pStyle w:val="31"/>
      </w:pPr>
      <w:r>
        <w:t>Line 1  |  TW-PM-H54-L1  |  XIANG-L-54-02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8414E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85E945" w14:textId="77777777" w:rsidR="004626A0" w:rsidRDefault="00000000">
            <w:pPr>
              <w:spacing w:after="60" w:line="264" w:lineRule="auto"/>
            </w:pPr>
            <w:r>
              <w:rPr>
                <w:rFonts w:eastAsia="微軟正黑體"/>
                <w:sz w:val="20"/>
              </w:rPr>
              <w:t>ORIGINAL · Small Image</w:t>
            </w:r>
          </w:p>
        </w:tc>
        <w:tc>
          <w:tcPr>
            <w:tcW w:w="4997" w:type="dxa"/>
          </w:tcPr>
          <w:p w14:paraId="2052B20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2124F5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22A667" w14:textId="77777777" w:rsidR="004626A0" w:rsidRDefault="00000000">
            <w:pPr>
              <w:spacing w:after="60" w:line="264" w:lineRule="auto"/>
            </w:pPr>
            <w:r>
              <w:rPr>
                <w:rFonts w:ascii="Noto Sans CJK TC" w:eastAsia="微軟正黑體" w:hAnsi="Noto Sans CJK TC"/>
                <w:sz w:val="20"/>
              </w:rPr>
              <w:t>歸妹以娣，以恆也。跛能履吉，相承也。</w:t>
            </w:r>
          </w:p>
        </w:tc>
        <w:tc>
          <w:tcPr>
            <w:tcW w:w="4997" w:type="dxa"/>
          </w:tcPr>
          <w:p w14:paraId="3156980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younger sister is married off in a position ancillary to that of the real wife: it is the constant practice for such a case.</w:t>
            </w:r>
          </w:p>
        </w:tc>
      </w:tr>
    </w:tbl>
    <w:p w14:paraId="737B2C99"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 xml:space="preserve">These trials concerned selected leaders, not every participant in Nazi crimes. Other courts and countries carried out </w:t>
      </w:r>
      <w:r>
        <w:lastRenderedPageBreak/>
        <w:t>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br/>
        <w:t>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576AE1EA" w14:textId="77777777" w:rsidR="004626A0" w:rsidRDefault="00000000">
      <w:r>
        <w:rPr>
          <w:b/>
        </w:rPr>
        <w:t xml:space="preserve">Line-specific comparison  </w:t>
      </w:r>
      <w:r>
        <w:t>A limited supporting role can still function through mutual assistance. The Nuremberg tribunal brought several governments into a common proceeding. This line asks how an institution uses distinct contributions without pretending that every participant holds identical authority. 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How can a limited role still contribute responsibly to the common proceeding? This is a present-day comparison. The historical source documents the event, not the participants’ use of this line or the Ten Wings.</w:t>
      </w:r>
    </w:p>
    <w:p w14:paraId="3A69C36C" w14:textId="77777777" w:rsidR="004626A0" w:rsidRDefault="00000000">
      <w:r>
        <w:rPr>
          <w:b/>
        </w:rPr>
        <w:t xml:space="preserve">Evidence: RETROSPECTIVE ANALOGY. </w:t>
      </w:r>
      <w:r>
        <w:t xml:space="preserve">Source confirms the event only. </w:t>
      </w:r>
      <w:hyperlink r:id="rId326">
        <w:r w:rsidR="004626A0">
          <w:rPr>
            <w:color w:val="126790"/>
          </w:rPr>
          <w:t>Historical reference ↗</w:t>
        </w:r>
      </w:hyperlink>
    </w:p>
    <w:p w14:paraId="067AD1EA" w14:textId="77777777" w:rsidR="004626A0" w:rsidRDefault="00000000">
      <w:pPr>
        <w:pStyle w:val="31"/>
      </w:pPr>
      <w:r>
        <w:t>Line 2  |  TW-PM-H54-L2  |  XIANG-L-54-03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9F43DA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D3C305" w14:textId="77777777" w:rsidR="004626A0" w:rsidRDefault="00000000">
            <w:pPr>
              <w:spacing w:after="60" w:line="264" w:lineRule="auto"/>
            </w:pPr>
            <w:r>
              <w:rPr>
                <w:rFonts w:eastAsia="微軟正黑體"/>
                <w:sz w:val="20"/>
              </w:rPr>
              <w:t>ORIGINAL · Small Image</w:t>
            </w:r>
          </w:p>
        </w:tc>
        <w:tc>
          <w:tcPr>
            <w:tcW w:w="4997" w:type="dxa"/>
          </w:tcPr>
          <w:p w14:paraId="46ED557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36F7CE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9EDE278" w14:textId="77777777" w:rsidR="004626A0" w:rsidRDefault="00000000">
            <w:pPr>
              <w:spacing w:after="60" w:line="264" w:lineRule="auto"/>
            </w:pPr>
            <w:r>
              <w:rPr>
                <w:rFonts w:ascii="Noto Sans CJK TC" w:eastAsia="微軟正黑體" w:hAnsi="Noto Sans CJK TC"/>
                <w:sz w:val="20"/>
              </w:rPr>
              <w:t>利幽人之貞，未變常也。</w:t>
            </w:r>
          </w:p>
        </w:tc>
        <w:tc>
          <w:tcPr>
            <w:tcW w:w="4997" w:type="dxa"/>
          </w:tcPr>
          <w:p w14:paraId="4615F54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will bring advantage in maintaining the steadfastness of a solitary widow: the person represented by the line has not changed from the constancy proper to a wife.</w:t>
            </w:r>
          </w:p>
        </w:tc>
      </w:tr>
    </w:tbl>
    <w:p w14:paraId="7717C17F"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These trials concerned selected leaders, not every participant in Nazi crimes. Other courts and countries carried out 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lastRenderedPageBreak/>
        <w:br/>
        <w:t>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65671095" w14:textId="77777777" w:rsidR="004626A0" w:rsidRDefault="00000000">
      <w:r>
        <w:rPr>
          <w:b/>
        </w:rPr>
        <w:t xml:space="preserve">Line-specific comparison  </w:t>
      </w:r>
      <w:r>
        <w:t>A person with limited visibility can preserve a steady course. Nuremberg's evidence and procedures had to constrain judgment. This line asks what consistent standard remains available when a participant cannot directly know every event being examined. 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Which evidentiary rule should guide judgment where direct knowledge is incomplete? This is a present-day comparison. The historical source documents the event, not the participants’ use of this line or the Ten Wings.</w:t>
      </w:r>
    </w:p>
    <w:p w14:paraId="3DF41040" w14:textId="77777777" w:rsidR="004626A0" w:rsidRDefault="00000000">
      <w:r>
        <w:rPr>
          <w:b/>
        </w:rPr>
        <w:t xml:space="preserve">Evidence: RETROSPECTIVE ANALOGY. </w:t>
      </w:r>
      <w:r>
        <w:t xml:space="preserve">Source confirms the event only. </w:t>
      </w:r>
      <w:hyperlink r:id="rId327">
        <w:r w:rsidR="004626A0">
          <w:rPr>
            <w:color w:val="126790"/>
          </w:rPr>
          <w:t>Historical reference ↗</w:t>
        </w:r>
      </w:hyperlink>
    </w:p>
    <w:p w14:paraId="57204536" w14:textId="77777777" w:rsidR="004626A0" w:rsidRDefault="00000000">
      <w:pPr>
        <w:pStyle w:val="31"/>
      </w:pPr>
      <w:r>
        <w:t>Line 3  |  TW-PM-H54-L3  |  XIANG-L-54-04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C02B43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0BF9EB" w14:textId="77777777" w:rsidR="004626A0" w:rsidRDefault="00000000">
            <w:pPr>
              <w:spacing w:after="60" w:line="264" w:lineRule="auto"/>
            </w:pPr>
            <w:r>
              <w:rPr>
                <w:rFonts w:eastAsia="微軟正黑體"/>
                <w:sz w:val="20"/>
              </w:rPr>
              <w:t>ORIGINAL · Small Image</w:t>
            </w:r>
          </w:p>
        </w:tc>
        <w:tc>
          <w:tcPr>
            <w:tcW w:w="4997" w:type="dxa"/>
          </w:tcPr>
          <w:p w14:paraId="427F62E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9445C0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EC7F8C4" w14:textId="77777777" w:rsidR="004626A0" w:rsidRDefault="00000000">
            <w:pPr>
              <w:spacing w:after="60" w:line="264" w:lineRule="auto"/>
            </w:pPr>
            <w:r>
              <w:rPr>
                <w:rFonts w:ascii="Noto Sans CJK TC" w:eastAsia="微軟正黑體" w:hAnsi="Noto Sans CJK TC"/>
                <w:sz w:val="20"/>
              </w:rPr>
              <w:t>歸妹以須，未當也。</w:t>
            </w:r>
          </w:p>
        </w:tc>
        <w:tc>
          <w:tcPr>
            <w:tcW w:w="4997" w:type="dxa"/>
          </w:tcPr>
          <w:p w14:paraId="589F7B2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younger sister who was to be married off is in a mean position: this is shown by the improprieties indicated in the line.</w:t>
            </w:r>
          </w:p>
        </w:tc>
      </w:tr>
    </w:tbl>
    <w:p w14:paraId="4E8CA3EF"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These trials concerned selected leaders, not every participant in Nazi crimes. Other courts and countries carried out 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br/>
        <w:t xml:space="preserve">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w:t>
      </w:r>
      <w:r>
        <w:lastRenderedPageBreak/>
        <w:t>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0479E4AA" w14:textId="77777777" w:rsidR="004626A0" w:rsidRDefault="00000000">
      <w:r>
        <w:rPr>
          <w:b/>
        </w:rPr>
        <w:t xml:space="preserve">Line-specific comparison  </w:t>
      </w:r>
      <w:r>
        <w:t>An unsuitable placement exposes the limits of the arrangement. The tribunal's authority and jurisdiction were controversial. This line invites examination of whether a person's role in the process fits the legal duties they are being asked to perform. 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Are the powers assigned to this role justified by the proceeding's rules? This is a present-day comparison. The historical source documents the event, not the participants’ use of this line or the Ten Wings.</w:t>
      </w:r>
    </w:p>
    <w:p w14:paraId="53460341" w14:textId="77777777" w:rsidR="004626A0" w:rsidRDefault="00000000">
      <w:r>
        <w:rPr>
          <w:b/>
        </w:rPr>
        <w:t xml:space="preserve">Evidence: RETROSPECTIVE ANALOGY. </w:t>
      </w:r>
      <w:r>
        <w:t xml:space="preserve">Source confirms the event only. </w:t>
      </w:r>
      <w:hyperlink r:id="rId328">
        <w:r w:rsidR="004626A0">
          <w:rPr>
            <w:color w:val="126790"/>
          </w:rPr>
          <w:t>Historical reference ↗</w:t>
        </w:r>
      </w:hyperlink>
    </w:p>
    <w:p w14:paraId="3FF7C8FA" w14:textId="77777777" w:rsidR="004626A0" w:rsidRDefault="00000000">
      <w:pPr>
        <w:pStyle w:val="31"/>
      </w:pPr>
      <w:r>
        <w:t>Line 4  |  TW-PM-H54-L4  |  XIANG-L-54-05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F712BA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FE5FC09" w14:textId="77777777" w:rsidR="004626A0" w:rsidRDefault="00000000">
            <w:pPr>
              <w:spacing w:after="60" w:line="264" w:lineRule="auto"/>
            </w:pPr>
            <w:r>
              <w:rPr>
                <w:rFonts w:eastAsia="微軟正黑體"/>
                <w:sz w:val="20"/>
              </w:rPr>
              <w:t>ORIGINAL · Small Image</w:t>
            </w:r>
          </w:p>
        </w:tc>
        <w:tc>
          <w:tcPr>
            <w:tcW w:w="4997" w:type="dxa"/>
          </w:tcPr>
          <w:p w14:paraId="5502973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DB7084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3A43807" w14:textId="77777777" w:rsidR="004626A0" w:rsidRDefault="00000000">
            <w:pPr>
              <w:spacing w:after="60" w:line="264" w:lineRule="auto"/>
            </w:pPr>
            <w:r>
              <w:rPr>
                <w:rFonts w:ascii="Noto Sans CJK TC" w:eastAsia="微軟正黑體" w:hAnsi="Noto Sans CJK TC"/>
                <w:sz w:val="20"/>
              </w:rPr>
              <w:t>愆期之志，有待而行也。</w:t>
            </w:r>
          </w:p>
        </w:tc>
        <w:tc>
          <w:tcPr>
            <w:tcW w:w="4997" w:type="dxa"/>
          </w:tcPr>
          <w:p w14:paraId="1E062B4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purpose in protracting the time is that, after waiting, the thing may be done all the better.</w:t>
            </w:r>
          </w:p>
        </w:tc>
      </w:tr>
    </w:tbl>
    <w:p w14:paraId="21C467B4"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These trials concerned selected leaders, not every participant in Nazi crimes. Other courts and countries carried out 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br/>
        <w:t>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06CB1FF6" w14:textId="77777777" w:rsidR="004626A0" w:rsidRDefault="00000000">
      <w:r>
        <w:rPr>
          <w:b/>
        </w:rPr>
        <w:lastRenderedPageBreak/>
        <w:t xml:space="preserve">Line-specific comparison  </w:t>
      </w:r>
      <w:r>
        <w:t>Waiting beyond the expected time concerns acting only when conditions permit. Preparing the trial required collecting evidence and establishing procedures. The line asks whether delay is serving a justified process rather than simply postponing accountability. 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What necessary preparation should be completed before judgment proceeds? This is a present-day comparison. The historical source documents the event, not the participants’ use of this line or the Ten Wings.</w:t>
      </w:r>
    </w:p>
    <w:p w14:paraId="3995E35B" w14:textId="77777777" w:rsidR="004626A0" w:rsidRDefault="00000000">
      <w:r>
        <w:rPr>
          <w:b/>
        </w:rPr>
        <w:t xml:space="preserve">Evidence: RETROSPECTIVE ANALOGY. </w:t>
      </w:r>
      <w:r>
        <w:t xml:space="preserve">Source confirms the event only. </w:t>
      </w:r>
      <w:hyperlink r:id="rId329">
        <w:r w:rsidR="004626A0">
          <w:rPr>
            <w:color w:val="126790"/>
          </w:rPr>
          <w:t>Historical reference ↗</w:t>
        </w:r>
      </w:hyperlink>
    </w:p>
    <w:p w14:paraId="463FDC5F" w14:textId="77777777" w:rsidR="004626A0" w:rsidRDefault="00000000">
      <w:pPr>
        <w:pStyle w:val="31"/>
      </w:pPr>
      <w:r>
        <w:t>Line 5  |  TW-PM-H54-L5  |  XIANG-L-54-06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EF04F6C"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AF5F8D6" w14:textId="77777777" w:rsidR="004626A0" w:rsidRDefault="00000000">
            <w:pPr>
              <w:spacing w:after="60" w:line="264" w:lineRule="auto"/>
            </w:pPr>
            <w:r>
              <w:rPr>
                <w:rFonts w:eastAsia="微軟正黑體"/>
                <w:sz w:val="20"/>
              </w:rPr>
              <w:t>ORIGINAL · Small Image</w:t>
            </w:r>
          </w:p>
        </w:tc>
        <w:tc>
          <w:tcPr>
            <w:tcW w:w="4997" w:type="dxa"/>
          </w:tcPr>
          <w:p w14:paraId="6957F8CA"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49E91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423CD9C" w14:textId="77777777" w:rsidR="004626A0" w:rsidRDefault="00000000">
            <w:pPr>
              <w:spacing w:after="60" w:line="264" w:lineRule="auto"/>
            </w:pPr>
            <w:r>
              <w:rPr>
                <w:rFonts w:ascii="Noto Sans CJK TC" w:eastAsia="微軟正黑體" w:hAnsi="Noto Sans CJK TC"/>
                <w:sz w:val="20"/>
              </w:rPr>
              <w:t>帝乙歸妹，不如其娣之袂良也。其位在中，以貴行也。</w:t>
            </w:r>
          </w:p>
        </w:tc>
        <w:tc>
          <w:tcPr>
            <w:tcW w:w="4997" w:type="dxa"/>
          </w:tcPr>
          <w:p w14:paraId="3C93986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sleeves of the younger sister of king Ti-yi, when she was married away, were not equal to those of her half- sister, who accompanied her: such was her noble character, shown by the central position of the line.</w:t>
            </w:r>
          </w:p>
        </w:tc>
      </w:tr>
    </w:tbl>
    <w:p w14:paraId="7F7F794E"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These trials concerned selected leaders, not every participant in Nazi crimes. Other courts and countries carried out 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br/>
        <w:t>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585DABC2" w14:textId="77777777" w:rsidR="004626A0" w:rsidRDefault="00000000">
      <w:r>
        <w:rPr>
          <w:b/>
        </w:rPr>
        <w:t xml:space="preserve">Line-specific comparison  </w:t>
      </w:r>
      <w:r>
        <w:t xml:space="preserve">Rank has value through balanced conduct rather than superior ornament. Nuremberg required evaluating deeds and responsibility, not merely status. This line asks whether institutional authority earns credibility through the quality of its procedure rather than the prominence of its participants. After Nazi Germany's </w:t>
      </w:r>
      <w:r>
        <w:lastRenderedPageBreak/>
        <w:t>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Does authority rest on a defensible process rather than ceremonial standing? This is a present-day comparison. The historical source documents the event, not the participants’ use of this line or the Ten Wings.</w:t>
      </w:r>
    </w:p>
    <w:p w14:paraId="1C930639" w14:textId="77777777" w:rsidR="004626A0" w:rsidRDefault="00000000">
      <w:r>
        <w:rPr>
          <w:b/>
        </w:rPr>
        <w:t xml:space="preserve">Evidence: RETROSPECTIVE ANALOGY. </w:t>
      </w:r>
      <w:r>
        <w:t xml:space="preserve">Source confirms the event only. </w:t>
      </w:r>
      <w:hyperlink r:id="rId330">
        <w:r w:rsidR="004626A0">
          <w:rPr>
            <w:color w:val="126790"/>
          </w:rPr>
          <w:t>Historical reference ↗</w:t>
        </w:r>
      </w:hyperlink>
    </w:p>
    <w:p w14:paraId="4F627CE4" w14:textId="77777777" w:rsidR="004626A0" w:rsidRDefault="00000000">
      <w:pPr>
        <w:pStyle w:val="31"/>
      </w:pPr>
      <w:r>
        <w:t>Line 6  |  TW-PM-H54-L6  |  XIANG-L-54-07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D4EDB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05E1BE9" w14:textId="77777777" w:rsidR="004626A0" w:rsidRDefault="00000000">
            <w:pPr>
              <w:spacing w:after="60" w:line="264" w:lineRule="auto"/>
            </w:pPr>
            <w:r>
              <w:rPr>
                <w:rFonts w:eastAsia="微軟正黑體"/>
                <w:sz w:val="20"/>
              </w:rPr>
              <w:t>ORIGINAL · Small Image</w:t>
            </w:r>
          </w:p>
        </w:tc>
        <w:tc>
          <w:tcPr>
            <w:tcW w:w="4997" w:type="dxa"/>
          </w:tcPr>
          <w:p w14:paraId="05616E6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3D42B4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B1255B" w14:textId="77777777" w:rsidR="004626A0" w:rsidRDefault="00000000">
            <w:pPr>
              <w:spacing w:after="60" w:line="264" w:lineRule="auto"/>
            </w:pPr>
            <w:r>
              <w:rPr>
                <w:rFonts w:ascii="Noto Sans CJK TC" w:eastAsia="微軟正黑體" w:hAnsi="Noto Sans CJK TC"/>
                <w:sz w:val="20"/>
              </w:rPr>
              <w:t>上六无實，承虛筐也。</w:t>
            </w:r>
          </w:p>
        </w:tc>
        <w:tc>
          <w:tcPr>
            <w:tcW w:w="4997" w:type="dxa"/>
          </w:tcPr>
          <w:p w14:paraId="2AF2E8A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what is said in the sixth line, divided, about there being nothing in the basket shows that the person represented by it is carrying an empty basket.</w:t>
            </w:r>
          </w:p>
        </w:tc>
      </w:tr>
    </w:tbl>
    <w:p w14:paraId="3D8D301D" w14:textId="77777777" w:rsidR="004626A0" w:rsidRDefault="00000000">
      <w:r>
        <w:rPr>
          <w:b/>
        </w:rPr>
        <w:t xml:space="preserve">Historical event  Nuremberg trials. </w:t>
      </w:r>
      <w:r>
        <w:t>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arguments about aggressive war, war crimes, and crimes against humanity. Defendants had counsel and opportunities to answer the charges, though the tribunal and its legal categories remained subjects of debate. The judges delivered judgments in 1946, acquitting some defendants and convicting others. Sentences followed, including executions and imprisonment.</w:t>
      </w:r>
      <w:r>
        <w:br/>
      </w:r>
      <w:r>
        <w:br/>
        <w:t>These trials concerned selected leaders, not every participant in Nazi crimes. Other courts and countries carried out additional prosecutions. The Allied powers also continued occupation policies and faced the practical task of rebuilding devastated societies. The trial created a detailed public record while leaving many victims' experiences outside the courtroom's limited set of defendants and charges. Captured records let prosecutors place orders and institutions before the judges rather than relying only on broad accusation. Defense lawyers challenged evidence and responsibility, and the judges distinguished among defendants in their verdicts.</w:t>
      </w:r>
      <w:r>
        <w:br/>
      </w:r>
      <w:r>
        <w:br/>
        <w:t>The prosecution's evidence was entered into a courtroom process, not merely published as a political accusation. The main trial began in November 1945 and ended with judgments in 1946. The tribunal distinguished among defendants, imposing different sentences and acquitting several. Those sentenced to death were executed in October, apart from Göring, who died by suicide before his scheduled execution. Additional trials in the American occupation zone addressed other defendants, including officials, military personnel, industrialists, and medical practitioners. The proceedings produced records of documents, testimony, and argument. The United Nations later affirmed the principles recognized in the main tribunal's charter and judgments, while debates about jurisdiction and the conduct of the victorious powers continued.</w:t>
      </w:r>
    </w:p>
    <w:p w14:paraId="6C7BA2E5" w14:textId="77777777" w:rsidR="004626A0" w:rsidRDefault="00000000">
      <w:r>
        <w:rPr>
          <w:b/>
        </w:rPr>
        <w:t xml:space="preserve">Line-specific comparison  </w:t>
      </w:r>
      <w:r>
        <w:t xml:space="preserve">An empty basket and an incomplete offering expose a lack of substance. A trial without reliable evidence or usable rules would face that defect. This line asks what must be present for public accountability to be more than a formal performance. After Nazi Germany's defeat, the victorious Allies held leading German officials in custody and had to decide how to address crimes committed during the war. The United States, Britain, Soviet Union, and France agreed on a charter for an international military tribunal. Proceedings opened at Nuremberg in November 1945. Prosecutors presented captured documents, film, testimony, and </w:t>
      </w:r>
      <w:r>
        <w:lastRenderedPageBreak/>
        <w:t>arguments about aggressive war, war crimes, and crimes against humanity. Defendants had counsel and opportunities to answer the charges, though the tribunal and its legal categories remained subjects of debate. What evidence and procedure give the proceeding actual substance? This is a present-day comparison. The historical source documents the event, not the participants’ use of this line or the Ten Wings.</w:t>
      </w:r>
    </w:p>
    <w:p w14:paraId="5E252DA4" w14:textId="77777777" w:rsidR="004626A0" w:rsidRDefault="00000000">
      <w:r>
        <w:rPr>
          <w:b/>
        </w:rPr>
        <w:t xml:space="preserve">Evidence: RETROSPECTIVE ANALOGY. </w:t>
      </w:r>
      <w:r>
        <w:t xml:space="preserve">Source confirms the event only. </w:t>
      </w:r>
      <w:hyperlink r:id="rId331">
        <w:r w:rsidR="004626A0">
          <w:rPr>
            <w:color w:val="126790"/>
          </w:rPr>
          <w:t>Historical reference ↗</w:t>
        </w:r>
      </w:hyperlink>
    </w:p>
    <w:p w14:paraId="5354CF8F" w14:textId="77777777" w:rsidR="004626A0" w:rsidRDefault="00000000">
      <w:pPr>
        <w:pStyle w:val="21"/>
      </w:pPr>
      <w:r>
        <w:t xml:space="preserve">55  </w:t>
      </w:r>
      <w:r>
        <w:rPr>
          <w:rFonts w:ascii="Noto Sans CJK TC" w:hAnsi="Noto Sans CJK TC"/>
        </w:rPr>
        <w:t>豐</w:t>
      </w:r>
      <w:r>
        <w:t xml:space="preserve">  |  Hexagram 55</w:t>
      </w:r>
    </w:p>
    <w:p w14:paraId="77AB78C3" w14:textId="77777777" w:rsidR="004626A0" w:rsidRDefault="00000000">
      <w:pPr>
        <w:keepNext/>
      </w:pPr>
      <w:r>
        <w:t>Historical case EUUS-PM-H55: Truman Doctrine · United States / Europe · 1947</w:t>
      </w:r>
    </w:p>
    <w:p w14:paraId="0844CC8D" w14:textId="77777777" w:rsidR="004626A0" w:rsidRDefault="00000000">
      <w:pPr>
        <w:pStyle w:val="31"/>
      </w:pPr>
      <w:r>
        <w:t>Line 1  |  TW-PM-H55-L1  |  XIANG-L-55-02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B4A868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267EC80" w14:textId="77777777" w:rsidR="004626A0" w:rsidRDefault="00000000">
            <w:pPr>
              <w:spacing w:after="60" w:line="264" w:lineRule="auto"/>
            </w:pPr>
            <w:r>
              <w:rPr>
                <w:rFonts w:eastAsia="微軟正黑體"/>
                <w:sz w:val="20"/>
              </w:rPr>
              <w:t>ORIGINAL · Small Image</w:t>
            </w:r>
          </w:p>
        </w:tc>
        <w:tc>
          <w:tcPr>
            <w:tcW w:w="4997" w:type="dxa"/>
          </w:tcPr>
          <w:p w14:paraId="77E8DBF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0EB05D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5183BD1" w14:textId="77777777" w:rsidR="004626A0" w:rsidRDefault="00000000">
            <w:pPr>
              <w:spacing w:after="60" w:line="264" w:lineRule="auto"/>
            </w:pPr>
            <w:r>
              <w:rPr>
                <w:rFonts w:ascii="Noto Sans CJK TC" w:eastAsia="微軟正黑體" w:hAnsi="Noto Sans CJK TC"/>
                <w:sz w:val="20"/>
              </w:rPr>
              <w:t>雖旬无咎，過旬災也。</w:t>
            </w:r>
          </w:p>
        </w:tc>
        <w:tc>
          <w:tcPr>
            <w:tcW w:w="4997" w:type="dxa"/>
          </w:tcPr>
          <w:p w14:paraId="7DBB990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Though they are both of the same character, there is no blame: if the person represented by this line seek to overpass that similarity, this will bring serious trouble.</w:t>
            </w:r>
          </w:p>
        </w:tc>
      </w:tr>
    </w:tbl>
    <w:p w14:paraId="734C415A" w14:textId="77777777" w:rsidR="004626A0" w:rsidRDefault="00000000">
      <w:r>
        <w:rPr>
          <w:b/>
        </w:rPr>
        <w:t xml:space="preserve">Historical event  Truman Doctrine. </w:t>
      </w:r>
      <w:r>
        <w:t>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4F740CA2" w14:textId="77777777" w:rsidR="004626A0" w:rsidRDefault="00000000">
      <w:r>
        <w:rPr>
          <w:b/>
        </w:rPr>
        <w:t xml:space="preserve">Line-specific comparison  </w:t>
      </w:r>
      <w:r>
        <w:t xml:space="preserve">Meeting an equal can avoid fault, while exceeding the relation brings danger. Aid to Greece and Turkey involved cooperation across different responsibilities. This line asks whether assistance remains within a defensible relationship rather than turning partnership into unrestricted control.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At what point does cooperation begin to exceed </w:t>
      </w:r>
      <w:r>
        <w:lastRenderedPageBreak/>
        <w:t>its agreed purpose? This is a present-day comparison. The historical source documents the event, not the participants’ use of this line or the Ten Wings.</w:t>
      </w:r>
    </w:p>
    <w:p w14:paraId="32159545" w14:textId="77777777" w:rsidR="004626A0" w:rsidRDefault="00000000">
      <w:r>
        <w:rPr>
          <w:b/>
        </w:rPr>
        <w:t xml:space="preserve">Evidence: RETROSPECTIVE ANALOGY. </w:t>
      </w:r>
      <w:r>
        <w:t xml:space="preserve">Source confirms the event only. </w:t>
      </w:r>
      <w:hyperlink r:id="rId332">
        <w:r w:rsidR="004626A0">
          <w:rPr>
            <w:color w:val="126790"/>
          </w:rPr>
          <w:t>Historical reference ↗</w:t>
        </w:r>
      </w:hyperlink>
    </w:p>
    <w:p w14:paraId="010C398F" w14:textId="77777777" w:rsidR="004626A0" w:rsidRDefault="00000000">
      <w:pPr>
        <w:pStyle w:val="31"/>
      </w:pPr>
      <w:r>
        <w:t>Line 2  |  TW-PM-H55-L2  |  XIANG-L-55-03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DBE4EB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08CCFC" w14:textId="77777777" w:rsidR="004626A0" w:rsidRDefault="00000000">
            <w:pPr>
              <w:spacing w:after="60" w:line="264" w:lineRule="auto"/>
            </w:pPr>
            <w:r>
              <w:rPr>
                <w:rFonts w:eastAsia="微軟正黑體"/>
                <w:sz w:val="20"/>
              </w:rPr>
              <w:t>ORIGINAL · Small Image</w:t>
            </w:r>
          </w:p>
        </w:tc>
        <w:tc>
          <w:tcPr>
            <w:tcW w:w="4997" w:type="dxa"/>
          </w:tcPr>
          <w:p w14:paraId="65ACB59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D5F84E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DDE664" w14:textId="77777777" w:rsidR="004626A0" w:rsidRDefault="00000000">
            <w:pPr>
              <w:spacing w:after="60" w:line="264" w:lineRule="auto"/>
            </w:pPr>
            <w:r>
              <w:rPr>
                <w:rFonts w:ascii="Noto Sans CJK TC" w:eastAsia="微軟正黑體" w:hAnsi="Noto Sans CJK TC"/>
                <w:sz w:val="20"/>
              </w:rPr>
              <w:t>有孚發若，信以發志也。</w:t>
            </w:r>
          </w:p>
        </w:tc>
        <w:tc>
          <w:tcPr>
            <w:tcW w:w="4997" w:type="dxa"/>
          </w:tcPr>
          <w:p w14:paraId="73DC817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Let them cherish their feeling of sincere devotion, that it will appear being put forth: it is by sincerity that the mind is affected.</w:t>
            </w:r>
          </w:p>
        </w:tc>
      </w:tr>
    </w:tbl>
    <w:p w14:paraId="04796CB5" w14:textId="77777777" w:rsidR="004626A0" w:rsidRDefault="00000000">
      <w:r>
        <w:rPr>
          <w:b/>
        </w:rPr>
        <w:t xml:space="preserve">Historical event  Truman Doctrine. </w:t>
      </w:r>
      <w:r>
        <w:t>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414BFB73" w14:textId="77777777" w:rsidR="004626A0" w:rsidRDefault="00000000">
      <w:r>
        <w:rPr>
          <w:b/>
        </w:rPr>
        <w:t xml:space="preserve">Line-specific comparison  </w:t>
      </w:r>
      <w:r>
        <w:t>Trust can bring a purpose into view when the scene is obscured. Truman's request needed a clear public account of the conditions behind it. This line asks whether credible explanation can support action where distant events are hard for citizens to assess.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What evidence makes the proposed assistance understandable to those authorizing it? This is a present-day comparison. The historical source documents the event, not the participants’ use of this line or the Ten Wings.</w:t>
      </w:r>
    </w:p>
    <w:p w14:paraId="1AFA3E40" w14:textId="77777777" w:rsidR="004626A0" w:rsidRDefault="00000000">
      <w:r>
        <w:rPr>
          <w:b/>
        </w:rPr>
        <w:t xml:space="preserve">Evidence: RETROSPECTIVE ANALOGY. </w:t>
      </w:r>
      <w:r>
        <w:t xml:space="preserve">Source confirms the event only. </w:t>
      </w:r>
      <w:hyperlink r:id="rId333">
        <w:r w:rsidR="004626A0">
          <w:rPr>
            <w:color w:val="126790"/>
          </w:rPr>
          <w:t>Historical reference ↗</w:t>
        </w:r>
      </w:hyperlink>
    </w:p>
    <w:p w14:paraId="0D32DE11" w14:textId="77777777" w:rsidR="004626A0" w:rsidRDefault="00000000">
      <w:pPr>
        <w:pStyle w:val="31"/>
      </w:pPr>
      <w:r>
        <w:t>Line 3  |  TW-PM-H55-L3  |  XIANG-L-55-04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79A636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37DEA38" w14:textId="77777777" w:rsidR="004626A0" w:rsidRDefault="00000000">
            <w:pPr>
              <w:spacing w:after="60" w:line="264" w:lineRule="auto"/>
            </w:pPr>
            <w:r>
              <w:rPr>
                <w:rFonts w:eastAsia="微軟正黑體"/>
                <w:sz w:val="20"/>
              </w:rPr>
              <w:t>ORIGINAL · Small Image</w:t>
            </w:r>
          </w:p>
        </w:tc>
        <w:tc>
          <w:tcPr>
            <w:tcW w:w="4997" w:type="dxa"/>
          </w:tcPr>
          <w:p w14:paraId="408F617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FBC761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E42C1A" w14:textId="77777777" w:rsidR="004626A0" w:rsidRDefault="00000000">
            <w:pPr>
              <w:spacing w:after="60" w:line="264" w:lineRule="auto"/>
            </w:pPr>
            <w:r>
              <w:rPr>
                <w:rFonts w:ascii="Noto Sans CJK TC" w:eastAsia="微軟正黑體" w:hAnsi="Noto Sans CJK TC"/>
                <w:sz w:val="20"/>
              </w:rPr>
              <w:lastRenderedPageBreak/>
              <w:t>豐其沛，不可大事也。折其右肱，終不可用也。</w:t>
            </w:r>
          </w:p>
        </w:tc>
        <w:tc>
          <w:tcPr>
            <w:tcW w:w="4997" w:type="dxa"/>
          </w:tcPr>
          <w:p w14:paraId="447CB87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there is an additional screen of a large and thick banner: great things should not be attempted in such circumstances.</w:t>
            </w:r>
          </w:p>
        </w:tc>
      </w:tr>
    </w:tbl>
    <w:p w14:paraId="7C0BC657" w14:textId="77777777" w:rsidR="004626A0" w:rsidRDefault="00000000">
      <w:r>
        <w:rPr>
          <w:b/>
        </w:rPr>
        <w:t xml:space="preserve">Historical event  Truman Doctrine. </w:t>
      </w:r>
      <w:r>
        <w:t>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6AC50465" w14:textId="77777777" w:rsidR="004626A0" w:rsidRDefault="00000000">
      <w:r>
        <w:rPr>
          <w:b/>
        </w:rPr>
        <w:t xml:space="preserve">Line-specific comparison  </w:t>
      </w:r>
      <w:r>
        <w:t>Obscured vision and a damaged arm limit large undertakings. The new aid commitment faced imperfect information and resources. The line asks whether the scale of an announced policy is appropriate to the means actually available.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Which part of the proposed undertaking exceeds current knowledge or capability? This is a present-day comparison. The historical source documents the event, not the participants’ use of this line or the Ten Wings.</w:t>
      </w:r>
    </w:p>
    <w:p w14:paraId="23467C39" w14:textId="77777777" w:rsidR="004626A0" w:rsidRDefault="00000000">
      <w:r>
        <w:rPr>
          <w:b/>
        </w:rPr>
        <w:t xml:space="preserve">Evidence: RETROSPECTIVE ANALOGY. </w:t>
      </w:r>
      <w:r>
        <w:t xml:space="preserve">Source confirms the event only. </w:t>
      </w:r>
      <w:hyperlink r:id="rId334">
        <w:r w:rsidR="004626A0">
          <w:rPr>
            <w:color w:val="126790"/>
          </w:rPr>
          <w:t>Historical reference ↗</w:t>
        </w:r>
      </w:hyperlink>
    </w:p>
    <w:p w14:paraId="62184EFA" w14:textId="77777777" w:rsidR="004626A0" w:rsidRDefault="00000000">
      <w:pPr>
        <w:pStyle w:val="31"/>
      </w:pPr>
      <w:r>
        <w:t>Line 4  |  TW-PM-H55-L4  |  XIANG-L-55-05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6C737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9AB678" w14:textId="77777777" w:rsidR="004626A0" w:rsidRDefault="00000000">
            <w:pPr>
              <w:spacing w:after="60" w:line="264" w:lineRule="auto"/>
            </w:pPr>
            <w:r>
              <w:rPr>
                <w:rFonts w:eastAsia="微軟正黑體"/>
                <w:sz w:val="20"/>
              </w:rPr>
              <w:t>ORIGINAL · Small Image</w:t>
            </w:r>
          </w:p>
        </w:tc>
        <w:tc>
          <w:tcPr>
            <w:tcW w:w="4997" w:type="dxa"/>
          </w:tcPr>
          <w:p w14:paraId="1F56F7C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01380B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9979FAF" w14:textId="77777777" w:rsidR="004626A0" w:rsidRDefault="00000000">
            <w:pPr>
              <w:spacing w:after="60" w:line="264" w:lineRule="auto"/>
            </w:pPr>
            <w:r>
              <w:rPr>
                <w:rFonts w:ascii="Noto Sans CJK TC" w:eastAsia="微軟正黑體" w:hAnsi="Noto Sans CJK TC"/>
                <w:sz w:val="20"/>
              </w:rPr>
              <w:t>豐其蔀，位不當也。日中見斗，幽不明也。遇其夷主，吉；行也。</w:t>
            </w:r>
          </w:p>
        </w:tc>
        <w:tc>
          <w:tcPr>
            <w:tcW w:w="4997" w:type="dxa"/>
          </w:tcPr>
          <w:p w14:paraId="78D5E08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surrounded by a screen large and thick: the position of the line is inappropriate.</w:t>
            </w:r>
          </w:p>
        </w:tc>
      </w:tr>
    </w:tbl>
    <w:p w14:paraId="473DFF6A" w14:textId="77777777" w:rsidR="004626A0" w:rsidRDefault="00000000">
      <w:r>
        <w:rPr>
          <w:b/>
        </w:rPr>
        <w:t xml:space="preserve">Historical event  Truman Doctrine. </w:t>
      </w:r>
      <w:r>
        <w:t xml:space="preserve">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w:t>
      </w:r>
      <w:r>
        <w:lastRenderedPageBreak/>
        <w:t>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307C66EA" w14:textId="77777777" w:rsidR="004626A0" w:rsidRDefault="00000000">
      <w:r>
        <w:rPr>
          <w:b/>
        </w:rPr>
        <w:t xml:space="preserve">Line-specific comparison  </w:t>
      </w:r>
      <w:r>
        <w:t>A darkened position can improve through meeting a suitable counterpart. Aid policy depended on relationships with recipient governments. This line asks whether access to a responsible partner supplies the knowledge and cooperation that an external policy lacks.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Who can provide reliable cooperation on the ground? This is a present-day comparison. The historical source documents the event, not the participants’ use of this line or the Ten Wings.</w:t>
      </w:r>
    </w:p>
    <w:p w14:paraId="2F84FDF1" w14:textId="77777777" w:rsidR="004626A0" w:rsidRDefault="00000000">
      <w:r>
        <w:rPr>
          <w:b/>
        </w:rPr>
        <w:t xml:space="preserve">Evidence: RETROSPECTIVE ANALOGY. </w:t>
      </w:r>
      <w:r>
        <w:t xml:space="preserve">Source confirms the event only. </w:t>
      </w:r>
      <w:hyperlink r:id="rId335">
        <w:r w:rsidR="004626A0">
          <w:rPr>
            <w:color w:val="126790"/>
          </w:rPr>
          <w:t>Historical reference ↗</w:t>
        </w:r>
      </w:hyperlink>
    </w:p>
    <w:p w14:paraId="1C0EE5B6" w14:textId="77777777" w:rsidR="004626A0" w:rsidRDefault="00000000">
      <w:pPr>
        <w:pStyle w:val="31"/>
      </w:pPr>
      <w:r>
        <w:t>Line 5  |  TW-PM-H55-L5  |  XIANG-L-55-06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E5BFBF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8F44D2" w14:textId="77777777" w:rsidR="004626A0" w:rsidRDefault="00000000">
            <w:pPr>
              <w:spacing w:after="60" w:line="264" w:lineRule="auto"/>
            </w:pPr>
            <w:r>
              <w:rPr>
                <w:rFonts w:eastAsia="微軟正黑體"/>
                <w:sz w:val="20"/>
              </w:rPr>
              <w:t>ORIGINAL · Small Image</w:t>
            </w:r>
          </w:p>
        </w:tc>
        <w:tc>
          <w:tcPr>
            <w:tcW w:w="4997" w:type="dxa"/>
          </w:tcPr>
          <w:p w14:paraId="4D4FEDA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4BE796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9DD8E89" w14:textId="77777777" w:rsidR="004626A0" w:rsidRDefault="00000000">
            <w:pPr>
              <w:spacing w:after="60" w:line="264" w:lineRule="auto"/>
            </w:pPr>
            <w:r>
              <w:rPr>
                <w:rFonts w:ascii="Noto Sans CJK TC" w:eastAsia="微軟正黑體" w:hAnsi="Noto Sans CJK TC"/>
                <w:sz w:val="20"/>
              </w:rPr>
              <w:t>六五之吉，有慶也。</w:t>
            </w:r>
          </w:p>
        </w:tc>
        <w:tc>
          <w:tcPr>
            <w:tcW w:w="4997" w:type="dxa"/>
          </w:tcPr>
          <w:p w14:paraId="43B2283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shown by the fifth yielding line, is the congratulation that is sure to arise.</w:t>
            </w:r>
          </w:p>
        </w:tc>
      </w:tr>
    </w:tbl>
    <w:p w14:paraId="3A449566" w14:textId="77777777" w:rsidR="004626A0" w:rsidRDefault="00000000">
      <w:r>
        <w:rPr>
          <w:b/>
        </w:rPr>
        <w:t xml:space="preserve">Historical event  Truman Doctrine. </w:t>
      </w:r>
      <w:r>
        <w:t>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 xml:space="preserve">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w:t>
      </w:r>
      <w:r>
        <w:lastRenderedPageBreak/>
        <w:t>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7424453D" w14:textId="77777777" w:rsidR="004626A0" w:rsidRDefault="00000000">
      <w:r>
        <w:rPr>
          <w:b/>
        </w:rPr>
        <w:t xml:space="preserve">Line-specific comparison  </w:t>
      </w:r>
      <w:r>
        <w:t>Good fortune follows the reception of useful accomplishment. Congress's authorization made assistance a practical undertaking. The line asks whether leadership welcomes advice and contributions that help implementation rather than allowing the public announcement to dominate attention.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Which contribution should leadership accept to make the policy work better? This is a present-day comparison. The historical source documents the event, not the participants’ use of this line or the Ten Wings.</w:t>
      </w:r>
    </w:p>
    <w:p w14:paraId="2E813789" w14:textId="77777777" w:rsidR="004626A0" w:rsidRDefault="00000000">
      <w:r>
        <w:rPr>
          <w:b/>
        </w:rPr>
        <w:t xml:space="preserve">Evidence: RETROSPECTIVE ANALOGY. </w:t>
      </w:r>
      <w:r>
        <w:t xml:space="preserve">Source confirms the event only. </w:t>
      </w:r>
      <w:hyperlink r:id="rId336">
        <w:r w:rsidR="004626A0">
          <w:rPr>
            <w:color w:val="126790"/>
          </w:rPr>
          <w:t>Historical reference ↗</w:t>
        </w:r>
      </w:hyperlink>
    </w:p>
    <w:p w14:paraId="2E3C5EB5" w14:textId="77777777" w:rsidR="004626A0" w:rsidRDefault="00000000">
      <w:pPr>
        <w:pStyle w:val="31"/>
      </w:pPr>
      <w:r>
        <w:t>Line 6  |  TW-PM-H55-L6  |  XIANG-L-55-07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A1B05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D0A1AB9" w14:textId="77777777" w:rsidR="004626A0" w:rsidRDefault="00000000">
            <w:pPr>
              <w:spacing w:after="60" w:line="264" w:lineRule="auto"/>
            </w:pPr>
            <w:r>
              <w:rPr>
                <w:rFonts w:eastAsia="微軟正黑體"/>
                <w:sz w:val="20"/>
              </w:rPr>
              <w:t>ORIGINAL · Small Image</w:t>
            </w:r>
          </w:p>
        </w:tc>
        <w:tc>
          <w:tcPr>
            <w:tcW w:w="4997" w:type="dxa"/>
          </w:tcPr>
          <w:p w14:paraId="67B0044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E47D7C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F63C63" w14:textId="77777777" w:rsidR="004626A0" w:rsidRDefault="00000000">
            <w:pPr>
              <w:spacing w:after="60" w:line="264" w:lineRule="auto"/>
            </w:pPr>
            <w:r>
              <w:rPr>
                <w:rFonts w:ascii="Noto Sans CJK TC" w:eastAsia="微軟正黑體" w:hAnsi="Noto Sans CJK TC"/>
                <w:sz w:val="20"/>
              </w:rPr>
              <w:t>豐其屋，天際翔也。窺其戶，闃其无人，自藏也。</w:t>
            </w:r>
          </w:p>
        </w:tc>
        <w:tc>
          <w:tcPr>
            <w:tcW w:w="4997" w:type="dxa"/>
          </w:tcPr>
          <w:p w14:paraId="787792C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has made their house large: the person soars in their pride to the heavens.</w:t>
            </w:r>
          </w:p>
        </w:tc>
      </w:tr>
    </w:tbl>
    <w:p w14:paraId="452ED420" w14:textId="77777777" w:rsidR="004626A0" w:rsidRDefault="00000000">
      <w:r>
        <w:rPr>
          <w:b/>
        </w:rPr>
        <w:t xml:space="preserve">Historical event  Truman Doctrine. </w:t>
      </w:r>
      <w:r>
        <w:t>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w:t>
      </w:r>
      <w:r>
        <w:br/>
      </w:r>
      <w:r>
        <w:br/>
        <w:t>The Greek conflict continued for years and had causes and participants that cannot be reduced to a simple contest between Washington and Moscow. Turkey faced different circumstances from Greece, even though both appeared in the same appeal. The speech became known as the Truman Doctrine, and its language shaped later American discussions of Cold War responsibility. A presidential announcement did not finish the Greek civil war or decide every future case to which its principles might be applied. Aid to Greece and Turkey required different forms of assistance and supervision. Congress had to approve a request whose language reached beyond the immediate budget line. The aid program then required officials to determine what goods, advice, and funding each country would actually receive.</w:t>
      </w:r>
      <w:r>
        <w:br/>
      </w:r>
      <w:r>
        <w:br/>
      </w:r>
      <w:r>
        <w:lastRenderedPageBreak/>
        <w:t>Truman presented the request to Congress in March 1947. Lawmakers approved assistance for Greece and Turkey, and American personnel and resources entered the programs established for those countries. Greece's civil war continued until 1949, while Turkey developed a closer security relationship with the United States. Both countries later joined NATO in 1952. The aid arrangements required administration beyond the original address, including decisions about military supplies, economic support, and oversight. Subsequent American policies in other regions developed through additional requests and decisions made under later circumstances.</w:t>
      </w:r>
    </w:p>
    <w:p w14:paraId="308CA4BF" w14:textId="77777777" w:rsidR="004626A0" w:rsidRDefault="00000000">
      <w:r>
        <w:rPr>
          <w:b/>
        </w:rPr>
        <w:t xml:space="preserve">Line-specific comparison  </w:t>
      </w:r>
      <w:r>
        <w:t>A grand but empty house suggests self-imposed isolation. A government can announce an extensive doctrine while losing contact with the conditions it addresses. This line asks whether enlarged claims are accompanied by actual engagement with affected societies. After the Second World War, civil conflict in Greece and pressure on Turkey raised questions about the future of American assistance in the eastern Mediterranean. Britain informed the United States that it could no longer sustain its previous level of support. President Harry Truman asked Congress in March 1947 for authority and funds to assist Greece and Turkey. He presented the request as part of a broader commitment to support peoples facing pressure from armed minorities or outside forces. Congress debated and approved aid. Money, equipment, and advisers then had to be organized and delivered under the legislation. Is the policy learning from those it claims to support? This is a present-day comparison. The historical source documents the event, not the participants’ use of this line or the Ten Wings.</w:t>
      </w:r>
    </w:p>
    <w:p w14:paraId="1E98F40D" w14:textId="77777777" w:rsidR="004626A0" w:rsidRDefault="00000000">
      <w:r>
        <w:rPr>
          <w:b/>
        </w:rPr>
        <w:t xml:space="preserve">Evidence: RETROSPECTIVE ANALOGY. </w:t>
      </w:r>
      <w:r>
        <w:t xml:space="preserve">Source confirms the event only. </w:t>
      </w:r>
      <w:hyperlink r:id="rId337">
        <w:r w:rsidR="004626A0">
          <w:rPr>
            <w:color w:val="126790"/>
          </w:rPr>
          <w:t>Historical reference ↗</w:t>
        </w:r>
      </w:hyperlink>
    </w:p>
    <w:p w14:paraId="6CD76731" w14:textId="77777777" w:rsidR="004626A0" w:rsidRDefault="00000000">
      <w:pPr>
        <w:pStyle w:val="21"/>
      </w:pPr>
      <w:r>
        <w:t xml:space="preserve">56  </w:t>
      </w:r>
      <w:r>
        <w:rPr>
          <w:rFonts w:ascii="Noto Sans CJK TC" w:hAnsi="Noto Sans CJK TC"/>
        </w:rPr>
        <w:t>旅</w:t>
      </w:r>
      <w:r>
        <w:t xml:space="preserve">  |  Hexagram 56</w:t>
      </w:r>
    </w:p>
    <w:p w14:paraId="1E9EC627" w14:textId="77777777" w:rsidR="004626A0" w:rsidRDefault="00000000">
      <w:pPr>
        <w:keepNext/>
      </w:pPr>
      <w:r>
        <w:t>Historical case EUUS-PM-H56: Kennan and containment · United States / Europe · 1947 onward</w:t>
      </w:r>
    </w:p>
    <w:p w14:paraId="4C2489AE" w14:textId="77777777" w:rsidR="004626A0" w:rsidRDefault="00000000">
      <w:pPr>
        <w:pStyle w:val="31"/>
      </w:pPr>
      <w:r>
        <w:t>Line 1  |  TW-PM-H56-L1  |  XIANG-L-56-02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2B68F3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C2A4F0" w14:textId="77777777" w:rsidR="004626A0" w:rsidRDefault="00000000">
            <w:pPr>
              <w:spacing w:after="60" w:line="264" w:lineRule="auto"/>
            </w:pPr>
            <w:r>
              <w:rPr>
                <w:rFonts w:eastAsia="微軟正黑體"/>
                <w:sz w:val="20"/>
              </w:rPr>
              <w:t>ORIGINAL · Small Image</w:t>
            </w:r>
          </w:p>
        </w:tc>
        <w:tc>
          <w:tcPr>
            <w:tcW w:w="4997" w:type="dxa"/>
          </w:tcPr>
          <w:p w14:paraId="363E650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4A9A6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0A10A60" w14:textId="77777777" w:rsidR="004626A0" w:rsidRDefault="00000000">
            <w:pPr>
              <w:spacing w:after="60" w:line="264" w:lineRule="auto"/>
            </w:pPr>
            <w:r>
              <w:rPr>
                <w:rFonts w:ascii="Noto Sans CJK TC" w:eastAsia="微軟正黑體" w:hAnsi="Noto Sans CJK TC"/>
                <w:sz w:val="20"/>
              </w:rPr>
              <w:t>旅瑣瑣，志窮災也。</w:t>
            </w:r>
          </w:p>
        </w:tc>
        <w:tc>
          <w:tcPr>
            <w:tcW w:w="4997" w:type="dxa"/>
          </w:tcPr>
          <w:p w14:paraId="3D17ACB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stranger is mean and meanly occupied: their aim is become of the lowest character, and serious trouble will ensue.</w:t>
            </w:r>
          </w:p>
        </w:tc>
      </w:tr>
    </w:tbl>
    <w:p w14:paraId="5912ABF3" w14:textId="77777777" w:rsidR="004626A0"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 xml:space="preserve">The Foreign Affairs article was titled The Sources of Soviet Conduct. Its anonymous byline did not prevent debate among public commentators about the scope of the proposed policy. He subsequently worked in the State </w:t>
      </w:r>
      <w:r>
        <w:lastRenderedPageBreak/>
        <w:t>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3C5B6225" w14:textId="77777777" w:rsidR="004626A0" w:rsidRDefault="00000000">
      <w:r>
        <w:rPr>
          <w:b/>
        </w:rPr>
        <w:t xml:space="preserve">Line-specific comparison  </w:t>
      </w:r>
      <w:r>
        <w:t>A traveler absorbed in small matters exhausts the larger purpose. Kennan's foreign-service position required distinguishing significant developments from distraction. This line asks how analysis made at a distance preserves a clear task amid an abundance of reports. 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Which detail is diverting attention from the central political question? This is a present-day comparison. The historical source documents the event, not the participants’ use of this line or the Ten Wings.</w:t>
      </w:r>
    </w:p>
    <w:p w14:paraId="18D0E941" w14:textId="77777777" w:rsidR="004626A0" w:rsidRDefault="00000000">
      <w:r>
        <w:rPr>
          <w:b/>
        </w:rPr>
        <w:t xml:space="preserve">Evidence: RETROSPECTIVE ANALOGY. </w:t>
      </w:r>
      <w:r>
        <w:t xml:space="preserve">Source confirms the event only. </w:t>
      </w:r>
      <w:hyperlink r:id="rId338">
        <w:r w:rsidR="004626A0">
          <w:rPr>
            <w:color w:val="126790"/>
          </w:rPr>
          <w:t>Historical reference ↗</w:t>
        </w:r>
      </w:hyperlink>
    </w:p>
    <w:p w14:paraId="219124DA" w14:textId="77777777" w:rsidR="004626A0" w:rsidRDefault="00000000">
      <w:pPr>
        <w:pStyle w:val="31"/>
      </w:pPr>
      <w:r>
        <w:t>Line 2  |  TW-PM-H56-L2  |  XIANG-L-56-03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F359FF"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3F888D" w14:textId="77777777" w:rsidR="004626A0" w:rsidRDefault="00000000">
            <w:pPr>
              <w:spacing w:after="60" w:line="264" w:lineRule="auto"/>
            </w:pPr>
            <w:r>
              <w:rPr>
                <w:rFonts w:eastAsia="微軟正黑體"/>
                <w:sz w:val="20"/>
              </w:rPr>
              <w:t>ORIGINAL · Small Image</w:t>
            </w:r>
          </w:p>
        </w:tc>
        <w:tc>
          <w:tcPr>
            <w:tcW w:w="4997" w:type="dxa"/>
          </w:tcPr>
          <w:p w14:paraId="18665C6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9DBBEF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D0542A" w14:textId="77777777" w:rsidR="004626A0" w:rsidRDefault="00000000">
            <w:pPr>
              <w:spacing w:after="60" w:line="264" w:lineRule="auto"/>
            </w:pPr>
            <w:r>
              <w:rPr>
                <w:rFonts w:ascii="Noto Sans CJK TC" w:eastAsia="微軟正黑體" w:hAnsi="Noto Sans CJK TC"/>
                <w:sz w:val="20"/>
              </w:rPr>
              <w:t>得童僕貞，終无尤也。</w:t>
            </w:r>
          </w:p>
        </w:tc>
        <w:tc>
          <w:tcPr>
            <w:tcW w:w="4997" w:type="dxa"/>
          </w:tcPr>
          <w:p w14:paraId="0E39C8D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provided with good and trusty servants: the person will in the end have nothing of which to complain.</w:t>
            </w:r>
          </w:p>
        </w:tc>
      </w:tr>
    </w:tbl>
    <w:p w14:paraId="5E3B0803" w14:textId="77777777" w:rsidR="004626A0"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The Foreign Affairs article was titled The Sources of Soviet Conduct. Its anonymous byline did not prevent debate among public commentators about the scope of the proposed policy. He subsequently worked in the State 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19AF50F4" w14:textId="77777777" w:rsidR="004626A0" w:rsidRDefault="00000000">
      <w:r>
        <w:rPr>
          <w:b/>
        </w:rPr>
        <w:t xml:space="preserve">Line-specific comparison  </w:t>
      </w:r>
      <w:r>
        <w:t xml:space="preserve">A secure lodging and dependable assistance support a traveler's work. Diplomatic analysis depends on local access and institutional channels. This line asks what practical support lets an observer </w:t>
      </w:r>
      <w:r>
        <w:lastRenderedPageBreak/>
        <w:t>provide useful information without making presence itself a guarantee of understanding. 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What dependable relationship makes accurate observation possible? This is a present-day comparison. The historical source documents the event, not the participants’ use of this line or the Ten Wings.</w:t>
      </w:r>
    </w:p>
    <w:p w14:paraId="75C16FC3" w14:textId="77777777" w:rsidR="004626A0" w:rsidRDefault="00000000">
      <w:r>
        <w:rPr>
          <w:b/>
        </w:rPr>
        <w:t xml:space="preserve">Evidence: RETROSPECTIVE ANALOGY. </w:t>
      </w:r>
      <w:r>
        <w:t xml:space="preserve">Source confirms the event only. </w:t>
      </w:r>
      <w:hyperlink r:id="rId339">
        <w:r w:rsidR="004626A0">
          <w:rPr>
            <w:color w:val="126790"/>
          </w:rPr>
          <w:t>Historical reference ↗</w:t>
        </w:r>
      </w:hyperlink>
    </w:p>
    <w:p w14:paraId="18E984DA" w14:textId="77777777" w:rsidR="004626A0" w:rsidRDefault="00000000">
      <w:pPr>
        <w:pStyle w:val="31"/>
      </w:pPr>
      <w:r>
        <w:t>Line 3  |  TW-PM-H56-L3  |  XIANG-L-56-04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ADEE63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9A6028" w14:textId="77777777" w:rsidR="004626A0" w:rsidRDefault="00000000">
            <w:pPr>
              <w:spacing w:after="60" w:line="264" w:lineRule="auto"/>
            </w:pPr>
            <w:r>
              <w:rPr>
                <w:rFonts w:eastAsia="微軟正黑體"/>
                <w:sz w:val="20"/>
              </w:rPr>
              <w:t>ORIGINAL · Small Image</w:t>
            </w:r>
          </w:p>
        </w:tc>
        <w:tc>
          <w:tcPr>
            <w:tcW w:w="4997" w:type="dxa"/>
          </w:tcPr>
          <w:p w14:paraId="2A67CAE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BFD96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4339D76" w14:textId="77777777" w:rsidR="004626A0" w:rsidRDefault="00000000">
            <w:pPr>
              <w:spacing w:after="60" w:line="264" w:lineRule="auto"/>
            </w:pPr>
            <w:r>
              <w:rPr>
                <w:rFonts w:ascii="Noto Sans CJK TC" w:eastAsia="微軟正黑體" w:hAnsi="Noto Sans CJK TC"/>
                <w:sz w:val="20"/>
              </w:rPr>
              <w:t>旅焚其次，亦以傷矣。以旅與下，其義喪也。</w:t>
            </w:r>
          </w:p>
        </w:tc>
        <w:tc>
          <w:tcPr>
            <w:tcW w:w="4997" w:type="dxa"/>
          </w:tcPr>
          <w:p w14:paraId="4B2C6F8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stranger burns their lodging-house: and the person themself also suffers hurt thereby. When, as a stranger, the person treats those below them as the line indicates, the right relation between them and them is lost.</w:t>
            </w:r>
          </w:p>
        </w:tc>
      </w:tr>
    </w:tbl>
    <w:p w14:paraId="1503F6D9" w14:textId="77777777" w:rsidR="004626A0"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The Foreign Affairs article was titled The Sources of Soviet Conduct. Its anonymous byline did not prevent debate among public commentators about the scope of the proposed policy. He subsequently worked in the State 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54219FAD" w14:textId="77777777" w:rsidR="004626A0" w:rsidRDefault="00000000">
      <w:r>
        <w:rPr>
          <w:b/>
        </w:rPr>
        <w:t xml:space="preserve">Line-specific comparison  </w:t>
      </w:r>
      <w:r>
        <w:t xml:space="preserve">Burning one's lodging and losing assistance damages the position of a traveler. A distant representative can undermine access through conduct. The line asks whether actions taken in pursuit of a policy destroy the relationships needed to understand and influence the setting. In the years after the Second World War, American officials tried to understand the Soviet Union's behavior in Europe. George Kennan, serving in the U.S. diplomatic service, sent his 1946 Long Telegram from Moscow. In 1947, an article under the signature “X” described </w:t>
      </w:r>
      <w:r>
        <w:lastRenderedPageBreak/>
        <w:t>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What essential access would be lost through the proposed action? This is a present-day comparison. The historical source documents the event, not the participants’ use of this line or the Ten Wings.</w:t>
      </w:r>
    </w:p>
    <w:p w14:paraId="28F78D36" w14:textId="77777777" w:rsidR="004626A0" w:rsidRDefault="00000000">
      <w:r>
        <w:rPr>
          <w:b/>
        </w:rPr>
        <w:t xml:space="preserve">Evidence: RETROSPECTIVE ANALOGY. </w:t>
      </w:r>
      <w:r>
        <w:t xml:space="preserve">Source confirms the event only. </w:t>
      </w:r>
      <w:hyperlink r:id="rId340">
        <w:r w:rsidR="004626A0">
          <w:rPr>
            <w:color w:val="126790"/>
          </w:rPr>
          <w:t>Historical reference ↗</w:t>
        </w:r>
      </w:hyperlink>
    </w:p>
    <w:p w14:paraId="3BF11088" w14:textId="77777777" w:rsidR="004626A0" w:rsidRDefault="00000000">
      <w:pPr>
        <w:pStyle w:val="31"/>
      </w:pPr>
      <w:r>
        <w:t>Line 4  |  TW-PM-H56-L4  |  XIANG-L-56-05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05911B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A1408ED" w14:textId="77777777" w:rsidR="004626A0" w:rsidRDefault="00000000">
            <w:pPr>
              <w:spacing w:after="60" w:line="264" w:lineRule="auto"/>
            </w:pPr>
            <w:r>
              <w:rPr>
                <w:rFonts w:eastAsia="微軟正黑體"/>
                <w:sz w:val="20"/>
              </w:rPr>
              <w:t>ORIGINAL · Small Image</w:t>
            </w:r>
          </w:p>
        </w:tc>
        <w:tc>
          <w:tcPr>
            <w:tcW w:w="4997" w:type="dxa"/>
          </w:tcPr>
          <w:p w14:paraId="5DA7259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99F681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409F58C" w14:textId="77777777" w:rsidR="004626A0" w:rsidRDefault="00000000">
            <w:pPr>
              <w:spacing w:after="60" w:line="264" w:lineRule="auto"/>
            </w:pPr>
            <w:r>
              <w:rPr>
                <w:rFonts w:ascii="Noto Sans CJK TC" w:eastAsia="微軟正黑體" w:hAnsi="Noto Sans CJK TC"/>
                <w:sz w:val="20"/>
              </w:rPr>
              <w:t>旅于處，未得位也。得其資斧，心未快也。</w:t>
            </w:r>
          </w:p>
        </w:tc>
        <w:tc>
          <w:tcPr>
            <w:tcW w:w="4997" w:type="dxa"/>
          </w:tcPr>
          <w:p w14:paraId="2D1DC1C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stranger is in a resting-place: but the person has not got their proper position.</w:t>
            </w:r>
          </w:p>
        </w:tc>
      </w:tr>
    </w:tbl>
    <w:p w14:paraId="23697681" w14:textId="77777777" w:rsidR="004626A0"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The Foreign Affairs article was titled The Sources of Soviet Conduct. Its anonymous byline did not prevent debate among public commentators about the scope of the proposed policy. He subsequently worked in the State 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1FF3EA2A" w14:textId="77777777" w:rsidR="004626A0" w:rsidRDefault="00000000">
      <w:r>
        <w:rPr>
          <w:b/>
        </w:rPr>
        <w:t xml:space="preserve">Line-specific comparison  </w:t>
      </w:r>
      <w:r>
        <w:t>Resources and tools do not guarantee a fitting position. Kennan's analysis influenced policy but did not give him control over every implementation. This line distinguishes possessing useful expertise from occupying an office able to direct the whole undertaking. 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Does the analyst's actual role match the responsibility attributed to it? This is a present-day comparison. The historical source documents the event, not the participants’ use of this line or the Ten Wings.</w:t>
      </w:r>
    </w:p>
    <w:p w14:paraId="6B6B02AE" w14:textId="77777777" w:rsidR="004626A0" w:rsidRDefault="00000000">
      <w:r>
        <w:rPr>
          <w:b/>
        </w:rPr>
        <w:t xml:space="preserve">Evidence: RETROSPECTIVE ANALOGY. </w:t>
      </w:r>
      <w:r>
        <w:t xml:space="preserve">Source confirms the event only. </w:t>
      </w:r>
      <w:hyperlink r:id="rId341">
        <w:r w:rsidR="004626A0">
          <w:rPr>
            <w:color w:val="126790"/>
          </w:rPr>
          <w:t>Historical reference ↗</w:t>
        </w:r>
      </w:hyperlink>
    </w:p>
    <w:p w14:paraId="0352BA9C" w14:textId="77777777" w:rsidR="004626A0" w:rsidRDefault="00000000">
      <w:pPr>
        <w:pStyle w:val="31"/>
      </w:pPr>
      <w:r>
        <w:lastRenderedPageBreak/>
        <w:t>Line 5  |  TW-PM-H56-L5  |  XIANG-L-56-06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1D182C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CDADA5" w14:textId="77777777" w:rsidR="004626A0" w:rsidRDefault="00000000">
            <w:pPr>
              <w:spacing w:after="60" w:line="264" w:lineRule="auto"/>
            </w:pPr>
            <w:r>
              <w:rPr>
                <w:rFonts w:eastAsia="微軟正黑體"/>
                <w:sz w:val="20"/>
              </w:rPr>
              <w:t>ORIGINAL · Small Image</w:t>
            </w:r>
          </w:p>
        </w:tc>
        <w:tc>
          <w:tcPr>
            <w:tcW w:w="4997" w:type="dxa"/>
          </w:tcPr>
          <w:p w14:paraId="488B448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D0CFF3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92F6EA" w14:textId="77777777" w:rsidR="004626A0" w:rsidRDefault="00000000">
            <w:pPr>
              <w:spacing w:after="60" w:line="264" w:lineRule="auto"/>
            </w:pPr>
            <w:r>
              <w:rPr>
                <w:rFonts w:ascii="Noto Sans CJK TC" w:eastAsia="微軟正黑體" w:hAnsi="Noto Sans CJK TC"/>
                <w:sz w:val="20"/>
              </w:rPr>
              <w:t>終以譽命，上逮也。</w:t>
            </w:r>
          </w:p>
        </w:tc>
        <w:tc>
          <w:tcPr>
            <w:tcW w:w="4997" w:type="dxa"/>
          </w:tcPr>
          <w:p w14:paraId="0A175B0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 In the end the person will obtain praise and a high charge: the person has reached a high place.</w:t>
            </w:r>
          </w:p>
        </w:tc>
      </w:tr>
    </w:tbl>
    <w:p w14:paraId="36A8376D" w14:textId="77777777" w:rsidR="004626A0" w:rsidRDefault="00000000">
      <w:r>
        <w:rPr>
          <w:b/>
        </w:rPr>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The Foreign Affairs article was titled The Sources of Soviet Conduct. Its anonymous byline did not prevent debate among public commentators about the scope of the proposed policy. He subsequently worked in the State 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6E6324E4" w14:textId="77777777" w:rsidR="004626A0" w:rsidRDefault="00000000">
      <w:r>
        <w:rPr>
          <w:b/>
        </w:rPr>
        <w:t xml:space="preserve">Line-specific comparison  </w:t>
      </w:r>
      <w:r>
        <w:t>A measured accomplishment can bring recognition from authority. Kennan's reports reached senior policymakers and public debate. The line asks how a useful contribution gains institutional reception through the quality of its work rather than through an unlimited personal claim. 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What makes the contribution useful enough to guide a decision? This is a present-day comparison. The historical source documents the event, not the participants’ use of this line or the Ten Wings.</w:t>
      </w:r>
    </w:p>
    <w:p w14:paraId="6C8B25ED" w14:textId="77777777" w:rsidR="004626A0" w:rsidRDefault="00000000">
      <w:r>
        <w:rPr>
          <w:b/>
        </w:rPr>
        <w:t xml:space="preserve">Evidence: RETROSPECTIVE ANALOGY. </w:t>
      </w:r>
      <w:r>
        <w:t xml:space="preserve">Source confirms the event only. </w:t>
      </w:r>
      <w:hyperlink r:id="rId342">
        <w:r w:rsidR="004626A0">
          <w:rPr>
            <w:color w:val="126790"/>
          </w:rPr>
          <w:t>Historical reference ↗</w:t>
        </w:r>
      </w:hyperlink>
    </w:p>
    <w:p w14:paraId="313AF2E7" w14:textId="77777777" w:rsidR="004626A0" w:rsidRDefault="00000000">
      <w:pPr>
        <w:pStyle w:val="31"/>
      </w:pPr>
      <w:r>
        <w:t>Line 6  |  TW-PM-H56-L6  |  XIANG-L-56-07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2B918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8560DC" w14:textId="77777777" w:rsidR="004626A0" w:rsidRDefault="00000000">
            <w:pPr>
              <w:spacing w:after="60" w:line="264" w:lineRule="auto"/>
            </w:pPr>
            <w:r>
              <w:rPr>
                <w:rFonts w:eastAsia="微軟正黑體"/>
                <w:sz w:val="20"/>
              </w:rPr>
              <w:t>ORIGINAL · Small Image</w:t>
            </w:r>
          </w:p>
        </w:tc>
        <w:tc>
          <w:tcPr>
            <w:tcW w:w="4997" w:type="dxa"/>
          </w:tcPr>
          <w:p w14:paraId="40E1A2B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B2CAB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79F1F5" w14:textId="77777777" w:rsidR="004626A0" w:rsidRDefault="00000000">
            <w:pPr>
              <w:spacing w:after="60" w:line="264" w:lineRule="auto"/>
            </w:pPr>
            <w:r>
              <w:rPr>
                <w:rFonts w:ascii="Noto Sans CJK TC" w:eastAsia="微軟正黑體" w:hAnsi="Noto Sans CJK TC"/>
                <w:sz w:val="20"/>
              </w:rPr>
              <w:t>以旅在上，其義焚也。喪牛于易，終莫之聞也。</w:t>
            </w:r>
          </w:p>
        </w:tc>
        <w:tc>
          <w:tcPr>
            <w:tcW w:w="4997" w:type="dxa"/>
          </w:tcPr>
          <w:p w14:paraId="7E4413A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Considering that the stranger is here at the very height of distinction, with the spirit that possesses them, it is right the person should be emblemed by a bird burning its nest.</w:t>
            </w:r>
          </w:p>
        </w:tc>
      </w:tr>
    </w:tbl>
    <w:p w14:paraId="2A18327D" w14:textId="77777777" w:rsidR="004626A0" w:rsidRDefault="00000000">
      <w:r>
        <w:rPr>
          <w:b/>
        </w:rPr>
        <w:lastRenderedPageBreak/>
        <w:t xml:space="preserve">Historical event  Kennan and containment. </w:t>
      </w:r>
      <w:r>
        <w:t>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w:t>
      </w:r>
      <w:r>
        <w:br/>
      </w:r>
      <w:r>
        <w:br/>
        <w:t>Kennan himself later disagreed with some uses of the word containment, especially when applied too broadly or militarily. Meanwhile the Soviet Union, European governments, and local political movements continued to make choices that shaped the Cold War. The text influenced vocabulary and priorities, but decisions about money, alliances, and force belonged to governments. Containment was a political strategy under changing conditions, not a single event finished when one article appeared. Kennan's original analysis emphasized long-term political and economic strength as well as opposition to Soviet expansion. Later officials facing crises in Europe or Asia could invoke containment in ways he did not endorse. Kennan's long telegram was sent from Moscow in 1946, and his article appeared in Foreign Affairs in 1947 under the name X.</w:t>
      </w:r>
      <w:r>
        <w:br/>
      </w:r>
      <w:r>
        <w:br/>
        <w:t>The Foreign Affairs article was titled The Sources of Soviet Conduct. Its anonymous byline did not prevent debate among public commentators about the scope of the proposed policy. He subsequently worked in the State Department's Policy Planning Staff during the development of postwar policy. Public discussion of containment widened as the Truman administration adopted further commitments. Kennan continued writing and serving in public roles while criticizing some applications of the idea. NATO, the Korean War, and later military policies developed through decisions that went beyond the specific analysis he had first presented.</w:t>
      </w:r>
    </w:p>
    <w:p w14:paraId="7D55B4FB" w14:textId="77777777" w:rsidR="004626A0" w:rsidRDefault="00000000">
      <w:r>
        <w:rPr>
          <w:b/>
        </w:rPr>
        <w:t xml:space="preserve">Line-specific comparison  </w:t>
      </w:r>
      <w:r>
        <w:t>A traveler acting from an elevated position can lose both shelter and essential resources. Containment's expansion beyond selective political aims invites scrutiny. The line asks whether a policy's ambitions damage the relationships and judgment that made its original contribution useful. In the years after the Second World War, American officials tried to understand the Soviet Union's behavior in Europe. George Kennan, serving in the U.S. diplomatic service, sent his 1946 Long Telegram from Moscow. In 1947, an article under the signature “X” described a strategy of patient containment of Soviet expansion. Kennan's analysis entered a wider American argument about aid, military commitments, and political influence. It did not provide an official step-by-step instruction for every region. The Truman Doctrine, Marshall Plan, and later NATO each emerged through their own debates, institutions, and circumstances. Has the expanded undertaking consumed the foundations on which it began? This is a present-day comparison. The historical source documents the event, not the participants’ use of this line or the Ten Wings.</w:t>
      </w:r>
    </w:p>
    <w:p w14:paraId="5C0CFDA3" w14:textId="77777777" w:rsidR="004626A0" w:rsidRDefault="00000000">
      <w:r>
        <w:rPr>
          <w:b/>
        </w:rPr>
        <w:t xml:space="preserve">Evidence: RETROSPECTIVE ANALOGY. </w:t>
      </w:r>
      <w:r>
        <w:t xml:space="preserve">Source confirms the event only. </w:t>
      </w:r>
      <w:hyperlink r:id="rId343">
        <w:r w:rsidR="004626A0">
          <w:rPr>
            <w:color w:val="126790"/>
          </w:rPr>
          <w:t>Historical reference ↗</w:t>
        </w:r>
      </w:hyperlink>
    </w:p>
    <w:p w14:paraId="796B4B2D" w14:textId="77777777" w:rsidR="004626A0" w:rsidRDefault="00000000">
      <w:pPr>
        <w:pStyle w:val="21"/>
      </w:pPr>
      <w:r>
        <w:t xml:space="preserve">57  </w:t>
      </w:r>
      <w:r>
        <w:rPr>
          <w:rFonts w:ascii="Noto Sans CJK TC" w:hAnsi="Noto Sans CJK TC"/>
        </w:rPr>
        <w:t>巽</w:t>
      </w:r>
      <w:r>
        <w:t xml:space="preserve">  |  Hexagram 57</w:t>
      </w:r>
    </w:p>
    <w:p w14:paraId="242FEBF2" w14:textId="77777777" w:rsidR="004626A0" w:rsidRDefault="00000000">
      <w:pPr>
        <w:keepNext/>
      </w:pPr>
      <w:r>
        <w:t>Historical case EUUS-PM-H57: Marshall Plan · United States / Europe · 1948 onward</w:t>
      </w:r>
    </w:p>
    <w:p w14:paraId="5D7B5A49" w14:textId="77777777" w:rsidR="004626A0" w:rsidRDefault="00000000">
      <w:pPr>
        <w:pStyle w:val="31"/>
      </w:pPr>
      <w:r>
        <w:t>Line 1  |  TW-PM-H57-L1  |  XIANG-L-57-02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500561A"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0438546" w14:textId="77777777" w:rsidR="004626A0" w:rsidRDefault="00000000">
            <w:pPr>
              <w:spacing w:after="60" w:line="264" w:lineRule="auto"/>
            </w:pPr>
            <w:r>
              <w:rPr>
                <w:rFonts w:eastAsia="微軟正黑體"/>
                <w:sz w:val="20"/>
              </w:rPr>
              <w:t>ORIGINAL · Small Image</w:t>
            </w:r>
          </w:p>
        </w:tc>
        <w:tc>
          <w:tcPr>
            <w:tcW w:w="4997" w:type="dxa"/>
          </w:tcPr>
          <w:p w14:paraId="195CB7B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53AC00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8F3D187" w14:textId="77777777" w:rsidR="004626A0" w:rsidRDefault="00000000">
            <w:pPr>
              <w:spacing w:after="60" w:line="264" w:lineRule="auto"/>
            </w:pPr>
            <w:r>
              <w:rPr>
                <w:rFonts w:ascii="Noto Sans CJK TC" w:eastAsia="微軟正黑體" w:hAnsi="Noto Sans CJK TC"/>
                <w:sz w:val="20"/>
              </w:rPr>
              <w:t>進退，志疑也。利武人之貞，志治也。</w:t>
            </w:r>
          </w:p>
        </w:tc>
        <w:tc>
          <w:tcPr>
            <w:tcW w:w="4997" w:type="dxa"/>
          </w:tcPr>
          <w:p w14:paraId="4CB9F6B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Now the person advances, now the person recedes: their mind is perplexed.</w:t>
            </w:r>
          </w:p>
        </w:tc>
      </w:tr>
    </w:tbl>
    <w:p w14:paraId="09E63F9D" w14:textId="77777777" w:rsidR="004626A0" w:rsidRDefault="00000000">
      <w:r>
        <w:rPr>
          <w:b/>
        </w:rPr>
        <w:t xml:space="preserve">Historical event  Marshall Plan. </w:t>
      </w:r>
      <w:r>
        <w:t xml:space="preserve">Europe emerged from the Second World War with damaged transport systems, disrupted production, shortages, and serious financial problems. American officials feared that prolonged economic </w:t>
      </w:r>
      <w:r>
        <w:lastRenderedPageBreak/>
        <w:t>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w:t>
      </w:r>
      <w:r>
        <w:br/>
      </w:r>
      <w:r>
        <w:br/>
        <w:t>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equipment arrived, local institutions still had to distribute and use them. The program also strengthened American ties with Western Europe, shaping the region's Cold War alignment. None of these steps guaranteed that a 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612326CD" w14:textId="77777777" w:rsidR="004626A0" w:rsidRDefault="00000000">
      <w:r>
        <w:rPr>
          <w:b/>
        </w:rPr>
        <w:t xml:space="preserve">Line-specific comparison  </w:t>
      </w:r>
      <w:r>
        <w:t>Advance and retreat reveal an unsettled purpose; disciplined steadiness can order it. Marshall Plan discussions required governments to define a common recovery undertaking. This line asks whether changes in position reflect useful adjustment or uncertainty about the objective itself.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What agreed purpose should guide the changing negotiations? This is a present-day comparison. The historical source documents the event, not the participants’ use of this line or the Ten Wings.</w:t>
      </w:r>
    </w:p>
    <w:p w14:paraId="1C946C3A" w14:textId="77777777" w:rsidR="004626A0" w:rsidRDefault="00000000">
      <w:r>
        <w:rPr>
          <w:b/>
        </w:rPr>
        <w:t xml:space="preserve">Evidence: RETROSPECTIVE ANALOGY. </w:t>
      </w:r>
      <w:r>
        <w:t xml:space="preserve">Source confirms the event only. </w:t>
      </w:r>
      <w:hyperlink r:id="rId344">
        <w:r w:rsidR="004626A0">
          <w:rPr>
            <w:color w:val="126790"/>
          </w:rPr>
          <w:t>Historical reference ↗</w:t>
        </w:r>
      </w:hyperlink>
    </w:p>
    <w:p w14:paraId="0508BA2D" w14:textId="77777777" w:rsidR="004626A0" w:rsidRDefault="00000000">
      <w:pPr>
        <w:pStyle w:val="31"/>
      </w:pPr>
      <w:r>
        <w:t>Line 2  |  TW-PM-H57-L2  |  XIANG-L-57-03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1CE3A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ADB004D" w14:textId="77777777" w:rsidR="004626A0" w:rsidRDefault="00000000">
            <w:pPr>
              <w:spacing w:after="60" w:line="264" w:lineRule="auto"/>
            </w:pPr>
            <w:r>
              <w:rPr>
                <w:rFonts w:eastAsia="微軟正黑體"/>
                <w:sz w:val="20"/>
              </w:rPr>
              <w:t>ORIGINAL · Small Image</w:t>
            </w:r>
          </w:p>
        </w:tc>
        <w:tc>
          <w:tcPr>
            <w:tcW w:w="4997" w:type="dxa"/>
          </w:tcPr>
          <w:p w14:paraId="7EA76D6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F20DE6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7576D58" w14:textId="77777777" w:rsidR="004626A0" w:rsidRDefault="00000000">
            <w:pPr>
              <w:spacing w:after="60" w:line="264" w:lineRule="auto"/>
            </w:pPr>
            <w:r>
              <w:rPr>
                <w:rFonts w:ascii="Noto Sans CJK TC" w:eastAsia="微軟正黑體" w:hAnsi="Noto Sans CJK TC"/>
                <w:sz w:val="20"/>
              </w:rPr>
              <w:t>紛若之吉，得中也。</w:t>
            </w:r>
          </w:p>
        </w:tc>
        <w:tc>
          <w:tcPr>
            <w:tcW w:w="4997" w:type="dxa"/>
          </w:tcPr>
          <w:p w14:paraId="400A886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good fortune springing from what borders on confusion is due to the position of the line in the centre.</w:t>
            </w:r>
          </w:p>
        </w:tc>
      </w:tr>
    </w:tbl>
    <w:p w14:paraId="5B009AE3" w14:textId="77777777" w:rsidR="004626A0" w:rsidRDefault="00000000">
      <w:r>
        <w:rPr>
          <w:b/>
        </w:rPr>
        <w:t xml:space="preserve">Historical event  Marshall Plan. </w:t>
      </w:r>
      <w:r>
        <w:t xml:space="preserve">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w:t>
      </w:r>
      <w:r>
        <w:lastRenderedPageBreak/>
        <w:t>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w:t>
      </w:r>
      <w:r>
        <w:br/>
      </w:r>
      <w:r>
        <w:br/>
        <w:t>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equipment arrived, local institutions still had to distribute and use them. The program also strengthened American ties with Western Europe, shaping the region's Cold War alignment. None of these steps guaranteed that a 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4142DA58" w14:textId="77777777" w:rsidR="004626A0" w:rsidRDefault="00000000">
      <w:r>
        <w:rPr>
          <w:b/>
        </w:rPr>
        <w:t xml:space="preserve">Line-specific comparison  </w:t>
      </w:r>
      <w:r>
        <w:t>Repeated inquiry can be favorable when centered on the task. Recovery planning needed information about shortages, production, and trade. The line asks whether consultation is obtaining useful knowledge, rather than becoming deference that leaves the decision undefined.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Which information would make the next decision more dependable? This is a present-day comparison. The historical source documents the event, not the participants’ use of this line or the Ten Wings.</w:t>
      </w:r>
    </w:p>
    <w:p w14:paraId="3CBF40AE" w14:textId="77777777" w:rsidR="004626A0" w:rsidRDefault="00000000">
      <w:r>
        <w:rPr>
          <w:b/>
        </w:rPr>
        <w:t xml:space="preserve">Evidence: RETROSPECTIVE ANALOGY. </w:t>
      </w:r>
      <w:r>
        <w:t xml:space="preserve">Source confirms the event only. </w:t>
      </w:r>
      <w:hyperlink r:id="rId345">
        <w:r w:rsidR="004626A0">
          <w:rPr>
            <w:color w:val="126790"/>
          </w:rPr>
          <w:t>Historical reference ↗</w:t>
        </w:r>
      </w:hyperlink>
    </w:p>
    <w:p w14:paraId="10211D78" w14:textId="77777777" w:rsidR="004626A0" w:rsidRDefault="00000000">
      <w:pPr>
        <w:pStyle w:val="31"/>
      </w:pPr>
      <w:r>
        <w:t>Line 3  |  TW-PM-H57-L3  |  XIANG-L-57-04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1BB1AA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174384B" w14:textId="77777777" w:rsidR="004626A0" w:rsidRDefault="00000000">
            <w:pPr>
              <w:spacing w:after="60" w:line="264" w:lineRule="auto"/>
            </w:pPr>
            <w:r>
              <w:rPr>
                <w:rFonts w:eastAsia="微軟正黑體"/>
                <w:sz w:val="20"/>
              </w:rPr>
              <w:t>ORIGINAL · Small Image</w:t>
            </w:r>
          </w:p>
        </w:tc>
        <w:tc>
          <w:tcPr>
            <w:tcW w:w="4997" w:type="dxa"/>
          </w:tcPr>
          <w:p w14:paraId="42A07BD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68FDE6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1FB5490" w14:textId="77777777" w:rsidR="004626A0" w:rsidRDefault="00000000">
            <w:pPr>
              <w:spacing w:after="60" w:line="264" w:lineRule="auto"/>
            </w:pPr>
            <w:r>
              <w:rPr>
                <w:rFonts w:ascii="Noto Sans CJK TC" w:eastAsia="微軟正黑體" w:hAnsi="Noto Sans CJK TC"/>
                <w:sz w:val="20"/>
              </w:rPr>
              <w:t>頻巽之吝，志窮也。</w:t>
            </w:r>
          </w:p>
        </w:tc>
        <w:tc>
          <w:tcPr>
            <w:tcW w:w="4997" w:type="dxa"/>
          </w:tcPr>
          <w:p w14:paraId="41E7D980"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regret arising from the violent and repeated efforts to penetrate shows the exhaustion of the will.</w:t>
            </w:r>
          </w:p>
        </w:tc>
      </w:tr>
    </w:tbl>
    <w:p w14:paraId="08536278" w14:textId="77777777" w:rsidR="004626A0" w:rsidRDefault="00000000">
      <w:r>
        <w:rPr>
          <w:b/>
        </w:rPr>
        <w:t xml:space="preserve">Historical event  Marshall Plan. </w:t>
      </w:r>
      <w:r>
        <w:t xml:space="preserve">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w:t>
      </w:r>
      <w:r>
        <w:lastRenderedPageBreak/>
        <w:t>Governments had to decide how assistance fit national budgets, imports, reconstruction, and trade among themselves.</w:t>
      </w:r>
      <w:r>
        <w:br/>
      </w:r>
      <w:r>
        <w:br/>
        <w:t>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equipment arrived, local institutions still had to distribute and use them. The program also strengthened American ties with Western Europe, shaping the region's Cold War alignment. None of these steps guaranteed that a 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01F55BA8" w14:textId="77777777" w:rsidR="004626A0" w:rsidRDefault="00000000">
      <w:r>
        <w:rPr>
          <w:b/>
        </w:rPr>
        <w:t xml:space="preserve">Line-specific comparison  </w:t>
      </w:r>
      <w:r>
        <w:t>Repeated submission becomes humiliating when the purpose is exhausted. European recovery required cooperation without losing responsible national judgment. This line asks whether a participant is adapting constructively or merely yielding again because its own position has become unclear.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Can the participant state the purpose it is still trying to achieve? This is a present-day comparison. The historical source documents the event, not the participants’ use of this line or the Ten Wings.</w:t>
      </w:r>
    </w:p>
    <w:p w14:paraId="3CC9E923" w14:textId="77777777" w:rsidR="004626A0" w:rsidRDefault="00000000">
      <w:r>
        <w:rPr>
          <w:b/>
        </w:rPr>
        <w:t xml:space="preserve">Evidence: RETROSPECTIVE ANALOGY. </w:t>
      </w:r>
      <w:r>
        <w:t xml:space="preserve">Source confirms the event only. </w:t>
      </w:r>
      <w:hyperlink r:id="rId346">
        <w:r w:rsidR="004626A0">
          <w:rPr>
            <w:color w:val="126790"/>
          </w:rPr>
          <w:t>Historical reference ↗</w:t>
        </w:r>
      </w:hyperlink>
    </w:p>
    <w:p w14:paraId="2901CAE5" w14:textId="77777777" w:rsidR="004626A0" w:rsidRDefault="00000000">
      <w:pPr>
        <w:pStyle w:val="31"/>
      </w:pPr>
      <w:r>
        <w:t>Line 4  |  TW-PM-H57-L4  |  XIANG-L-57-05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CD79FE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D1823E" w14:textId="77777777" w:rsidR="004626A0" w:rsidRDefault="00000000">
            <w:pPr>
              <w:spacing w:after="60" w:line="264" w:lineRule="auto"/>
            </w:pPr>
            <w:r>
              <w:rPr>
                <w:rFonts w:eastAsia="微軟正黑體"/>
                <w:sz w:val="20"/>
              </w:rPr>
              <w:t>ORIGINAL · Small Image</w:t>
            </w:r>
          </w:p>
        </w:tc>
        <w:tc>
          <w:tcPr>
            <w:tcW w:w="4997" w:type="dxa"/>
          </w:tcPr>
          <w:p w14:paraId="347E503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0D7C2E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71E1F8F" w14:textId="77777777" w:rsidR="004626A0" w:rsidRDefault="00000000">
            <w:pPr>
              <w:spacing w:after="60" w:line="264" w:lineRule="auto"/>
            </w:pPr>
            <w:r>
              <w:rPr>
                <w:rFonts w:ascii="Noto Sans CJK TC" w:eastAsia="微軟正黑體" w:hAnsi="Noto Sans CJK TC"/>
                <w:sz w:val="20"/>
              </w:rPr>
              <w:t>田獲三品，有功也。</w:t>
            </w:r>
          </w:p>
        </w:tc>
        <w:tc>
          <w:tcPr>
            <w:tcW w:w="4997" w:type="dxa"/>
          </w:tcPr>
          <w:p w14:paraId="49AD851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takes game in their hunting, enough for the threefold use of it: the person achieves merit.</w:t>
            </w:r>
          </w:p>
        </w:tc>
      </w:tr>
    </w:tbl>
    <w:p w14:paraId="105C37CA" w14:textId="77777777" w:rsidR="004626A0" w:rsidRDefault="00000000">
      <w:r>
        <w:rPr>
          <w:b/>
        </w:rPr>
        <w:t xml:space="preserve">Historical event  Marshall Plan. </w:t>
      </w:r>
      <w:r>
        <w:t>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w:t>
      </w:r>
      <w:r>
        <w:br/>
      </w:r>
      <w:r>
        <w:br/>
      </w:r>
      <w:r>
        <w:lastRenderedPageBreak/>
        <w:t>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equipment arrived, local institutions still had to distribute and use them. The program also strengthened American ties with Western Europe, shaping the region's Cold War alignment. None of these steps guaranteed that a 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3CD4F223" w14:textId="77777777" w:rsidR="004626A0" w:rsidRDefault="00000000">
      <w:r>
        <w:rPr>
          <w:b/>
        </w:rPr>
        <w:t xml:space="preserve">Line-specific comparison  </w:t>
      </w:r>
      <w:r>
        <w:t>Obtaining useful results through the search removes regret. The recovery program joined assessment with practical assistance. This line asks whether the knowledge gathered is producing deliveries and institutional work, rather than remaining a successful exercise in consultation.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What usable result has the inquiry actually produced? This is a present-day comparison. The historical source documents the event, not the participants’ use of this line or the Ten Wings.</w:t>
      </w:r>
    </w:p>
    <w:p w14:paraId="5059F391" w14:textId="77777777" w:rsidR="004626A0" w:rsidRDefault="00000000">
      <w:r>
        <w:rPr>
          <w:b/>
        </w:rPr>
        <w:t xml:space="preserve">Evidence: RETROSPECTIVE ANALOGY. </w:t>
      </w:r>
      <w:r>
        <w:t xml:space="preserve">Source confirms the event only. </w:t>
      </w:r>
      <w:hyperlink r:id="rId347">
        <w:r w:rsidR="004626A0">
          <w:rPr>
            <w:color w:val="126790"/>
          </w:rPr>
          <w:t>Historical reference ↗</w:t>
        </w:r>
      </w:hyperlink>
    </w:p>
    <w:p w14:paraId="25E1ED20" w14:textId="77777777" w:rsidR="004626A0" w:rsidRDefault="00000000">
      <w:pPr>
        <w:pStyle w:val="31"/>
      </w:pPr>
      <w:r>
        <w:t>Line 5  |  TW-PM-H57-L5  |  XIANG-L-57-06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BEF44D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52AA3B" w14:textId="77777777" w:rsidR="004626A0" w:rsidRDefault="00000000">
            <w:pPr>
              <w:spacing w:after="60" w:line="264" w:lineRule="auto"/>
            </w:pPr>
            <w:r>
              <w:rPr>
                <w:rFonts w:eastAsia="微軟正黑體"/>
                <w:sz w:val="20"/>
              </w:rPr>
              <w:t>ORIGINAL · Small Image</w:t>
            </w:r>
          </w:p>
        </w:tc>
        <w:tc>
          <w:tcPr>
            <w:tcW w:w="4997" w:type="dxa"/>
          </w:tcPr>
          <w:p w14:paraId="69598FD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8DD1C7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530552E" w14:textId="77777777" w:rsidR="004626A0" w:rsidRDefault="00000000">
            <w:pPr>
              <w:spacing w:after="60" w:line="264" w:lineRule="auto"/>
            </w:pPr>
            <w:r>
              <w:rPr>
                <w:rFonts w:ascii="Noto Sans CJK TC" w:eastAsia="微軟正黑體" w:hAnsi="Noto Sans CJK TC"/>
                <w:sz w:val="20"/>
              </w:rPr>
              <w:t>九五之吉，位正中也。</w:t>
            </w:r>
          </w:p>
        </w:tc>
        <w:tc>
          <w:tcPr>
            <w:tcW w:w="4997" w:type="dxa"/>
          </w:tcPr>
          <w:p w14:paraId="7A40893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of the fifth nine comes from its correct and central position.</w:t>
            </w:r>
          </w:p>
        </w:tc>
      </w:tr>
    </w:tbl>
    <w:p w14:paraId="7598A829" w14:textId="77777777" w:rsidR="004626A0" w:rsidRDefault="00000000">
      <w:r>
        <w:rPr>
          <w:b/>
        </w:rPr>
        <w:t xml:space="preserve">Historical event  Marshall Plan. </w:t>
      </w:r>
      <w:r>
        <w:t>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w:t>
      </w:r>
      <w:r>
        <w:br/>
      </w:r>
      <w:r>
        <w:br/>
        <w:t xml:space="preserve">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w:t>
      </w:r>
      <w:r>
        <w:lastRenderedPageBreak/>
        <w:t>equipment arrived, local institutions still had to distribute and use them. The program also strengthened American ties with Western Europe, shaping the region's Cold War alignment. None of these steps guaranteed that a 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7C7824ED" w14:textId="77777777" w:rsidR="004626A0" w:rsidRDefault="00000000">
      <w:r>
        <w:rPr>
          <w:b/>
        </w:rPr>
        <w:t xml:space="preserve">Line-specific comparison  </w:t>
      </w:r>
      <w:r>
        <w:t>A favorable revision rests on a properly centered position. Marshall Plan administration needed review as conditions changed. This line asks whether leadership can adjust procedures while retaining a clear recovery purpose and responsibility for public resources.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Which adjustment improves implementation without losing the original public aim? This is a present-day comparison. The historical source documents the event, not the participants’ use of this line or the Ten Wings.</w:t>
      </w:r>
    </w:p>
    <w:p w14:paraId="282D9801" w14:textId="77777777" w:rsidR="004626A0" w:rsidRDefault="00000000">
      <w:r>
        <w:rPr>
          <w:b/>
        </w:rPr>
        <w:t xml:space="preserve">Evidence: RETROSPECTIVE ANALOGY. </w:t>
      </w:r>
      <w:r>
        <w:t xml:space="preserve">Source confirms the event only. </w:t>
      </w:r>
      <w:hyperlink r:id="rId348">
        <w:r w:rsidR="004626A0">
          <w:rPr>
            <w:color w:val="126790"/>
          </w:rPr>
          <w:t>Historical reference ↗</w:t>
        </w:r>
      </w:hyperlink>
    </w:p>
    <w:p w14:paraId="782D143C" w14:textId="77777777" w:rsidR="004626A0" w:rsidRDefault="00000000">
      <w:pPr>
        <w:pStyle w:val="31"/>
      </w:pPr>
      <w:r>
        <w:t>Line 6  |  TW-PM-H57-L6  |  XIANG-L-57-07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6C3531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46E32A3" w14:textId="77777777" w:rsidR="004626A0" w:rsidRDefault="00000000">
            <w:pPr>
              <w:spacing w:after="60" w:line="264" w:lineRule="auto"/>
            </w:pPr>
            <w:r>
              <w:rPr>
                <w:rFonts w:eastAsia="微軟正黑體"/>
                <w:sz w:val="20"/>
              </w:rPr>
              <w:t>ORIGINAL · Small Image</w:t>
            </w:r>
          </w:p>
        </w:tc>
        <w:tc>
          <w:tcPr>
            <w:tcW w:w="4997" w:type="dxa"/>
          </w:tcPr>
          <w:p w14:paraId="42998655"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2917A2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57FFAF" w14:textId="77777777" w:rsidR="004626A0" w:rsidRDefault="00000000">
            <w:pPr>
              <w:spacing w:after="60" w:line="264" w:lineRule="auto"/>
            </w:pPr>
            <w:r>
              <w:rPr>
                <w:rFonts w:ascii="Noto Sans CJK TC" w:eastAsia="微軟正黑體" w:hAnsi="Noto Sans CJK TC"/>
                <w:sz w:val="20"/>
              </w:rPr>
              <w:t>巽在牀下，上窮也。喪其資斧，正乎凶也。</w:t>
            </w:r>
          </w:p>
        </w:tc>
        <w:tc>
          <w:tcPr>
            <w:tcW w:w="4997" w:type="dxa"/>
          </w:tcPr>
          <w:p w14:paraId="70F8C45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representative of penetration is beneath a couch: though occupying the topmost place, their powers are exhausted.</w:t>
            </w:r>
          </w:p>
        </w:tc>
      </w:tr>
    </w:tbl>
    <w:p w14:paraId="7206F7C3" w14:textId="77777777" w:rsidR="004626A0" w:rsidRDefault="00000000">
      <w:r>
        <w:rPr>
          <w:b/>
        </w:rPr>
        <w:t xml:space="preserve">Historical event  Marshall Plan. </w:t>
      </w:r>
      <w:r>
        <w:t>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Governments had to decide how assistance fit national budgets, imports, reconstruction, and trade among themselves.</w:t>
      </w:r>
      <w:r>
        <w:br/>
      </w:r>
      <w:r>
        <w:br/>
        <w:t xml:space="preserve">The Soviet Union and governments under its influence did not participate in the program as it developed. Recovery had many causes, including European labor, domestic reforms, and the gradual restoration of productive capacity. The aid did not rebuild every factory or make all political disagreements disappear. As food, materials, and equipment arrived, local institutions still had to distribute and use them. The program also strengthened American ties with Western Europe, shaping the region's Cold War alignment. None of these steps guaranteed that a </w:t>
      </w:r>
      <w:r>
        <w:lastRenderedPageBreak/>
        <w:t>particular factory would reopen on a given date. They required agreement among ministries, producers, and workers facing different shortages.</w:t>
      </w:r>
      <w:r>
        <w:br/>
      </w:r>
      <w:r>
        <w:br/>
        <w:t>The program's duration allowed adjustments as local capacity and trade recovered. European governments organized cooperation over recovery requirements while American lawmakers authorized the program in 1948. The Economic Cooperation Administration managed the American effort, working with participating countries on goods, finance, and production. European cooperation developed through the organization created to coordinate the recovery program. The Soviet Union and governments under its influence did not participate. Assistance continued into the early 1950s while trade and output recovered unevenly across countries. Later cooperation built on institutions and relationships formed during the program, while European governments continued making their own economic and political choices.</w:t>
      </w:r>
    </w:p>
    <w:p w14:paraId="105BE163" w14:textId="77777777" w:rsidR="004626A0" w:rsidRDefault="00000000">
      <w:r>
        <w:rPr>
          <w:b/>
        </w:rPr>
        <w:t xml:space="preserve">Line-specific comparison  </w:t>
      </w:r>
      <w:r>
        <w:t>Submission beneath the bed and loss of tools mark a depleted position. Aid recipients needed capacity to act, not only outside direction. The line asks whether dependence has reached a point where institutions can no longer administer their own recovery. Europe emerged from the Second World War with damaged transport systems, disrupted production, shortages, and serious financial problems. American officials feared that prolonged economic weakness would make political recovery harder. In 1947, Secretary of State George Marshall outlined a proposal for U.S. assistance to a European recovery program. European governments discussed their needs and prepared a joint response. Congress in the United States debated the scale and purpose of the effort before approving the Economic Cooperation Act in 1948. The program supplied funds and goods to participating countries over several years. Is assistance strengthening the recipient's ability to make and carry out decisions? This is a present-day comparison. The historical source documents the event, not the participants’ use of this line or the Ten Wings.</w:t>
      </w:r>
    </w:p>
    <w:p w14:paraId="2FE25C05" w14:textId="77777777" w:rsidR="004626A0" w:rsidRDefault="00000000">
      <w:r>
        <w:rPr>
          <w:b/>
        </w:rPr>
        <w:t xml:space="preserve">Evidence: RETROSPECTIVE ANALOGY. </w:t>
      </w:r>
      <w:r>
        <w:t xml:space="preserve">Source confirms the event only. </w:t>
      </w:r>
      <w:hyperlink r:id="rId349">
        <w:r w:rsidR="004626A0">
          <w:rPr>
            <w:color w:val="126790"/>
          </w:rPr>
          <w:t>Historical reference ↗</w:t>
        </w:r>
      </w:hyperlink>
    </w:p>
    <w:p w14:paraId="19F1097B" w14:textId="77777777" w:rsidR="004626A0" w:rsidRDefault="00000000">
      <w:pPr>
        <w:pStyle w:val="21"/>
      </w:pPr>
      <w:r>
        <w:t xml:space="preserve">58  </w:t>
      </w:r>
      <w:r>
        <w:rPr>
          <w:rFonts w:ascii="Noto Sans CJK TC" w:hAnsi="Noto Sans CJK TC"/>
        </w:rPr>
        <w:t>兌</w:t>
      </w:r>
      <w:r>
        <w:t xml:space="preserve">  |  Hexagram 58</w:t>
      </w:r>
    </w:p>
    <w:p w14:paraId="4F05691B" w14:textId="77777777" w:rsidR="004626A0" w:rsidRDefault="00000000">
      <w:pPr>
        <w:keepNext/>
      </w:pPr>
      <w:r>
        <w:t>Historical case EUUS-PM-H58: Berlin Airlift · Germany / United States · 1948–1949</w:t>
      </w:r>
    </w:p>
    <w:p w14:paraId="1D9E1E35" w14:textId="77777777" w:rsidR="004626A0" w:rsidRDefault="00000000">
      <w:pPr>
        <w:pStyle w:val="31"/>
      </w:pPr>
      <w:r>
        <w:t>Line 1  |  TW-PM-H58-L1  |  XIANG-L-58-02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E34E5C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5F99239" w14:textId="77777777" w:rsidR="004626A0" w:rsidRDefault="00000000">
            <w:pPr>
              <w:spacing w:after="60" w:line="264" w:lineRule="auto"/>
            </w:pPr>
            <w:r>
              <w:rPr>
                <w:rFonts w:eastAsia="微軟正黑體"/>
                <w:sz w:val="20"/>
              </w:rPr>
              <w:t>ORIGINAL · Small Image</w:t>
            </w:r>
          </w:p>
        </w:tc>
        <w:tc>
          <w:tcPr>
            <w:tcW w:w="4997" w:type="dxa"/>
          </w:tcPr>
          <w:p w14:paraId="626B6CA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4EDAC5"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E5F5D87" w14:textId="77777777" w:rsidR="004626A0" w:rsidRDefault="00000000">
            <w:pPr>
              <w:spacing w:after="60" w:line="264" w:lineRule="auto"/>
            </w:pPr>
            <w:r>
              <w:rPr>
                <w:rFonts w:ascii="Noto Sans CJK TC" w:eastAsia="微軟正黑體" w:hAnsi="Noto Sans CJK TC"/>
                <w:sz w:val="20"/>
              </w:rPr>
              <w:t>和兌之吉，行未疑也。</w:t>
            </w:r>
          </w:p>
        </w:tc>
        <w:tc>
          <w:tcPr>
            <w:tcW w:w="4997" w:type="dxa"/>
          </w:tcPr>
          <w:p w14:paraId="0B93EF4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good fortune attached to the pleasure of inward harmony arises from there being nothing in the conduct of the person represented by the line to awaken doubt.</w:t>
            </w:r>
          </w:p>
        </w:tc>
      </w:tr>
    </w:tbl>
    <w:p w14:paraId="7D2B93F3"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 xml:space="preserve">The airlift did not end the division of Germany or settle the Cold War. It kept West Berlin supplied under a particular pressure while diplomatic and political differences remained. Its outcome depended on repeated flights </w:t>
      </w:r>
      <w:r>
        <w:lastRenderedPageBreak/>
        <w:t>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reached the airfields. This chain made the airlift a civic and military operation across several governments.</w:t>
      </w:r>
      <w:r>
        <w:br/>
      </w:r>
      <w:r>
        <w:br/>
        <w:t>When the surface routes reopened, continued flights provided a buffer against a renewed interruption. Flights 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confrontations again centered on access and authority in the city. The airlift's end therefore restored supplies through regular routes without ending the larger political division surrounding Berlin.</w:t>
      </w:r>
    </w:p>
    <w:p w14:paraId="0BD7D00F" w14:textId="77777777" w:rsidR="004626A0" w:rsidRDefault="00000000">
      <w:r>
        <w:rPr>
          <w:b/>
        </w:rPr>
        <w:t xml:space="preserve">Line-specific comparison  </w:t>
      </w:r>
      <w:r>
        <w:t>Harmonious communication is favorable when conduct is not divided by suspicion. The airlift required cooperation among governments, crews, and Berliners. This line asks whether an honest working relationship supports the operation rather than relying on a cheerful public image. 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What conduct allows participants to cooperate without concealed doubts? This is a present-day comparison. The historical source documents the event, not the participants’ use of this line or the Ten Wings.</w:t>
      </w:r>
    </w:p>
    <w:p w14:paraId="71558FCF" w14:textId="77777777" w:rsidR="004626A0" w:rsidRDefault="00000000">
      <w:r>
        <w:rPr>
          <w:b/>
        </w:rPr>
        <w:t xml:space="preserve">Evidence: RETROSPECTIVE ANALOGY. </w:t>
      </w:r>
      <w:r>
        <w:t xml:space="preserve">Source confirms the event only. </w:t>
      </w:r>
      <w:hyperlink r:id="rId350">
        <w:r w:rsidR="004626A0">
          <w:rPr>
            <w:color w:val="126790"/>
          </w:rPr>
          <w:t>Historical reference ↗</w:t>
        </w:r>
      </w:hyperlink>
    </w:p>
    <w:p w14:paraId="7A7AF986" w14:textId="77777777" w:rsidR="004626A0" w:rsidRDefault="00000000">
      <w:pPr>
        <w:pStyle w:val="31"/>
      </w:pPr>
      <w:r>
        <w:t>Line 2  |  TW-PM-H58-L2  |  XIANG-L-58-03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B91F44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AC3774C" w14:textId="77777777" w:rsidR="004626A0" w:rsidRDefault="00000000">
            <w:pPr>
              <w:spacing w:after="60" w:line="264" w:lineRule="auto"/>
            </w:pPr>
            <w:r>
              <w:rPr>
                <w:rFonts w:eastAsia="微軟正黑體"/>
                <w:sz w:val="20"/>
              </w:rPr>
              <w:t>ORIGINAL · Small Image</w:t>
            </w:r>
          </w:p>
        </w:tc>
        <w:tc>
          <w:tcPr>
            <w:tcW w:w="4997" w:type="dxa"/>
          </w:tcPr>
          <w:p w14:paraId="17C494E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D379A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956349E" w14:textId="77777777" w:rsidR="004626A0" w:rsidRDefault="00000000">
            <w:pPr>
              <w:spacing w:after="60" w:line="264" w:lineRule="auto"/>
            </w:pPr>
            <w:r>
              <w:rPr>
                <w:rFonts w:ascii="Noto Sans CJK TC" w:eastAsia="微軟正黑體" w:hAnsi="Noto Sans CJK TC"/>
                <w:sz w:val="20"/>
              </w:rPr>
              <w:t>孚兌之吉，信志也。</w:t>
            </w:r>
          </w:p>
        </w:tc>
        <w:tc>
          <w:tcPr>
            <w:tcW w:w="4997" w:type="dxa"/>
          </w:tcPr>
          <w:p w14:paraId="5B2D7AF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attached to the pleasure arising from inward sincerity is due to the confidence felt in the object of the person represented by the line.</w:t>
            </w:r>
          </w:p>
        </w:tc>
      </w:tr>
    </w:tbl>
    <w:p w14:paraId="1DEFA5CF"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 xml:space="preserve">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w:t>
      </w:r>
      <w:r>
        <w:lastRenderedPageBreak/>
        <w:t>reached the airfields. This chain made the airlift a civic and military operation across several governments.</w:t>
      </w:r>
      <w:r>
        <w:br/>
      </w:r>
      <w:r>
        <w:br/>
        <w:t>When the surface routes reopened, continued flights provided a buffer against a renewed interruption. Flights 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confrontations again centered on access and authority in the city. The airlift's end therefore restored supplies through regular routes without ending the larger political division surrounding Berlin.</w:t>
      </w:r>
    </w:p>
    <w:p w14:paraId="0DB8C673" w14:textId="77777777" w:rsidR="004626A0" w:rsidRDefault="00000000">
      <w:r>
        <w:rPr>
          <w:b/>
        </w:rPr>
        <w:t xml:space="preserve">Line-specific comparison  </w:t>
      </w:r>
      <w:r>
        <w:t>Trustful communication rests on a credible purpose. The Western commitment to supplying Berlin was demonstrated through repeated flights. This line asks how performance supports reassurance, especially when people must depend on assistance for daily necessities. 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Which observable action makes the reassurance believable? This is a present-day comparison. The historical source documents the event, not the participants’ use of this line or the Ten Wings.</w:t>
      </w:r>
    </w:p>
    <w:p w14:paraId="04A1F1DD" w14:textId="77777777" w:rsidR="004626A0" w:rsidRDefault="00000000">
      <w:r>
        <w:rPr>
          <w:b/>
        </w:rPr>
        <w:t xml:space="preserve">Evidence: RETROSPECTIVE ANALOGY. </w:t>
      </w:r>
      <w:r>
        <w:t xml:space="preserve">Source confirms the event only. </w:t>
      </w:r>
      <w:hyperlink r:id="rId351">
        <w:r w:rsidR="004626A0">
          <w:rPr>
            <w:color w:val="126790"/>
          </w:rPr>
          <w:t>Historical reference ↗</w:t>
        </w:r>
      </w:hyperlink>
    </w:p>
    <w:p w14:paraId="53C854B8" w14:textId="77777777" w:rsidR="004626A0" w:rsidRDefault="00000000">
      <w:pPr>
        <w:pStyle w:val="31"/>
      </w:pPr>
      <w:r>
        <w:t>Line 3  |  TW-PM-H58-L3  |  XIANG-L-58-04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7E6723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76701D7" w14:textId="77777777" w:rsidR="004626A0" w:rsidRDefault="00000000">
            <w:pPr>
              <w:spacing w:after="60" w:line="264" w:lineRule="auto"/>
            </w:pPr>
            <w:r>
              <w:rPr>
                <w:rFonts w:eastAsia="微軟正黑體"/>
                <w:sz w:val="20"/>
              </w:rPr>
              <w:t>ORIGINAL · Small Image</w:t>
            </w:r>
          </w:p>
        </w:tc>
        <w:tc>
          <w:tcPr>
            <w:tcW w:w="4997" w:type="dxa"/>
          </w:tcPr>
          <w:p w14:paraId="55BE7DA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9D5249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EB96574" w14:textId="77777777" w:rsidR="004626A0" w:rsidRDefault="00000000">
            <w:pPr>
              <w:spacing w:after="60" w:line="264" w:lineRule="auto"/>
            </w:pPr>
            <w:r>
              <w:rPr>
                <w:rFonts w:ascii="Noto Sans CJK TC" w:eastAsia="微軟正黑體" w:hAnsi="Noto Sans CJK TC"/>
                <w:sz w:val="20"/>
              </w:rPr>
              <w:t>來兌之凶，位不當也。</w:t>
            </w:r>
          </w:p>
        </w:tc>
        <w:tc>
          <w:tcPr>
            <w:tcW w:w="4997" w:type="dxa"/>
          </w:tcPr>
          <w:p w14:paraId="1975DE1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misfortune predicated of one's bringing around themself whatever can give pleasure is shown by the inappropriateness of the place of the line.</w:t>
            </w:r>
          </w:p>
        </w:tc>
      </w:tr>
    </w:tbl>
    <w:p w14:paraId="60E99CB4"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reached the airfields. This chain made the airlift a civic and military operation across several governments.</w:t>
      </w:r>
      <w:r>
        <w:br/>
      </w:r>
      <w:r>
        <w:br/>
        <w:t xml:space="preserve">When the surface routes reopened, continued flights provided a buffer against a renewed interruption. Flights </w:t>
      </w:r>
      <w:r>
        <w:lastRenderedPageBreak/>
        <w:t>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confrontations again centered on access and authority in the city. The airlift's end therefore restored supplies through regular routes without ending the larger political division surrounding Berlin.</w:t>
      </w:r>
    </w:p>
    <w:p w14:paraId="7D2D9C26" w14:textId="77777777" w:rsidR="004626A0" w:rsidRDefault="00000000">
      <w:r>
        <w:rPr>
          <w:b/>
        </w:rPr>
        <w:t xml:space="preserve">Line-specific comparison  </w:t>
      </w:r>
      <w:r>
        <w:t>Seeking approval from an unsuitable position leads to harm. An airlift organized mainly for publicity would have missed the city's needs. The line asks whether pleasing an audience is displacing the actual responsibility for food, fuel, and safe operations. 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Who needs the service, and whose approval is merely being sought? This is a present-day comparison. The historical source documents the event, not the participants’ use of this line or the Ten Wings.</w:t>
      </w:r>
    </w:p>
    <w:p w14:paraId="59CC5A2F" w14:textId="77777777" w:rsidR="004626A0" w:rsidRDefault="00000000">
      <w:r>
        <w:rPr>
          <w:b/>
        </w:rPr>
        <w:t xml:space="preserve">Evidence: RETROSPECTIVE ANALOGY. </w:t>
      </w:r>
      <w:r>
        <w:t xml:space="preserve">Source confirms the event only. </w:t>
      </w:r>
      <w:hyperlink r:id="rId352">
        <w:r w:rsidR="004626A0">
          <w:rPr>
            <w:color w:val="126790"/>
          </w:rPr>
          <w:t>Historical reference ↗</w:t>
        </w:r>
      </w:hyperlink>
    </w:p>
    <w:p w14:paraId="0FACAAFF" w14:textId="77777777" w:rsidR="004626A0" w:rsidRDefault="00000000">
      <w:pPr>
        <w:pStyle w:val="31"/>
      </w:pPr>
      <w:r>
        <w:t>Line 4  |  TW-PM-H58-L4  |  XIANG-L-58-05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934F49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E28BE05" w14:textId="77777777" w:rsidR="004626A0" w:rsidRDefault="00000000">
            <w:pPr>
              <w:spacing w:after="60" w:line="264" w:lineRule="auto"/>
            </w:pPr>
            <w:r>
              <w:rPr>
                <w:rFonts w:eastAsia="微軟正黑體"/>
                <w:sz w:val="20"/>
              </w:rPr>
              <w:t>ORIGINAL · Small Image</w:t>
            </w:r>
          </w:p>
        </w:tc>
        <w:tc>
          <w:tcPr>
            <w:tcW w:w="4997" w:type="dxa"/>
          </w:tcPr>
          <w:p w14:paraId="2C0EA74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AE35EB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980080" w14:textId="77777777" w:rsidR="004626A0" w:rsidRDefault="00000000">
            <w:pPr>
              <w:spacing w:after="60" w:line="264" w:lineRule="auto"/>
            </w:pPr>
            <w:r>
              <w:rPr>
                <w:rFonts w:ascii="Noto Sans CJK TC" w:eastAsia="微軟正黑體" w:hAnsi="Noto Sans CJK TC"/>
                <w:sz w:val="20"/>
              </w:rPr>
              <w:t>九四之喜，有慶也。</w:t>
            </w:r>
          </w:p>
        </w:tc>
        <w:tc>
          <w:tcPr>
            <w:tcW w:w="4997" w:type="dxa"/>
          </w:tcPr>
          <w:p w14:paraId="5557F87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joy in connection with, the person represented by the fourth firm line, is due to the happiness which the person will produce.</w:t>
            </w:r>
          </w:p>
        </w:tc>
      </w:tr>
    </w:tbl>
    <w:p w14:paraId="6FB4A35C"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reached the airfields. This chain made the airlift a civic and military operation across several governments.</w:t>
      </w:r>
      <w:r>
        <w:br/>
      </w:r>
      <w:r>
        <w:br/>
        <w:t xml:space="preserve">When the surface routes reopened, continued flights provided a buffer against a renewed interruption. Flights 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w:t>
      </w:r>
      <w:r>
        <w:lastRenderedPageBreak/>
        <w:t>confrontations again centered on access and authority in the city. The airlift's end therefore restored supplies through regular routes without ending the larger political division surrounding Berlin.</w:t>
      </w:r>
    </w:p>
    <w:p w14:paraId="7FEBF24F" w14:textId="77777777" w:rsidR="004626A0" w:rsidRDefault="00000000">
      <w:r>
        <w:rPr>
          <w:b/>
        </w:rPr>
        <w:t xml:space="preserve">Line-specific comparison  </w:t>
      </w:r>
      <w:r>
        <w:t>Deliberation about competing attractions can lead to a favorable release from trouble. The Berlin crisis required evaluating options under pressure. This line asks whether operational judgment stays focused on the defensible response rather than on the appeal of a more dramatic confrontation. 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Which option serves the purpose after its immediate appeal is set aside? This is a present-day comparison. The historical source documents the event, not the participants’ use of this line or the Ten Wings.</w:t>
      </w:r>
    </w:p>
    <w:p w14:paraId="19BBC480" w14:textId="77777777" w:rsidR="004626A0" w:rsidRDefault="00000000">
      <w:r>
        <w:rPr>
          <w:b/>
        </w:rPr>
        <w:t xml:space="preserve">Evidence: RETROSPECTIVE ANALOGY. </w:t>
      </w:r>
      <w:r>
        <w:t xml:space="preserve">Source confirms the event only. </w:t>
      </w:r>
      <w:hyperlink r:id="rId353">
        <w:r w:rsidR="004626A0">
          <w:rPr>
            <w:color w:val="126790"/>
          </w:rPr>
          <w:t>Historical reference ↗</w:t>
        </w:r>
      </w:hyperlink>
    </w:p>
    <w:p w14:paraId="536E2975" w14:textId="77777777" w:rsidR="004626A0" w:rsidRDefault="00000000">
      <w:pPr>
        <w:pStyle w:val="31"/>
      </w:pPr>
      <w:r>
        <w:t>Line 5  |  TW-PM-H58-L5  |  XIANG-L-58-06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70E6E3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43947DE" w14:textId="77777777" w:rsidR="004626A0" w:rsidRDefault="00000000">
            <w:pPr>
              <w:spacing w:after="60" w:line="264" w:lineRule="auto"/>
            </w:pPr>
            <w:r>
              <w:rPr>
                <w:rFonts w:eastAsia="微軟正黑體"/>
                <w:sz w:val="20"/>
              </w:rPr>
              <w:t>ORIGINAL · Small Image</w:t>
            </w:r>
          </w:p>
        </w:tc>
        <w:tc>
          <w:tcPr>
            <w:tcW w:w="4997" w:type="dxa"/>
          </w:tcPr>
          <w:p w14:paraId="6486EBB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76375F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FA691BC" w14:textId="77777777" w:rsidR="004626A0" w:rsidRDefault="00000000">
            <w:pPr>
              <w:spacing w:after="60" w:line="264" w:lineRule="auto"/>
            </w:pPr>
            <w:r>
              <w:rPr>
                <w:rFonts w:ascii="Noto Sans CJK TC" w:eastAsia="微軟正黑體" w:hAnsi="Noto Sans CJK TC"/>
                <w:sz w:val="20"/>
              </w:rPr>
              <w:t>孚于剝，位正當也。</w:t>
            </w:r>
          </w:p>
        </w:tc>
        <w:tc>
          <w:tcPr>
            <w:tcW w:w="4997" w:type="dxa"/>
          </w:tcPr>
          <w:p w14:paraId="6431D91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trusts in one who would injure them: their place is that which is correct and appropriate.</w:t>
            </w:r>
          </w:p>
        </w:tc>
      </w:tr>
    </w:tbl>
    <w:p w14:paraId="6DB180A9"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reached the airfields. This chain made the airlift a civic and military operation across several governments.</w:t>
      </w:r>
      <w:r>
        <w:br/>
      </w:r>
      <w:r>
        <w:br/>
        <w:t>When the surface routes reopened, continued flights provided a buffer against a renewed interruption. Flights 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confrontations again centered on access and authority in the city. The airlift's end therefore restored supplies through regular routes without ending the larger political division surrounding Berlin.</w:t>
      </w:r>
    </w:p>
    <w:p w14:paraId="4DA1BDDE" w14:textId="77777777" w:rsidR="004626A0" w:rsidRDefault="00000000">
      <w:r>
        <w:rPr>
          <w:b/>
        </w:rPr>
        <w:t xml:space="preserve">Line-specific comparison  </w:t>
      </w:r>
      <w:r>
        <w:t xml:space="preserve">Trust placed in what erodes the situation requires vigilance. Berlin's security depended on decisions beyond the airlift itself. This line asks which reassuring expectation might weaken preparation if officials accept it without sufficient evidence. In 1948, the Soviet Union cut road, rail, and canal access from the </w:t>
      </w:r>
      <w:r>
        <w:lastRenderedPageBreak/>
        <w:t>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What apparently helpful assurance deserves continued scrutiny? This is a present-day comparison. The historical source documents the event, not the participants’ use of this line or the Ten Wings.</w:t>
      </w:r>
    </w:p>
    <w:p w14:paraId="50FDCBD5" w14:textId="77777777" w:rsidR="004626A0" w:rsidRDefault="00000000">
      <w:r>
        <w:rPr>
          <w:b/>
        </w:rPr>
        <w:t xml:space="preserve">Evidence: RETROSPECTIVE ANALOGY. </w:t>
      </w:r>
      <w:r>
        <w:t xml:space="preserve">Source confirms the event only. </w:t>
      </w:r>
      <w:hyperlink r:id="rId354">
        <w:r w:rsidR="004626A0">
          <w:rPr>
            <w:color w:val="126790"/>
          </w:rPr>
          <w:t>Historical reference ↗</w:t>
        </w:r>
      </w:hyperlink>
    </w:p>
    <w:p w14:paraId="33819095" w14:textId="77777777" w:rsidR="004626A0" w:rsidRDefault="00000000">
      <w:pPr>
        <w:pStyle w:val="31"/>
      </w:pPr>
      <w:r>
        <w:t>Line 6  |  TW-PM-H58-L6  |  XIANG-L-58-07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158422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C9474AE" w14:textId="77777777" w:rsidR="004626A0" w:rsidRDefault="00000000">
            <w:pPr>
              <w:spacing w:after="60" w:line="264" w:lineRule="auto"/>
            </w:pPr>
            <w:r>
              <w:rPr>
                <w:rFonts w:eastAsia="微軟正黑體"/>
                <w:sz w:val="20"/>
              </w:rPr>
              <w:t>ORIGINAL · Small Image</w:t>
            </w:r>
          </w:p>
        </w:tc>
        <w:tc>
          <w:tcPr>
            <w:tcW w:w="4997" w:type="dxa"/>
          </w:tcPr>
          <w:p w14:paraId="364CF4C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45E4B4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1EE984C" w14:textId="77777777" w:rsidR="004626A0" w:rsidRDefault="00000000">
            <w:pPr>
              <w:spacing w:after="60" w:line="264" w:lineRule="auto"/>
            </w:pPr>
            <w:r>
              <w:rPr>
                <w:rFonts w:ascii="Noto Sans CJK TC" w:eastAsia="微軟正黑體" w:hAnsi="Noto Sans CJK TC"/>
                <w:sz w:val="20"/>
              </w:rPr>
              <w:t>上六引兌，未光也。</w:t>
            </w:r>
          </w:p>
        </w:tc>
        <w:tc>
          <w:tcPr>
            <w:tcW w:w="4997" w:type="dxa"/>
          </w:tcPr>
          <w:p w14:paraId="69559C6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topmost line, divided, shows the pleasure of its subject in leading and attracting others: their virtue is not yet brilliant.</w:t>
            </w:r>
          </w:p>
        </w:tc>
      </w:tr>
    </w:tbl>
    <w:p w14:paraId="007AA230" w14:textId="77777777" w:rsidR="004626A0" w:rsidRDefault="00000000">
      <w:r>
        <w:rPr>
          <w:b/>
        </w:rPr>
        <w:t xml:space="preserve">Historical event  Berlin Airlift. </w:t>
      </w:r>
      <w:r>
        <w:t>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an emergency response into a sustained airlift through winter and changing weather. Accidents and shortages made the work costly, but flights continued. The blockade ended in May 1949, after which the airlift continued for a time to build reserves and ensure that supply could be maintained. The crisis took place as Western occupation zones moved toward the creation of the Federal Republic of Germany and the Soviet zone toward a separate state.</w:t>
      </w:r>
      <w:r>
        <w:br/>
      </w:r>
      <w:r>
        <w:br/>
        <w:t>The airlift did not end the division of Germany or settle the Cold War. It kept West Berlin supplied under a particular pressure while diplomatic and political differences remained. Its outcome depended on repeated flights and organized reception of cargo, not on one dramatic aircraft arrival. Pilots and ground crews repeatedly unloaded and refueled aircraft so that a landing could be followed by another departure. Coal took cargo space but was essential for heating and power, especially in winter. Berlin residents also had to organize distribution after goods reached the airfields. This chain made the airlift a civic and military operation across several governments.</w:t>
      </w:r>
      <w:r>
        <w:br/>
      </w:r>
      <w:r>
        <w:br/>
        <w:t>When the surface routes reopened, continued flights provided a buffer against a renewed interruption. Flights continued after the reopening as a temporary safeguard. The Soviet authorities reopened the surface routes in May 1949. The Western powers continued flights for several more months while rebuilding reserves and confirming that ordinary access could resume. Airlift operations ended in September. Separate West German and East German states were established during 1949, while Berlin retained its special divided occupation arrangements. Later confrontations again centered on access and authority in the city. The airlift's end therefore restored supplies through regular routes without ending the larger political division surrounding Berlin.</w:t>
      </w:r>
    </w:p>
    <w:p w14:paraId="7BACB22C" w14:textId="77777777" w:rsidR="004626A0" w:rsidRDefault="00000000">
      <w:r>
        <w:rPr>
          <w:b/>
        </w:rPr>
        <w:t xml:space="preserve">Line-specific comparison  </w:t>
      </w:r>
      <w:r>
        <w:t xml:space="preserve">Leading others through delight does not make the purpose fully clear. The airlift's public symbolism accompanied demanding material work. This line asks whether encouragement improves participation while still disclosing limits, costs, and the unresolved political situation. In 1948, the Soviet Union cut road, rail, and canal access from the Western occupation zones to West Berlin. The Western Allies still had rights in their sectors of the divided city, but the blockade made ordinary overland supply impossible. The United States and Britain decided to move food, coal, and other essentials by air. Aircraft flew repeatedly through agreed air corridors, and crews, mechanics, ground workers, and Berlin residents organized around the deliveries. The effort expanded from </w:t>
      </w:r>
      <w:r>
        <w:lastRenderedPageBreak/>
        <w:t>an emergency response into a sustained airlift through winter and changing weather. Does the encouraging message give people an accurate account of the undertaking? This is a present-day comparison. The historical source documents the event, not the participants’ use of this line or the Ten Wings.</w:t>
      </w:r>
    </w:p>
    <w:p w14:paraId="2B3C3EAB" w14:textId="77777777" w:rsidR="004626A0" w:rsidRDefault="00000000">
      <w:r>
        <w:rPr>
          <w:b/>
        </w:rPr>
        <w:t xml:space="preserve">Evidence: RETROSPECTIVE ANALOGY. </w:t>
      </w:r>
      <w:r>
        <w:t xml:space="preserve">Source confirms the event only. </w:t>
      </w:r>
      <w:hyperlink r:id="rId355">
        <w:r w:rsidR="004626A0">
          <w:rPr>
            <w:color w:val="126790"/>
          </w:rPr>
          <w:t>Historical reference ↗</w:t>
        </w:r>
      </w:hyperlink>
    </w:p>
    <w:p w14:paraId="413CEEBA" w14:textId="77777777" w:rsidR="004626A0" w:rsidRDefault="00000000">
      <w:pPr>
        <w:pStyle w:val="21"/>
      </w:pPr>
      <w:r>
        <w:t xml:space="preserve">59  </w:t>
      </w:r>
      <w:r>
        <w:rPr>
          <w:rFonts w:ascii="Noto Sans CJK TC" w:hAnsi="Noto Sans CJK TC"/>
        </w:rPr>
        <w:t>渙</w:t>
      </w:r>
      <w:r>
        <w:t xml:space="preserve">  |  Hexagram 59</w:t>
      </w:r>
    </w:p>
    <w:p w14:paraId="599F2FC8" w14:textId="77777777" w:rsidR="004626A0" w:rsidRDefault="00000000">
      <w:pPr>
        <w:keepNext/>
      </w:pPr>
      <w:r>
        <w:t>Historical case EUUS-PM-H59: Founding of NATO · Europe / United States · 1949</w:t>
      </w:r>
    </w:p>
    <w:p w14:paraId="4AF9002B" w14:textId="77777777" w:rsidR="004626A0" w:rsidRDefault="00000000">
      <w:pPr>
        <w:pStyle w:val="31"/>
      </w:pPr>
      <w:r>
        <w:t>Line 1  |  TW-PM-H59-L1  |  XIANG-L-59-02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221774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885CC5" w14:textId="77777777" w:rsidR="004626A0" w:rsidRDefault="00000000">
            <w:pPr>
              <w:spacing w:after="60" w:line="264" w:lineRule="auto"/>
            </w:pPr>
            <w:r>
              <w:rPr>
                <w:rFonts w:eastAsia="微軟正黑體"/>
                <w:sz w:val="20"/>
              </w:rPr>
              <w:t>ORIGINAL · Small Image</w:t>
            </w:r>
          </w:p>
        </w:tc>
        <w:tc>
          <w:tcPr>
            <w:tcW w:w="4997" w:type="dxa"/>
          </w:tcPr>
          <w:p w14:paraId="035BC1A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71B88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8E943BF" w14:textId="77777777" w:rsidR="004626A0" w:rsidRDefault="00000000">
            <w:pPr>
              <w:spacing w:after="60" w:line="264" w:lineRule="auto"/>
            </w:pPr>
            <w:r>
              <w:rPr>
                <w:rFonts w:ascii="Noto Sans CJK TC" w:eastAsia="微軟正黑體" w:hAnsi="Noto Sans CJK TC"/>
                <w:sz w:val="20"/>
              </w:rPr>
              <w:t>初六之吉，順也。</w:t>
            </w:r>
          </w:p>
        </w:tc>
        <w:tc>
          <w:tcPr>
            <w:tcW w:w="4997" w:type="dxa"/>
          </w:tcPr>
          <w:p w14:paraId="77D8BA5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good fortune attached to the first yielding line, is due to the natural course pursued by its subject.</w:t>
            </w:r>
          </w:p>
        </w:tc>
      </w:tr>
    </w:tbl>
    <w:p w14:paraId="35C0147D"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24DEE145" w14:textId="77777777" w:rsidR="004626A0" w:rsidRDefault="00000000">
      <w:r>
        <w:rPr>
          <w:b/>
        </w:rPr>
        <w:t xml:space="preserve">Line-specific comparison  </w:t>
      </w:r>
      <w:r>
        <w:t xml:space="preserve">Early assistance is favorable when it follows the situation's needs. NATO's founding responded to European insecurity after war. This line asks how prompt support can reduce fragmentation before states become unable to act together.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t>
      </w:r>
      <w:r>
        <w:lastRenderedPageBreak/>
        <w:t>while leaving each government to take such action as it deemed necessary under its constitutional processes. Signature was only the beginning of a continuing alliance. Members had to ratify the text, appoint representatives, discuss strategy, and organize military cooperation. Which immediate assistance would help prevent the relationship from breaking apart? This is a present-day comparison. The historical source documents the event, not the participants’ use of this line or the Ten Wings.</w:t>
      </w:r>
    </w:p>
    <w:p w14:paraId="1574D016" w14:textId="77777777" w:rsidR="004626A0" w:rsidRDefault="00000000">
      <w:r>
        <w:rPr>
          <w:b/>
        </w:rPr>
        <w:t xml:space="preserve">Evidence: RETROSPECTIVE ANALOGY. </w:t>
      </w:r>
      <w:r>
        <w:t xml:space="preserve">Source confirms the event only. </w:t>
      </w:r>
      <w:hyperlink r:id="rId356">
        <w:r w:rsidR="004626A0">
          <w:rPr>
            <w:color w:val="126790"/>
          </w:rPr>
          <w:t>Historical reference ↗</w:t>
        </w:r>
      </w:hyperlink>
    </w:p>
    <w:p w14:paraId="3D5FA26D" w14:textId="77777777" w:rsidR="004626A0" w:rsidRDefault="00000000">
      <w:pPr>
        <w:pStyle w:val="31"/>
      </w:pPr>
      <w:r>
        <w:t>Line 2  |  TW-PM-H59-L2  |  XIANG-L-59-03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3740C3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8E6FF8D" w14:textId="77777777" w:rsidR="004626A0" w:rsidRDefault="00000000">
            <w:pPr>
              <w:spacing w:after="60" w:line="264" w:lineRule="auto"/>
            </w:pPr>
            <w:r>
              <w:rPr>
                <w:rFonts w:eastAsia="微軟正黑體"/>
                <w:sz w:val="20"/>
              </w:rPr>
              <w:t>ORIGINAL · Small Image</w:t>
            </w:r>
          </w:p>
        </w:tc>
        <w:tc>
          <w:tcPr>
            <w:tcW w:w="4997" w:type="dxa"/>
          </w:tcPr>
          <w:p w14:paraId="70E6706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9D9DBF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069019" w14:textId="77777777" w:rsidR="004626A0" w:rsidRDefault="00000000">
            <w:pPr>
              <w:spacing w:after="60" w:line="264" w:lineRule="auto"/>
            </w:pPr>
            <w:r>
              <w:rPr>
                <w:rFonts w:ascii="Noto Sans CJK TC" w:eastAsia="微軟正黑體" w:hAnsi="Noto Sans CJK TC"/>
                <w:sz w:val="20"/>
              </w:rPr>
              <w:t>渙奔其机，得愿也。</w:t>
            </w:r>
          </w:p>
        </w:tc>
        <w:tc>
          <w:tcPr>
            <w:tcW w:w="4997" w:type="dxa"/>
          </w:tcPr>
          <w:p w14:paraId="64D2E64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Amidst the prevailing dispersion, the person hurries to their contrivance for security: the person gets what the person desires.</w:t>
            </w:r>
          </w:p>
        </w:tc>
      </w:tr>
    </w:tbl>
    <w:p w14:paraId="05D73000"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2B59311D" w14:textId="77777777" w:rsidR="004626A0" w:rsidRDefault="00000000">
      <w:r>
        <w:rPr>
          <w:b/>
        </w:rPr>
        <w:t xml:space="preserve">Line-specific comparison  </w:t>
      </w:r>
      <w:r>
        <w:t xml:space="preserve">Running toward a support gives the purpose a place to rest. The treaty offered members a continuing framework for security. This line asks whether the institution supplies a dependable point of coordination rather than merely a new name for existing fears.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w:t>
      </w:r>
      <w:r>
        <w:lastRenderedPageBreak/>
        <w:t>as a matter affecting all, while leaving each government to take such action as it deemed necessary under its constitutional processes. Signature was only the beginning of a continuing alliance. What practical support does membership make reliably available? This is a present-day comparison. The historical source documents the event, not the participants’ use of this line or the Ten Wings.</w:t>
      </w:r>
    </w:p>
    <w:p w14:paraId="17BDF975" w14:textId="77777777" w:rsidR="004626A0" w:rsidRDefault="00000000">
      <w:r>
        <w:rPr>
          <w:b/>
        </w:rPr>
        <w:t xml:space="preserve">Evidence: RETROSPECTIVE ANALOGY. </w:t>
      </w:r>
      <w:r>
        <w:t xml:space="preserve">Source confirms the event only. </w:t>
      </w:r>
      <w:hyperlink r:id="rId357">
        <w:r w:rsidR="004626A0">
          <w:rPr>
            <w:color w:val="126790"/>
          </w:rPr>
          <w:t>Historical reference ↗</w:t>
        </w:r>
      </w:hyperlink>
    </w:p>
    <w:p w14:paraId="6E17C1C3" w14:textId="77777777" w:rsidR="004626A0" w:rsidRDefault="00000000">
      <w:pPr>
        <w:pStyle w:val="31"/>
      </w:pPr>
      <w:r>
        <w:t>Line 3  |  TW-PM-H59-L3  |  XIANG-L-59-04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494B5A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07141E4" w14:textId="77777777" w:rsidR="004626A0" w:rsidRDefault="00000000">
            <w:pPr>
              <w:spacing w:after="60" w:line="264" w:lineRule="auto"/>
            </w:pPr>
            <w:r>
              <w:rPr>
                <w:rFonts w:eastAsia="微軟正黑體"/>
                <w:sz w:val="20"/>
              </w:rPr>
              <w:t>ORIGINAL · Small Image</w:t>
            </w:r>
          </w:p>
        </w:tc>
        <w:tc>
          <w:tcPr>
            <w:tcW w:w="4997" w:type="dxa"/>
          </w:tcPr>
          <w:p w14:paraId="33F9789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1C0121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0A0F0D" w14:textId="77777777" w:rsidR="004626A0" w:rsidRDefault="00000000">
            <w:pPr>
              <w:spacing w:after="60" w:line="264" w:lineRule="auto"/>
            </w:pPr>
            <w:r>
              <w:rPr>
                <w:rFonts w:ascii="Noto Sans CJK TC" w:eastAsia="微軟正黑體" w:hAnsi="Noto Sans CJK TC"/>
                <w:sz w:val="20"/>
              </w:rPr>
              <w:t>渙其躬，志在外也。</w:t>
            </w:r>
          </w:p>
        </w:tc>
        <w:tc>
          <w:tcPr>
            <w:tcW w:w="4997" w:type="dxa"/>
          </w:tcPr>
          <w:p w14:paraId="14F04CD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has no regard to their own person: their aim is directed to what is external to themself.</w:t>
            </w:r>
          </w:p>
        </w:tc>
      </w:tr>
    </w:tbl>
    <w:p w14:paraId="2082FB96"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5BFA6D4D" w14:textId="77777777" w:rsidR="004626A0" w:rsidRDefault="00000000">
      <w:r>
        <w:rPr>
          <w:b/>
        </w:rPr>
        <w:t xml:space="preserve">Line-specific comparison  </w:t>
      </w:r>
      <w:r>
        <w:t xml:space="preserve">Dissolving one's private attachment turns the purpose outward. NATO required governments to connect national choices with collective security. The line asks what narrow interest must be reconsidered to make cooperation possible, without erasing legitimate responsibilities at home.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w:t>
      </w:r>
      <w:r>
        <w:lastRenderedPageBreak/>
        <w:t>Which private advantage is obstructing the shared security undertaking? This is a present-day comparison. The historical source documents the event, not the participants’ use of this line or the Ten Wings.</w:t>
      </w:r>
    </w:p>
    <w:p w14:paraId="31400B93" w14:textId="77777777" w:rsidR="004626A0" w:rsidRDefault="00000000">
      <w:r>
        <w:rPr>
          <w:b/>
        </w:rPr>
        <w:t xml:space="preserve">Evidence: RETROSPECTIVE ANALOGY. </w:t>
      </w:r>
      <w:r>
        <w:t xml:space="preserve">Source confirms the event only. </w:t>
      </w:r>
      <w:hyperlink r:id="rId358">
        <w:r w:rsidR="004626A0">
          <w:rPr>
            <w:color w:val="126790"/>
          </w:rPr>
          <w:t>Historical reference ↗</w:t>
        </w:r>
      </w:hyperlink>
    </w:p>
    <w:p w14:paraId="0108CFC3" w14:textId="77777777" w:rsidR="004626A0" w:rsidRDefault="00000000">
      <w:pPr>
        <w:pStyle w:val="31"/>
      </w:pPr>
      <w:r>
        <w:t>Line 4  |  TW-PM-H59-L4  |  XIANG-L-59-05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0F2BA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A1718A6" w14:textId="77777777" w:rsidR="004626A0" w:rsidRDefault="00000000">
            <w:pPr>
              <w:spacing w:after="60" w:line="264" w:lineRule="auto"/>
            </w:pPr>
            <w:r>
              <w:rPr>
                <w:rFonts w:eastAsia="微軟正黑體"/>
                <w:sz w:val="20"/>
              </w:rPr>
              <w:t>ORIGINAL · Small Image</w:t>
            </w:r>
          </w:p>
        </w:tc>
        <w:tc>
          <w:tcPr>
            <w:tcW w:w="4997" w:type="dxa"/>
          </w:tcPr>
          <w:p w14:paraId="7319639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526853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10B0A6C" w14:textId="77777777" w:rsidR="004626A0" w:rsidRDefault="00000000">
            <w:pPr>
              <w:spacing w:after="60" w:line="264" w:lineRule="auto"/>
            </w:pPr>
            <w:r>
              <w:rPr>
                <w:rFonts w:ascii="Noto Sans CJK TC" w:eastAsia="微軟正黑體" w:hAnsi="Noto Sans CJK TC"/>
                <w:sz w:val="20"/>
              </w:rPr>
              <w:t>渙其群，元吉；光大也。</w:t>
            </w:r>
          </w:p>
        </w:tc>
        <w:tc>
          <w:tcPr>
            <w:tcW w:w="4997" w:type="dxa"/>
          </w:tcPr>
          <w:p w14:paraId="2F9BC02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scatters the different parties in the state, and there is great good fortune: brilliant and great are their virtue and service.</w:t>
            </w:r>
          </w:p>
        </w:tc>
      </w:tr>
    </w:tbl>
    <w:p w14:paraId="31D22112"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654B73F2" w14:textId="77777777" w:rsidR="004626A0" w:rsidRDefault="00000000">
      <w:r>
        <w:rPr>
          <w:b/>
        </w:rPr>
        <w:t xml:space="preserve">Line-specific comparison  </w:t>
      </w:r>
      <w:r>
        <w:t xml:space="preserve">Dissolving a narrow group opens a broader arrangement. The North Atlantic alliance joined states beyond older bilateral connections. This line asks whether widening cooperation removes factional barriers while creating clear obligations for the larger group.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Does the wider arrangement </w:t>
      </w:r>
      <w:r>
        <w:lastRenderedPageBreak/>
        <w:t>replace divided loyalties with usable common responsibilities? This is a present-day comparison. The historical source documents the event, not the participants’ use of this line or the Ten Wings.</w:t>
      </w:r>
    </w:p>
    <w:p w14:paraId="1AAC04E6" w14:textId="77777777" w:rsidR="004626A0" w:rsidRDefault="00000000">
      <w:r>
        <w:rPr>
          <w:b/>
        </w:rPr>
        <w:t xml:space="preserve">Evidence: RETROSPECTIVE ANALOGY. </w:t>
      </w:r>
      <w:r>
        <w:t xml:space="preserve">Source confirms the event only. </w:t>
      </w:r>
      <w:hyperlink r:id="rId359">
        <w:r w:rsidR="004626A0">
          <w:rPr>
            <w:color w:val="126790"/>
          </w:rPr>
          <w:t>Historical reference ↗</w:t>
        </w:r>
      </w:hyperlink>
    </w:p>
    <w:p w14:paraId="5444BA4E" w14:textId="77777777" w:rsidR="004626A0" w:rsidRDefault="00000000">
      <w:pPr>
        <w:pStyle w:val="31"/>
      </w:pPr>
      <w:r>
        <w:t>Line 5  |  TW-PM-H59-L5  |  XIANG-L-59-06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BDCA0A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AC1880" w14:textId="77777777" w:rsidR="004626A0" w:rsidRDefault="00000000">
            <w:pPr>
              <w:spacing w:after="60" w:line="264" w:lineRule="auto"/>
            </w:pPr>
            <w:r>
              <w:rPr>
                <w:rFonts w:eastAsia="微軟正黑體"/>
                <w:sz w:val="20"/>
              </w:rPr>
              <w:t>ORIGINAL · Small Image</w:t>
            </w:r>
          </w:p>
        </w:tc>
        <w:tc>
          <w:tcPr>
            <w:tcW w:w="4997" w:type="dxa"/>
          </w:tcPr>
          <w:p w14:paraId="4434E25B"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BB29874"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A0B766B" w14:textId="77777777" w:rsidR="004626A0" w:rsidRDefault="00000000">
            <w:pPr>
              <w:spacing w:after="60" w:line="264" w:lineRule="auto"/>
            </w:pPr>
            <w:r>
              <w:rPr>
                <w:rFonts w:ascii="Noto Sans CJK TC" w:eastAsia="微軟正黑體" w:hAnsi="Noto Sans CJK TC"/>
                <w:sz w:val="20"/>
              </w:rPr>
              <w:t>王居无咎，正位也。</w:t>
            </w:r>
          </w:p>
        </w:tc>
        <w:tc>
          <w:tcPr>
            <w:tcW w:w="4997" w:type="dxa"/>
          </w:tcPr>
          <w:p w14:paraId="44CA9B3F"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accumulations of the royal granaries are dispersed, and there is no error: this is due to the correctness of the position.</w:t>
            </w:r>
          </w:p>
        </w:tc>
      </w:tr>
    </w:tbl>
    <w:p w14:paraId="7D8F6870"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01A689C7" w14:textId="77777777" w:rsidR="004626A0" w:rsidRDefault="00000000">
      <w:r>
        <w:rPr>
          <w:b/>
        </w:rPr>
        <w:t xml:space="preserve">Line-specific comparison  </w:t>
      </w:r>
      <w:r>
        <w:t xml:space="preserve">A properly occupied central position can distribute a unifying directive without blame. NATO needed identifiable channels for collective decisions. This line asks whether coordination joins the members through legitimate procedures rather than concentrating unchecked authority in one actor.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w:t>
      </w:r>
      <w:r>
        <w:lastRenderedPageBreak/>
        <w:t>Who may speak for the alliance, and through what agreed process? This is a present-day comparison. The historical source documents the event, not the participants’ use of this line or the Ten Wings.</w:t>
      </w:r>
    </w:p>
    <w:p w14:paraId="6D0038C9" w14:textId="77777777" w:rsidR="004626A0" w:rsidRDefault="00000000">
      <w:r>
        <w:rPr>
          <w:b/>
        </w:rPr>
        <w:t xml:space="preserve">Evidence: RETROSPECTIVE ANALOGY. </w:t>
      </w:r>
      <w:r>
        <w:t xml:space="preserve">Source confirms the event only. </w:t>
      </w:r>
      <w:hyperlink r:id="rId360">
        <w:r w:rsidR="004626A0">
          <w:rPr>
            <w:color w:val="126790"/>
          </w:rPr>
          <w:t>Historical reference ↗</w:t>
        </w:r>
      </w:hyperlink>
    </w:p>
    <w:p w14:paraId="3C8F5847" w14:textId="77777777" w:rsidR="004626A0" w:rsidRDefault="00000000">
      <w:pPr>
        <w:pStyle w:val="31"/>
      </w:pPr>
      <w:r>
        <w:t>Line 6  |  TW-PM-H59-L6  |  XIANG-L-59-07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E58672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3A7854" w14:textId="77777777" w:rsidR="004626A0" w:rsidRDefault="00000000">
            <w:pPr>
              <w:spacing w:after="60" w:line="264" w:lineRule="auto"/>
            </w:pPr>
            <w:r>
              <w:rPr>
                <w:rFonts w:eastAsia="微軟正黑體"/>
                <w:sz w:val="20"/>
              </w:rPr>
              <w:t>ORIGINAL · Small Image</w:t>
            </w:r>
          </w:p>
        </w:tc>
        <w:tc>
          <w:tcPr>
            <w:tcW w:w="4997" w:type="dxa"/>
          </w:tcPr>
          <w:p w14:paraId="782714D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EA1A680"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795F23" w14:textId="77777777" w:rsidR="004626A0" w:rsidRDefault="00000000">
            <w:pPr>
              <w:spacing w:after="60" w:line="264" w:lineRule="auto"/>
            </w:pPr>
            <w:r>
              <w:rPr>
                <w:rFonts w:ascii="Noto Sans CJK TC" w:eastAsia="微軟正黑體" w:hAnsi="Noto Sans CJK TC"/>
                <w:sz w:val="20"/>
              </w:rPr>
              <w:t>渙其血，遠害也。</w:t>
            </w:r>
          </w:p>
        </w:tc>
        <w:tc>
          <w:tcPr>
            <w:tcW w:w="4997" w:type="dxa"/>
          </w:tcPr>
          <w:p w14:paraId="7B43AF1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bloody wounds are gone: the person is far removed from the danger of injury.</w:t>
            </w:r>
          </w:p>
        </w:tc>
      </w:tr>
    </w:tbl>
    <w:p w14:paraId="4A7D7AE7" w14:textId="77777777" w:rsidR="004626A0" w:rsidRDefault="00000000">
      <w:r>
        <w:rPr>
          <w:b/>
        </w:rPr>
        <w:t xml:space="preserve">Historical event  Founding of NATO. </w:t>
      </w:r>
      <w:r>
        <w:t>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Members had to ratify the text, appoint representatives, discuss strategy, and organize military cooperation. The Korean War in 1950 helped accelerate the development of more integrated NATO command arrangements.</w:t>
      </w:r>
      <w:r>
        <w:br/>
      </w:r>
      <w:r>
        <w:br/>
        <w:t>Enlargement later brought additional countries into the alliance under different circumstances. The treaty did not erase disagreements among members over colonial conflicts, weapons, spending, or relations with the Soviet Union. Its sequence runs from perceived insecurity and negotiation, through signature and ratification, to the gradual establishment of institutions capable of meeting regularly and planning together. The wording of collective defense was important, but actual credibility depended on political choices and resources provided by separate states. The pact joined governments whose interests overlapped rather than became identical. The treaty's collective-defense clause required each member to respond according to its own constitutional process, so it was not a command that all forces move automatically in the same way. Governments had to maintain political consultations and explain their commitments to domestic legislatures.</w:t>
      </w:r>
      <w:r>
        <w:br/>
      </w:r>
      <w:r>
        <w:br/>
        <w:t>The later development of command structures and shared planning was a response to the gap between written solidarity and operational readiness. Member states also had to decide how national forces and supplies would be made available if a crisis occurred. The treaty was signed in Washington in April 1949 and entered into force after ratification. The founding members then developed institutions for consultation and planning. The Korean War and other security concerns accelerated the creation of integrated military arrangements in the early 1950s. Greece and Turkey joined in 1952, and West Germany joined in 1955. The alliance's membership and responsibilities therefore changed after its founding, while national governments continued determining how to provide forces and carry out their treaty commitments.</w:t>
      </w:r>
    </w:p>
    <w:p w14:paraId="4AE0DA3E" w14:textId="77777777" w:rsidR="004626A0" w:rsidRDefault="00000000">
      <w:r>
        <w:rPr>
          <w:b/>
        </w:rPr>
        <w:t xml:space="preserve">Line-specific comparison  </w:t>
      </w:r>
      <w:r>
        <w:t>Dispersing blood means distancing the undertaking from harm. NATO's defense purpose can be tested through its capacity to reduce danger. This line asks whether a security arrangement protects populations or creates avoidable exposure through poorly bounded commitments. In 1949, twelve countries in North America and Europe signed the North Atlantic Treaty in Washington. Their governments faced uncertainty about security after the Second World War and increasing tension with the Soviet Union. Earlier efforts at European cooperation had not answered every concern about defense. The treaty committed members to regard an armed attack against one as a matter affecting all, while leaving each government to take such action as it deemed necessary under its constitutional processes. Signature was only the beginning of a continuing alliance. What evidence shows the arrangement is reducing the risks people face? This is a present-day comparison. The historical source documents the event, not the participants’ use of this line or the Ten Wings.</w:t>
      </w:r>
    </w:p>
    <w:p w14:paraId="2F214CB3" w14:textId="77777777" w:rsidR="004626A0" w:rsidRDefault="00000000">
      <w:r>
        <w:rPr>
          <w:b/>
        </w:rPr>
        <w:lastRenderedPageBreak/>
        <w:t xml:space="preserve">Evidence: RETROSPECTIVE ANALOGY. </w:t>
      </w:r>
      <w:r>
        <w:t xml:space="preserve">Source confirms the event only. </w:t>
      </w:r>
      <w:hyperlink r:id="rId361">
        <w:r w:rsidR="004626A0">
          <w:rPr>
            <w:color w:val="126790"/>
          </w:rPr>
          <w:t>Historical reference ↗</w:t>
        </w:r>
      </w:hyperlink>
    </w:p>
    <w:p w14:paraId="2B883024" w14:textId="77777777" w:rsidR="004626A0" w:rsidRDefault="00000000">
      <w:pPr>
        <w:pStyle w:val="21"/>
      </w:pPr>
      <w:r>
        <w:t xml:space="preserve">60  </w:t>
      </w:r>
      <w:r>
        <w:rPr>
          <w:rFonts w:ascii="Noto Sans CJK TC" w:hAnsi="Noto Sans CJK TC"/>
        </w:rPr>
        <w:t>節</w:t>
      </w:r>
      <w:r>
        <w:t xml:space="preserve">  |  Hexagram 60</w:t>
      </w:r>
    </w:p>
    <w:p w14:paraId="22ABA900" w14:textId="77777777" w:rsidR="004626A0" w:rsidRDefault="00000000">
      <w:pPr>
        <w:keepNext/>
      </w:pPr>
      <w:r>
        <w:t>Historical case EUUS-PM-H60: East German uprising · East Germany, Europe · 1953</w:t>
      </w:r>
    </w:p>
    <w:p w14:paraId="2E7F2943" w14:textId="77777777" w:rsidR="004626A0" w:rsidRDefault="00000000">
      <w:pPr>
        <w:pStyle w:val="31"/>
      </w:pPr>
      <w:r>
        <w:t>Line 1  |  TW-PM-H60-L1  |  XIANG-L-60-02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11C336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5EB506" w14:textId="77777777" w:rsidR="004626A0" w:rsidRDefault="00000000">
            <w:pPr>
              <w:spacing w:after="60" w:line="264" w:lineRule="auto"/>
            </w:pPr>
            <w:r>
              <w:rPr>
                <w:rFonts w:eastAsia="微軟正黑體"/>
                <w:sz w:val="20"/>
              </w:rPr>
              <w:t>ORIGINAL · Small Image</w:t>
            </w:r>
          </w:p>
        </w:tc>
        <w:tc>
          <w:tcPr>
            <w:tcW w:w="4997" w:type="dxa"/>
          </w:tcPr>
          <w:p w14:paraId="4F537E2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BA9AEC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1ECD2F4" w14:textId="77777777" w:rsidR="004626A0" w:rsidRDefault="00000000">
            <w:pPr>
              <w:spacing w:after="60" w:line="264" w:lineRule="auto"/>
            </w:pPr>
            <w:r>
              <w:rPr>
                <w:rFonts w:ascii="Noto Sans CJK TC" w:eastAsia="微軟正黑體" w:hAnsi="Noto Sans CJK TC"/>
                <w:sz w:val="20"/>
              </w:rPr>
              <w:t>不出戶庭，知通塞也。</w:t>
            </w:r>
          </w:p>
        </w:tc>
        <w:tc>
          <w:tcPr>
            <w:tcW w:w="4997" w:type="dxa"/>
          </w:tcPr>
          <w:p w14:paraId="3565C0F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quit the courtyard outside their door: the person knows when the person has progress and when the person is obstructed.</w:t>
            </w:r>
          </w:p>
        </w:tc>
      </w:tr>
    </w:tbl>
    <w:p w14:paraId="57A22430" w14:textId="77777777" w:rsidR="004626A0"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w:t>
      </w:r>
      <w:r>
        <w:br/>
      </w:r>
      <w:r>
        <w:br/>
        <w:t>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immediate suppression. The authorities imposed emergency measures as Soviet troops intervened in June. Arrests and subsequent prosecutions followed the immediate suppression.</w:t>
      </w:r>
      <w:r>
        <w:br/>
      </w:r>
      <w:r>
        <w:br/>
        <w:t>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02532BDE" w14:textId="77777777" w:rsidR="004626A0" w:rsidRDefault="00000000">
      <w:r>
        <w:rPr>
          <w:b/>
        </w:rPr>
        <w:t xml:space="preserve">Line-specific comparison  </w:t>
      </w:r>
      <w:r>
        <w:t>Remaining within the courtyard can show knowledge of passage and obstruction. East German workers faced restrictions before the uprising. This line asks how people judge the room available for action, without implying that obedience to repression is morally required.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What real opening exists, and what constraint blocks it? This is a present-day comparison. The historical source documents the event, not the participants’ use of this line or the Ten Wings.</w:t>
      </w:r>
    </w:p>
    <w:p w14:paraId="4BC6A2BD" w14:textId="77777777" w:rsidR="004626A0" w:rsidRDefault="00000000">
      <w:r>
        <w:rPr>
          <w:b/>
        </w:rPr>
        <w:t xml:space="preserve">Evidence: RETROSPECTIVE ANALOGY. </w:t>
      </w:r>
      <w:r>
        <w:t xml:space="preserve">Source confirms the event only. </w:t>
      </w:r>
      <w:hyperlink r:id="rId362">
        <w:r w:rsidR="004626A0">
          <w:rPr>
            <w:color w:val="126790"/>
          </w:rPr>
          <w:t>Historical reference ↗</w:t>
        </w:r>
      </w:hyperlink>
    </w:p>
    <w:p w14:paraId="1E5E0442" w14:textId="77777777" w:rsidR="004626A0" w:rsidRDefault="00000000">
      <w:pPr>
        <w:pStyle w:val="31"/>
      </w:pPr>
      <w:r>
        <w:lastRenderedPageBreak/>
        <w:t>Line 2  |  TW-PM-H60-L2  |  XIANG-L-60-03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A16F27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D6090F" w14:textId="77777777" w:rsidR="004626A0" w:rsidRDefault="00000000">
            <w:pPr>
              <w:spacing w:after="60" w:line="264" w:lineRule="auto"/>
            </w:pPr>
            <w:r>
              <w:rPr>
                <w:rFonts w:eastAsia="微軟正黑體"/>
                <w:sz w:val="20"/>
              </w:rPr>
              <w:t>ORIGINAL · Small Image</w:t>
            </w:r>
          </w:p>
        </w:tc>
        <w:tc>
          <w:tcPr>
            <w:tcW w:w="4997" w:type="dxa"/>
          </w:tcPr>
          <w:p w14:paraId="092636F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EFD6277"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D600E60" w14:textId="77777777" w:rsidR="004626A0" w:rsidRDefault="00000000">
            <w:pPr>
              <w:spacing w:after="60" w:line="264" w:lineRule="auto"/>
            </w:pPr>
            <w:r>
              <w:rPr>
                <w:rFonts w:ascii="Noto Sans CJK TC" w:eastAsia="微軟正黑體" w:hAnsi="Noto Sans CJK TC"/>
                <w:sz w:val="20"/>
              </w:rPr>
              <w:t>不出門庭，失時極也。</w:t>
            </w:r>
          </w:p>
        </w:tc>
        <w:tc>
          <w:tcPr>
            <w:tcW w:w="4997" w:type="dxa"/>
          </w:tcPr>
          <w:p w14:paraId="6914689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quit the courtyard inside their gate. This will bring misfortune: the person loses the time for action to an extreme degree.</w:t>
            </w:r>
          </w:p>
        </w:tc>
      </w:tr>
    </w:tbl>
    <w:p w14:paraId="69B74180" w14:textId="77777777" w:rsidR="004626A0"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w:t>
      </w:r>
      <w:r>
        <w:br/>
      </w:r>
      <w:r>
        <w:br/>
        <w:t>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immediate suppression. The authorities imposed emergency measures as Soviet troops intervened in June. Arrests and subsequent prosecutions followed the immediate suppression.</w:t>
      </w:r>
      <w:r>
        <w:br/>
      </w:r>
      <w:r>
        <w:br/>
        <w:t>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3658B646" w14:textId="77777777" w:rsidR="004626A0" w:rsidRDefault="00000000">
      <w:r>
        <w:rPr>
          <w:b/>
        </w:rPr>
        <w:t xml:space="preserve">Line-specific comparison  </w:t>
      </w:r>
      <w:r>
        <w:t>Remaining behind the gate can miss the available moment. The protests moved from workplace grievances into wider demands. This line asks how a restrictive administration fails to respond while a manageable complaint develops into a broader challenge.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Which opportunity for a constructive response is being allowed to pass? This is a present-day comparison. The historical source documents the event, not the participants’ use of this line or the Ten Wings.</w:t>
      </w:r>
    </w:p>
    <w:p w14:paraId="04556F0E" w14:textId="77777777" w:rsidR="004626A0" w:rsidRDefault="00000000">
      <w:r>
        <w:rPr>
          <w:b/>
        </w:rPr>
        <w:t xml:space="preserve">Evidence: RETROSPECTIVE ANALOGY. </w:t>
      </w:r>
      <w:r>
        <w:t xml:space="preserve">Source confirms the event only. </w:t>
      </w:r>
      <w:hyperlink r:id="rId363">
        <w:r w:rsidR="004626A0">
          <w:rPr>
            <w:color w:val="126790"/>
          </w:rPr>
          <w:t>Historical reference ↗</w:t>
        </w:r>
      </w:hyperlink>
    </w:p>
    <w:p w14:paraId="5C921479" w14:textId="77777777" w:rsidR="004626A0" w:rsidRDefault="00000000">
      <w:pPr>
        <w:pStyle w:val="31"/>
      </w:pPr>
      <w:r>
        <w:t>Line 3  |  TW-PM-H60-L3  |  XIANG-L-60-04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941FB7B"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B283C1F" w14:textId="77777777" w:rsidR="004626A0" w:rsidRDefault="00000000">
            <w:pPr>
              <w:spacing w:after="60" w:line="264" w:lineRule="auto"/>
            </w:pPr>
            <w:r>
              <w:rPr>
                <w:rFonts w:eastAsia="微軟正黑體"/>
                <w:sz w:val="20"/>
              </w:rPr>
              <w:t>ORIGINAL · Small Image</w:t>
            </w:r>
          </w:p>
        </w:tc>
        <w:tc>
          <w:tcPr>
            <w:tcW w:w="4997" w:type="dxa"/>
          </w:tcPr>
          <w:p w14:paraId="01976D1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29392D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3596085" w14:textId="77777777" w:rsidR="004626A0" w:rsidRDefault="00000000">
            <w:pPr>
              <w:spacing w:after="60" w:line="264" w:lineRule="auto"/>
            </w:pPr>
            <w:r>
              <w:rPr>
                <w:rFonts w:ascii="Noto Sans CJK TC" w:eastAsia="微軟正黑體" w:hAnsi="Noto Sans CJK TC"/>
                <w:sz w:val="20"/>
              </w:rPr>
              <w:t>不節之嗟，又誰咎也。</w:t>
            </w:r>
          </w:p>
        </w:tc>
        <w:tc>
          <w:tcPr>
            <w:tcW w:w="4997" w:type="dxa"/>
          </w:tcPr>
          <w:p w14:paraId="76D8B48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in the lamentation for not observing the proper regulations, who should there be to blame?</w:t>
            </w:r>
          </w:p>
        </w:tc>
      </w:tr>
    </w:tbl>
    <w:p w14:paraId="22750146" w14:textId="77777777" w:rsidR="004626A0" w:rsidRDefault="00000000">
      <w:r>
        <w:rPr>
          <w:b/>
        </w:rPr>
        <w:lastRenderedPageBreak/>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w:t>
      </w:r>
      <w:r>
        <w:br/>
      </w:r>
      <w:r>
        <w:br/>
        <w:t>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immediate suppression. The authorities imposed emergency measures as Soviet troops intervened in June. Arrests and subsequent prosecutions followed the immediate suppression.</w:t>
      </w:r>
      <w:r>
        <w:br/>
      </w:r>
      <w:r>
        <w:br/>
        <w:t>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7DBE92B3" w14:textId="77777777" w:rsidR="004626A0" w:rsidRDefault="00000000">
      <w:r>
        <w:rPr>
          <w:b/>
        </w:rPr>
        <w:t xml:space="preserve">Line-specific comparison  </w:t>
      </w:r>
      <w:r>
        <w:t>Distress after lacking restraint raises responsibility for one's own conduct. Increased work quotas helped trigger the crisis. This line asks whether authorities account for the pressures their decisions created, rather than blaming every consequence on those who protested.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What burden did the government's own decision add to the situation? This is a present-day comparison. The historical source documents the event, not the participants’ use of this line or the Ten Wings.</w:t>
      </w:r>
    </w:p>
    <w:p w14:paraId="130EC6AE" w14:textId="77777777" w:rsidR="004626A0" w:rsidRDefault="00000000">
      <w:r>
        <w:rPr>
          <w:b/>
        </w:rPr>
        <w:t xml:space="preserve">Evidence: RETROSPECTIVE ANALOGY. </w:t>
      </w:r>
      <w:r>
        <w:t xml:space="preserve">Source confirms the event only. </w:t>
      </w:r>
      <w:hyperlink r:id="rId364">
        <w:r w:rsidR="004626A0">
          <w:rPr>
            <w:color w:val="126790"/>
          </w:rPr>
          <w:t>Historical reference ↗</w:t>
        </w:r>
      </w:hyperlink>
    </w:p>
    <w:p w14:paraId="38E8B92F" w14:textId="77777777" w:rsidR="004626A0" w:rsidRDefault="00000000">
      <w:pPr>
        <w:pStyle w:val="31"/>
      </w:pPr>
      <w:r>
        <w:t>Line 4  |  TW-PM-H60-L4  |  XIANG-L-60-05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2D50F3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3150DD9" w14:textId="77777777" w:rsidR="004626A0" w:rsidRDefault="00000000">
            <w:pPr>
              <w:spacing w:after="60" w:line="264" w:lineRule="auto"/>
            </w:pPr>
            <w:r>
              <w:rPr>
                <w:rFonts w:eastAsia="微軟正黑體"/>
                <w:sz w:val="20"/>
              </w:rPr>
              <w:t>ORIGINAL · Small Image</w:t>
            </w:r>
          </w:p>
        </w:tc>
        <w:tc>
          <w:tcPr>
            <w:tcW w:w="4997" w:type="dxa"/>
          </w:tcPr>
          <w:p w14:paraId="69C12C8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A8B6B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2B51C87" w14:textId="77777777" w:rsidR="004626A0" w:rsidRDefault="00000000">
            <w:pPr>
              <w:spacing w:after="60" w:line="264" w:lineRule="auto"/>
            </w:pPr>
            <w:r>
              <w:rPr>
                <w:rFonts w:ascii="Noto Sans CJK TC" w:eastAsia="微軟正黑體" w:hAnsi="Noto Sans CJK TC"/>
                <w:sz w:val="20"/>
              </w:rPr>
              <w:t>安節之亨，承上道也。</w:t>
            </w:r>
          </w:p>
        </w:tc>
        <w:tc>
          <w:tcPr>
            <w:tcW w:w="4997" w:type="dxa"/>
          </w:tcPr>
          <w:p w14:paraId="69142A5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progress and success of the quiet and natural attention to all regulations is due to the deference which accepts the ways of the ruler above.</w:t>
            </w:r>
          </w:p>
        </w:tc>
      </w:tr>
    </w:tbl>
    <w:p w14:paraId="7475D73A" w14:textId="77777777" w:rsidR="004626A0" w:rsidRDefault="00000000">
      <w:r>
        <w:rPr>
          <w:b/>
        </w:rPr>
        <w:t xml:space="preserve">Historical event  East German uprising. </w:t>
      </w:r>
      <w:r>
        <w:t xml:space="preserve">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w:t>
      </w:r>
      <w:r>
        <w:lastRenderedPageBreak/>
        <w:t>from across the divided German border, but they did not intervene militarily to overturn East German rule.</w:t>
      </w:r>
      <w:r>
        <w:br/>
      </w:r>
      <w:r>
        <w:br/>
        <w:t>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immediate suppression. The authorities imposed emergency measures as Soviet troops intervened in June. Arrests and subsequent prosecutions followed the immediate suppression.</w:t>
      </w:r>
      <w:r>
        <w:br/>
      </w:r>
      <w:r>
        <w:br/>
        <w:t>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67CEC2FB" w14:textId="77777777" w:rsidR="004626A0" w:rsidRDefault="00000000">
      <w:r>
        <w:rPr>
          <w:b/>
        </w:rPr>
        <w:t xml:space="preserve">Line-specific comparison  </w:t>
      </w:r>
      <w:r>
        <w:t>Acceptable limits work when they fit the governing course. Work rules need comparison with people's actual conditions. The line asks whether a restriction is understandable and sustainable, while preserving the distinction between orderly administration and coercive submission.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Can the limit be maintained without violating basic needs and legitimate participation? This is a present-day comparison. The historical source documents the event, not the participants’ use of this line or the Ten Wings.</w:t>
      </w:r>
    </w:p>
    <w:p w14:paraId="021AFB38" w14:textId="77777777" w:rsidR="004626A0" w:rsidRDefault="00000000">
      <w:r>
        <w:rPr>
          <w:b/>
        </w:rPr>
        <w:t xml:space="preserve">Evidence: RETROSPECTIVE ANALOGY. </w:t>
      </w:r>
      <w:r>
        <w:t xml:space="preserve">Source confirms the event only. </w:t>
      </w:r>
      <w:hyperlink r:id="rId365">
        <w:r w:rsidR="004626A0">
          <w:rPr>
            <w:color w:val="126790"/>
          </w:rPr>
          <w:t>Historical reference ↗</w:t>
        </w:r>
      </w:hyperlink>
    </w:p>
    <w:p w14:paraId="60243343" w14:textId="77777777" w:rsidR="004626A0" w:rsidRDefault="00000000">
      <w:pPr>
        <w:pStyle w:val="31"/>
      </w:pPr>
      <w:r>
        <w:t>Line 5  |  TW-PM-H60-L5  |  XIANG-L-60-06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BF1611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7CF79B7" w14:textId="77777777" w:rsidR="004626A0" w:rsidRDefault="00000000">
            <w:pPr>
              <w:spacing w:after="60" w:line="264" w:lineRule="auto"/>
            </w:pPr>
            <w:r>
              <w:rPr>
                <w:rFonts w:eastAsia="微軟正黑體"/>
                <w:sz w:val="20"/>
              </w:rPr>
              <w:t>ORIGINAL · Small Image</w:t>
            </w:r>
          </w:p>
        </w:tc>
        <w:tc>
          <w:tcPr>
            <w:tcW w:w="4997" w:type="dxa"/>
          </w:tcPr>
          <w:p w14:paraId="1D7D534D"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2BFD09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6260745" w14:textId="77777777" w:rsidR="004626A0" w:rsidRDefault="00000000">
            <w:pPr>
              <w:spacing w:after="60" w:line="264" w:lineRule="auto"/>
            </w:pPr>
            <w:r>
              <w:rPr>
                <w:rFonts w:ascii="Noto Sans CJK TC" w:eastAsia="微軟正黑體" w:hAnsi="Noto Sans CJK TC"/>
                <w:sz w:val="20"/>
              </w:rPr>
              <w:t>甘節之吉，居位中也。</w:t>
            </w:r>
          </w:p>
        </w:tc>
        <w:tc>
          <w:tcPr>
            <w:tcW w:w="4997" w:type="dxa"/>
          </w:tcPr>
          <w:p w14:paraId="1BF1B52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good fortune of pleasant restraint comes from occupying the central position.</w:t>
            </w:r>
          </w:p>
        </w:tc>
      </w:tr>
    </w:tbl>
    <w:p w14:paraId="33B223DF" w14:textId="77777777" w:rsidR="004626A0"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w:t>
      </w:r>
      <w:r>
        <w:br/>
      </w:r>
      <w:r>
        <w:br/>
        <w:t xml:space="preserve">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w:t>
      </w:r>
      <w:r>
        <w:lastRenderedPageBreak/>
        <w:t>immediate suppression. The authorities imposed emergency measures as Soviet troops intervened in June. Arrests and subsequent prosecutions followed the immediate suppression.</w:t>
      </w:r>
      <w:r>
        <w:br/>
      </w:r>
      <w:r>
        <w:br/>
        <w:t>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5416F4E2" w14:textId="77777777" w:rsidR="004626A0" w:rsidRDefault="00000000">
      <w:r>
        <w:rPr>
          <w:b/>
        </w:rPr>
        <w:t xml:space="preserve">Line-specific comparison  </w:t>
      </w:r>
      <w:r>
        <w:t>A beneficial limit rests on balance in the position of authority. The uprising invites a question about moderation before force is used. The line asks whether rules distribute burdens fairly and leave a credible path for grievances to be heard.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Who bears the restriction, and who can challenge its application? This is a present-day comparison. The historical source documents the event, not the participants’ use of this line or the Ten Wings.</w:t>
      </w:r>
    </w:p>
    <w:p w14:paraId="0FBD57E6" w14:textId="77777777" w:rsidR="004626A0" w:rsidRDefault="00000000">
      <w:r>
        <w:rPr>
          <w:b/>
        </w:rPr>
        <w:t xml:space="preserve">Evidence: RETROSPECTIVE ANALOGY. </w:t>
      </w:r>
      <w:r>
        <w:t xml:space="preserve">Source confirms the event only. </w:t>
      </w:r>
      <w:hyperlink r:id="rId366">
        <w:r w:rsidR="004626A0">
          <w:rPr>
            <w:color w:val="126790"/>
          </w:rPr>
          <w:t>Historical reference ↗</w:t>
        </w:r>
      </w:hyperlink>
    </w:p>
    <w:p w14:paraId="6DE1C534" w14:textId="77777777" w:rsidR="004626A0" w:rsidRDefault="00000000">
      <w:pPr>
        <w:pStyle w:val="31"/>
      </w:pPr>
      <w:r>
        <w:t>Line 6  |  TW-PM-H60-L6  |  XIANG-L-60-07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29FC76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9575401" w14:textId="77777777" w:rsidR="004626A0" w:rsidRDefault="00000000">
            <w:pPr>
              <w:spacing w:after="60" w:line="264" w:lineRule="auto"/>
            </w:pPr>
            <w:r>
              <w:rPr>
                <w:rFonts w:eastAsia="微軟正黑體"/>
                <w:sz w:val="20"/>
              </w:rPr>
              <w:t>ORIGINAL · Small Image</w:t>
            </w:r>
          </w:p>
        </w:tc>
        <w:tc>
          <w:tcPr>
            <w:tcW w:w="4997" w:type="dxa"/>
          </w:tcPr>
          <w:p w14:paraId="763E646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337487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6B15C36" w14:textId="77777777" w:rsidR="004626A0" w:rsidRDefault="00000000">
            <w:pPr>
              <w:spacing w:after="60" w:line="264" w:lineRule="auto"/>
            </w:pPr>
            <w:r>
              <w:rPr>
                <w:rFonts w:ascii="Noto Sans CJK TC" w:eastAsia="微軟正黑體" w:hAnsi="Noto Sans CJK TC"/>
                <w:sz w:val="20"/>
              </w:rPr>
              <w:t>苦節貞凶，其道窮也。</w:t>
            </w:r>
          </w:p>
        </w:tc>
        <w:tc>
          <w:tcPr>
            <w:tcW w:w="4997" w:type="dxa"/>
          </w:tcPr>
          <w:p w14:paraId="6D2B5A6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regulations are severe and difficult. Even with steadfastness this brings misfortune: the course shown by the hexagram is come to an end.</w:t>
            </w:r>
          </w:p>
        </w:tc>
      </w:tr>
    </w:tbl>
    <w:p w14:paraId="6AE4594B" w14:textId="77777777" w:rsidR="004626A0" w:rsidRDefault="00000000">
      <w:r>
        <w:rPr>
          <w:b/>
        </w:rPr>
        <w:t xml:space="preserve">Historical event  East German uprising. </w:t>
      </w:r>
      <w:r>
        <w:t>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Western governments followed events from across the divided German border, but they did not intervene militarily to overturn East German rule.</w:t>
      </w:r>
      <w:r>
        <w:br/>
      </w:r>
      <w:r>
        <w:br/>
        <w:t>The immediate protest ended under force, while the divided state and its social tensions continued. The protests spread rapidly, and demands in some places went beyond work norms to free elections and changes in leadership. Soviet intervention and East German arrests shaped the immediate outcome. Families and workplaces then lived with the consequences after the streets were cleared. The protests remained a point of public memory after the immediate suppression. The authorities imposed emergency measures as Soviet troops intervened in June. Arrests and subsequent prosecutions followed the immediate suppression.</w:t>
      </w:r>
      <w:r>
        <w:br/>
      </w:r>
      <w:r>
        <w:br/>
        <w:t xml:space="preserve">Western powers did not send forces into East Germany. The United States organized food assistance that people could obtain in West Berlin, while East German officials sought to restrict access and participation. The food assistance involved packages made available at distribution points in the western sectors of Berlin. East Germans </w:t>
      </w:r>
      <w:r>
        <w:lastRenderedPageBreak/>
        <w:t>crossed to obtain them despite government efforts to discourage participation. The aid effort continued into the autumn of 1953. East Germany remained under its established leadership and Soviet military protection. The divide between the two German states persisted, and further restrictions on movement later culminated in the building of the Berlin Wall in 1961.</w:t>
      </w:r>
    </w:p>
    <w:p w14:paraId="55427E71" w14:textId="77777777" w:rsidR="004626A0" w:rsidRDefault="00000000">
      <w:r>
        <w:rPr>
          <w:b/>
        </w:rPr>
        <w:t xml:space="preserve">Line-specific comparison  </w:t>
      </w:r>
      <w:r>
        <w:t>Bitter limitation reaches an exhausted course. The suppression of protest shows why enforced order must not be confused with a workable settlement. This line asks when restrictions become so punitive that the original administrative purpose is lost. In June 1953, protests broke out in East Germany after workers objected to increased work quotas. Demonstrations spread beyond the original labor grievance to wider political demands in many towns and cities. East German authorities faced a challenge they could not contain with ordinary administrative responses. Soviet troops and tanks were deployed, and the uprising was suppressed. People were killed, injured, arrested, or later punished. The government's position remained in place, but the use of force did not make the grievances that had brought people into the streets disappear. At what point does enforcement destroy the legitimacy it claims to preserve? This is a present-day comparison. The historical source documents the event, not the participants’ use of this line or the Ten Wings.</w:t>
      </w:r>
    </w:p>
    <w:p w14:paraId="72F999FA" w14:textId="77777777" w:rsidR="004626A0" w:rsidRDefault="00000000">
      <w:r>
        <w:rPr>
          <w:b/>
        </w:rPr>
        <w:t xml:space="preserve">Evidence: RETROSPECTIVE ANALOGY. </w:t>
      </w:r>
      <w:r>
        <w:t xml:space="preserve">Source confirms the event only. </w:t>
      </w:r>
      <w:hyperlink r:id="rId367">
        <w:r w:rsidR="004626A0">
          <w:rPr>
            <w:color w:val="126790"/>
          </w:rPr>
          <w:t>Historical reference ↗</w:t>
        </w:r>
      </w:hyperlink>
    </w:p>
    <w:p w14:paraId="6C94FF5B" w14:textId="77777777" w:rsidR="004626A0" w:rsidRDefault="00000000">
      <w:pPr>
        <w:pStyle w:val="21"/>
      </w:pPr>
      <w:r>
        <w:t xml:space="preserve">61  </w:t>
      </w:r>
      <w:r>
        <w:rPr>
          <w:rFonts w:ascii="Noto Sans CJK TC" w:hAnsi="Noto Sans CJK TC"/>
        </w:rPr>
        <w:t>中孚</w:t>
      </w:r>
      <w:r>
        <w:t xml:space="preserve">  |  Hexagram 61</w:t>
      </w:r>
    </w:p>
    <w:p w14:paraId="2B1549DC" w14:textId="77777777" w:rsidR="004626A0" w:rsidRDefault="00000000">
      <w:pPr>
        <w:keepNext/>
      </w:pPr>
      <w:r>
        <w:t>Historical case EUUS-PM-H61: Suez Crisis · Britain / France / United States · 1956</w:t>
      </w:r>
    </w:p>
    <w:p w14:paraId="6ABF43E0" w14:textId="77777777" w:rsidR="004626A0" w:rsidRDefault="00000000">
      <w:pPr>
        <w:pStyle w:val="31"/>
      </w:pPr>
      <w:r>
        <w:t>Line 1  |  TW-PM-H61-L1  |  XIANG-L-61-02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F4C525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9BE91A" w14:textId="77777777" w:rsidR="004626A0" w:rsidRDefault="00000000">
            <w:pPr>
              <w:spacing w:after="60" w:line="264" w:lineRule="auto"/>
            </w:pPr>
            <w:r>
              <w:rPr>
                <w:rFonts w:eastAsia="微軟正黑體"/>
                <w:sz w:val="20"/>
              </w:rPr>
              <w:t>ORIGINAL · Small Image</w:t>
            </w:r>
          </w:p>
        </w:tc>
        <w:tc>
          <w:tcPr>
            <w:tcW w:w="4997" w:type="dxa"/>
          </w:tcPr>
          <w:p w14:paraId="664A668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DE2CA5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DFE97E9" w14:textId="77777777" w:rsidR="004626A0" w:rsidRDefault="00000000">
            <w:pPr>
              <w:spacing w:after="60" w:line="264" w:lineRule="auto"/>
            </w:pPr>
            <w:r>
              <w:rPr>
                <w:rFonts w:ascii="Noto Sans CJK TC" w:eastAsia="微軟正黑體" w:hAnsi="Noto Sans CJK TC"/>
                <w:sz w:val="20"/>
              </w:rPr>
              <w:t>初九虞吉，志未變也。</w:t>
            </w:r>
          </w:p>
        </w:tc>
        <w:tc>
          <w:tcPr>
            <w:tcW w:w="4997" w:type="dxa"/>
          </w:tcPr>
          <w:p w14:paraId="6B169F1B"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first line, undivided, shows its subject resting in themself. This will bring good fortune: no change has yet come over their purpose.</w:t>
            </w:r>
          </w:p>
        </w:tc>
      </w:tr>
    </w:tbl>
    <w:p w14:paraId="607A3FDA"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 xml:space="preserve">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w:t>
      </w:r>
      <w:r>
        <w:lastRenderedPageBreak/>
        <w:t>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4CF087E1" w14:textId="77777777" w:rsidR="004626A0" w:rsidRDefault="00000000">
      <w:r>
        <w:rPr>
          <w:b/>
        </w:rPr>
        <w:t xml:space="preserve">Line-specific comparison  </w:t>
      </w:r>
      <w:r>
        <w:t>Prepared trust is favorable when its purpose has not shifted. Before the Suez operation, agreements among Britain, France, and Israel were concealed. The line asks whether confidence rests on a defensible shared purpose or on a fragile expectation about others' reactions. 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What untested assumption supports confidence in the undertaking? This is a present-day comparison. The historical source documents the event, not the participants’ use of this line or the Ten Wings.</w:t>
      </w:r>
    </w:p>
    <w:p w14:paraId="42999BFA" w14:textId="77777777" w:rsidR="004626A0" w:rsidRDefault="00000000">
      <w:r>
        <w:rPr>
          <w:b/>
        </w:rPr>
        <w:t xml:space="preserve">Evidence: RETROSPECTIVE ANALOGY. </w:t>
      </w:r>
      <w:r>
        <w:t xml:space="preserve">Source confirms the event only. </w:t>
      </w:r>
      <w:hyperlink r:id="rId368">
        <w:r w:rsidR="004626A0">
          <w:rPr>
            <w:color w:val="126790"/>
          </w:rPr>
          <w:t>Historical reference ↗</w:t>
        </w:r>
      </w:hyperlink>
    </w:p>
    <w:p w14:paraId="1A01AC7A" w14:textId="77777777" w:rsidR="004626A0" w:rsidRDefault="00000000">
      <w:pPr>
        <w:pStyle w:val="31"/>
      </w:pPr>
      <w:r>
        <w:t>Line 2  |  TW-PM-H61-L2  |  XIANG-L-61-03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535F49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D4271F3" w14:textId="77777777" w:rsidR="004626A0" w:rsidRDefault="00000000">
            <w:pPr>
              <w:spacing w:after="60" w:line="264" w:lineRule="auto"/>
            </w:pPr>
            <w:r>
              <w:rPr>
                <w:rFonts w:eastAsia="微軟正黑體"/>
                <w:sz w:val="20"/>
              </w:rPr>
              <w:t>ORIGINAL · Small Image</w:t>
            </w:r>
          </w:p>
        </w:tc>
        <w:tc>
          <w:tcPr>
            <w:tcW w:w="4997" w:type="dxa"/>
          </w:tcPr>
          <w:p w14:paraId="091A68D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D5E4A2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1F482C6" w14:textId="77777777" w:rsidR="004626A0" w:rsidRDefault="00000000">
            <w:pPr>
              <w:spacing w:after="60" w:line="264" w:lineRule="auto"/>
            </w:pPr>
            <w:r>
              <w:rPr>
                <w:rFonts w:ascii="Noto Sans CJK TC" w:eastAsia="微軟正黑體" w:hAnsi="Noto Sans CJK TC"/>
                <w:sz w:val="20"/>
              </w:rPr>
              <w:t>其子和之，中心愿也。</w:t>
            </w:r>
          </w:p>
        </w:tc>
        <w:tc>
          <w:tcPr>
            <w:tcW w:w="4997" w:type="dxa"/>
          </w:tcPr>
          <w:p w14:paraId="6C499176"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Her young one's respond to her: from the common wish of the inmost heart.</w:t>
            </w:r>
          </w:p>
        </w:tc>
      </w:tr>
    </w:tbl>
    <w:p w14:paraId="054FEF20"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66954523" w14:textId="77777777" w:rsidR="004626A0" w:rsidRDefault="00000000">
      <w:r>
        <w:rPr>
          <w:b/>
        </w:rPr>
        <w:lastRenderedPageBreak/>
        <w:t xml:space="preserve">Line-specific comparison  </w:t>
      </w:r>
      <w:r>
        <w:t>The crane's answering call represents a response grounded within. Suez demonstrates that allied relationships do not guarantee agreement on every action. This line asks what genuine reciprocity exists between partners beyond the formal fact of alliance. 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What response does the partner freely give, rather than merely owe in our expectation? This is a present-day comparison. The historical source documents the event, not the participants’ use of this line or the Ten Wings.</w:t>
      </w:r>
    </w:p>
    <w:p w14:paraId="078A377F" w14:textId="77777777" w:rsidR="004626A0" w:rsidRDefault="00000000">
      <w:r>
        <w:rPr>
          <w:b/>
        </w:rPr>
        <w:t xml:space="preserve">Evidence: RETROSPECTIVE ANALOGY. </w:t>
      </w:r>
      <w:r>
        <w:t xml:space="preserve">Source confirms the event only. </w:t>
      </w:r>
      <w:hyperlink r:id="rId369">
        <w:r w:rsidR="004626A0">
          <w:rPr>
            <w:color w:val="126790"/>
          </w:rPr>
          <w:t>Historical reference ↗</w:t>
        </w:r>
      </w:hyperlink>
    </w:p>
    <w:p w14:paraId="5C7FA634" w14:textId="77777777" w:rsidR="004626A0" w:rsidRDefault="00000000">
      <w:pPr>
        <w:pStyle w:val="31"/>
      </w:pPr>
      <w:r>
        <w:t>Line 3  |  TW-PM-H61-L3  |  XIANG-L-61-04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874D84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817F308" w14:textId="77777777" w:rsidR="004626A0" w:rsidRDefault="00000000">
            <w:pPr>
              <w:spacing w:after="60" w:line="264" w:lineRule="auto"/>
            </w:pPr>
            <w:r>
              <w:rPr>
                <w:rFonts w:eastAsia="微軟正黑體"/>
                <w:sz w:val="20"/>
              </w:rPr>
              <w:t>ORIGINAL · Small Image</w:t>
            </w:r>
          </w:p>
        </w:tc>
        <w:tc>
          <w:tcPr>
            <w:tcW w:w="4997" w:type="dxa"/>
          </w:tcPr>
          <w:p w14:paraId="39D3411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97C0BC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5995211" w14:textId="77777777" w:rsidR="004626A0" w:rsidRDefault="00000000">
            <w:pPr>
              <w:spacing w:after="60" w:line="264" w:lineRule="auto"/>
            </w:pPr>
            <w:r>
              <w:rPr>
                <w:rFonts w:ascii="Noto Sans CJK TC" w:eastAsia="微軟正黑體" w:hAnsi="Noto Sans CJK TC"/>
                <w:sz w:val="20"/>
              </w:rPr>
              <w:t>可鼓或罷，位不當也。</w:t>
            </w:r>
          </w:p>
        </w:tc>
        <w:tc>
          <w:tcPr>
            <w:tcW w:w="4997" w:type="dxa"/>
          </w:tcPr>
          <w:p w14:paraId="55EE13D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Now the person beats their drum, and now the person leaves off: the position of the line is the appropriate one for it.</w:t>
            </w:r>
          </w:p>
        </w:tc>
      </w:tr>
    </w:tbl>
    <w:p w14:paraId="16DBAD21"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048D7F71" w14:textId="77777777" w:rsidR="004626A0" w:rsidRDefault="00000000">
      <w:r>
        <w:rPr>
          <w:b/>
        </w:rPr>
        <w:t xml:space="preserve">Line-specific comparison  </w:t>
      </w:r>
      <w:r>
        <w:t xml:space="preserve">Alternating beating and stopping reflect an unstable position. The crisis moved through invasion, pressure, ceasefire, and withdrawal. This line asks whether policy reacts repeatedly to external shocks because its own objective and limits were never clearly established. In 1956, Egypt's President Gamal Abdel Nasser </w:t>
      </w:r>
      <w:r>
        <w:lastRenderedPageBreak/>
        <w:t>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What stable purpose is missing beneath the sequence of reversals? This is a present-day comparison. The historical source documents the event, not the participants’ use of this line or the Ten Wings.</w:t>
      </w:r>
    </w:p>
    <w:p w14:paraId="435ECB39" w14:textId="77777777" w:rsidR="004626A0" w:rsidRDefault="00000000">
      <w:r>
        <w:rPr>
          <w:b/>
        </w:rPr>
        <w:t xml:space="preserve">Evidence: RETROSPECTIVE ANALOGY. </w:t>
      </w:r>
      <w:r>
        <w:t xml:space="preserve">Source confirms the event only. </w:t>
      </w:r>
      <w:hyperlink r:id="rId370">
        <w:r w:rsidR="004626A0">
          <w:rPr>
            <w:color w:val="126790"/>
          </w:rPr>
          <w:t>Historical reference ↗</w:t>
        </w:r>
      </w:hyperlink>
    </w:p>
    <w:p w14:paraId="26A713E3" w14:textId="77777777" w:rsidR="004626A0" w:rsidRDefault="00000000">
      <w:pPr>
        <w:pStyle w:val="31"/>
      </w:pPr>
      <w:r>
        <w:t>Line 4  |  TW-PM-H61-L4  |  XIANG-L-61-05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64CD2F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2B2BE8F" w14:textId="77777777" w:rsidR="004626A0" w:rsidRDefault="00000000">
            <w:pPr>
              <w:spacing w:after="60" w:line="264" w:lineRule="auto"/>
            </w:pPr>
            <w:r>
              <w:rPr>
                <w:rFonts w:eastAsia="微軟正黑體"/>
                <w:sz w:val="20"/>
              </w:rPr>
              <w:t>ORIGINAL · Small Image</w:t>
            </w:r>
          </w:p>
        </w:tc>
        <w:tc>
          <w:tcPr>
            <w:tcW w:w="4997" w:type="dxa"/>
          </w:tcPr>
          <w:p w14:paraId="4E455EA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AD260A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C45D3E0" w14:textId="77777777" w:rsidR="004626A0" w:rsidRDefault="00000000">
            <w:pPr>
              <w:spacing w:after="60" w:line="264" w:lineRule="auto"/>
            </w:pPr>
            <w:r>
              <w:rPr>
                <w:rFonts w:ascii="Noto Sans CJK TC" w:eastAsia="微軟正黑體" w:hAnsi="Noto Sans CJK TC"/>
                <w:sz w:val="20"/>
              </w:rPr>
              <w:t>馬匹亡，絕類上也。</w:t>
            </w:r>
          </w:p>
        </w:tc>
        <w:tc>
          <w:tcPr>
            <w:tcW w:w="4997" w:type="dxa"/>
          </w:tcPr>
          <w:p w14:paraId="7DDE0E2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A horse the fellow of which disappears: the person breaks from their former companions, and mounts upwards.</w:t>
            </w:r>
          </w:p>
        </w:tc>
      </w:tr>
    </w:tbl>
    <w:p w14:paraId="03D21EF7"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2EFAA3BA" w14:textId="77777777" w:rsidR="004626A0" w:rsidRDefault="00000000">
      <w:r>
        <w:rPr>
          <w:b/>
        </w:rPr>
        <w:t xml:space="preserve">Line-specific comparison  </w:t>
      </w:r>
      <w:r>
        <w:t xml:space="preserve">Losing the paired horse breaks a narrower attachment to follow a larger course. Opposition within Western relationships made Suez politically difficult. This line asks when departing from an ally's immediate preference can better serve an explicitly defended public responsibility. 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w:t>
      </w:r>
      <w:r>
        <w:lastRenderedPageBreak/>
        <w:t>some immediate military positions but met strong international opposition. The United States did not support the intervention and used diplomatic and financial pressure to seek a withdrawal. Which wider obligation justifies refusing the partner's preferred action? This is a present-day comparison. The historical source documents the event, not the participants’ use of this line or the Ten Wings.</w:t>
      </w:r>
    </w:p>
    <w:p w14:paraId="6067E0AC" w14:textId="77777777" w:rsidR="004626A0" w:rsidRDefault="00000000">
      <w:r>
        <w:rPr>
          <w:b/>
        </w:rPr>
        <w:t xml:space="preserve">Evidence: RETROSPECTIVE ANALOGY. </w:t>
      </w:r>
      <w:r>
        <w:t xml:space="preserve">Source confirms the event only. </w:t>
      </w:r>
      <w:hyperlink r:id="rId371">
        <w:r w:rsidR="004626A0">
          <w:rPr>
            <w:color w:val="126790"/>
          </w:rPr>
          <w:t>Historical reference ↗</w:t>
        </w:r>
      </w:hyperlink>
    </w:p>
    <w:p w14:paraId="0C2318FA" w14:textId="77777777" w:rsidR="004626A0" w:rsidRDefault="00000000">
      <w:pPr>
        <w:pStyle w:val="31"/>
      </w:pPr>
      <w:r>
        <w:t>Line 5  |  TW-PM-H61-L5  |  XIANG-L-61-06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09927E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981F747" w14:textId="77777777" w:rsidR="004626A0" w:rsidRDefault="00000000">
            <w:pPr>
              <w:spacing w:after="60" w:line="264" w:lineRule="auto"/>
            </w:pPr>
            <w:r>
              <w:rPr>
                <w:rFonts w:eastAsia="微軟正黑體"/>
                <w:sz w:val="20"/>
              </w:rPr>
              <w:t>ORIGINAL · Small Image</w:t>
            </w:r>
          </w:p>
        </w:tc>
        <w:tc>
          <w:tcPr>
            <w:tcW w:w="4997" w:type="dxa"/>
          </w:tcPr>
          <w:p w14:paraId="49F82B1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84B732B"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E9DBFDD" w14:textId="77777777" w:rsidR="004626A0" w:rsidRDefault="00000000">
            <w:pPr>
              <w:spacing w:after="60" w:line="264" w:lineRule="auto"/>
            </w:pPr>
            <w:r>
              <w:rPr>
                <w:rFonts w:ascii="Noto Sans CJK TC" w:eastAsia="微軟正黑體" w:hAnsi="Noto Sans CJK TC"/>
                <w:sz w:val="20"/>
              </w:rPr>
              <w:t>有孚攣如，位正當也。</w:t>
            </w:r>
          </w:p>
        </w:tc>
        <w:tc>
          <w:tcPr>
            <w:tcW w:w="4997" w:type="dxa"/>
          </w:tcPr>
          <w:p w14:paraId="24D6321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perfectly sincere, and links others to them in closest union: the place of the line is the correct and appropriate one.</w:t>
            </w:r>
          </w:p>
        </w:tc>
      </w:tr>
    </w:tbl>
    <w:p w14:paraId="118E0CEB"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1192541D" w14:textId="77777777" w:rsidR="004626A0" w:rsidRDefault="00000000">
      <w:r>
        <w:rPr>
          <w:b/>
        </w:rPr>
        <w:t xml:space="preserve">Line-specific comparison  </w:t>
      </w:r>
      <w:r>
        <w:t xml:space="preserve">Connected trust rests on a properly placed authority. Suez raised questions about commitments made outside open procedures. This line asks what authorization and transparency are needed for partners and publics to have reasonable confidence in a decision. 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Who has authorized the commitment, and who can </w:t>
      </w:r>
      <w:r>
        <w:lastRenderedPageBreak/>
        <w:t>examine its terms? This is a present-day comparison. The historical source documents the event, not the participants’ use of this line or the Ten Wings.</w:t>
      </w:r>
    </w:p>
    <w:p w14:paraId="35B18D9D" w14:textId="77777777" w:rsidR="004626A0" w:rsidRDefault="00000000">
      <w:r>
        <w:rPr>
          <w:b/>
        </w:rPr>
        <w:t xml:space="preserve">Evidence: RETROSPECTIVE ANALOGY. </w:t>
      </w:r>
      <w:r>
        <w:t xml:space="preserve">Source confirms the event only. </w:t>
      </w:r>
      <w:hyperlink r:id="rId372">
        <w:r w:rsidR="004626A0">
          <w:rPr>
            <w:color w:val="126790"/>
          </w:rPr>
          <w:t>Historical reference ↗</w:t>
        </w:r>
      </w:hyperlink>
    </w:p>
    <w:p w14:paraId="779298E6" w14:textId="77777777" w:rsidR="004626A0" w:rsidRDefault="00000000">
      <w:pPr>
        <w:pStyle w:val="31"/>
      </w:pPr>
      <w:r>
        <w:t>Line 6  |  TW-PM-H61-L6  |  XIANG-L-61-07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5D040A3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E0099BA" w14:textId="77777777" w:rsidR="004626A0" w:rsidRDefault="00000000">
            <w:pPr>
              <w:spacing w:after="60" w:line="264" w:lineRule="auto"/>
            </w:pPr>
            <w:r>
              <w:rPr>
                <w:rFonts w:eastAsia="微軟正黑體"/>
                <w:sz w:val="20"/>
              </w:rPr>
              <w:t>ORIGINAL · Small Image</w:t>
            </w:r>
          </w:p>
        </w:tc>
        <w:tc>
          <w:tcPr>
            <w:tcW w:w="4997" w:type="dxa"/>
          </w:tcPr>
          <w:p w14:paraId="08165D4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E1D24A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F0888AA" w14:textId="77777777" w:rsidR="004626A0" w:rsidRDefault="00000000">
            <w:pPr>
              <w:spacing w:after="60" w:line="264" w:lineRule="auto"/>
            </w:pPr>
            <w:r>
              <w:rPr>
                <w:rFonts w:ascii="Noto Sans CJK TC" w:eastAsia="微軟正黑體" w:hAnsi="Noto Sans CJK TC"/>
                <w:sz w:val="20"/>
              </w:rPr>
              <w:t>翰音登于天，何可長也。</w:t>
            </w:r>
          </w:p>
        </w:tc>
        <w:tc>
          <w:tcPr>
            <w:tcW w:w="4997" w:type="dxa"/>
          </w:tcPr>
          <w:p w14:paraId="056FD3C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chanticleer tries to mount to heaven: but how can such an effort continue long?</w:t>
            </w:r>
          </w:p>
        </w:tc>
      </w:tr>
    </w:tbl>
    <w:p w14:paraId="2F13276E" w14:textId="77777777" w:rsidR="004626A0" w:rsidRDefault="00000000">
      <w:r>
        <w:rPr>
          <w:b/>
        </w:rPr>
        <w:t xml:space="preserve">Historical event  Suez Crisis. </w:t>
      </w:r>
      <w:r>
        <w:t>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The Soviet Union also condemned it, while the United Nations called for a ceasefire and organized an emergency force. Britain and France accepted a ceasefire, and their troops withdrew.</w:t>
      </w:r>
      <w:r>
        <w:br/>
      </w:r>
      <w:r>
        <w:br/>
        <w:t>Israel later withdrew from Sinai under separate arrangements. Control of the canal and the politics of the Middle East remained contested after the military operation ended. The three attacking governments did not achieve a stable political settlement by gaining ground. Britain's and France's dependence on external financial and diplomatic conditions limited their room to continue. The crisis also changed how their power was seen in relation to the United States and to states seeking independence from older imperial influence. Britain and France faced pressure not only from Washington but also from financial markets and debates at home. A ceasefire stopped their immediate advance, while the canal's operation and regional security still had to be addressed.</w:t>
      </w:r>
      <w:r>
        <w:br/>
      </w:r>
      <w:r>
        <w:br/>
        <w:t>Egypt's nationalization remained in place. The governments' different aims and the role of the United Nations shaped withdrawal over several stages rather than one simultaneous retreat. British and French forces withdrew from Egypt in December 1956 after the ceasefire. Israel withdrew from the areas it had occupied in early 1957 under further international pressure and related arrangements. A United Nations Emergency Force was deployed, and work proceeded to clear the obstructed canal. The canal reopened in 1957 under Egyptian control. In Britain, Anthony Eden resigned as prime minister in January. Egypt, Israel, and the European powers continued facing disputes that the immediate withdrawal had not brought to a permanent settlement.</w:t>
      </w:r>
    </w:p>
    <w:p w14:paraId="0CDC72DE" w14:textId="77777777" w:rsidR="004626A0" w:rsidRDefault="00000000">
      <w:r>
        <w:rPr>
          <w:b/>
        </w:rPr>
        <w:t xml:space="preserve">Line-specific comparison  </w:t>
      </w:r>
      <w:r>
        <w:t>A bird's cry rising to heaven cannot sustain the relationship indefinitely. Strong declarations during Suez faced military and financial limits. This line asks whether expansive public language has moved beyond the capacity or support needed to uphold it. In 1956, Egypt's President Gamal Abdel Nasser nationalized the Suez Canal Company. Britain and France, which had major interests in the canal, opposed the move. Their governments secretly coordinated with Israel on a plan under which Israeli forces would enter Sinai and Britain and France would then intervene, claiming a need to separate the combatants and secure the canal. Israeli troops advanced in October, followed by British and French attacks. The operation won some immediate military positions but met strong international opposition. The United States did not support the intervention and used diplomatic and financial pressure to seek a withdrawal. What practical support remains behind the most emphatic public claim? This is a present-day comparison. The historical source documents the event, not the participants’ use of this line or the Ten Wings.</w:t>
      </w:r>
    </w:p>
    <w:p w14:paraId="002F6234" w14:textId="77777777" w:rsidR="004626A0" w:rsidRDefault="00000000">
      <w:r>
        <w:rPr>
          <w:b/>
        </w:rPr>
        <w:t xml:space="preserve">Evidence: RETROSPECTIVE ANALOGY. </w:t>
      </w:r>
      <w:r>
        <w:t xml:space="preserve">Source confirms the event only. </w:t>
      </w:r>
      <w:hyperlink r:id="rId373">
        <w:r w:rsidR="004626A0">
          <w:rPr>
            <w:color w:val="126790"/>
          </w:rPr>
          <w:t>Historical reference ↗</w:t>
        </w:r>
      </w:hyperlink>
    </w:p>
    <w:p w14:paraId="34D7172B" w14:textId="77777777" w:rsidR="004626A0" w:rsidRDefault="00000000">
      <w:pPr>
        <w:pStyle w:val="21"/>
      </w:pPr>
      <w:r>
        <w:lastRenderedPageBreak/>
        <w:t xml:space="preserve">62  </w:t>
      </w:r>
      <w:r>
        <w:rPr>
          <w:rFonts w:ascii="Noto Sans CJK TC" w:hAnsi="Noto Sans CJK TC"/>
        </w:rPr>
        <w:t>小過</w:t>
      </w:r>
      <w:r>
        <w:t xml:space="preserve">  |  Hexagram 62</w:t>
      </w:r>
    </w:p>
    <w:p w14:paraId="3AA0A1E4" w14:textId="77777777" w:rsidR="004626A0" w:rsidRDefault="00000000">
      <w:pPr>
        <w:keepNext/>
      </w:pPr>
      <w:r>
        <w:t>Historical case EUUS-PM-H62: SALT I agreements · United States / Europe security · 1972</w:t>
      </w:r>
    </w:p>
    <w:p w14:paraId="3F6F84D1" w14:textId="77777777" w:rsidR="004626A0" w:rsidRDefault="00000000">
      <w:pPr>
        <w:pStyle w:val="31"/>
      </w:pPr>
      <w:r>
        <w:t>Line 1  |  TW-PM-H62-L1  |  XIANG-L-62-02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F1E8475"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447095D" w14:textId="77777777" w:rsidR="004626A0" w:rsidRDefault="00000000">
            <w:pPr>
              <w:spacing w:after="60" w:line="264" w:lineRule="auto"/>
            </w:pPr>
            <w:r>
              <w:rPr>
                <w:rFonts w:eastAsia="微軟正黑體"/>
                <w:sz w:val="20"/>
              </w:rPr>
              <w:t>ORIGINAL · Small Image</w:t>
            </w:r>
          </w:p>
        </w:tc>
        <w:tc>
          <w:tcPr>
            <w:tcW w:w="4997" w:type="dxa"/>
          </w:tcPr>
          <w:p w14:paraId="243EFA8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A50286F"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0CC4DCC" w14:textId="77777777" w:rsidR="004626A0" w:rsidRDefault="00000000">
            <w:pPr>
              <w:spacing w:after="60" w:line="264" w:lineRule="auto"/>
            </w:pPr>
            <w:r>
              <w:rPr>
                <w:rFonts w:ascii="Noto Sans CJK TC" w:eastAsia="微軟正黑體" w:hAnsi="Noto Sans CJK TC"/>
                <w:sz w:val="20"/>
              </w:rPr>
              <w:t>飛鳥以凶，不可如何也。</w:t>
            </w:r>
          </w:p>
        </w:tc>
        <w:tc>
          <w:tcPr>
            <w:tcW w:w="4997" w:type="dxa"/>
          </w:tcPr>
          <w:p w14:paraId="68D18E62"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There is a bird flying and ascending till the result is misfortune: nothing can be done to avoid this issue.</w:t>
            </w:r>
          </w:p>
        </w:tc>
      </w:tr>
    </w:tbl>
    <w:p w14:paraId="002BF435" w14:textId="77777777" w:rsidR="004626A0"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w:t>
      </w:r>
      <w:r>
        <w:br/>
      </w:r>
      <w:r>
        <w:br/>
        <w:t>Each side had to interpret the text, use available means to monitor compliance, and continue discussing unresolved 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31444C7A" w14:textId="77777777" w:rsidR="004626A0" w:rsidRDefault="00000000">
      <w:r>
        <w:rPr>
          <w:b/>
        </w:rPr>
        <w:t xml:space="preserve">Line-specific comparison  </w:t>
      </w:r>
      <w:r>
        <w:t>A bird flying too far brings danger. SALT I provides a comparison about restraining an arms competition before ambitions exceed stable limits. The line asks which increase in capability could undermine the security it is meant to strengthen.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When does additional capability make the shared situation less secure? This is a present-day comparison. The historical source documents the event, not the participants’ use of this line or the Ten Wings.</w:t>
      </w:r>
    </w:p>
    <w:p w14:paraId="2436B925" w14:textId="77777777" w:rsidR="004626A0" w:rsidRDefault="00000000">
      <w:r>
        <w:rPr>
          <w:b/>
        </w:rPr>
        <w:t xml:space="preserve">Evidence: RETROSPECTIVE ANALOGY. </w:t>
      </w:r>
      <w:r>
        <w:t xml:space="preserve">Source confirms the event only. </w:t>
      </w:r>
      <w:hyperlink r:id="rId374">
        <w:r w:rsidR="004626A0">
          <w:rPr>
            <w:color w:val="126790"/>
          </w:rPr>
          <w:t>Historical reference ↗</w:t>
        </w:r>
      </w:hyperlink>
    </w:p>
    <w:p w14:paraId="6269739E" w14:textId="77777777" w:rsidR="004626A0" w:rsidRDefault="00000000">
      <w:pPr>
        <w:pStyle w:val="31"/>
      </w:pPr>
      <w:r>
        <w:lastRenderedPageBreak/>
        <w:t>Line 2  |  TW-PM-H62-L2  |  XIANG-L-62-03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64BD662"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855090" w14:textId="77777777" w:rsidR="004626A0" w:rsidRDefault="00000000">
            <w:pPr>
              <w:spacing w:after="60" w:line="264" w:lineRule="auto"/>
            </w:pPr>
            <w:r>
              <w:rPr>
                <w:rFonts w:eastAsia="微軟正黑體"/>
                <w:sz w:val="20"/>
              </w:rPr>
              <w:t>ORIGINAL · Small Image</w:t>
            </w:r>
          </w:p>
        </w:tc>
        <w:tc>
          <w:tcPr>
            <w:tcW w:w="4997" w:type="dxa"/>
          </w:tcPr>
          <w:p w14:paraId="4F7067D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83460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66C3815" w14:textId="77777777" w:rsidR="004626A0" w:rsidRDefault="00000000">
            <w:pPr>
              <w:spacing w:after="60" w:line="264" w:lineRule="auto"/>
            </w:pPr>
            <w:r>
              <w:rPr>
                <w:rFonts w:ascii="Noto Sans CJK TC" w:eastAsia="微軟正黑體" w:hAnsi="Noto Sans CJK TC"/>
                <w:sz w:val="20"/>
              </w:rPr>
              <w:t>不及其君，臣不可過也。</w:t>
            </w:r>
          </w:p>
        </w:tc>
        <w:tc>
          <w:tcPr>
            <w:tcW w:w="4997" w:type="dxa"/>
          </w:tcPr>
          <w:p w14:paraId="40B0463C"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attempt to reach their ruler: a minister should not overpass the distance between their ruler and themself.</w:t>
            </w:r>
          </w:p>
        </w:tc>
      </w:tr>
    </w:tbl>
    <w:p w14:paraId="5821AF3D" w14:textId="77777777" w:rsidR="004626A0"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w:t>
      </w:r>
      <w:r>
        <w:br/>
      </w:r>
      <w:r>
        <w:br/>
        <w:t>Each side had to interpret the text, use available means to monitor compliance, and continue discussing unresolved 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1F4CA24F" w14:textId="77777777" w:rsidR="004626A0" w:rsidRDefault="00000000">
      <w:r>
        <w:rPr>
          <w:b/>
        </w:rPr>
        <w:t xml:space="preserve">Line-specific comparison  </w:t>
      </w:r>
      <w:r>
        <w:t>Not surpassing one's proper role preserves the responsibility of a subordinate. Arms negotiations required authorized specialists and political approval. This line asks whether negotiators distinguish their expertise from the power to make commitments beyond their mandate.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Which decision belongs to another level of public authority? This is a present-day comparison. The historical source documents the event, not the participants’ use of this line or the Ten Wings.</w:t>
      </w:r>
    </w:p>
    <w:p w14:paraId="59FB80CC" w14:textId="77777777" w:rsidR="004626A0" w:rsidRDefault="00000000">
      <w:r>
        <w:rPr>
          <w:b/>
        </w:rPr>
        <w:t xml:space="preserve">Evidence: RETROSPECTIVE ANALOGY. </w:t>
      </w:r>
      <w:r>
        <w:t xml:space="preserve">Source confirms the event only. </w:t>
      </w:r>
      <w:hyperlink r:id="rId375">
        <w:r w:rsidR="004626A0">
          <w:rPr>
            <w:color w:val="126790"/>
          </w:rPr>
          <w:t>Historical reference ↗</w:t>
        </w:r>
      </w:hyperlink>
    </w:p>
    <w:p w14:paraId="2088F29F" w14:textId="77777777" w:rsidR="004626A0" w:rsidRDefault="00000000">
      <w:pPr>
        <w:pStyle w:val="31"/>
      </w:pPr>
      <w:r>
        <w:t>Line 3  |  TW-PM-H62-L3  |  XIANG-L-62-04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7400916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40D06F71" w14:textId="77777777" w:rsidR="004626A0" w:rsidRDefault="00000000">
            <w:pPr>
              <w:spacing w:after="60" w:line="264" w:lineRule="auto"/>
            </w:pPr>
            <w:r>
              <w:rPr>
                <w:rFonts w:eastAsia="微軟正黑體"/>
                <w:sz w:val="20"/>
              </w:rPr>
              <w:t>ORIGINAL · Small Image</w:t>
            </w:r>
          </w:p>
        </w:tc>
        <w:tc>
          <w:tcPr>
            <w:tcW w:w="4997" w:type="dxa"/>
          </w:tcPr>
          <w:p w14:paraId="175005F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C5D50B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4D694ED" w14:textId="77777777" w:rsidR="004626A0" w:rsidRDefault="00000000">
            <w:pPr>
              <w:spacing w:after="60" w:line="264" w:lineRule="auto"/>
            </w:pPr>
            <w:r>
              <w:rPr>
                <w:rFonts w:ascii="Noto Sans CJK TC" w:eastAsia="微軟正黑體" w:hAnsi="Noto Sans CJK TC"/>
                <w:sz w:val="20"/>
              </w:rPr>
              <w:lastRenderedPageBreak/>
              <w:t>從或戕之，凶如何也。</w:t>
            </w:r>
          </w:p>
        </w:tc>
        <w:tc>
          <w:tcPr>
            <w:tcW w:w="4997" w:type="dxa"/>
          </w:tcPr>
          <w:p w14:paraId="471C1BA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Some in consequence find opportunity to assail and injure them. This will bring misfortune: how great will it be!</w:t>
            </w:r>
          </w:p>
        </w:tc>
      </w:tr>
    </w:tbl>
    <w:p w14:paraId="42EEA37F" w14:textId="77777777" w:rsidR="004626A0"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w:t>
      </w:r>
      <w:r>
        <w:br/>
      </w:r>
      <w:r>
        <w:br/>
        <w:t>Each side had to interpret the text, use available means to monitor compliance, and continue discussing unresolved 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58031441" w14:textId="77777777" w:rsidR="004626A0" w:rsidRDefault="00000000">
      <w:r>
        <w:rPr>
          <w:b/>
        </w:rPr>
        <w:t xml:space="preserve">Line-specific comparison  </w:t>
      </w:r>
      <w:r>
        <w:t>Failure to guard against a threat can expose one to harm. Strategic arms limits required attention to continuing risks and verification. This line asks whether confidence in an agreement is accompanied by the precautions needed to assess compliance.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What continuing check protects the agreement against an unrecognized violation? This is a present-day comparison. The historical source documents the event, not the participants’ use of this line or the Ten Wings.</w:t>
      </w:r>
    </w:p>
    <w:p w14:paraId="092CE8A5" w14:textId="77777777" w:rsidR="004626A0" w:rsidRDefault="00000000">
      <w:r>
        <w:rPr>
          <w:b/>
        </w:rPr>
        <w:t xml:space="preserve">Evidence: RETROSPECTIVE ANALOGY. </w:t>
      </w:r>
      <w:r>
        <w:t xml:space="preserve">Source confirms the event only. </w:t>
      </w:r>
      <w:hyperlink r:id="rId376">
        <w:r w:rsidR="004626A0">
          <w:rPr>
            <w:color w:val="126790"/>
          </w:rPr>
          <w:t>Historical reference ↗</w:t>
        </w:r>
      </w:hyperlink>
    </w:p>
    <w:p w14:paraId="1AE5AC0E" w14:textId="77777777" w:rsidR="004626A0" w:rsidRDefault="00000000">
      <w:pPr>
        <w:pStyle w:val="31"/>
      </w:pPr>
      <w:r>
        <w:t>Line 4  |  TW-PM-H62-L4  |  XIANG-L-62-05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1533558"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8064BB5" w14:textId="77777777" w:rsidR="004626A0" w:rsidRDefault="00000000">
            <w:pPr>
              <w:spacing w:after="60" w:line="264" w:lineRule="auto"/>
            </w:pPr>
            <w:r>
              <w:rPr>
                <w:rFonts w:eastAsia="微軟正黑體"/>
                <w:sz w:val="20"/>
              </w:rPr>
              <w:t>ORIGINAL · Small Image</w:t>
            </w:r>
          </w:p>
        </w:tc>
        <w:tc>
          <w:tcPr>
            <w:tcW w:w="4997" w:type="dxa"/>
          </w:tcPr>
          <w:p w14:paraId="2493488E"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B1DDC63"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324EEE" w14:textId="77777777" w:rsidR="004626A0" w:rsidRDefault="00000000">
            <w:pPr>
              <w:spacing w:after="60" w:line="264" w:lineRule="auto"/>
            </w:pPr>
            <w:r>
              <w:rPr>
                <w:rFonts w:ascii="Noto Sans CJK TC" w:eastAsia="微軟正黑體" w:hAnsi="Noto Sans CJK TC"/>
                <w:sz w:val="20"/>
              </w:rPr>
              <w:t>弗過遇之，位不當也。往厲必戒，終不可長也。</w:t>
            </w:r>
          </w:p>
        </w:tc>
        <w:tc>
          <w:tcPr>
            <w:tcW w:w="4997" w:type="dxa"/>
          </w:tcPr>
          <w:p w14:paraId="150AD1C3"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meets the exigency of their situation, without exceeding the proper course: the person does so, the position being inappropriate for a strong line.</w:t>
            </w:r>
          </w:p>
        </w:tc>
      </w:tr>
    </w:tbl>
    <w:p w14:paraId="239CA4CC" w14:textId="77777777" w:rsidR="004626A0" w:rsidRDefault="00000000">
      <w:r>
        <w:rPr>
          <w:b/>
        </w:rPr>
        <w:t xml:space="preserve">Historical event  SALT I agreements. </w:t>
      </w:r>
      <w:r>
        <w:t xml:space="preserve">In the late 1960s and early 1970s, the United States and Soviet Union possessed large nuclear arsenals and continued developing strategic weapons. Leaders in both countries faced the </w:t>
      </w:r>
      <w:r>
        <w:lastRenderedPageBreak/>
        <w:t>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w:t>
      </w:r>
      <w:r>
        <w:br/>
      </w:r>
      <w:r>
        <w:br/>
        <w:t>Each side had to interpret the text, use available means to monitor compliance, and continue discussing unresolved 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4B6AEFFD" w14:textId="77777777" w:rsidR="004626A0" w:rsidRDefault="00000000">
      <w:r>
        <w:rPr>
          <w:b/>
        </w:rPr>
        <w:t xml:space="preserve">Line-specific comparison  </w:t>
      </w:r>
      <w:r>
        <w:t>Meeting without exceeding the position still requires warning about further advance. SALT I limited particular systems while leaving others outside its scope. The line asks whether the negotiation is being expanded beyond what the parties have actually accepted.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Which next step would outrun the agreement already in place? This is a present-day comparison. The historical source documents the event, not the participants’ use of this line or the Ten Wings.</w:t>
      </w:r>
    </w:p>
    <w:p w14:paraId="60859A7E" w14:textId="77777777" w:rsidR="004626A0" w:rsidRDefault="00000000">
      <w:r>
        <w:rPr>
          <w:b/>
        </w:rPr>
        <w:t xml:space="preserve">Evidence: RETROSPECTIVE ANALOGY. </w:t>
      </w:r>
      <w:r>
        <w:t xml:space="preserve">Source confirms the event only. </w:t>
      </w:r>
      <w:hyperlink r:id="rId377">
        <w:r w:rsidR="004626A0">
          <w:rPr>
            <w:color w:val="126790"/>
          </w:rPr>
          <w:t>Historical reference ↗</w:t>
        </w:r>
      </w:hyperlink>
    </w:p>
    <w:p w14:paraId="0084CEF6" w14:textId="77777777" w:rsidR="004626A0" w:rsidRDefault="00000000">
      <w:pPr>
        <w:pStyle w:val="31"/>
      </w:pPr>
      <w:r>
        <w:t>Line 5  |  TW-PM-H62-L5  |  XIANG-L-62-06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075BD66"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2045829" w14:textId="77777777" w:rsidR="004626A0" w:rsidRDefault="00000000">
            <w:pPr>
              <w:spacing w:after="60" w:line="264" w:lineRule="auto"/>
            </w:pPr>
            <w:r>
              <w:rPr>
                <w:rFonts w:eastAsia="微軟正黑體"/>
                <w:sz w:val="20"/>
              </w:rPr>
              <w:t>ORIGINAL · Small Image</w:t>
            </w:r>
          </w:p>
        </w:tc>
        <w:tc>
          <w:tcPr>
            <w:tcW w:w="4997" w:type="dxa"/>
          </w:tcPr>
          <w:p w14:paraId="7BB6D77C"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A6EE0F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FEFBB43" w14:textId="77777777" w:rsidR="004626A0" w:rsidRDefault="00000000">
            <w:pPr>
              <w:spacing w:after="60" w:line="264" w:lineRule="auto"/>
            </w:pPr>
            <w:r>
              <w:rPr>
                <w:rFonts w:ascii="Noto Sans CJK TC" w:eastAsia="微軟正黑體" w:hAnsi="Noto Sans CJK TC"/>
                <w:sz w:val="20"/>
              </w:rPr>
              <w:t>密云不雨，已上也。</w:t>
            </w:r>
          </w:p>
        </w:tc>
        <w:tc>
          <w:tcPr>
            <w:tcW w:w="4997" w:type="dxa"/>
          </w:tcPr>
          <w:p w14:paraId="1AEFBE9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there are dense clouds, but no rain: the line is in too high a place.</w:t>
            </w:r>
          </w:p>
        </w:tc>
      </w:tr>
    </w:tbl>
    <w:p w14:paraId="0AB89210" w14:textId="77777777" w:rsidR="004626A0" w:rsidRDefault="00000000">
      <w:r>
        <w:rPr>
          <w:b/>
        </w:rPr>
        <w:t xml:space="preserve">Historical event  SALT I agreements. </w:t>
      </w:r>
      <w:r>
        <w:t xml:space="preserve">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w:t>
      </w:r>
      <w:r>
        <w:lastRenderedPageBreak/>
        <w:t>later technological changes remained outside the initial limits.</w:t>
      </w:r>
      <w:r>
        <w:br/>
      </w:r>
      <w:r>
        <w:br/>
        <w:t>Each side had to interpret the text, use available means to monitor compliance, and continue discussing unresolved 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65C823E3" w14:textId="77777777" w:rsidR="004626A0" w:rsidRDefault="00000000">
      <w:r>
        <w:rPr>
          <w:b/>
        </w:rPr>
        <w:t xml:space="preserve">Line-specific comparison  </w:t>
      </w:r>
      <w:r>
        <w:t>Dense clouds without rain show conditions not yet producing the promised result. Arms talks can generate expectation before limits take effect. This line asks where provisions, ratification, and implementation still separate the appearance of agreement from its practical consequences.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What must happen before the negotiated promise changes actual conduct? This is a present-day comparison. The historical source documents the event, not the participants’ use of this line or the Ten Wings.</w:t>
      </w:r>
    </w:p>
    <w:p w14:paraId="4A159E85" w14:textId="77777777" w:rsidR="004626A0" w:rsidRDefault="00000000">
      <w:r>
        <w:rPr>
          <w:b/>
        </w:rPr>
        <w:t xml:space="preserve">Evidence: RETROSPECTIVE ANALOGY. </w:t>
      </w:r>
      <w:r>
        <w:t xml:space="preserve">Source confirms the event only. </w:t>
      </w:r>
      <w:hyperlink r:id="rId378">
        <w:r w:rsidR="004626A0">
          <w:rPr>
            <w:color w:val="126790"/>
          </w:rPr>
          <w:t>Historical reference ↗</w:t>
        </w:r>
      </w:hyperlink>
    </w:p>
    <w:p w14:paraId="3A6F331A" w14:textId="77777777" w:rsidR="004626A0" w:rsidRDefault="00000000">
      <w:pPr>
        <w:pStyle w:val="31"/>
      </w:pPr>
      <w:r>
        <w:t>Line 6  |  TW-PM-H62-L6  |  XIANG-L-62-07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B0D0FC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7083DAB" w14:textId="77777777" w:rsidR="004626A0" w:rsidRDefault="00000000">
            <w:pPr>
              <w:spacing w:after="60" w:line="264" w:lineRule="auto"/>
            </w:pPr>
            <w:r>
              <w:rPr>
                <w:rFonts w:eastAsia="微軟正黑體"/>
                <w:sz w:val="20"/>
              </w:rPr>
              <w:t>ORIGINAL · Small Image</w:t>
            </w:r>
          </w:p>
        </w:tc>
        <w:tc>
          <w:tcPr>
            <w:tcW w:w="4997" w:type="dxa"/>
          </w:tcPr>
          <w:p w14:paraId="72329F1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28DD6821"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F229BDB" w14:textId="77777777" w:rsidR="004626A0" w:rsidRDefault="00000000">
            <w:pPr>
              <w:spacing w:after="60" w:line="264" w:lineRule="auto"/>
            </w:pPr>
            <w:r>
              <w:rPr>
                <w:rFonts w:ascii="Noto Sans CJK TC" w:eastAsia="微軟正黑體" w:hAnsi="Noto Sans CJK TC"/>
                <w:sz w:val="20"/>
              </w:rPr>
              <w:t>弗遇過之，已亢也。</w:t>
            </w:r>
          </w:p>
        </w:tc>
        <w:tc>
          <w:tcPr>
            <w:tcW w:w="4997" w:type="dxa"/>
          </w:tcPr>
          <w:p w14:paraId="4DC20F9A"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does not meet the exigency of their situation, and exceeds their proper course: the position indicates the habit of domineering.</w:t>
            </w:r>
          </w:p>
        </w:tc>
      </w:tr>
    </w:tbl>
    <w:p w14:paraId="50F08404" w14:textId="77777777" w:rsidR="004626A0" w:rsidRDefault="00000000">
      <w:r>
        <w:rPr>
          <w:b/>
        </w:rPr>
        <w:t xml:space="preserve">Historical event  SALT I agreements. </w:t>
      </w:r>
      <w:r>
        <w:t>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The accords did not eliminate nuclear weapons or stop every form of modernization. Some weapons and later technological changes remained outside the initial limits.</w:t>
      </w:r>
      <w:r>
        <w:br/>
      </w:r>
      <w:r>
        <w:br/>
        <w:t xml:space="preserve">Each side had to interpret the text, use available means to monitor compliance, and continue discussing unresolved </w:t>
      </w:r>
      <w:r>
        <w:lastRenderedPageBreak/>
        <w:t>issues. The agreements formed part of a broader period of détente, while rivalry and conflict through other regions persisted. Narrow limits could matter even when the wider political relationship remained competitive. The ABM Treaty limited defensive missile systems in specified ways, while the interim agreement addressed certain launchers for a limited period. Negotiators had to distinguish existing weapons from new technologies and consider whether a restriction on one category might redirect competition into another. Later talks were necessary because the first accords could not freeze every strategic innovation. Their scope was deliberately narrower than the total nuclear danger. The talks did not put a single ceiling on all weapons held by either side.</w:t>
      </w:r>
      <w:r>
        <w:br/>
      </w:r>
      <w:r>
        <w:br/>
        <w:t>The ABM Treaty and interim agreement were signed in Moscow in May 1972. National approval procedures and implementation followed. A later protocol reduced the number of permitted ABM deployment areas, while negotiations continued on further offensive arms restrictions. SALT II was signed in 1979 but did not receive U.S. Senate consent to ratification. The arms competition also developed through technologies not comprehensively limited by the first agreements. Successive administrations therefore returned to negotiations under conditions different from those of the original SALT I settlement.</w:t>
      </w:r>
    </w:p>
    <w:p w14:paraId="360578FA" w14:textId="77777777" w:rsidR="004626A0" w:rsidRDefault="00000000">
      <w:r>
        <w:rPr>
          <w:b/>
        </w:rPr>
        <w:t xml:space="preserve">Line-specific comparison  </w:t>
      </w:r>
      <w:r>
        <w:t>Missing the encounter by going too far marks excessive ascent. A limited arms agreement should not be portrayed as complete disarmament. This line asks whether a claim about the outcome exceeds the text, scope, and evidence of the undertaking. In the late 1960s and early 1970s, the United States and Soviet Union possessed large nuclear arsenals and continued developing strategic weapons. Leaders in both countries faced the danger that competitive deployments could grow without clear limits. Negotiators opened Strategic Arms Limitation Talks, known as SALT, in 1969. Technical discussions examined missiles, launchers, defensive systems, and the problem of verifying what each side possessed. In 1972, President Richard Nixon and Soviet leader Leonid Brezhnev signed an Anti-Ballistic Missile Treaty and an interim agreement limiting certain strategic offensive launchers. Is the announced achievement larger than the limits actually agreed? This is a present-day comparison. The historical source documents the event, not the participants’ use of this line or the Ten Wings.</w:t>
      </w:r>
    </w:p>
    <w:p w14:paraId="0AFEDB67" w14:textId="77777777" w:rsidR="004626A0" w:rsidRDefault="00000000">
      <w:r>
        <w:rPr>
          <w:b/>
        </w:rPr>
        <w:t xml:space="preserve">Evidence: RETROSPECTIVE ANALOGY. </w:t>
      </w:r>
      <w:r>
        <w:t xml:space="preserve">Source confirms the event only. </w:t>
      </w:r>
      <w:hyperlink r:id="rId379">
        <w:r w:rsidR="004626A0">
          <w:rPr>
            <w:color w:val="126790"/>
          </w:rPr>
          <w:t>Historical reference ↗</w:t>
        </w:r>
      </w:hyperlink>
    </w:p>
    <w:p w14:paraId="6E33A3F4" w14:textId="77777777" w:rsidR="004626A0" w:rsidRDefault="00000000">
      <w:pPr>
        <w:pStyle w:val="21"/>
      </w:pPr>
      <w:r>
        <w:t xml:space="preserve">63  </w:t>
      </w:r>
      <w:r>
        <w:rPr>
          <w:rFonts w:ascii="Noto Sans CJK TC" w:hAnsi="Noto Sans CJK TC"/>
        </w:rPr>
        <w:t>既濟</w:t>
      </w:r>
      <w:r>
        <w:t xml:space="preserve">  |  Hexagram 63</w:t>
      </w:r>
    </w:p>
    <w:p w14:paraId="4E25C7EB" w14:textId="77777777" w:rsidR="004626A0" w:rsidRDefault="00000000">
      <w:pPr>
        <w:keepNext/>
      </w:pPr>
      <w:r>
        <w:t>Historical case EUUS-PM-H63: Helsinki Final Act · Europe / United States · 1975</w:t>
      </w:r>
    </w:p>
    <w:p w14:paraId="1A735B04" w14:textId="77777777" w:rsidR="004626A0" w:rsidRDefault="00000000">
      <w:pPr>
        <w:pStyle w:val="31"/>
      </w:pPr>
      <w:r>
        <w:t>Line 1  |  TW-PM-H63-L1  |  XIANG-L-63-02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E353569"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677575B" w14:textId="77777777" w:rsidR="004626A0" w:rsidRDefault="00000000">
            <w:pPr>
              <w:spacing w:after="60" w:line="264" w:lineRule="auto"/>
            </w:pPr>
            <w:r>
              <w:rPr>
                <w:rFonts w:eastAsia="微軟正黑體"/>
                <w:sz w:val="20"/>
              </w:rPr>
              <w:t>ORIGINAL · Small Image</w:t>
            </w:r>
          </w:p>
        </w:tc>
        <w:tc>
          <w:tcPr>
            <w:tcW w:w="4997" w:type="dxa"/>
          </w:tcPr>
          <w:p w14:paraId="3B5F3306"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AC4E70C"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A4EDAE1" w14:textId="77777777" w:rsidR="004626A0" w:rsidRDefault="00000000">
            <w:pPr>
              <w:spacing w:after="60" w:line="264" w:lineRule="auto"/>
            </w:pPr>
            <w:r>
              <w:rPr>
                <w:rFonts w:ascii="Noto Sans CJK TC" w:eastAsia="微軟正黑體" w:hAnsi="Noto Sans CJK TC"/>
                <w:sz w:val="20"/>
              </w:rPr>
              <w:t>曳其輪，義无咎也。</w:t>
            </w:r>
          </w:p>
        </w:tc>
        <w:tc>
          <w:tcPr>
            <w:tcW w:w="4997" w:type="dxa"/>
          </w:tcPr>
          <w:p w14:paraId="6E2FCC7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drags back their wheel: as we may rightly judge, there is no mistake.</w:t>
            </w:r>
          </w:p>
        </w:tc>
      </w:tr>
    </w:tbl>
    <w:p w14:paraId="2EE09924"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w:t>
      </w:r>
      <w:r>
        <w:lastRenderedPageBreak/>
        <w:t>participating countries accepted several baskets of commitments rather than one simple bargain. The aftermath matters because the act's political influence depended on people reading, citing, and contesting its words long after the leaders had left Helsinki.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795FD57D" w14:textId="77777777" w:rsidR="004626A0" w:rsidRDefault="00000000">
      <w:r>
        <w:rPr>
          <w:b/>
        </w:rPr>
        <w:t xml:space="preserve">Line-specific comparison  </w:t>
      </w:r>
      <w:r>
        <w:t>Holding back the wheel avoids blame through controlled movement. Helsinki followed long negotiations rather than an immediate settlement. This line asks whether a deliberate pause helps keep commitments within what the participants understand and can uphold.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What precaution keeps the final step from outrunning the agreed terms? This is a present-day comparison. The historical source documents the event, not the participants’ use of this line or the Ten Wings.</w:t>
      </w:r>
    </w:p>
    <w:p w14:paraId="6C8E0D53" w14:textId="77777777" w:rsidR="004626A0" w:rsidRDefault="00000000">
      <w:r>
        <w:rPr>
          <w:b/>
        </w:rPr>
        <w:t xml:space="preserve">Evidence: RETROSPECTIVE ANALOGY. </w:t>
      </w:r>
      <w:r>
        <w:t xml:space="preserve">Source confirms the event only. </w:t>
      </w:r>
      <w:hyperlink r:id="rId380">
        <w:r w:rsidR="004626A0">
          <w:rPr>
            <w:color w:val="126790"/>
          </w:rPr>
          <w:t>Historical reference ↗</w:t>
        </w:r>
      </w:hyperlink>
    </w:p>
    <w:p w14:paraId="20A21F2B" w14:textId="77777777" w:rsidR="004626A0" w:rsidRDefault="00000000">
      <w:pPr>
        <w:pStyle w:val="31"/>
      </w:pPr>
      <w:r>
        <w:t>Line 2  |  TW-PM-H63-L2  |  XIANG-L-63-03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163F0B1"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6926B66" w14:textId="77777777" w:rsidR="004626A0" w:rsidRDefault="00000000">
            <w:pPr>
              <w:spacing w:after="60" w:line="264" w:lineRule="auto"/>
            </w:pPr>
            <w:r>
              <w:rPr>
                <w:rFonts w:eastAsia="微軟正黑體"/>
                <w:sz w:val="20"/>
              </w:rPr>
              <w:t>ORIGINAL · Small Image</w:t>
            </w:r>
          </w:p>
        </w:tc>
        <w:tc>
          <w:tcPr>
            <w:tcW w:w="4997" w:type="dxa"/>
          </w:tcPr>
          <w:p w14:paraId="3A2ED31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2EA3009"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2159502" w14:textId="77777777" w:rsidR="004626A0" w:rsidRDefault="00000000">
            <w:pPr>
              <w:spacing w:after="60" w:line="264" w:lineRule="auto"/>
            </w:pPr>
            <w:r>
              <w:rPr>
                <w:rFonts w:ascii="Noto Sans CJK TC" w:eastAsia="微軟正黑體" w:hAnsi="Noto Sans CJK TC"/>
                <w:sz w:val="20"/>
              </w:rPr>
              <w:t>七日得，以中道也。</w:t>
            </w:r>
          </w:p>
        </w:tc>
        <w:tc>
          <w:tcPr>
            <w:tcW w:w="4997" w:type="dxa"/>
          </w:tcPr>
          <w:p w14:paraId="71025E5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In seven days she will find it: for the course pursued is that shown by the central position of the line.</w:t>
            </w:r>
          </w:p>
        </w:tc>
      </w:tr>
    </w:tbl>
    <w:p w14:paraId="6D4189A1"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participating countries accepted several baskets of commitments rather than one simple bargain. The aftermath </w:t>
      </w:r>
      <w:r>
        <w:lastRenderedPageBreak/>
        <w:t>matters because the act's political influence depended on people reading, citing, and contesting its words long after the leaders had left Helsinki.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0649E6D2" w14:textId="77777777" w:rsidR="004626A0" w:rsidRDefault="00000000">
      <w:r>
        <w:rPr>
          <w:b/>
        </w:rPr>
        <w:t xml:space="preserve">Line-specific comparison  </w:t>
      </w:r>
      <w:r>
        <w:t>Recovering a lost covering through a centered course suggests patient restoration. Helsinki's commitments depended on continuing diplomatic and public attention. This line asks whether a temporary setback can be addressed without abandoning the agreed basis of cooperation.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Which established commitment can support recovery after the setback? This is a present-day comparison. The historical source documents the event, not the participants’ use of this line or the Ten Wings.</w:t>
      </w:r>
    </w:p>
    <w:p w14:paraId="5C28BE1C" w14:textId="77777777" w:rsidR="004626A0" w:rsidRDefault="00000000">
      <w:r>
        <w:rPr>
          <w:b/>
        </w:rPr>
        <w:t xml:space="preserve">Evidence: RETROSPECTIVE ANALOGY. </w:t>
      </w:r>
      <w:r>
        <w:t xml:space="preserve">Source confirms the event only. </w:t>
      </w:r>
      <w:hyperlink r:id="rId381">
        <w:r w:rsidR="004626A0">
          <w:rPr>
            <w:color w:val="126790"/>
          </w:rPr>
          <w:t>Historical reference ↗</w:t>
        </w:r>
      </w:hyperlink>
    </w:p>
    <w:p w14:paraId="22121E60" w14:textId="77777777" w:rsidR="004626A0" w:rsidRDefault="00000000">
      <w:pPr>
        <w:pStyle w:val="31"/>
      </w:pPr>
      <w:r>
        <w:t>Line 3  |  TW-PM-H63-L3  |  XIANG-L-63-04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3B429F1E"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C24196D" w14:textId="77777777" w:rsidR="004626A0" w:rsidRDefault="00000000">
            <w:pPr>
              <w:spacing w:after="60" w:line="264" w:lineRule="auto"/>
            </w:pPr>
            <w:r>
              <w:rPr>
                <w:rFonts w:eastAsia="微軟正黑體"/>
                <w:sz w:val="20"/>
              </w:rPr>
              <w:t>ORIGINAL · Small Image</w:t>
            </w:r>
          </w:p>
        </w:tc>
        <w:tc>
          <w:tcPr>
            <w:tcW w:w="4997" w:type="dxa"/>
          </w:tcPr>
          <w:p w14:paraId="7FF0282F"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306E7DE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DF081C" w14:textId="77777777" w:rsidR="004626A0" w:rsidRDefault="00000000">
            <w:pPr>
              <w:spacing w:after="60" w:line="264" w:lineRule="auto"/>
            </w:pPr>
            <w:r>
              <w:rPr>
                <w:rFonts w:ascii="Noto Sans CJK TC" w:eastAsia="微軟正黑體" w:hAnsi="Noto Sans CJK TC"/>
                <w:sz w:val="20"/>
              </w:rPr>
              <w:t>三年克之，憊也。</w:t>
            </w:r>
          </w:p>
        </w:tc>
        <w:tc>
          <w:tcPr>
            <w:tcW w:w="4997" w:type="dxa"/>
          </w:tcPr>
          <w:p w14:paraId="5846D53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was three years in subduing it: enough to make them weary.</w:t>
            </w:r>
          </w:p>
        </w:tc>
      </w:tr>
    </w:tbl>
    <w:p w14:paraId="19E1592B"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participating countries accepted several baskets of commitments rather than one simple bargain. The aftermath matters because the act's political influence depended on people reading, citing, and contesting its words long after </w:t>
      </w:r>
      <w:r>
        <w:lastRenderedPageBreak/>
        <w:t>the leaders had left Helsinki.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75269452" w14:textId="77777777" w:rsidR="004626A0" w:rsidRDefault="00000000">
      <w:r>
        <w:rPr>
          <w:b/>
        </w:rPr>
        <w:t xml:space="preserve">Line-specific comparison  </w:t>
      </w:r>
      <w:r>
        <w:t>A long successful campaign still produces exhaustion. Helsinki's negotiations involved extended effort, and implementation required more work. The line asks whether institutions plan for the costs that remain even after a demanding process reaches agreement.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What continuing resources are needed after the negotiating effort is complete? This is a present-day comparison. The historical source documents the event, not the participants’ use of this line or the Ten Wings.</w:t>
      </w:r>
    </w:p>
    <w:p w14:paraId="6414F57D" w14:textId="77777777" w:rsidR="004626A0" w:rsidRDefault="00000000">
      <w:r>
        <w:rPr>
          <w:b/>
        </w:rPr>
        <w:t xml:space="preserve">Evidence: RETROSPECTIVE ANALOGY. </w:t>
      </w:r>
      <w:r>
        <w:t xml:space="preserve">Source confirms the event only. </w:t>
      </w:r>
      <w:hyperlink r:id="rId382">
        <w:r w:rsidR="004626A0">
          <w:rPr>
            <w:color w:val="126790"/>
          </w:rPr>
          <w:t>Historical reference ↗</w:t>
        </w:r>
      </w:hyperlink>
    </w:p>
    <w:p w14:paraId="131AA53D" w14:textId="77777777" w:rsidR="004626A0" w:rsidRDefault="00000000">
      <w:pPr>
        <w:pStyle w:val="31"/>
      </w:pPr>
      <w:r>
        <w:t>Line 4  |  TW-PM-H63-L4  |  XIANG-L-63-05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572D36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041CD10" w14:textId="77777777" w:rsidR="004626A0" w:rsidRDefault="00000000">
            <w:pPr>
              <w:spacing w:after="60" w:line="264" w:lineRule="auto"/>
            </w:pPr>
            <w:r>
              <w:rPr>
                <w:rFonts w:eastAsia="微軟正黑體"/>
                <w:sz w:val="20"/>
              </w:rPr>
              <w:t>ORIGINAL · Small Image</w:t>
            </w:r>
          </w:p>
        </w:tc>
        <w:tc>
          <w:tcPr>
            <w:tcW w:w="4997" w:type="dxa"/>
          </w:tcPr>
          <w:p w14:paraId="77647F41"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FC53E66"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1250923" w14:textId="77777777" w:rsidR="004626A0" w:rsidRDefault="00000000">
            <w:pPr>
              <w:spacing w:after="60" w:line="264" w:lineRule="auto"/>
            </w:pPr>
            <w:r>
              <w:rPr>
                <w:rFonts w:ascii="Noto Sans CJK TC" w:eastAsia="微軟正黑體" w:hAnsi="Noto Sans CJK TC"/>
                <w:sz w:val="20"/>
              </w:rPr>
              <w:t>終日戒，有所疑也。</w:t>
            </w:r>
          </w:p>
        </w:tc>
        <w:tc>
          <w:tcPr>
            <w:tcW w:w="4997" w:type="dxa"/>
          </w:tcPr>
          <w:p w14:paraId="04DC3AB7"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is on their guard all the day: the person is in doubt about something.</w:t>
            </w:r>
          </w:p>
        </w:tc>
      </w:tr>
    </w:tbl>
    <w:p w14:paraId="1CF78BB5"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participating countries accepted several baskets of commitments rather than one simple bargain. The aftermath matters because the act's political influence depended on people reading, citing, and contesting its words long after the leaders had left Helsinki. The Final Act included a commitment to respect existing frontiers alongside language </w:t>
      </w:r>
      <w:r>
        <w:lastRenderedPageBreak/>
        <w:t>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5FB75F3F" w14:textId="77777777" w:rsidR="004626A0" w:rsidRDefault="00000000">
      <w:r>
        <w:rPr>
          <w:b/>
        </w:rPr>
        <w:t xml:space="preserve">Line-specific comparison  </w:t>
      </w:r>
      <w:r>
        <w:t>Remaining watchful throughout the day reflects unresolved concern. Helsinki's rights and security commitments required monitoring. This line asks whether signing is followed by an organized way to identify gaps between the declaration and actual government conduct.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How will participants learn where implementation falls short? This is a present-day comparison. The historical source documents the event, not the participants’ use of this line or the Ten Wings.</w:t>
      </w:r>
    </w:p>
    <w:p w14:paraId="18CDE4A8" w14:textId="77777777" w:rsidR="004626A0" w:rsidRDefault="00000000">
      <w:r>
        <w:rPr>
          <w:b/>
        </w:rPr>
        <w:t xml:space="preserve">Evidence: RETROSPECTIVE ANALOGY. </w:t>
      </w:r>
      <w:r>
        <w:t xml:space="preserve">Source confirms the event only. </w:t>
      </w:r>
      <w:hyperlink r:id="rId383">
        <w:r w:rsidR="004626A0">
          <w:rPr>
            <w:color w:val="126790"/>
          </w:rPr>
          <w:t>Historical reference ↗</w:t>
        </w:r>
      </w:hyperlink>
    </w:p>
    <w:p w14:paraId="2DC9C2AB" w14:textId="77777777" w:rsidR="004626A0" w:rsidRDefault="00000000">
      <w:pPr>
        <w:pStyle w:val="31"/>
      </w:pPr>
      <w:r>
        <w:t>Line 5  |  TW-PM-H63-L5  |  XIANG-L-63-06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1EA08877"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03DF875" w14:textId="77777777" w:rsidR="004626A0" w:rsidRDefault="00000000">
            <w:pPr>
              <w:spacing w:after="60" w:line="264" w:lineRule="auto"/>
            </w:pPr>
            <w:r>
              <w:rPr>
                <w:rFonts w:eastAsia="微軟正黑體"/>
                <w:sz w:val="20"/>
              </w:rPr>
              <w:t>ORIGINAL · Small Image</w:t>
            </w:r>
          </w:p>
        </w:tc>
        <w:tc>
          <w:tcPr>
            <w:tcW w:w="4997" w:type="dxa"/>
          </w:tcPr>
          <w:p w14:paraId="54716E47"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50B262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F9FFB93" w14:textId="77777777" w:rsidR="004626A0" w:rsidRDefault="00000000">
            <w:pPr>
              <w:spacing w:after="60" w:line="264" w:lineRule="auto"/>
            </w:pPr>
            <w:r>
              <w:rPr>
                <w:rFonts w:ascii="Noto Sans CJK TC" w:eastAsia="微軟正黑體" w:hAnsi="Noto Sans CJK TC"/>
                <w:sz w:val="20"/>
              </w:rPr>
              <w:t>東鄰殺牛，不如西鄰之時也；實受其福，吉大來也。</w:t>
            </w:r>
          </w:p>
        </w:tc>
        <w:tc>
          <w:tcPr>
            <w:tcW w:w="4997" w:type="dxa"/>
          </w:tcPr>
          <w:p w14:paraId="0782EEA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the slaughtering of an ox by the neighbour in the east is not equal to the small sacrifice of the neighbour in the west: because the time in the latter case is more important and fit.</w:t>
            </w:r>
          </w:p>
        </w:tc>
      </w:tr>
    </w:tbl>
    <w:p w14:paraId="57C2C489"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participating countries accepted several baskets of commitments rather than one simple bargain. The aftermath matters because the act's political influence depended on people reading, citing, and contesting its words long after the leaders had left Helsinki. The Final Act included a commitment to respect existing frontiers alongside language </w:t>
      </w:r>
      <w:r>
        <w:lastRenderedPageBreak/>
        <w:t>about rights and contacts across borders. Those elements appealed to governments for different reasons. Monitoring groups later referred to the same public document when reporting restrictions on speech and 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65FAA1F8" w14:textId="77777777" w:rsidR="004626A0" w:rsidRDefault="00000000">
      <w:r>
        <w:rPr>
          <w:b/>
        </w:rPr>
        <w:t xml:space="preserve">Line-specific comparison  </w:t>
      </w:r>
      <w:r>
        <w:t>The timely modest offering surpasses a larger display at the wrong moment. Helsinki invites comparison between symbolic agreement and well-timed practical action. The line asks whether a smaller step delivers more benefit because it fits the circumstances.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Which practical action matters more now than a grander ceremonial gesture? This is a present-day comparison. The historical source documents the event, not the participants’ use of this line or the Ten Wings.</w:t>
      </w:r>
    </w:p>
    <w:p w14:paraId="5B249E01" w14:textId="77777777" w:rsidR="004626A0" w:rsidRDefault="00000000">
      <w:r>
        <w:rPr>
          <w:b/>
        </w:rPr>
        <w:t xml:space="preserve">Evidence: RETROSPECTIVE ANALOGY. </w:t>
      </w:r>
      <w:r>
        <w:t xml:space="preserve">Source confirms the event only. </w:t>
      </w:r>
      <w:hyperlink r:id="rId384">
        <w:r w:rsidR="004626A0">
          <w:rPr>
            <w:color w:val="126790"/>
          </w:rPr>
          <w:t>Historical reference ↗</w:t>
        </w:r>
      </w:hyperlink>
    </w:p>
    <w:p w14:paraId="26CE7052" w14:textId="77777777" w:rsidR="004626A0" w:rsidRDefault="00000000">
      <w:pPr>
        <w:pStyle w:val="31"/>
      </w:pPr>
      <w:r>
        <w:t>Line 6  |  TW-PM-H63-L6  |  XIANG-L-63-07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22825FD"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58B7B91A" w14:textId="77777777" w:rsidR="004626A0" w:rsidRDefault="00000000">
            <w:pPr>
              <w:spacing w:after="60" w:line="264" w:lineRule="auto"/>
            </w:pPr>
            <w:r>
              <w:rPr>
                <w:rFonts w:eastAsia="微軟正黑體"/>
                <w:sz w:val="20"/>
              </w:rPr>
              <w:t>ORIGINAL · Small Image</w:t>
            </w:r>
          </w:p>
        </w:tc>
        <w:tc>
          <w:tcPr>
            <w:tcW w:w="4997" w:type="dxa"/>
          </w:tcPr>
          <w:p w14:paraId="1B4506F2"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19FA982E"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9463DF8" w14:textId="77777777" w:rsidR="004626A0" w:rsidRDefault="00000000">
            <w:pPr>
              <w:spacing w:after="60" w:line="264" w:lineRule="auto"/>
            </w:pPr>
            <w:r>
              <w:rPr>
                <w:rFonts w:ascii="Noto Sans CJK TC" w:eastAsia="微軟正黑體" w:hAnsi="Noto Sans CJK TC"/>
                <w:sz w:val="20"/>
              </w:rPr>
              <w:t>濡其首厲，何可久也。</w:t>
            </w:r>
          </w:p>
        </w:tc>
        <w:tc>
          <w:tcPr>
            <w:tcW w:w="4997" w:type="dxa"/>
          </w:tcPr>
          <w:p w14:paraId="36C40B84"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head is immersed; the position is dangerous: how could such a state continue long?</w:t>
            </w:r>
          </w:p>
        </w:tc>
      </w:tr>
    </w:tbl>
    <w:p w14:paraId="3DACCC4A" w14:textId="77777777" w:rsidR="004626A0" w:rsidRDefault="00000000">
      <w:r>
        <w:rPr>
          <w:b/>
        </w:rPr>
        <w:t xml:space="preserve">Historical event  Helsinki Final Act. </w:t>
      </w:r>
      <w:r>
        <w:t>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Its publication nevertheless provided language that governments and citizens could refer to. In later years, human rights groups in Eastern Europe invoked the commitments when documenting abuses, while governments met in follow-up conferences to review implementation. The text did not end repression or Cold War rivalry in 1975.</w:t>
      </w:r>
      <w:r>
        <w:br/>
      </w:r>
      <w:r>
        <w:br/>
        <w:t xml:space="preserve">It created an agreed standard that people could use to compare public promises with state behavior. The participating countries accepted several baskets of commitments rather than one simple bargain. The aftermath matters because the act's political influence depended on people reading, citing, and contesting its words long after the leaders had left Helsinki. The Final Act included a commitment to respect existing frontiers alongside language about rights and contacts across borders. Those elements appealed to governments for different reasons. Monitoring groups later referred to the same public document when reporting restrictions on speech and </w:t>
      </w:r>
      <w:r>
        <w:lastRenderedPageBreak/>
        <w:t>movement. Governments could dispute interpretations, but they could not easily deny having endorsed the text.</w:t>
      </w:r>
      <w:r>
        <w:br/>
      </w:r>
      <w:r>
        <w:br/>
        <w:t>Follow-up meetings provided a place to raise the gap between written commitments and observed practice. The agreements remained available for public reference after the conference closed. Thirty-five participating states signed the Final Act in August 1975. Follow-up meetings considered its implementation, and independent groups formed to examine governments' conduct against the public commitments. Activists reported restrictions on movement, expression, and other rights through those networks. Governments continued debating the relationship between sovereignty and their agreed commitments. The conference process developed further as the European political setting changed. The Final Act remained a public reference during the later negotiations and domestic political struggles of the Cold War.</w:t>
      </w:r>
    </w:p>
    <w:p w14:paraId="292619D6" w14:textId="77777777" w:rsidR="004626A0" w:rsidRDefault="00000000">
      <w:r>
        <w:rPr>
          <w:b/>
        </w:rPr>
        <w:t xml:space="preserve">Line-specific comparison  </w:t>
      </w:r>
      <w:r>
        <w:t>A submerged head makes continued exposure dangerous. Treating a completed conference as permanent safety risks losing sight of changing conditions. This line asks whether success has encouraged commitments or assumptions that no longer remain within a manageable limit. In 1975, leaders of European states, the United States, Canada, and the Soviet Union concluded the Conference on Security and Cooperation in Europe with the Helsinki Final Act. The negotiations addressed borders, relations among states, economic and humanitarian contacts, and human rights principles. Participants did not all share the same political system or the same reasons for signing. Western governments emphasized rights and freer contact; Soviet leaders gave weight to security and recognition of postwar frontiers. The Final Act was a political commitment, not a treaty that could be enforced by a single international court. What limit has been overlooked because the agreement is already celebrated? This is a present-day comparison. The historical source documents the event, not the participants’ use of this line or the Ten Wings.</w:t>
      </w:r>
    </w:p>
    <w:p w14:paraId="35B9F03F" w14:textId="77777777" w:rsidR="004626A0" w:rsidRDefault="00000000">
      <w:r>
        <w:rPr>
          <w:b/>
        </w:rPr>
        <w:t xml:space="preserve">Evidence: RETROSPECTIVE ANALOGY. </w:t>
      </w:r>
      <w:r>
        <w:t xml:space="preserve">Source confirms the event only. </w:t>
      </w:r>
      <w:hyperlink r:id="rId385">
        <w:r w:rsidR="004626A0">
          <w:rPr>
            <w:color w:val="126790"/>
          </w:rPr>
          <w:t>Historical reference ↗</w:t>
        </w:r>
      </w:hyperlink>
    </w:p>
    <w:p w14:paraId="394281FF" w14:textId="77777777" w:rsidR="004626A0" w:rsidRDefault="00000000">
      <w:pPr>
        <w:pStyle w:val="21"/>
      </w:pPr>
      <w:r>
        <w:t xml:space="preserve">64  </w:t>
      </w:r>
      <w:r>
        <w:rPr>
          <w:rFonts w:ascii="Noto Sans CJK TC" w:hAnsi="Noto Sans CJK TC"/>
        </w:rPr>
        <w:t>未濟</w:t>
      </w:r>
      <w:r>
        <w:t xml:space="preserve">  |  Hexagram 64</w:t>
      </w:r>
    </w:p>
    <w:p w14:paraId="4781D6B3" w14:textId="77777777" w:rsidR="004626A0" w:rsidRDefault="00000000">
      <w:pPr>
        <w:keepNext/>
      </w:pPr>
      <w:r>
        <w:t>Historical case EUUS-PM-H64: Fall of communist rule in Eastern Europe · Eastern Europe / United States · 1989</w:t>
      </w:r>
    </w:p>
    <w:p w14:paraId="5B165A4E" w14:textId="77777777" w:rsidR="004626A0" w:rsidRDefault="00000000">
      <w:pPr>
        <w:pStyle w:val="31"/>
      </w:pPr>
      <w:r>
        <w:t>Line 1  |  TW-PM-H64-L1  |  XIANG-L-64-02</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4533852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39354E8" w14:textId="77777777" w:rsidR="004626A0" w:rsidRDefault="00000000">
            <w:pPr>
              <w:spacing w:after="60" w:line="264" w:lineRule="auto"/>
            </w:pPr>
            <w:r>
              <w:rPr>
                <w:rFonts w:eastAsia="微軟正黑體"/>
                <w:sz w:val="20"/>
              </w:rPr>
              <w:t>ORIGINAL · Small Image</w:t>
            </w:r>
          </w:p>
        </w:tc>
        <w:tc>
          <w:tcPr>
            <w:tcW w:w="4997" w:type="dxa"/>
          </w:tcPr>
          <w:p w14:paraId="462CF15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7443F5C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486F364" w14:textId="77777777" w:rsidR="004626A0" w:rsidRDefault="00000000">
            <w:pPr>
              <w:spacing w:after="60" w:line="264" w:lineRule="auto"/>
            </w:pPr>
            <w:r>
              <w:rPr>
                <w:rFonts w:ascii="Noto Sans CJK TC" w:eastAsia="微軟正黑體" w:hAnsi="Noto Sans CJK TC"/>
                <w:sz w:val="20"/>
              </w:rPr>
              <w:t>濡其尾，亦不知極也。</w:t>
            </w:r>
          </w:p>
        </w:tc>
        <w:tc>
          <w:tcPr>
            <w:tcW w:w="4997" w:type="dxa"/>
          </w:tcPr>
          <w:p w14:paraId="28342A35"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Their tail gets immersed: this is the very height of ignorance.</w:t>
            </w:r>
          </w:p>
        </w:tc>
      </w:tr>
    </w:tbl>
    <w:p w14:paraId="6E392B9C"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 xml:space="preserve">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w:t>
      </w:r>
      <w:r>
        <w:lastRenderedPageBreak/>
        <w:t>security alliances.</w:t>
      </w:r>
      <w:r>
        <w:br/>
      </w:r>
      <w:r>
        <w:br/>
        <w:t>The Soviet decision not to repeat earlier military interventions shaped the regional setting, but local organizations and citizens made distinct choices in each country. In 1990, the two German states and the four powers negotiated the external arrangements for German reunification. Germany was reunified in October. Elsewhere, new or transformed governments organized elections and revised political institutions while managing economic change. Some transitions proceeded through negotiated transfers; others left unresolved disputes and contested memories of violence. The Soviet Union itself underwent further political crisis and dissolved in 1991. European states continued negotiating security relationships and regional cooperation as the institutions of the earlier Cold War order changed.</w:t>
      </w:r>
    </w:p>
    <w:p w14:paraId="224AE8CC" w14:textId="77777777" w:rsidR="004626A0" w:rsidRDefault="00000000">
      <w:r>
        <w:rPr>
          <w:b/>
        </w:rPr>
        <w:t xml:space="preserve">Line-specific comparison  </w:t>
      </w:r>
      <w:r>
        <w:t>A wet tail reveals ignorance of the limit at the start. The 1989 transitions moved quickly but unevenly. This line asks whether initial enthusiasm has outrun knowledge of the institutions and circumstances that will govern the next stage. 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What do participants still need to understand before the transition advances? This is a present-day comparison. The historical source documents the event, not the participants’ use of this line or the Ten Wings.</w:t>
      </w:r>
    </w:p>
    <w:p w14:paraId="2ED1ADF5" w14:textId="77777777" w:rsidR="004626A0" w:rsidRDefault="00000000">
      <w:r>
        <w:rPr>
          <w:b/>
        </w:rPr>
        <w:t xml:space="preserve">Evidence: RETROSPECTIVE ANALOGY. </w:t>
      </w:r>
      <w:r>
        <w:t xml:space="preserve">Source confirms the event only. </w:t>
      </w:r>
      <w:hyperlink r:id="rId386">
        <w:r w:rsidR="004626A0">
          <w:rPr>
            <w:color w:val="126790"/>
          </w:rPr>
          <w:t>Historical reference ↗</w:t>
        </w:r>
      </w:hyperlink>
    </w:p>
    <w:p w14:paraId="3D0B4D4C" w14:textId="77777777" w:rsidR="004626A0" w:rsidRDefault="00000000">
      <w:pPr>
        <w:pStyle w:val="31"/>
      </w:pPr>
      <w:r>
        <w:t>Line 2  |  TW-PM-H64-L2  |  XIANG-L-64-03</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68BAF9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5A12669" w14:textId="77777777" w:rsidR="004626A0" w:rsidRDefault="00000000">
            <w:pPr>
              <w:spacing w:after="60" w:line="264" w:lineRule="auto"/>
            </w:pPr>
            <w:r>
              <w:rPr>
                <w:rFonts w:eastAsia="微軟正黑體"/>
                <w:sz w:val="20"/>
              </w:rPr>
              <w:t>ORIGINAL · Small Image</w:t>
            </w:r>
          </w:p>
        </w:tc>
        <w:tc>
          <w:tcPr>
            <w:tcW w:w="4997" w:type="dxa"/>
          </w:tcPr>
          <w:p w14:paraId="424B8720"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745E37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7DB1875" w14:textId="77777777" w:rsidR="004626A0" w:rsidRDefault="00000000">
            <w:pPr>
              <w:spacing w:after="60" w:line="264" w:lineRule="auto"/>
            </w:pPr>
            <w:r>
              <w:rPr>
                <w:rFonts w:ascii="Noto Sans CJK TC" w:eastAsia="微軟正黑體" w:hAnsi="Noto Sans CJK TC"/>
                <w:sz w:val="20"/>
              </w:rPr>
              <w:t>九二貞吉，中以行正也。</w:t>
            </w:r>
          </w:p>
        </w:tc>
        <w:tc>
          <w:tcPr>
            <w:tcW w:w="4997" w:type="dxa"/>
          </w:tcPr>
          <w:p w14:paraId="4B45FE9E"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second line, undivided, shows good fortune arising from being steadfast and right: it is in the central place, and the action of its subject thereby becomes correct.</w:t>
            </w:r>
          </w:p>
        </w:tc>
      </w:tr>
    </w:tbl>
    <w:p w14:paraId="2F35286C"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security alliances.</w:t>
      </w:r>
      <w:r>
        <w:br/>
      </w:r>
      <w:r>
        <w:br/>
        <w:t xml:space="preserve">The Soviet decision not to repeat earlier military interventions shaped the regional setting, but local organizations </w:t>
      </w:r>
      <w:r>
        <w:lastRenderedPageBreak/>
        <w:t>and citizens made distinct choices in each country. In 1990, the two German states and the four powers negotiated the external arrangements for German reunification. Germany was reunified in October. Elsewhere, new or transformed governments organized elections and revised political institutions while managing economic change. Some transitions proceeded through negotiated transfers; others left unresolved disputes and contested memories of violence. The Soviet Union itself underwent further political crisis and dissolved in 1991. European states continued negotiating security relationships and regional cooperation as the institutions of the earlier Cold War order changed.</w:t>
      </w:r>
    </w:p>
    <w:p w14:paraId="255C944C" w14:textId="77777777" w:rsidR="004626A0" w:rsidRDefault="00000000">
      <w:r>
        <w:rPr>
          <w:b/>
        </w:rPr>
        <w:t xml:space="preserve">Line-specific comparison  </w:t>
      </w:r>
      <w:r>
        <w:t>Holding the wheels steady enables correct movement through balance. Political change required sequencing elections, legal arrangements, and administration. This line asks whether restraint at a particular stage helps the larger transition proceed rather than simply obstructs it. 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Which step needs careful pacing so the next one can work? This is a present-day comparison. The historical source documents the event, not the participants’ use of this line or the Ten Wings.</w:t>
      </w:r>
    </w:p>
    <w:p w14:paraId="6BB1F203" w14:textId="77777777" w:rsidR="004626A0" w:rsidRDefault="00000000">
      <w:r>
        <w:rPr>
          <w:b/>
        </w:rPr>
        <w:t xml:space="preserve">Evidence: RETROSPECTIVE ANALOGY. </w:t>
      </w:r>
      <w:r>
        <w:t xml:space="preserve">Source confirms the event only. </w:t>
      </w:r>
      <w:hyperlink r:id="rId387">
        <w:r w:rsidR="004626A0">
          <w:rPr>
            <w:color w:val="126790"/>
          </w:rPr>
          <w:t>Historical reference ↗</w:t>
        </w:r>
      </w:hyperlink>
    </w:p>
    <w:p w14:paraId="249E4518" w14:textId="77777777" w:rsidR="004626A0" w:rsidRDefault="00000000">
      <w:pPr>
        <w:pStyle w:val="31"/>
      </w:pPr>
      <w:r>
        <w:t>Line 3  |  TW-PM-H64-L3  |  XIANG-L-64-04</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5AF7493"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66CD61B0" w14:textId="77777777" w:rsidR="004626A0" w:rsidRDefault="00000000">
            <w:pPr>
              <w:spacing w:after="60" w:line="264" w:lineRule="auto"/>
            </w:pPr>
            <w:r>
              <w:rPr>
                <w:rFonts w:eastAsia="微軟正黑體"/>
                <w:sz w:val="20"/>
              </w:rPr>
              <w:t>ORIGINAL · Small Image</w:t>
            </w:r>
          </w:p>
        </w:tc>
        <w:tc>
          <w:tcPr>
            <w:tcW w:w="4997" w:type="dxa"/>
          </w:tcPr>
          <w:p w14:paraId="70299113"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4A260C92"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3717E9D2" w14:textId="77777777" w:rsidR="004626A0" w:rsidRDefault="00000000">
            <w:pPr>
              <w:spacing w:after="60" w:line="264" w:lineRule="auto"/>
            </w:pPr>
            <w:r>
              <w:rPr>
                <w:rFonts w:ascii="Noto Sans CJK TC" w:eastAsia="微軟正黑體" w:hAnsi="Noto Sans CJK TC"/>
                <w:sz w:val="20"/>
              </w:rPr>
              <w:t>未濟征凶，位不當也。</w:t>
            </w:r>
          </w:p>
        </w:tc>
        <w:tc>
          <w:tcPr>
            <w:tcW w:w="4997" w:type="dxa"/>
          </w:tcPr>
          <w:p w14:paraId="2B71DC88"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state of things is not yet remedied. Advancing will lead to misfortune: the place of the line is not that appropriate for it.</w:t>
            </w:r>
          </w:p>
        </w:tc>
      </w:tr>
    </w:tbl>
    <w:p w14:paraId="30BD1B9A"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security alliances.</w:t>
      </w:r>
      <w:r>
        <w:br/>
      </w:r>
      <w:r>
        <w:br/>
        <w:t xml:space="preserve">The Soviet decision not to repeat earlier military interventions shaped the regional setting, but local organizations and citizens made distinct choices in each country. In 1990, the two German states and the four powers negotiated the external arrangements for German reunification. Germany was reunified in October. Elsewhere, new or </w:t>
      </w:r>
      <w:r>
        <w:lastRenderedPageBreak/>
        <w:t>transformed governments organized elections and revised political institutions while managing economic change. Some transitions proceeded through negotiated transfers; others left unresolved disputes and contested memories of violence. The Soviet Union itself underwent further political crisis and dissolved in 1991. European states continued negotiating security relationships and regional cooperation as the institutions of the earlier Cold War order changed.</w:t>
      </w:r>
    </w:p>
    <w:p w14:paraId="61D89F43" w14:textId="77777777" w:rsidR="004626A0" w:rsidRDefault="00000000">
      <w:r>
        <w:rPr>
          <w:b/>
        </w:rPr>
        <w:t xml:space="preserve">Line-specific comparison  </w:t>
      </w:r>
      <w:r>
        <w:t>An unfinished crossing becomes dangerous when the position is unsuitable. The collapse of a ruling party did not automatically create a functioning alternative. This line asks whether a new authority has the legitimacy and means to undertake the task it announces. 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Is the emerging authority prepared for the responsibility it is assuming? This is a present-day comparison. The historical source documents the event, not the participants’ use of this line or the Ten Wings.</w:t>
      </w:r>
    </w:p>
    <w:p w14:paraId="4E62AFA5" w14:textId="77777777" w:rsidR="004626A0" w:rsidRDefault="00000000">
      <w:r>
        <w:rPr>
          <w:b/>
        </w:rPr>
        <w:t xml:space="preserve">Evidence: RETROSPECTIVE ANALOGY. </w:t>
      </w:r>
      <w:r>
        <w:t xml:space="preserve">Source confirms the event only. </w:t>
      </w:r>
      <w:hyperlink r:id="rId388">
        <w:r w:rsidR="004626A0">
          <w:rPr>
            <w:color w:val="126790"/>
          </w:rPr>
          <w:t>Historical reference ↗</w:t>
        </w:r>
      </w:hyperlink>
    </w:p>
    <w:p w14:paraId="3AF932C5" w14:textId="77777777" w:rsidR="004626A0" w:rsidRDefault="00000000">
      <w:pPr>
        <w:pStyle w:val="31"/>
      </w:pPr>
      <w:r>
        <w:t>Line 4  |  TW-PM-H64-L4  |  XIANG-L-64-05</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09E15DF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051D83A4" w14:textId="77777777" w:rsidR="004626A0" w:rsidRDefault="00000000">
            <w:pPr>
              <w:spacing w:after="60" w:line="264" w:lineRule="auto"/>
            </w:pPr>
            <w:r>
              <w:rPr>
                <w:rFonts w:eastAsia="微軟正黑體"/>
                <w:sz w:val="20"/>
              </w:rPr>
              <w:t>ORIGINAL · Small Image</w:t>
            </w:r>
          </w:p>
        </w:tc>
        <w:tc>
          <w:tcPr>
            <w:tcW w:w="4997" w:type="dxa"/>
          </w:tcPr>
          <w:p w14:paraId="584FD669"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508A6A7D"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5DE0B05" w14:textId="77777777" w:rsidR="004626A0" w:rsidRDefault="00000000">
            <w:pPr>
              <w:spacing w:after="60" w:line="264" w:lineRule="auto"/>
            </w:pPr>
            <w:r>
              <w:rPr>
                <w:rFonts w:ascii="Noto Sans CJK TC" w:eastAsia="微軟正黑體" w:hAnsi="Noto Sans CJK TC"/>
                <w:sz w:val="20"/>
              </w:rPr>
              <w:t>貞吉悔亡，志行也。</w:t>
            </w:r>
          </w:p>
        </w:tc>
        <w:tc>
          <w:tcPr>
            <w:tcW w:w="4997" w:type="dxa"/>
          </w:tcPr>
          <w:p w14:paraId="52598D31"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This line or image shows that by steadfastness there is good fortune, and cause for repentance disappears: the aim of the person represented by the line is carried into effect.</w:t>
            </w:r>
          </w:p>
        </w:tc>
      </w:tr>
    </w:tbl>
    <w:p w14:paraId="69242782"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security alliances.</w:t>
      </w:r>
      <w:r>
        <w:br/>
      </w:r>
      <w:r>
        <w:br/>
        <w:t xml:space="preserve">The Soviet decision not to repeat earlier military interventions shaped the regional setting, but local organizations and citizens made distinct choices in each country. In 1990, the two German states and the four powers negotiated the external arrangements for German reunification. Germany was reunified in October. Elsewhere, new or transformed governments organized elections and revised political institutions while managing economic change. Some transitions proceeded through negotiated transfers; others left unresolved disputes and contested memories </w:t>
      </w:r>
      <w:r>
        <w:lastRenderedPageBreak/>
        <w:t>of violence. The Soviet Union itself underwent further political crisis and dissolved in 1991. European states continued negotiating security relationships and regional cooperation as the institutions of the earlier Cold War order changed.</w:t>
      </w:r>
    </w:p>
    <w:p w14:paraId="2B0C87DC" w14:textId="77777777" w:rsidR="004626A0" w:rsidRDefault="00000000">
      <w:r>
        <w:rPr>
          <w:b/>
        </w:rPr>
        <w:t xml:space="preserve">Line-specific comparison  </w:t>
      </w:r>
      <w:r>
        <w:t>Steadfast work removes regret by carrying the purpose into action. Democratic transitions required continued public and institutional effort after demonstrations. The line asks how an initial political aim becomes enforceable decisions, offices, and rules. 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What sustained work turns the demand for change into an operating order? This is a present-day comparison. The historical source documents the event, not the participants’ use of this line or the Ten Wings.</w:t>
      </w:r>
    </w:p>
    <w:p w14:paraId="1AC4D066" w14:textId="77777777" w:rsidR="004626A0" w:rsidRDefault="00000000">
      <w:r>
        <w:rPr>
          <w:b/>
        </w:rPr>
        <w:t xml:space="preserve">Evidence: RETROSPECTIVE ANALOGY. </w:t>
      </w:r>
      <w:r>
        <w:t xml:space="preserve">Source confirms the event only. </w:t>
      </w:r>
      <w:hyperlink r:id="rId389">
        <w:r w:rsidR="004626A0">
          <w:rPr>
            <w:color w:val="126790"/>
          </w:rPr>
          <w:t>Historical reference ↗</w:t>
        </w:r>
      </w:hyperlink>
    </w:p>
    <w:p w14:paraId="0B7BABDB" w14:textId="77777777" w:rsidR="004626A0" w:rsidRDefault="00000000">
      <w:pPr>
        <w:pStyle w:val="31"/>
      </w:pPr>
      <w:r>
        <w:t>Line 5  |  TW-PM-H64-L5  |  XIANG-L-64-06</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2C142F04"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27C9906" w14:textId="77777777" w:rsidR="004626A0" w:rsidRDefault="00000000">
            <w:pPr>
              <w:spacing w:after="60" w:line="264" w:lineRule="auto"/>
            </w:pPr>
            <w:r>
              <w:rPr>
                <w:rFonts w:eastAsia="微軟正黑體"/>
                <w:sz w:val="20"/>
              </w:rPr>
              <w:t>ORIGINAL · Small Image</w:t>
            </w:r>
          </w:p>
        </w:tc>
        <w:tc>
          <w:tcPr>
            <w:tcW w:w="4997" w:type="dxa"/>
          </w:tcPr>
          <w:p w14:paraId="210731F4"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079C0218"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1D5C69F9" w14:textId="77777777" w:rsidR="004626A0" w:rsidRDefault="00000000">
            <w:pPr>
              <w:spacing w:after="60" w:line="264" w:lineRule="auto"/>
            </w:pPr>
            <w:r>
              <w:rPr>
                <w:rFonts w:ascii="Noto Sans CJK TC" w:eastAsia="微軟正黑體" w:hAnsi="Noto Sans CJK TC"/>
                <w:sz w:val="20"/>
              </w:rPr>
              <w:t>君子之光，其暉吉也。</w:t>
            </w:r>
          </w:p>
        </w:tc>
        <w:tc>
          <w:tcPr>
            <w:tcW w:w="4997" w:type="dxa"/>
          </w:tcPr>
          <w:p w14:paraId="7D5A2DCD"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image gives this practical lesson: the brightness of a noble person: the diffusion of that brightness tends to good fortune.</w:t>
            </w:r>
          </w:p>
        </w:tc>
      </w:tr>
    </w:tbl>
    <w:p w14:paraId="0709067F"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security alliances.</w:t>
      </w:r>
      <w:r>
        <w:br/>
      </w:r>
      <w:r>
        <w:br/>
        <w:t>The Soviet decision not to repeat earlier military interventions shaped the regional setting, but local organizations and citizens made distinct choices in each country. In 1990, the two German states and the four powers negotiated the external arrangements for German reunification. Germany was reunified in October. Elsewhere, new or transformed governments organized elections and revised political institutions while managing economic change. Some transitions proceeded through negotiated transfers; others left unresolved disputes and contested memories of violence. The Soviet Union itself underwent further political crisis and dissolved in 1991. European states continued negotiating security relationships and regional cooperation as the institutions of the earlier Cold War order changed.</w:t>
      </w:r>
    </w:p>
    <w:p w14:paraId="004AFD53" w14:textId="77777777" w:rsidR="004626A0" w:rsidRDefault="00000000">
      <w:r>
        <w:rPr>
          <w:b/>
        </w:rPr>
        <w:lastRenderedPageBreak/>
        <w:t xml:space="preserve">Line-specific comparison  </w:t>
      </w:r>
      <w:r>
        <w:t>The worthy person's light becomes favorable through its visible effect. In the transitions, leadership could be judged through institutions and conduct. The line asks whether public credibility rests on useful action rather than on the symbolism of replacing the previous regime. 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What does the new leadership make possible for people in practice? This is a present-day comparison. The historical source documents the event, not the participants’ use of this line or the Ten Wings.</w:t>
      </w:r>
    </w:p>
    <w:p w14:paraId="57E4FBB1" w14:textId="77777777" w:rsidR="004626A0" w:rsidRDefault="00000000">
      <w:r>
        <w:rPr>
          <w:b/>
        </w:rPr>
        <w:t xml:space="preserve">Evidence: RETROSPECTIVE ANALOGY. </w:t>
      </w:r>
      <w:r>
        <w:t xml:space="preserve">Source confirms the event only. </w:t>
      </w:r>
      <w:hyperlink r:id="rId390">
        <w:r w:rsidR="004626A0">
          <w:rPr>
            <w:color w:val="126790"/>
          </w:rPr>
          <w:t>Historical reference ↗</w:t>
        </w:r>
      </w:hyperlink>
    </w:p>
    <w:p w14:paraId="0698AB65" w14:textId="77777777" w:rsidR="004626A0" w:rsidRDefault="00000000">
      <w:pPr>
        <w:pStyle w:val="31"/>
      </w:pPr>
      <w:r>
        <w:t>Line 6  |  TW-PM-H64-L6  |  XIANG-L-64-07</w:t>
      </w:r>
    </w:p>
    <w:tbl>
      <w:tblPr>
        <w:tblStyle w:val="-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4626A0" w14:paraId="61D9AEC0" w14:textId="77777777" w:rsidTr="004626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29F3E762" w14:textId="77777777" w:rsidR="004626A0" w:rsidRDefault="00000000">
            <w:pPr>
              <w:spacing w:after="60" w:line="264" w:lineRule="auto"/>
            </w:pPr>
            <w:r>
              <w:rPr>
                <w:rFonts w:eastAsia="微軟正黑體"/>
                <w:sz w:val="20"/>
              </w:rPr>
              <w:t>ORIGINAL · Small Image</w:t>
            </w:r>
          </w:p>
        </w:tc>
        <w:tc>
          <w:tcPr>
            <w:tcW w:w="4997" w:type="dxa"/>
          </w:tcPr>
          <w:p w14:paraId="0D005C18" w14:textId="77777777" w:rsidR="004626A0" w:rsidRDefault="00000000">
            <w:pPr>
              <w:spacing w:after="60" w:line="264" w:lineRule="auto"/>
              <w:cnfStyle w:val="100000000000" w:firstRow="1" w:lastRow="0" w:firstColumn="0" w:lastColumn="0" w:oddVBand="0" w:evenVBand="0" w:oddHBand="0" w:evenHBand="0" w:firstRowFirstColumn="0" w:firstRowLastColumn="0" w:lastRowFirstColumn="0" w:lastRowLastColumn="0"/>
            </w:pPr>
            <w:r>
              <w:rPr>
                <w:rFonts w:eastAsia="微軟正黑體"/>
                <w:sz w:val="20"/>
              </w:rPr>
              <w:t>ENGLISH · earlier Ten Wings edition</w:t>
            </w:r>
          </w:p>
        </w:tc>
      </w:tr>
      <w:tr w:rsidR="004626A0" w14:paraId="60FB6B1A" w14:textId="77777777" w:rsidTr="004626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Pr>
          <w:p w14:paraId="7711F821" w14:textId="77777777" w:rsidR="004626A0" w:rsidRDefault="00000000">
            <w:pPr>
              <w:spacing w:after="60" w:line="264" w:lineRule="auto"/>
            </w:pPr>
            <w:r>
              <w:rPr>
                <w:rFonts w:ascii="Noto Sans CJK TC" w:eastAsia="微軟正黑體" w:hAnsi="Noto Sans CJK TC"/>
                <w:sz w:val="20"/>
              </w:rPr>
              <w:t>飲酒濡首，亦不知節也。</w:t>
            </w:r>
          </w:p>
        </w:tc>
        <w:tc>
          <w:tcPr>
            <w:tcW w:w="4997" w:type="dxa"/>
          </w:tcPr>
          <w:p w14:paraId="0768F7E9" w14:textId="77777777" w:rsidR="004626A0" w:rsidRDefault="00000000">
            <w:pPr>
              <w:spacing w:after="60" w:line="264" w:lineRule="auto"/>
              <w:cnfStyle w:val="000000100000" w:firstRow="0" w:lastRow="0" w:firstColumn="0" w:lastColumn="0" w:oddVBand="0" w:evenVBand="0" w:oddHBand="1" w:evenHBand="0" w:firstRowFirstColumn="0" w:firstRowLastColumn="0" w:lastRowFirstColumn="0" w:lastRowLastColumn="0"/>
            </w:pPr>
            <w:r>
              <w:rPr>
                <w:rFonts w:eastAsia="微軟正黑體"/>
                <w:sz w:val="20"/>
              </w:rPr>
              <w:t>The person drinks and gets their head immersed: the person does not know how to submit to the proper regulations.</w:t>
            </w:r>
          </w:p>
        </w:tc>
      </w:tr>
    </w:tbl>
    <w:p w14:paraId="2848ACE6" w14:textId="77777777" w:rsidR="004626A0" w:rsidRDefault="00000000">
      <w:r>
        <w:rPr>
          <w:b/>
        </w:rPr>
        <w:t xml:space="preserve">Historical event  Fall of communist rule in Eastern Europe. </w:t>
      </w:r>
      <w:r>
        <w:t>In 1989, communist governments across Eastern Europe 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Romania experienced violent conflict and the fall of Nicolae Ceaușescu.</w:t>
      </w:r>
      <w:r>
        <w:br/>
      </w:r>
      <w:r>
        <w:br/>
        <w:t>Soviet leader Mikhail Gorbachev did not use the force that had supported earlier interventions in the region, though local decisions and conditions varied greatly. The end of one-party rule did not finish economic restructuring, constitutional design, or the question of Germany's future. German reunification followed in 1990, and other countries took different paths. People in the countries concerned made the central decisions and bore their consequences. The transformation was uneven even within a single year. Some ruling parties negotiated an exit; others lost control when crowds gathered and police or security forces could no longer impose the previous arrangements. New leaders then faced elections, constitutional revision, economic shortages, and the future of security alliances.</w:t>
      </w:r>
      <w:r>
        <w:br/>
      </w:r>
      <w:r>
        <w:br/>
        <w:t>The Soviet decision not to repeat earlier military interventions shaped the regional setting, but local organizations and citizens made distinct choices in each country. In 1990, the two German states and the four powers negotiated the external arrangements for German reunification. Germany was reunified in October. Elsewhere, new or transformed governments organized elections and revised political institutions while managing economic change. Some transitions proceeded through negotiated transfers; others left unresolved disputes and contested memories of violence. The Soviet Union itself underwent further political crisis and dissolved in 1991. European states continued negotiating security relationships and regional cooperation as the institutions of the earlier Cold War order changed.</w:t>
      </w:r>
    </w:p>
    <w:p w14:paraId="071DAEFA" w14:textId="77777777" w:rsidR="004626A0" w:rsidRDefault="00000000">
      <w:r>
        <w:rPr>
          <w:b/>
        </w:rPr>
        <w:t xml:space="preserve">Line-specific comparison  </w:t>
      </w:r>
      <w:r>
        <w:t xml:space="preserve">Celebration that submerges the head forgets restraint. The end of communist rule left economic, constitutional, and security questions unresolved. This line asks when satisfaction with the breakthrough begins to obscure the responsibilities of the next stage. In 1989, communist governments across Eastern Europe </w:t>
      </w:r>
      <w:r>
        <w:lastRenderedPageBreak/>
        <w:t>faced growing public demands for political change. The events did not follow one script. In Poland, negotiations helped bring partly free elections that produced a major victory for the opposition. In Hungary, reforms changed the political system and contributed to the opening of routes across its border. East Germans protested and left the country in large numbers; on November 9, confused announcements and public pressure led to the opening of crossings in the Berlin Wall. In Czechoslovakia, mass demonstrations and negotiations brought a transfer of power. What unfinished duty is being neglected while the breakthrough is celebrated? This is a present-day comparison. The historical source documents the event, not the participants’ use of this line or the Ten Wings.</w:t>
      </w:r>
    </w:p>
    <w:p w14:paraId="18CE61DF" w14:textId="77777777" w:rsidR="004626A0" w:rsidRDefault="00000000">
      <w:r>
        <w:rPr>
          <w:b/>
        </w:rPr>
        <w:t xml:space="preserve">Evidence: RETROSPECTIVE ANALOGY. </w:t>
      </w:r>
      <w:r>
        <w:t xml:space="preserve">Source confirms the event only. </w:t>
      </w:r>
      <w:hyperlink r:id="rId391">
        <w:r w:rsidR="004626A0">
          <w:rPr>
            <w:color w:val="126790"/>
          </w:rPr>
          <w:t>Historical reference ↗</w:t>
        </w:r>
      </w:hyperlink>
    </w:p>
    <w:p w14:paraId="408D7291" w14:textId="77777777" w:rsidR="004626A0" w:rsidRDefault="00000000">
      <w:pPr>
        <w:pStyle w:val="1"/>
      </w:pPr>
      <w:r>
        <w:t>Source control and final review</w:t>
      </w:r>
    </w:p>
    <w:p w14:paraId="0D70F441" w14:textId="77777777" w:rsidR="004626A0" w:rsidRDefault="00000000">
      <w:r>
        <w:t>Original Chinese passages, supplied English translations, stable source unit IDs and historical URLs are retained from the uploaded reference document. Historical stories and individual line comparisons have been rewritten for this edition. The 64 event references comprise eight early European encyclopedia references and 56 archived U.S. diplomatic history pages.</w:t>
      </w:r>
    </w:p>
    <w:p w14:paraId="41571158" w14:textId="77777777" w:rsidR="004626A0" w:rsidRDefault="00000000">
      <w:r>
        <w:t>The six lines within each hexagram share one identified event. Each line has its own comparison grounded in its particular Small Image. The resulting collection contains 384 line-to-event records and 64 distinct events. The supplied classical translation remains a separate field from the new historical story and contemporary comparison.</w:t>
      </w:r>
    </w:p>
    <w:p w14:paraId="44412B7E" w14:textId="77777777" w:rsidR="004626A0" w:rsidRDefault="00000000">
      <w:r>
        <w:t>Integrity checks: 384 unique line IDs; 384 unchanged Chinese–English source pairs; 384 preserved event links; 64 shared stories of 300–500 English words; 384 distinct comparisons of 150–200 English words. Counts exclude labels and event titles.</w:t>
      </w:r>
    </w:p>
    <w:p w14:paraId="132E6867" w14:textId="77777777" w:rsidR="002B6FC9" w:rsidRDefault="00000000">
      <w:pPr>
        <w:pStyle w:val="1"/>
      </w:pPr>
      <w:r>
        <w:t>Editorial and import checks</w:t>
      </w:r>
    </w:p>
    <w:p w14:paraId="7667F2E8" w14:textId="77777777" w:rsidR="002B6FC9" w:rsidRDefault="00000000">
      <w:r>
        <w:t>Coverage: 64 hexagrams × 6 lines = 384 unique case IDs. The 384 source and translation pairs are unchanged. The 64 event stories are deliberately reused within their hexagrams; each of the 384 comparisons is distinct. The six lines are numbered bottom to top. The two special-use images are outside this collection.</w:t>
      </w:r>
    </w:p>
    <w:p w14:paraId="0CDEB707" w14:textId="77777777" w:rsidR="002B6FC9" w:rsidRDefault="00000000">
      <w:r>
        <w:t>Import checks: require case_id, source_unit_id, hexagram_no, line_no, event_id, small_image_zh, translation_en, fact_en, line_lens_en, source_url and evidence_status. Reject duplicate IDs, missing source links and line numbers outside 1–6. Preserve original glyphs and supplied translation wording. Keep story and comparison as separate fields; do not infer documented historical use from a pairing.</w:t>
      </w:r>
    </w:p>
    <w:p w14:paraId="57204E0D" w14:textId="77777777" w:rsidR="002B6FC9" w:rsidRDefault="00000000">
      <w:r>
        <w:t>English length checks: count whitespace-delimited words in the story and comparison fields. The label and event title are excluded. Render stored paragraph breaks as paragraphs on web and mobile; do not copy Word table widths or page breaks into CSS. Keep the source link available after expansion of long text, and make an optional Read more control keyboard accessible.</w:t>
      </w:r>
    </w:p>
    <w:p w14:paraId="0D5F1FA5" w14:textId="77777777" w:rsidR="002B6FC9" w:rsidRDefault="00000000">
      <w:r>
        <w:t>Source note: early European links in the base file point to older reference works. Many American diplomatic links belong to the retired Office of the Historian Milestones series. These sources retain their role as event references. Historiographical disputes and variant ancient accounts should be reviewed separately when preparing an annotated scholarly edition.</w:t>
      </w:r>
    </w:p>
    <w:sectPr w:rsidR="002B6FC9" w:rsidSect="00034616">
      <w:footerReference w:type="default" r:id="rId39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1369" w14:textId="77777777" w:rsidR="00806EF3" w:rsidRDefault="00806EF3">
      <w:pPr>
        <w:spacing w:after="0" w:line="240" w:lineRule="auto"/>
      </w:pPr>
      <w:r>
        <w:separator/>
      </w:r>
    </w:p>
  </w:endnote>
  <w:endnote w:type="continuationSeparator" w:id="0">
    <w:p w14:paraId="6ED20D1E" w14:textId="77777777" w:rsidR="00806EF3" w:rsidRDefault="00806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TC">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98A9" w14:textId="77777777" w:rsidR="004626A0" w:rsidRDefault="00000000">
    <w:pPr>
      <w:pStyle w:val="a7"/>
      <w:jc w:val="center"/>
    </w:pPr>
    <w:r>
      <w:t>Ten Wings · 384 line images · 64 recurring historical events · editorial comparison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CEF18" w14:textId="77777777" w:rsidR="00806EF3" w:rsidRDefault="00806EF3">
      <w:pPr>
        <w:spacing w:after="0" w:line="240" w:lineRule="auto"/>
      </w:pPr>
      <w:r>
        <w:separator/>
      </w:r>
    </w:p>
  </w:footnote>
  <w:footnote w:type="continuationSeparator" w:id="0">
    <w:p w14:paraId="1DA5A278" w14:textId="77777777" w:rsidR="00806EF3" w:rsidRDefault="00806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0553071">
    <w:abstractNumId w:val="8"/>
  </w:num>
  <w:num w:numId="2" w16cid:durableId="1524704936">
    <w:abstractNumId w:val="6"/>
  </w:num>
  <w:num w:numId="3" w16cid:durableId="1328365842">
    <w:abstractNumId w:val="5"/>
  </w:num>
  <w:num w:numId="4" w16cid:durableId="738286590">
    <w:abstractNumId w:val="4"/>
  </w:num>
  <w:num w:numId="5" w16cid:durableId="271939703">
    <w:abstractNumId w:val="7"/>
  </w:num>
  <w:num w:numId="6" w16cid:durableId="89208649">
    <w:abstractNumId w:val="3"/>
  </w:num>
  <w:num w:numId="7" w16cid:durableId="726949591">
    <w:abstractNumId w:val="2"/>
  </w:num>
  <w:num w:numId="8" w16cid:durableId="437607341">
    <w:abstractNumId w:val="1"/>
  </w:num>
  <w:num w:numId="9" w16cid:durableId="70472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FC9"/>
    <w:rsid w:val="00326F90"/>
    <w:rsid w:val="003E073D"/>
    <w:rsid w:val="004626A0"/>
    <w:rsid w:val="00806EF3"/>
    <w:rsid w:val="00A13813"/>
    <w:rsid w:val="00A71326"/>
    <w:rsid w:val="00AA1D8D"/>
    <w:rsid w:val="00B47730"/>
    <w:rsid w:val="00CB0664"/>
    <w:rsid w:val="00F234E1"/>
    <w:rsid w:val="00F84C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C4399"/>
  <w14:defaultImageDpi w14:val="300"/>
  <w15:docId w15:val="{BBD56EEF-3C3D-4667-9F1A-A57EE1E0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Calibri" w:eastAsia="Noto Sans CJK TC" w:hAnsi="Calibri"/>
      <w:color w:val="000000"/>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sz w:val="29"/>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160" w:after="100"/>
    </w:pPr>
    <w:rPr>
      <w:rFonts w:asciiTheme="majorHAnsi" w:eastAsiaTheme="majorEastAsia" w:hAnsiTheme="majorHAnsi" w:cstheme="majorBidi"/>
      <w: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istory.state.gov/milestones/1784-1800/jay-treaty" TargetMode="External"/><Relationship Id="rId299" Type="http://schemas.openxmlformats.org/officeDocument/2006/relationships/hyperlink" Target="https://history.state.gov/milestones/1937-1945/casablanca" TargetMode="External"/><Relationship Id="rId21" Type="http://schemas.openxmlformats.org/officeDocument/2006/relationships/hyperlink" Target="https://en.wikisource.org/wiki/1911_Encyclop%C3%A6dia_Britannica/Cleisthenes" TargetMode="External"/><Relationship Id="rId63" Type="http://schemas.openxmlformats.org/officeDocument/2006/relationships/hyperlink" Target="https://history.state.gov/milestones/1750-1775/parliamentary-taxation" TargetMode="External"/><Relationship Id="rId159" Type="http://schemas.openxmlformats.org/officeDocument/2006/relationships/hyperlink" Target="https://history.state.gov/milestones/1801-1829/rush-bagot" TargetMode="External"/><Relationship Id="rId324" Type="http://schemas.openxmlformats.org/officeDocument/2006/relationships/hyperlink" Target="https://history.state.gov/milestones/1937-1945/un" TargetMode="External"/><Relationship Id="rId366" Type="http://schemas.openxmlformats.org/officeDocument/2006/relationships/hyperlink" Target="https://history.state.gov/milestones/1953-1960/east-german-uprising" TargetMode="External"/><Relationship Id="rId170" Type="http://schemas.openxmlformats.org/officeDocument/2006/relationships/hyperlink" Target="https://history.state.gov/milestones/1830-1860/webster-treaty" TargetMode="External"/><Relationship Id="rId226" Type="http://schemas.openxmlformats.org/officeDocument/2006/relationships/hyperlink" Target="https://history.state.gov/milestones/1914-1920/wwi" TargetMode="External"/><Relationship Id="rId268" Type="http://schemas.openxmlformats.org/officeDocument/2006/relationships/hyperlink" Target="https://history.state.gov/milestones/1937-1945/pearl-harbor" TargetMode="External"/><Relationship Id="rId32" Type="http://schemas.openxmlformats.org/officeDocument/2006/relationships/hyperlink" Target="https://en.wikisource.org/wiki/1911_Encyclop%C3%A6dia_Britannica/Fabius" TargetMode="External"/><Relationship Id="rId74" Type="http://schemas.openxmlformats.org/officeDocument/2006/relationships/hyperlink" Target="https://history.state.gov/milestones/1776-1783/secret-committee" TargetMode="External"/><Relationship Id="rId128" Type="http://schemas.openxmlformats.org/officeDocument/2006/relationships/hyperlink" Target="https://history.state.gov/milestones/1784-1800/xyz" TargetMode="External"/><Relationship Id="rId335" Type="http://schemas.openxmlformats.org/officeDocument/2006/relationships/hyperlink" Target="https://history.state.gov/milestones/1945-1952/truman-doctrine" TargetMode="External"/><Relationship Id="rId377" Type="http://schemas.openxmlformats.org/officeDocument/2006/relationships/hyperlink" Target="https://history.state.gov/milestones/1969-1976/salt" TargetMode="External"/><Relationship Id="rId5" Type="http://schemas.openxmlformats.org/officeDocument/2006/relationships/webSettings" Target="webSettings.xml"/><Relationship Id="rId181" Type="http://schemas.openxmlformats.org/officeDocument/2006/relationships/hyperlink" Target="https://history.state.gov/milestones/1861-1865/confederacy" TargetMode="External"/><Relationship Id="rId237" Type="http://schemas.openxmlformats.org/officeDocument/2006/relationships/hyperlink" Target="https://history.state.gov/milestones/1914-1920/paris-peace" TargetMode="External"/><Relationship Id="rId279" Type="http://schemas.openxmlformats.org/officeDocument/2006/relationships/hyperlink" Target="https://history.state.gov/milestones/1937-1945/lend-lease" TargetMode="External"/><Relationship Id="rId43" Type="http://schemas.openxmlformats.org/officeDocument/2006/relationships/hyperlink" Target="https://en.wikisource.org/wiki/1911_Encyclop%C3%A6dia_Britannica/Nicias_%28statesman%29" TargetMode="External"/><Relationship Id="rId139" Type="http://schemas.openxmlformats.org/officeDocument/2006/relationships/hyperlink" Target="https://history.state.gov/milestones/1801-1829/barbary-wars" TargetMode="External"/><Relationship Id="rId290" Type="http://schemas.openxmlformats.org/officeDocument/2006/relationships/hyperlink" Target="https://history.state.gov/milestones/1937-1945/war-time-conferences" TargetMode="External"/><Relationship Id="rId304" Type="http://schemas.openxmlformats.org/officeDocument/2006/relationships/hyperlink" Target="https://history.state.gov/milestones/1937-1945/tehran-conf" TargetMode="External"/><Relationship Id="rId346" Type="http://schemas.openxmlformats.org/officeDocument/2006/relationships/hyperlink" Target="https://history.state.gov/milestones/1945-1952/marshall-plan" TargetMode="External"/><Relationship Id="rId388" Type="http://schemas.openxmlformats.org/officeDocument/2006/relationships/hyperlink" Target="https://history.state.gov/milestones/1989-1992/fall-of-communism" TargetMode="External"/><Relationship Id="rId85" Type="http://schemas.openxmlformats.org/officeDocument/2006/relationships/hyperlink" Target="https://history.state.gov/milestones/1776-1783/declaration" TargetMode="External"/><Relationship Id="rId150" Type="http://schemas.openxmlformats.org/officeDocument/2006/relationships/hyperlink" Target="https://history.state.gov/milestones/1801-1829/louisiana-purchase" TargetMode="External"/><Relationship Id="rId192" Type="http://schemas.openxmlformats.org/officeDocument/2006/relationships/hyperlink" Target="https://history.state.gov/milestones/1861-1865/trent-affair" TargetMode="External"/><Relationship Id="rId206" Type="http://schemas.openxmlformats.org/officeDocument/2006/relationships/hyperlink" Target="https://history.state.gov/milestones/1866-1898/mahan" TargetMode="External"/><Relationship Id="rId248" Type="http://schemas.openxmlformats.org/officeDocument/2006/relationships/hyperlink" Target="https://history.state.gov/milestones/1921-1936/naval-conference" TargetMode="External"/><Relationship Id="rId12" Type="http://schemas.openxmlformats.org/officeDocument/2006/relationships/hyperlink" Target="https://en.wikisource.org/wiki/1911_Encyclop%C3%A6dia_Britannica/Charlemagne" TargetMode="External"/><Relationship Id="rId108" Type="http://schemas.openxmlformats.org/officeDocument/2006/relationships/hyperlink" Target="https://history.state.gov/milestones/1776-1783/treaty" TargetMode="External"/><Relationship Id="rId315" Type="http://schemas.openxmlformats.org/officeDocument/2006/relationships/hyperlink" Target="https://history.state.gov/milestones/1937-1945/potsdam-conf" TargetMode="External"/><Relationship Id="rId357" Type="http://schemas.openxmlformats.org/officeDocument/2006/relationships/hyperlink" Target="https://history.state.gov/milestones/1945-1952/nato" TargetMode="External"/><Relationship Id="rId54" Type="http://schemas.openxmlformats.org/officeDocument/2006/relationships/hyperlink" Target="https://en.wikisource.org/wiki/1911_Encyclop%C3%A6dia_Britannica/Delian_League" TargetMode="External"/><Relationship Id="rId96" Type="http://schemas.openxmlformats.org/officeDocument/2006/relationships/hyperlink" Target="https://history.state.gov/milestones/1776-1783/b-franklin" TargetMode="External"/><Relationship Id="rId161" Type="http://schemas.openxmlformats.org/officeDocument/2006/relationships/hyperlink" Target="https://history.state.gov/milestones/1801-1829/rush-bagot" TargetMode="External"/><Relationship Id="rId217" Type="http://schemas.openxmlformats.org/officeDocument/2006/relationships/hyperlink" Target="https://history.state.gov/milestones/1866-1898/venezuela" TargetMode="External"/><Relationship Id="rId259" Type="http://schemas.openxmlformats.org/officeDocument/2006/relationships/hyperlink" Target="https://history.state.gov/milestones/1921-1936/kellogg" TargetMode="External"/><Relationship Id="rId23" Type="http://schemas.openxmlformats.org/officeDocument/2006/relationships/hyperlink" Target="https://en.wikisource.org/wiki/1911_Encyclop%C3%A6dia_Britannica/Cleisthenes" TargetMode="External"/><Relationship Id="rId119" Type="http://schemas.openxmlformats.org/officeDocument/2006/relationships/hyperlink" Target="https://history.state.gov/milestones/1784-1800/jay-treaty" TargetMode="External"/><Relationship Id="rId270" Type="http://schemas.openxmlformats.org/officeDocument/2006/relationships/hyperlink" Target="https://history.state.gov/milestones/1937-1945/pearl-harbor" TargetMode="External"/><Relationship Id="rId326" Type="http://schemas.openxmlformats.org/officeDocument/2006/relationships/hyperlink" Target="https://history.state.gov/milestones/1945-1952/nuremberg" TargetMode="External"/><Relationship Id="rId65" Type="http://schemas.openxmlformats.org/officeDocument/2006/relationships/hyperlink" Target="https://history.state.gov/milestones/1750-1775/parliamentary-taxation" TargetMode="External"/><Relationship Id="rId130" Type="http://schemas.openxmlformats.org/officeDocument/2006/relationships/hyperlink" Target="https://history.state.gov/milestones/1784-1800/xyz" TargetMode="External"/><Relationship Id="rId368" Type="http://schemas.openxmlformats.org/officeDocument/2006/relationships/hyperlink" Target="https://history.state.gov/milestones/1953-1960/suez" TargetMode="External"/><Relationship Id="rId172" Type="http://schemas.openxmlformats.org/officeDocument/2006/relationships/hyperlink" Target="https://history.state.gov/milestones/1830-1860/webster-treaty" TargetMode="External"/><Relationship Id="rId228" Type="http://schemas.openxmlformats.org/officeDocument/2006/relationships/hyperlink" Target="https://history.state.gov/milestones/1914-1920/wwi" TargetMode="External"/><Relationship Id="rId281" Type="http://schemas.openxmlformats.org/officeDocument/2006/relationships/hyperlink" Target="https://history.state.gov/milestones/1937-1945/lend-lease" TargetMode="External"/><Relationship Id="rId337" Type="http://schemas.openxmlformats.org/officeDocument/2006/relationships/hyperlink" Target="https://history.state.gov/milestones/1945-1952/truman-doctrine" TargetMode="External"/><Relationship Id="rId34" Type="http://schemas.openxmlformats.org/officeDocument/2006/relationships/hyperlink" Target="https://en.wikisource.org/wiki/1911_Encyclop%C3%A6dia_Britannica/Fabius" TargetMode="External"/><Relationship Id="rId76" Type="http://schemas.openxmlformats.org/officeDocument/2006/relationships/hyperlink" Target="https://history.state.gov/milestones/1776-1783/secret-committee" TargetMode="External"/><Relationship Id="rId141" Type="http://schemas.openxmlformats.org/officeDocument/2006/relationships/hyperlink" Target="https://history.state.gov/milestones/1801-1829/napoleonic-wars" TargetMode="External"/><Relationship Id="rId379" Type="http://schemas.openxmlformats.org/officeDocument/2006/relationships/hyperlink" Target="https://history.state.gov/milestones/1969-1976/salt" TargetMode="External"/><Relationship Id="rId7" Type="http://schemas.openxmlformats.org/officeDocument/2006/relationships/endnotes" Target="endnotes.xml"/><Relationship Id="rId183" Type="http://schemas.openxmlformats.org/officeDocument/2006/relationships/hyperlink" Target="https://history.state.gov/milestones/1861-1865/blockade" TargetMode="External"/><Relationship Id="rId239" Type="http://schemas.openxmlformats.org/officeDocument/2006/relationships/hyperlink" Target="https://history.state.gov/milestones/1914-1920/paris-peace" TargetMode="External"/><Relationship Id="rId390" Type="http://schemas.openxmlformats.org/officeDocument/2006/relationships/hyperlink" Target="https://history.state.gov/milestones/1989-1992/fall-of-communism" TargetMode="External"/><Relationship Id="rId250" Type="http://schemas.openxmlformats.org/officeDocument/2006/relationships/hyperlink" Target="https://history.state.gov/milestones/1921-1936/naval-conference" TargetMode="External"/><Relationship Id="rId292" Type="http://schemas.openxmlformats.org/officeDocument/2006/relationships/hyperlink" Target="https://history.state.gov/milestones/1937-1945/war-time-conferences" TargetMode="External"/><Relationship Id="rId306" Type="http://schemas.openxmlformats.org/officeDocument/2006/relationships/hyperlink" Target="https://history.state.gov/milestones/1937-1945/tehran-conf" TargetMode="External"/><Relationship Id="rId45" Type="http://schemas.openxmlformats.org/officeDocument/2006/relationships/hyperlink" Target="https://en.wikisource.org/wiki/Encyclop%C3%A6dia_Britannica%2C_Ninth_Edition/Themistocles" TargetMode="External"/><Relationship Id="rId87" Type="http://schemas.openxmlformats.org/officeDocument/2006/relationships/hyperlink" Target="https://history.state.gov/milestones/1776-1783/french-alliance" TargetMode="External"/><Relationship Id="rId110" Type="http://schemas.openxmlformats.org/officeDocument/2006/relationships/hyperlink" Target="https://history.state.gov/milestones/1784-1800/convention-and-ratification" TargetMode="External"/><Relationship Id="rId348" Type="http://schemas.openxmlformats.org/officeDocument/2006/relationships/hyperlink" Target="https://history.state.gov/milestones/1945-1952/marshall-plan" TargetMode="External"/><Relationship Id="rId152" Type="http://schemas.openxmlformats.org/officeDocument/2006/relationships/hyperlink" Target="https://history.state.gov/milestones/1801-1829/war-of-1812" TargetMode="External"/><Relationship Id="rId194" Type="http://schemas.openxmlformats.org/officeDocument/2006/relationships/hyperlink" Target="https://history.state.gov/milestones/1861-1865/alabama" TargetMode="External"/><Relationship Id="rId208" Type="http://schemas.openxmlformats.org/officeDocument/2006/relationships/hyperlink" Target="https://history.state.gov/milestones/1866-1898/mahan" TargetMode="External"/><Relationship Id="rId261" Type="http://schemas.openxmlformats.org/officeDocument/2006/relationships/hyperlink" Target="https://history.state.gov/milestones/1921-1936/neutrality-acts" TargetMode="External"/><Relationship Id="rId14" Type="http://schemas.openxmlformats.org/officeDocument/2006/relationships/hyperlink" Target="https://en.wikisource.org/wiki/1911_Encyclop%C3%A6dia_Britannica/Solon" TargetMode="External"/><Relationship Id="rId56" Type="http://schemas.openxmlformats.org/officeDocument/2006/relationships/hyperlink" Target="https://history.state.gov/milestones/1750-1775/albany-plan" TargetMode="External"/><Relationship Id="rId317" Type="http://schemas.openxmlformats.org/officeDocument/2006/relationships/hyperlink" Target="https://history.state.gov/milestones/1937-1945/potsdam-conf" TargetMode="External"/><Relationship Id="rId359" Type="http://schemas.openxmlformats.org/officeDocument/2006/relationships/hyperlink" Target="https://history.state.gov/milestones/1945-1952/nato" TargetMode="External"/><Relationship Id="rId98" Type="http://schemas.openxmlformats.org/officeDocument/2006/relationships/hyperlink" Target="https://history.state.gov/milestones/1776-1783/articles" TargetMode="External"/><Relationship Id="rId121" Type="http://schemas.openxmlformats.org/officeDocument/2006/relationships/hyperlink" Target="https://history.state.gov/milestones/1784-1800/jay-treaty" TargetMode="External"/><Relationship Id="rId163" Type="http://schemas.openxmlformats.org/officeDocument/2006/relationships/hyperlink" Target="https://history.state.gov/milestones/1801-1829/rush-bagot" TargetMode="External"/><Relationship Id="rId219" Type="http://schemas.openxmlformats.org/officeDocument/2006/relationships/hyperlink" Target="https://history.state.gov/milestones/1866-1898/spanish-american-war" TargetMode="External"/><Relationship Id="rId370" Type="http://schemas.openxmlformats.org/officeDocument/2006/relationships/hyperlink" Target="https://history.state.gov/milestones/1953-1960/suez" TargetMode="External"/><Relationship Id="rId230" Type="http://schemas.openxmlformats.org/officeDocument/2006/relationships/hyperlink" Target="https://history.state.gov/milestones/1914-1920/fourteen-points" TargetMode="External"/><Relationship Id="rId25" Type="http://schemas.openxmlformats.org/officeDocument/2006/relationships/hyperlink" Target="https://en.wikisource.org/wiki/1911_Encyclop%C3%A6dia_Britannica/Cleisthenes" TargetMode="External"/><Relationship Id="rId67" Type="http://schemas.openxmlformats.org/officeDocument/2006/relationships/hyperlink" Target="https://history.state.gov/milestones/1750-1775/parliamentary-taxation" TargetMode="External"/><Relationship Id="rId272" Type="http://schemas.openxmlformats.org/officeDocument/2006/relationships/hyperlink" Target="https://history.state.gov/milestones/1937-1945/atlantic-conf" TargetMode="External"/><Relationship Id="rId328" Type="http://schemas.openxmlformats.org/officeDocument/2006/relationships/hyperlink" Target="https://history.state.gov/milestones/1945-1952/nuremberg" TargetMode="External"/><Relationship Id="rId132" Type="http://schemas.openxmlformats.org/officeDocument/2006/relationships/hyperlink" Target="https://history.state.gov/milestones/1784-1800/xyz" TargetMode="External"/><Relationship Id="rId174" Type="http://schemas.openxmlformats.org/officeDocument/2006/relationships/hyperlink" Target="https://history.state.gov/milestones/1830-1860/webster-treaty" TargetMode="External"/><Relationship Id="rId381" Type="http://schemas.openxmlformats.org/officeDocument/2006/relationships/hyperlink" Target="https://history.state.gov/milestones/1969-1976/helsinki" TargetMode="External"/><Relationship Id="rId241" Type="http://schemas.openxmlformats.org/officeDocument/2006/relationships/hyperlink" Target="https://history.state.gov/milestones/1914-1920/paris-peace" TargetMode="External"/><Relationship Id="rId36" Type="http://schemas.openxmlformats.org/officeDocument/2006/relationships/hyperlink" Target="https://en.wikisource.org/wiki/1911_Encyclop%C3%A6dia_Britannica/Fabius" TargetMode="External"/><Relationship Id="rId283" Type="http://schemas.openxmlformats.org/officeDocument/2006/relationships/hyperlink" Target="https://history.state.gov/milestones/1937-1945/lend-lease" TargetMode="External"/><Relationship Id="rId339" Type="http://schemas.openxmlformats.org/officeDocument/2006/relationships/hyperlink" Target="https://history.state.gov/milestones/1945-1952/kennan" TargetMode="External"/><Relationship Id="rId78" Type="http://schemas.openxmlformats.org/officeDocument/2006/relationships/hyperlink" Target="https://history.state.gov/milestones/1776-1783/secret-committee" TargetMode="External"/><Relationship Id="rId101" Type="http://schemas.openxmlformats.org/officeDocument/2006/relationships/hyperlink" Target="https://history.state.gov/milestones/1776-1783/articles" TargetMode="External"/><Relationship Id="rId143" Type="http://schemas.openxmlformats.org/officeDocument/2006/relationships/hyperlink" Target="https://history.state.gov/milestones/1801-1829/napoleonic-wars" TargetMode="External"/><Relationship Id="rId185" Type="http://schemas.openxmlformats.org/officeDocument/2006/relationships/hyperlink" Target="https://history.state.gov/milestones/1861-1865/blockade" TargetMode="External"/><Relationship Id="rId350" Type="http://schemas.openxmlformats.org/officeDocument/2006/relationships/hyperlink" Target="https://history.state.gov/milestones/1945-1952/berlin-airlift" TargetMode="External"/><Relationship Id="rId9" Type="http://schemas.openxmlformats.org/officeDocument/2006/relationships/hyperlink" Target="https://en.wikisource.org/wiki/1911_Encyclop%C3%A6dia_Britannica/Charlemagne" TargetMode="External"/><Relationship Id="rId210" Type="http://schemas.openxmlformats.org/officeDocument/2006/relationships/hyperlink" Target="https://history.state.gov/milestones/1866-1898/mahan" TargetMode="External"/><Relationship Id="rId392" Type="http://schemas.openxmlformats.org/officeDocument/2006/relationships/footer" Target="footer1.xml"/><Relationship Id="rId252" Type="http://schemas.openxmlformats.org/officeDocument/2006/relationships/hyperlink" Target="https://history.state.gov/milestones/1921-1936/naval-conference" TargetMode="External"/><Relationship Id="rId294" Type="http://schemas.openxmlformats.org/officeDocument/2006/relationships/hyperlink" Target="https://history.state.gov/milestones/1937-1945/war-time-conferences" TargetMode="External"/><Relationship Id="rId308" Type="http://schemas.openxmlformats.org/officeDocument/2006/relationships/hyperlink" Target="https://history.state.gov/milestones/1937-1945/yalta-conf" TargetMode="External"/><Relationship Id="rId47" Type="http://schemas.openxmlformats.org/officeDocument/2006/relationships/hyperlink" Target="https://en.wikisource.org/wiki/Encyclop%C3%A6dia_Britannica%2C_Ninth_Edition/Themistocles" TargetMode="External"/><Relationship Id="rId89" Type="http://schemas.openxmlformats.org/officeDocument/2006/relationships/hyperlink" Target="https://history.state.gov/milestones/1776-1783/french-alliance" TargetMode="External"/><Relationship Id="rId112" Type="http://schemas.openxmlformats.org/officeDocument/2006/relationships/hyperlink" Target="https://history.state.gov/milestones/1784-1800/convention-and-ratification" TargetMode="External"/><Relationship Id="rId154" Type="http://schemas.openxmlformats.org/officeDocument/2006/relationships/hyperlink" Target="https://history.state.gov/milestones/1801-1829/war-of-1812" TargetMode="External"/><Relationship Id="rId361" Type="http://schemas.openxmlformats.org/officeDocument/2006/relationships/hyperlink" Target="https://history.state.gov/milestones/1945-1952/nato" TargetMode="External"/><Relationship Id="rId196" Type="http://schemas.openxmlformats.org/officeDocument/2006/relationships/hyperlink" Target="https://history.state.gov/milestones/1861-1865/alabama" TargetMode="External"/><Relationship Id="rId16" Type="http://schemas.openxmlformats.org/officeDocument/2006/relationships/hyperlink" Target="https://en.wikisource.org/wiki/1911_Encyclop%C3%A6dia_Britannica/Solon" TargetMode="External"/><Relationship Id="rId221" Type="http://schemas.openxmlformats.org/officeDocument/2006/relationships/hyperlink" Target="https://history.state.gov/milestones/1866-1898/spanish-american-war" TargetMode="External"/><Relationship Id="rId242" Type="http://schemas.openxmlformats.org/officeDocument/2006/relationships/hyperlink" Target="https://history.state.gov/milestones/1914-1920/league" TargetMode="External"/><Relationship Id="rId263" Type="http://schemas.openxmlformats.org/officeDocument/2006/relationships/hyperlink" Target="https://history.state.gov/milestones/1921-1936/neutrality-acts" TargetMode="External"/><Relationship Id="rId284" Type="http://schemas.openxmlformats.org/officeDocument/2006/relationships/hyperlink" Target="https://history.state.gov/milestones/1937-1945/us-soviet" TargetMode="External"/><Relationship Id="rId319" Type="http://schemas.openxmlformats.org/officeDocument/2006/relationships/hyperlink" Target="https://history.state.gov/milestones/1937-1945/potsdam-conf" TargetMode="External"/><Relationship Id="rId37" Type="http://schemas.openxmlformats.org/officeDocument/2006/relationships/hyperlink" Target="https://en.wikisource.org/wiki/1911_Encyclop%C3%A6dia_Britannica/Fabius" TargetMode="External"/><Relationship Id="rId58" Type="http://schemas.openxmlformats.org/officeDocument/2006/relationships/hyperlink" Target="https://history.state.gov/milestones/1750-1775/albany-plan" TargetMode="External"/><Relationship Id="rId79" Type="http://schemas.openxmlformats.org/officeDocument/2006/relationships/hyperlink" Target="https://history.state.gov/milestones/1776-1783/secret-committee" TargetMode="External"/><Relationship Id="rId102" Type="http://schemas.openxmlformats.org/officeDocument/2006/relationships/hyperlink" Target="https://history.state.gov/milestones/1776-1783/articles" TargetMode="External"/><Relationship Id="rId123" Type="http://schemas.openxmlformats.org/officeDocument/2006/relationships/hyperlink" Target="https://history.state.gov/milestones/1784-1800/washington-farewell" TargetMode="External"/><Relationship Id="rId144" Type="http://schemas.openxmlformats.org/officeDocument/2006/relationships/hyperlink" Target="https://history.state.gov/milestones/1801-1829/napoleonic-wars" TargetMode="External"/><Relationship Id="rId330" Type="http://schemas.openxmlformats.org/officeDocument/2006/relationships/hyperlink" Target="https://history.state.gov/milestones/1945-1952/nuremberg" TargetMode="External"/><Relationship Id="rId90" Type="http://schemas.openxmlformats.org/officeDocument/2006/relationships/hyperlink" Target="https://history.state.gov/milestones/1776-1783/french-alliance" TargetMode="External"/><Relationship Id="rId165" Type="http://schemas.openxmlformats.org/officeDocument/2006/relationships/hyperlink" Target="https://history.state.gov/milestones/1801-1829/monroe" TargetMode="External"/><Relationship Id="rId186" Type="http://schemas.openxmlformats.org/officeDocument/2006/relationships/hyperlink" Target="https://history.state.gov/milestones/1861-1865/blockade" TargetMode="External"/><Relationship Id="rId351" Type="http://schemas.openxmlformats.org/officeDocument/2006/relationships/hyperlink" Target="https://history.state.gov/milestones/1945-1952/berlin-airlift" TargetMode="External"/><Relationship Id="rId372" Type="http://schemas.openxmlformats.org/officeDocument/2006/relationships/hyperlink" Target="https://history.state.gov/milestones/1953-1960/suez" TargetMode="External"/><Relationship Id="rId393" Type="http://schemas.openxmlformats.org/officeDocument/2006/relationships/fontTable" Target="fontTable.xml"/><Relationship Id="rId211" Type="http://schemas.openxmlformats.org/officeDocument/2006/relationships/hyperlink" Target="https://history.state.gov/milestones/1866-1898/mahan" TargetMode="External"/><Relationship Id="rId232" Type="http://schemas.openxmlformats.org/officeDocument/2006/relationships/hyperlink" Target="https://history.state.gov/milestones/1914-1920/fourteen-points" TargetMode="External"/><Relationship Id="rId253" Type="http://schemas.openxmlformats.org/officeDocument/2006/relationships/hyperlink" Target="https://history.state.gov/milestones/1921-1936/naval-conference" TargetMode="External"/><Relationship Id="rId274" Type="http://schemas.openxmlformats.org/officeDocument/2006/relationships/hyperlink" Target="https://history.state.gov/milestones/1937-1945/atlantic-conf" TargetMode="External"/><Relationship Id="rId295" Type="http://schemas.openxmlformats.org/officeDocument/2006/relationships/hyperlink" Target="https://history.state.gov/milestones/1937-1945/war-time-conferences" TargetMode="External"/><Relationship Id="rId309" Type="http://schemas.openxmlformats.org/officeDocument/2006/relationships/hyperlink" Target="https://history.state.gov/milestones/1937-1945/yalta-conf" TargetMode="External"/><Relationship Id="rId27" Type="http://schemas.openxmlformats.org/officeDocument/2006/relationships/hyperlink" Target="https://en.wikisource.org/wiki/1911_Encyclop%C3%A6dia_Britannica/Aristides_the_Just" TargetMode="External"/><Relationship Id="rId48" Type="http://schemas.openxmlformats.org/officeDocument/2006/relationships/hyperlink" Target="https://en.wikisource.org/wiki/Encyclop%C3%A6dia_Britannica%2C_Ninth_Edition/Themistocles" TargetMode="External"/><Relationship Id="rId69" Type="http://schemas.openxmlformats.org/officeDocument/2006/relationships/hyperlink" Target="https://history.state.gov/milestones/1776-1783/continental-congress" TargetMode="External"/><Relationship Id="rId113" Type="http://schemas.openxmlformats.org/officeDocument/2006/relationships/hyperlink" Target="https://history.state.gov/milestones/1784-1800/convention-and-ratification" TargetMode="External"/><Relationship Id="rId134" Type="http://schemas.openxmlformats.org/officeDocument/2006/relationships/hyperlink" Target="https://history.state.gov/milestones/1801-1829/barbary-wars" TargetMode="External"/><Relationship Id="rId320" Type="http://schemas.openxmlformats.org/officeDocument/2006/relationships/hyperlink" Target="https://history.state.gov/milestones/1937-1945/un" TargetMode="External"/><Relationship Id="rId80" Type="http://schemas.openxmlformats.org/officeDocument/2006/relationships/hyperlink" Target="https://history.state.gov/milestones/1776-1783/declaration" TargetMode="External"/><Relationship Id="rId155" Type="http://schemas.openxmlformats.org/officeDocument/2006/relationships/hyperlink" Target="https://history.state.gov/milestones/1801-1829/war-of-1812" TargetMode="External"/><Relationship Id="rId176" Type="http://schemas.openxmlformats.org/officeDocument/2006/relationships/hyperlink" Target="https://history.state.gov/milestones/1861-1865/confederacy" TargetMode="External"/><Relationship Id="rId197" Type="http://schemas.openxmlformats.org/officeDocument/2006/relationships/hyperlink" Target="https://history.state.gov/milestones/1861-1865/alabama" TargetMode="External"/><Relationship Id="rId341" Type="http://schemas.openxmlformats.org/officeDocument/2006/relationships/hyperlink" Target="https://history.state.gov/milestones/1945-1952/kennan" TargetMode="External"/><Relationship Id="rId362" Type="http://schemas.openxmlformats.org/officeDocument/2006/relationships/hyperlink" Target="https://history.state.gov/milestones/1953-1960/east-german-uprising" TargetMode="External"/><Relationship Id="rId383" Type="http://schemas.openxmlformats.org/officeDocument/2006/relationships/hyperlink" Target="https://history.state.gov/milestones/1969-1976/helsinki" TargetMode="External"/><Relationship Id="rId201" Type="http://schemas.openxmlformats.org/officeDocument/2006/relationships/hyperlink" Target="https://history.state.gov/milestones/1861-1865/victory" TargetMode="External"/><Relationship Id="rId222" Type="http://schemas.openxmlformats.org/officeDocument/2006/relationships/hyperlink" Target="https://history.state.gov/milestones/1866-1898/spanish-american-war" TargetMode="External"/><Relationship Id="rId243" Type="http://schemas.openxmlformats.org/officeDocument/2006/relationships/hyperlink" Target="https://history.state.gov/milestones/1914-1920/league" TargetMode="External"/><Relationship Id="rId264" Type="http://schemas.openxmlformats.org/officeDocument/2006/relationships/hyperlink" Target="https://history.state.gov/milestones/1921-1936/neutrality-acts" TargetMode="External"/><Relationship Id="rId285" Type="http://schemas.openxmlformats.org/officeDocument/2006/relationships/hyperlink" Target="https://history.state.gov/milestones/1937-1945/us-soviet" TargetMode="External"/><Relationship Id="rId17" Type="http://schemas.openxmlformats.org/officeDocument/2006/relationships/hyperlink" Target="https://en.wikisource.org/wiki/1911_Encyclop%C3%A6dia_Britannica/Solon" TargetMode="External"/><Relationship Id="rId38" Type="http://schemas.openxmlformats.org/officeDocument/2006/relationships/hyperlink" Target="https://en.wikisource.org/wiki/1911_Encyclop%C3%A6dia_Britannica/Nicias_%28statesman%29" TargetMode="External"/><Relationship Id="rId59" Type="http://schemas.openxmlformats.org/officeDocument/2006/relationships/hyperlink" Target="https://history.state.gov/milestones/1750-1775/albany-plan" TargetMode="External"/><Relationship Id="rId103" Type="http://schemas.openxmlformats.org/officeDocument/2006/relationships/hyperlink" Target="https://history.state.gov/milestones/1776-1783/articles" TargetMode="External"/><Relationship Id="rId124" Type="http://schemas.openxmlformats.org/officeDocument/2006/relationships/hyperlink" Target="https://history.state.gov/milestones/1784-1800/washington-farewell" TargetMode="External"/><Relationship Id="rId310" Type="http://schemas.openxmlformats.org/officeDocument/2006/relationships/hyperlink" Target="https://history.state.gov/milestones/1937-1945/yalta-conf" TargetMode="External"/><Relationship Id="rId70" Type="http://schemas.openxmlformats.org/officeDocument/2006/relationships/hyperlink" Target="https://history.state.gov/milestones/1776-1783/continental-congress" TargetMode="External"/><Relationship Id="rId91" Type="http://schemas.openxmlformats.org/officeDocument/2006/relationships/hyperlink" Target="https://history.state.gov/milestones/1776-1783/french-alliance" TargetMode="External"/><Relationship Id="rId145" Type="http://schemas.openxmlformats.org/officeDocument/2006/relationships/hyperlink" Target="https://history.state.gov/milestones/1801-1829/napoleonic-wars" TargetMode="External"/><Relationship Id="rId166" Type="http://schemas.openxmlformats.org/officeDocument/2006/relationships/hyperlink" Target="https://history.state.gov/milestones/1801-1829/monroe" TargetMode="External"/><Relationship Id="rId187" Type="http://schemas.openxmlformats.org/officeDocument/2006/relationships/hyperlink" Target="https://history.state.gov/milestones/1861-1865/blockade" TargetMode="External"/><Relationship Id="rId331" Type="http://schemas.openxmlformats.org/officeDocument/2006/relationships/hyperlink" Target="https://history.state.gov/milestones/1945-1952/nuremberg" TargetMode="External"/><Relationship Id="rId352" Type="http://schemas.openxmlformats.org/officeDocument/2006/relationships/hyperlink" Target="https://history.state.gov/milestones/1945-1952/berlin-airlift" TargetMode="External"/><Relationship Id="rId373" Type="http://schemas.openxmlformats.org/officeDocument/2006/relationships/hyperlink" Target="https://history.state.gov/milestones/1953-1960/suez" TargetMode="External"/><Relationship Id="rId394"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hyperlink" Target="https://history.state.gov/milestones/1866-1898/venezuela" TargetMode="External"/><Relationship Id="rId233" Type="http://schemas.openxmlformats.org/officeDocument/2006/relationships/hyperlink" Target="https://history.state.gov/milestones/1914-1920/fourteen-points" TargetMode="External"/><Relationship Id="rId254" Type="http://schemas.openxmlformats.org/officeDocument/2006/relationships/hyperlink" Target="https://history.state.gov/milestones/1921-1936/kellogg" TargetMode="External"/><Relationship Id="rId28" Type="http://schemas.openxmlformats.org/officeDocument/2006/relationships/hyperlink" Target="https://en.wikisource.org/wiki/1911_Encyclop%C3%A6dia_Britannica/Aristides_the_Just" TargetMode="External"/><Relationship Id="rId49" Type="http://schemas.openxmlformats.org/officeDocument/2006/relationships/hyperlink" Target="https://en.wikisource.org/wiki/Encyclop%C3%A6dia_Britannica%2C_Ninth_Edition/Themistocles" TargetMode="External"/><Relationship Id="rId114" Type="http://schemas.openxmlformats.org/officeDocument/2006/relationships/hyperlink" Target="https://history.state.gov/milestones/1784-1800/convention-and-ratification" TargetMode="External"/><Relationship Id="rId275" Type="http://schemas.openxmlformats.org/officeDocument/2006/relationships/hyperlink" Target="https://history.state.gov/milestones/1937-1945/atlantic-conf" TargetMode="External"/><Relationship Id="rId296" Type="http://schemas.openxmlformats.org/officeDocument/2006/relationships/hyperlink" Target="https://history.state.gov/milestones/1937-1945/casablanca" TargetMode="External"/><Relationship Id="rId300" Type="http://schemas.openxmlformats.org/officeDocument/2006/relationships/hyperlink" Target="https://history.state.gov/milestones/1937-1945/casablanca" TargetMode="External"/><Relationship Id="rId60" Type="http://schemas.openxmlformats.org/officeDocument/2006/relationships/hyperlink" Target="https://history.state.gov/milestones/1750-1775/albany-plan" TargetMode="External"/><Relationship Id="rId81" Type="http://schemas.openxmlformats.org/officeDocument/2006/relationships/hyperlink" Target="https://history.state.gov/milestones/1776-1783/declaration" TargetMode="External"/><Relationship Id="rId135" Type="http://schemas.openxmlformats.org/officeDocument/2006/relationships/hyperlink" Target="https://history.state.gov/milestones/1801-1829/barbary-wars" TargetMode="External"/><Relationship Id="rId156" Type="http://schemas.openxmlformats.org/officeDocument/2006/relationships/hyperlink" Target="https://history.state.gov/milestones/1801-1829/war-of-1812" TargetMode="External"/><Relationship Id="rId177" Type="http://schemas.openxmlformats.org/officeDocument/2006/relationships/hyperlink" Target="https://history.state.gov/milestones/1861-1865/confederacy" TargetMode="External"/><Relationship Id="rId198" Type="http://schemas.openxmlformats.org/officeDocument/2006/relationships/hyperlink" Target="https://history.state.gov/milestones/1861-1865/alabama" TargetMode="External"/><Relationship Id="rId321" Type="http://schemas.openxmlformats.org/officeDocument/2006/relationships/hyperlink" Target="https://history.state.gov/milestones/1937-1945/un" TargetMode="External"/><Relationship Id="rId342" Type="http://schemas.openxmlformats.org/officeDocument/2006/relationships/hyperlink" Target="https://history.state.gov/milestones/1945-1952/kennan" TargetMode="External"/><Relationship Id="rId363" Type="http://schemas.openxmlformats.org/officeDocument/2006/relationships/hyperlink" Target="https://history.state.gov/milestones/1953-1960/east-german-uprising" TargetMode="External"/><Relationship Id="rId384" Type="http://schemas.openxmlformats.org/officeDocument/2006/relationships/hyperlink" Target="https://history.state.gov/milestones/1969-1976/helsinki" TargetMode="External"/><Relationship Id="rId202" Type="http://schemas.openxmlformats.org/officeDocument/2006/relationships/hyperlink" Target="https://history.state.gov/milestones/1861-1865/victory" TargetMode="External"/><Relationship Id="rId223" Type="http://schemas.openxmlformats.org/officeDocument/2006/relationships/hyperlink" Target="https://history.state.gov/milestones/1866-1898/spanish-american-war" TargetMode="External"/><Relationship Id="rId244" Type="http://schemas.openxmlformats.org/officeDocument/2006/relationships/hyperlink" Target="https://history.state.gov/milestones/1914-1920/league" TargetMode="External"/><Relationship Id="rId18" Type="http://schemas.openxmlformats.org/officeDocument/2006/relationships/hyperlink" Target="https://en.wikisource.org/wiki/1911_Encyclop%C3%A6dia_Britannica/Solon" TargetMode="External"/><Relationship Id="rId39" Type="http://schemas.openxmlformats.org/officeDocument/2006/relationships/hyperlink" Target="https://en.wikisource.org/wiki/1911_Encyclop%C3%A6dia_Britannica/Nicias_%28statesman%29" TargetMode="External"/><Relationship Id="rId265" Type="http://schemas.openxmlformats.org/officeDocument/2006/relationships/hyperlink" Target="https://history.state.gov/milestones/1921-1936/neutrality-acts" TargetMode="External"/><Relationship Id="rId286" Type="http://schemas.openxmlformats.org/officeDocument/2006/relationships/hyperlink" Target="https://history.state.gov/milestones/1937-1945/us-soviet" TargetMode="External"/><Relationship Id="rId50" Type="http://schemas.openxmlformats.org/officeDocument/2006/relationships/hyperlink" Target="https://en.wikisource.org/wiki/1911_Encyclop%C3%A6dia_Britannica/Delian_League" TargetMode="External"/><Relationship Id="rId104" Type="http://schemas.openxmlformats.org/officeDocument/2006/relationships/hyperlink" Target="https://history.state.gov/milestones/1776-1783/treaty" TargetMode="External"/><Relationship Id="rId125" Type="http://schemas.openxmlformats.org/officeDocument/2006/relationships/hyperlink" Target="https://history.state.gov/milestones/1784-1800/washington-farewell" TargetMode="External"/><Relationship Id="rId146" Type="http://schemas.openxmlformats.org/officeDocument/2006/relationships/hyperlink" Target="https://history.state.gov/milestones/1801-1829/louisiana-purchase" TargetMode="External"/><Relationship Id="rId167" Type="http://schemas.openxmlformats.org/officeDocument/2006/relationships/hyperlink" Target="https://history.state.gov/milestones/1801-1829/monroe" TargetMode="External"/><Relationship Id="rId188" Type="http://schemas.openxmlformats.org/officeDocument/2006/relationships/hyperlink" Target="https://history.state.gov/milestones/1861-1865/trent-affair" TargetMode="External"/><Relationship Id="rId311" Type="http://schemas.openxmlformats.org/officeDocument/2006/relationships/hyperlink" Target="https://history.state.gov/milestones/1937-1945/yalta-conf" TargetMode="External"/><Relationship Id="rId332" Type="http://schemas.openxmlformats.org/officeDocument/2006/relationships/hyperlink" Target="https://history.state.gov/milestones/1945-1952/truman-doctrine" TargetMode="External"/><Relationship Id="rId353" Type="http://schemas.openxmlformats.org/officeDocument/2006/relationships/hyperlink" Target="https://history.state.gov/milestones/1945-1952/berlin-airlift" TargetMode="External"/><Relationship Id="rId374" Type="http://schemas.openxmlformats.org/officeDocument/2006/relationships/hyperlink" Target="https://history.state.gov/milestones/1969-1976/salt" TargetMode="External"/><Relationship Id="rId71" Type="http://schemas.openxmlformats.org/officeDocument/2006/relationships/hyperlink" Target="https://history.state.gov/milestones/1776-1783/continental-congress" TargetMode="External"/><Relationship Id="rId92" Type="http://schemas.openxmlformats.org/officeDocument/2006/relationships/hyperlink" Target="https://history.state.gov/milestones/1776-1783/b-franklin" TargetMode="External"/><Relationship Id="rId213" Type="http://schemas.openxmlformats.org/officeDocument/2006/relationships/hyperlink" Target="https://history.state.gov/milestones/1866-1898/venezuela" TargetMode="External"/><Relationship Id="rId234" Type="http://schemas.openxmlformats.org/officeDocument/2006/relationships/hyperlink" Target="https://history.state.gov/milestones/1914-1920/fourteen-points" TargetMode="External"/><Relationship Id="rId2" Type="http://schemas.openxmlformats.org/officeDocument/2006/relationships/numbering" Target="numbering.xml"/><Relationship Id="rId29" Type="http://schemas.openxmlformats.org/officeDocument/2006/relationships/hyperlink" Target="https://en.wikisource.org/wiki/1911_Encyclop%C3%A6dia_Britannica/Aristides_the_Just" TargetMode="External"/><Relationship Id="rId255" Type="http://schemas.openxmlformats.org/officeDocument/2006/relationships/hyperlink" Target="https://history.state.gov/milestones/1921-1936/kellogg" TargetMode="External"/><Relationship Id="rId276" Type="http://schemas.openxmlformats.org/officeDocument/2006/relationships/hyperlink" Target="https://history.state.gov/milestones/1937-1945/atlantic-conf" TargetMode="External"/><Relationship Id="rId297" Type="http://schemas.openxmlformats.org/officeDocument/2006/relationships/hyperlink" Target="https://history.state.gov/milestones/1937-1945/casablanca" TargetMode="External"/><Relationship Id="rId40" Type="http://schemas.openxmlformats.org/officeDocument/2006/relationships/hyperlink" Target="https://en.wikisource.org/wiki/1911_Encyclop%C3%A6dia_Britannica/Nicias_%28statesman%29" TargetMode="External"/><Relationship Id="rId115" Type="http://schemas.openxmlformats.org/officeDocument/2006/relationships/hyperlink" Target="https://history.state.gov/milestones/1784-1800/convention-and-ratification" TargetMode="External"/><Relationship Id="rId136" Type="http://schemas.openxmlformats.org/officeDocument/2006/relationships/hyperlink" Target="https://history.state.gov/milestones/1801-1829/barbary-wars" TargetMode="External"/><Relationship Id="rId157" Type="http://schemas.openxmlformats.org/officeDocument/2006/relationships/hyperlink" Target="https://history.state.gov/milestones/1801-1829/war-of-1812" TargetMode="External"/><Relationship Id="rId178" Type="http://schemas.openxmlformats.org/officeDocument/2006/relationships/hyperlink" Target="https://history.state.gov/milestones/1861-1865/confederacy" TargetMode="External"/><Relationship Id="rId301" Type="http://schemas.openxmlformats.org/officeDocument/2006/relationships/hyperlink" Target="https://history.state.gov/milestones/1937-1945/casablanca" TargetMode="External"/><Relationship Id="rId322" Type="http://schemas.openxmlformats.org/officeDocument/2006/relationships/hyperlink" Target="https://history.state.gov/milestones/1937-1945/un" TargetMode="External"/><Relationship Id="rId343" Type="http://schemas.openxmlformats.org/officeDocument/2006/relationships/hyperlink" Target="https://history.state.gov/milestones/1945-1952/kennan" TargetMode="External"/><Relationship Id="rId364" Type="http://schemas.openxmlformats.org/officeDocument/2006/relationships/hyperlink" Target="https://history.state.gov/milestones/1953-1960/east-german-uprising" TargetMode="External"/><Relationship Id="rId61" Type="http://schemas.openxmlformats.org/officeDocument/2006/relationships/hyperlink" Target="https://history.state.gov/milestones/1750-1775/albany-plan" TargetMode="External"/><Relationship Id="rId82" Type="http://schemas.openxmlformats.org/officeDocument/2006/relationships/hyperlink" Target="https://history.state.gov/milestones/1776-1783/declaration" TargetMode="External"/><Relationship Id="rId199" Type="http://schemas.openxmlformats.org/officeDocument/2006/relationships/hyperlink" Target="https://history.state.gov/milestones/1861-1865/alabama" TargetMode="External"/><Relationship Id="rId203" Type="http://schemas.openxmlformats.org/officeDocument/2006/relationships/hyperlink" Target="https://history.state.gov/milestones/1861-1865/victory" TargetMode="External"/><Relationship Id="rId385" Type="http://schemas.openxmlformats.org/officeDocument/2006/relationships/hyperlink" Target="https://history.state.gov/milestones/1969-1976/helsinki" TargetMode="External"/><Relationship Id="rId19" Type="http://schemas.openxmlformats.org/officeDocument/2006/relationships/hyperlink" Target="https://en.wikisource.org/wiki/1911_Encyclop%C3%A6dia_Britannica/Solon" TargetMode="External"/><Relationship Id="rId224" Type="http://schemas.openxmlformats.org/officeDocument/2006/relationships/hyperlink" Target="https://history.state.gov/milestones/1914-1920/wwi" TargetMode="External"/><Relationship Id="rId245" Type="http://schemas.openxmlformats.org/officeDocument/2006/relationships/hyperlink" Target="https://history.state.gov/milestones/1914-1920/league" TargetMode="External"/><Relationship Id="rId266" Type="http://schemas.openxmlformats.org/officeDocument/2006/relationships/hyperlink" Target="https://history.state.gov/milestones/1937-1945/pearl-harbor" TargetMode="External"/><Relationship Id="rId287" Type="http://schemas.openxmlformats.org/officeDocument/2006/relationships/hyperlink" Target="https://history.state.gov/milestones/1937-1945/us-soviet" TargetMode="External"/><Relationship Id="rId30" Type="http://schemas.openxmlformats.org/officeDocument/2006/relationships/hyperlink" Target="https://en.wikisource.org/wiki/1911_Encyclop%C3%A6dia_Britannica/Aristides_the_Just" TargetMode="External"/><Relationship Id="rId105" Type="http://schemas.openxmlformats.org/officeDocument/2006/relationships/hyperlink" Target="https://history.state.gov/milestones/1776-1783/treaty" TargetMode="External"/><Relationship Id="rId126" Type="http://schemas.openxmlformats.org/officeDocument/2006/relationships/hyperlink" Target="https://history.state.gov/milestones/1784-1800/washington-farewell" TargetMode="External"/><Relationship Id="rId147" Type="http://schemas.openxmlformats.org/officeDocument/2006/relationships/hyperlink" Target="https://history.state.gov/milestones/1801-1829/louisiana-purchase" TargetMode="External"/><Relationship Id="rId168" Type="http://schemas.openxmlformats.org/officeDocument/2006/relationships/hyperlink" Target="https://history.state.gov/milestones/1801-1829/monroe" TargetMode="External"/><Relationship Id="rId312" Type="http://schemas.openxmlformats.org/officeDocument/2006/relationships/hyperlink" Target="https://history.state.gov/milestones/1937-1945/yalta-conf" TargetMode="External"/><Relationship Id="rId333" Type="http://schemas.openxmlformats.org/officeDocument/2006/relationships/hyperlink" Target="https://history.state.gov/milestones/1945-1952/truman-doctrine" TargetMode="External"/><Relationship Id="rId354" Type="http://schemas.openxmlformats.org/officeDocument/2006/relationships/hyperlink" Target="https://history.state.gov/milestones/1945-1952/berlin-airlift" TargetMode="External"/><Relationship Id="rId51" Type="http://schemas.openxmlformats.org/officeDocument/2006/relationships/hyperlink" Target="https://en.wikisource.org/wiki/1911_Encyclop%C3%A6dia_Britannica/Delian_League" TargetMode="External"/><Relationship Id="rId72" Type="http://schemas.openxmlformats.org/officeDocument/2006/relationships/hyperlink" Target="https://history.state.gov/milestones/1776-1783/continental-congress" TargetMode="External"/><Relationship Id="rId93" Type="http://schemas.openxmlformats.org/officeDocument/2006/relationships/hyperlink" Target="https://history.state.gov/milestones/1776-1783/b-franklin" TargetMode="External"/><Relationship Id="rId189" Type="http://schemas.openxmlformats.org/officeDocument/2006/relationships/hyperlink" Target="https://history.state.gov/milestones/1861-1865/trent-affair" TargetMode="External"/><Relationship Id="rId375" Type="http://schemas.openxmlformats.org/officeDocument/2006/relationships/hyperlink" Target="https://history.state.gov/milestones/1969-1976/salt" TargetMode="External"/><Relationship Id="rId3" Type="http://schemas.openxmlformats.org/officeDocument/2006/relationships/styles" Target="styles.xml"/><Relationship Id="rId214" Type="http://schemas.openxmlformats.org/officeDocument/2006/relationships/hyperlink" Target="https://history.state.gov/milestones/1866-1898/venezuela" TargetMode="External"/><Relationship Id="rId235" Type="http://schemas.openxmlformats.org/officeDocument/2006/relationships/hyperlink" Target="https://history.state.gov/milestones/1914-1920/fourteen-points" TargetMode="External"/><Relationship Id="rId256" Type="http://schemas.openxmlformats.org/officeDocument/2006/relationships/hyperlink" Target="https://history.state.gov/milestones/1921-1936/kellogg" TargetMode="External"/><Relationship Id="rId277" Type="http://schemas.openxmlformats.org/officeDocument/2006/relationships/hyperlink" Target="https://history.state.gov/milestones/1937-1945/atlantic-conf" TargetMode="External"/><Relationship Id="rId298" Type="http://schemas.openxmlformats.org/officeDocument/2006/relationships/hyperlink" Target="https://history.state.gov/milestones/1937-1945/casablanca" TargetMode="External"/><Relationship Id="rId116" Type="http://schemas.openxmlformats.org/officeDocument/2006/relationships/hyperlink" Target="https://history.state.gov/milestones/1784-1800/jay-treaty" TargetMode="External"/><Relationship Id="rId137" Type="http://schemas.openxmlformats.org/officeDocument/2006/relationships/hyperlink" Target="https://history.state.gov/milestones/1801-1829/barbary-wars" TargetMode="External"/><Relationship Id="rId158" Type="http://schemas.openxmlformats.org/officeDocument/2006/relationships/hyperlink" Target="https://history.state.gov/milestones/1801-1829/rush-bagot" TargetMode="External"/><Relationship Id="rId302" Type="http://schemas.openxmlformats.org/officeDocument/2006/relationships/hyperlink" Target="https://history.state.gov/milestones/1937-1945/tehran-conf" TargetMode="External"/><Relationship Id="rId323" Type="http://schemas.openxmlformats.org/officeDocument/2006/relationships/hyperlink" Target="https://history.state.gov/milestones/1937-1945/un" TargetMode="External"/><Relationship Id="rId344" Type="http://schemas.openxmlformats.org/officeDocument/2006/relationships/hyperlink" Target="https://history.state.gov/milestones/1945-1952/marshall-plan" TargetMode="External"/><Relationship Id="rId20" Type="http://schemas.openxmlformats.org/officeDocument/2006/relationships/hyperlink" Target="https://en.wikisource.org/wiki/1911_Encyclop%C3%A6dia_Britannica/Cleisthenes" TargetMode="External"/><Relationship Id="rId41" Type="http://schemas.openxmlformats.org/officeDocument/2006/relationships/hyperlink" Target="https://en.wikisource.org/wiki/1911_Encyclop%C3%A6dia_Britannica/Nicias_%28statesman%29" TargetMode="External"/><Relationship Id="rId62" Type="http://schemas.openxmlformats.org/officeDocument/2006/relationships/hyperlink" Target="https://history.state.gov/milestones/1750-1775/parliamentary-taxation" TargetMode="External"/><Relationship Id="rId83" Type="http://schemas.openxmlformats.org/officeDocument/2006/relationships/hyperlink" Target="https://history.state.gov/milestones/1776-1783/declaration" TargetMode="External"/><Relationship Id="rId179" Type="http://schemas.openxmlformats.org/officeDocument/2006/relationships/hyperlink" Target="https://history.state.gov/milestones/1861-1865/confederacy" TargetMode="External"/><Relationship Id="rId365" Type="http://schemas.openxmlformats.org/officeDocument/2006/relationships/hyperlink" Target="https://history.state.gov/milestones/1953-1960/east-german-uprising" TargetMode="External"/><Relationship Id="rId386" Type="http://schemas.openxmlformats.org/officeDocument/2006/relationships/hyperlink" Target="https://history.state.gov/milestones/1989-1992/fall-of-communism" TargetMode="External"/><Relationship Id="rId190" Type="http://schemas.openxmlformats.org/officeDocument/2006/relationships/hyperlink" Target="https://history.state.gov/milestones/1861-1865/trent-affair" TargetMode="External"/><Relationship Id="rId204" Type="http://schemas.openxmlformats.org/officeDocument/2006/relationships/hyperlink" Target="https://history.state.gov/milestones/1861-1865/victory" TargetMode="External"/><Relationship Id="rId225" Type="http://schemas.openxmlformats.org/officeDocument/2006/relationships/hyperlink" Target="https://history.state.gov/milestones/1914-1920/wwi" TargetMode="External"/><Relationship Id="rId246" Type="http://schemas.openxmlformats.org/officeDocument/2006/relationships/hyperlink" Target="https://history.state.gov/milestones/1914-1920/league" TargetMode="External"/><Relationship Id="rId267" Type="http://schemas.openxmlformats.org/officeDocument/2006/relationships/hyperlink" Target="https://history.state.gov/milestones/1937-1945/pearl-harbor" TargetMode="External"/><Relationship Id="rId288" Type="http://schemas.openxmlformats.org/officeDocument/2006/relationships/hyperlink" Target="https://history.state.gov/milestones/1937-1945/us-soviet" TargetMode="External"/><Relationship Id="rId106" Type="http://schemas.openxmlformats.org/officeDocument/2006/relationships/hyperlink" Target="https://history.state.gov/milestones/1776-1783/treaty" TargetMode="External"/><Relationship Id="rId127" Type="http://schemas.openxmlformats.org/officeDocument/2006/relationships/hyperlink" Target="https://history.state.gov/milestones/1784-1800/washington-farewell" TargetMode="External"/><Relationship Id="rId313" Type="http://schemas.openxmlformats.org/officeDocument/2006/relationships/hyperlink" Target="https://history.state.gov/milestones/1937-1945/yalta-conf" TargetMode="External"/><Relationship Id="rId10" Type="http://schemas.openxmlformats.org/officeDocument/2006/relationships/hyperlink" Target="https://en.wikisource.org/wiki/1911_Encyclop%C3%A6dia_Britannica/Charlemagne" TargetMode="External"/><Relationship Id="rId31" Type="http://schemas.openxmlformats.org/officeDocument/2006/relationships/hyperlink" Target="https://en.wikisource.org/wiki/1911_Encyclop%C3%A6dia_Britannica/Aristides_the_Just" TargetMode="External"/><Relationship Id="rId52" Type="http://schemas.openxmlformats.org/officeDocument/2006/relationships/hyperlink" Target="https://en.wikisource.org/wiki/1911_Encyclop%C3%A6dia_Britannica/Delian_League" TargetMode="External"/><Relationship Id="rId73" Type="http://schemas.openxmlformats.org/officeDocument/2006/relationships/hyperlink" Target="https://history.state.gov/milestones/1776-1783/continental-congress" TargetMode="External"/><Relationship Id="rId94" Type="http://schemas.openxmlformats.org/officeDocument/2006/relationships/hyperlink" Target="https://history.state.gov/milestones/1776-1783/b-franklin" TargetMode="External"/><Relationship Id="rId148" Type="http://schemas.openxmlformats.org/officeDocument/2006/relationships/hyperlink" Target="https://history.state.gov/milestones/1801-1829/louisiana-purchase" TargetMode="External"/><Relationship Id="rId169" Type="http://schemas.openxmlformats.org/officeDocument/2006/relationships/hyperlink" Target="https://history.state.gov/milestones/1801-1829/monroe" TargetMode="External"/><Relationship Id="rId334" Type="http://schemas.openxmlformats.org/officeDocument/2006/relationships/hyperlink" Target="https://history.state.gov/milestones/1945-1952/truman-doctrine" TargetMode="External"/><Relationship Id="rId355" Type="http://schemas.openxmlformats.org/officeDocument/2006/relationships/hyperlink" Target="https://history.state.gov/milestones/1945-1952/berlin-airlift" TargetMode="External"/><Relationship Id="rId376" Type="http://schemas.openxmlformats.org/officeDocument/2006/relationships/hyperlink" Target="https://history.state.gov/milestones/1969-1976/salt" TargetMode="External"/><Relationship Id="rId4" Type="http://schemas.openxmlformats.org/officeDocument/2006/relationships/settings" Target="settings.xml"/><Relationship Id="rId180" Type="http://schemas.openxmlformats.org/officeDocument/2006/relationships/hyperlink" Target="https://history.state.gov/milestones/1861-1865/confederacy" TargetMode="External"/><Relationship Id="rId215" Type="http://schemas.openxmlformats.org/officeDocument/2006/relationships/hyperlink" Target="https://history.state.gov/milestones/1866-1898/venezuela" TargetMode="External"/><Relationship Id="rId236" Type="http://schemas.openxmlformats.org/officeDocument/2006/relationships/hyperlink" Target="https://history.state.gov/milestones/1914-1920/paris-peace" TargetMode="External"/><Relationship Id="rId257" Type="http://schemas.openxmlformats.org/officeDocument/2006/relationships/hyperlink" Target="https://history.state.gov/milestones/1921-1936/kellogg" TargetMode="External"/><Relationship Id="rId278" Type="http://schemas.openxmlformats.org/officeDocument/2006/relationships/hyperlink" Target="https://history.state.gov/milestones/1937-1945/lend-lease" TargetMode="External"/><Relationship Id="rId303" Type="http://schemas.openxmlformats.org/officeDocument/2006/relationships/hyperlink" Target="https://history.state.gov/milestones/1937-1945/tehran-conf" TargetMode="External"/><Relationship Id="rId42" Type="http://schemas.openxmlformats.org/officeDocument/2006/relationships/hyperlink" Target="https://en.wikisource.org/wiki/1911_Encyclop%C3%A6dia_Britannica/Nicias_%28statesman%29" TargetMode="External"/><Relationship Id="rId84" Type="http://schemas.openxmlformats.org/officeDocument/2006/relationships/hyperlink" Target="https://history.state.gov/milestones/1776-1783/declaration" TargetMode="External"/><Relationship Id="rId138" Type="http://schemas.openxmlformats.org/officeDocument/2006/relationships/hyperlink" Target="https://history.state.gov/milestones/1801-1829/barbary-wars" TargetMode="External"/><Relationship Id="rId345" Type="http://schemas.openxmlformats.org/officeDocument/2006/relationships/hyperlink" Target="https://history.state.gov/milestones/1945-1952/marshall-plan" TargetMode="External"/><Relationship Id="rId387" Type="http://schemas.openxmlformats.org/officeDocument/2006/relationships/hyperlink" Target="https://history.state.gov/milestones/1989-1992/fall-of-communism" TargetMode="External"/><Relationship Id="rId191" Type="http://schemas.openxmlformats.org/officeDocument/2006/relationships/hyperlink" Target="https://history.state.gov/milestones/1861-1865/trent-affair" TargetMode="External"/><Relationship Id="rId205" Type="http://schemas.openxmlformats.org/officeDocument/2006/relationships/hyperlink" Target="https://history.state.gov/milestones/1861-1865/victory" TargetMode="External"/><Relationship Id="rId247" Type="http://schemas.openxmlformats.org/officeDocument/2006/relationships/hyperlink" Target="https://history.state.gov/milestones/1914-1920/league" TargetMode="External"/><Relationship Id="rId107" Type="http://schemas.openxmlformats.org/officeDocument/2006/relationships/hyperlink" Target="https://history.state.gov/milestones/1776-1783/treaty" TargetMode="External"/><Relationship Id="rId289" Type="http://schemas.openxmlformats.org/officeDocument/2006/relationships/hyperlink" Target="https://history.state.gov/milestones/1937-1945/us-soviet" TargetMode="External"/><Relationship Id="rId11" Type="http://schemas.openxmlformats.org/officeDocument/2006/relationships/hyperlink" Target="https://en.wikisource.org/wiki/1911_Encyclop%C3%A6dia_Britannica/Charlemagne" TargetMode="External"/><Relationship Id="rId53" Type="http://schemas.openxmlformats.org/officeDocument/2006/relationships/hyperlink" Target="https://en.wikisource.org/wiki/1911_Encyclop%C3%A6dia_Britannica/Delian_League" TargetMode="External"/><Relationship Id="rId149" Type="http://schemas.openxmlformats.org/officeDocument/2006/relationships/hyperlink" Target="https://history.state.gov/milestones/1801-1829/louisiana-purchase" TargetMode="External"/><Relationship Id="rId314" Type="http://schemas.openxmlformats.org/officeDocument/2006/relationships/hyperlink" Target="https://history.state.gov/milestones/1937-1945/potsdam-conf" TargetMode="External"/><Relationship Id="rId356" Type="http://schemas.openxmlformats.org/officeDocument/2006/relationships/hyperlink" Target="https://history.state.gov/milestones/1945-1952/nato" TargetMode="External"/><Relationship Id="rId95" Type="http://schemas.openxmlformats.org/officeDocument/2006/relationships/hyperlink" Target="https://history.state.gov/milestones/1776-1783/b-franklin" TargetMode="External"/><Relationship Id="rId160" Type="http://schemas.openxmlformats.org/officeDocument/2006/relationships/hyperlink" Target="https://history.state.gov/milestones/1801-1829/rush-bagot" TargetMode="External"/><Relationship Id="rId216" Type="http://schemas.openxmlformats.org/officeDocument/2006/relationships/hyperlink" Target="https://history.state.gov/milestones/1866-1898/venezuela" TargetMode="External"/><Relationship Id="rId258" Type="http://schemas.openxmlformats.org/officeDocument/2006/relationships/hyperlink" Target="https://history.state.gov/milestones/1921-1936/kellogg" TargetMode="External"/><Relationship Id="rId22" Type="http://schemas.openxmlformats.org/officeDocument/2006/relationships/hyperlink" Target="https://en.wikisource.org/wiki/1911_Encyclop%C3%A6dia_Britannica/Cleisthenes" TargetMode="External"/><Relationship Id="rId64" Type="http://schemas.openxmlformats.org/officeDocument/2006/relationships/hyperlink" Target="https://history.state.gov/milestones/1750-1775/parliamentary-taxation" TargetMode="External"/><Relationship Id="rId118" Type="http://schemas.openxmlformats.org/officeDocument/2006/relationships/hyperlink" Target="https://history.state.gov/milestones/1784-1800/jay-treaty" TargetMode="External"/><Relationship Id="rId325" Type="http://schemas.openxmlformats.org/officeDocument/2006/relationships/hyperlink" Target="https://history.state.gov/milestones/1937-1945/un" TargetMode="External"/><Relationship Id="rId367" Type="http://schemas.openxmlformats.org/officeDocument/2006/relationships/hyperlink" Target="https://history.state.gov/milestones/1953-1960/east-german-uprising" TargetMode="External"/><Relationship Id="rId171" Type="http://schemas.openxmlformats.org/officeDocument/2006/relationships/hyperlink" Target="https://history.state.gov/milestones/1830-1860/webster-treaty" TargetMode="External"/><Relationship Id="rId227" Type="http://schemas.openxmlformats.org/officeDocument/2006/relationships/hyperlink" Target="https://history.state.gov/milestones/1914-1920/wwi" TargetMode="External"/><Relationship Id="rId269" Type="http://schemas.openxmlformats.org/officeDocument/2006/relationships/hyperlink" Target="https://history.state.gov/milestones/1937-1945/pearl-harbor" TargetMode="External"/><Relationship Id="rId33" Type="http://schemas.openxmlformats.org/officeDocument/2006/relationships/hyperlink" Target="https://en.wikisource.org/wiki/1911_Encyclop%C3%A6dia_Britannica/Fabius" TargetMode="External"/><Relationship Id="rId129" Type="http://schemas.openxmlformats.org/officeDocument/2006/relationships/hyperlink" Target="https://history.state.gov/milestones/1784-1800/xyz" TargetMode="External"/><Relationship Id="rId280" Type="http://schemas.openxmlformats.org/officeDocument/2006/relationships/hyperlink" Target="https://history.state.gov/milestones/1937-1945/lend-lease" TargetMode="External"/><Relationship Id="rId336" Type="http://schemas.openxmlformats.org/officeDocument/2006/relationships/hyperlink" Target="https://history.state.gov/milestones/1945-1952/truman-doctrine" TargetMode="External"/><Relationship Id="rId75" Type="http://schemas.openxmlformats.org/officeDocument/2006/relationships/hyperlink" Target="https://history.state.gov/milestones/1776-1783/secret-committee" TargetMode="External"/><Relationship Id="rId140" Type="http://schemas.openxmlformats.org/officeDocument/2006/relationships/hyperlink" Target="https://history.state.gov/milestones/1801-1829/napoleonic-wars" TargetMode="External"/><Relationship Id="rId182" Type="http://schemas.openxmlformats.org/officeDocument/2006/relationships/hyperlink" Target="https://history.state.gov/milestones/1861-1865/blockade" TargetMode="External"/><Relationship Id="rId378" Type="http://schemas.openxmlformats.org/officeDocument/2006/relationships/hyperlink" Target="https://history.state.gov/milestones/1969-1976/salt" TargetMode="External"/><Relationship Id="rId6" Type="http://schemas.openxmlformats.org/officeDocument/2006/relationships/footnotes" Target="footnotes.xml"/><Relationship Id="rId238" Type="http://schemas.openxmlformats.org/officeDocument/2006/relationships/hyperlink" Target="https://history.state.gov/milestones/1914-1920/paris-peace" TargetMode="External"/><Relationship Id="rId291" Type="http://schemas.openxmlformats.org/officeDocument/2006/relationships/hyperlink" Target="https://history.state.gov/milestones/1937-1945/war-time-conferences" TargetMode="External"/><Relationship Id="rId305" Type="http://schemas.openxmlformats.org/officeDocument/2006/relationships/hyperlink" Target="https://history.state.gov/milestones/1937-1945/tehran-conf" TargetMode="External"/><Relationship Id="rId347" Type="http://schemas.openxmlformats.org/officeDocument/2006/relationships/hyperlink" Target="https://history.state.gov/milestones/1945-1952/marshall-plan" TargetMode="External"/><Relationship Id="rId44" Type="http://schemas.openxmlformats.org/officeDocument/2006/relationships/hyperlink" Target="https://en.wikisource.org/wiki/Encyclop%C3%A6dia_Britannica%2C_Ninth_Edition/Themistocles" TargetMode="External"/><Relationship Id="rId86" Type="http://schemas.openxmlformats.org/officeDocument/2006/relationships/hyperlink" Target="https://history.state.gov/milestones/1776-1783/french-alliance" TargetMode="External"/><Relationship Id="rId151" Type="http://schemas.openxmlformats.org/officeDocument/2006/relationships/hyperlink" Target="https://history.state.gov/milestones/1801-1829/louisiana-purchase" TargetMode="External"/><Relationship Id="rId389" Type="http://schemas.openxmlformats.org/officeDocument/2006/relationships/hyperlink" Target="https://history.state.gov/milestones/1989-1992/fall-of-communism" TargetMode="External"/><Relationship Id="rId193" Type="http://schemas.openxmlformats.org/officeDocument/2006/relationships/hyperlink" Target="https://history.state.gov/milestones/1861-1865/trent-affair" TargetMode="External"/><Relationship Id="rId207" Type="http://schemas.openxmlformats.org/officeDocument/2006/relationships/hyperlink" Target="https://history.state.gov/milestones/1866-1898/mahan" TargetMode="External"/><Relationship Id="rId249" Type="http://schemas.openxmlformats.org/officeDocument/2006/relationships/hyperlink" Target="https://history.state.gov/milestones/1921-1936/naval-conference" TargetMode="External"/><Relationship Id="rId13" Type="http://schemas.openxmlformats.org/officeDocument/2006/relationships/hyperlink" Target="https://en.wikisource.org/wiki/1911_Encyclop%C3%A6dia_Britannica/Charlemagne" TargetMode="External"/><Relationship Id="rId109" Type="http://schemas.openxmlformats.org/officeDocument/2006/relationships/hyperlink" Target="https://history.state.gov/milestones/1776-1783/treaty" TargetMode="External"/><Relationship Id="rId260" Type="http://schemas.openxmlformats.org/officeDocument/2006/relationships/hyperlink" Target="https://history.state.gov/milestones/1921-1936/neutrality-acts" TargetMode="External"/><Relationship Id="rId316" Type="http://schemas.openxmlformats.org/officeDocument/2006/relationships/hyperlink" Target="https://history.state.gov/milestones/1937-1945/potsdam-conf" TargetMode="External"/><Relationship Id="rId55" Type="http://schemas.openxmlformats.org/officeDocument/2006/relationships/hyperlink" Target="https://en.wikisource.org/wiki/1911_Encyclop%C3%A6dia_Britannica/Delian_League" TargetMode="External"/><Relationship Id="rId97" Type="http://schemas.openxmlformats.org/officeDocument/2006/relationships/hyperlink" Target="https://history.state.gov/milestones/1776-1783/b-franklin" TargetMode="External"/><Relationship Id="rId120" Type="http://schemas.openxmlformats.org/officeDocument/2006/relationships/hyperlink" Target="https://history.state.gov/milestones/1784-1800/jay-treaty" TargetMode="External"/><Relationship Id="rId358" Type="http://schemas.openxmlformats.org/officeDocument/2006/relationships/hyperlink" Target="https://history.state.gov/milestones/1945-1952/nato" TargetMode="External"/><Relationship Id="rId162" Type="http://schemas.openxmlformats.org/officeDocument/2006/relationships/hyperlink" Target="https://history.state.gov/milestones/1801-1829/rush-bagot" TargetMode="External"/><Relationship Id="rId218" Type="http://schemas.openxmlformats.org/officeDocument/2006/relationships/hyperlink" Target="https://history.state.gov/milestones/1866-1898/spanish-american-war" TargetMode="External"/><Relationship Id="rId271" Type="http://schemas.openxmlformats.org/officeDocument/2006/relationships/hyperlink" Target="https://history.state.gov/milestones/1937-1945/pearl-harbor" TargetMode="External"/><Relationship Id="rId24" Type="http://schemas.openxmlformats.org/officeDocument/2006/relationships/hyperlink" Target="https://en.wikisource.org/wiki/1911_Encyclop%C3%A6dia_Britannica/Cleisthenes" TargetMode="External"/><Relationship Id="rId66" Type="http://schemas.openxmlformats.org/officeDocument/2006/relationships/hyperlink" Target="https://history.state.gov/milestones/1750-1775/parliamentary-taxation" TargetMode="External"/><Relationship Id="rId131" Type="http://schemas.openxmlformats.org/officeDocument/2006/relationships/hyperlink" Target="https://history.state.gov/milestones/1784-1800/xyz" TargetMode="External"/><Relationship Id="rId327" Type="http://schemas.openxmlformats.org/officeDocument/2006/relationships/hyperlink" Target="https://history.state.gov/milestones/1945-1952/nuremberg" TargetMode="External"/><Relationship Id="rId369" Type="http://schemas.openxmlformats.org/officeDocument/2006/relationships/hyperlink" Target="https://history.state.gov/milestones/1953-1960/suez" TargetMode="External"/><Relationship Id="rId173" Type="http://schemas.openxmlformats.org/officeDocument/2006/relationships/hyperlink" Target="https://history.state.gov/milestones/1830-1860/webster-treaty" TargetMode="External"/><Relationship Id="rId229" Type="http://schemas.openxmlformats.org/officeDocument/2006/relationships/hyperlink" Target="https://history.state.gov/milestones/1914-1920/wwi" TargetMode="External"/><Relationship Id="rId380" Type="http://schemas.openxmlformats.org/officeDocument/2006/relationships/hyperlink" Target="https://history.state.gov/milestones/1969-1976/helsinki" TargetMode="External"/><Relationship Id="rId240" Type="http://schemas.openxmlformats.org/officeDocument/2006/relationships/hyperlink" Target="https://history.state.gov/milestones/1914-1920/paris-peace" TargetMode="External"/><Relationship Id="rId35" Type="http://schemas.openxmlformats.org/officeDocument/2006/relationships/hyperlink" Target="https://en.wikisource.org/wiki/1911_Encyclop%C3%A6dia_Britannica/Fabius" TargetMode="External"/><Relationship Id="rId77" Type="http://schemas.openxmlformats.org/officeDocument/2006/relationships/hyperlink" Target="https://history.state.gov/milestones/1776-1783/secret-committee" TargetMode="External"/><Relationship Id="rId100" Type="http://schemas.openxmlformats.org/officeDocument/2006/relationships/hyperlink" Target="https://history.state.gov/milestones/1776-1783/articles" TargetMode="External"/><Relationship Id="rId282" Type="http://schemas.openxmlformats.org/officeDocument/2006/relationships/hyperlink" Target="https://history.state.gov/milestones/1937-1945/lend-lease" TargetMode="External"/><Relationship Id="rId338" Type="http://schemas.openxmlformats.org/officeDocument/2006/relationships/hyperlink" Target="https://history.state.gov/milestones/1945-1952/kennan" TargetMode="External"/><Relationship Id="rId8" Type="http://schemas.openxmlformats.org/officeDocument/2006/relationships/hyperlink" Target="https://en.wikisource.org/wiki/1911_Encyclop%C3%A6dia_Britannica/Charlemagne" TargetMode="External"/><Relationship Id="rId142" Type="http://schemas.openxmlformats.org/officeDocument/2006/relationships/hyperlink" Target="https://history.state.gov/milestones/1801-1829/napoleonic-wars" TargetMode="External"/><Relationship Id="rId184" Type="http://schemas.openxmlformats.org/officeDocument/2006/relationships/hyperlink" Target="https://history.state.gov/milestones/1861-1865/blockade" TargetMode="External"/><Relationship Id="rId391" Type="http://schemas.openxmlformats.org/officeDocument/2006/relationships/hyperlink" Target="https://history.state.gov/milestones/1989-1992/fall-of-communism" TargetMode="External"/><Relationship Id="rId251" Type="http://schemas.openxmlformats.org/officeDocument/2006/relationships/hyperlink" Target="https://history.state.gov/milestones/1921-1936/naval-conference" TargetMode="External"/><Relationship Id="rId46" Type="http://schemas.openxmlformats.org/officeDocument/2006/relationships/hyperlink" Target="https://en.wikisource.org/wiki/Encyclop%C3%A6dia_Britannica%2C_Ninth_Edition/Themistocles" TargetMode="External"/><Relationship Id="rId293" Type="http://schemas.openxmlformats.org/officeDocument/2006/relationships/hyperlink" Target="https://history.state.gov/milestones/1937-1945/war-time-conferences" TargetMode="External"/><Relationship Id="rId307" Type="http://schemas.openxmlformats.org/officeDocument/2006/relationships/hyperlink" Target="https://history.state.gov/milestones/1937-1945/tehran-conf" TargetMode="External"/><Relationship Id="rId349" Type="http://schemas.openxmlformats.org/officeDocument/2006/relationships/hyperlink" Target="https://history.state.gov/milestones/1945-1952/marshall-plan" TargetMode="External"/><Relationship Id="rId88" Type="http://schemas.openxmlformats.org/officeDocument/2006/relationships/hyperlink" Target="https://history.state.gov/milestones/1776-1783/french-alliance" TargetMode="External"/><Relationship Id="rId111" Type="http://schemas.openxmlformats.org/officeDocument/2006/relationships/hyperlink" Target="https://history.state.gov/milestones/1784-1800/convention-and-ratification" TargetMode="External"/><Relationship Id="rId153" Type="http://schemas.openxmlformats.org/officeDocument/2006/relationships/hyperlink" Target="https://history.state.gov/milestones/1801-1829/war-of-1812" TargetMode="External"/><Relationship Id="rId195" Type="http://schemas.openxmlformats.org/officeDocument/2006/relationships/hyperlink" Target="https://history.state.gov/milestones/1861-1865/alabama" TargetMode="External"/><Relationship Id="rId209" Type="http://schemas.openxmlformats.org/officeDocument/2006/relationships/hyperlink" Target="https://history.state.gov/milestones/1866-1898/mahan" TargetMode="External"/><Relationship Id="rId360" Type="http://schemas.openxmlformats.org/officeDocument/2006/relationships/hyperlink" Target="https://history.state.gov/milestones/1945-1952/nato" TargetMode="External"/><Relationship Id="rId220" Type="http://schemas.openxmlformats.org/officeDocument/2006/relationships/hyperlink" Target="https://history.state.gov/milestones/1866-1898/spanish-american-war" TargetMode="External"/><Relationship Id="rId15" Type="http://schemas.openxmlformats.org/officeDocument/2006/relationships/hyperlink" Target="https://en.wikisource.org/wiki/1911_Encyclop%C3%A6dia_Britannica/Solon" TargetMode="External"/><Relationship Id="rId57" Type="http://schemas.openxmlformats.org/officeDocument/2006/relationships/hyperlink" Target="https://history.state.gov/milestones/1750-1775/albany-plan" TargetMode="External"/><Relationship Id="rId262" Type="http://schemas.openxmlformats.org/officeDocument/2006/relationships/hyperlink" Target="https://history.state.gov/milestones/1921-1936/neutrality-acts" TargetMode="External"/><Relationship Id="rId318" Type="http://schemas.openxmlformats.org/officeDocument/2006/relationships/hyperlink" Target="https://history.state.gov/milestones/1937-1945/potsdam-conf" TargetMode="External"/><Relationship Id="rId99" Type="http://schemas.openxmlformats.org/officeDocument/2006/relationships/hyperlink" Target="https://history.state.gov/milestones/1776-1783/articles" TargetMode="External"/><Relationship Id="rId122" Type="http://schemas.openxmlformats.org/officeDocument/2006/relationships/hyperlink" Target="https://history.state.gov/milestones/1784-1800/washington-farewell" TargetMode="External"/><Relationship Id="rId164" Type="http://schemas.openxmlformats.org/officeDocument/2006/relationships/hyperlink" Target="https://history.state.gov/milestones/1801-1829/monroe" TargetMode="External"/><Relationship Id="rId371" Type="http://schemas.openxmlformats.org/officeDocument/2006/relationships/hyperlink" Target="https://history.state.gov/milestones/1953-1960/suez" TargetMode="External"/><Relationship Id="rId26" Type="http://schemas.openxmlformats.org/officeDocument/2006/relationships/hyperlink" Target="https://en.wikisource.org/wiki/1911_Encyclop%C3%A6dia_Britannica/Aristides_the_Just" TargetMode="External"/><Relationship Id="rId231" Type="http://schemas.openxmlformats.org/officeDocument/2006/relationships/hyperlink" Target="https://history.state.gov/milestones/1914-1920/fourteen-points" TargetMode="External"/><Relationship Id="rId273" Type="http://schemas.openxmlformats.org/officeDocument/2006/relationships/hyperlink" Target="https://history.state.gov/milestones/1937-1945/atlantic-conf" TargetMode="External"/><Relationship Id="rId329" Type="http://schemas.openxmlformats.org/officeDocument/2006/relationships/hyperlink" Target="https://history.state.gov/milestones/1945-1952/nuremberg" TargetMode="External"/><Relationship Id="rId68" Type="http://schemas.openxmlformats.org/officeDocument/2006/relationships/hyperlink" Target="https://history.state.gov/milestones/1776-1783/continental-congress" TargetMode="External"/><Relationship Id="rId133" Type="http://schemas.openxmlformats.org/officeDocument/2006/relationships/hyperlink" Target="https://history.state.gov/milestones/1784-1800/xyz" TargetMode="External"/><Relationship Id="rId175" Type="http://schemas.openxmlformats.org/officeDocument/2006/relationships/hyperlink" Target="https://history.state.gov/milestones/1830-1860/webster-treaty" TargetMode="External"/><Relationship Id="rId340" Type="http://schemas.openxmlformats.org/officeDocument/2006/relationships/hyperlink" Target="https://history.state.gov/milestones/1945-1952/kennan" TargetMode="External"/><Relationship Id="rId200" Type="http://schemas.openxmlformats.org/officeDocument/2006/relationships/hyperlink" Target="https://history.state.gov/milestones/1861-1865/victory" TargetMode="External"/><Relationship Id="rId382" Type="http://schemas.openxmlformats.org/officeDocument/2006/relationships/hyperlink" Target="https://history.state.gov/milestones/1969-1976/helsin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363</Pages>
  <Words>223365</Words>
  <Characters>1273183</Characters>
  <Application>Microsoft Office Word</Application>
  <DocSecurity>0</DocSecurity>
  <Lines>10609</Lines>
  <Paragraphs>2987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 Wings 384 Line Images and Historical Stories</dc:title>
  <dc:subject>English European and American political and military case narratives and individual Small Image comparisons</dc:subject>
  <dc:creator>python-docx</dc:creator>
  <cp:keywords/>
  <dc:description>generated by python-docx</dc:description>
  <cp:lastModifiedBy>Hao-Chih Tai</cp:lastModifiedBy>
  <cp:revision>2</cp:revision>
  <dcterms:created xsi:type="dcterms:W3CDTF">2026-10-01T13:39:00Z</dcterms:created>
  <dcterms:modified xsi:type="dcterms:W3CDTF">2026-10-01T13:39:00Z</dcterms:modified>
  <cp:category/>
</cp:coreProperties>
</file>