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1.png" ContentType="image/png"/>
  <Override PartName="/word/media/image7.png" ContentType="image/png"/>
  <Override PartName="/word/media/image11.png" ContentType="image/png"/>
  <Override PartName="/word/media/image2.png" ContentType="image/png"/>
  <Override PartName="/word/media/image8.png" ContentType="image/png"/>
  <Override PartName="/word/media/image12.png" ContentType="image/png"/>
  <Override PartName="/word/media/image3.png" ContentType="image/png"/>
  <Override PartName="/word/media/image9.png" ContentType="image/png"/>
  <Override PartName="/word/media/image1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jc w:val="center"/>
        <w:rPr/>
      </w:pPr>
      <w:r>
        <w:rPr/>
        <w:t>Отчёт по лабораторной работе №4</w:t>
      </w:r>
    </w:p>
    <w:p>
      <w:pPr>
        <w:pStyle w:val="Subtitle"/>
        <w:rPr/>
      </w:pPr>
      <w:r>
        <w:rPr/>
        <w:t>Дисциплина: Архитектура компьютера</w:t>
      </w:r>
    </w:p>
    <w:p>
      <w:pPr>
        <w:pStyle w:val="Author"/>
        <w:rPr/>
      </w:pPr>
      <w:r>
        <w:rPr/>
        <w:t>Жарикова Таисия Александровна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  <w:t>Содержание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 xml:space="preserve"> TOC \z \o "1-3" \u \h</w:instrText>
          </w:r>
          <w:r>
            <w:rPr/>
            <w:fldChar w:fldCharType="separate"/>
          </w:r>
          <w:r>
            <w:rPr/>
            <w:t>1 Цель работы ........................................................................................................………………………………...3</w:t>
          </w:r>
        </w:p>
        <w:p>
          <w:pPr>
            <w:pStyle w:val="Normal"/>
            <w:rPr/>
          </w:pPr>
          <w:r>
            <w:rPr/>
            <w:t>2 Задание ..............................................................................................................…………………………………... 4</w:t>
          </w:r>
        </w:p>
        <w:p>
          <w:pPr>
            <w:pStyle w:val="Normal"/>
            <w:rPr/>
          </w:pPr>
          <w:r>
            <w:rPr/>
            <w:t>3 Теоретическое введение ......................................................................………………………….............. 5</w:t>
          </w:r>
        </w:p>
        <w:p>
          <w:pPr>
            <w:pStyle w:val="Normal"/>
            <w:rPr/>
          </w:pPr>
          <w:r>
            <w:rPr/>
            <w:t>4 Выполнение лабораторной работы</w:t>
          </w:r>
        </w:p>
        <w:p>
          <w:pPr>
            <w:pStyle w:val="Normal"/>
            <w:rPr/>
          </w:pPr>
          <w:r>
            <w:rPr/>
            <w:t>4.1 Создание программы Hello world!.............................................…………………….........................7</w:t>
          </w:r>
        </w:p>
        <w:p>
          <w:pPr>
            <w:pStyle w:val="Normal"/>
            <w:rPr/>
          </w:pPr>
          <w:r>
            <w:rPr/>
            <w:t>4.2 Работа с транслятором NASM............................................................………………………................8</w:t>
          </w:r>
        </w:p>
        <w:p>
          <w:pPr>
            <w:pStyle w:val="Normal"/>
            <w:rPr/>
          </w:pPr>
          <w:r>
            <w:rPr/>
            <w:t>4.3 Работа с расширенным синтаксисом командной строки NASM…..………..…….9</w:t>
          </w:r>
        </w:p>
        <w:p>
          <w:pPr>
            <w:pStyle w:val="Normal"/>
            <w:rPr/>
          </w:pPr>
          <w:r>
            <w:rPr/>
            <w:t>4.4 Работа с компоновщиком LD..........................................................……………………......................9</w:t>
          </w:r>
        </w:p>
        <w:p>
          <w:pPr>
            <w:pStyle w:val="Normal"/>
            <w:rPr/>
          </w:pPr>
          <w:r>
            <w:rPr/>
            <w:t>4.5 Запуск исполняемого файла.......................................................................…………………….........9</w:t>
          </w:r>
        </w:p>
        <w:p>
          <w:pPr>
            <w:pStyle w:val="Normal"/>
            <w:rPr/>
          </w:pPr>
          <w:r>
            <w:rPr/>
            <w:t>4.6 Выполнение заданий для самостоятельной работы.......................……….................10</w:t>
          </w:r>
        </w:p>
        <w:p>
          <w:pPr>
            <w:pStyle w:val="Normal"/>
            <w:rPr/>
          </w:pPr>
          <w:r>
            <w:rPr/>
            <w:t>5 Выводы ..........................................................................................…………………………………......................12</w:t>
          </w:r>
        </w:p>
        <w:p>
          <w:pPr>
            <w:pStyle w:val="Normal"/>
            <w:rPr/>
          </w:pPr>
          <w:r>
            <w:rPr/>
            <w:t>6 Источники .......................................................................................……………………………….....................13</w:t>
          </w:r>
          <w:r>
            <w:rPr/>
            <w:fldChar w:fldCharType="end"/>
          </w:r>
        </w:p>
      </w:sdtContent>
    </w:sdt>
    <w:p>
      <w:pPr>
        <w:pStyle w:val="Heading1"/>
        <w:rPr/>
      </w:pPr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rPr/>
      </w:pPr>
      <w:bookmarkStart w:id="0" w:name="цель-работы"/>
      <w:r>
        <w:rPr/>
        <w:t>Цель данной лабораторной работы - освоить процедуры компиляции и сборки программ, написанных на ассемблере NASM.</w:t>
      </w:r>
      <w:bookmarkEnd w:id="0"/>
    </w:p>
    <w:p>
      <w:pPr>
        <w:pStyle w:val="Heading1"/>
        <w:rPr/>
      </w:pPr>
      <w:r>
        <w:rPr>
          <w:rStyle w:val="SectionNumber"/>
        </w:rPr>
        <w:t>2</w:t>
      </w:r>
      <w:r>
        <w:rPr/>
        <w:tab/>
        <w:t>Задание</w:t>
      </w:r>
    </w:p>
    <w:p>
      <w:pPr>
        <w:pStyle w:val="Compact"/>
        <w:numPr>
          <w:ilvl w:val="0"/>
          <w:numId w:val="9"/>
        </w:numPr>
        <w:rPr/>
      </w:pPr>
      <w:r>
        <w:rPr/>
        <w:t>Создание программы Hello world!</w:t>
      </w:r>
    </w:p>
    <w:p>
      <w:pPr>
        <w:pStyle w:val="Compact"/>
        <w:numPr>
          <w:ilvl w:val="0"/>
          <w:numId w:val="10"/>
        </w:numPr>
        <w:rPr/>
      </w:pPr>
      <w:r>
        <w:rPr/>
        <w:t>Работа с транслятором NASM</w:t>
      </w:r>
    </w:p>
    <w:p>
      <w:pPr>
        <w:pStyle w:val="Compact"/>
        <w:numPr>
          <w:ilvl w:val="0"/>
          <w:numId w:val="11"/>
        </w:numPr>
        <w:rPr/>
      </w:pPr>
      <w:r>
        <w:rPr/>
        <w:t>Работа с расширенным синтаксисом командной строки NASM</w:t>
      </w:r>
    </w:p>
    <w:p>
      <w:pPr>
        <w:pStyle w:val="Compact"/>
        <w:numPr>
          <w:ilvl w:val="0"/>
          <w:numId w:val="12"/>
        </w:numPr>
        <w:rPr/>
      </w:pPr>
      <w:r>
        <w:rPr/>
        <w:t>Работа с компоновщиком LD</w:t>
      </w:r>
    </w:p>
    <w:p>
      <w:pPr>
        <w:pStyle w:val="Compact"/>
        <w:numPr>
          <w:ilvl w:val="0"/>
          <w:numId w:val="13"/>
        </w:numPr>
        <w:rPr/>
      </w:pPr>
      <w:r>
        <w:rPr/>
        <w:t>Запуск исполняемого файла</w:t>
      </w:r>
    </w:p>
    <w:p>
      <w:pPr>
        <w:pStyle w:val="Compact"/>
        <w:numPr>
          <w:ilvl w:val="0"/>
          <w:numId w:val="14"/>
        </w:numPr>
        <w:rPr/>
      </w:pPr>
      <w:bookmarkStart w:id="1" w:name="задание"/>
      <w:r>
        <w:rPr/>
        <w:t>Выполнение заданий для самостоятельной работы.</w:t>
      </w:r>
      <w:bookmarkEnd w:id="1"/>
    </w:p>
    <w:p>
      <w:pPr>
        <w:pStyle w:val="Heading1"/>
        <w:rPr/>
      </w:pPr>
      <w:r>
        <w:rPr>
          <w:rStyle w:val="SectionNumber"/>
        </w:rPr>
        <w:t>3</w:t>
      </w:r>
      <w:r>
        <w:rPr/>
        <w:tab/>
        <w:t>Теоретическое введение</w:t>
      </w:r>
    </w:p>
    <w:p>
      <w:pPr>
        <w:pStyle w:val="FirstParagraph"/>
        <w:rPr/>
      </w:pPr>
      <w:bookmarkStart w:id="2" w:name="теоретическое-введение"/>
      <w:r>
        <w:rPr/>
        <w:t>Основными компонентами любой ЭВМ (электронно-вычислительной машины) являются центральный процессор, память и периферийные устройства. Эти элементы взаимодействуют через общую шину, которая физически представляет собой набор проводников, соединяющих устройства. В современных компьютерах проводники выполнены в виде дорожек на материнской плате. Основная задача процессора заключается в обработке информации и координации всех компонентов системы. Центральный процессор состоит из следующих элементов: 1. Арифметико-логическое устройство (АЛУ) — выполняет арифметические и логические операции для обработки данных, хранящихся в памяти. 2. Устройство управления (УУ) — управляет работой всех компонентов компьютера. 3. Регистры — быстрая внутренняя память процессора для хранения промежуточных результатов вычислений. Регистры делятся на два типа: общего назначения и специальные. Для программирования на языке ассемблера важно знать, какие регистры доступны и как они используются, поскольку большинство команд работают с данными, находящимися в регистрах. В архитектуре x86 регистры имеют следующие обозначения: - 64-битные: RAX, RCX, RDX, RBX, RSI, RDI - 32-битные: EAX, ECX, EDX, EBX, ESI, EDI - 16-битные: AX, CX, DX, BX, SI, DI - 8-битные: AH, AL, CH, CL, DH, DL, BH, BL Ещё одним важным компонентом ЭВМ является оперативная память (ОЗУ), которая представляет собой быстродействующее энергозависимое устройство, предназначенное для хранения программ и данных, с которыми процессор работает в данный момент. ОЗУ состоит из ячеек памяти, каждая из которых имеет свой адрес. Периферийные устройства включают: - Устройства внешней памяти для долгосрочного хранения данных. - Устройства ввода-вывода для взаимодействия компьютера с внешней средой. Компьютер работает на основе принципа программного управления, выполняя задачи как последовательность действий, записанных в программе. Команды процессора имеют двоичное представление и состоят из 5операционной и адресной частей. Операционная часть хранит код команды, а адресная — данные или их адреса. Командный цикл процессора включает следующие этапы: 1. Формирование адреса команды в памяти. 2. Чтение команды и её декодирование. 3. Выполнение команды. 4. Переход к следующей команде. Язык ассемблера (asm) — это машинно-ориентированный язык низкого уровня. NASM — это популярный ассемблер, поддерживающий синтаксис Intel и инструкции архитектуры x86-64, позволяющий создавать объектные файлы для различных операционных систем.</w:t>
      </w:r>
      <w:bookmarkEnd w:id="2"/>
    </w:p>
    <w:p>
      <w:pPr>
        <w:pStyle w:val="Heading1"/>
        <w:rPr/>
      </w:pPr>
      <w:r>
        <w:rPr>
          <w:rStyle w:val="SectionNumber"/>
        </w:rPr>
        <w:t>4</w:t>
      </w:r>
      <w:r>
        <w:rPr/>
        <w:tab/>
        <w:t>Выполнение лабораторной работы</w:t>
      </w:r>
    </w:p>
    <w:p>
      <w:pPr>
        <w:pStyle w:val="FirstParagraph"/>
        <w:rPr/>
      </w:pPr>
      <w:r>
        <w:rPr>
          <w:b/>
          <w:bCs/>
        </w:rPr>
        <w:t>4.1 Создание программы Hello world!</w:t>
      </w:r>
      <w:r>
        <w:rPr/>
        <w:t xml:space="preserve"> С помощью утилиты cd перемещаюсь в каталог, в котором буду работать. Создаю в текущем каталоге пустой текстовый файл hello.asm с помощью утилиты touch (рис. 1).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52501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" w:name="fig%25253A001"/>
      <w:bookmarkStart w:id="4" w:name="fig%25253A001"/>
      <w:bookmarkEnd w:id="4"/>
    </w:p>
    <w:p>
      <w:pPr>
        <w:pStyle w:val="ImageCaption"/>
        <w:rPr/>
      </w:pPr>
      <w:r>
        <w:rPr/>
        <w:t>Рис. 1: 1</w:t>
      </w:r>
    </w:p>
    <w:p>
      <w:pPr>
        <w:pStyle w:val="BodyText"/>
        <w:rPr/>
      </w:pPr>
      <w:r>
        <w:rPr/>
        <w:t>Открываю созданный файл в mousepad (рис. 2).</w:t>
      </w:r>
    </w:p>
    <w:p>
      <w:pPr>
        <w:pStyle w:val="CaptionedFigure"/>
        <w:rPr/>
      </w:pPr>
      <w:r>
        <w:rPr/>
      </w:r>
      <w:bookmarkStart w:id="5" w:name="fig%25253A002"/>
      <w:bookmarkStart w:id="6" w:name="fig%25253A002"/>
      <w:bookmarkEnd w:id="6"/>
    </w:p>
    <w:p>
      <w:pPr>
        <w:pStyle w:val="ImageCaption"/>
        <w:rPr/>
      </w:pPr>
      <w:r>
        <w:rPr/>
        <w:t>Рис. 2: 2</w:t>
      </w:r>
    </w:p>
    <w:p>
      <w:pPr>
        <w:pStyle w:val="BodyText"/>
        <w:rPr/>
      </w:pPr>
      <w:r>
        <w:rPr/>
        <w:t>Заполняю файл, вставляя в него программу для вывода “Hello word!” (рис. 3).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290060"/>
            <wp:effectExtent l="0" t="0" r="0" b="0"/>
            <wp:wrapSquare wrapText="largest"/>
            <wp:docPr id="2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7" w:name="fig%25253A003"/>
      <w:bookmarkStart w:id="8" w:name="fig%25253A003"/>
      <w:bookmarkEnd w:id="8"/>
    </w:p>
    <w:p>
      <w:pPr>
        <w:pStyle w:val="ImageCaption"/>
        <w:rPr/>
      </w:pPr>
      <w:r>
        <w:rPr/>
        <w:t>Рис. 3: 3</w:t>
      </w:r>
    </w:p>
    <w:p>
      <w:pPr>
        <w:pStyle w:val="BodyText"/>
        <w:rPr/>
      </w:pPr>
      <w:r>
        <w:rPr>
          <w:b/>
          <w:bCs/>
        </w:rPr>
        <w:t>4.2 Работа с транслятором NASM</w:t>
      </w:r>
      <w:r>
        <w:rPr/>
        <w:t xml:space="preserve"> Я трансформирую текст программы, выводящей “Hello, world!”, в объектный код с помощью транслятора NASM, используя команду nasm -f elf hello.asm. Ключ -f указывает NASM на необходимость создания бинарного файла в формате elf. Затем с помощью утилиты ls проверяю, что команда выполнена корректно — действительно, создан файл “hello.o” (рис. 4).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52501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9" w:name="fig%25253A004"/>
      <w:bookmarkStart w:id="10" w:name="fig%25253A004"/>
      <w:bookmarkEnd w:id="10"/>
    </w:p>
    <w:p>
      <w:pPr>
        <w:pStyle w:val="ImageCaption"/>
        <w:rPr/>
      </w:pPr>
      <w:r>
        <w:rPr/>
        <w:t>Рис. 4: 4</w:t>
      </w:r>
    </w:p>
    <w:p>
      <w:pPr>
        <w:pStyle w:val="BodyText"/>
        <w:rPr/>
      </w:pPr>
      <w:r>
        <w:rPr>
          <w:b/>
          <w:bCs/>
        </w:rPr>
        <w:t>4.3 Работа с расширенным синтаксисом командной строки NASM</w:t>
      </w:r>
      <w:r>
        <w:rPr/>
        <w:t xml:space="preserve"> Я ввожу команду для компиляции файла hello.asm в объектный файл obj.o, используя ключ -g для включения отладочных символов. Также с помощью ключа -l создается файл листинга list.lst. Затем с помощью утилиты ls проверяю корректность выполнения команды (рис. 5).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52501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1" w:name="fig%25253A005"/>
      <w:bookmarkStart w:id="12" w:name="fig%25253A005"/>
      <w:bookmarkEnd w:id="12"/>
    </w:p>
    <w:p>
      <w:pPr>
        <w:pStyle w:val="ImageCaption"/>
        <w:rPr/>
      </w:pPr>
      <w:r>
        <w:rPr/>
        <w:t>Рис. 5: 5</w:t>
      </w:r>
    </w:p>
    <w:p>
      <w:pPr>
        <w:pStyle w:val="BodyText"/>
        <w:rPr/>
      </w:pPr>
      <w:r>
        <w:rPr>
          <w:b/>
          <w:bCs/>
        </w:rPr>
        <w:t>4.4 Работа с компоновщиком LD</w:t>
      </w:r>
      <w:r>
        <w:rPr/>
        <w:t xml:space="preserve"> Я передаю объектный файл hello.o на обработку компоновщику LD для создания исполняемого файла hello. Ключ -o указывает имя создаваемого исполняемого файла. После этого с помощью утилиты ls проверяю корректность выполнения команды (рис. 6).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52501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3" w:name="fig%25253A006"/>
      <w:bookmarkStart w:id="14" w:name="fig%25253A006"/>
      <w:bookmarkEnd w:id="14"/>
    </w:p>
    <w:p>
      <w:pPr>
        <w:pStyle w:val="ImageCaption"/>
        <w:rPr/>
      </w:pPr>
      <w:r>
        <w:rPr/>
        <w:t>Рис. 6: 6</w:t>
      </w:r>
    </w:p>
    <w:p>
      <w:pPr>
        <w:pStyle w:val="BodyText"/>
        <w:rPr/>
      </w:pPr>
      <w:r>
        <w:rPr/>
        <w:t>Я выполняю следующую команду, в результате которой исполняемый файл получит имя main, так как после ключа -o указано значение main. Объектный файл, использованный для создания этого исполняемого файла, называется obj.o (рис. 7).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52501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5" w:name="fig%25253A007"/>
      <w:bookmarkStart w:id="16" w:name="fig%25253A007"/>
      <w:bookmarkEnd w:id="16"/>
    </w:p>
    <w:p>
      <w:pPr>
        <w:pStyle w:val="ImageCaption"/>
        <w:rPr/>
      </w:pPr>
      <w:r>
        <w:rPr/>
        <w:t>Рис. 7: 7</w:t>
      </w:r>
    </w:p>
    <w:p>
      <w:pPr>
        <w:pStyle w:val="BodyText"/>
        <w:rPr/>
      </w:pPr>
      <w:r>
        <w:rPr>
          <w:b/>
          <w:bCs/>
        </w:rPr>
        <w:t>4.5 Запуск исполняемого файла</w:t>
      </w:r>
      <w:r>
        <w:rPr/>
        <w:t xml:space="preserve"> Запускаю на выполнение созданный исполняемый файл hello (рис. 8).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525010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7" w:name="fig%25253A008"/>
      <w:bookmarkStart w:id="18" w:name="fig%25253A008"/>
      <w:bookmarkEnd w:id="18"/>
    </w:p>
    <w:p>
      <w:pPr>
        <w:pStyle w:val="ImageCaption"/>
        <w:rPr/>
      </w:pPr>
      <w:r>
        <w:rPr/>
        <w:t>Рис. 8: 8</w:t>
      </w:r>
    </w:p>
    <w:p>
      <w:pPr>
        <w:pStyle w:val="BodyText"/>
        <w:rPr/>
      </w:pPr>
      <w:r>
        <w:rPr>
          <w:b/>
          <w:bCs/>
        </w:rPr>
        <w:t>4.6 Выполнение заданий для самостоятельной работы</w:t>
      </w:r>
      <w:r>
        <w:rPr/>
        <w:t xml:space="preserve"> С помощью утилиты cp создаю в текущем каталоге копию файла hello.asm с именем lab04.asm и проверяю правильность (рис. 9).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525010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9" w:name="fig%25253A009"/>
      <w:bookmarkStart w:id="20" w:name="fig%25253A009"/>
      <w:bookmarkEnd w:id="20"/>
    </w:p>
    <w:p>
      <w:pPr>
        <w:pStyle w:val="ImageCaption"/>
        <w:rPr/>
      </w:pPr>
      <w:r>
        <w:rPr/>
        <w:t>Рис. 9: 9</w:t>
      </w:r>
    </w:p>
    <w:p>
      <w:pPr>
        <w:pStyle w:val="BodyText"/>
        <w:rPr/>
      </w:pPr>
      <w:r>
        <w:rPr/>
        <w:t>С помощью текстового редактора mousepad открываю файл lab04.asm и вношу изменения в программу так, чтобы она выводила мои имя и фамилию (рис. 10).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886960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8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1" w:name="fig%25253A010"/>
      <w:bookmarkStart w:id="22" w:name="fig%25253A010"/>
      <w:bookmarkEnd w:id="22"/>
    </w:p>
    <w:p>
      <w:pPr>
        <w:pStyle w:val="ImageCaption"/>
        <w:rPr/>
      </w:pPr>
      <w:r>
        <w:rPr/>
        <w:t>Рис. 10: 10</w:t>
      </w:r>
    </w:p>
    <w:p>
      <w:pPr>
        <w:pStyle w:val="BodyText"/>
        <w:rPr/>
      </w:pPr>
      <w:r>
        <w:rPr/>
        <w:t>Компилирую текст программы в объектный файл. Проверяю с помощью утилиты ls, что файл lab04.o создан (рис. 11).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525010"/>
            <wp:effectExtent l="0" t="0" r="0" b="0"/>
            <wp:wrapSquare wrapText="largest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3" w:name="fig%25253A011"/>
      <w:bookmarkStart w:id="24" w:name="fig%25253A011"/>
      <w:bookmarkEnd w:id="24"/>
    </w:p>
    <w:p>
      <w:pPr>
        <w:pStyle w:val="ImageCaption"/>
        <w:rPr/>
      </w:pPr>
      <w:r>
        <w:rPr/>
        <w:t>Рис. 11: 11</w:t>
      </w:r>
    </w:p>
    <w:p>
      <w:pPr>
        <w:pStyle w:val="BodyText"/>
        <w:rPr/>
      </w:pPr>
      <w:r>
        <w:rPr/>
        <w:t>Передаю объектный файл lab04.o на обработку компоновщику LD, чтобы получить исполняемый файл lab04 (рис. 12).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525010"/>
            <wp:effectExtent l="0" t="0" r="0" b="0"/>
            <wp:wrapSquare wrapText="largest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5" w:name="fig%25253A012"/>
      <w:bookmarkStart w:id="26" w:name="fig%25253A012"/>
      <w:bookmarkEnd w:id="26"/>
    </w:p>
    <w:p>
      <w:pPr>
        <w:pStyle w:val="ImageCaption"/>
        <w:rPr/>
      </w:pPr>
      <w:r>
        <w:rPr/>
        <w:t>Рис. 12: 12</w:t>
      </w:r>
    </w:p>
    <w:p>
      <w:pPr>
        <w:pStyle w:val="BodyText"/>
        <w:rPr/>
      </w:pPr>
      <w:r>
        <w:rPr/>
        <w:t>Запускаю исполняемый файл lab04, на экран действительно выводятся мои имя и фамилия (рис. 13).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525010"/>
            <wp:effectExtent l="0" t="0" r="0" b="0"/>
            <wp:wrapSquare wrapText="largest"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7" w:name="fig%25253A013"/>
      <w:bookmarkStart w:id="28" w:name="fig%25253A013"/>
      <w:bookmarkEnd w:id="28"/>
    </w:p>
    <w:p>
      <w:pPr>
        <w:pStyle w:val="ImageCaption"/>
        <w:rPr/>
      </w:pPr>
      <w:r>
        <w:rPr/>
        <w:t>Рис. 13: 13</w:t>
      </w:r>
    </w:p>
    <w:p>
      <w:pPr>
        <w:pStyle w:val="BodyText"/>
        <w:rPr/>
      </w:pPr>
      <w:r>
        <w:rPr/>
        <w:t>С помощью команд git add . и git commit добавляю файлы на GitHub, комментируя действие как добавление файлов для лабораторной работы №4 (рис. 14).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525010"/>
            <wp:effectExtent l="0" t="0" r="0" b="0"/>
            <wp:wrapSquare wrapText="largest"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9" w:name="fig%25253A014"/>
      <w:bookmarkStart w:id="30" w:name="fig%25253A014"/>
      <w:bookmarkEnd w:id="30"/>
    </w:p>
    <w:p>
      <w:pPr>
        <w:pStyle w:val="ImageCaption"/>
        <w:rPr/>
      </w:pPr>
      <w:r>
        <w:rPr/>
        <w:t>Рис. 14: 14</w:t>
      </w:r>
    </w:p>
    <w:p>
      <w:pPr>
        <w:pStyle w:val="BodyText"/>
        <w:rPr/>
      </w:pPr>
      <w:r>
        <w:rPr/>
        <w:t>Отправляю файлы на сервер с помощью команды git push (рис. 15).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525010"/>
            <wp:effectExtent l="0" t="0" r="0" b="0"/>
            <wp:wrapSquare wrapText="largest"/>
            <wp:docPr id="14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1" w:name="fig%25253A015"/>
      <w:bookmarkStart w:id="32" w:name="fig%25253A015"/>
      <w:bookmarkEnd w:id="32"/>
    </w:p>
    <w:p>
      <w:pPr>
        <w:pStyle w:val="ImageCaption"/>
        <w:rPr/>
      </w:pPr>
      <w:bookmarkStart w:id="33" w:name="выполнение-лабораторной-работы"/>
      <w:r>
        <w:rPr/>
        <w:t>Рис. 15: 15</w:t>
      </w:r>
      <w:bookmarkEnd w:id="33"/>
    </w:p>
    <w:p>
      <w:pPr>
        <w:pStyle w:val="Heading1"/>
        <w:rPr/>
      </w:pPr>
      <w:r>
        <w:rPr>
          <w:rStyle w:val="SectionNumber"/>
        </w:rPr>
        <w:t>5</w:t>
      </w:r>
      <w:r>
        <w:rPr/>
        <w:tab/>
        <w:t>Выводы</w:t>
      </w:r>
    </w:p>
    <w:p>
      <w:pPr>
        <w:pStyle w:val="FirstParagraph"/>
        <w:rPr/>
      </w:pPr>
      <w:bookmarkStart w:id="34" w:name="выводы"/>
      <w:r>
        <w:rPr/>
        <w:t>При выполнении данной лабораторной работы я освоила процедуры компиляции и сборки программ, написанных на ассемблере NASM.</w:t>
      </w:r>
      <w:bookmarkEnd w:id="34"/>
    </w:p>
    <w:p>
      <w:pPr>
        <w:pStyle w:val="Heading1"/>
        <w:rPr/>
      </w:pPr>
      <w:r>
        <w:rPr>
          <w:rStyle w:val="SectionNumber"/>
        </w:rPr>
        <w:t>6</w:t>
      </w:r>
      <w:r>
        <w:rPr/>
        <w:tab/>
        <w:t>Список литературы</w:t>
      </w:r>
    </w:p>
    <w:p>
      <w:pPr>
        <w:pStyle w:val="Compact"/>
        <w:numPr>
          <w:ilvl w:val="0"/>
          <w:numId w:val="15"/>
        </w:numPr>
        <w:spacing w:before="36" w:after="36"/>
        <w:rPr/>
      </w:pPr>
      <w:hyperlink r:id="rId16">
        <w:bookmarkStart w:id="35" w:name="список-литературы"/>
        <w:r>
          <w:rPr>
            <w:rStyle w:val="Hyperlink"/>
          </w:rPr>
          <w:t>Архитектура ЭВМ (rudn.ru)</w:t>
        </w:r>
      </w:hyperlink>
      <w:bookmarkEnd w:id="35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1"/>
    <w:lvlOverride w:ilvl="0">
      <w:startOverride w:val="1"/>
    </w:lvlOverride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Символ сноски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basedOn w:val="BodyTextChar"/>
    <w:qFormat/>
    <w:rPr>
      <w:vertAlign w:val="superscript"/>
    </w:rPr>
  </w:style>
  <w:style w:type="character" w:styleId="InternetLink">
    <w:name w:val="Internet Link"/>
    <w:basedOn w:val="BodyTextChar"/>
    <w:qFormat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InternetLink1">
    <w:name w:val="Internet Link1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Style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IBM Plex Sans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IBM Plex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7">
    <w:name w:val="Указатель"/>
    <w:basedOn w:val="Normal"/>
    <w:qFormat/>
    <w:pPr>
      <w:suppressLineNumbers/>
    </w:pPr>
    <w:rPr>
      <w:rFonts w:cs="IBM Plex Sans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Style8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8"/>
    <w:qFormat/>
    <w:pPr>
      <w:keepNext w:val="true"/>
    </w:pPr>
    <w:rPr/>
  </w:style>
  <w:style w:type="paragraph" w:styleId="IndexHeading">
    <w:name w:val="Index Heading"/>
    <w:basedOn w:val="Style6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hyperlink" Target="https://esystem.rudn.ru/" TargetMode="Externa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LibreOffice/24.2.7.2$Linux_X86_64 LibreOffice_project/420$Build-2</Application>
  <AppVersion>15.0000</AppVersion>
  <Pages>16</Pages>
  <Words>872</Words>
  <Characters>6268</Characters>
  <CharactersWithSpaces>7078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2024-10-26T19:27:18Z</dcterms:created>
  <dc:creator>Гасанова Шакира Чингизовна</dc:creator>
  <dc:description/>
  <dc:language>ru-RU</dc:language>
  <cp:lastModifiedBy/>
  <dcterms:modified xsi:type="dcterms:W3CDTF">2024-12-14T19:06:32Z</dcterms:modified>
  <cp:revision>3</cp:revision>
  <dc:subject/>
  <dc:title>Отчёт по лабораторной работе №4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Дисциплина: Архитектура компьютера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