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1A188" w14:textId="77777777" w:rsidR="00904ACC" w:rsidRDefault="00904ACC"/>
    <w:sectPr w:rsidR="00904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87"/>
    <w:rsid w:val="00747787"/>
    <w:rsid w:val="0090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DBC20"/>
  <w15:chartTrackingRefBased/>
  <w15:docId w15:val="{4B9F36CE-C1EC-4D6A-A5A5-F4632482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Huzefa Taibani</dc:creator>
  <cp:keywords/>
  <dc:description/>
  <cp:lastModifiedBy>Huzefa Taibani</cp:lastModifiedBy>
  <cp:revision>1</cp:revision>
  <dcterms:created xsi:type="dcterms:W3CDTF">2022-11-26T03:32:00Z</dcterms:created>
  <dcterms:modified xsi:type="dcterms:W3CDTF">2022-11-26T03:33:00Z</dcterms:modified>
</cp:coreProperties>
</file>