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1D8" w:rsidRDefault="005C11D8" w:rsidP="005C11D8"/>
    <w:p w:rsidR="005C11D8" w:rsidRDefault="005C11D8" w:rsidP="005C11D8">
      <w:pPr>
        <w:rPr>
          <w:rFonts w:ascii="Arial" w:hAnsi="Arial" w:cs="Arial"/>
          <w:b/>
          <w:sz w:val="48"/>
          <w:szCs w:val="48"/>
        </w:rPr>
      </w:pPr>
    </w:p>
    <w:p w:rsidR="005C11D8" w:rsidRDefault="005C11D8" w:rsidP="005C11D8">
      <w:pPr>
        <w:rPr>
          <w:rFonts w:ascii="Arial" w:hAnsi="Arial" w:cs="Arial"/>
          <w:b/>
          <w:sz w:val="48"/>
          <w:szCs w:val="48"/>
        </w:rPr>
      </w:pPr>
    </w:p>
    <w:p w:rsidR="005C11D8" w:rsidRDefault="005C11D8" w:rsidP="005C11D8">
      <w:pPr>
        <w:rPr>
          <w:rFonts w:ascii="Arial" w:hAnsi="Arial" w:cs="Arial"/>
          <w:b/>
          <w:sz w:val="48"/>
          <w:szCs w:val="48"/>
        </w:rPr>
      </w:pPr>
      <w:r>
        <w:rPr>
          <w:rFonts w:ascii="Arial" w:hAnsi="Arial" w:cs="Arial"/>
          <w:b/>
          <w:sz w:val="48"/>
          <w:szCs w:val="48"/>
        </w:rPr>
        <w:t>EQEP</w:t>
      </w:r>
    </w:p>
    <w:p w:rsidR="005C11D8" w:rsidRPr="0064019F" w:rsidRDefault="005C11D8" w:rsidP="005C11D8">
      <w:pPr>
        <w:rPr>
          <w:rFonts w:ascii="Arial" w:hAnsi="Arial" w:cs="Arial"/>
        </w:rPr>
      </w:pPr>
      <w:r>
        <w:rPr>
          <w:rFonts w:ascii="Arial" w:hAnsi="Arial" w:cs="Arial"/>
          <w:b/>
          <w:sz w:val="56"/>
          <w:szCs w:val="56"/>
        </w:rPr>
        <w:fldChar w:fldCharType="begin"/>
      </w:r>
      <w:r>
        <w:rPr>
          <w:rFonts w:ascii="Arial" w:hAnsi="Arial" w:cs="Arial"/>
          <w:b/>
          <w:sz w:val="56"/>
          <w:szCs w:val="56"/>
        </w:rPr>
        <w:instrText xml:space="preserve"> TITLE   \* MERGEFORMAT </w:instrText>
      </w:r>
      <w:r>
        <w:rPr>
          <w:rFonts w:ascii="Arial" w:hAnsi="Arial" w:cs="Arial"/>
          <w:b/>
          <w:sz w:val="56"/>
          <w:szCs w:val="56"/>
        </w:rPr>
        <w:fldChar w:fldCharType="separate"/>
      </w:r>
      <w:r>
        <w:rPr>
          <w:rFonts w:ascii="Arial" w:hAnsi="Arial" w:cs="Arial"/>
          <w:b/>
          <w:sz w:val="56"/>
          <w:szCs w:val="56"/>
        </w:rPr>
        <w:t>Software Design Document</w:t>
      </w:r>
      <w:r>
        <w:rPr>
          <w:rFonts w:ascii="Arial" w:hAnsi="Arial" w:cs="Arial"/>
          <w:b/>
          <w:sz w:val="56"/>
          <w:szCs w:val="56"/>
        </w:rPr>
        <w:fldChar w:fldCharType="end"/>
      </w:r>
      <w:r w:rsidRPr="0064019F">
        <w:rPr>
          <w:rFonts w:ascii="Arial" w:hAnsi="Arial" w:cs="Arial"/>
          <w:b/>
          <w:noProof/>
          <w:sz w:val="56"/>
          <w:szCs w:val="56"/>
        </w:rPr>
        <w:drawing>
          <wp:anchor distT="0" distB="0" distL="114300" distR="114300" simplePos="0" relativeHeight="251659264" behindDoc="0" locked="0" layoutInCell="1" allowOverlap="1" wp14:anchorId="7477EB24" wp14:editId="3784B0CD">
            <wp:simplePos x="0" y="0"/>
            <wp:positionH relativeFrom="margin">
              <wp:posOffset>-309880</wp:posOffset>
            </wp:positionH>
            <wp:positionV relativeFrom="margin">
              <wp:posOffset>2670175</wp:posOffset>
            </wp:positionV>
            <wp:extent cx="6400800" cy="866775"/>
            <wp:effectExtent l="0" t="0" r="0" b="9525"/>
            <wp:wrapSquare wrapText="bothSides"/>
            <wp:docPr id="789" name="Picture 789" descr="UG_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UG_ban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11D8" w:rsidRPr="0064019F" w:rsidRDefault="005C11D8" w:rsidP="005C11D8">
      <w:pPr>
        <w:rPr>
          <w:rFonts w:ascii="Arial" w:hAnsi="Arial" w:cs="Arial"/>
        </w:rPr>
      </w:pPr>
    </w:p>
    <w:p w:rsidR="005C11D8" w:rsidRPr="0064019F" w:rsidRDefault="005C11D8" w:rsidP="005C11D8">
      <w:pPr>
        <w:rPr>
          <w:rFonts w:ascii="Arial" w:hAnsi="Arial" w:cs="Arial"/>
        </w:rPr>
      </w:pPr>
    </w:p>
    <w:p w:rsidR="005C11D8" w:rsidRDefault="005C11D8" w:rsidP="005C11D8">
      <w:pPr>
        <w:rPr>
          <w:rFonts w:ascii="Arial" w:hAnsi="Arial" w:cs="Arial"/>
        </w:rPr>
      </w:pPr>
    </w:p>
    <w:p w:rsidR="005C11D8" w:rsidRDefault="005C11D8" w:rsidP="00A908EF">
      <w:pPr>
        <w:ind w:left="0"/>
        <w:rPr>
          <w:rFonts w:ascii="Arial" w:hAnsi="Arial" w:cs="Arial"/>
        </w:rPr>
      </w:pPr>
    </w:p>
    <w:p w:rsidR="005C11D8" w:rsidRDefault="0022299B" w:rsidP="005C11D8">
      <w:pPr>
        <w:jc w:val="center"/>
        <w:rPr>
          <w:rFonts w:ascii="Arial" w:hAnsi="Arial" w:cs="Arial"/>
        </w:rPr>
      </w:pPr>
      <w:r>
        <w:rPr>
          <w:rFonts w:ascii="Arial" w:hAnsi="Arial" w:cs="Arial"/>
        </w:rPr>
        <w:t>July 2020</w:t>
      </w:r>
    </w:p>
    <w:p w:rsidR="005C11D8" w:rsidRDefault="005C11D8" w:rsidP="005C11D8">
      <w:r>
        <w:br w:type="page"/>
      </w:r>
    </w:p>
    <w:p w:rsidR="005C11D8" w:rsidRDefault="005C11D8" w:rsidP="005C11D8">
      <w:pPr>
        <w:rPr>
          <w:b/>
        </w:rPr>
      </w:pPr>
      <w:r>
        <w:rPr>
          <w:b/>
        </w:rPr>
        <w:lastRenderedPageBreak/>
        <w:t>Revision History</w:t>
      </w:r>
    </w:p>
    <w:p w:rsidR="005C11D8" w:rsidRDefault="005C11D8" w:rsidP="005C11D8"/>
    <w:tbl>
      <w:tblPr>
        <w:tblW w:w="919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00"/>
        <w:gridCol w:w="3797"/>
        <w:gridCol w:w="2087"/>
        <w:gridCol w:w="1711"/>
      </w:tblGrid>
      <w:tr w:rsidR="005C11D8" w:rsidTr="004E01AC">
        <w:trPr>
          <w:trHeight w:val="259"/>
        </w:trPr>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11D8" w:rsidRDefault="005C11D8" w:rsidP="004E01AC">
            <w:pPr>
              <w:jc w:val="center"/>
            </w:pPr>
            <w:r>
              <w:rPr>
                <w:b/>
              </w:rPr>
              <w:t>Version</w:t>
            </w:r>
          </w:p>
        </w:tc>
        <w:tc>
          <w:tcPr>
            <w:tcW w:w="3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11D8" w:rsidRDefault="005C11D8" w:rsidP="004E01AC">
            <w:pPr>
              <w:jc w:val="center"/>
            </w:pPr>
            <w:r>
              <w:rPr>
                <w:b/>
              </w:rPr>
              <w:t>Description of Versions / Changes</w:t>
            </w:r>
          </w:p>
        </w:tc>
        <w:tc>
          <w:tcPr>
            <w:tcW w:w="2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11D8" w:rsidRDefault="005C11D8" w:rsidP="004E01AC">
            <w:pPr>
              <w:jc w:val="center"/>
            </w:pPr>
            <w:r>
              <w:rPr>
                <w:b/>
              </w:rPr>
              <w:t>Responsible Party</w:t>
            </w:r>
          </w:p>
        </w:tc>
        <w:tc>
          <w:tcPr>
            <w:tcW w:w="1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11D8" w:rsidRDefault="005C11D8" w:rsidP="004E01AC">
            <w:pPr>
              <w:jc w:val="center"/>
            </w:pPr>
            <w:r>
              <w:rPr>
                <w:b/>
              </w:rPr>
              <w:t>Date</w:t>
            </w:r>
          </w:p>
        </w:tc>
      </w:tr>
      <w:tr w:rsidR="005C11D8" w:rsidTr="004E01AC">
        <w:trPr>
          <w:trHeight w:val="275"/>
        </w:trPr>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11D8" w:rsidRDefault="005C11D8" w:rsidP="004E01AC">
            <w:pPr>
              <w:jc w:val="center"/>
            </w:pPr>
            <w:r>
              <w:t>0.01</w:t>
            </w:r>
          </w:p>
        </w:tc>
        <w:tc>
          <w:tcPr>
            <w:tcW w:w="3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11D8" w:rsidRDefault="005C11D8" w:rsidP="004E01AC">
            <w:r>
              <w:t>Initial version</w:t>
            </w:r>
          </w:p>
        </w:tc>
        <w:tc>
          <w:tcPr>
            <w:tcW w:w="2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1D8" w:rsidRDefault="005C11D8" w:rsidP="004E01AC">
            <w:r>
              <w:t>Gaviraju D B</w:t>
            </w:r>
          </w:p>
        </w:tc>
        <w:tc>
          <w:tcPr>
            <w:tcW w:w="1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1D8" w:rsidRDefault="00A85785" w:rsidP="004E01AC">
            <w:r>
              <w:t>July 10, 2020</w:t>
            </w:r>
          </w:p>
        </w:tc>
      </w:tr>
    </w:tbl>
    <w:p w:rsidR="005C11D8" w:rsidRDefault="005C11D8" w:rsidP="005C11D8"/>
    <w:p w:rsidR="005C11D8" w:rsidRDefault="005C11D8" w:rsidP="005C11D8">
      <w:pPr>
        <w:rPr>
          <w:sz w:val="28"/>
        </w:rPr>
      </w:pPr>
    </w:p>
    <w:sdt>
      <w:sdtPr>
        <w:rPr>
          <w:b/>
        </w:rPr>
        <w:id w:val="1889065919"/>
        <w:docPartObj>
          <w:docPartGallery w:val="Table of Contents"/>
          <w:docPartUnique/>
        </w:docPartObj>
      </w:sdtPr>
      <w:sdtEndPr>
        <w:rPr>
          <w:b w:val="0"/>
          <w:bCs/>
          <w:noProof/>
        </w:rPr>
      </w:sdtEndPr>
      <w:sdtContent>
        <w:p w:rsidR="005C11D8" w:rsidRPr="006A4208" w:rsidRDefault="005C11D8" w:rsidP="005C11D8">
          <w:pPr>
            <w:jc w:val="center"/>
            <w:rPr>
              <w:rFonts w:ascii="Arial" w:hAnsi="Arial" w:cs="Arial"/>
              <w:sz w:val="44"/>
              <w:szCs w:val="44"/>
            </w:rPr>
          </w:pPr>
          <w:r w:rsidRPr="006A4208">
            <w:rPr>
              <w:rFonts w:ascii="Arial" w:hAnsi="Arial" w:cs="Arial"/>
              <w:sz w:val="44"/>
              <w:szCs w:val="44"/>
            </w:rPr>
            <w:t>Contents</w:t>
          </w:r>
        </w:p>
        <w:p w:rsidR="009E3A5E" w:rsidRDefault="005C11D8">
          <w:pPr>
            <w:pStyle w:val="TOC1"/>
            <w:tabs>
              <w:tab w:val="left" w:pos="400"/>
              <w:tab w:val="right" w:leader="dot" w:pos="9350"/>
            </w:tabs>
            <w:rPr>
              <w:noProof/>
              <w:sz w:val="22"/>
              <w:szCs w:val="22"/>
            </w:rPr>
          </w:pPr>
          <w:r>
            <w:fldChar w:fldCharType="begin"/>
          </w:r>
          <w:r>
            <w:instrText xml:space="preserve"> TOC \o "1-4" \h \z \u </w:instrText>
          </w:r>
          <w:r>
            <w:fldChar w:fldCharType="separate"/>
          </w:r>
          <w:hyperlink w:anchor="_Toc45788793" w:history="1">
            <w:r w:rsidR="009E3A5E" w:rsidRPr="00855444">
              <w:rPr>
                <w:rStyle w:val="Hyperlink"/>
                <w:noProof/>
              </w:rPr>
              <w:t>1</w:t>
            </w:r>
            <w:r w:rsidR="009E3A5E">
              <w:rPr>
                <w:noProof/>
                <w:sz w:val="22"/>
                <w:szCs w:val="22"/>
              </w:rPr>
              <w:tab/>
            </w:r>
            <w:r w:rsidR="009E3A5E" w:rsidRPr="00855444">
              <w:rPr>
                <w:rStyle w:val="Hyperlink"/>
                <w:noProof/>
              </w:rPr>
              <w:t>Introduction</w:t>
            </w:r>
            <w:r w:rsidR="009E3A5E">
              <w:rPr>
                <w:noProof/>
                <w:webHidden/>
              </w:rPr>
              <w:tab/>
            </w:r>
            <w:r w:rsidR="009E3A5E">
              <w:rPr>
                <w:noProof/>
                <w:webHidden/>
              </w:rPr>
              <w:fldChar w:fldCharType="begin"/>
            </w:r>
            <w:r w:rsidR="009E3A5E">
              <w:rPr>
                <w:noProof/>
                <w:webHidden/>
              </w:rPr>
              <w:instrText xml:space="preserve"> PAGEREF _Toc45788793 \h </w:instrText>
            </w:r>
            <w:r w:rsidR="009E3A5E">
              <w:rPr>
                <w:noProof/>
                <w:webHidden/>
              </w:rPr>
            </w:r>
            <w:r w:rsidR="009E3A5E">
              <w:rPr>
                <w:noProof/>
                <w:webHidden/>
              </w:rPr>
              <w:fldChar w:fldCharType="separate"/>
            </w:r>
            <w:r w:rsidR="009E3A5E">
              <w:rPr>
                <w:noProof/>
                <w:webHidden/>
              </w:rPr>
              <w:t>4</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794" w:history="1">
            <w:r w:rsidR="009E3A5E" w:rsidRPr="00855444">
              <w:rPr>
                <w:rStyle w:val="Hyperlink"/>
                <w:noProof/>
              </w:rPr>
              <w:t>1.1</w:t>
            </w:r>
            <w:r w:rsidR="009E3A5E">
              <w:rPr>
                <w:noProof/>
                <w:sz w:val="22"/>
                <w:szCs w:val="22"/>
              </w:rPr>
              <w:tab/>
            </w:r>
            <w:r w:rsidR="009E3A5E" w:rsidRPr="00855444">
              <w:rPr>
                <w:rStyle w:val="Hyperlink"/>
                <w:noProof/>
              </w:rPr>
              <w:t>Functional Overview</w:t>
            </w:r>
            <w:r w:rsidR="009E3A5E">
              <w:rPr>
                <w:noProof/>
                <w:webHidden/>
              </w:rPr>
              <w:tab/>
            </w:r>
            <w:r w:rsidR="009E3A5E">
              <w:rPr>
                <w:noProof/>
                <w:webHidden/>
              </w:rPr>
              <w:fldChar w:fldCharType="begin"/>
            </w:r>
            <w:r w:rsidR="009E3A5E">
              <w:rPr>
                <w:noProof/>
                <w:webHidden/>
              </w:rPr>
              <w:instrText xml:space="preserve"> PAGEREF _Toc45788794 \h </w:instrText>
            </w:r>
            <w:r w:rsidR="009E3A5E">
              <w:rPr>
                <w:noProof/>
                <w:webHidden/>
              </w:rPr>
            </w:r>
            <w:r w:rsidR="009E3A5E">
              <w:rPr>
                <w:noProof/>
                <w:webHidden/>
              </w:rPr>
              <w:fldChar w:fldCharType="separate"/>
            </w:r>
            <w:r w:rsidR="009E3A5E">
              <w:rPr>
                <w:noProof/>
                <w:webHidden/>
              </w:rPr>
              <w:t>4</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795" w:history="1">
            <w:r w:rsidR="009E3A5E" w:rsidRPr="00855444">
              <w:rPr>
                <w:rStyle w:val="Hyperlink"/>
                <w:noProof/>
              </w:rPr>
              <w:t>1.2</w:t>
            </w:r>
            <w:r w:rsidR="009E3A5E">
              <w:rPr>
                <w:noProof/>
                <w:sz w:val="22"/>
                <w:szCs w:val="22"/>
              </w:rPr>
              <w:tab/>
            </w:r>
            <w:r w:rsidR="009E3A5E" w:rsidRPr="00855444">
              <w:rPr>
                <w:rStyle w:val="Hyperlink"/>
                <w:noProof/>
              </w:rPr>
              <w:t>Assumptions and Constraints</w:t>
            </w:r>
            <w:r w:rsidR="009E3A5E">
              <w:rPr>
                <w:noProof/>
                <w:webHidden/>
              </w:rPr>
              <w:tab/>
            </w:r>
            <w:r w:rsidR="009E3A5E">
              <w:rPr>
                <w:noProof/>
                <w:webHidden/>
              </w:rPr>
              <w:fldChar w:fldCharType="begin"/>
            </w:r>
            <w:r w:rsidR="009E3A5E">
              <w:rPr>
                <w:noProof/>
                <w:webHidden/>
              </w:rPr>
              <w:instrText xml:space="preserve"> PAGEREF _Toc45788795 \h </w:instrText>
            </w:r>
            <w:r w:rsidR="009E3A5E">
              <w:rPr>
                <w:noProof/>
                <w:webHidden/>
              </w:rPr>
            </w:r>
            <w:r w:rsidR="009E3A5E">
              <w:rPr>
                <w:noProof/>
                <w:webHidden/>
              </w:rPr>
              <w:fldChar w:fldCharType="separate"/>
            </w:r>
            <w:r w:rsidR="009E3A5E">
              <w:rPr>
                <w:noProof/>
                <w:webHidden/>
              </w:rPr>
              <w:t>4</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796" w:history="1">
            <w:r w:rsidR="009E3A5E" w:rsidRPr="00855444">
              <w:rPr>
                <w:rStyle w:val="Hyperlink"/>
                <w:noProof/>
              </w:rPr>
              <w:t>1.3</w:t>
            </w:r>
            <w:r w:rsidR="009E3A5E">
              <w:rPr>
                <w:noProof/>
                <w:sz w:val="22"/>
                <w:szCs w:val="22"/>
              </w:rPr>
              <w:tab/>
            </w:r>
            <w:r w:rsidR="009E3A5E" w:rsidRPr="00855444">
              <w:rPr>
                <w:rStyle w:val="Hyperlink"/>
                <w:noProof/>
              </w:rPr>
              <w:t>Relationship to Other Architecture Documents</w:t>
            </w:r>
            <w:r w:rsidR="009E3A5E">
              <w:rPr>
                <w:noProof/>
                <w:webHidden/>
              </w:rPr>
              <w:tab/>
            </w:r>
            <w:r w:rsidR="009E3A5E">
              <w:rPr>
                <w:noProof/>
                <w:webHidden/>
              </w:rPr>
              <w:fldChar w:fldCharType="begin"/>
            </w:r>
            <w:r w:rsidR="009E3A5E">
              <w:rPr>
                <w:noProof/>
                <w:webHidden/>
              </w:rPr>
              <w:instrText xml:space="preserve"> PAGEREF _Toc45788796 \h </w:instrText>
            </w:r>
            <w:r w:rsidR="009E3A5E">
              <w:rPr>
                <w:noProof/>
                <w:webHidden/>
              </w:rPr>
            </w:r>
            <w:r w:rsidR="009E3A5E">
              <w:rPr>
                <w:noProof/>
                <w:webHidden/>
              </w:rPr>
              <w:fldChar w:fldCharType="separate"/>
            </w:r>
            <w:r w:rsidR="009E3A5E">
              <w:rPr>
                <w:noProof/>
                <w:webHidden/>
              </w:rPr>
              <w:t>4</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797" w:history="1">
            <w:r w:rsidR="009E3A5E" w:rsidRPr="00855444">
              <w:rPr>
                <w:rStyle w:val="Hyperlink"/>
                <w:noProof/>
              </w:rPr>
              <w:t>1.4</w:t>
            </w:r>
            <w:r w:rsidR="009E3A5E">
              <w:rPr>
                <w:noProof/>
                <w:sz w:val="22"/>
                <w:szCs w:val="22"/>
              </w:rPr>
              <w:tab/>
            </w:r>
            <w:r w:rsidR="009E3A5E" w:rsidRPr="00855444">
              <w:rPr>
                <w:rStyle w:val="Hyperlink"/>
                <w:noProof/>
              </w:rPr>
              <w:t>Stakeholders</w:t>
            </w:r>
            <w:r w:rsidR="009E3A5E">
              <w:rPr>
                <w:noProof/>
                <w:webHidden/>
              </w:rPr>
              <w:tab/>
            </w:r>
            <w:r w:rsidR="009E3A5E">
              <w:rPr>
                <w:noProof/>
                <w:webHidden/>
              </w:rPr>
              <w:fldChar w:fldCharType="begin"/>
            </w:r>
            <w:r w:rsidR="009E3A5E">
              <w:rPr>
                <w:noProof/>
                <w:webHidden/>
              </w:rPr>
              <w:instrText xml:space="preserve"> PAGEREF _Toc45788797 \h </w:instrText>
            </w:r>
            <w:r w:rsidR="009E3A5E">
              <w:rPr>
                <w:noProof/>
                <w:webHidden/>
              </w:rPr>
            </w:r>
            <w:r w:rsidR="009E3A5E">
              <w:rPr>
                <w:noProof/>
                <w:webHidden/>
              </w:rPr>
              <w:fldChar w:fldCharType="separate"/>
            </w:r>
            <w:r w:rsidR="009E3A5E">
              <w:rPr>
                <w:noProof/>
                <w:webHidden/>
              </w:rPr>
              <w:t>4</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798" w:history="1">
            <w:r w:rsidR="009E3A5E" w:rsidRPr="00855444">
              <w:rPr>
                <w:rStyle w:val="Hyperlink"/>
                <w:noProof/>
              </w:rPr>
              <w:t>1.5</w:t>
            </w:r>
            <w:r w:rsidR="009E3A5E">
              <w:rPr>
                <w:noProof/>
                <w:sz w:val="22"/>
                <w:szCs w:val="22"/>
              </w:rPr>
              <w:tab/>
            </w:r>
            <w:r w:rsidR="009E3A5E" w:rsidRPr="00855444">
              <w:rPr>
                <w:rStyle w:val="Hyperlink"/>
                <w:noProof/>
              </w:rPr>
              <w:t>Notational Conventions</w:t>
            </w:r>
            <w:r w:rsidR="009E3A5E">
              <w:rPr>
                <w:noProof/>
                <w:webHidden/>
              </w:rPr>
              <w:tab/>
            </w:r>
            <w:r w:rsidR="009E3A5E">
              <w:rPr>
                <w:noProof/>
                <w:webHidden/>
              </w:rPr>
              <w:fldChar w:fldCharType="begin"/>
            </w:r>
            <w:r w:rsidR="009E3A5E">
              <w:rPr>
                <w:noProof/>
                <w:webHidden/>
              </w:rPr>
              <w:instrText xml:space="preserve"> PAGEREF _Toc45788798 \h </w:instrText>
            </w:r>
            <w:r w:rsidR="009E3A5E">
              <w:rPr>
                <w:noProof/>
                <w:webHidden/>
              </w:rPr>
            </w:r>
            <w:r w:rsidR="009E3A5E">
              <w:rPr>
                <w:noProof/>
                <w:webHidden/>
              </w:rPr>
              <w:fldChar w:fldCharType="separate"/>
            </w:r>
            <w:r w:rsidR="009E3A5E">
              <w:rPr>
                <w:noProof/>
                <w:webHidden/>
              </w:rPr>
              <w:t>4</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799" w:history="1">
            <w:r w:rsidR="009E3A5E" w:rsidRPr="00855444">
              <w:rPr>
                <w:rStyle w:val="Hyperlink"/>
                <w:noProof/>
              </w:rPr>
              <w:t>Notes</w:t>
            </w:r>
            <w:r w:rsidR="009E3A5E">
              <w:rPr>
                <w:noProof/>
                <w:webHidden/>
              </w:rPr>
              <w:tab/>
            </w:r>
            <w:r w:rsidR="009E3A5E">
              <w:rPr>
                <w:noProof/>
                <w:webHidden/>
              </w:rPr>
              <w:fldChar w:fldCharType="begin"/>
            </w:r>
            <w:r w:rsidR="009E3A5E">
              <w:rPr>
                <w:noProof/>
                <w:webHidden/>
              </w:rPr>
              <w:instrText xml:space="preserve"> PAGEREF _Toc45788799 \h </w:instrText>
            </w:r>
            <w:r w:rsidR="009E3A5E">
              <w:rPr>
                <w:noProof/>
                <w:webHidden/>
              </w:rPr>
            </w:r>
            <w:r w:rsidR="009E3A5E">
              <w:rPr>
                <w:noProof/>
                <w:webHidden/>
              </w:rPr>
              <w:fldChar w:fldCharType="separate"/>
            </w:r>
            <w:r w:rsidR="009E3A5E">
              <w:rPr>
                <w:noProof/>
                <w:webHidden/>
              </w:rPr>
              <w:t>4</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00" w:history="1">
            <w:r w:rsidR="009E3A5E" w:rsidRPr="00855444">
              <w:rPr>
                <w:rStyle w:val="Hyperlink"/>
                <w:noProof/>
              </w:rPr>
              <w:t>1.6</w:t>
            </w:r>
            <w:r w:rsidR="009E3A5E">
              <w:rPr>
                <w:noProof/>
                <w:sz w:val="22"/>
                <w:szCs w:val="22"/>
              </w:rPr>
              <w:tab/>
            </w:r>
            <w:r w:rsidR="009E3A5E" w:rsidRPr="00855444">
              <w:rPr>
                <w:rStyle w:val="Hyperlink"/>
                <w:noProof/>
              </w:rPr>
              <w:t>Glossary</w:t>
            </w:r>
            <w:r w:rsidR="009E3A5E">
              <w:rPr>
                <w:noProof/>
                <w:webHidden/>
              </w:rPr>
              <w:tab/>
            </w:r>
            <w:r w:rsidR="009E3A5E">
              <w:rPr>
                <w:noProof/>
                <w:webHidden/>
              </w:rPr>
              <w:fldChar w:fldCharType="begin"/>
            </w:r>
            <w:r w:rsidR="009E3A5E">
              <w:rPr>
                <w:noProof/>
                <w:webHidden/>
              </w:rPr>
              <w:instrText xml:space="preserve"> PAGEREF _Toc45788800 \h </w:instrText>
            </w:r>
            <w:r w:rsidR="009E3A5E">
              <w:rPr>
                <w:noProof/>
                <w:webHidden/>
              </w:rPr>
            </w:r>
            <w:r w:rsidR="009E3A5E">
              <w:rPr>
                <w:noProof/>
                <w:webHidden/>
              </w:rPr>
              <w:fldChar w:fldCharType="separate"/>
            </w:r>
            <w:r w:rsidR="009E3A5E">
              <w:rPr>
                <w:noProof/>
                <w:webHidden/>
              </w:rPr>
              <w:t>4</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01" w:history="1">
            <w:r w:rsidR="009E3A5E" w:rsidRPr="00855444">
              <w:rPr>
                <w:rStyle w:val="Hyperlink"/>
                <w:noProof/>
              </w:rPr>
              <w:t>1.7</w:t>
            </w:r>
            <w:r w:rsidR="009E3A5E">
              <w:rPr>
                <w:noProof/>
                <w:sz w:val="22"/>
                <w:szCs w:val="22"/>
              </w:rPr>
              <w:tab/>
            </w:r>
            <w:r w:rsidR="009E3A5E" w:rsidRPr="00855444">
              <w:rPr>
                <w:rStyle w:val="Hyperlink"/>
                <w:noProof/>
              </w:rPr>
              <w:t>References</w:t>
            </w:r>
            <w:r w:rsidR="009E3A5E">
              <w:rPr>
                <w:noProof/>
                <w:webHidden/>
              </w:rPr>
              <w:tab/>
            </w:r>
            <w:r w:rsidR="009E3A5E">
              <w:rPr>
                <w:noProof/>
                <w:webHidden/>
              </w:rPr>
              <w:fldChar w:fldCharType="begin"/>
            </w:r>
            <w:r w:rsidR="009E3A5E">
              <w:rPr>
                <w:noProof/>
                <w:webHidden/>
              </w:rPr>
              <w:instrText xml:space="preserve"> PAGEREF _Toc45788801 \h </w:instrText>
            </w:r>
            <w:r w:rsidR="009E3A5E">
              <w:rPr>
                <w:noProof/>
                <w:webHidden/>
              </w:rPr>
            </w:r>
            <w:r w:rsidR="009E3A5E">
              <w:rPr>
                <w:noProof/>
                <w:webHidden/>
              </w:rPr>
              <w:fldChar w:fldCharType="separate"/>
            </w:r>
            <w:r w:rsidR="009E3A5E">
              <w:rPr>
                <w:noProof/>
                <w:webHidden/>
              </w:rPr>
              <w:t>4</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02" w:history="1">
            <w:r w:rsidR="009E3A5E" w:rsidRPr="00855444">
              <w:rPr>
                <w:rStyle w:val="Hyperlink"/>
                <w:noProof/>
              </w:rPr>
              <w:t>1.8</w:t>
            </w:r>
            <w:r w:rsidR="009E3A5E">
              <w:rPr>
                <w:noProof/>
                <w:sz w:val="22"/>
                <w:szCs w:val="22"/>
              </w:rPr>
              <w:tab/>
            </w:r>
            <w:r w:rsidR="009E3A5E" w:rsidRPr="00855444">
              <w:rPr>
                <w:rStyle w:val="Hyperlink"/>
                <w:noProof/>
              </w:rPr>
              <w:t>Features Not Supported</w:t>
            </w:r>
            <w:r w:rsidR="009E3A5E">
              <w:rPr>
                <w:noProof/>
                <w:webHidden/>
              </w:rPr>
              <w:tab/>
            </w:r>
            <w:r w:rsidR="009E3A5E">
              <w:rPr>
                <w:noProof/>
                <w:webHidden/>
              </w:rPr>
              <w:fldChar w:fldCharType="begin"/>
            </w:r>
            <w:r w:rsidR="009E3A5E">
              <w:rPr>
                <w:noProof/>
                <w:webHidden/>
              </w:rPr>
              <w:instrText xml:space="preserve"> PAGEREF _Toc45788802 \h </w:instrText>
            </w:r>
            <w:r w:rsidR="009E3A5E">
              <w:rPr>
                <w:noProof/>
                <w:webHidden/>
              </w:rPr>
            </w:r>
            <w:r w:rsidR="009E3A5E">
              <w:rPr>
                <w:noProof/>
                <w:webHidden/>
              </w:rPr>
              <w:fldChar w:fldCharType="separate"/>
            </w:r>
            <w:r w:rsidR="009E3A5E">
              <w:rPr>
                <w:noProof/>
                <w:webHidden/>
              </w:rPr>
              <w:t>5</w:t>
            </w:r>
            <w:r w:rsidR="009E3A5E">
              <w:rPr>
                <w:noProof/>
                <w:webHidden/>
              </w:rPr>
              <w:fldChar w:fldCharType="end"/>
            </w:r>
          </w:hyperlink>
        </w:p>
        <w:p w:rsidR="009E3A5E" w:rsidRDefault="004E6D45">
          <w:pPr>
            <w:pStyle w:val="TOC1"/>
            <w:tabs>
              <w:tab w:val="left" w:pos="400"/>
              <w:tab w:val="right" w:leader="dot" w:pos="9350"/>
            </w:tabs>
            <w:rPr>
              <w:noProof/>
              <w:sz w:val="22"/>
              <w:szCs w:val="22"/>
            </w:rPr>
          </w:pPr>
          <w:hyperlink w:anchor="_Toc45788803" w:history="1">
            <w:r w:rsidR="009E3A5E" w:rsidRPr="00855444">
              <w:rPr>
                <w:rStyle w:val="Hyperlink"/>
                <w:noProof/>
              </w:rPr>
              <w:t>2</w:t>
            </w:r>
            <w:r w:rsidR="009E3A5E">
              <w:rPr>
                <w:noProof/>
                <w:sz w:val="22"/>
                <w:szCs w:val="22"/>
              </w:rPr>
              <w:tab/>
            </w:r>
            <w:r w:rsidR="009E3A5E" w:rsidRPr="00855444">
              <w:rPr>
                <w:rStyle w:val="Hyperlink"/>
                <w:noProof/>
              </w:rPr>
              <w:t>Design Description</w:t>
            </w:r>
            <w:r w:rsidR="009E3A5E">
              <w:rPr>
                <w:noProof/>
                <w:webHidden/>
              </w:rPr>
              <w:tab/>
            </w:r>
            <w:r w:rsidR="009E3A5E">
              <w:rPr>
                <w:noProof/>
                <w:webHidden/>
              </w:rPr>
              <w:fldChar w:fldCharType="begin"/>
            </w:r>
            <w:r w:rsidR="009E3A5E">
              <w:rPr>
                <w:noProof/>
                <w:webHidden/>
              </w:rPr>
              <w:instrText xml:space="preserve"> PAGEREF _Toc45788803 \h </w:instrText>
            </w:r>
            <w:r w:rsidR="009E3A5E">
              <w:rPr>
                <w:noProof/>
                <w:webHidden/>
              </w:rPr>
            </w:r>
            <w:r w:rsidR="009E3A5E">
              <w:rPr>
                <w:noProof/>
                <w:webHidden/>
              </w:rPr>
              <w:fldChar w:fldCharType="separate"/>
            </w:r>
            <w:r w:rsidR="009E3A5E">
              <w:rPr>
                <w:noProof/>
                <w:webHidden/>
              </w:rPr>
              <w:t>5</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04" w:history="1">
            <w:r w:rsidR="009E3A5E" w:rsidRPr="00855444">
              <w:rPr>
                <w:rStyle w:val="Hyperlink"/>
                <w:noProof/>
              </w:rPr>
              <w:t>2.1</w:t>
            </w:r>
            <w:r w:rsidR="009E3A5E">
              <w:rPr>
                <w:noProof/>
                <w:sz w:val="22"/>
                <w:szCs w:val="22"/>
              </w:rPr>
              <w:tab/>
            </w:r>
            <w:r w:rsidR="009E3A5E" w:rsidRPr="00855444">
              <w:rPr>
                <w:rStyle w:val="Hyperlink"/>
                <w:noProof/>
              </w:rPr>
              <w:t>Functional/Logical Viewpoint</w:t>
            </w:r>
            <w:r w:rsidR="009E3A5E">
              <w:rPr>
                <w:noProof/>
                <w:webHidden/>
              </w:rPr>
              <w:tab/>
            </w:r>
            <w:r w:rsidR="009E3A5E">
              <w:rPr>
                <w:noProof/>
                <w:webHidden/>
              </w:rPr>
              <w:fldChar w:fldCharType="begin"/>
            </w:r>
            <w:r w:rsidR="009E3A5E">
              <w:rPr>
                <w:noProof/>
                <w:webHidden/>
              </w:rPr>
              <w:instrText xml:space="preserve"> PAGEREF _Toc45788804 \h </w:instrText>
            </w:r>
            <w:r w:rsidR="009E3A5E">
              <w:rPr>
                <w:noProof/>
                <w:webHidden/>
              </w:rPr>
            </w:r>
            <w:r w:rsidR="009E3A5E">
              <w:rPr>
                <w:noProof/>
                <w:webHidden/>
              </w:rPr>
              <w:fldChar w:fldCharType="separate"/>
            </w:r>
            <w:r w:rsidR="009E3A5E">
              <w:rPr>
                <w:noProof/>
                <w:webHidden/>
              </w:rPr>
              <w:t>5</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805" w:history="1">
            <w:r w:rsidR="009E3A5E" w:rsidRPr="00855444">
              <w:rPr>
                <w:rStyle w:val="Hyperlink"/>
                <w:noProof/>
              </w:rPr>
              <w:t>Overview</w:t>
            </w:r>
            <w:r w:rsidR="009E3A5E">
              <w:rPr>
                <w:noProof/>
                <w:webHidden/>
              </w:rPr>
              <w:tab/>
            </w:r>
            <w:r w:rsidR="009E3A5E">
              <w:rPr>
                <w:noProof/>
                <w:webHidden/>
              </w:rPr>
              <w:fldChar w:fldCharType="begin"/>
            </w:r>
            <w:r w:rsidR="009E3A5E">
              <w:rPr>
                <w:noProof/>
                <w:webHidden/>
              </w:rPr>
              <w:instrText xml:space="preserve"> PAGEREF _Toc45788805 \h </w:instrText>
            </w:r>
            <w:r w:rsidR="009E3A5E">
              <w:rPr>
                <w:noProof/>
                <w:webHidden/>
              </w:rPr>
            </w:r>
            <w:r w:rsidR="009E3A5E">
              <w:rPr>
                <w:noProof/>
                <w:webHidden/>
              </w:rPr>
              <w:fldChar w:fldCharType="separate"/>
            </w:r>
            <w:r w:rsidR="009E3A5E">
              <w:rPr>
                <w:noProof/>
                <w:webHidden/>
              </w:rPr>
              <w:t>5</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806" w:history="1">
            <w:r w:rsidR="009E3A5E" w:rsidRPr="00855444">
              <w:rPr>
                <w:rStyle w:val="Hyperlink"/>
                <w:noProof/>
              </w:rPr>
              <w:t>Directory Structure</w:t>
            </w:r>
            <w:r w:rsidR="009E3A5E">
              <w:rPr>
                <w:noProof/>
                <w:webHidden/>
              </w:rPr>
              <w:tab/>
            </w:r>
            <w:r w:rsidR="009E3A5E">
              <w:rPr>
                <w:noProof/>
                <w:webHidden/>
              </w:rPr>
              <w:fldChar w:fldCharType="begin"/>
            </w:r>
            <w:r w:rsidR="009E3A5E">
              <w:rPr>
                <w:noProof/>
                <w:webHidden/>
              </w:rPr>
              <w:instrText xml:space="preserve"> PAGEREF _Toc45788806 \h </w:instrText>
            </w:r>
            <w:r w:rsidR="009E3A5E">
              <w:rPr>
                <w:noProof/>
                <w:webHidden/>
              </w:rPr>
            </w:r>
            <w:r w:rsidR="009E3A5E">
              <w:rPr>
                <w:noProof/>
                <w:webHidden/>
              </w:rPr>
              <w:fldChar w:fldCharType="separate"/>
            </w:r>
            <w:r w:rsidR="009E3A5E">
              <w:rPr>
                <w:noProof/>
                <w:webHidden/>
              </w:rPr>
              <w:t>5</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807" w:history="1">
            <w:r w:rsidR="009E3A5E" w:rsidRPr="00855444">
              <w:rPr>
                <w:rStyle w:val="Hyperlink"/>
                <w:noProof/>
              </w:rPr>
              <w:t>Component Interaction</w:t>
            </w:r>
            <w:r w:rsidR="009E3A5E">
              <w:rPr>
                <w:noProof/>
                <w:webHidden/>
              </w:rPr>
              <w:tab/>
            </w:r>
            <w:r w:rsidR="009E3A5E">
              <w:rPr>
                <w:noProof/>
                <w:webHidden/>
              </w:rPr>
              <w:fldChar w:fldCharType="begin"/>
            </w:r>
            <w:r w:rsidR="009E3A5E">
              <w:rPr>
                <w:noProof/>
                <w:webHidden/>
              </w:rPr>
              <w:instrText xml:space="preserve"> PAGEREF _Toc45788807 \h </w:instrText>
            </w:r>
            <w:r w:rsidR="009E3A5E">
              <w:rPr>
                <w:noProof/>
                <w:webHidden/>
              </w:rPr>
            </w:r>
            <w:r w:rsidR="009E3A5E">
              <w:rPr>
                <w:noProof/>
                <w:webHidden/>
              </w:rPr>
              <w:fldChar w:fldCharType="separate"/>
            </w:r>
            <w:r w:rsidR="009E3A5E">
              <w:rPr>
                <w:noProof/>
                <w:webHidden/>
              </w:rPr>
              <w:t>6</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808" w:history="1">
            <w:r w:rsidR="009E3A5E" w:rsidRPr="00855444">
              <w:rPr>
                <w:rStyle w:val="Hyperlink"/>
                <w:noProof/>
              </w:rPr>
              <w:t>Interfaces</w:t>
            </w:r>
            <w:r w:rsidR="009E3A5E">
              <w:rPr>
                <w:noProof/>
                <w:webHidden/>
              </w:rPr>
              <w:tab/>
            </w:r>
            <w:r w:rsidR="009E3A5E">
              <w:rPr>
                <w:noProof/>
                <w:webHidden/>
              </w:rPr>
              <w:fldChar w:fldCharType="begin"/>
            </w:r>
            <w:r w:rsidR="009E3A5E">
              <w:rPr>
                <w:noProof/>
                <w:webHidden/>
              </w:rPr>
              <w:instrText xml:space="preserve"> PAGEREF _Toc45788808 \h </w:instrText>
            </w:r>
            <w:r w:rsidR="009E3A5E">
              <w:rPr>
                <w:noProof/>
                <w:webHidden/>
              </w:rPr>
            </w:r>
            <w:r w:rsidR="009E3A5E">
              <w:rPr>
                <w:noProof/>
                <w:webHidden/>
              </w:rPr>
              <w:fldChar w:fldCharType="separate"/>
            </w:r>
            <w:r w:rsidR="009E3A5E">
              <w:rPr>
                <w:noProof/>
                <w:webHidden/>
              </w:rPr>
              <w:t>6</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09" w:history="1">
            <w:r w:rsidR="009E3A5E" w:rsidRPr="00855444">
              <w:rPr>
                <w:rStyle w:val="Hyperlink"/>
                <w:noProof/>
              </w:rPr>
              <w:t>2.2</w:t>
            </w:r>
            <w:r w:rsidR="009E3A5E">
              <w:rPr>
                <w:noProof/>
                <w:sz w:val="22"/>
                <w:szCs w:val="22"/>
              </w:rPr>
              <w:tab/>
            </w:r>
            <w:r w:rsidR="009E3A5E" w:rsidRPr="00855444">
              <w:rPr>
                <w:rStyle w:val="Hyperlink"/>
                <w:noProof/>
              </w:rPr>
              <w:t>Process/Concurrency Viewpoint</w:t>
            </w:r>
            <w:r w:rsidR="009E3A5E">
              <w:rPr>
                <w:noProof/>
                <w:webHidden/>
              </w:rPr>
              <w:tab/>
            </w:r>
            <w:r w:rsidR="009E3A5E">
              <w:rPr>
                <w:noProof/>
                <w:webHidden/>
              </w:rPr>
              <w:fldChar w:fldCharType="begin"/>
            </w:r>
            <w:r w:rsidR="009E3A5E">
              <w:rPr>
                <w:noProof/>
                <w:webHidden/>
              </w:rPr>
              <w:instrText xml:space="preserve"> PAGEREF _Toc45788809 \h </w:instrText>
            </w:r>
            <w:r w:rsidR="009E3A5E">
              <w:rPr>
                <w:noProof/>
                <w:webHidden/>
              </w:rPr>
            </w:r>
            <w:r w:rsidR="009E3A5E">
              <w:rPr>
                <w:noProof/>
                <w:webHidden/>
              </w:rPr>
              <w:fldChar w:fldCharType="separate"/>
            </w:r>
            <w:r w:rsidR="009E3A5E">
              <w:rPr>
                <w:noProof/>
                <w:webHidden/>
              </w:rPr>
              <w:t>6</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10" w:history="1">
            <w:r w:rsidR="009E3A5E" w:rsidRPr="00855444">
              <w:rPr>
                <w:rStyle w:val="Hyperlink"/>
                <w:noProof/>
              </w:rPr>
              <w:t>2.3</w:t>
            </w:r>
            <w:r w:rsidR="009E3A5E">
              <w:rPr>
                <w:noProof/>
                <w:sz w:val="22"/>
                <w:szCs w:val="22"/>
              </w:rPr>
              <w:tab/>
            </w:r>
            <w:r w:rsidR="009E3A5E" w:rsidRPr="00855444">
              <w:rPr>
                <w:rStyle w:val="Hyperlink"/>
                <w:noProof/>
              </w:rPr>
              <w:t>Resource Definitions</w:t>
            </w:r>
            <w:r w:rsidR="009E3A5E">
              <w:rPr>
                <w:noProof/>
                <w:webHidden/>
              </w:rPr>
              <w:tab/>
            </w:r>
            <w:r w:rsidR="009E3A5E">
              <w:rPr>
                <w:noProof/>
                <w:webHidden/>
              </w:rPr>
              <w:fldChar w:fldCharType="begin"/>
            </w:r>
            <w:r w:rsidR="009E3A5E">
              <w:rPr>
                <w:noProof/>
                <w:webHidden/>
              </w:rPr>
              <w:instrText xml:space="preserve"> PAGEREF _Toc45788810 \h </w:instrText>
            </w:r>
            <w:r w:rsidR="009E3A5E">
              <w:rPr>
                <w:noProof/>
                <w:webHidden/>
              </w:rPr>
            </w:r>
            <w:r w:rsidR="009E3A5E">
              <w:rPr>
                <w:noProof/>
                <w:webHidden/>
              </w:rPr>
              <w:fldChar w:fldCharType="separate"/>
            </w:r>
            <w:r w:rsidR="009E3A5E">
              <w:rPr>
                <w:noProof/>
                <w:webHidden/>
              </w:rPr>
              <w:t>6</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11" w:history="1">
            <w:r w:rsidR="009E3A5E" w:rsidRPr="00855444">
              <w:rPr>
                <w:rStyle w:val="Hyperlink"/>
                <w:noProof/>
              </w:rPr>
              <w:t>2.4</w:t>
            </w:r>
            <w:r w:rsidR="009E3A5E">
              <w:rPr>
                <w:noProof/>
                <w:sz w:val="22"/>
                <w:szCs w:val="22"/>
              </w:rPr>
              <w:tab/>
            </w:r>
            <w:r w:rsidR="009E3A5E" w:rsidRPr="00855444">
              <w:rPr>
                <w:rStyle w:val="Hyperlink"/>
                <w:noProof/>
              </w:rPr>
              <w:t>Interrupt Service Routines</w:t>
            </w:r>
            <w:r w:rsidR="009E3A5E">
              <w:rPr>
                <w:noProof/>
                <w:webHidden/>
              </w:rPr>
              <w:tab/>
            </w:r>
            <w:r w:rsidR="009E3A5E">
              <w:rPr>
                <w:noProof/>
                <w:webHidden/>
              </w:rPr>
              <w:fldChar w:fldCharType="begin"/>
            </w:r>
            <w:r w:rsidR="009E3A5E">
              <w:rPr>
                <w:noProof/>
                <w:webHidden/>
              </w:rPr>
              <w:instrText xml:space="preserve"> PAGEREF _Toc45788811 \h </w:instrText>
            </w:r>
            <w:r w:rsidR="009E3A5E">
              <w:rPr>
                <w:noProof/>
                <w:webHidden/>
              </w:rPr>
            </w:r>
            <w:r w:rsidR="009E3A5E">
              <w:rPr>
                <w:noProof/>
                <w:webHidden/>
              </w:rPr>
              <w:fldChar w:fldCharType="separate"/>
            </w:r>
            <w:r w:rsidR="009E3A5E">
              <w:rPr>
                <w:noProof/>
                <w:webHidden/>
              </w:rPr>
              <w:t>7</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12" w:history="1">
            <w:r w:rsidR="009E3A5E" w:rsidRPr="00855444">
              <w:rPr>
                <w:rStyle w:val="Hyperlink"/>
                <w:noProof/>
              </w:rPr>
              <w:t>2.5</w:t>
            </w:r>
            <w:r w:rsidR="009E3A5E">
              <w:rPr>
                <w:noProof/>
                <w:sz w:val="22"/>
                <w:szCs w:val="22"/>
              </w:rPr>
              <w:tab/>
            </w:r>
            <w:r w:rsidR="009E3A5E" w:rsidRPr="00855444">
              <w:rPr>
                <w:rStyle w:val="Hyperlink"/>
                <w:noProof/>
              </w:rPr>
              <w:t>Error Handling</w:t>
            </w:r>
            <w:r w:rsidR="009E3A5E">
              <w:rPr>
                <w:noProof/>
                <w:webHidden/>
              </w:rPr>
              <w:tab/>
            </w:r>
            <w:r w:rsidR="009E3A5E">
              <w:rPr>
                <w:noProof/>
                <w:webHidden/>
              </w:rPr>
              <w:fldChar w:fldCharType="begin"/>
            </w:r>
            <w:r w:rsidR="009E3A5E">
              <w:rPr>
                <w:noProof/>
                <w:webHidden/>
              </w:rPr>
              <w:instrText xml:space="preserve"> PAGEREF _Toc45788812 \h </w:instrText>
            </w:r>
            <w:r w:rsidR="009E3A5E">
              <w:rPr>
                <w:noProof/>
                <w:webHidden/>
              </w:rPr>
            </w:r>
            <w:r w:rsidR="009E3A5E">
              <w:rPr>
                <w:noProof/>
                <w:webHidden/>
              </w:rPr>
              <w:fldChar w:fldCharType="separate"/>
            </w:r>
            <w:r w:rsidR="009E3A5E">
              <w:rPr>
                <w:noProof/>
                <w:webHidden/>
              </w:rPr>
              <w:t>7</w:t>
            </w:r>
            <w:r w:rsidR="009E3A5E">
              <w:rPr>
                <w:noProof/>
                <w:webHidden/>
              </w:rPr>
              <w:fldChar w:fldCharType="end"/>
            </w:r>
          </w:hyperlink>
        </w:p>
        <w:p w:rsidR="009E3A5E" w:rsidRDefault="004E6D45">
          <w:pPr>
            <w:pStyle w:val="TOC1"/>
            <w:tabs>
              <w:tab w:val="left" w:pos="400"/>
              <w:tab w:val="right" w:leader="dot" w:pos="9350"/>
            </w:tabs>
            <w:rPr>
              <w:noProof/>
              <w:sz w:val="22"/>
              <w:szCs w:val="22"/>
            </w:rPr>
          </w:pPr>
          <w:hyperlink w:anchor="_Toc45788813" w:history="1">
            <w:r w:rsidR="009E3A5E" w:rsidRPr="00855444">
              <w:rPr>
                <w:rStyle w:val="Hyperlink"/>
                <w:noProof/>
              </w:rPr>
              <w:t>3</w:t>
            </w:r>
            <w:r w:rsidR="009E3A5E">
              <w:rPr>
                <w:noProof/>
                <w:sz w:val="22"/>
                <w:szCs w:val="22"/>
              </w:rPr>
              <w:tab/>
            </w:r>
            <w:r w:rsidR="009E3A5E" w:rsidRPr="00855444">
              <w:rPr>
                <w:rStyle w:val="Hyperlink"/>
                <w:noProof/>
              </w:rPr>
              <w:t>Risks</w:t>
            </w:r>
            <w:r w:rsidR="009E3A5E">
              <w:rPr>
                <w:noProof/>
                <w:webHidden/>
              </w:rPr>
              <w:tab/>
            </w:r>
            <w:r w:rsidR="009E3A5E">
              <w:rPr>
                <w:noProof/>
                <w:webHidden/>
              </w:rPr>
              <w:fldChar w:fldCharType="begin"/>
            </w:r>
            <w:r w:rsidR="009E3A5E">
              <w:rPr>
                <w:noProof/>
                <w:webHidden/>
              </w:rPr>
              <w:instrText xml:space="preserve"> PAGEREF _Toc45788813 \h </w:instrText>
            </w:r>
            <w:r w:rsidR="009E3A5E">
              <w:rPr>
                <w:noProof/>
                <w:webHidden/>
              </w:rPr>
            </w:r>
            <w:r w:rsidR="009E3A5E">
              <w:rPr>
                <w:noProof/>
                <w:webHidden/>
              </w:rPr>
              <w:fldChar w:fldCharType="separate"/>
            </w:r>
            <w:r w:rsidR="009E3A5E">
              <w:rPr>
                <w:noProof/>
                <w:webHidden/>
              </w:rPr>
              <w:t>7</w:t>
            </w:r>
            <w:r w:rsidR="009E3A5E">
              <w:rPr>
                <w:noProof/>
                <w:webHidden/>
              </w:rPr>
              <w:fldChar w:fldCharType="end"/>
            </w:r>
          </w:hyperlink>
        </w:p>
        <w:p w:rsidR="009E3A5E" w:rsidRDefault="004E6D45">
          <w:pPr>
            <w:pStyle w:val="TOC1"/>
            <w:tabs>
              <w:tab w:val="left" w:pos="400"/>
              <w:tab w:val="right" w:leader="dot" w:pos="9350"/>
            </w:tabs>
            <w:rPr>
              <w:noProof/>
              <w:sz w:val="22"/>
              <w:szCs w:val="22"/>
            </w:rPr>
          </w:pPr>
          <w:hyperlink w:anchor="_Toc45788814" w:history="1">
            <w:r w:rsidR="009E3A5E" w:rsidRPr="00855444">
              <w:rPr>
                <w:rStyle w:val="Hyperlink"/>
                <w:noProof/>
              </w:rPr>
              <w:t>4</w:t>
            </w:r>
            <w:r w:rsidR="009E3A5E">
              <w:rPr>
                <w:noProof/>
                <w:sz w:val="22"/>
                <w:szCs w:val="22"/>
              </w:rPr>
              <w:tab/>
            </w:r>
            <w:r w:rsidR="009E3A5E" w:rsidRPr="00855444">
              <w:rPr>
                <w:rStyle w:val="Hyperlink"/>
                <w:noProof/>
              </w:rPr>
              <w:t>Requirements Traceability</w:t>
            </w:r>
            <w:r w:rsidR="009E3A5E">
              <w:rPr>
                <w:noProof/>
                <w:webHidden/>
              </w:rPr>
              <w:tab/>
            </w:r>
            <w:r w:rsidR="009E3A5E">
              <w:rPr>
                <w:noProof/>
                <w:webHidden/>
              </w:rPr>
              <w:fldChar w:fldCharType="begin"/>
            </w:r>
            <w:r w:rsidR="009E3A5E">
              <w:rPr>
                <w:noProof/>
                <w:webHidden/>
              </w:rPr>
              <w:instrText xml:space="preserve"> PAGEREF _Toc45788814 \h </w:instrText>
            </w:r>
            <w:r w:rsidR="009E3A5E">
              <w:rPr>
                <w:noProof/>
                <w:webHidden/>
              </w:rPr>
            </w:r>
            <w:r w:rsidR="009E3A5E">
              <w:rPr>
                <w:noProof/>
                <w:webHidden/>
              </w:rPr>
              <w:fldChar w:fldCharType="separate"/>
            </w:r>
            <w:r w:rsidR="009E3A5E">
              <w:rPr>
                <w:noProof/>
                <w:webHidden/>
              </w:rPr>
              <w:t>7</w:t>
            </w:r>
            <w:r w:rsidR="009E3A5E">
              <w:rPr>
                <w:noProof/>
                <w:webHidden/>
              </w:rPr>
              <w:fldChar w:fldCharType="end"/>
            </w:r>
          </w:hyperlink>
        </w:p>
        <w:p w:rsidR="009E3A5E" w:rsidRDefault="004E6D45">
          <w:pPr>
            <w:pStyle w:val="TOC1"/>
            <w:tabs>
              <w:tab w:val="left" w:pos="400"/>
              <w:tab w:val="right" w:leader="dot" w:pos="9350"/>
            </w:tabs>
            <w:rPr>
              <w:noProof/>
              <w:sz w:val="22"/>
              <w:szCs w:val="22"/>
            </w:rPr>
          </w:pPr>
          <w:hyperlink w:anchor="_Toc45788815" w:history="1">
            <w:r w:rsidR="009E3A5E" w:rsidRPr="00855444">
              <w:rPr>
                <w:rStyle w:val="Hyperlink"/>
                <w:noProof/>
              </w:rPr>
              <w:t>5</w:t>
            </w:r>
            <w:r w:rsidR="009E3A5E">
              <w:rPr>
                <w:noProof/>
                <w:sz w:val="22"/>
                <w:szCs w:val="22"/>
              </w:rPr>
              <w:tab/>
            </w:r>
            <w:r w:rsidR="009E3A5E" w:rsidRPr="00855444">
              <w:rPr>
                <w:rStyle w:val="Hyperlink"/>
                <w:noProof/>
              </w:rPr>
              <w:t>API Definitions</w:t>
            </w:r>
            <w:r w:rsidR="009E3A5E">
              <w:rPr>
                <w:noProof/>
                <w:webHidden/>
              </w:rPr>
              <w:tab/>
            </w:r>
            <w:r w:rsidR="009E3A5E">
              <w:rPr>
                <w:noProof/>
                <w:webHidden/>
              </w:rPr>
              <w:fldChar w:fldCharType="begin"/>
            </w:r>
            <w:r w:rsidR="009E3A5E">
              <w:rPr>
                <w:noProof/>
                <w:webHidden/>
              </w:rPr>
              <w:instrText xml:space="preserve"> PAGEREF _Toc45788815 \h </w:instrText>
            </w:r>
            <w:r w:rsidR="009E3A5E">
              <w:rPr>
                <w:noProof/>
                <w:webHidden/>
              </w:rPr>
            </w:r>
            <w:r w:rsidR="009E3A5E">
              <w:rPr>
                <w:noProof/>
                <w:webHidden/>
              </w:rPr>
              <w:fldChar w:fldCharType="separate"/>
            </w:r>
            <w:r w:rsidR="009E3A5E">
              <w:rPr>
                <w:noProof/>
                <w:webHidden/>
              </w:rPr>
              <w:t>7</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16" w:history="1">
            <w:r w:rsidR="009E3A5E" w:rsidRPr="00855444">
              <w:rPr>
                <w:rStyle w:val="Hyperlink"/>
                <w:noProof/>
              </w:rPr>
              <w:t>5.1</w:t>
            </w:r>
            <w:r w:rsidR="009E3A5E">
              <w:rPr>
                <w:noProof/>
                <w:sz w:val="22"/>
                <w:szCs w:val="22"/>
              </w:rPr>
              <w:tab/>
            </w:r>
            <w:r w:rsidR="009E3A5E" w:rsidRPr="00855444">
              <w:rPr>
                <w:rStyle w:val="Hyperlink"/>
                <w:noProof/>
              </w:rPr>
              <w:t>Interfaces</w:t>
            </w:r>
            <w:r w:rsidR="009E3A5E">
              <w:rPr>
                <w:noProof/>
                <w:webHidden/>
              </w:rPr>
              <w:tab/>
            </w:r>
            <w:r w:rsidR="009E3A5E">
              <w:rPr>
                <w:noProof/>
                <w:webHidden/>
              </w:rPr>
              <w:fldChar w:fldCharType="begin"/>
            </w:r>
            <w:r w:rsidR="009E3A5E">
              <w:rPr>
                <w:noProof/>
                <w:webHidden/>
              </w:rPr>
              <w:instrText xml:space="preserve"> PAGEREF _Toc45788816 \h </w:instrText>
            </w:r>
            <w:r w:rsidR="009E3A5E">
              <w:rPr>
                <w:noProof/>
                <w:webHidden/>
              </w:rPr>
            </w:r>
            <w:r w:rsidR="009E3A5E">
              <w:rPr>
                <w:noProof/>
                <w:webHidden/>
              </w:rPr>
              <w:fldChar w:fldCharType="separate"/>
            </w:r>
            <w:r w:rsidR="009E3A5E">
              <w:rPr>
                <w:noProof/>
                <w:webHidden/>
              </w:rPr>
              <w:t>7</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817" w:history="1">
            <w:r w:rsidR="009E3A5E" w:rsidRPr="00855444">
              <w:rPr>
                <w:rStyle w:val="Hyperlink"/>
                <w:noProof/>
              </w:rPr>
              <w:t>Configure the interrupt domain</w:t>
            </w:r>
            <w:r w:rsidR="009E3A5E">
              <w:rPr>
                <w:noProof/>
                <w:webHidden/>
              </w:rPr>
              <w:tab/>
            </w:r>
            <w:r w:rsidR="009E3A5E">
              <w:rPr>
                <w:noProof/>
                <w:webHidden/>
              </w:rPr>
              <w:fldChar w:fldCharType="begin"/>
            </w:r>
            <w:r w:rsidR="009E3A5E">
              <w:rPr>
                <w:noProof/>
                <w:webHidden/>
              </w:rPr>
              <w:instrText xml:space="preserve"> PAGEREF _Toc45788817 \h </w:instrText>
            </w:r>
            <w:r w:rsidR="009E3A5E">
              <w:rPr>
                <w:noProof/>
                <w:webHidden/>
              </w:rPr>
            </w:r>
            <w:r w:rsidR="009E3A5E">
              <w:rPr>
                <w:noProof/>
                <w:webHidden/>
              </w:rPr>
              <w:fldChar w:fldCharType="separate"/>
            </w:r>
            <w:r w:rsidR="009E3A5E">
              <w:rPr>
                <w:noProof/>
                <w:webHidden/>
              </w:rPr>
              <w:t>7</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818" w:history="1">
            <w:r w:rsidR="009E3A5E" w:rsidRPr="00855444">
              <w:rPr>
                <w:rStyle w:val="Hyperlink"/>
                <w:noProof/>
              </w:rPr>
              <w:t>Configure the timer domain</w:t>
            </w:r>
            <w:r w:rsidR="009E3A5E">
              <w:rPr>
                <w:noProof/>
                <w:webHidden/>
              </w:rPr>
              <w:tab/>
            </w:r>
            <w:r w:rsidR="009E3A5E">
              <w:rPr>
                <w:noProof/>
                <w:webHidden/>
              </w:rPr>
              <w:fldChar w:fldCharType="begin"/>
            </w:r>
            <w:r w:rsidR="009E3A5E">
              <w:rPr>
                <w:noProof/>
                <w:webHidden/>
              </w:rPr>
              <w:instrText xml:space="preserve"> PAGEREF _Toc45788818 \h </w:instrText>
            </w:r>
            <w:r w:rsidR="009E3A5E">
              <w:rPr>
                <w:noProof/>
                <w:webHidden/>
              </w:rPr>
            </w:r>
            <w:r w:rsidR="009E3A5E">
              <w:rPr>
                <w:noProof/>
                <w:webHidden/>
              </w:rPr>
              <w:fldChar w:fldCharType="separate"/>
            </w:r>
            <w:r w:rsidR="009E3A5E">
              <w:rPr>
                <w:noProof/>
                <w:webHidden/>
              </w:rPr>
              <w:t>8</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819" w:history="1">
            <w:r w:rsidR="009E3A5E" w:rsidRPr="00855444">
              <w:rPr>
                <w:rStyle w:val="Hyperlink"/>
                <w:noProof/>
              </w:rPr>
              <w:t>Configure the eqep status</w:t>
            </w:r>
            <w:r w:rsidR="009E3A5E">
              <w:rPr>
                <w:noProof/>
                <w:webHidden/>
              </w:rPr>
              <w:tab/>
            </w:r>
            <w:r w:rsidR="009E3A5E">
              <w:rPr>
                <w:noProof/>
                <w:webHidden/>
              </w:rPr>
              <w:fldChar w:fldCharType="begin"/>
            </w:r>
            <w:r w:rsidR="009E3A5E">
              <w:rPr>
                <w:noProof/>
                <w:webHidden/>
              </w:rPr>
              <w:instrText xml:space="preserve"> PAGEREF _Toc45788819 \h </w:instrText>
            </w:r>
            <w:r w:rsidR="009E3A5E">
              <w:rPr>
                <w:noProof/>
                <w:webHidden/>
              </w:rPr>
            </w:r>
            <w:r w:rsidR="009E3A5E">
              <w:rPr>
                <w:noProof/>
                <w:webHidden/>
              </w:rPr>
              <w:fldChar w:fldCharType="separate"/>
            </w:r>
            <w:r w:rsidR="009E3A5E">
              <w:rPr>
                <w:noProof/>
                <w:webHidden/>
              </w:rPr>
              <w:t>8</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820" w:history="1">
            <w:r w:rsidR="009E3A5E" w:rsidRPr="00855444">
              <w:rPr>
                <w:rStyle w:val="Hyperlink"/>
                <w:noProof/>
              </w:rPr>
              <w:t>Read back of written registers</w:t>
            </w:r>
            <w:r w:rsidR="009E3A5E">
              <w:rPr>
                <w:noProof/>
                <w:webHidden/>
              </w:rPr>
              <w:tab/>
            </w:r>
            <w:r w:rsidR="009E3A5E">
              <w:rPr>
                <w:noProof/>
                <w:webHidden/>
              </w:rPr>
              <w:fldChar w:fldCharType="begin"/>
            </w:r>
            <w:r w:rsidR="009E3A5E">
              <w:rPr>
                <w:noProof/>
                <w:webHidden/>
              </w:rPr>
              <w:instrText xml:space="preserve"> PAGEREF _Toc45788820 \h </w:instrText>
            </w:r>
            <w:r w:rsidR="009E3A5E">
              <w:rPr>
                <w:noProof/>
                <w:webHidden/>
              </w:rPr>
            </w:r>
            <w:r w:rsidR="009E3A5E">
              <w:rPr>
                <w:noProof/>
                <w:webHidden/>
              </w:rPr>
              <w:fldChar w:fldCharType="separate"/>
            </w:r>
            <w:r w:rsidR="009E3A5E">
              <w:rPr>
                <w:noProof/>
                <w:webHidden/>
              </w:rPr>
              <w:t>8</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821" w:history="1">
            <w:r w:rsidR="009E3A5E" w:rsidRPr="00855444">
              <w:rPr>
                <w:rStyle w:val="Hyperlink"/>
                <w:noProof/>
              </w:rPr>
              <w:t>Configure the module to get an speed &amp; position</w:t>
            </w:r>
            <w:r w:rsidR="009E3A5E">
              <w:rPr>
                <w:noProof/>
                <w:webHidden/>
              </w:rPr>
              <w:tab/>
            </w:r>
            <w:r w:rsidR="009E3A5E">
              <w:rPr>
                <w:noProof/>
                <w:webHidden/>
              </w:rPr>
              <w:fldChar w:fldCharType="begin"/>
            </w:r>
            <w:r w:rsidR="009E3A5E">
              <w:rPr>
                <w:noProof/>
                <w:webHidden/>
              </w:rPr>
              <w:instrText xml:space="preserve"> PAGEREF _Toc45788821 \h </w:instrText>
            </w:r>
            <w:r w:rsidR="009E3A5E">
              <w:rPr>
                <w:noProof/>
                <w:webHidden/>
              </w:rPr>
            </w:r>
            <w:r w:rsidR="009E3A5E">
              <w:rPr>
                <w:noProof/>
                <w:webHidden/>
              </w:rPr>
              <w:fldChar w:fldCharType="separate"/>
            </w:r>
            <w:r w:rsidR="009E3A5E">
              <w:rPr>
                <w:noProof/>
                <w:webHidden/>
              </w:rPr>
              <w:t>8</w:t>
            </w:r>
            <w:r w:rsidR="009E3A5E">
              <w:rPr>
                <w:noProof/>
                <w:webHidden/>
              </w:rPr>
              <w:fldChar w:fldCharType="end"/>
            </w:r>
          </w:hyperlink>
        </w:p>
        <w:p w:rsidR="009E3A5E" w:rsidRDefault="004E6D45">
          <w:pPr>
            <w:pStyle w:val="TOC1"/>
            <w:tabs>
              <w:tab w:val="left" w:pos="400"/>
              <w:tab w:val="right" w:leader="dot" w:pos="9350"/>
            </w:tabs>
            <w:rPr>
              <w:noProof/>
              <w:sz w:val="22"/>
              <w:szCs w:val="22"/>
            </w:rPr>
          </w:pPr>
          <w:hyperlink w:anchor="_Toc45788822" w:history="1">
            <w:r w:rsidR="009E3A5E" w:rsidRPr="00855444">
              <w:rPr>
                <w:rStyle w:val="Hyperlink"/>
                <w:noProof/>
              </w:rPr>
              <w:t>6</w:t>
            </w:r>
            <w:r w:rsidR="009E3A5E">
              <w:rPr>
                <w:noProof/>
                <w:sz w:val="22"/>
                <w:szCs w:val="22"/>
              </w:rPr>
              <w:tab/>
            </w:r>
            <w:r w:rsidR="009E3A5E" w:rsidRPr="00855444">
              <w:rPr>
                <w:rStyle w:val="Hyperlink"/>
                <w:noProof/>
              </w:rPr>
              <w:t>Directory</w:t>
            </w:r>
            <w:r w:rsidR="009E3A5E">
              <w:rPr>
                <w:noProof/>
                <w:webHidden/>
              </w:rPr>
              <w:tab/>
            </w:r>
            <w:r w:rsidR="009E3A5E">
              <w:rPr>
                <w:noProof/>
                <w:webHidden/>
              </w:rPr>
              <w:fldChar w:fldCharType="begin"/>
            </w:r>
            <w:r w:rsidR="009E3A5E">
              <w:rPr>
                <w:noProof/>
                <w:webHidden/>
              </w:rPr>
              <w:instrText xml:space="preserve"> PAGEREF _Toc45788822 \h </w:instrText>
            </w:r>
            <w:r w:rsidR="009E3A5E">
              <w:rPr>
                <w:noProof/>
                <w:webHidden/>
              </w:rPr>
            </w:r>
            <w:r w:rsidR="009E3A5E">
              <w:rPr>
                <w:noProof/>
                <w:webHidden/>
              </w:rPr>
              <w:fldChar w:fldCharType="separate"/>
            </w:r>
            <w:r w:rsidR="009E3A5E">
              <w:rPr>
                <w:noProof/>
                <w:webHidden/>
              </w:rPr>
              <w:t>9</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23" w:history="1">
            <w:r w:rsidR="009E3A5E" w:rsidRPr="00855444">
              <w:rPr>
                <w:rStyle w:val="Hyperlink"/>
                <w:noProof/>
              </w:rPr>
              <w:t>6.1</w:t>
            </w:r>
            <w:r w:rsidR="009E3A5E">
              <w:rPr>
                <w:noProof/>
                <w:sz w:val="22"/>
                <w:szCs w:val="22"/>
              </w:rPr>
              <w:tab/>
            </w:r>
            <w:r w:rsidR="009E3A5E" w:rsidRPr="00855444">
              <w:rPr>
                <w:rStyle w:val="Hyperlink"/>
                <w:noProof/>
              </w:rPr>
              <w:t>Index</w:t>
            </w:r>
            <w:r w:rsidR="009E3A5E">
              <w:rPr>
                <w:noProof/>
                <w:webHidden/>
              </w:rPr>
              <w:tab/>
            </w:r>
            <w:r w:rsidR="009E3A5E">
              <w:rPr>
                <w:noProof/>
                <w:webHidden/>
              </w:rPr>
              <w:fldChar w:fldCharType="begin"/>
            </w:r>
            <w:r w:rsidR="009E3A5E">
              <w:rPr>
                <w:noProof/>
                <w:webHidden/>
              </w:rPr>
              <w:instrText xml:space="preserve"> PAGEREF _Toc45788823 \h </w:instrText>
            </w:r>
            <w:r w:rsidR="009E3A5E">
              <w:rPr>
                <w:noProof/>
                <w:webHidden/>
              </w:rPr>
            </w:r>
            <w:r w:rsidR="009E3A5E">
              <w:rPr>
                <w:noProof/>
                <w:webHidden/>
              </w:rPr>
              <w:fldChar w:fldCharType="separate"/>
            </w:r>
            <w:r w:rsidR="009E3A5E">
              <w:rPr>
                <w:noProof/>
                <w:webHidden/>
              </w:rPr>
              <w:t>9</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24" w:history="1">
            <w:r w:rsidR="009E3A5E" w:rsidRPr="00855444">
              <w:rPr>
                <w:rStyle w:val="Hyperlink"/>
                <w:noProof/>
              </w:rPr>
              <w:t>6.2</w:t>
            </w:r>
            <w:r w:rsidR="009E3A5E">
              <w:rPr>
                <w:noProof/>
                <w:sz w:val="22"/>
                <w:szCs w:val="22"/>
              </w:rPr>
              <w:tab/>
            </w:r>
            <w:r w:rsidR="009E3A5E" w:rsidRPr="00855444">
              <w:rPr>
                <w:rStyle w:val="Hyperlink"/>
                <w:noProof/>
              </w:rPr>
              <w:t>Glossary</w:t>
            </w:r>
            <w:r w:rsidR="009E3A5E">
              <w:rPr>
                <w:noProof/>
                <w:webHidden/>
              </w:rPr>
              <w:tab/>
            </w:r>
            <w:r w:rsidR="009E3A5E">
              <w:rPr>
                <w:noProof/>
                <w:webHidden/>
              </w:rPr>
              <w:fldChar w:fldCharType="begin"/>
            </w:r>
            <w:r w:rsidR="009E3A5E">
              <w:rPr>
                <w:noProof/>
                <w:webHidden/>
              </w:rPr>
              <w:instrText xml:space="preserve"> PAGEREF _Toc45788824 \h </w:instrText>
            </w:r>
            <w:r w:rsidR="009E3A5E">
              <w:rPr>
                <w:noProof/>
                <w:webHidden/>
              </w:rPr>
            </w:r>
            <w:r w:rsidR="009E3A5E">
              <w:rPr>
                <w:noProof/>
                <w:webHidden/>
              </w:rPr>
              <w:fldChar w:fldCharType="separate"/>
            </w:r>
            <w:r w:rsidR="009E3A5E">
              <w:rPr>
                <w:noProof/>
                <w:webHidden/>
              </w:rPr>
              <w:t>9</w:t>
            </w:r>
            <w:r w:rsidR="009E3A5E">
              <w:rPr>
                <w:noProof/>
                <w:webHidden/>
              </w:rPr>
              <w:fldChar w:fldCharType="end"/>
            </w:r>
          </w:hyperlink>
        </w:p>
        <w:p w:rsidR="009E3A5E" w:rsidRDefault="004E6D45">
          <w:pPr>
            <w:pStyle w:val="TOC2"/>
            <w:tabs>
              <w:tab w:val="left" w:pos="880"/>
              <w:tab w:val="right" w:leader="dot" w:pos="9350"/>
            </w:tabs>
            <w:rPr>
              <w:noProof/>
              <w:sz w:val="22"/>
              <w:szCs w:val="22"/>
            </w:rPr>
          </w:pPr>
          <w:hyperlink w:anchor="_Toc45788825" w:history="1">
            <w:r w:rsidR="009E3A5E" w:rsidRPr="00855444">
              <w:rPr>
                <w:rStyle w:val="Hyperlink"/>
                <w:noProof/>
              </w:rPr>
              <w:t>6.3</w:t>
            </w:r>
            <w:r w:rsidR="009E3A5E">
              <w:rPr>
                <w:noProof/>
                <w:sz w:val="22"/>
                <w:szCs w:val="22"/>
              </w:rPr>
              <w:tab/>
            </w:r>
            <w:r w:rsidR="009E3A5E" w:rsidRPr="00855444">
              <w:rPr>
                <w:rStyle w:val="Hyperlink"/>
                <w:noProof/>
              </w:rPr>
              <w:t>Acronym List</w:t>
            </w:r>
            <w:r w:rsidR="009E3A5E">
              <w:rPr>
                <w:noProof/>
                <w:webHidden/>
              </w:rPr>
              <w:tab/>
            </w:r>
            <w:r w:rsidR="009E3A5E">
              <w:rPr>
                <w:noProof/>
                <w:webHidden/>
              </w:rPr>
              <w:fldChar w:fldCharType="begin"/>
            </w:r>
            <w:r w:rsidR="009E3A5E">
              <w:rPr>
                <w:noProof/>
                <w:webHidden/>
              </w:rPr>
              <w:instrText xml:space="preserve"> PAGEREF _Toc45788825 \h </w:instrText>
            </w:r>
            <w:r w:rsidR="009E3A5E">
              <w:rPr>
                <w:noProof/>
                <w:webHidden/>
              </w:rPr>
            </w:r>
            <w:r w:rsidR="009E3A5E">
              <w:rPr>
                <w:noProof/>
                <w:webHidden/>
              </w:rPr>
              <w:fldChar w:fldCharType="separate"/>
            </w:r>
            <w:r w:rsidR="009E3A5E">
              <w:rPr>
                <w:noProof/>
                <w:webHidden/>
              </w:rPr>
              <w:t>9</w:t>
            </w:r>
            <w:r w:rsidR="009E3A5E">
              <w:rPr>
                <w:noProof/>
                <w:webHidden/>
              </w:rPr>
              <w:fldChar w:fldCharType="end"/>
            </w:r>
          </w:hyperlink>
        </w:p>
        <w:p w:rsidR="009E3A5E" w:rsidRDefault="004E6D45">
          <w:pPr>
            <w:pStyle w:val="TOC3"/>
            <w:tabs>
              <w:tab w:val="right" w:leader="dot" w:pos="9350"/>
            </w:tabs>
            <w:rPr>
              <w:noProof/>
              <w:sz w:val="22"/>
              <w:szCs w:val="22"/>
            </w:rPr>
          </w:pPr>
          <w:hyperlink w:anchor="_Toc45788826" w:history="1">
            <w:r w:rsidR="009E3A5E" w:rsidRPr="00855444">
              <w:rPr>
                <w:rStyle w:val="Hyperlink"/>
                <w:rFonts w:ascii="Times New Roman" w:eastAsia="Times New Roman" w:hAnsi="Times New Roman" w:cs="Times New Roman"/>
                <w:bCs/>
                <w:noProof/>
              </w:rPr>
              <w:t>Template Revision</w:t>
            </w:r>
            <w:r w:rsidR="009E3A5E">
              <w:rPr>
                <w:noProof/>
                <w:webHidden/>
              </w:rPr>
              <w:tab/>
            </w:r>
            <w:r w:rsidR="009E3A5E">
              <w:rPr>
                <w:noProof/>
                <w:webHidden/>
              </w:rPr>
              <w:fldChar w:fldCharType="begin"/>
            </w:r>
            <w:r w:rsidR="009E3A5E">
              <w:rPr>
                <w:noProof/>
                <w:webHidden/>
              </w:rPr>
              <w:instrText xml:space="preserve"> PAGEREF _Toc45788826 \h </w:instrText>
            </w:r>
            <w:r w:rsidR="009E3A5E">
              <w:rPr>
                <w:noProof/>
                <w:webHidden/>
              </w:rPr>
            </w:r>
            <w:r w:rsidR="009E3A5E">
              <w:rPr>
                <w:noProof/>
                <w:webHidden/>
              </w:rPr>
              <w:fldChar w:fldCharType="separate"/>
            </w:r>
            <w:r w:rsidR="009E3A5E">
              <w:rPr>
                <w:noProof/>
                <w:webHidden/>
              </w:rPr>
              <w:t>10</w:t>
            </w:r>
            <w:r w:rsidR="009E3A5E">
              <w:rPr>
                <w:noProof/>
                <w:webHidden/>
              </w:rPr>
              <w:fldChar w:fldCharType="end"/>
            </w:r>
          </w:hyperlink>
        </w:p>
        <w:p w:rsidR="005C11D8" w:rsidRPr="00764B89" w:rsidRDefault="005C11D8" w:rsidP="005C11D8">
          <w:pPr>
            <w:ind w:left="0"/>
            <w:rPr>
              <w:bCs/>
              <w:noProof/>
            </w:rPr>
          </w:pPr>
          <w:r>
            <w:fldChar w:fldCharType="end"/>
          </w:r>
        </w:p>
      </w:sdtContent>
    </w:sdt>
    <w:bookmarkStart w:id="0" w:name="_Ref451450818" w:displacedByCustomXml="prev"/>
    <w:bookmarkStart w:id="1" w:name="_Ref451450812" w:displacedByCustomXml="prev"/>
    <w:p w:rsidR="005C11D8" w:rsidRDefault="005C11D8" w:rsidP="005C11D8">
      <w:pPr>
        <w:spacing w:before="200" w:after="200"/>
        <w:ind w:left="0"/>
      </w:pPr>
      <w:r>
        <w:br w:type="page"/>
      </w:r>
    </w:p>
    <w:p w:rsidR="005C11D8" w:rsidRDefault="005C11D8" w:rsidP="005C11D8">
      <w:pPr>
        <w:pStyle w:val="Heading1"/>
        <w:numPr>
          <w:ilvl w:val="0"/>
          <w:numId w:val="11"/>
        </w:numPr>
      </w:pPr>
      <w:bookmarkStart w:id="2" w:name="_Ref456862701"/>
      <w:bookmarkStart w:id="3" w:name="_Toc45788793"/>
      <w:r w:rsidRPr="00FD1C82">
        <w:lastRenderedPageBreak/>
        <w:t>Introduction</w:t>
      </w:r>
      <w:bookmarkEnd w:id="1"/>
      <w:bookmarkEnd w:id="0"/>
      <w:bookmarkEnd w:id="2"/>
      <w:bookmarkEnd w:id="3"/>
    </w:p>
    <w:p w:rsidR="005C11D8" w:rsidRDefault="005C11D8" w:rsidP="005C11D8">
      <w:pPr>
        <w:ind w:left="0"/>
      </w:pPr>
    </w:p>
    <w:p w:rsidR="005C11D8" w:rsidRDefault="005C11D8" w:rsidP="005C11D8">
      <w:r>
        <w:t>The enhanced quadrature encoder pulse (</w:t>
      </w:r>
      <w:r w:rsidR="003612A3">
        <w:t>eye</w:t>
      </w:r>
      <w:r>
        <w:t>) module is used for direct interface with a linear or rotary incremental encoder to get position, direction, and speed information from a rotating machine for use in a high-performance motion and position-control system.</w:t>
      </w:r>
    </w:p>
    <w:p w:rsidR="005C11D8" w:rsidRDefault="005C11D8" w:rsidP="005C11D8"/>
    <w:p w:rsidR="005C11D8" w:rsidRPr="00B24A49" w:rsidRDefault="005C11D8" w:rsidP="005C11D8">
      <w:pPr>
        <w:pStyle w:val="Heading2"/>
      </w:pPr>
      <w:bookmarkStart w:id="4" w:name="_Toc45788794"/>
      <w:r>
        <w:t>Functional Overview</w:t>
      </w:r>
      <w:bookmarkEnd w:id="4"/>
    </w:p>
    <w:p w:rsidR="005C11D8" w:rsidRDefault="005C11D8" w:rsidP="005C11D8">
      <w:r>
        <w:t>This document will provide an overview of the software design of the enhanced quadrature encoder pulse (</w:t>
      </w:r>
      <w:r w:rsidR="003612A3">
        <w:t>eel</w:t>
      </w:r>
      <w:r>
        <w:t>) IP.</w:t>
      </w:r>
    </w:p>
    <w:p w:rsidR="005C11D8" w:rsidRDefault="005C11D8" w:rsidP="005C11D8"/>
    <w:p w:rsidR="005C11D8" w:rsidRDefault="005C11D8" w:rsidP="005C11D8">
      <w:r>
        <w:t xml:space="preserve">The speed, direction, and position measurements are critical aspects of high performance motor control applications. This information is extracted from a group of encoder signals generated by optical encoders mounted on the motor. </w:t>
      </w:r>
      <w:r w:rsidR="003612A3">
        <w:t xml:space="preserve">This group typically consists of two square waves and a pulse signal that can see once every motor revolution. </w:t>
      </w:r>
      <w:r>
        <w:t>The square waves are 90° apart, which helps detect the direction of rotation by determining which signal leads/lags the other. The third signal provides an index pulse and is identified using different terms such as index, marker, home position, and zero reference. This index signal can be used to indicate an absolute position.</w:t>
      </w:r>
    </w:p>
    <w:p w:rsidR="005C11D8" w:rsidRDefault="005C11D8" w:rsidP="005C11D8"/>
    <w:p w:rsidR="005C11D8" w:rsidRDefault="005C11D8" w:rsidP="005C11D8">
      <w:pPr>
        <w:pStyle w:val="Heading2"/>
      </w:pPr>
      <w:bookmarkStart w:id="5" w:name="_Toc45788795"/>
      <w:r>
        <w:t>Assumptions and Constraints</w:t>
      </w:r>
      <w:bookmarkEnd w:id="5"/>
    </w:p>
    <w:p w:rsidR="005C11D8" w:rsidRDefault="005C11D8" w:rsidP="005C11D8">
      <w:pPr>
        <w:pStyle w:val="Text2"/>
      </w:pPr>
      <w:r>
        <w:t>None</w:t>
      </w:r>
    </w:p>
    <w:p w:rsidR="005C11D8" w:rsidRPr="00472D9F" w:rsidRDefault="005C11D8" w:rsidP="005C11D8">
      <w:pPr>
        <w:pStyle w:val="Text2"/>
      </w:pPr>
    </w:p>
    <w:p w:rsidR="005C11D8" w:rsidRDefault="005C11D8" w:rsidP="005C11D8">
      <w:pPr>
        <w:pStyle w:val="Heading2"/>
      </w:pPr>
      <w:bookmarkStart w:id="6" w:name="_Toc521252394"/>
      <w:bookmarkStart w:id="7" w:name="_Toc45788796"/>
      <w:r>
        <w:t>Relationship to Other Architecture Documents</w:t>
      </w:r>
      <w:bookmarkEnd w:id="6"/>
      <w:bookmarkEnd w:id="7"/>
    </w:p>
    <w:p w:rsidR="005C11D8" w:rsidRDefault="005C11D8" w:rsidP="005C11D8">
      <w:pPr>
        <w:pStyle w:val="Text2"/>
      </w:pPr>
      <w:r>
        <w:t>None</w:t>
      </w:r>
    </w:p>
    <w:p w:rsidR="005C11D8" w:rsidRPr="007404A8" w:rsidRDefault="005C11D8" w:rsidP="005C11D8">
      <w:pPr>
        <w:pStyle w:val="Text2"/>
      </w:pPr>
    </w:p>
    <w:p w:rsidR="005C11D8" w:rsidRDefault="005C11D8" w:rsidP="005C11D8">
      <w:pPr>
        <w:pStyle w:val="Heading2"/>
      </w:pPr>
      <w:bookmarkStart w:id="8" w:name="_Toc521252395"/>
      <w:bookmarkStart w:id="9" w:name="_Toc45788797"/>
      <w:r>
        <w:t>Stakeholders</w:t>
      </w:r>
      <w:bookmarkEnd w:id="8"/>
      <w:bookmarkEnd w:id="9"/>
    </w:p>
    <w:tbl>
      <w:tblPr>
        <w:tblW w:w="847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10"/>
        <w:gridCol w:w="6660"/>
      </w:tblGrid>
      <w:tr w:rsidR="005C11D8" w:rsidTr="004E01AC">
        <w:trPr>
          <w:trHeight w:val="259"/>
        </w:trPr>
        <w:tc>
          <w:tcPr>
            <w:tcW w:w="1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11D8" w:rsidRDefault="005C11D8" w:rsidP="004E01AC">
            <w:pPr>
              <w:jc w:val="center"/>
            </w:pPr>
            <w:r>
              <w:t>TI SW Developers</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11D8" w:rsidRDefault="005C11D8" w:rsidP="004E01AC">
            <w:pPr>
              <w:ind w:left="0"/>
            </w:pPr>
            <w:r>
              <w:t>SW developers can refer to this design for developing diagnostic SW for EQEP</w:t>
            </w:r>
          </w:p>
        </w:tc>
      </w:tr>
    </w:tbl>
    <w:p w:rsidR="005C11D8" w:rsidRDefault="005C11D8" w:rsidP="005C11D8">
      <w:pPr>
        <w:pStyle w:val="Text2"/>
      </w:pPr>
    </w:p>
    <w:p w:rsidR="005C11D8" w:rsidRPr="00FE6A0F" w:rsidRDefault="005C11D8" w:rsidP="005C11D8">
      <w:pPr>
        <w:pStyle w:val="Heading2"/>
      </w:pPr>
      <w:bookmarkStart w:id="10" w:name="_Toc459121832"/>
      <w:bookmarkStart w:id="11" w:name="_Toc521252396"/>
      <w:bookmarkStart w:id="12" w:name="_Toc45788798"/>
      <w:r>
        <w:t>Notational Conventions</w:t>
      </w:r>
      <w:bookmarkEnd w:id="10"/>
      <w:bookmarkEnd w:id="11"/>
      <w:bookmarkEnd w:id="12"/>
    </w:p>
    <w:p w:rsidR="005C11D8" w:rsidRDefault="005C11D8" w:rsidP="005C11D8">
      <w:pPr>
        <w:pStyle w:val="Heading3"/>
      </w:pPr>
      <w:bookmarkStart w:id="13" w:name="_Toc459121834"/>
      <w:bookmarkStart w:id="14" w:name="_Toc521252397"/>
      <w:bookmarkStart w:id="15" w:name="_Toc45788799"/>
      <w:r>
        <w:t>Notes</w:t>
      </w:r>
      <w:bookmarkEnd w:id="13"/>
      <w:bookmarkEnd w:id="14"/>
      <w:bookmarkEnd w:id="15"/>
    </w:p>
    <w:p w:rsidR="005C11D8" w:rsidRPr="00D96726" w:rsidRDefault="005C11D8" w:rsidP="005C11D8">
      <w:pPr>
        <w:pStyle w:val="Text3"/>
      </w:pPr>
      <w:r w:rsidRPr="00D96726">
        <w:t>None</w:t>
      </w:r>
    </w:p>
    <w:p w:rsidR="005C11D8" w:rsidRPr="00E21B6F" w:rsidRDefault="005C11D8" w:rsidP="005C11D8">
      <w:pPr>
        <w:pStyle w:val="Text2"/>
      </w:pPr>
    </w:p>
    <w:p w:rsidR="005C11D8" w:rsidRDefault="005C11D8" w:rsidP="005C11D8">
      <w:pPr>
        <w:pStyle w:val="Heading2"/>
      </w:pPr>
      <w:bookmarkStart w:id="16" w:name="_Toc459121835"/>
      <w:bookmarkStart w:id="17" w:name="_Toc521252398"/>
      <w:bookmarkStart w:id="18" w:name="_Toc45788800"/>
      <w:r>
        <w:t>Glossary</w:t>
      </w:r>
      <w:bookmarkEnd w:id="16"/>
      <w:bookmarkEnd w:id="17"/>
      <w:bookmarkEnd w:id="18"/>
    </w:p>
    <w:p w:rsidR="005C11D8" w:rsidRPr="001C4AC1" w:rsidRDefault="005C11D8" w:rsidP="005C11D8">
      <w:pPr>
        <w:pStyle w:val="Text2"/>
      </w:pPr>
      <w:r>
        <w:t xml:space="preserve">See </w:t>
      </w:r>
      <w:r>
        <w:fldChar w:fldCharType="begin"/>
      </w:r>
      <w:r>
        <w:instrText xml:space="preserve"> REF _Ref520183330 \h </w:instrText>
      </w:r>
      <w:r>
        <w:fldChar w:fldCharType="separate"/>
      </w:r>
      <w:r>
        <w:t>Directory</w:t>
      </w:r>
      <w:r>
        <w:fldChar w:fldCharType="end"/>
      </w:r>
      <w:r>
        <w:t>.</w:t>
      </w:r>
    </w:p>
    <w:p w:rsidR="005C11D8" w:rsidRPr="001C4AC1" w:rsidRDefault="005C11D8" w:rsidP="005C11D8">
      <w:pPr>
        <w:pStyle w:val="Text2"/>
      </w:pPr>
    </w:p>
    <w:p w:rsidR="005C11D8" w:rsidRDefault="005C11D8" w:rsidP="005C11D8">
      <w:pPr>
        <w:pStyle w:val="Heading2"/>
      </w:pPr>
      <w:bookmarkStart w:id="19" w:name="_Toc459121836"/>
      <w:bookmarkStart w:id="20" w:name="_Toc521252399"/>
      <w:bookmarkStart w:id="21" w:name="_Toc45788801"/>
      <w:r>
        <w:t>References</w:t>
      </w:r>
      <w:bookmarkEnd w:id="19"/>
      <w:bookmarkEnd w:id="20"/>
      <w:bookmarkEnd w:id="21"/>
    </w:p>
    <w:p w:rsidR="005C11D8" w:rsidRPr="001C4AC1" w:rsidRDefault="005C11D8" w:rsidP="005C11D8">
      <w:pPr>
        <w:pStyle w:val="Text2"/>
      </w:pPr>
      <w:r>
        <w:t xml:space="preserve">See </w:t>
      </w:r>
      <w:r>
        <w:fldChar w:fldCharType="begin"/>
      </w:r>
      <w:r>
        <w:instrText xml:space="preserve"> REF _Ref520183330 \h </w:instrText>
      </w:r>
      <w:r>
        <w:fldChar w:fldCharType="separate"/>
      </w:r>
      <w:r>
        <w:t>Directory</w:t>
      </w:r>
      <w:r>
        <w:fldChar w:fldCharType="end"/>
      </w:r>
      <w:r>
        <w:t>.</w:t>
      </w:r>
    </w:p>
    <w:p w:rsidR="005C11D8" w:rsidRPr="0025788D" w:rsidRDefault="005C11D8" w:rsidP="005C11D8">
      <w:pPr>
        <w:spacing w:before="200" w:after="200"/>
        <w:ind w:left="0"/>
      </w:pPr>
      <w:r>
        <w:br w:type="page"/>
      </w:r>
    </w:p>
    <w:p w:rsidR="005C11D8" w:rsidRDefault="005C11D8" w:rsidP="005C11D8">
      <w:pPr>
        <w:pStyle w:val="Heading2"/>
      </w:pPr>
      <w:bookmarkStart w:id="22" w:name="_Toc45788802"/>
      <w:r>
        <w:lastRenderedPageBreak/>
        <w:t>Features Not Supported</w:t>
      </w:r>
      <w:bookmarkEnd w:id="22"/>
    </w:p>
    <w:p w:rsidR="005C11D8" w:rsidRDefault="005C11D8" w:rsidP="005C11D8">
      <w:pPr>
        <w:pStyle w:val="Text2"/>
      </w:pPr>
      <w:r>
        <w:t>N/A</w:t>
      </w:r>
    </w:p>
    <w:p w:rsidR="005C11D8" w:rsidRPr="00CB505D" w:rsidRDefault="005C11D8" w:rsidP="005C11D8">
      <w:pPr>
        <w:pStyle w:val="Text2"/>
      </w:pPr>
    </w:p>
    <w:p w:rsidR="005C11D8" w:rsidRDefault="005C11D8" w:rsidP="005C11D8">
      <w:pPr>
        <w:pStyle w:val="Heading1"/>
      </w:pPr>
      <w:bookmarkStart w:id="23" w:name="_Toc45788803"/>
      <w:r>
        <w:t>Design Description</w:t>
      </w:r>
      <w:bookmarkEnd w:id="23"/>
    </w:p>
    <w:p w:rsidR="005C11D8" w:rsidRPr="006472B2" w:rsidRDefault="005C11D8" w:rsidP="005C11D8">
      <w:pPr>
        <w:pStyle w:val="Heading2"/>
      </w:pPr>
      <w:r>
        <w:t xml:space="preserve"> </w:t>
      </w:r>
      <w:bookmarkStart w:id="24" w:name="_Toc45788804"/>
      <w:r>
        <w:t>Functional/Logical Viewpoint</w:t>
      </w:r>
      <w:bookmarkEnd w:id="24"/>
      <w:r>
        <w:t xml:space="preserve"> </w:t>
      </w:r>
    </w:p>
    <w:p w:rsidR="005C11D8" w:rsidRDefault="005C11D8" w:rsidP="005C11D8">
      <w:pPr>
        <w:pStyle w:val="Heading3"/>
      </w:pPr>
      <w:bookmarkStart w:id="25" w:name="_Toc45788805"/>
      <w:r>
        <w:t>Overview</w:t>
      </w:r>
      <w:bookmarkEnd w:id="25"/>
    </w:p>
    <w:p w:rsidR="005C11D8" w:rsidRDefault="005C11D8" w:rsidP="005C11D8">
      <w:pPr>
        <w:spacing w:before="200" w:after="200"/>
        <w:ind w:left="0"/>
      </w:pPr>
      <w:r>
        <w:t xml:space="preserve">To configure the eQEP registers, the CSL functional layer APIs are invoked. The eQEP Chip Support Library APIs are designed to provide APIs to configure the register of the eQEP IP. APIs are tested using </w:t>
      </w:r>
      <w:r w:rsidR="003612A3">
        <w:t>CSL example applications</w:t>
      </w:r>
    </w:p>
    <w:p w:rsidR="005C11D8" w:rsidRDefault="005C11D8" w:rsidP="005C11D8">
      <w:pPr>
        <w:pStyle w:val="Heading3"/>
      </w:pPr>
      <w:bookmarkStart w:id="26" w:name="_Toc45788806"/>
      <w:bookmarkStart w:id="27" w:name="directory-structure"/>
      <w:r>
        <w:t>Directory Structure</w:t>
      </w:r>
      <w:bookmarkEnd w:id="26"/>
    </w:p>
    <w:bookmarkEnd w:id="27"/>
    <w:p w:rsidR="005C11D8" w:rsidRDefault="005C11D8" w:rsidP="005C11D8">
      <w:r>
        <w:t>The eQEP CSL functional layer implementation would be implemented with below directory structure.</w:t>
      </w:r>
    </w:p>
    <w:p w:rsidR="005C11D8" w:rsidRDefault="005C11D8" w:rsidP="005C11D8">
      <w:pPr>
        <w:pStyle w:val="SourceCode"/>
        <w:rPr>
          <w:rStyle w:val="VerbatimChar"/>
        </w:rPr>
      </w:pPr>
      <w:r>
        <w:rPr>
          <w:rStyle w:val="VerbatimChar"/>
        </w:rPr>
        <w:t>&lt;csl&gt;</w:t>
      </w:r>
      <w:r>
        <w:br/>
      </w:r>
      <w:r>
        <w:rPr>
          <w:rStyle w:val="VerbatimChar"/>
        </w:rPr>
        <w:t xml:space="preserve"> ├── cslr_eqep.h</w:t>
      </w:r>
      <w:r>
        <w:br/>
      </w:r>
      <w:r>
        <w:rPr>
          <w:rStyle w:val="VerbatimChar"/>
        </w:rPr>
        <w:t xml:space="preserve"> ├── csl_eqep.h</w:t>
      </w:r>
      <w:r>
        <w:br/>
      </w:r>
      <w:r>
        <w:rPr>
          <w:rStyle w:val="VerbatimChar"/>
        </w:rPr>
        <w:t xml:space="preserve"> ├──src/ip/eqep/</w:t>
      </w:r>
      <w:r>
        <w:br/>
      </w:r>
      <w:r>
        <w:rPr>
          <w:rStyle w:val="VerbatimChar"/>
        </w:rPr>
        <w:t xml:space="preserve">    ├── src_files_eqep.mk</w:t>
      </w:r>
      <w:r>
        <w:br/>
      </w:r>
      <w:r>
        <w:rPr>
          <w:rStyle w:val="VerbatimChar"/>
        </w:rPr>
        <w:t xml:space="preserve">    ├── V0_1</w:t>
      </w:r>
      <w:r>
        <w:br/>
      </w:r>
      <w:r>
        <w:rPr>
          <w:rStyle w:val="VerbatimChar"/>
        </w:rPr>
        <w:t xml:space="preserve">    │   └── cslr_eqep.h</w:t>
      </w:r>
      <w:r>
        <w:br/>
      </w:r>
      <w:r>
        <w:rPr>
          <w:rStyle w:val="VerbatimChar"/>
        </w:rPr>
        <w:t xml:space="preserve">    └── V0_2</w:t>
      </w:r>
      <w:r>
        <w:br/>
      </w:r>
      <w:r>
        <w:rPr>
          <w:rStyle w:val="VerbatimChar"/>
        </w:rPr>
        <w:t xml:space="preserve">        ├── cslr_eqep.h</w:t>
      </w:r>
      <w:r>
        <w:br/>
      </w:r>
      <w:r>
        <w:rPr>
          <w:rStyle w:val="VerbatimChar"/>
        </w:rPr>
        <w:t xml:space="preserve">        ├── csl_eqep.h</w:t>
      </w:r>
      <w:r>
        <w:br/>
      </w:r>
      <w:r>
        <w:rPr>
          <w:rStyle w:val="VerbatimChar"/>
        </w:rPr>
        <w:t xml:space="preserve">        └── priv</w:t>
      </w:r>
      <w:r>
        <w:br/>
      </w:r>
      <w:r>
        <w:rPr>
          <w:rStyle w:val="VerbatimChar"/>
        </w:rPr>
        <w:t xml:space="preserve">            ├── csl_eqep.c</w:t>
      </w:r>
    </w:p>
    <w:tbl>
      <w:tblPr>
        <w:tblW w:w="88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610"/>
        <w:gridCol w:w="5220"/>
      </w:tblGrid>
      <w:tr w:rsidR="00647B9E" w:rsidTr="001611D0">
        <w:trPr>
          <w:trHeight w:val="259"/>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B9E" w:rsidRDefault="00647B9E" w:rsidP="004E01AC">
            <w:pPr>
              <w:jc w:val="center"/>
            </w:pPr>
            <w:r>
              <w:rPr>
                <w:b/>
              </w:rPr>
              <w:t>File Name</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B9E" w:rsidRDefault="00647B9E" w:rsidP="004E01AC">
            <w:pPr>
              <w:jc w:val="center"/>
            </w:pPr>
            <w:r>
              <w:rPr>
                <w:b/>
              </w:rPr>
              <w:t>Description</w:t>
            </w:r>
          </w:p>
        </w:tc>
      </w:tr>
      <w:tr w:rsidR="00647B9E" w:rsidTr="001611D0">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B9E" w:rsidRPr="001611D0" w:rsidRDefault="00647B9E" w:rsidP="004E01AC">
            <w:pPr>
              <w:pStyle w:val="Compact"/>
              <w:rPr>
                <w:rFonts w:eastAsiaTheme="minorEastAsia"/>
                <w:sz w:val="20"/>
                <w:szCs w:val="20"/>
              </w:rPr>
            </w:pPr>
            <w:r w:rsidRPr="001611D0">
              <w:rPr>
                <w:rFonts w:eastAsiaTheme="minorEastAsia"/>
                <w:sz w:val="20"/>
                <w:szCs w:val="20"/>
              </w:rPr>
              <w:t>cslr_eqep.h</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7B9E" w:rsidRPr="001611D0" w:rsidRDefault="00647B9E" w:rsidP="004E01AC">
            <w:pPr>
              <w:pStyle w:val="Compact"/>
              <w:rPr>
                <w:rFonts w:eastAsiaTheme="minorEastAsia"/>
                <w:sz w:val="20"/>
                <w:szCs w:val="20"/>
              </w:rPr>
            </w:pPr>
            <w:r w:rsidRPr="001611D0">
              <w:rPr>
                <w:rFonts w:eastAsiaTheme="minorEastAsia"/>
                <w:sz w:val="20"/>
                <w:szCs w:val="20"/>
              </w:rPr>
              <w:t>Top level eqep register layer interface file</w:t>
            </w:r>
          </w:p>
        </w:tc>
      </w:tr>
      <w:tr w:rsidR="00647B9E" w:rsidTr="001611D0">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7B9E" w:rsidRPr="001611D0" w:rsidRDefault="00647B9E" w:rsidP="004E01AC">
            <w:pPr>
              <w:pStyle w:val="Compact"/>
              <w:rPr>
                <w:rFonts w:eastAsiaTheme="minorEastAsia"/>
                <w:sz w:val="20"/>
                <w:szCs w:val="20"/>
              </w:rPr>
            </w:pPr>
            <w:r w:rsidRPr="001611D0">
              <w:rPr>
                <w:rFonts w:eastAsiaTheme="minorEastAsia"/>
                <w:sz w:val="20"/>
                <w:szCs w:val="20"/>
              </w:rPr>
              <w:t>csl_eqep.h</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7B9E" w:rsidRPr="001611D0" w:rsidRDefault="00647B9E" w:rsidP="004E01AC">
            <w:pPr>
              <w:pStyle w:val="Compact"/>
              <w:rPr>
                <w:rFonts w:eastAsiaTheme="minorEastAsia"/>
                <w:sz w:val="20"/>
                <w:szCs w:val="20"/>
              </w:rPr>
            </w:pPr>
            <w:r w:rsidRPr="001611D0">
              <w:rPr>
                <w:rFonts w:eastAsiaTheme="minorEastAsia"/>
                <w:sz w:val="20"/>
                <w:szCs w:val="20"/>
              </w:rPr>
              <w:t>Top level eqep API interface include h file</w:t>
            </w:r>
          </w:p>
        </w:tc>
      </w:tr>
      <w:tr w:rsidR="00647B9E" w:rsidTr="001611D0">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7B9E" w:rsidRPr="001611D0" w:rsidRDefault="00647B9E" w:rsidP="004E01AC">
            <w:pPr>
              <w:pStyle w:val="Compact"/>
              <w:rPr>
                <w:rFonts w:eastAsiaTheme="minorEastAsia"/>
                <w:sz w:val="20"/>
                <w:szCs w:val="20"/>
              </w:rPr>
            </w:pPr>
            <w:r w:rsidRPr="001611D0">
              <w:rPr>
                <w:rFonts w:eastAsiaTheme="minorEastAsia"/>
                <w:sz w:val="20"/>
                <w:szCs w:val="20"/>
              </w:rPr>
              <w:t>src/ip/eqep/src_files_eqep.mk</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7B9E" w:rsidRPr="001611D0" w:rsidRDefault="00647B9E" w:rsidP="004E01AC">
            <w:pPr>
              <w:pStyle w:val="Compact"/>
              <w:rPr>
                <w:rFonts w:eastAsiaTheme="minorEastAsia"/>
                <w:sz w:val="20"/>
                <w:szCs w:val="20"/>
              </w:rPr>
            </w:pPr>
            <w:r w:rsidRPr="001611D0">
              <w:rPr>
                <w:rFonts w:eastAsiaTheme="minorEastAsia"/>
                <w:sz w:val="20"/>
                <w:szCs w:val="20"/>
              </w:rPr>
              <w:t>Makefile for eqep build</w:t>
            </w:r>
          </w:p>
        </w:tc>
      </w:tr>
      <w:tr w:rsidR="00647B9E" w:rsidTr="001611D0">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7B9E" w:rsidRPr="001611D0" w:rsidRDefault="00647B9E" w:rsidP="004E01AC">
            <w:pPr>
              <w:pStyle w:val="Compact"/>
              <w:rPr>
                <w:rFonts w:eastAsiaTheme="minorEastAsia"/>
                <w:sz w:val="20"/>
                <w:szCs w:val="20"/>
              </w:rPr>
            </w:pPr>
            <w:r w:rsidRPr="001611D0">
              <w:rPr>
                <w:rFonts w:eastAsiaTheme="minorEastAsia"/>
                <w:sz w:val="20"/>
                <w:szCs w:val="20"/>
              </w:rPr>
              <w:t>src/ip/eqep/V0_2/cslr_eqep.h</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7B9E" w:rsidRPr="001611D0" w:rsidRDefault="00647B9E" w:rsidP="004E01AC">
            <w:pPr>
              <w:pStyle w:val="Compact"/>
              <w:rPr>
                <w:rFonts w:eastAsiaTheme="minorEastAsia"/>
                <w:sz w:val="20"/>
                <w:szCs w:val="20"/>
              </w:rPr>
            </w:pPr>
            <w:r w:rsidRPr="001611D0">
              <w:rPr>
                <w:rFonts w:eastAsiaTheme="minorEastAsia"/>
                <w:sz w:val="20"/>
                <w:szCs w:val="20"/>
              </w:rPr>
              <w:t>EQEP Register Layer - V0_2 version for AM64x</w:t>
            </w:r>
          </w:p>
        </w:tc>
      </w:tr>
      <w:tr w:rsidR="00647B9E" w:rsidTr="001611D0">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7B9E" w:rsidRPr="001611D0" w:rsidRDefault="00647B9E" w:rsidP="004E01AC">
            <w:pPr>
              <w:pStyle w:val="Compact"/>
              <w:rPr>
                <w:rFonts w:eastAsiaTheme="minorEastAsia"/>
                <w:sz w:val="20"/>
                <w:szCs w:val="20"/>
              </w:rPr>
            </w:pPr>
            <w:r w:rsidRPr="001611D0">
              <w:rPr>
                <w:rFonts w:eastAsiaTheme="minorEastAsia"/>
                <w:sz w:val="20"/>
                <w:szCs w:val="20"/>
              </w:rPr>
              <w:t>src/ip/eqep/V0_2/csl_eqep.h</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7B9E" w:rsidRPr="001611D0" w:rsidRDefault="00647B9E" w:rsidP="004E01AC">
            <w:pPr>
              <w:pStyle w:val="Compact"/>
              <w:rPr>
                <w:rFonts w:eastAsiaTheme="minorEastAsia"/>
                <w:sz w:val="20"/>
                <w:szCs w:val="20"/>
              </w:rPr>
            </w:pPr>
            <w:r w:rsidRPr="001611D0">
              <w:rPr>
                <w:rFonts w:eastAsiaTheme="minorEastAsia"/>
                <w:sz w:val="20"/>
                <w:szCs w:val="20"/>
              </w:rPr>
              <w:t>EQEP Function Layer - V0_2 version for AM64x</w:t>
            </w:r>
          </w:p>
        </w:tc>
      </w:tr>
      <w:tr w:rsidR="00647B9E" w:rsidTr="001611D0">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7B9E" w:rsidRPr="001611D0" w:rsidRDefault="00647B9E" w:rsidP="004E01AC">
            <w:pPr>
              <w:pStyle w:val="Compact"/>
              <w:rPr>
                <w:rFonts w:eastAsiaTheme="minorEastAsia"/>
                <w:sz w:val="20"/>
                <w:szCs w:val="20"/>
              </w:rPr>
            </w:pPr>
            <w:r w:rsidRPr="001611D0">
              <w:rPr>
                <w:rFonts w:eastAsiaTheme="minorEastAsia"/>
                <w:sz w:val="20"/>
                <w:szCs w:val="20"/>
              </w:rPr>
              <w:t>src/ip/eqep/V0_2/priv/csl_eqep.c</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7B9E" w:rsidRPr="001611D0" w:rsidRDefault="00647B9E" w:rsidP="004E01AC">
            <w:pPr>
              <w:pStyle w:val="Compact"/>
              <w:rPr>
                <w:rFonts w:eastAsiaTheme="minorEastAsia"/>
                <w:sz w:val="20"/>
                <w:szCs w:val="20"/>
              </w:rPr>
            </w:pPr>
            <w:r w:rsidRPr="001611D0">
              <w:rPr>
                <w:rFonts w:eastAsiaTheme="minorEastAsia"/>
                <w:sz w:val="20"/>
                <w:szCs w:val="20"/>
              </w:rPr>
              <w:t>EQEP Function Layer APIs - V0_2 version for AM64x</w:t>
            </w:r>
          </w:p>
        </w:tc>
      </w:tr>
    </w:tbl>
    <w:p w:rsidR="00AF09F5" w:rsidRDefault="00AF09F5" w:rsidP="005C11D8">
      <w:pPr>
        <w:pStyle w:val="SourceCode"/>
        <w:rPr>
          <w:rStyle w:val="VerbatimChar"/>
        </w:rPr>
      </w:pPr>
    </w:p>
    <w:p w:rsidR="00647B9E" w:rsidRPr="00AF09F5" w:rsidRDefault="00AF09F5" w:rsidP="00AF09F5">
      <w:pPr>
        <w:spacing w:before="200" w:after="200"/>
        <w:ind w:left="0"/>
        <w:rPr>
          <w:rStyle w:val="VerbatimChar"/>
          <w:sz w:val="22"/>
          <w:szCs w:val="22"/>
        </w:rPr>
      </w:pPr>
      <w:r>
        <w:rPr>
          <w:rStyle w:val="VerbatimChar"/>
        </w:rPr>
        <w:br w:type="page"/>
      </w:r>
    </w:p>
    <w:p w:rsidR="00AF09F5" w:rsidRDefault="00AF09F5" w:rsidP="00AF09F5">
      <w:pPr>
        <w:pStyle w:val="Heading3"/>
      </w:pPr>
      <w:bookmarkStart w:id="28" w:name="_Toc45788807"/>
      <w:bookmarkStart w:id="29" w:name="component-interaction"/>
      <w:r>
        <w:lastRenderedPageBreak/>
        <w:t>Component Interaction</w:t>
      </w:r>
      <w:bookmarkEnd w:id="28"/>
    </w:p>
    <w:bookmarkEnd w:id="29"/>
    <w:p w:rsidR="00AF09F5" w:rsidRDefault="00AF09F5" w:rsidP="005C11D8">
      <w:pPr>
        <w:pStyle w:val="SourceCode"/>
        <w:rPr>
          <w:rFonts w:asciiTheme="minorHAnsi" w:hAnsiTheme="minorHAnsi"/>
          <w:sz w:val="20"/>
          <w:szCs w:val="20"/>
        </w:rPr>
      </w:pPr>
      <w:r w:rsidRPr="00AF09F5">
        <w:rPr>
          <w:rFonts w:asciiTheme="minorHAnsi" w:hAnsiTheme="minorHAnsi"/>
          <w:sz w:val="20"/>
          <w:szCs w:val="20"/>
        </w:rPr>
        <w:t xml:space="preserve">The Chip Support Library (CSL) eqep APIs provide access to program the </w:t>
      </w:r>
      <w:r w:rsidR="003612A3">
        <w:rPr>
          <w:rFonts w:asciiTheme="minorHAnsi" w:hAnsiTheme="minorHAnsi"/>
          <w:sz w:val="20"/>
          <w:szCs w:val="20"/>
        </w:rPr>
        <w:t>SO</w:t>
      </w:r>
      <w:r w:rsidR="003612A3" w:rsidRPr="00AF09F5">
        <w:rPr>
          <w:rFonts w:asciiTheme="minorHAnsi" w:hAnsiTheme="minorHAnsi"/>
          <w:sz w:val="20"/>
          <w:szCs w:val="20"/>
        </w:rPr>
        <w:t>C</w:t>
      </w:r>
      <w:r w:rsidRPr="00AF09F5">
        <w:rPr>
          <w:rFonts w:asciiTheme="minorHAnsi" w:hAnsiTheme="minorHAnsi"/>
          <w:sz w:val="20"/>
          <w:szCs w:val="20"/>
        </w:rPr>
        <w:t xml:space="preserve"> eqep configuration registers</w:t>
      </w:r>
      <w:r>
        <w:rPr>
          <w:rFonts w:asciiTheme="minorHAnsi" w:hAnsiTheme="minorHAnsi"/>
          <w:sz w:val="20"/>
          <w:szCs w:val="20"/>
        </w:rPr>
        <w:t>.</w:t>
      </w:r>
    </w:p>
    <w:p w:rsidR="00AF09F5" w:rsidRDefault="00AF09F5" w:rsidP="005C11D8">
      <w:pPr>
        <w:pStyle w:val="SourceCode"/>
        <w:rPr>
          <w:rFonts w:asciiTheme="minorHAnsi" w:hAnsiTheme="minorHAnsi"/>
          <w:sz w:val="20"/>
          <w:szCs w:val="20"/>
        </w:rPr>
      </w:pPr>
      <w:r>
        <w:rPr>
          <w:rFonts w:asciiTheme="minorHAnsi" w:hAnsiTheme="minorHAnsi"/>
          <w:noProof/>
          <w:sz w:val="20"/>
          <w:szCs w:val="20"/>
        </w:rPr>
        <w:drawing>
          <wp:inline distT="0" distB="0" distL="0" distR="0">
            <wp:extent cx="3949903" cy="235597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L_EQEP_Interaction_diagram.PNG"/>
                    <pic:cNvPicPr/>
                  </pic:nvPicPr>
                  <pic:blipFill>
                    <a:blip r:embed="rId13">
                      <a:extLst>
                        <a:ext uri="{28A0092B-C50C-407E-A947-70E740481C1C}">
                          <a14:useLocalDpi xmlns:a14="http://schemas.microsoft.com/office/drawing/2010/main" val="0"/>
                        </a:ext>
                      </a:extLst>
                    </a:blip>
                    <a:stretch>
                      <a:fillRect/>
                    </a:stretch>
                  </pic:blipFill>
                  <pic:spPr>
                    <a:xfrm>
                      <a:off x="0" y="0"/>
                      <a:ext cx="3949903" cy="2355971"/>
                    </a:xfrm>
                    <a:prstGeom prst="rect">
                      <a:avLst/>
                    </a:prstGeom>
                  </pic:spPr>
                </pic:pic>
              </a:graphicData>
            </a:graphic>
          </wp:inline>
        </w:drawing>
      </w:r>
    </w:p>
    <w:p w:rsidR="00056A1B" w:rsidRDefault="00056A1B" w:rsidP="00056A1B">
      <w:pPr>
        <w:pStyle w:val="BodyText"/>
        <w:spacing w:before="98"/>
        <w:ind w:left="3048"/>
      </w:pPr>
      <w:r>
        <w:t>Fig. 2.1: :EQEP Application call flow diagram</w:t>
      </w:r>
    </w:p>
    <w:p w:rsidR="00A44142" w:rsidRDefault="00A44142" w:rsidP="00056A1B">
      <w:pPr>
        <w:pStyle w:val="BodyText"/>
        <w:spacing w:before="98"/>
        <w:ind w:left="3048"/>
      </w:pPr>
    </w:p>
    <w:p w:rsidR="00A44142" w:rsidRDefault="00A44142" w:rsidP="00A44142">
      <w:pPr>
        <w:pStyle w:val="Heading3"/>
      </w:pPr>
      <w:bookmarkStart w:id="30" w:name="_Toc45788808"/>
      <w:bookmarkStart w:id="31" w:name="interfaces"/>
      <w:r>
        <w:t>Interfaces</w:t>
      </w:r>
      <w:bookmarkEnd w:id="30"/>
    </w:p>
    <w:p w:rsidR="00A44142" w:rsidRDefault="00A44142" w:rsidP="00A44142">
      <w:r>
        <w:t>Design Id: (did_csl_eqep_interfaces)</w:t>
      </w:r>
      <w:r>
        <w:br/>
        <w:t>Requirement: REQ_TAG(PDK-5487)</w:t>
      </w:r>
    </w:p>
    <w:p w:rsidR="00A44142" w:rsidRDefault="00A44142" w:rsidP="00A44142"/>
    <w:p w:rsidR="00A44142" w:rsidRDefault="00A44142" w:rsidP="00A44142">
      <w:r>
        <w:t>The interfaces that are not designed to program the eQEP registers would validate the arguments for out-of-bound conditions and would also check for “NULL” pointers before programming the eQEP registers &amp; these condition should be taken care in the application. These APIs are written at design time and the final API may be different. See the Software API Guide for the released API.</w:t>
      </w:r>
    </w:p>
    <w:p w:rsidR="00AF09F5" w:rsidRDefault="00A44142" w:rsidP="00912DAC">
      <w:r>
        <w:t>Please refer to the API definitions section.</w:t>
      </w:r>
      <w:bookmarkEnd w:id="31"/>
    </w:p>
    <w:p w:rsidR="00912DAC" w:rsidRPr="00AF09F5" w:rsidRDefault="00912DAC" w:rsidP="00912DAC"/>
    <w:p w:rsidR="00F63479" w:rsidRPr="006472B2" w:rsidRDefault="00F63479" w:rsidP="00F63479">
      <w:pPr>
        <w:pStyle w:val="Heading2"/>
      </w:pPr>
      <w:bookmarkStart w:id="32" w:name="_Toc45788809"/>
      <w:r>
        <w:t>Process/Concurrency Viewpoint</w:t>
      </w:r>
      <w:bookmarkEnd w:id="32"/>
      <w:r>
        <w:t xml:space="preserve"> </w:t>
      </w:r>
    </w:p>
    <w:p w:rsidR="00CB505D" w:rsidRDefault="008E1788" w:rsidP="00761E61">
      <w:pPr>
        <w:pStyle w:val="Text2"/>
        <w:ind w:left="0"/>
      </w:pPr>
      <w:bookmarkStart w:id="33" w:name="_Ref442961898"/>
      <w:proofErr w:type="spellStart"/>
      <w:proofErr w:type="gramStart"/>
      <w:r>
        <w:t>eQEP</w:t>
      </w:r>
      <w:proofErr w:type="spellEnd"/>
      <w:proofErr w:type="gramEnd"/>
      <w:r>
        <w:t xml:space="preserve"> CSL APIs are independent, </w:t>
      </w:r>
      <w:r w:rsidR="003612A3">
        <w:t>memory less</w:t>
      </w:r>
      <w:r>
        <w:t xml:space="preserve"> and stateless implementation. The CSL APIs are implemented for a single task, single thread use cases.</w:t>
      </w:r>
    </w:p>
    <w:p w:rsidR="00761E61" w:rsidRPr="00CB505D" w:rsidRDefault="00761E61" w:rsidP="00761E61">
      <w:pPr>
        <w:pStyle w:val="Text2"/>
        <w:ind w:left="0"/>
      </w:pPr>
    </w:p>
    <w:p w:rsidR="00CB505D" w:rsidRDefault="00CB505D" w:rsidP="00540088">
      <w:pPr>
        <w:pStyle w:val="Heading2"/>
      </w:pPr>
      <w:bookmarkStart w:id="34" w:name="_Toc45788810"/>
      <w:r>
        <w:t>Resource Definitions</w:t>
      </w:r>
      <w:bookmarkEnd w:id="34"/>
    </w:p>
    <w:p w:rsidR="00761E61" w:rsidRDefault="00761E61" w:rsidP="00761E61">
      <w:pPr>
        <w:pStyle w:val="Text2"/>
      </w:pPr>
      <w:r>
        <w:t>The design has below footprints.</w:t>
      </w:r>
    </w:p>
    <w:tbl>
      <w:tblPr>
        <w:tblW w:w="88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610"/>
        <w:gridCol w:w="5220"/>
      </w:tblGrid>
      <w:tr w:rsidR="00761E61" w:rsidTr="00B109E0">
        <w:trPr>
          <w:trHeight w:val="259"/>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1E61" w:rsidRPr="00B109E0" w:rsidRDefault="00B109E0" w:rsidP="004E01AC">
            <w:pPr>
              <w:jc w:val="center"/>
              <w:rPr>
                <w:b/>
              </w:rPr>
            </w:pPr>
            <w:r w:rsidRPr="00B109E0">
              <w:rPr>
                <w:b/>
              </w:rPr>
              <w:t>Parameter</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1E61" w:rsidRPr="00B109E0" w:rsidRDefault="00B109E0" w:rsidP="004E01AC">
            <w:pPr>
              <w:jc w:val="center"/>
              <w:rPr>
                <w:b/>
              </w:rPr>
            </w:pPr>
            <w:r w:rsidRPr="00B109E0">
              <w:rPr>
                <w:b/>
              </w:rPr>
              <w:t>Size</w:t>
            </w:r>
          </w:p>
        </w:tc>
      </w:tr>
      <w:tr w:rsidR="00761E61" w:rsidTr="00B109E0">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1E61" w:rsidRPr="001611D0" w:rsidRDefault="00B109E0" w:rsidP="004E01AC">
            <w:pPr>
              <w:pStyle w:val="Compact"/>
              <w:rPr>
                <w:rFonts w:eastAsiaTheme="minorEastAsia"/>
                <w:sz w:val="20"/>
                <w:szCs w:val="20"/>
              </w:rPr>
            </w:pPr>
            <w:r>
              <w:rPr>
                <w:rFonts w:eastAsiaTheme="minorEastAsia"/>
                <w:sz w:val="20"/>
                <w:szCs w:val="20"/>
              </w:rPr>
              <w:t>Constant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1E61" w:rsidRPr="001611D0" w:rsidRDefault="00CA1B44" w:rsidP="004E01AC">
            <w:pPr>
              <w:pStyle w:val="Compact"/>
              <w:rPr>
                <w:rFonts w:eastAsiaTheme="minorEastAsia"/>
                <w:sz w:val="20"/>
                <w:szCs w:val="20"/>
              </w:rPr>
            </w:pPr>
            <w:r>
              <w:rPr>
                <w:rFonts w:eastAsiaTheme="minorEastAsia"/>
                <w:sz w:val="20"/>
                <w:szCs w:val="20"/>
              </w:rPr>
              <w:t>0</w:t>
            </w:r>
          </w:p>
        </w:tc>
      </w:tr>
      <w:tr w:rsidR="00761E61" w:rsidTr="004E01AC">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1E61" w:rsidRPr="001611D0" w:rsidRDefault="00B109E0" w:rsidP="004E01AC">
            <w:pPr>
              <w:pStyle w:val="Compact"/>
              <w:rPr>
                <w:rFonts w:eastAsiaTheme="minorEastAsia"/>
                <w:sz w:val="20"/>
                <w:szCs w:val="20"/>
              </w:rPr>
            </w:pPr>
            <w:r>
              <w:rPr>
                <w:rFonts w:eastAsiaTheme="minorEastAsia"/>
                <w:sz w:val="20"/>
                <w:szCs w:val="20"/>
              </w:rPr>
              <w:t>BSS</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1E61" w:rsidRPr="001611D0" w:rsidRDefault="00CA1B44" w:rsidP="004E01AC">
            <w:pPr>
              <w:pStyle w:val="Compact"/>
              <w:rPr>
                <w:rFonts w:eastAsiaTheme="minorEastAsia"/>
                <w:sz w:val="20"/>
                <w:szCs w:val="20"/>
              </w:rPr>
            </w:pPr>
            <w:r>
              <w:rPr>
                <w:rFonts w:eastAsiaTheme="minorEastAsia"/>
                <w:sz w:val="20"/>
                <w:szCs w:val="20"/>
              </w:rPr>
              <w:t>0</w:t>
            </w:r>
          </w:p>
        </w:tc>
      </w:tr>
      <w:tr w:rsidR="00761E61" w:rsidTr="004E01AC">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1E61" w:rsidRPr="001611D0" w:rsidRDefault="00B109E0" w:rsidP="004E01AC">
            <w:pPr>
              <w:pStyle w:val="Compact"/>
              <w:rPr>
                <w:rFonts w:eastAsiaTheme="minorEastAsia"/>
                <w:sz w:val="20"/>
                <w:szCs w:val="20"/>
              </w:rPr>
            </w:pPr>
            <w:r>
              <w:rPr>
                <w:rFonts w:eastAsiaTheme="minorEastAsia"/>
                <w:sz w:val="20"/>
                <w:szCs w:val="20"/>
              </w:rPr>
              <w:t>Static</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1E61" w:rsidRPr="001611D0" w:rsidRDefault="00CA1B44" w:rsidP="004E01AC">
            <w:pPr>
              <w:pStyle w:val="Compact"/>
              <w:rPr>
                <w:rFonts w:eastAsiaTheme="minorEastAsia"/>
                <w:sz w:val="20"/>
                <w:szCs w:val="20"/>
              </w:rPr>
            </w:pPr>
            <w:r>
              <w:rPr>
                <w:rFonts w:eastAsiaTheme="minorEastAsia"/>
                <w:sz w:val="20"/>
                <w:szCs w:val="20"/>
              </w:rPr>
              <w:t>0</w:t>
            </w:r>
          </w:p>
        </w:tc>
      </w:tr>
      <w:tr w:rsidR="00761E61" w:rsidTr="004E01AC">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1E61" w:rsidRPr="001611D0" w:rsidRDefault="00B109E0" w:rsidP="004E01AC">
            <w:pPr>
              <w:pStyle w:val="Compact"/>
              <w:rPr>
                <w:rFonts w:eastAsiaTheme="minorEastAsia"/>
                <w:sz w:val="20"/>
                <w:szCs w:val="20"/>
              </w:rPr>
            </w:pPr>
            <w:r>
              <w:rPr>
                <w:rFonts w:eastAsiaTheme="minorEastAsia"/>
                <w:sz w:val="20"/>
                <w:szCs w:val="20"/>
              </w:rPr>
              <w:lastRenderedPageBreak/>
              <w:t>Data</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1E61" w:rsidRPr="001611D0" w:rsidRDefault="00CA1B44" w:rsidP="004E01AC">
            <w:pPr>
              <w:pStyle w:val="Compact"/>
              <w:rPr>
                <w:rFonts w:eastAsiaTheme="minorEastAsia"/>
                <w:sz w:val="20"/>
                <w:szCs w:val="20"/>
              </w:rPr>
            </w:pPr>
            <w:r>
              <w:rPr>
                <w:rFonts w:eastAsiaTheme="minorEastAsia"/>
                <w:sz w:val="20"/>
                <w:szCs w:val="20"/>
              </w:rPr>
              <w:t>0</w:t>
            </w:r>
          </w:p>
        </w:tc>
      </w:tr>
      <w:tr w:rsidR="00B109E0" w:rsidTr="004E01AC">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09E0" w:rsidRDefault="00B109E0" w:rsidP="004E01AC">
            <w:pPr>
              <w:pStyle w:val="Compact"/>
              <w:rPr>
                <w:rFonts w:eastAsiaTheme="minorEastAsia"/>
                <w:sz w:val="20"/>
                <w:szCs w:val="20"/>
              </w:rPr>
            </w:pPr>
            <w:r>
              <w:rPr>
                <w:rFonts w:eastAsiaTheme="minorEastAsia"/>
                <w:sz w:val="20"/>
                <w:szCs w:val="20"/>
              </w:rPr>
              <w:t>S</w:t>
            </w:r>
            <w:r w:rsidR="00CA1B44">
              <w:rPr>
                <w:rFonts w:eastAsiaTheme="minorEastAsia"/>
                <w:sz w:val="20"/>
                <w:szCs w:val="20"/>
              </w:rPr>
              <w:t>tack</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09E0" w:rsidRPr="001611D0" w:rsidRDefault="00CA1B44" w:rsidP="004E01AC">
            <w:pPr>
              <w:pStyle w:val="Compact"/>
              <w:rPr>
                <w:rFonts w:eastAsiaTheme="minorEastAsia"/>
                <w:sz w:val="20"/>
                <w:szCs w:val="20"/>
              </w:rPr>
            </w:pPr>
            <w:r>
              <w:rPr>
                <w:rFonts w:eastAsiaTheme="minorEastAsia"/>
                <w:sz w:val="20"/>
                <w:szCs w:val="20"/>
              </w:rPr>
              <w:t>&lt; 100</w:t>
            </w:r>
          </w:p>
        </w:tc>
      </w:tr>
      <w:tr w:rsidR="00B109E0" w:rsidTr="004E01AC">
        <w:trPr>
          <w:trHeight w:val="275"/>
        </w:trPr>
        <w:tc>
          <w:tcPr>
            <w:tcW w:w="3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09E0" w:rsidRDefault="00B109E0" w:rsidP="004E01AC">
            <w:pPr>
              <w:pStyle w:val="Compact"/>
              <w:rPr>
                <w:rFonts w:eastAsiaTheme="minorEastAsia"/>
                <w:sz w:val="20"/>
                <w:szCs w:val="20"/>
              </w:rPr>
            </w:pPr>
            <w:r>
              <w:rPr>
                <w:rFonts w:eastAsiaTheme="minorEastAsia"/>
                <w:sz w:val="20"/>
                <w:szCs w:val="20"/>
              </w:rPr>
              <w:t>Code</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09E0" w:rsidRPr="001611D0" w:rsidRDefault="00CA1B44" w:rsidP="004E01AC">
            <w:pPr>
              <w:pStyle w:val="Compact"/>
              <w:rPr>
                <w:rFonts w:eastAsiaTheme="minorEastAsia"/>
                <w:sz w:val="20"/>
                <w:szCs w:val="20"/>
              </w:rPr>
            </w:pPr>
            <w:r>
              <w:rPr>
                <w:rFonts w:eastAsiaTheme="minorEastAsia"/>
                <w:sz w:val="20"/>
                <w:szCs w:val="20"/>
              </w:rPr>
              <w:t>&lt; 100K</w:t>
            </w:r>
          </w:p>
        </w:tc>
      </w:tr>
    </w:tbl>
    <w:p w:rsidR="00761E61" w:rsidRDefault="00761E61" w:rsidP="00761E61">
      <w:pPr>
        <w:pStyle w:val="Text2"/>
      </w:pPr>
    </w:p>
    <w:p w:rsidR="00761E61" w:rsidRPr="00761E61" w:rsidRDefault="00761E61" w:rsidP="00761E61">
      <w:pPr>
        <w:pStyle w:val="Text2"/>
      </w:pPr>
    </w:p>
    <w:p w:rsidR="00CB505D" w:rsidRDefault="00CB505D" w:rsidP="00540088">
      <w:pPr>
        <w:pStyle w:val="Heading2"/>
      </w:pPr>
      <w:bookmarkStart w:id="35" w:name="_Toc45788811"/>
      <w:r>
        <w:t>Interrupt Service Routines</w:t>
      </w:r>
      <w:bookmarkEnd w:id="35"/>
    </w:p>
    <w:p w:rsidR="00CA1B44" w:rsidRDefault="00CA1B44" w:rsidP="00CA1B44">
      <w:pPr>
        <w:pStyle w:val="Text2"/>
      </w:pPr>
      <w:r>
        <w:t>The ISR routines are needed to be registered from higher layer to handle the eQEP interrupts. This would be demonstrated as part of the eQEP example code</w:t>
      </w:r>
    </w:p>
    <w:p w:rsidR="00637033" w:rsidRPr="00CA1B44" w:rsidRDefault="00637033" w:rsidP="00CA1B44">
      <w:pPr>
        <w:pStyle w:val="Text2"/>
      </w:pPr>
    </w:p>
    <w:p w:rsidR="00CB505D" w:rsidRDefault="00CB505D" w:rsidP="00CB505D">
      <w:pPr>
        <w:pStyle w:val="Heading2"/>
      </w:pPr>
      <w:bookmarkStart w:id="36" w:name="_Toc45788812"/>
      <w:r>
        <w:t>Error Handling</w:t>
      </w:r>
      <w:bookmarkEnd w:id="36"/>
    </w:p>
    <w:p w:rsidR="00D73572" w:rsidRDefault="00687BE6" w:rsidP="00664AD7">
      <w:r>
        <w:t>The CSL APIs is not check for NULL pointers and out of range arguments and this should be taken take in the application.</w:t>
      </w:r>
    </w:p>
    <w:p w:rsidR="004F244C" w:rsidRPr="00CA3659" w:rsidRDefault="004F244C" w:rsidP="00CA3659">
      <w:pPr>
        <w:pStyle w:val="Text2"/>
      </w:pPr>
    </w:p>
    <w:p w:rsidR="007E2C84" w:rsidRDefault="007E2C84" w:rsidP="007E2C84">
      <w:pPr>
        <w:pStyle w:val="Heading1"/>
      </w:pPr>
      <w:bookmarkStart w:id="37" w:name="_Toc45788813"/>
      <w:r>
        <w:t>Risks</w:t>
      </w:r>
      <w:bookmarkEnd w:id="37"/>
    </w:p>
    <w:p w:rsidR="007E2C84" w:rsidRDefault="00664AD7">
      <w:pPr>
        <w:spacing w:before="200" w:after="200"/>
        <w:ind w:left="0"/>
      </w:pPr>
      <w:r>
        <w:t>None</w:t>
      </w:r>
    </w:p>
    <w:p w:rsidR="008631E6" w:rsidRDefault="008631E6" w:rsidP="008631E6">
      <w:pPr>
        <w:pStyle w:val="Heading1"/>
      </w:pPr>
      <w:bookmarkStart w:id="38" w:name="_Toc521252477"/>
      <w:bookmarkStart w:id="39" w:name="_Toc45788814"/>
      <w:r>
        <w:t>Requirements Traceability</w:t>
      </w:r>
      <w:bookmarkEnd w:id="38"/>
      <w:bookmarkEnd w:id="39"/>
    </w:p>
    <w:p w:rsidR="00425FB7" w:rsidRDefault="00425FB7" w:rsidP="00425FB7">
      <w:r>
        <w:t>N/A</w:t>
      </w:r>
    </w:p>
    <w:p w:rsidR="008631E6" w:rsidRDefault="008631E6" w:rsidP="008631E6">
      <w:pPr>
        <w:spacing w:before="200" w:after="200"/>
        <w:ind w:left="0"/>
      </w:pPr>
    </w:p>
    <w:p w:rsidR="008631E6" w:rsidRDefault="008631E6" w:rsidP="008631E6">
      <w:pPr>
        <w:pStyle w:val="Heading1"/>
      </w:pPr>
      <w:bookmarkStart w:id="40" w:name="_Toc45788815"/>
      <w:r>
        <w:t>API Definitions</w:t>
      </w:r>
      <w:bookmarkEnd w:id="40"/>
    </w:p>
    <w:p w:rsidR="00786F69" w:rsidRDefault="00786F69" w:rsidP="00786F69">
      <w:pPr>
        <w:pStyle w:val="Heading2"/>
      </w:pPr>
      <w:bookmarkStart w:id="41" w:name="_Toc45788816"/>
      <w:bookmarkStart w:id="42" w:name="interfaces-1"/>
      <w:r>
        <w:t>Interfaces</w:t>
      </w:r>
      <w:bookmarkEnd w:id="41"/>
    </w:p>
    <w:bookmarkEnd w:id="42"/>
    <w:p w:rsidR="00786F69" w:rsidRDefault="00786F69" w:rsidP="00786F69">
      <w:r>
        <w:t>The interfaces for eQEP are defined as below.</w:t>
      </w:r>
    </w:p>
    <w:p w:rsidR="00786F69" w:rsidRDefault="00786F69" w:rsidP="00786F69">
      <w:r>
        <w:t>Please refer to eQEP API doxygen details for below:</w:t>
      </w:r>
    </w:p>
    <w:p w:rsidR="00786F69" w:rsidRPr="00C8505D" w:rsidRDefault="00786F69" w:rsidP="00786F69">
      <w:pPr>
        <w:pStyle w:val="Compact"/>
        <w:numPr>
          <w:ilvl w:val="0"/>
          <w:numId w:val="24"/>
        </w:numPr>
      </w:pPr>
      <w:r>
        <w:rPr>
          <w:rStyle w:val="Link"/>
          <w:rFonts w:eastAsiaTheme="minorHAnsi"/>
        </w:rPr>
        <w:t>EQEP API doxygen</w:t>
      </w:r>
      <w:r>
        <w:t xml:space="preserve"> </w:t>
      </w:r>
      <w:r w:rsidRPr="00786F69">
        <w:rPr>
          <w:rFonts w:eastAsiaTheme="minorEastAsia"/>
          <w:sz w:val="20"/>
          <w:szCs w:val="20"/>
        </w:rPr>
        <w:t>that describes the details on the EQEP interface API.</w:t>
      </w:r>
    </w:p>
    <w:p w:rsidR="00C8505D" w:rsidRDefault="00C8505D" w:rsidP="00C8505D">
      <w:pPr>
        <w:pStyle w:val="Compact"/>
        <w:ind w:left="1200"/>
      </w:pPr>
    </w:p>
    <w:p w:rsidR="00C8505D" w:rsidRDefault="00C8505D" w:rsidP="00153B31">
      <w:pPr>
        <w:pStyle w:val="Heading3"/>
      </w:pPr>
      <w:bookmarkStart w:id="43" w:name="_Toc45788817"/>
      <w:r w:rsidRPr="00C8505D">
        <w:t>Configure the interrupt domain</w:t>
      </w:r>
      <w:bookmarkEnd w:id="43"/>
    </w:p>
    <w:p w:rsidR="009403DE" w:rsidRDefault="00102F68" w:rsidP="009403DE">
      <w:pPr>
        <w:pStyle w:val="Text3"/>
        <w:rPr>
          <w:rFonts w:ascii="Times New Roman" w:eastAsia="Times New Roman" w:hAnsi="Times New Roman" w:cs="Times New Roman"/>
          <w:b/>
          <w:bCs/>
        </w:rPr>
      </w:pPr>
      <w:proofErr w:type="gramStart"/>
      <w:r w:rsidRPr="00102F68">
        <w:rPr>
          <w:rFonts w:ascii="Times New Roman" w:eastAsia="Times New Roman" w:hAnsi="Times New Roman" w:cs="Times New Roman"/>
          <w:b/>
          <w:bCs/>
        </w:rPr>
        <w:t>void</w:t>
      </w:r>
      <w:proofErr w:type="gramEnd"/>
      <w:r w:rsidRPr="00102F68">
        <w:rPr>
          <w:rFonts w:ascii="Times New Roman" w:eastAsia="Times New Roman" w:hAnsi="Times New Roman" w:cs="Times New Roman"/>
          <w:b/>
          <w:bCs/>
        </w:rPr>
        <w:t xml:space="preserve"> </w:t>
      </w:r>
      <w:proofErr w:type="spellStart"/>
      <w:r w:rsidRPr="00102F68">
        <w:rPr>
          <w:rFonts w:ascii="Times New Roman" w:eastAsia="Times New Roman" w:hAnsi="Times New Roman" w:cs="Times New Roman"/>
          <w:b/>
          <w:bCs/>
        </w:rPr>
        <w:t>EQEP_enableInterrupt</w:t>
      </w:r>
      <w:proofErr w:type="spellEnd"/>
    </w:p>
    <w:p w:rsidR="00102F68" w:rsidRDefault="00102F68" w:rsidP="009403DE">
      <w:pPr>
        <w:pStyle w:val="Text3"/>
        <w:rPr>
          <w:rFonts w:ascii="Times New Roman" w:eastAsia="Times New Roman" w:hAnsi="Times New Roman" w:cs="Times New Roman"/>
          <w:b/>
          <w:bCs/>
        </w:rPr>
      </w:pPr>
      <w:r w:rsidRPr="00102F68">
        <w:rPr>
          <w:rFonts w:ascii="Times New Roman" w:eastAsia="Times New Roman" w:hAnsi="Times New Roman" w:cs="Times New Roman"/>
          <w:b/>
          <w:bCs/>
        </w:rPr>
        <w:t>(</w:t>
      </w:r>
      <w:proofErr w:type="gramStart"/>
      <w:r w:rsidRPr="00102F68">
        <w:rPr>
          <w:rFonts w:ascii="Times New Roman" w:eastAsia="Times New Roman" w:hAnsi="Times New Roman" w:cs="Times New Roman"/>
          <w:b/>
          <w:bCs/>
        </w:rPr>
        <w:t>uint32_t</w:t>
      </w:r>
      <w:proofErr w:type="gramEnd"/>
      <w:r w:rsidRPr="00102F68">
        <w:rPr>
          <w:rFonts w:ascii="Times New Roman" w:eastAsia="Times New Roman" w:hAnsi="Times New Roman" w:cs="Times New Roman"/>
          <w:b/>
          <w:bCs/>
        </w:rPr>
        <w:t xml:space="preserve"> </w:t>
      </w:r>
      <w:proofErr w:type="spellStart"/>
      <w:r w:rsidRPr="00102F68">
        <w:rPr>
          <w:rFonts w:ascii="Times New Roman" w:eastAsia="Times New Roman" w:hAnsi="Times New Roman" w:cs="Times New Roman"/>
          <w:b/>
          <w:bCs/>
        </w:rPr>
        <w:t>baseAddr</w:t>
      </w:r>
      <w:proofErr w:type="spellEnd"/>
      <w:r w:rsidRPr="00102F68">
        <w:rPr>
          <w:rFonts w:ascii="Times New Roman" w:eastAsia="Times New Roman" w:hAnsi="Times New Roman" w:cs="Times New Roman"/>
          <w:b/>
          <w:bCs/>
        </w:rPr>
        <w:t xml:space="preserve">, uint16_t </w:t>
      </w:r>
      <w:proofErr w:type="spellStart"/>
      <w:r w:rsidRPr="00102F68">
        <w:rPr>
          <w:rFonts w:ascii="Times New Roman" w:eastAsia="Times New Roman" w:hAnsi="Times New Roman" w:cs="Times New Roman"/>
          <w:b/>
          <w:bCs/>
        </w:rPr>
        <w:t>intFlags</w:t>
      </w:r>
      <w:proofErr w:type="spellEnd"/>
      <w:r w:rsidRPr="00102F68">
        <w:rPr>
          <w:rFonts w:ascii="Times New Roman" w:eastAsia="Times New Roman" w:hAnsi="Times New Roman" w:cs="Times New Roman"/>
          <w:b/>
          <w:bCs/>
        </w:rPr>
        <w:t>)</w:t>
      </w:r>
    </w:p>
    <w:p w:rsidR="009078CE" w:rsidRDefault="009078CE" w:rsidP="009078CE">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078CE" w:rsidTr="009078CE">
        <w:tc>
          <w:tcPr>
            <w:tcW w:w="3021" w:type="dxa"/>
          </w:tcPr>
          <w:p w:rsidR="009078CE" w:rsidRDefault="009078CE" w:rsidP="009078CE">
            <w:pPr>
              <w:pStyle w:val="Text3"/>
              <w:ind w:left="0"/>
              <w:rPr>
                <w:rFonts w:ascii="Times New Roman" w:eastAsia="Times New Roman" w:hAnsi="Times New Roman" w:cs="Times New Roman"/>
                <w:b/>
                <w:bCs/>
              </w:rPr>
            </w:pPr>
            <w:r>
              <w:rPr>
                <w:rFonts w:ascii="Arial"/>
                <w:b/>
              </w:rPr>
              <w:t>Parameter</w:t>
            </w:r>
          </w:p>
        </w:tc>
        <w:tc>
          <w:tcPr>
            <w:tcW w:w="2977" w:type="dxa"/>
          </w:tcPr>
          <w:p w:rsidR="009078CE" w:rsidRDefault="009078CE" w:rsidP="009078CE">
            <w:pPr>
              <w:pStyle w:val="Text3"/>
              <w:ind w:left="0"/>
              <w:rPr>
                <w:rFonts w:ascii="Times New Roman" w:eastAsia="Times New Roman" w:hAnsi="Times New Roman" w:cs="Times New Roman"/>
                <w:b/>
                <w:bCs/>
              </w:rPr>
            </w:pPr>
            <w:r>
              <w:rPr>
                <w:rFonts w:ascii="Arial"/>
                <w:b/>
              </w:rPr>
              <w:t>Type</w:t>
            </w:r>
          </w:p>
        </w:tc>
        <w:tc>
          <w:tcPr>
            <w:tcW w:w="3031" w:type="dxa"/>
          </w:tcPr>
          <w:p w:rsidR="009078CE" w:rsidRDefault="009078CE" w:rsidP="009078CE">
            <w:pPr>
              <w:pStyle w:val="Text3"/>
              <w:ind w:left="0"/>
              <w:rPr>
                <w:rFonts w:ascii="Times New Roman" w:eastAsia="Times New Roman" w:hAnsi="Times New Roman" w:cs="Times New Roman"/>
                <w:b/>
                <w:bCs/>
              </w:rPr>
            </w:pPr>
            <w:r>
              <w:rPr>
                <w:rFonts w:ascii="Arial"/>
                <w:b/>
              </w:rPr>
              <w:t>Description</w:t>
            </w:r>
          </w:p>
        </w:tc>
      </w:tr>
      <w:tr w:rsidR="009078CE" w:rsidTr="009078CE">
        <w:tc>
          <w:tcPr>
            <w:tcW w:w="3021" w:type="dxa"/>
          </w:tcPr>
          <w:p w:rsidR="009078CE" w:rsidRDefault="009078CE" w:rsidP="009078CE">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078CE" w:rsidRDefault="007F163C" w:rsidP="009078CE">
            <w:pPr>
              <w:pStyle w:val="Text3"/>
              <w:ind w:left="0"/>
              <w:rPr>
                <w:rFonts w:ascii="Times New Roman" w:eastAsia="Times New Roman" w:hAnsi="Times New Roman" w:cs="Times New Roman"/>
                <w:b/>
                <w:bCs/>
              </w:rPr>
            </w:pPr>
            <w:r>
              <w:t>u</w:t>
            </w:r>
            <w:r w:rsidRPr="007F163C">
              <w:t>int32_t</w:t>
            </w:r>
          </w:p>
        </w:tc>
        <w:tc>
          <w:tcPr>
            <w:tcW w:w="3031" w:type="dxa"/>
          </w:tcPr>
          <w:p w:rsidR="009078CE" w:rsidRDefault="009078CE" w:rsidP="009078CE">
            <w:pPr>
              <w:pStyle w:val="Text3"/>
              <w:ind w:left="0"/>
              <w:rPr>
                <w:rFonts w:ascii="Times New Roman" w:eastAsia="Times New Roman" w:hAnsi="Times New Roman" w:cs="Times New Roman"/>
                <w:b/>
                <w:bCs/>
              </w:rPr>
            </w:pPr>
            <w:r>
              <w:t xml:space="preserve">[IN] </w:t>
            </w:r>
            <w:proofErr w:type="spellStart"/>
            <w:r w:rsidR="009403DE" w:rsidRPr="009403DE">
              <w:t>baseAddr</w:t>
            </w:r>
            <w:proofErr w:type="spellEnd"/>
            <w:r w:rsidR="009403DE" w:rsidRPr="009403DE">
              <w:t xml:space="preserve"> is the base address of the </w:t>
            </w:r>
            <w:proofErr w:type="spellStart"/>
            <w:r w:rsidR="009403DE" w:rsidRPr="009403DE">
              <w:t>eQEP</w:t>
            </w:r>
            <w:proofErr w:type="spellEnd"/>
            <w:r w:rsidR="009403DE" w:rsidRPr="009403DE">
              <w:t xml:space="preserve"> module.</w:t>
            </w:r>
          </w:p>
        </w:tc>
      </w:tr>
      <w:tr w:rsidR="009078CE" w:rsidTr="009078CE">
        <w:tc>
          <w:tcPr>
            <w:tcW w:w="3021" w:type="dxa"/>
          </w:tcPr>
          <w:p w:rsidR="009078CE" w:rsidRDefault="009078CE" w:rsidP="009078CE">
            <w:pPr>
              <w:pStyle w:val="Text3"/>
              <w:ind w:left="0"/>
              <w:rPr>
                <w:rFonts w:ascii="Times New Roman" w:eastAsia="Times New Roman" w:hAnsi="Times New Roman" w:cs="Times New Roman"/>
                <w:b/>
                <w:bCs/>
              </w:rPr>
            </w:pPr>
            <w:proofErr w:type="spellStart"/>
            <w:r>
              <w:t>intFlags</w:t>
            </w:r>
            <w:proofErr w:type="spellEnd"/>
          </w:p>
        </w:tc>
        <w:tc>
          <w:tcPr>
            <w:tcW w:w="2977" w:type="dxa"/>
          </w:tcPr>
          <w:p w:rsidR="009078CE" w:rsidRDefault="007F163C" w:rsidP="009078CE">
            <w:pPr>
              <w:pStyle w:val="Text3"/>
              <w:ind w:left="0"/>
              <w:rPr>
                <w:rFonts w:ascii="Times New Roman" w:eastAsia="Times New Roman" w:hAnsi="Times New Roman" w:cs="Times New Roman"/>
                <w:b/>
                <w:bCs/>
              </w:rPr>
            </w:pPr>
            <w:r>
              <w:t>u</w:t>
            </w:r>
            <w:r w:rsidRPr="007F163C">
              <w:t>int16_t</w:t>
            </w:r>
          </w:p>
        </w:tc>
        <w:tc>
          <w:tcPr>
            <w:tcW w:w="3031" w:type="dxa"/>
          </w:tcPr>
          <w:p w:rsidR="009078CE" w:rsidRDefault="009078CE" w:rsidP="009078CE">
            <w:pPr>
              <w:pStyle w:val="Text3"/>
              <w:ind w:left="0"/>
              <w:rPr>
                <w:rFonts w:ascii="Times New Roman" w:eastAsia="Times New Roman" w:hAnsi="Times New Roman" w:cs="Times New Roman"/>
                <w:b/>
                <w:bCs/>
              </w:rPr>
            </w:pPr>
            <w:r>
              <w:t xml:space="preserve">[IN] </w:t>
            </w:r>
            <w:proofErr w:type="spellStart"/>
            <w:r w:rsidR="00FD2D18" w:rsidRPr="009403DE">
              <w:t>intFlags</w:t>
            </w:r>
            <w:proofErr w:type="spellEnd"/>
            <w:r w:rsidR="00FD2D18" w:rsidRPr="009403DE">
              <w:t xml:space="preserve"> is a bit mask of the interrupt sources to be </w:t>
            </w:r>
            <w:r w:rsidRPr="009078CE">
              <w:t>enabled</w:t>
            </w:r>
          </w:p>
        </w:tc>
      </w:tr>
    </w:tbl>
    <w:p w:rsidR="009078CE" w:rsidRPr="009078CE" w:rsidRDefault="009078CE" w:rsidP="009078CE">
      <w:pPr>
        <w:pStyle w:val="Text3"/>
        <w:rPr>
          <w:rFonts w:ascii="Times New Roman" w:eastAsia="Times New Roman" w:hAnsi="Times New Roman" w:cs="Times New Roman"/>
          <w:b/>
          <w:bCs/>
        </w:rPr>
      </w:pPr>
    </w:p>
    <w:p w:rsidR="00C8505D" w:rsidRDefault="00EE05BF" w:rsidP="00C8505D">
      <w:pPr>
        <w:pStyle w:val="Text3"/>
      </w:pPr>
      <w:r>
        <w:t xml:space="preserve">This function </w:t>
      </w:r>
      <w:r w:rsidR="009403DE">
        <w:t>enables</w:t>
      </w:r>
      <w:r>
        <w:t xml:space="preserve"> individual E</w:t>
      </w:r>
      <w:r w:rsidRPr="00EE05BF">
        <w:t>QEP module interrupt sources</w:t>
      </w:r>
    </w:p>
    <w:p w:rsidR="00065050" w:rsidRPr="007F163C" w:rsidRDefault="0077328C" w:rsidP="007F163C">
      <w:pPr>
        <w:pStyle w:val="Text3"/>
        <w:rPr>
          <w:rFonts w:ascii="Times New Roman" w:eastAsia="Times New Roman" w:hAnsi="Times New Roman" w:cs="Times New Roman"/>
          <w:b/>
          <w:bCs/>
        </w:rPr>
      </w:pPr>
      <w:r>
        <w:br w:type="page"/>
      </w:r>
      <w:proofErr w:type="gramStart"/>
      <w:r w:rsidR="00065050" w:rsidRPr="00065050">
        <w:rPr>
          <w:rFonts w:ascii="Times New Roman" w:eastAsia="Times New Roman" w:hAnsi="Times New Roman" w:cs="Times New Roman"/>
          <w:b/>
          <w:bCs/>
        </w:rPr>
        <w:lastRenderedPageBreak/>
        <w:t>void</w:t>
      </w:r>
      <w:proofErr w:type="gramEnd"/>
      <w:r w:rsidR="00065050" w:rsidRPr="00065050">
        <w:rPr>
          <w:rFonts w:ascii="Times New Roman" w:eastAsia="Times New Roman" w:hAnsi="Times New Roman" w:cs="Times New Roman"/>
          <w:b/>
          <w:bCs/>
        </w:rPr>
        <w:t xml:space="preserve"> </w:t>
      </w:r>
      <w:proofErr w:type="spellStart"/>
      <w:r w:rsidR="00065050" w:rsidRPr="00065050">
        <w:rPr>
          <w:rFonts w:ascii="Times New Roman" w:eastAsia="Times New Roman" w:hAnsi="Times New Roman" w:cs="Times New Roman"/>
          <w:b/>
          <w:bCs/>
        </w:rPr>
        <w:t>EQEP_disableInterrupt</w:t>
      </w:r>
      <w:proofErr w:type="spellEnd"/>
    </w:p>
    <w:p w:rsidR="0077328C" w:rsidRDefault="00065050" w:rsidP="0077328C">
      <w:pPr>
        <w:pStyle w:val="Text3"/>
        <w:rPr>
          <w:rFonts w:ascii="Times New Roman" w:eastAsia="Times New Roman" w:hAnsi="Times New Roman" w:cs="Times New Roman"/>
          <w:b/>
          <w:bCs/>
        </w:rPr>
      </w:pPr>
      <w:r w:rsidRPr="00065050">
        <w:rPr>
          <w:rFonts w:ascii="Times New Roman" w:eastAsia="Times New Roman" w:hAnsi="Times New Roman" w:cs="Times New Roman"/>
          <w:b/>
          <w:bCs/>
        </w:rPr>
        <w:t>(</w:t>
      </w:r>
      <w:proofErr w:type="gramStart"/>
      <w:r w:rsidRPr="00065050">
        <w:rPr>
          <w:rFonts w:ascii="Times New Roman" w:eastAsia="Times New Roman" w:hAnsi="Times New Roman" w:cs="Times New Roman"/>
          <w:b/>
          <w:bCs/>
        </w:rPr>
        <w:t>uint32_t</w:t>
      </w:r>
      <w:proofErr w:type="gramEnd"/>
      <w:r w:rsidRPr="00065050">
        <w:rPr>
          <w:rFonts w:ascii="Times New Roman" w:eastAsia="Times New Roman" w:hAnsi="Times New Roman" w:cs="Times New Roman"/>
          <w:b/>
          <w:bCs/>
        </w:rPr>
        <w:t xml:space="preserve"> </w:t>
      </w:r>
      <w:proofErr w:type="spellStart"/>
      <w:r w:rsidRPr="00065050">
        <w:rPr>
          <w:rFonts w:ascii="Times New Roman" w:eastAsia="Times New Roman" w:hAnsi="Times New Roman" w:cs="Times New Roman"/>
          <w:b/>
          <w:bCs/>
        </w:rPr>
        <w:t>baseAddr</w:t>
      </w:r>
      <w:proofErr w:type="spellEnd"/>
      <w:r w:rsidRPr="00065050">
        <w:rPr>
          <w:rFonts w:ascii="Times New Roman" w:eastAsia="Times New Roman" w:hAnsi="Times New Roman" w:cs="Times New Roman"/>
          <w:b/>
          <w:bCs/>
        </w:rPr>
        <w:t xml:space="preserve">, uint16_t </w:t>
      </w:r>
      <w:proofErr w:type="spellStart"/>
      <w:r w:rsidRPr="00065050">
        <w:rPr>
          <w:rFonts w:ascii="Times New Roman" w:eastAsia="Times New Roman" w:hAnsi="Times New Roman" w:cs="Times New Roman"/>
          <w:b/>
          <w:bCs/>
        </w:rPr>
        <w:t>intFlags</w:t>
      </w:r>
      <w:proofErr w:type="spellEnd"/>
      <w:r w:rsidRPr="00065050">
        <w:rPr>
          <w:rFonts w:ascii="Times New Roman" w:eastAsia="Times New Roman" w:hAnsi="Times New Roman" w:cs="Times New Roman"/>
          <w:b/>
          <w:bCs/>
        </w:rPr>
        <w:t>)</w:t>
      </w:r>
    </w:p>
    <w:p w:rsidR="0077328C" w:rsidRDefault="0077328C" w:rsidP="0077328C">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77328C" w:rsidTr="004E01AC">
        <w:tc>
          <w:tcPr>
            <w:tcW w:w="3021" w:type="dxa"/>
          </w:tcPr>
          <w:p w:rsidR="0077328C" w:rsidRDefault="0077328C" w:rsidP="004E01AC">
            <w:pPr>
              <w:pStyle w:val="Text3"/>
              <w:ind w:left="0"/>
              <w:rPr>
                <w:rFonts w:ascii="Times New Roman" w:eastAsia="Times New Roman" w:hAnsi="Times New Roman" w:cs="Times New Roman"/>
                <w:b/>
                <w:bCs/>
              </w:rPr>
            </w:pPr>
            <w:r>
              <w:rPr>
                <w:rFonts w:ascii="Arial"/>
                <w:b/>
              </w:rPr>
              <w:t>Parameter</w:t>
            </w:r>
          </w:p>
        </w:tc>
        <w:tc>
          <w:tcPr>
            <w:tcW w:w="2977" w:type="dxa"/>
          </w:tcPr>
          <w:p w:rsidR="0077328C" w:rsidRDefault="0077328C" w:rsidP="004E01AC">
            <w:pPr>
              <w:pStyle w:val="Text3"/>
              <w:ind w:left="0"/>
              <w:rPr>
                <w:rFonts w:ascii="Times New Roman" w:eastAsia="Times New Roman" w:hAnsi="Times New Roman" w:cs="Times New Roman"/>
                <w:b/>
                <w:bCs/>
              </w:rPr>
            </w:pPr>
            <w:r>
              <w:rPr>
                <w:rFonts w:ascii="Arial"/>
                <w:b/>
              </w:rPr>
              <w:t>Type</w:t>
            </w:r>
          </w:p>
        </w:tc>
        <w:tc>
          <w:tcPr>
            <w:tcW w:w="3031" w:type="dxa"/>
          </w:tcPr>
          <w:p w:rsidR="0077328C" w:rsidRDefault="0077328C" w:rsidP="004E01AC">
            <w:pPr>
              <w:pStyle w:val="Text3"/>
              <w:ind w:left="0"/>
              <w:rPr>
                <w:rFonts w:ascii="Times New Roman" w:eastAsia="Times New Roman" w:hAnsi="Times New Roman" w:cs="Times New Roman"/>
                <w:b/>
                <w:bCs/>
              </w:rPr>
            </w:pPr>
            <w:r>
              <w:rPr>
                <w:rFonts w:ascii="Arial"/>
                <w:b/>
              </w:rPr>
              <w:t>Description</w:t>
            </w:r>
          </w:p>
        </w:tc>
      </w:tr>
      <w:tr w:rsidR="007F163C" w:rsidTr="004E01AC">
        <w:tc>
          <w:tcPr>
            <w:tcW w:w="3021" w:type="dxa"/>
          </w:tcPr>
          <w:p w:rsidR="007F163C" w:rsidRDefault="007F163C" w:rsidP="004E01AC">
            <w:pPr>
              <w:pStyle w:val="Text3"/>
              <w:ind w:left="0"/>
              <w:rPr>
                <w:rFonts w:ascii="Times New Roman" w:eastAsia="Times New Roman" w:hAnsi="Times New Roman" w:cs="Times New Roman"/>
                <w:b/>
                <w:bCs/>
              </w:rPr>
            </w:pPr>
            <w:proofErr w:type="spellStart"/>
            <w:r>
              <w:t>baseAddr</w:t>
            </w:r>
            <w:proofErr w:type="spellEnd"/>
          </w:p>
        </w:tc>
        <w:tc>
          <w:tcPr>
            <w:tcW w:w="2977" w:type="dxa"/>
          </w:tcPr>
          <w:p w:rsidR="007F163C" w:rsidRDefault="007F163C" w:rsidP="004E01AC">
            <w:pPr>
              <w:pStyle w:val="Text3"/>
              <w:ind w:left="0"/>
              <w:rPr>
                <w:rFonts w:ascii="Times New Roman" w:eastAsia="Times New Roman" w:hAnsi="Times New Roman" w:cs="Times New Roman"/>
                <w:b/>
                <w:bCs/>
              </w:rPr>
            </w:pPr>
            <w:r>
              <w:t>u</w:t>
            </w:r>
            <w:r w:rsidRPr="007F163C">
              <w:t>int32_t</w:t>
            </w:r>
          </w:p>
        </w:tc>
        <w:tc>
          <w:tcPr>
            <w:tcW w:w="3031" w:type="dxa"/>
          </w:tcPr>
          <w:p w:rsidR="007F163C" w:rsidRDefault="007F163C" w:rsidP="004E01AC">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7F163C" w:rsidTr="004E01AC">
        <w:tc>
          <w:tcPr>
            <w:tcW w:w="3021" w:type="dxa"/>
          </w:tcPr>
          <w:p w:rsidR="007F163C" w:rsidRDefault="007F163C" w:rsidP="004E01AC">
            <w:pPr>
              <w:pStyle w:val="Text3"/>
              <w:ind w:left="0"/>
              <w:rPr>
                <w:rFonts w:ascii="Times New Roman" w:eastAsia="Times New Roman" w:hAnsi="Times New Roman" w:cs="Times New Roman"/>
                <w:b/>
                <w:bCs/>
              </w:rPr>
            </w:pPr>
            <w:proofErr w:type="spellStart"/>
            <w:r>
              <w:t>intFlags</w:t>
            </w:r>
            <w:proofErr w:type="spellEnd"/>
          </w:p>
        </w:tc>
        <w:tc>
          <w:tcPr>
            <w:tcW w:w="2977" w:type="dxa"/>
          </w:tcPr>
          <w:p w:rsidR="007F163C" w:rsidRDefault="007F163C" w:rsidP="004E01AC">
            <w:pPr>
              <w:pStyle w:val="Text3"/>
              <w:ind w:left="0"/>
              <w:rPr>
                <w:rFonts w:ascii="Times New Roman" w:eastAsia="Times New Roman" w:hAnsi="Times New Roman" w:cs="Times New Roman"/>
                <w:b/>
                <w:bCs/>
              </w:rPr>
            </w:pPr>
            <w:r>
              <w:t>u</w:t>
            </w:r>
            <w:r w:rsidRPr="007F163C">
              <w:t>int16_t</w:t>
            </w:r>
          </w:p>
        </w:tc>
        <w:tc>
          <w:tcPr>
            <w:tcW w:w="3031" w:type="dxa"/>
          </w:tcPr>
          <w:p w:rsidR="007F163C" w:rsidRDefault="007F163C" w:rsidP="004E01AC">
            <w:pPr>
              <w:pStyle w:val="Text3"/>
              <w:ind w:left="0"/>
              <w:rPr>
                <w:rFonts w:ascii="Times New Roman" w:eastAsia="Times New Roman" w:hAnsi="Times New Roman" w:cs="Times New Roman"/>
                <w:b/>
                <w:bCs/>
              </w:rPr>
            </w:pPr>
            <w:r>
              <w:t xml:space="preserve">[IN] </w:t>
            </w:r>
            <w:proofErr w:type="spellStart"/>
            <w:r w:rsidRPr="009403DE">
              <w:t>intFlags</w:t>
            </w:r>
            <w:proofErr w:type="spellEnd"/>
            <w:r w:rsidRPr="009403DE">
              <w:t xml:space="preserve"> is a bit mask of the interrupt sources to be</w:t>
            </w:r>
            <w:r w:rsidRPr="00065050">
              <w:t xml:space="preserve"> disabled</w:t>
            </w:r>
          </w:p>
        </w:tc>
      </w:tr>
    </w:tbl>
    <w:p w:rsidR="0077328C" w:rsidRPr="009078CE" w:rsidRDefault="0077328C" w:rsidP="0077328C">
      <w:pPr>
        <w:pStyle w:val="Text3"/>
        <w:rPr>
          <w:rFonts w:ascii="Times New Roman" w:eastAsia="Times New Roman" w:hAnsi="Times New Roman" w:cs="Times New Roman"/>
          <w:b/>
          <w:bCs/>
        </w:rPr>
      </w:pPr>
    </w:p>
    <w:p w:rsidR="0077328C" w:rsidRDefault="0077328C" w:rsidP="0077328C">
      <w:pPr>
        <w:pStyle w:val="Text3"/>
      </w:pPr>
      <w:r>
        <w:t xml:space="preserve">This function </w:t>
      </w:r>
      <w:r w:rsidR="009403DE" w:rsidRPr="00273D61">
        <w:t>disables</w:t>
      </w:r>
      <w:r w:rsidR="00273D61" w:rsidRPr="00273D61">
        <w:t xml:space="preserve"> individual </w:t>
      </w:r>
      <w:proofErr w:type="spellStart"/>
      <w:r w:rsidR="00273D61" w:rsidRPr="00273D61">
        <w:t>eQEP</w:t>
      </w:r>
      <w:proofErr w:type="spellEnd"/>
      <w:r w:rsidR="00273D61" w:rsidRPr="00273D61">
        <w:t xml:space="preserve"> module interrupt sources</w:t>
      </w:r>
    </w:p>
    <w:p w:rsidR="0077328C" w:rsidRDefault="00C8505D" w:rsidP="00C8505D">
      <w:pPr>
        <w:pStyle w:val="Text3"/>
      </w:pPr>
      <w:r>
        <w:t xml:space="preserve"> </w:t>
      </w:r>
    </w:p>
    <w:p w:rsidR="009403DE" w:rsidRDefault="009403DE" w:rsidP="009403DE">
      <w:pPr>
        <w:pStyle w:val="Text3"/>
        <w:rPr>
          <w:rFonts w:ascii="Times New Roman" w:eastAsia="Times New Roman" w:hAnsi="Times New Roman" w:cs="Times New Roman"/>
          <w:b/>
          <w:bCs/>
        </w:rPr>
      </w:pPr>
      <w:proofErr w:type="gramStart"/>
      <w:r w:rsidRPr="009403DE">
        <w:rPr>
          <w:rFonts w:ascii="Times New Roman" w:eastAsia="Times New Roman" w:hAnsi="Times New Roman" w:cs="Times New Roman"/>
          <w:b/>
          <w:bCs/>
        </w:rPr>
        <w:t>void</w:t>
      </w:r>
      <w:proofErr w:type="gramEnd"/>
      <w:r w:rsidRPr="009403DE">
        <w:rPr>
          <w:rFonts w:ascii="Times New Roman" w:eastAsia="Times New Roman" w:hAnsi="Times New Roman" w:cs="Times New Roman"/>
          <w:b/>
          <w:bCs/>
        </w:rPr>
        <w:t xml:space="preserve"> </w:t>
      </w:r>
      <w:proofErr w:type="spellStart"/>
      <w:r w:rsidRPr="009403DE">
        <w:rPr>
          <w:rFonts w:ascii="Times New Roman" w:eastAsia="Times New Roman" w:hAnsi="Times New Roman" w:cs="Times New Roman"/>
          <w:b/>
          <w:bCs/>
        </w:rPr>
        <w:t>EQEP_clearInterruptStatus</w:t>
      </w:r>
      <w:proofErr w:type="spellEnd"/>
    </w:p>
    <w:p w:rsidR="009403DE" w:rsidRDefault="009403DE" w:rsidP="009403DE">
      <w:pPr>
        <w:pStyle w:val="Text3"/>
        <w:rPr>
          <w:rFonts w:ascii="Times New Roman" w:eastAsia="Times New Roman" w:hAnsi="Times New Roman" w:cs="Times New Roman"/>
          <w:b/>
          <w:bCs/>
        </w:rPr>
      </w:pPr>
      <w:r>
        <w:rPr>
          <w:rFonts w:ascii="Times New Roman" w:eastAsia="Times New Roman" w:hAnsi="Times New Roman" w:cs="Times New Roman"/>
          <w:b/>
          <w:bCs/>
        </w:rPr>
        <w:t xml:space="preserve"> </w:t>
      </w:r>
      <w:r w:rsidRPr="009403DE">
        <w:rPr>
          <w:rFonts w:ascii="Times New Roman" w:eastAsia="Times New Roman" w:hAnsi="Times New Roman" w:cs="Times New Roman"/>
          <w:b/>
          <w:bCs/>
        </w:rPr>
        <w:t>(</w:t>
      </w:r>
      <w:proofErr w:type="gramStart"/>
      <w:r w:rsidRPr="009403DE">
        <w:rPr>
          <w:rFonts w:ascii="Times New Roman" w:eastAsia="Times New Roman" w:hAnsi="Times New Roman" w:cs="Times New Roman"/>
          <w:b/>
          <w:bCs/>
        </w:rPr>
        <w:t>uint32_t</w:t>
      </w:r>
      <w:proofErr w:type="gramEnd"/>
      <w:r w:rsidRPr="009403DE">
        <w:rPr>
          <w:rFonts w:ascii="Times New Roman" w:eastAsia="Times New Roman" w:hAnsi="Times New Roman" w:cs="Times New Roman"/>
          <w:b/>
          <w:bCs/>
        </w:rPr>
        <w:t xml:space="preserve"> </w:t>
      </w:r>
      <w:proofErr w:type="spellStart"/>
      <w:r w:rsidRPr="009403DE">
        <w:rPr>
          <w:rFonts w:ascii="Times New Roman" w:eastAsia="Times New Roman" w:hAnsi="Times New Roman" w:cs="Times New Roman"/>
          <w:b/>
          <w:bCs/>
        </w:rPr>
        <w:t>baseAddr</w:t>
      </w:r>
      <w:proofErr w:type="spellEnd"/>
      <w:r w:rsidRPr="009403DE">
        <w:rPr>
          <w:rFonts w:ascii="Times New Roman" w:eastAsia="Times New Roman" w:hAnsi="Times New Roman" w:cs="Times New Roman"/>
          <w:b/>
          <w:bCs/>
        </w:rPr>
        <w:t xml:space="preserve">, uint16_t </w:t>
      </w:r>
      <w:proofErr w:type="spellStart"/>
      <w:r w:rsidRPr="009403DE">
        <w:rPr>
          <w:rFonts w:ascii="Times New Roman" w:eastAsia="Times New Roman" w:hAnsi="Times New Roman" w:cs="Times New Roman"/>
          <w:b/>
          <w:bCs/>
        </w:rPr>
        <w:t>intFlags</w:t>
      </w:r>
      <w:proofErr w:type="spellEnd"/>
      <w:r w:rsidRPr="009403DE">
        <w:rPr>
          <w:rFonts w:ascii="Times New Roman" w:eastAsia="Times New Roman" w:hAnsi="Times New Roman" w:cs="Times New Roman"/>
          <w:b/>
          <w:bCs/>
        </w:rPr>
        <w:t>)</w:t>
      </w:r>
    </w:p>
    <w:p w:rsidR="009403DE" w:rsidRDefault="009403DE" w:rsidP="009403DE">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403DE" w:rsidTr="004E01AC">
        <w:tc>
          <w:tcPr>
            <w:tcW w:w="3021" w:type="dxa"/>
          </w:tcPr>
          <w:p w:rsidR="009403DE" w:rsidRDefault="009403DE" w:rsidP="004E01AC">
            <w:pPr>
              <w:pStyle w:val="Text3"/>
              <w:ind w:left="0"/>
              <w:rPr>
                <w:rFonts w:ascii="Times New Roman" w:eastAsia="Times New Roman" w:hAnsi="Times New Roman" w:cs="Times New Roman"/>
                <w:b/>
                <w:bCs/>
              </w:rPr>
            </w:pPr>
            <w:r>
              <w:rPr>
                <w:rFonts w:ascii="Arial"/>
                <w:b/>
              </w:rPr>
              <w:t>Parameter</w:t>
            </w:r>
          </w:p>
        </w:tc>
        <w:tc>
          <w:tcPr>
            <w:tcW w:w="2977" w:type="dxa"/>
          </w:tcPr>
          <w:p w:rsidR="009403DE" w:rsidRDefault="009403DE" w:rsidP="004E01AC">
            <w:pPr>
              <w:pStyle w:val="Text3"/>
              <w:ind w:left="0"/>
              <w:rPr>
                <w:rFonts w:ascii="Times New Roman" w:eastAsia="Times New Roman" w:hAnsi="Times New Roman" w:cs="Times New Roman"/>
                <w:b/>
                <w:bCs/>
              </w:rPr>
            </w:pPr>
            <w:r>
              <w:rPr>
                <w:rFonts w:ascii="Arial"/>
                <w:b/>
              </w:rPr>
              <w:t>Type</w:t>
            </w:r>
          </w:p>
        </w:tc>
        <w:tc>
          <w:tcPr>
            <w:tcW w:w="3031" w:type="dxa"/>
          </w:tcPr>
          <w:p w:rsidR="009403DE" w:rsidRDefault="009403DE" w:rsidP="004E01AC">
            <w:pPr>
              <w:pStyle w:val="Text3"/>
              <w:ind w:left="0"/>
              <w:rPr>
                <w:rFonts w:ascii="Times New Roman" w:eastAsia="Times New Roman" w:hAnsi="Times New Roman" w:cs="Times New Roman"/>
                <w:b/>
                <w:bCs/>
              </w:rPr>
            </w:pPr>
            <w:r>
              <w:rPr>
                <w:rFonts w:ascii="Arial"/>
                <w:b/>
              </w:rPr>
              <w:t>Description</w:t>
            </w:r>
          </w:p>
        </w:tc>
      </w:tr>
      <w:tr w:rsidR="007F163C" w:rsidTr="004E01AC">
        <w:tc>
          <w:tcPr>
            <w:tcW w:w="3021" w:type="dxa"/>
          </w:tcPr>
          <w:p w:rsidR="007F163C" w:rsidRDefault="007F163C" w:rsidP="004E01AC">
            <w:pPr>
              <w:pStyle w:val="Text3"/>
              <w:ind w:left="0"/>
              <w:rPr>
                <w:rFonts w:ascii="Times New Roman" w:eastAsia="Times New Roman" w:hAnsi="Times New Roman" w:cs="Times New Roman"/>
                <w:b/>
                <w:bCs/>
              </w:rPr>
            </w:pPr>
            <w:proofErr w:type="spellStart"/>
            <w:r>
              <w:t>baseAddr</w:t>
            </w:r>
            <w:proofErr w:type="spellEnd"/>
          </w:p>
        </w:tc>
        <w:tc>
          <w:tcPr>
            <w:tcW w:w="2977" w:type="dxa"/>
          </w:tcPr>
          <w:p w:rsidR="007F163C" w:rsidRDefault="007F163C" w:rsidP="004E01AC">
            <w:pPr>
              <w:pStyle w:val="Text3"/>
              <w:ind w:left="0"/>
              <w:rPr>
                <w:rFonts w:ascii="Times New Roman" w:eastAsia="Times New Roman" w:hAnsi="Times New Roman" w:cs="Times New Roman"/>
                <w:b/>
                <w:bCs/>
              </w:rPr>
            </w:pPr>
            <w:r>
              <w:t>u</w:t>
            </w:r>
            <w:r w:rsidRPr="007F163C">
              <w:t>int32_t</w:t>
            </w:r>
          </w:p>
        </w:tc>
        <w:tc>
          <w:tcPr>
            <w:tcW w:w="3031" w:type="dxa"/>
          </w:tcPr>
          <w:p w:rsidR="007F163C" w:rsidRDefault="007F163C" w:rsidP="004E01AC">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7F163C" w:rsidTr="004E01AC">
        <w:tc>
          <w:tcPr>
            <w:tcW w:w="3021" w:type="dxa"/>
          </w:tcPr>
          <w:p w:rsidR="007F163C" w:rsidRDefault="007F163C" w:rsidP="004E01AC">
            <w:pPr>
              <w:pStyle w:val="Text3"/>
              <w:ind w:left="0"/>
              <w:rPr>
                <w:rFonts w:ascii="Times New Roman" w:eastAsia="Times New Roman" w:hAnsi="Times New Roman" w:cs="Times New Roman"/>
                <w:b/>
                <w:bCs/>
              </w:rPr>
            </w:pPr>
            <w:proofErr w:type="spellStart"/>
            <w:r>
              <w:t>intFlags</w:t>
            </w:r>
            <w:proofErr w:type="spellEnd"/>
          </w:p>
        </w:tc>
        <w:tc>
          <w:tcPr>
            <w:tcW w:w="2977" w:type="dxa"/>
          </w:tcPr>
          <w:p w:rsidR="007F163C" w:rsidRDefault="007F163C" w:rsidP="004E01AC">
            <w:pPr>
              <w:pStyle w:val="Text3"/>
              <w:ind w:left="0"/>
              <w:rPr>
                <w:rFonts w:ascii="Times New Roman" w:eastAsia="Times New Roman" w:hAnsi="Times New Roman" w:cs="Times New Roman"/>
                <w:b/>
                <w:bCs/>
              </w:rPr>
            </w:pPr>
            <w:r>
              <w:t>u</w:t>
            </w:r>
            <w:r w:rsidRPr="007F163C">
              <w:t>int16_t</w:t>
            </w:r>
          </w:p>
        </w:tc>
        <w:tc>
          <w:tcPr>
            <w:tcW w:w="3031" w:type="dxa"/>
          </w:tcPr>
          <w:p w:rsidR="007F163C" w:rsidRDefault="007F163C" w:rsidP="004E01AC">
            <w:pPr>
              <w:pStyle w:val="Text3"/>
              <w:ind w:left="0"/>
              <w:rPr>
                <w:rFonts w:ascii="Times New Roman" w:eastAsia="Times New Roman" w:hAnsi="Times New Roman" w:cs="Times New Roman"/>
                <w:b/>
                <w:bCs/>
              </w:rPr>
            </w:pPr>
            <w:r>
              <w:t xml:space="preserve">[IN] </w:t>
            </w:r>
            <w:proofErr w:type="spellStart"/>
            <w:r w:rsidRPr="009403DE">
              <w:t>intFlags</w:t>
            </w:r>
            <w:proofErr w:type="spellEnd"/>
            <w:r w:rsidRPr="009403DE">
              <w:t xml:space="preserve"> is a bit mask of the interrupt sources to be cleared</w:t>
            </w:r>
          </w:p>
        </w:tc>
      </w:tr>
    </w:tbl>
    <w:p w:rsidR="009403DE" w:rsidRPr="009078CE" w:rsidRDefault="009403DE" w:rsidP="009403DE">
      <w:pPr>
        <w:pStyle w:val="Text3"/>
        <w:rPr>
          <w:rFonts w:ascii="Times New Roman" w:eastAsia="Times New Roman" w:hAnsi="Times New Roman" w:cs="Times New Roman"/>
          <w:b/>
          <w:bCs/>
        </w:rPr>
      </w:pPr>
    </w:p>
    <w:p w:rsidR="009403DE" w:rsidRDefault="007F163C" w:rsidP="009403DE">
      <w:pPr>
        <w:pStyle w:val="Text3"/>
      </w:pPr>
      <w:r w:rsidRPr="007F163C">
        <w:t xml:space="preserve">This function clears </w:t>
      </w:r>
      <w:proofErr w:type="spellStart"/>
      <w:r w:rsidRPr="007F163C">
        <w:t>eQEP</w:t>
      </w:r>
      <w:proofErr w:type="spellEnd"/>
      <w:r w:rsidRPr="007F163C">
        <w:t xml:space="preserve"> module interrupt flags.</w:t>
      </w:r>
      <w:r>
        <w:t xml:space="preserve"> </w:t>
      </w:r>
    </w:p>
    <w:p w:rsidR="00C8505D" w:rsidRDefault="00C8505D" w:rsidP="00C8505D">
      <w:pPr>
        <w:pStyle w:val="Text3"/>
      </w:pPr>
    </w:p>
    <w:p w:rsidR="007F163C" w:rsidRDefault="007F163C" w:rsidP="007F163C">
      <w:pPr>
        <w:pStyle w:val="Text3"/>
        <w:rPr>
          <w:rFonts w:ascii="Times New Roman" w:eastAsia="Times New Roman" w:hAnsi="Times New Roman" w:cs="Times New Roman"/>
          <w:b/>
          <w:bCs/>
        </w:rPr>
      </w:pPr>
      <w:proofErr w:type="gramStart"/>
      <w:r w:rsidRPr="007F163C">
        <w:rPr>
          <w:rFonts w:ascii="Times New Roman" w:eastAsia="Times New Roman" w:hAnsi="Times New Roman" w:cs="Times New Roman"/>
          <w:b/>
          <w:bCs/>
        </w:rPr>
        <w:t>void</w:t>
      </w:r>
      <w:proofErr w:type="gramEnd"/>
      <w:r w:rsidRPr="007F163C">
        <w:rPr>
          <w:rFonts w:ascii="Times New Roman" w:eastAsia="Times New Roman" w:hAnsi="Times New Roman" w:cs="Times New Roman"/>
          <w:b/>
          <w:bCs/>
        </w:rPr>
        <w:t xml:space="preserve"> </w:t>
      </w:r>
      <w:proofErr w:type="spellStart"/>
      <w:r w:rsidRPr="007F163C">
        <w:rPr>
          <w:rFonts w:ascii="Times New Roman" w:eastAsia="Times New Roman" w:hAnsi="Times New Roman" w:cs="Times New Roman"/>
          <w:b/>
          <w:bCs/>
        </w:rPr>
        <w:t>EQEP_forceInterrupt</w:t>
      </w:r>
      <w:proofErr w:type="spellEnd"/>
    </w:p>
    <w:p w:rsidR="007F163C" w:rsidRDefault="007F163C" w:rsidP="007F163C">
      <w:pPr>
        <w:pStyle w:val="Text3"/>
        <w:rPr>
          <w:rFonts w:ascii="Times New Roman" w:eastAsia="Times New Roman" w:hAnsi="Times New Roman" w:cs="Times New Roman"/>
          <w:b/>
          <w:bCs/>
        </w:rPr>
      </w:pPr>
      <w:r w:rsidRPr="007F163C">
        <w:rPr>
          <w:rFonts w:ascii="Times New Roman" w:eastAsia="Times New Roman" w:hAnsi="Times New Roman" w:cs="Times New Roman"/>
          <w:b/>
          <w:bCs/>
        </w:rPr>
        <w:t>(</w:t>
      </w:r>
      <w:proofErr w:type="gramStart"/>
      <w:r w:rsidRPr="007F163C">
        <w:rPr>
          <w:rFonts w:ascii="Times New Roman" w:eastAsia="Times New Roman" w:hAnsi="Times New Roman" w:cs="Times New Roman"/>
          <w:b/>
          <w:bCs/>
        </w:rPr>
        <w:t>uint32_t</w:t>
      </w:r>
      <w:proofErr w:type="gramEnd"/>
      <w:r w:rsidRPr="007F163C">
        <w:rPr>
          <w:rFonts w:ascii="Times New Roman" w:eastAsia="Times New Roman" w:hAnsi="Times New Roman" w:cs="Times New Roman"/>
          <w:b/>
          <w:bCs/>
        </w:rPr>
        <w:t xml:space="preserve"> </w:t>
      </w:r>
      <w:proofErr w:type="spellStart"/>
      <w:r w:rsidRPr="007F163C">
        <w:rPr>
          <w:rFonts w:ascii="Times New Roman" w:eastAsia="Times New Roman" w:hAnsi="Times New Roman" w:cs="Times New Roman"/>
          <w:b/>
          <w:bCs/>
        </w:rPr>
        <w:t>baseAddr</w:t>
      </w:r>
      <w:proofErr w:type="spellEnd"/>
      <w:r w:rsidRPr="007F163C">
        <w:rPr>
          <w:rFonts w:ascii="Times New Roman" w:eastAsia="Times New Roman" w:hAnsi="Times New Roman" w:cs="Times New Roman"/>
          <w:b/>
          <w:bCs/>
        </w:rPr>
        <w:t xml:space="preserve">, uint16_t </w:t>
      </w:r>
      <w:proofErr w:type="spellStart"/>
      <w:r w:rsidRPr="007F163C">
        <w:rPr>
          <w:rFonts w:ascii="Times New Roman" w:eastAsia="Times New Roman" w:hAnsi="Times New Roman" w:cs="Times New Roman"/>
          <w:b/>
          <w:bCs/>
        </w:rPr>
        <w:t>intFlags</w:t>
      </w:r>
      <w:proofErr w:type="spellEnd"/>
      <w:r w:rsidRPr="007F163C">
        <w:rPr>
          <w:rFonts w:ascii="Times New Roman" w:eastAsia="Times New Roman" w:hAnsi="Times New Roman" w:cs="Times New Roman"/>
          <w:b/>
          <w:bCs/>
        </w:rPr>
        <w:t>)</w:t>
      </w:r>
    </w:p>
    <w:p w:rsidR="007F163C" w:rsidRDefault="007F163C" w:rsidP="007F163C">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7F163C" w:rsidTr="004E01AC">
        <w:tc>
          <w:tcPr>
            <w:tcW w:w="3021" w:type="dxa"/>
          </w:tcPr>
          <w:p w:rsidR="007F163C" w:rsidRDefault="007F163C" w:rsidP="004E01AC">
            <w:pPr>
              <w:pStyle w:val="Text3"/>
              <w:ind w:left="0"/>
              <w:rPr>
                <w:rFonts w:ascii="Times New Roman" w:eastAsia="Times New Roman" w:hAnsi="Times New Roman" w:cs="Times New Roman"/>
                <w:b/>
                <w:bCs/>
              </w:rPr>
            </w:pPr>
            <w:r>
              <w:rPr>
                <w:rFonts w:ascii="Arial"/>
                <w:b/>
              </w:rPr>
              <w:t>Parameter</w:t>
            </w:r>
          </w:p>
        </w:tc>
        <w:tc>
          <w:tcPr>
            <w:tcW w:w="2977" w:type="dxa"/>
          </w:tcPr>
          <w:p w:rsidR="007F163C" w:rsidRDefault="007F163C" w:rsidP="004E01AC">
            <w:pPr>
              <w:pStyle w:val="Text3"/>
              <w:ind w:left="0"/>
              <w:rPr>
                <w:rFonts w:ascii="Times New Roman" w:eastAsia="Times New Roman" w:hAnsi="Times New Roman" w:cs="Times New Roman"/>
                <w:b/>
                <w:bCs/>
              </w:rPr>
            </w:pPr>
            <w:r>
              <w:rPr>
                <w:rFonts w:ascii="Arial"/>
                <w:b/>
              </w:rPr>
              <w:t>Type</w:t>
            </w:r>
          </w:p>
        </w:tc>
        <w:tc>
          <w:tcPr>
            <w:tcW w:w="3031" w:type="dxa"/>
          </w:tcPr>
          <w:p w:rsidR="007F163C" w:rsidRDefault="007F163C" w:rsidP="004E01AC">
            <w:pPr>
              <w:pStyle w:val="Text3"/>
              <w:ind w:left="0"/>
              <w:rPr>
                <w:rFonts w:ascii="Times New Roman" w:eastAsia="Times New Roman" w:hAnsi="Times New Roman" w:cs="Times New Roman"/>
                <w:b/>
                <w:bCs/>
              </w:rPr>
            </w:pPr>
            <w:r>
              <w:rPr>
                <w:rFonts w:ascii="Arial"/>
                <w:b/>
              </w:rPr>
              <w:t>Description</w:t>
            </w:r>
          </w:p>
        </w:tc>
      </w:tr>
      <w:tr w:rsidR="007F163C" w:rsidTr="004E01AC">
        <w:tc>
          <w:tcPr>
            <w:tcW w:w="3021" w:type="dxa"/>
          </w:tcPr>
          <w:p w:rsidR="007F163C" w:rsidRDefault="007F163C" w:rsidP="004E01AC">
            <w:pPr>
              <w:pStyle w:val="Text3"/>
              <w:ind w:left="0"/>
              <w:rPr>
                <w:rFonts w:ascii="Times New Roman" w:eastAsia="Times New Roman" w:hAnsi="Times New Roman" w:cs="Times New Roman"/>
                <w:b/>
                <w:bCs/>
              </w:rPr>
            </w:pPr>
            <w:proofErr w:type="spellStart"/>
            <w:r>
              <w:t>baseAddr</w:t>
            </w:r>
            <w:proofErr w:type="spellEnd"/>
          </w:p>
        </w:tc>
        <w:tc>
          <w:tcPr>
            <w:tcW w:w="2977" w:type="dxa"/>
          </w:tcPr>
          <w:p w:rsidR="007F163C" w:rsidRDefault="007F163C" w:rsidP="004E01AC">
            <w:pPr>
              <w:pStyle w:val="Text3"/>
              <w:ind w:left="0"/>
              <w:rPr>
                <w:rFonts w:ascii="Times New Roman" w:eastAsia="Times New Roman" w:hAnsi="Times New Roman" w:cs="Times New Roman"/>
                <w:b/>
                <w:bCs/>
              </w:rPr>
            </w:pPr>
            <w:r>
              <w:t>u</w:t>
            </w:r>
            <w:r w:rsidRPr="007F163C">
              <w:t>int32_t</w:t>
            </w:r>
          </w:p>
        </w:tc>
        <w:tc>
          <w:tcPr>
            <w:tcW w:w="3031" w:type="dxa"/>
          </w:tcPr>
          <w:p w:rsidR="007F163C" w:rsidRDefault="007F163C" w:rsidP="004E01AC">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7F163C" w:rsidTr="004E01AC">
        <w:tc>
          <w:tcPr>
            <w:tcW w:w="3021" w:type="dxa"/>
          </w:tcPr>
          <w:p w:rsidR="007F163C" w:rsidRDefault="007F163C" w:rsidP="004E01AC">
            <w:pPr>
              <w:pStyle w:val="Text3"/>
              <w:ind w:left="0"/>
              <w:rPr>
                <w:rFonts w:ascii="Times New Roman" w:eastAsia="Times New Roman" w:hAnsi="Times New Roman" w:cs="Times New Roman"/>
                <w:b/>
                <w:bCs/>
              </w:rPr>
            </w:pPr>
            <w:proofErr w:type="spellStart"/>
            <w:r>
              <w:t>intFlags</w:t>
            </w:r>
            <w:proofErr w:type="spellEnd"/>
          </w:p>
        </w:tc>
        <w:tc>
          <w:tcPr>
            <w:tcW w:w="2977" w:type="dxa"/>
          </w:tcPr>
          <w:p w:rsidR="007F163C" w:rsidRDefault="007F163C" w:rsidP="004E01AC">
            <w:pPr>
              <w:pStyle w:val="Text3"/>
              <w:ind w:left="0"/>
              <w:rPr>
                <w:rFonts w:ascii="Times New Roman" w:eastAsia="Times New Roman" w:hAnsi="Times New Roman" w:cs="Times New Roman"/>
                <w:b/>
                <w:bCs/>
              </w:rPr>
            </w:pPr>
            <w:r>
              <w:t>u</w:t>
            </w:r>
            <w:r w:rsidRPr="007F163C">
              <w:t>int16_t</w:t>
            </w:r>
          </w:p>
        </w:tc>
        <w:tc>
          <w:tcPr>
            <w:tcW w:w="3031" w:type="dxa"/>
          </w:tcPr>
          <w:p w:rsidR="007F163C" w:rsidRDefault="007F163C" w:rsidP="004E01AC">
            <w:pPr>
              <w:pStyle w:val="Text3"/>
              <w:ind w:left="0"/>
              <w:rPr>
                <w:rFonts w:ascii="Times New Roman" w:eastAsia="Times New Roman" w:hAnsi="Times New Roman" w:cs="Times New Roman"/>
                <w:b/>
                <w:bCs/>
              </w:rPr>
            </w:pPr>
            <w:r>
              <w:t xml:space="preserve">[IN] </w:t>
            </w:r>
            <w:proofErr w:type="spellStart"/>
            <w:r w:rsidR="00356B1D" w:rsidRPr="00356B1D">
              <w:t>intFlags</w:t>
            </w:r>
            <w:proofErr w:type="spellEnd"/>
            <w:r w:rsidR="00356B1D" w:rsidRPr="00356B1D">
              <w:t xml:space="preserve"> is a bit mask of the interrupt sources to be forced.</w:t>
            </w:r>
          </w:p>
        </w:tc>
      </w:tr>
    </w:tbl>
    <w:p w:rsidR="007F163C" w:rsidRPr="009078CE" w:rsidRDefault="007F163C" w:rsidP="007F163C">
      <w:pPr>
        <w:pStyle w:val="Text3"/>
        <w:rPr>
          <w:rFonts w:ascii="Times New Roman" w:eastAsia="Times New Roman" w:hAnsi="Times New Roman" w:cs="Times New Roman"/>
          <w:b/>
          <w:bCs/>
        </w:rPr>
      </w:pPr>
    </w:p>
    <w:p w:rsidR="00C8505D" w:rsidRDefault="00356B1D" w:rsidP="004E01AC">
      <w:pPr>
        <w:pStyle w:val="Text3"/>
      </w:pPr>
      <w:r w:rsidRPr="00356B1D">
        <w:t xml:space="preserve">Forces individual </w:t>
      </w:r>
      <w:proofErr w:type="spellStart"/>
      <w:r w:rsidRPr="00356B1D">
        <w:t>eQEP</w:t>
      </w:r>
      <w:proofErr w:type="spellEnd"/>
      <w:r w:rsidRPr="00356B1D">
        <w:t xml:space="preserve"> module interrupts.</w:t>
      </w:r>
    </w:p>
    <w:p w:rsidR="004E01AC" w:rsidRDefault="004E01AC" w:rsidP="004E01AC">
      <w:pPr>
        <w:pStyle w:val="Text3"/>
      </w:pPr>
    </w:p>
    <w:p w:rsidR="004E01AC" w:rsidRDefault="00C8505D" w:rsidP="00830210">
      <w:pPr>
        <w:pStyle w:val="Heading3"/>
      </w:pPr>
      <w:bookmarkStart w:id="44" w:name="_Toc45788818"/>
      <w:r w:rsidRPr="00C8505D">
        <w:t>Configure the timer domain</w:t>
      </w:r>
      <w:bookmarkEnd w:id="44"/>
    </w:p>
    <w:p w:rsidR="00830210" w:rsidRDefault="00830210" w:rsidP="004E01AC">
      <w:pPr>
        <w:pStyle w:val="Text3"/>
        <w:rPr>
          <w:rFonts w:ascii="Times New Roman" w:eastAsia="Times New Roman" w:hAnsi="Times New Roman" w:cs="Times New Roman"/>
          <w:b/>
          <w:bCs/>
        </w:rPr>
      </w:pPr>
      <w:proofErr w:type="gramStart"/>
      <w:r w:rsidRPr="00830210">
        <w:rPr>
          <w:rFonts w:ascii="Times New Roman" w:eastAsia="Times New Roman" w:hAnsi="Times New Roman" w:cs="Times New Roman"/>
          <w:b/>
          <w:bCs/>
        </w:rPr>
        <w:t>void</w:t>
      </w:r>
      <w:proofErr w:type="gramEnd"/>
      <w:r w:rsidRPr="00830210">
        <w:rPr>
          <w:rFonts w:ascii="Times New Roman" w:eastAsia="Times New Roman" w:hAnsi="Times New Roman" w:cs="Times New Roman"/>
          <w:b/>
          <w:bCs/>
        </w:rPr>
        <w:t xml:space="preserve"> </w:t>
      </w:r>
      <w:proofErr w:type="spellStart"/>
      <w:r w:rsidRPr="00830210">
        <w:rPr>
          <w:rFonts w:ascii="Times New Roman" w:eastAsia="Times New Roman" w:hAnsi="Times New Roman" w:cs="Times New Roman"/>
          <w:b/>
          <w:bCs/>
        </w:rPr>
        <w:t>EQEP_enableUnitTimer</w:t>
      </w:r>
      <w:proofErr w:type="spellEnd"/>
    </w:p>
    <w:p w:rsidR="004E01AC" w:rsidRDefault="00830210" w:rsidP="004E01AC">
      <w:pPr>
        <w:pStyle w:val="Text3"/>
        <w:rPr>
          <w:rFonts w:ascii="Times New Roman" w:eastAsia="Times New Roman" w:hAnsi="Times New Roman" w:cs="Times New Roman"/>
          <w:b/>
          <w:bCs/>
        </w:rPr>
      </w:pPr>
      <w:r w:rsidRPr="00830210">
        <w:rPr>
          <w:rFonts w:ascii="Times New Roman" w:eastAsia="Times New Roman" w:hAnsi="Times New Roman" w:cs="Times New Roman"/>
          <w:b/>
          <w:bCs/>
        </w:rPr>
        <w:t>(</w:t>
      </w:r>
      <w:proofErr w:type="gramStart"/>
      <w:r w:rsidRPr="00830210">
        <w:rPr>
          <w:rFonts w:ascii="Times New Roman" w:eastAsia="Times New Roman" w:hAnsi="Times New Roman" w:cs="Times New Roman"/>
          <w:b/>
          <w:bCs/>
        </w:rPr>
        <w:t>uint</w:t>
      </w:r>
      <w:r>
        <w:rPr>
          <w:rFonts w:ascii="Times New Roman" w:eastAsia="Times New Roman" w:hAnsi="Times New Roman" w:cs="Times New Roman"/>
          <w:b/>
          <w:bCs/>
        </w:rPr>
        <w:t>32_t</w:t>
      </w:r>
      <w:proofErr w:type="gram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baseAddr</w:t>
      </w:r>
      <w:proofErr w:type="spellEnd"/>
      <w:r>
        <w:rPr>
          <w:rFonts w:ascii="Times New Roman" w:eastAsia="Times New Roman" w:hAnsi="Times New Roman" w:cs="Times New Roman"/>
          <w:b/>
          <w:bCs/>
        </w:rPr>
        <w:t>, uint32_t period)</w:t>
      </w:r>
    </w:p>
    <w:p w:rsidR="00830210" w:rsidRDefault="00830210" w:rsidP="004E01AC">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4E01AC" w:rsidTr="004E01AC">
        <w:tc>
          <w:tcPr>
            <w:tcW w:w="3021" w:type="dxa"/>
          </w:tcPr>
          <w:p w:rsidR="004E01AC" w:rsidRDefault="004E01AC" w:rsidP="004E01AC">
            <w:pPr>
              <w:pStyle w:val="Text3"/>
              <w:ind w:left="0"/>
              <w:rPr>
                <w:rFonts w:ascii="Times New Roman" w:eastAsia="Times New Roman" w:hAnsi="Times New Roman" w:cs="Times New Roman"/>
                <w:b/>
                <w:bCs/>
              </w:rPr>
            </w:pPr>
            <w:r>
              <w:rPr>
                <w:rFonts w:ascii="Arial"/>
                <w:b/>
              </w:rPr>
              <w:t>Parameter</w:t>
            </w:r>
          </w:p>
        </w:tc>
        <w:tc>
          <w:tcPr>
            <w:tcW w:w="2977" w:type="dxa"/>
          </w:tcPr>
          <w:p w:rsidR="004E01AC" w:rsidRDefault="004E01AC" w:rsidP="004E01AC">
            <w:pPr>
              <w:pStyle w:val="Text3"/>
              <w:ind w:left="0"/>
              <w:rPr>
                <w:rFonts w:ascii="Times New Roman" w:eastAsia="Times New Roman" w:hAnsi="Times New Roman" w:cs="Times New Roman"/>
                <w:b/>
                <w:bCs/>
              </w:rPr>
            </w:pPr>
            <w:r>
              <w:rPr>
                <w:rFonts w:ascii="Arial"/>
                <w:b/>
              </w:rPr>
              <w:t>Type</w:t>
            </w:r>
          </w:p>
        </w:tc>
        <w:tc>
          <w:tcPr>
            <w:tcW w:w="3031" w:type="dxa"/>
          </w:tcPr>
          <w:p w:rsidR="004E01AC" w:rsidRDefault="004E01AC" w:rsidP="004E01AC">
            <w:pPr>
              <w:pStyle w:val="Text3"/>
              <w:ind w:left="0"/>
              <w:rPr>
                <w:rFonts w:ascii="Times New Roman" w:eastAsia="Times New Roman" w:hAnsi="Times New Roman" w:cs="Times New Roman"/>
                <w:b/>
                <w:bCs/>
              </w:rPr>
            </w:pPr>
            <w:r>
              <w:rPr>
                <w:rFonts w:ascii="Arial"/>
                <w:b/>
              </w:rPr>
              <w:t>Description</w:t>
            </w:r>
          </w:p>
        </w:tc>
      </w:tr>
      <w:tr w:rsidR="004E01AC" w:rsidTr="004E01AC">
        <w:tc>
          <w:tcPr>
            <w:tcW w:w="3021" w:type="dxa"/>
          </w:tcPr>
          <w:p w:rsidR="004E01AC" w:rsidRDefault="004E01AC" w:rsidP="004E01AC">
            <w:pPr>
              <w:pStyle w:val="Text3"/>
              <w:ind w:left="0"/>
              <w:rPr>
                <w:rFonts w:ascii="Times New Roman" w:eastAsia="Times New Roman" w:hAnsi="Times New Roman" w:cs="Times New Roman"/>
                <w:b/>
                <w:bCs/>
              </w:rPr>
            </w:pPr>
            <w:proofErr w:type="spellStart"/>
            <w:r>
              <w:t>baseAddr</w:t>
            </w:r>
            <w:proofErr w:type="spellEnd"/>
          </w:p>
        </w:tc>
        <w:tc>
          <w:tcPr>
            <w:tcW w:w="2977" w:type="dxa"/>
          </w:tcPr>
          <w:p w:rsidR="004E01AC" w:rsidRDefault="004E01AC" w:rsidP="004E01AC">
            <w:pPr>
              <w:pStyle w:val="Text3"/>
              <w:ind w:left="0"/>
              <w:rPr>
                <w:rFonts w:ascii="Times New Roman" w:eastAsia="Times New Roman" w:hAnsi="Times New Roman" w:cs="Times New Roman"/>
                <w:b/>
                <w:bCs/>
              </w:rPr>
            </w:pPr>
            <w:r>
              <w:t>u</w:t>
            </w:r>
            <w:r w:rsidRPr="007F163C">
              <w:t>int32_t</w:t>
            </w:r>
          </w:p>
        </w:tc>
        <w:tc>
          <w:tcPr>
            <w:tcW w:w="3031" w:type="dxa"/>
          </w:tcPr>
          <w:p w:rsidR="004E01AC" w:rsidRDefault="004E01AC" w:rsidP="004E01AC">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4E01AC" w:rsidTr="004E01AC">
        <w:tc>
          <w:tcPr>
            <w:tcW w:w="3021" w:type="dxa"/>
          </w:tcPr>
          <w:p w:rsidR="004E01AC" w:rsidRDefault="00830210" w:rsidP="004E01AC">
            <w:pPr>
              <w:pStyle w:val="Text3"/>
              <w:ind w:left="0"/>
              <w:rPr>
                <w:rFonts w:ascii="Times New Roman" w:eastAsia="Times New Roman" w:hAnsi="Times New Roman" w:cs="Times New Roman"/>
                <w:b/>
                <w:bCs/>
              </w:rPr>
            </w:pPr>
            <w:r>
              <w:t>period</w:t>
            </w:r>
          </w:p>
        </w:tc>
        <w:tc>
          <w:tcPr>
            <w:tcW w:w="2977" w:type="dxa"/>
          </w:tcPr>
          <w:p w:rsidR="004E01AC" w:rsidRDefault="00830210" w:rsidP="004E01AC">
            <w:pPr>
              <w:pStyle w:val="Text3"/>
              <w:ind w:left="0"/>
              <w:rPr>
                <w:rFonts w:ascii="Times New Roman" w:eastAsia="Times New Roman" w:hAnsi="Times New Roman" w:cs="Times New Roman"/>
                <w:b/>
                <w:bCs/>
              </w:rPr>
            </w:pPr>
            <w:r>
              <w:t>Uint32</w:t>
            </w:r>
            <w:r w:rsidR="004E01AC" w:rsidRPr="007F163C">
              <w:t>_t</w:t>
            </w:r>
          </w:p>
        </w:tc>
        <w:tc>
          <w:tcPr>
            <w:tcW w:w="3031" w:type="dxa"/>
          </w:tcPr>
          <w:p w:rsidR="004E01AC" w:rsidRDefault="004E01AC" w:rsidP="004E01AC">
            <w:pPr>
              <w:pStyle w:val="Text3"/>
              <w:ind w:left="0"/>
              <w:rPr>
                <w:rFonts w:ascii="Times New Roman" w:eastAsia="Times New Roman" w:hAnsi="Times New Roman" w:cs="Times New Roman"/>
                <w:b/>
                <w:bCs/>
              </w:rPr>
            </w:pPr>
            <w:r>
              <w:t xml:space="preserve">[IN] </w:t>
            </w:r>
            <w:r w:rsidR="006B7681" w:rsidRPr="006B7681">
              <w:t>period is period value at which a unit time-out interrupt is set.</w:t>
            </w:r>
          </w:p>
        </w:tc>
      </w:tr>
    </w:tbl>
    <w:p w:rsidR="004E01AC" w:rsidRPr="009078CE" w:rsidRDefault="004E01AC" w:rsidP="004E01AC">
      <w:pPr>
        <w:pStyle w:val="Text3"/>
        <w:rPr>
          <w:rFonts w:ascii="Times New Roman" w:eastAsia="Times New Roman" w:hAnsi="Times New Roman" w:cs="Times New Roman"/>
          <w:b/>
          <w:bCs/>
        </w:rPr>
      </w:pPr>
    </w:p>
    <w:p w:rsidR="00830210" w:rsidRDefault="006D391D" w:rsidP="00830210">
      <w:pPr>
        <w:pStyle w:val="Text3"/>
      </w:pPr>
      <w:r>
        <w:t>Enable</w:t>
      </w:r>
      <w:r w:rsidR="00830210" w:rsidRPr="00830210">
        <w:t xml:space="preserve"> the </w:t>
      </w:r>
      <w:proofErr w:type="spellStart"/>
      <w:r w:rsidR="00830210" w:rsidRPr="00830210">
        <w:t>eQEP</w:t>
      </w:r>
      <w:proofErr w:type="spellEnd"/>
      <w:r w:rsidR="00830210" w:rsidRPr="00830210">
        <w:t xml:space="preserve"> module uni</w:t>
      </w:r>
      <w:r w:rsidR="00830210">
        <w:t>t timer</w:t>
      </w:r>
      <w:r w:rsidR="00EF3BBD">
        <w:t>.</w:t>
      </w:r>
    </w:p>
    <w:p w:rsidR="00CC2154" w:rsidRDefault="00C8505D" w:rsidP="00830210">
      <w:pPr>
        <w:pStyle w:val="Text3"/>
      </w:pPr>
      <w:r>
        <w:t xml:space="preserve"> </w:t>
      </w:r>
    </w:p>
    <w:p w:rsidR="00CC2154" w:rsidRDefault="00CC2154">
      <w:pPr>
        <w:spacing w:before="200" w:after="200"/>
        <w:ind w:left="0"/>
      </w:pPr>
      <w:r>
        <w:br w:type="page"/>
      </w:r>
    </w:p>
    <w:p w:rsidR="004E01AC" w:rsidRDefault="004E01AC" w:rsidP="00830210">
      <w:pPr>
        <w:pStyle w:val="Text3"/>
      </w:pPr>
    </w:p>
    <w:p w:rsidR="00CC2154" w:rsidRDefault="00CC2154" w:rsidP="00CC2154">
      <w:pPr>
        <w:pStyle w:val="Text3"/>
        <w:rPr>
          <w:rFonts w:ascii="Times New Roman" w:eastAsia="Times New Roman" w:hAnsi="Times New Roman" w:cs="Times New Roman"/>
          <w:b/>
          <w:bCs/>
        </w:rPr>
      </w:pPr>
      <w:proofErr w:type="gramStart"/>
      <w:r w:rsidRPr="00CC2154">
        <w:rPr>
          <w:rFonts w:ascii="Times New Roman" w:eastAsia="Times New Roman" w:hAnsi="Times New Roman" w:cs="Times New Roman"/>
          <w:b/>
          <w:bCs/>
        </w:rPr>
        <w:t>void</w:t>
      </w:r>
      <w:proofErr w:type="gramEnd"/>
      <w:r w:rsidRPr="00CC2154">
        <w:rPr>
          <w:rFonts w:ascii="Times New Roman" w:eastAsia="Times New Roman" w:hAnsi="Times New Roman" w:cs="Times New Roman"/>
          <w:b/>
          <w:bCs/>
        </w:rPr>
        <w:t xml:space="preserve"> </w:t>
      </w:r>
      <w:proofErr w:type="spellStart"/>
      <w:r w:rsidRPr="00CC2154">
        <w:rPr>
          <w:rFonts w:ascii="Times New Roman" w:eastAsia="Times New Roman" w:hAnsi="Times New Roman" w:cs="Times New Roman"/>
          <w:b/>
          <w:bCs/>
        </w:rPr>
        <w:t>EQEP_disa</w:t>
      </w:r>
      <w:r>
        <w:rPr>
          <w:rFonts w:ascii="Times New Roman" w:eastAsia="Times New Roman" w:hAnsi="Times New Roman" w:cs="Times New Roman"/>
          <w:b/>
          <w:bCs/>
        </w:rPr>
        <w:t>bleUnitTimer</w:t>
      </w:r>
      <w:proofErr w:type="spellEnd"/>
    </w:p>
    <w:p w:rsidR="00CC2154" w:rsidRDefault="00CC2154" w:rsidP="00CC2154">
      <w:pPr>
        <w:pStyle w:val="Text3"/>
        <w:rPr>
          <w:rFonts w:ascii="Times New Roman" w:eastAsia="Times New Roman" w:hAnsi="Times New Roman" w:cs="Times New Roman"/>
          <w:b/>
          <w:bCs/>
        </w:rPr>
      </w:pPr>
      <w:r>
        <w:rPr>
          <w:rFonts w:ascii="Times New Roman" w:eastAsia="Times New Roman" w:hAnsi="Times New Roman" w:cs="Times New Roman"/>
          <w:b/>
          <w:bCs/>
        </w:rPr>
        <w:t>(</w:t>
      </w:r>
      <w:proofErr w:type="gramStart"/>
      <w:r>
        <w:rPr>
          <w:rFonts w:ascii="Times New Roman" w:eastAsia="Times New Roman" w:hAnsi="Times New Roman" w:cs="Times New Roman"/>
          <w:b/>
          <w:bCs/>
        </w:rPr>
        <w:t>uint32_t</w:t>
      </w:r>
      <w:proofErr w:type="gram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baseAddr</w:t>
      </w:r>
      <w:proofErr w:type="spellEnd"/>
      <w:r>
        <w:rPr>
          <w:rFonts w:ascii="Times New Roman" w:eastAsia="Times New Roman" w:hAnsi="Times New Roman" w:cs="Times New Roman"/>
          <w:b/>
          <w:bCs/>
        </w:rPr>
        <w:t>)</w:t>
      </w:r>
    </w:p>
    <w:p w:rsidR="00CC2154" w:rsidRDefault="00CC2154" w:rsidP="00CC2154">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CC2154" w:rsidTr="004E6D45">
        <w:tc>
          <w:tcPr>
            <w:tcW w:w="3021" w:type="dxa"/>
          </w:tcPr>
          <w:p w:rsidR="00CC2154" w:rsidRDefault="00CC2154" w:rsidP="004E6D45">
            <w:pPr>
              <w:pStyle w:val="Text3"/>
              <w:ind w:left="0"/>
              <w:rPr>
                <w:rFonts w:ascii="Times New Roman" w:eastAsia="Times New Roman" w:hAnsi="Times New Roman" w:cs="Times New Roman"/>
                <w:b/>
                <w:bCs/>
              </w:rPr>
            </w:pPr>
            <w:r>
              <w:rPr>
                <w:rFonts w:ascii="Arial"/>
                <w:b/>
              </w:rPr>
              <w:t>Parameter</w:t>
            </w:r>
          </w:p>
        </w:tc>
        <w:tc>
          <w:tcPr>
            <w:tcW w:w="2977" w:type="dxa"/>
          </w:tcPr>
          <w:p w:rsidR="00CC2154" w:rsidRDefault="00CC2154" w:rsidP="004E6D45">
            <w:pPr>
              <w:pStyle w:val="Text3"/>
              <w:ind w:left="0"/>
              <w:rPr>
                <w:rFonts w:ascii="Times New Roman" w:eastAsia="Times New Roman" w:hAnsi="Times New Roman" w:cs="Times New Roman"/>
                <w:b/>
                <w:bCs/>
              </w:rPr>
            </w:pPr>
            <w:r>
              <w:rPr>
                <w:rFonts w:ascii="Arial"/>
                <w:b/>
              </w:rPr>
              <w:t>Type</w:t>
            </w:r>
          </w:p>
        </w:tc>
        <w:tc>
          <w:tcPr>
            <w:tcW w:w="3031" w:type="dxa"/>
          </w:tcPr>
          <w:p w:rsidR="00CC2154" w:rsidRDefault="00CC2154" w:rsidP="004E6D45">
            <w:pPr>
              <w:pStyle w:val="Text3"/>
              <w:ind w:left="0"/>
              <w:rPr>
                <w:rFonts w:ascii="Times New Roman" w:eastAsia="Times New Roman" w:hAnsi="Times New Roman" w:cs="Times New Roman"/>
                <w:b/>
                <w:bCs/>
              </w:rPr>
            </w:pPr>
            <w:r>
              <w:rPr>
                <w:rFonts w:ascii="Arial"/>
                <w:b/>
              </w:rPr>
              <w:t>Description</w:t>
            </w:r>
          </w:p>
        </w:tc>
      </w:tr>
      <w:tr w:rsidR="00CC2154" w:rsidTr="004E6D45">
        <w:tc>
          <w:tcPr>
            <w:tcW w:w="3021" w:type="dxa"/>
          </w:tcPr>
          <w:p w:rsidR="00CC2154" w:rsidRDefault="00CC2154"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CC2154" w:rsidRDefault="00CC2154" w:rsidP="004E6D45">
            <w:pPr>
              <w:pStyle w:val="Text3"/>
              <w:ind w:left="0"/>
              <w:rPr>
                <w:rFonts w:ascii="Times New Roman" w:eastAsia="Times New Roman" w:hAnsi="Times New Roman" w:cs="Times New Roman"/>
                <w:b/>
                <w:bCs/>
              </w:rPr>
            </w:pPr>
            <w:r>
              <w:t>u</w:t>
            </w:r>
            <w:r w:rsidRPr="007F163C">
              <w:t>int32_t</w:t>
            </w:r>
          </w:p>
        </w:tc>
        <w:tc>
          <w:tcPr>
            <w:tcW w:w="3031" w:type="dxa"/>
          </w:tcPr>
          <w:p w:rsidR="00CC2154" w:rsidRDefault="00CC2154"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CC2154" w:rsidRPr="009078CE" w:rsidRDefault="00CC2154" w:rsidP="00CC2154">
      <w:pPr>
        <w:pStyle w:val="Text3"/>
        <w:rPr>
          <w:rFonts w:ascii="Times New Roman" w:eastAsia="Times New Roman" w:hAnsi="Times New Roman" w:cs="Times New Roman"/>
          <w:b/>
          <w:bCs/>
        </w:rPr>
      </w:pPr>
    </w:p>
    <w:p w:rsidR="00C8505D" w:rsidRDefault="00CC2154" w:rsidP="00C8505D">
      <w:pPr>
        <w:pStyle w:val="Text3"/>
      </w:pPr>
      <w:r w:rsidRPr="00CC2154">
        <w:t>Disa</w:t>
      </w:r>
      <w:r w:rsidR="0004398C">
        <w:t>ble</w:t>
      </w:r>
      <w:r w:rsidR="00281440">
        <w:t xml:space="preserve"> the </w:t>
      </w:r>
      <w:proofErr w:type="spellStart"/>
      <w:r w:rsidR="00281440">
        <w:t>eQEP</w:t>
      </w:r>
      <w:proofErr w:type="spellEnd"/>
      <w:r w:rsidR="00281440">
        <w:t xml:space="preserve"> module unit timer.</w:t>
      </w:r>
    </w:p>
    <w:p w:rsidR="00CC2154" w:rsidRDefault="00CC2154" w:rsidP="00C8505D">
      <w:pPr>
        <w:pStyle w:val="Text3"/>
      </w:pPr>
    </w:p>
    <w:p w:rsidR="0024116C" w:rsidRDefault="0024116C" w:rsidP="0024116C">
      <w:pPr>
        <w:pStyle w:val="Text3"/>
        <w:rPr>
          <w:rFonts w:ascii="Times New Roman" w:eastAsia="Times New Roman" w:hAnsi="Times New Roman" w:cs="Times New Roman"/>
          <w:b/>
          <w:bCs/>
        </w:rPr>
      </w:pPr>
      <w:proofErr w:type="gramStart"/>
      <w:r w:rsidRPr="0024116C">
        <w:rPr>
          <w:rFonts w:ascii="Times New Roman" w:eastAsia="Times New Roman" w:hAnsi="Times New Roman" w:cs="Times New Roman"/>
          <w:b/>
          <w:bCs/>
        </w:rPr>
        <w:t>void</w:t>
      </w:r>
      <w:proofErr w:type="gramEnd"/>
      <w:r w:rsidRPr="0024116C">
        <w:rPr>
          <w:rFonts w:ascii="Times New Roman" w:eastAsia="Times New Roman" w:hAnsi="Times New Roman" w:cs="Times New Roman"/>
          <w:b/>
          <w:bCs/>
        </w:rPr>
        <w:t xml:space="preserve"> </w:t>
      </w:r>
      <w:proofErr w:type="spellStart"/>
      <w:r w:rsidRPr="0024116C">
        <w:rPr>
          <w:rFonts w:ascii="Times New Roman" w:eastAsia="Times New Roman" w:hAnsi="Times New Roman" w:cs="Times New Roman"/>
          <w:b/>
          <w:bCs/>
        </w:rPr>
        <w:t>EQEP_enableWatchdog</w:t>
      </w:r>
      <w:proofErr w:type="spellEnd"/>
    </w:p>
    <w:p w:rsidR="0024116C" w:rsidRDefault="0024116C" w:rsidP="0024116C">
      <w:pPr>
        <w:pStyle w:val="Text3"/>
        <w:rPr>
          <w:rFonts w:ascii="Times New Roman" w:eastAsia="Times New Roman" w:hAnsi="Times New Roman" w:cs="Times New Roman"/>
          <w:b/>
          <w:bCs/>
        </w:rPr>
      </w:pPr>
      <w:r w:rsidRPr="0024116C">
        <w:rPr>
          <w:rFonts w:ascii="Times New Roman" w:eastAsia="Times New Roman" w:hAnsi="Times New Roman" w:cs="Times New Roman"/>
          <w:b/>
          <w:bCs/>
        </w:rPr>
        <w:t>(</w:t>
      </w:r>
      <w:proofErr w:type="gramStart"/>
      <w:r w:rsidRPr="0024116C">
        <w:rPr>
          <w:rFonts w:ascii="Times New Roman" w:eastAsia="Times New Roman" w:hAnsi="Times New Roman" w:cs="Times New Roman"/>
          <w:b/>
          <w:bCs/>
        </w:rPr>
        <w:t>uint32_t</w:t>
      </w:r>
      <w:proofErr w:type="gramEnd"/>
      <w:r w:rsidRPr="0024116C">
        <w:rPr>
          <w:rFonts w:ascii="Times New Roman" w:eastAsia="Times New Roman" w:hAnsi="Times New Roman" w:cs="Times New Roman"/>
          <w:b/>
          <w:bCs/>
        </w:rPr>
        <w:t xml:space="preserve"> </w:t>
      </w:r>
      <w:proofErr w:type="spellStart"/>
      <w:r w:rsidRPr="0024116C">
        <w:rPr>
          <w:rFonts w:ascii="Times New Roman" w:eastAsia="Times New Roman" w:hAnsi="Times New Roman" w:cs="Times New Roman"/>
          <w:b/>
          <w:bCs/>
        </w:rPr>
        <w:t>baseAd</w:t>
      </w:r>
      <w:r>
        <w:rPr>
          <w:rFonts w:ascii="Times New Roman" w:eastAsia="Times New Roman" w:hAnsi="Times New Roman" w:cs="Times New Roman"/>
          <w:b/>
          <w:bCs/>
        </w:rPr>
        <w:t>dr</w:t>
      </w:r>
      <w:proofErr w:type="spellEnd"/>
      <w:r>
        <w:rPr>
          <w:rFonts w:ascii="Times New Roman" w:eastAsia="Times New Roman" w:hAnsi="Times New Roman" w:cs="Times New Roman"/>
          <w:b/>
          <w:bCs/>
        </w:rPr>
        <w:t>, uint16_t period)</w:t>
      </w:r>
    </w:p>
    <w:p w:rsidR="0024116C" w:rsidRDefault="0024116C" w:rsidP="0024116C">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24116C" w:rsidTr="004E6D45">
        <w:tc>
          <w:tcPr>
            <w:tcW w:w="3021" w:type="dxa"/>
          </w:tcPr>
          <w:p w:rsidR="0024116C" w:rsidRDefault="0024116C" w:rsidP="004E6D45">
            <w:pPr>
              <w:pStyle w:val="Text3"/>
              <w:ind w:left="0"/>
              <w:rPr>
                <w:rFonts w:ascii="Times New Roman" w:eastAsia="Times New Roman" w:hAnsi="Times New Roman" w:cs="Times New Roman"/>
                <w:b/>
                <w:bCs/>
              </w:rPr>
            </w:pPr>
            <w:r>
              <w:rPr>
                <w:rFonts w:ascii="Arial"/>
                <w:b/>
              </w:rPr>
              <w:t>Parameter</w:t>
            </w:r>
          </w:p>
        </w:tc>
        <w:tc>
          <w:tcPr>
            <w:tcW w:w="2977" w:type="dxa"/>
          </w:tcPr>
          <w:p w:rsidR="0024116C" w:rsidRDefault="0024116C" w:rsidP="004E6D45">
            <w:pPr>
              <w:pStyle w:val="Text3"/>
              <w:ind w:left="0"/>
              <w:rPr>
                <w:rFonts w:ascii="Times New Roman" w:eastAsia="Times New Roman" w:hAnsi="Times New Roman" w:cs="Times New Roman"/>
                <w:b/>
                <w:bCs/>
              </w:rPr>
            </w:pPr>
            <w:r>
              <w:rPr>
                <w:rFonts w:ascii="Arial"/>
                <w:b/>
              </w:rPr>
              <w:t>Type</w:t>
            </w:r>
          </w:p>
        </w:tc>
        <w:tc>
          <w:tcPr>
            <w:tcW w:w="3031" w:type="dxa"/>
          </w:tcPr>
          <w:p w:rsidR="0024116C" w:rsidRDefault="0024116C" w:rsidP="004E6D45">
            <w:pPr>
              <w:pStyle w:val="Text3"/>
              <w:ind w:left="0"/>
              <w:rPr>
                <w:rFonts w:ascii="Times New Roman" w:eastAsia="Times New Roman" w:hAnsi="Times New Roman" w:cs="Times New Roman"/>
                <w:b/>
                <w:bCs/>
              </w:rPr>
            </w:pPr>
            <w:r>
              <w:rPr>
                <w:rFonts w:ascii="Arial"/>
                <w:b/>
              </w:rPr>
              <w:t>Description</w:t>
            </w:r>
          </w:p>
        </w:tc>
      </w:tr>
      <w:tr w:rsidR="0024116C" w:rsidTr="004E6D45">
        <w:tc>
          <w:tcPr>
            <w:tcW w:w="3021" w:type="dxa"/>
          </w:tcPr>
          <w:p w:rsidR="0024116C" w:rsidRDefault="0024116C"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24116C" w:rsidRDefault="0024116C" w:rsidP="004E6D45">
            <w:pPr>
              <w:pStyle w:val="Text3"/>
              <w:ind w:left="0"/>
              <w:rPr>
                <w:rFonts w:ascii="Times New Roman" w:eastAsia="Times New Roman" w:hAnsi="Times New Roman" w:cs="Times New Roman"/>
                <w:b/>
                <w:bCs/>
              </w:rPr>
            </w:pPr>
            <w:r>
              <w:t>u</w:t>
            </w:r>
            <w:r w:rsidRPr="007F163C">
              <w:t>int32_t</w:t>
            </w:r>
          </w:p>
        </w:tc>
        <w:tc>
          <w:tcPr>
            <w:tcW w:w="3031" w:type="dxa"/>
          </w:tcPr>
          <w:p w:rsidR="0024116C" w:rsidRDefault="0024116C"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24116C" w:rsidTr="004E6D45">
        <w:tc>
          <w:tcPr>
            <w:tcW w:w="3021" w:type="dxa"/>
          </w:tcPr>
          <w:p w:rsidR="0024116C" w:rsidRDefault="00F85FCB" w:rsidP="004E6D45">
            <w:pPr>
              <w:pStyle w:val="Text3"/>
              <w:ind w:left="0"/>
              <w:rPr>
                <w:rFonts w:ascii="Times New Roman" w:eastAsia="Times New Roman" w:hAnsi="Times New Roman" w:cs="Times New Roman"/>
                <w:b/>
                <w:bCs/>
              </w:rPr>
            </w:pPr>
            <w:r>
              <w:t>P</w:t>
            </w:r>
            <w:r w:rsidR="0024116C">
              <w:t>eriod</w:t>
            </w:r>
          </w:p>
        </w:tc>
        <w:tc>
          <w:tcPr>
            <w:tcW w:w="2977" w:type="dxa"/>
          </w:tcPr>
          <w:p w:rsidR="0024116C" w:rsidRDefault="0024116C" w:rsidP="004E6D45">
            <w:pPr>
              <w:pStyle w:val="Text3"/>
              <w:ind w:left="0"/>
              <w:rPr>
                <w:rFonts w:ascii="Times New Roman" w:eastAsia="Times New Roman" w:hAnsi="Times New Roman" w:cs="Times New Roman"/>
                <w:b/>
                <w:bCs/>
              </w:rPr>
            </w:pPr>
            <w:r>
              <w:t>Uint32</w:t>
            </w:r>
            <w:r w:rsidRPr="007F163C">
              <w:t>_t</w:t>
            </w:r>
          </w:p>
        </w:tc>
        <w:tc>
          <w:tcPr>
            <w:tcW w:w="3031" w:type="dxa"/>
          </w:tcPr>
          <w:p w:rsidR="0024116C" w:rsidRPr="0024116C" w:rsidRDefault="0024116C" w:rsidP="0024116C">
            <w:pPr>
              <w:pStyle w:val="Text3"/>
              <w:ind w:left="0"/>
            </w:pPr>
            <w:r>
              <w:t>[IN] period is watchdog period value at which a time-out will occur if no quadrature-clock event is detected.</w:t>
            </w:r>
          </w:p>
        </w:tc>
      </w:tr>
    </w:tbl>
    <w:p w:rsidR="00AD09AB" w:rsidRDefault="00AD09AB" w:rsidP="00AD09AB">
      <w:pPr>
        <w:pStyle w:val="Text3"/>
        <w:ind w:left="0"/>
        <w:rPr>
          <w:rFonts w:ascii="Times New Roman" w:eastAsia="Times New Roman" w:hAnsi="Times New Roman" w:cs="Times New Roman"/>
          <w:b/>
          <w:bCs/>
        </w:rPr>
      </w:pPr>
    </w:p>
    <w:p w:rsidR="00C8505D" w:rsidRDefault="00AD09AB" w:rsidP="00AD09AB">
      <w:pPr>
        <w:pStyle w:val="Text3"/>
        <w:ind w:left="0"/>
      </w:pPr>
      <w:r>
        <w:rPr>
          <w:rFonts w:ascii="Times New Roman" w:eastAsia="Times New Roman" w:hAnsi="Times New Roman" w:cs="Times New Roman"/>
          <w:b/>
          <w:bCs/>
        </w:rPr>
        <w:t xml:space="preserve">           </w:t>
      </w:r>
      <w:r w:rsidR="0004398C">
        <w:t>Enable</w:t>
      </w:r>
      <w:r w:rsidRPr="00AD09AB">
        <w:t xml:space="preserve"> the </w:t>
      </w:r>
      <w:proofErr w:type="spellStart"/>
      <w:r w:rsidRPr="00AD09AB">
        <w:t>eQEP</w:t>
      </w:r>
      <w:proofErr w:type="spellEnd"/>
      <w:r w:rsidRPr="00AD09AB">
        <w:t xml:space="preserve"> module watchdog timer.</w:t>
      </w:r>
    </w:p>
    <w:p w:rsidR="00AD09AB" w:rsidRDefault="00AD09AB" w:rsidP="0024116C">
      <w:pPr>
        <w:pStyle w:val="Text3"/>
        <w:ind w:left="0"/>
      </w:pPr>
    </w:p>
    <w:p w:rsidR="004C7490" w:rsidRDefault="004C7490" w:rsidP="004C7490">
      <w:pPr>
        <w:pStyle w:val="Text3"/>
        <w:rPr>
          <w:rFonts w:ascii="Times New Roman" w:eastAsia="Times New Roman" w:hAnsi="Times New Roman" w:cs="Times New Roman"/>
          <w:b/>
          <w:bCs/>
        </w:rPr>
      </w:pPr>
      <w:r>
        <w:t xml:space="preserve"> </w:t>
      </w:r>
      <w:proofErr w:type="gramStart"/>
      <w:r w:rsidRPr="004C7490">
        <w:rPr>
          <w:rFonts w:ascii="Times New Roman" w:eastAsia="Times New Roman" w:hAnsi="Times New Roman" w:cs="Times New Roman"/>
          <w:b/>
          <w:bCs/>
        </w:rPr>
        <w:t>void</w:t>
      </w:r>
      <w:proofErr w:type="gramEnd"/>
      <w:r w:rsidRPr="004C7490">
        <w:rPr>
          <w:rFonts w:ascii="Times New Roman" w:eastAsia="Times New Roman" w:hAnsi="Times New Roman" w:cs="Times New Roman"/>
          <w:b/>
          <w:bCs/>
        </w:rPr>
        <w:t xml:space="preserve"> </w:t>
      </w:r>
      <w:proofErr w:type="spellStart"/>
      <w:r w:rsidRPr="004C7490">
        <w:rPr>
          <w:rFonts w:ascii="Times New Roman" w:eastAsia="Times New Roman" w:hAnsi="Times New Roman" w:cs="Times New Roman"/>
          <w:b/>
          <w:bCs/>
        </w:rPr>
        <w:t>EQEP_disableWatchdog</w:t>
      </w:r>
      <w:proofErr w:type="spellEnd"/>
    </w:p>
    <w:p w:rsidR="004C7490" w:rsidRDefault="004C7490" w:rsidP="004C7490">
      <w:pPr>
        <w:pStyle w:val="Text3"/>
        <w:rPr>
          <w:rFonts w:ascii="Times New Roman" w:eastAsia="Times New Roman" w:hAnsi="Times New Roman" w:cs="Times New Roman"/>
          <w:b/>
          <w:bCs/>
        </w:rPr>
      </w:pPr>
      <w:r w:rsidRPr="004C7490">
        <w:rPr>
          <w:rFonts w:ascii="Times New Roman" w:eastAsia="Times New Roman" w:hAnsi="Times New Roman" w:cs="Times New Roman"/>
          <w:b/>
          <w:bCs/>
        </w:rPr>
        <w:t>(</w:t>
      </w:r>
      <w:proofErr w:type="gramStart"/>
      <w:r w:rsidRPr="004C7490">
        <w:rPr>
          <w:rFonts w:ascii="Times New Roman" w:eastAsia="Times New Roman" w:hAnsi="Times New Roman" w:cs="Times New Roman"/>
          <w:b/>
          <w:bCs/>
        </w:rPr>
        <w:t>uint32_t</w:t>
      </w:r>
      <w:proofErr w:type="gramEnd"/>
      <w:r w:rsidRPr="004C7490">
        <w:rPr>
          <w:rFonts w:ascii="Times New Roman" w:eastAsia="Times New Roman" w:hAnsi="Times New Roman" w:cs="Times New Roman"/>
          <w:b/>
          <w:bCs/>
        </w:rPr>
        <w:t xml:space="preserve"> </w:t>
      </w:r>
      <w:proofErr w:type="spellStart"/>
      <w:r w:rsidRPr="004C7490">
        <w:rPr>
          <w:rFonts w:ascii="Times New Roman" w:eastAsia="Times New Roman" w:hAnsi="Times New Roman" w:cs="Times New Roman"/>
          <w:b/>
          <w:bCs/>
        </w:rPr>
        <w:t>baseAddr</w:t>
      </w:r>
      <w:proofErr w:type="spellEnd"/>
      <w:r w:rsidRPr="004C7490">
        <w:rPr>
          <w:rFonts w:ascii="Times New Roman" w:eastAsia="Times New Roman" w:hAnsi="Times New Roman" w:cs="Times New Roman"/>
          <w:b/>
          <w:bCs/>
        </w:rPr>
        <w:t>)</w:t>
      </w:r>
    </w:p>
    <w:tbl>
      <w:tblPr>
        <w:tblStyle w:val="TableGrid"/>
        <w:tblW w:w="0" w:type="auto"/>
        <w:tblInd w:w="547" w:type="dxa"/>
        <w:tblLook w:val="04A0" w:firstRow="1" w:lastRow="0" w:firstColumn="1" w:lastColumn="0" w:noHBand="0" w:noVBand="1"/>
      </w:tblPr>
      <w:tblGrid>
        <w:gridCol w:w="3021"/>
        <w:gridCol w:w="2977"/>
        <w:gridCol w:w="3031"/>
      </w:tblGrid>
      <w:tr w:rsidR="004C7490" w:rsidTr="004E6D45">
        <w:tc>
          <w:tcPr>
            <w:tcW w:w="3021" w:type="dxa"/>
          </w:tcPr>
          <w:p w:rsidR="004C7490" w:rsidRDefault="004C7490" w:rsidP="004E6D45">
            <w:pPr>
              <w:pStyle w:val="Text3"/>
              <w:ind w:left="0"/>
              <w:rPr>
                <w:rFonts w:ascii="Times New Roman" w:eastAsia="Times New Roman" w:hAnsi="Times New Roman" w:cs="Times New Roman"/>
                <w:b/>
                <w:bCs/>
              </w:rPr>
            </w:pPr>
            <w:r>
              <w:rPr>
                <w:rFonts w:ascii="Arial"/>
                <w:b/>
              </w:rPr>
              <w:t>Parameter</w:t>
            </w:r>
          </w:p>
        </w:tc>
        <w:tc>
          <w:tcPr>
            <w:tcW w:w="2977" w:type="dxa"/>
          </w:tcPr>
          <w:p w:rsidR="004C7490" w:rsidRDefault="004C7490" w:rsidP="004E6D45">
            <w:pPr>
              <w:pStyle w:val="Text3"/>
              <w:ind w:left="0"/>
              <w:rPr>
                <w:rFonts w:ascii="Times New Roman" w:eastAsia="Times New Roman" w:hAnsi="Times New Roman" w:cs="Times New Roman"/>
                <w:b/>
                <w:bCs/>
              </w:rPr>
            </w:pPr>
            <w:r>
              <w:rPr>
                <w:rFonts w:ascii="Arial"/>
                <w:b/>
              </w:rPr>
              <w:t>Type</w:t>
            </w:r>
          </w:p>
        </w:tc>
        <w:tc>
          <w:tcPr>
            <w:tcW w:w="3031" w:type="dxa"/>
          </w:tcPr>
          <w:p w:rsidR="004C7490" w:rsidRDefault="004C7490" w:rsidP="004E6D45">
            <w:pPr>
              <w:pStyle w:val="Text3"/>
              <w:ind w:left="0"/>
              <w:rPr>
                <w:rFonts w:ascii="Times New Roman" w:eastAsia="Times New Roman" w:hAnsi="Times New Roman" w:cs="Times New Roman"/>
                <w:b/>
                <w:bCs/>
              </w:rPr>
            </w:pPr>
            <w:r>
              <w:rPr>
                <w:rFonts w:ascii="Arial"/>
                <w:b/>
              </w:rPr>
              <w:t>Description</w:t>
            </w:r>
          </w:p>
        </w:tc>
      </w:tr>
      <w:tr w:rsidR="004C7490" w:rsidTr="004E6D45">
        <w:tc>
          <w:tcPr>
            <w:tcW w:w="3021" w:type="dxa"/>
          </w:tcPr>
          <w:p w:rsidR="004C7490" w:rsidRDefault="004C7490"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4C7490" w:rsidRDefault="004C7490" w:rsidP="004E6D45">
            <w:pPr>
              <w:pStyle w:val="Text3"/>
              <w:ind w:left="0"/>
              <w:rPr>
                <w:rFonts w:ascii="Times New Roman" w:eastAsia="Times New Roman" w:hAnsi="Times New Roman" w:cs="Times New Roman"/>
                <w:b/>
                <w:bCs/>
              </w:rPr>
            </w:pPr>
            <w:r>
              <w:t>u</w:t>
            </w:r>
            <w:r w:rsidRPr="007F163C">
              <w:t>int32_t</w:t>
            </w:r>
          </w:p>
        </w:tc>
        <w:tc>
          <w:tcPr>
            <w:tcW w:w="3031" w:type="dxa"/>
          </w:tcPr>
          <w:p w:rsidR="004C7490" w:rsidRDefault="004C7490"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4C7490" w:rsidRPr="009078CE" w:rsidRDefault="004C7490" w:rsidP="004C7490">
      <w:pPr>
        <w:pStyle w:val="Text3"/>
        <w:rPr>
          <w:rFonts w:ascii="Times New Roman" w:eastAsia="Times New Roman" w:hAnsi="Times New Roman" w:cs="Times New Roman"/>
          <w:b/>
          <w:bCs/>
        </w:rPr>
      </w:pPr>
    </w:p>
    <w:p w:rsidR="00C8505D" w:rsidRDefault="004C7490" w:rsidP="00C8505D">
      <w:pPr>
        <w:pStyle w:val="Text3"/>
      </w:pPr>
      <w:r>
        <w:t>Disable</w:t>
      </w:r>
      <w:r w:rsidRPr="004C7490">
        <w:t xml:space="preserve"> the </w:t>
      </w:r>
      <w:proofErr w:type="spellStart"/>
      <w:r w:rsidRPr="004C7490">
        <w:t>eQEP</w:t>
      </w:r>
      <w:proofErr w:type="spellEnd"/>
      <w:r w:rsidRPr="004C7490">
        <w:t xml:space="preserve"> module watchdog timer.</w:t>
      </w:r>
    </w:p>
    <w:p w:rsidR="004C7490" w:rsidRDefault="004C7490" w:rsidP="00C8505D">
      <w:pPr>
        <w:pStyle w:val="Text3"/>
      </w:pPr>
    </w:p>
    <w:p w:rsidR="00A64C9D" w:rsidRPr="00A64C9D" w:rsidRDefault="00A64C9D" w:rsidP="00A64C9D">
      <w:pPr>
        <w:pStyle w:val="Text3"/>
        <w:rPr>
          <w:rFonts w:ascii="Times New Roman" w:eastAsia="Times New Roman" w:hAnsi="Times New Roman" w:cs="Times New Roman"/>
          <w:b/>
          <w:bCs/>
        </w:rPr>
      </w:pPr>
      <w:proofErr w:type="gramStart"/>
      <w:r w:rsidRPr="00A64C9D">
        <w:rPr>
          <w:rFonts w:ascii="Times New Roman" w:eastAsia="Times New Roman" w:hAnsi="Times New Roman" w:cs="Times New Roman"/>
          <w:b/>
          <w:bCs/>
        </w:rPr>
        <w:t>void</w:t>
      </w:r>
      <w:proofErr w:type="gramEnd"/>
      <w:r w:rsidRPr="00A64C9D">
        <w:rPr>
          <w:rFonts w:ascii="Times New Roman" w:eastAsia="Times New Roman" w:hAnsi="Times New Roman" w:cs="Times New Roman"/>
          <w:b/>
          <w:bCs/>
        </w:rPr>
        <w:t xml:space="preserve"> </w:t>
      </w:r>
      <w:proofErr w:type="spellStart"/>
      <w:r w:rsidRPr="00A64C9D">
        <w:rPr>
          <w:rFonts w:ascii="Times New Roman" w:eastAsia="Times New Roman" w:hAnsi="Times New Roman" w:cs="Times New Roman"/>
          <w:b/>
          <w:bCs/>
        </w:rPr>
        <w:t>EQEP_setWatchdogTimerValue</w:t>
      </w:r>
      <w:proofErr w:type="spellEnd"/>
    </w:p>
    <w:p w:rsidR="00A64C9D" w:rsidRDefault="00A64C9D" w:rsidP="00A64C9D">
      <w:pPr>
        <w:pStyle w:val="Text3"/>
        <w:rPr>
          <w:rFonts w:ascii="Times New Roman" w:eastAsia="Times New Roman" w:hAnsi="Times New Roman" w:cs="Times New Roman"/>
          <w:b/>
          <w:bCs/>
        </w:rPr>
      </w:pPr>
      <w:r w:rsidRPr="00A64C9D">
        <w:rPr>
          <w:rFonts w:ascii="Times New Roman" w:eastAsia="Times New Roman" w:hAnsi="Times New Roman" w:cs="Times New Roman"/>
          <w:b/>
          <w:bCs/>
        </w:rPr>
        <w:t>(</w:t>
      </w:r>
      <w:proofErr w:type="gramStart"/>
      <w:r w:rsidRPr="00A64C9D">
        <w:rPr>
          <w:rFonts w:ascii="Times New Roman" w:eastAsia="Times New Roman" w:hAnsi="Times New Roman" w:cs="Times New Roman"/>
          <w:b/>
          <w:bCs/>
        </w:rPr>
        <w:t>uint32_t</w:t>
      </w:r>
      <w:proofErr w:type="gramEnd"/>
      <w:r w:rsidRPr="00A64C9D">
        <w:rPr>
          <w:rFonts w:ascii="Times New Roman" w:eastAsia="Times New Roman" w:hAnsi="Times New Roman" w:cs="Times New Roman"/>
          <w:b/>
          <w:bCs/>
        </w:rPr>
        <w:t xml:space="preserve"> </w:t>
      </w:r>
      <w:proofErr w:type="spellStart"/>
      <w:r w:rsidRPr="00A64C9D">
        <w:rPr>
          <w:rFonts w:ascii="Times New Roman" w:eastAsia="Times New Roman" w:hAnsi="Times New Roman" w:cs="Times New Roman"/>
          <w:b/>
          <w:bCs/>
        </w:rPr>
        <w:t>baseAddr</w:t>
      </w:r>
      <w:proofErr w:type="spellEnd"/>
      <w:r w:rsidRPr="00A64C9D">
        <w:rPr>
          <w:rFonts w:ascii="Times New Roman" w:eastAsia="Times New Roman" w:hAnsi="Times New Roman" w:cs="Times New Roman"/>
          <w:b/>
          <w:bCs/>
        </w:rPr>
        <w:t>, uint16_t value)</w:t>
      </w:r>
    </w:p>
    <w:tbl>
      <w:tblPr>
        <w:tblStyle w:val="TableGrid"/>
        <w:tblW w:w="0" w:type="auto"/>
        <w:tblInd w:w="547" w:type="dxa"/>
        <w:tblLook w:val="04A0" w:firstRow="1" w:lastRow="0" w:firstColumn="1" w:lastColumn="0" w:noHBand="0" w:noVBand="1"/>
      </w:tblPr>
      <w:tblGrid>
        <w:gridCol w:w="3021"/>
        <w:gridCol w:w="2977"/>
        <w:gridCol w:w="3031"/>
      </w:tblGrid>
      <w:tr w:rsidR="00A64C9D" w:rsidTr="004E6D45">
        <w:tc>
          <w:tcPr>
            <w:tcW w:w="3021" w:type="dxa"/>
          </w:tcPr>
          <w:p w:rsidR="00A64C9D" w:rsidRDefault="00A64C9D" w:rsidP="004E6D45">
            <w:pPr>
              <w:pStyle w:val="Text3"/>
              <w:ind w:left="0"/>
              <w:rPr>
                <w:rFonts w:ascii="Times New Roman" w:eastAsia="Times New Roman" w:hAnsi="Times New Roman" w:cs="Times New Roman"/>
                <w:b/>
                <w:bCs/>
              </w:rPr>
            </w:pPr>
            <w:r>
              <w:rPr>
                <w:rFonts w:ascii="Arial"/>
                <w:b/>
              </w:rPr>
              <w:t>Parameter</w:t>
            </w:r>
          </w:p>
        </w:tc>
        <w:tc>
          <w:tcPr>
            <w:tcW w:w="2977" w:type="dxa"/>
          </w:tcPr>
          <w:p w:rsidR="00A64C9D" w:rsidRDefault="00A64C9D" w:rsidP="004E6D45">
            <w:pPr>
              <w:pStyle w:val="Text3"/>
              <w:ind w:left="0"/>
              <w:rPr>
                <w:rFonts w:ascii="Times New Roman" w:eastAsia="Times New Roman" w:hAnsi="Times New Roman" w:cs="Times New Roman"/>
                <w:b/>
                <w:bCs/>
              </w:rPr>
            </w:pPr>
            <w:r>
              <w:rPr>
                <w:rFonts w:ascii="Arial"/>
                <w:b/>
              </w:rPr>
              <w:t>Type</w:t>
            </w:r>
          </w:p>
        </w:tc>
        <w:tc>
          <w:tcPr>
            <w:tcW w:w="3031" w:type="dxa"/>
          </w:tcPr>
          <w:p w:rsidR="00A64C9D" w:rsidRDefault="00A64C9D" w:rsidP="004E6D45">
            <w:pPr>
              <w:pStyle w:val="Text3"/>
              <w:ind w:left="0"/>
              <w:rPr>
                <w:rFonts w:ascii="Times New Roman" w:eastAsia="Times New Roman" w:hAnsi="Times New Roman" w:cs="Times New Roman"/>
                <w:b/>
                <w:bCs/>
              </w:rPr>
            </w:pPr>
            <w:r>
              <w:rPr>
                <w:rFonts w:ascii="Arial"/>
                <w:b/>
              </w:rPr>
              <w:t>Description</w:t>
            </w:r>
          </w:p>
        </w:tc>
      </w:tr>
      <w:tr w:rsidR="00A64C9D" w:rsidTr="004E6D45">
        <w:tc>
          <w:tcPr>
            <w:tcW w:w="3021" w:type="dxa"/>
          </w:tcPr>
          <w:p w:rsidR="00A64C9D" w:rsidRDefault="00A64C9D"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A64C9D" w:rsidRDefault="00A64C9D" w:rsidP="004E6D45">
            <w:pPr>
              <w:pStyle w:val="Text3"/>
              <w:ind w:left="0"/>
              <w:rPr>
                <w:rFonts w:ascii="Times New Roman" w:eastAsia="Times New Roman" w:hAnsi="Times New Roman" w:cs="Times New Roman"/>
                <w:b/>
                <w:bCs/>
              </w:rPr>
            </w:pPr>
            <w:r>
              <w:t>u</w:t>
            </w:r>
            <w:r w:rsidRPr="007F163C">
              <w:t>int32_t</w:t>
            </w:r>
          </w:p>
        </w:tc>
        <w:tc>
          <w:tcPr>
            <w:tcW w:w="3031" w:type="dxa"/>
          </w:tcPr>
          <w:p w:rsidR="00A64C9D" w:rsidRDefault="00A64C9D"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59773B" w:rsidTr="004E6D45">
        <w:tc>
          <w:tcPr>
            <w:tcW w:w="3021" w:type="dxa"/>
          </w:tcPr>
          <w:p w:rsidR="0059773B" w:rsidRDefault="00F85FCB" w:rsidP="004E6D45">
            <w:pPr>
              <w:pStyle w:val="Text3"/>
              <w:ind w:left="0"/>
            </w:pPr>
            <w:r>
              <w:t>V</w:t>
            </w:r>
            <w:r w:rsidR="0059773B">
              <w:t>alue</w:t>
            </w:r>
          </w:p>
        </w:tc>
        <w:tc>
          <w:tcPr>
            <w:tcW w:w="2977" w:type="dxa"/>
          </w:tcPr>
          <w:p w:rsidR="0059773B" w:rsidRDefault="0059773B" w:rsidP="004E6D45">
            <w:pPr>
              <w:pStyle w:val="Text3"/>
              <w:ind w:left="0"/>
            </w:pPr>
            <w:r>
              <w:t>Uint16_t</w:t>
            </w:r>
          </w:p>
        </w:tc>
        <w:tc>
          <w:tcPr>
            <w:tcW w:w="3031" w:type="dxa"/>
          </w:tcPr>
          <w:p w:rsidR="0059773B" w:rsidRDefault="0059773B" w:rsidP="004E6D45">
            <w:pPr>
              <w:pStyle w:val="Text3"/>
              <w:ind w:left="0"/>
            </w:pPr>
            <w:r>
              <w:t xml:space="preserve">[IN] </w:t>
            </w:r>
            <w:r w:rsidRPr="0059773B">
              <w:t>value is the value to be written to the watchdog timer.</w:t>
            </w:r>
          </w:p>
        </w:tc>
      </w:tr>
    </w:tbl>
    <w:p w:rsidR="00A64C9D" w:rsidRPr="009078CE" w:rsidRDefault="00A64C9D" w:rsidP="00A64C9D">
      <w:pPr>
        <w:pStyle w:val="Text3"/>
        <w:rPr>
          <w:rFonts w:ascii="Times New Roman" w:eastAsia="Times New Roman" w:hAnsi="Times New Roman" w:cs="Times New Roman"/>
          <w:b/>
          <w:bCs/>
        </w:rPr>
      </w:pPr>
    </w:p>
    <w:p w:rsidR="00A64C9D" w:rsidRDefault="003C6010" w:rsidP="00A64C9D">
      <w:pPr>
        <w:pStyle w:val="Text3"/>
      </w:pPr>
      <w:r>
        <w:t>Set</w:t>
      </w:r>
      <w:r w:rsidR="003746E9" w:rsidRPr="003746E9">
        <w:t xml:space="preserve"> the </w:t>
      </w:r>
      <w:proofErr w:type="spellStart"/>
      <w:r w:rsidR="003746E9" w:rsidRPr="003746E9">
        <w:t>e</w:t>
      </w:r>
      <w:r w:rsidR="003746E9">
        <w:t>QEP</w:t>
      </w:r>
      <w:proofErr w:type="spellEnd"/>
      <w:r w:rsidR="003746E9">
        <w:t xml:space="preserve"> module watchdog timer value</w:t>
      </w:r>
      <w:r w:rsidR="00A64C9D" w:rsidRPr="004C7490">
        <w:t>.</w:t>
      </w:r>
    </w:p>
    <w:p w:rsidR="00C8505D" w:rsidRDefault="00C8505D" w:rsidP="00C8505D">
      <w:pPr>
        <w:pStyle w:val="Text3"/>
      </w:pPr>
    </w:p>
    <w:p w:rsidR="00E960F1" w:rsidRDefault="00E960F1">
      <w:pPr>
        <w:spacing w:before="200" w:after="200"/>
        <w:ind w:left="0"/>
      </w:pPr>
      <w:r>
        <w:br w:type="page"/>
      </w:r>
    </w:p>
    <w:p w:rsidR="00C8505D" w:rsidRDefault="00C8505D" w:rsidP="00C8505D">
      <w:pPr>
        <w:pStyle w:val="Text3"/>
      </w:pPr>
    </w:p>
    <w:p w:rsidR="00E960F1" w:rsidRPr="00E960F1" w:rsidRDefault="00C8505D" w:rsidP="00E960F1">
      <w:pPr>
        <w:pStyle w:val="Heading3"/>
      </w:pPr>
      <w:bookmarkStart w:id="45" w:name="_Toc45788819"/>
      <w:r w:rsidRPr="00C8505D">
        <w:t xml:space="preserve">Configure the </w:t>
      </w:r>
      <w:proofErr w:type="spellStart"/>
      <w:r w:rsidRPr="00C8505D">
        <w:t>eqep</w:t>
      </w:r>
      <w:proofErr w:type="spellEnd"/>
      <w:r w:rsidRPr="00C8505D">
        <w:t xml:space="preserve"> status</w:t>
      </w:r>
      <w:bookmarkEnd w:id="45"/>
    </w:p>
    <w:p w:rsidR="0061157D" w:rsidRDefault="0061157D" w:rsidP="0061157D">
      <w:pPr>
        <w:pStyle w:val="Text3"/>
        <w:rPr>
          <w:rFonts w:ascii="Times New Roman" w:eastAsia="Times New Roman" w:hAnsi="Times New Roman" w:cs="Times New Roman"/>
          <w:b/>
          <w:bCs/>
        </w:rPr>
      </w:pPr>
      <w:proofErr w:type="spellStart"/>
      <w:r w:rsidRPr="0061157D">
        <w:rPr>
          <w:rFonts w:ascii="Times New Roman" w:eastAsia="Times New Roman" w:hAnsi="Times New Roman" w:cs="Times New Roman"/>
          <w:b/>
          <w:bCs/>
        </w:rPr>
        <w:t>Bool</w:t>
      </w:r>
      <w:proofErr w:type="spellEnd"/>
      <w:r w:rsidRPr="0061157D">
        <w:rPr>
          <w:rFonts w:ascii="Times New Roman" w:eastAsia="Times New Roman" w:hAnsi="Times New Roman" w:cs="Times New Roman"/>
          <w:b/>
          <w:bCs/>
        </w:rPr>
        <w:t xml:space="preserve"> </w:t>
      </w:r>
      <w:proofErr w:type="spellStart"/>
      <w:r w:rsidRPr="0061157D">
        <w:rPr>
          <w:rFonts w:ascii="Times New Roman" w:eastAsia="Times New Roman" w:hAnsi="Times New Roman" w:cs="Times New Roman"/>
          <w:b/>
          <w:bCs/>
        </w:rPr>
        <w:t>EQEP_isErrorSe</w:t>
      </w:r>
      <w:r>
        <w:rPr>
          <w:rFonts w:ascii="Times New Roman" w:eastAsia="Times New Roman" w:hAnsi="Times New Roman" w:cs="Times New Roman"/>
          <w:b/>
          <w:bCs/>
        </w:rPr>
        <w:t>t</w:t>
      </w:r>
      <w:proofErr w:type="spellEnd"/>
    </w:p>
    <w:p w:rsidR="0061157D" w:rsidRDefault="0061157D" w:rsidP="0061157D">
      <w:pPr>
        <w:pStyle w:val="Text3"/>
        <w:rPr>
          <w:rFonts w:ascii="Times New Roman" w:eastAsia="Times New Roman" w:hAnsi="Times New Roman" w:cs="Times New Roman"/>
          <w:b/>
          <w:bCs/>
        </w:rPr>
      </w:pPr>
      <w:r>
        <w:rPr>
          <w:rFonts w:ascii="Times New Roman" w:eastAsia="Times New Roman" w:hAnsi="Times New Roman" w:cs="Times New Roman"/>
          <w:b/>
          <w:bCs/>
        </w:rPr>
        <w:t>(</w:t>
      </w:r>
      <w:proofErr w:type="gramStart"/>
      <w:r>
        <w:rPr>
          <w:rFonts w:ascii="Times New Roman" w:eastAsia="Times New Roman" w:hAnsi="Times New Roman" w:cs="Times New Roman"/>
          <w:b/>
          <w:bCs/>
        </w:rPr>
        <w:t>uint32_t</w:t>
      </w:r>
      <w:proofErr w:type="gram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baseAddr</w:t>
      </w:r>
      <w:proofErr w:type="spellEnd"/>
      <w:r>
        <w:rPr>
          <w:rFonts w:ascii="Times New Roman" w:eastAsia="Times New Roman" w:hAnsi="Times New Roman" w:cs="Times New Roman"/>
          <w:b/>
          <w:bCs/>
        </w:rPr>
        <w:t>)</w:t>
      </w:r>
    </w:p>
    <w:p w:rsidR="0061157D" w:rsidRDefault="0061157D" w:rsidP="0061157D">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61157D" w:rsidTr="004E6D45">
        <w:tc>
          <w:tcPr>
            <w:tcW w:w="3021" w:type="dxa"/>
          </w:tcPr>
          <w:p w:rsidR="0061157D" w:rsidRDefault="0061157D" w:rsidP="004E6D45">
            <w:pPr>
              <w:pStyle w:val="Text3"/>
              <w:ind w:left="0"/>
              <w:rPr>
                <w:rFonts w:ascii="Times New Roman" w:eastAsia="Times New Roman" w:hAnsi="Times New Roman" w:cs="Times New Roman"/>
                <w:b/>
                <w:bCs/>
              </w:rPr>
            </w:pPr>
            <w:r>
              <w:rPr>
                <w:rFonts w:ascii="Arial"/>
                <w:b/>
              </w:rPr>
              <w:t>Parameter</w:t>
            </w:r>
          </w:p>
        </w:tc>
        <w:tc>
          <w:tcPr>
            <w:tcW w:w="2977" w:type="dxa"/>
          </w:tcPr>
          <w:p w:rsidR="0061157D" w:rsidRDefault="0061157D" w:rsidP="004E6D45">
            <w:pPr>
              <w:pStyle w:val="Text3"/>
              <w:ind w:left="0"/>
              <w:rPr>
                <w:rFonts w:ascii="Times New Roman" w:eastAsia="Times New Roman" w:hAnsi="Times New Roman" w:cs="Times New Roman"/>
                <w:b/>
                <w:bCs/>
              </w:rPr>
            </w:pPr>
            <w:r>
              <w:rPr>
                <w:rFonts w:ascii="Arial"/>
                <w:b/>
              </w:rPr>
              <w:t>Type</w:t>
            </w:r>
          </w:p>
        </w:tc>
        <w:tc>
          <w:tcPr>
            <w:tcW w:w="3031" w:type="dxa"/>
          </w:tcPr>
          <w:p w:rsidR="0061157D" w:rsidRDefault="0061157D" w:rsidP="004E6D45">
            <w:pPr>
              <w:pStyle w:val="Text3"/>
              <w:ind w:left="0"/>
              <w:rPr>
                <w:rFonts w:ascii="Times New Roman" w:eastAsia="Times New Roman" w:hAnsi="Times New Roman" w:cs="Times New Roman"/>
                <w:b/>
                <w:bCs/>
              </w:rPr>
            </w:pPr>
            <w:r>
              <w:rPr>
                <w:rFonts w:ascii="Arial"/>
                <w:b/>
              </w:rPr>
              <w:t>Description</w:t>
            </w:r>
          </w:p>
        </w:tc>
      </w:tr>
      <w:tr w:rsidR="0061157D" w:rsidTr="004E6D45">
        <w:tc>
          <w:tcPr>
            <w:tcW w:w="3021" w:type="dxa"/>
          </w:tcPr>
          <w:p w:rsidR="0061157D" w:rsidRDefault="0061157D"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61157D" w:rsidRDefault="0061157D" w:rsidP="004E6D45">
            <w:pPr>
              <w:pStyle w:val="Text3"/>
              <w:ind w:left="0"/>
              <w:rPr>
                <w:rFonts w:ascii="Times New Roman" w:eastAsia="Times New Roman" w:hAnsi="Times New Roman" w:cs="Times New Roman"/>
                <w:b/>
                <w:bCs/>
              </w:rPr>
            </w:pPr>
            <w:r>
              <w:t>u</w:t>
            </w:r>
            <w:r w:rsidRPr="007F163C">
              <w:t>int32_t</w:t>
            </w:r>
          </w:p>
        </w:tc>
        <w:tc>
          <w:tcPr>
            <w:tcW w:w="3031" w:type="dxa"/>
          </w:tcPr>
          <w:p w:rsidR="0061157D" w:rsidRDefault="0061157D"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61157D" w:rsidRPr="009078CE" w:rsidRDefault="0061157D" w:rsidP="0061157D">
      <w:pPr>
        <w:pStyle w:val="Text3"/>
        <w:rPr>
          <w:rFonts w:ascii="Times New Roman" w:eastAsia="Times New Roman" w:hAnsi="Times New Roman" w:cs="Times New Roman"/>
          <w:b/>
          <w:bCs/>
        </w:rPr>
      </w:pPr>
    </w:p>
    <w:p w:rsidR="0061157D" w:rsidRDefault="0061157D" w:rsidP="0061157D">
      <w:pPr>
        <w:pStyle w:val="Text3"/>
      </w:pPr>
      <w:r>
        <w:t>Get</w:t>
      </w:r>
      <w:r w:rsidRPr="0061157D">
        <w:t xml:space="preserve"> the encoder error indicator.</w:t>
      </w:r>
    </w:p>
    <w:p w:rsidR="0061157D" w:rsidRDefault="0061157D" w:rsidP="0061157D">
      <w:pPr>
        <w:pStyle w:val="Text3"/>
      </w:pPr>
    </w:p>
    <w:p w:rsidR="0061157D" w:rsidRDefault="0061157D" w:rsidP="0061157D">
      <w:pPr>
        <w:pStyle w:val="Text3"/>
      </w:pPr>
      <w:r>
        <w:t xml:space="preserve">This function returns the error indicator for the </w:t>
      </w:r>
      <w:proofErr w:type="spellStart"/>
      <w:r>
        <w:t>eQEP</w:t>
      </w:r>
      <w:proofErr w:type="spellEnd"/>
      <w:r>
        <w:t xml:space="preserve"> module.  It is an error for both of the signals of the quadrature input to change at the same time.</w:t>
      </w:r>
    </w:p>
    <w:p w:rsidR="0061157D" w:rsidRDefault="0061157D" w:rsidP="0061157D">
      <w:pPr>
        <w:pStyle w:val="Text3"/>
      </w:pPr>
    </w:p>
    <w:p w:rsidR="0061157D" w:rsidRPr="0061157D" w:rsidRDefault="0061157D" w:rsidP="0061157D">
      <w:pPr>
        <w:pStyle w:val="Text3"/>
        <w:rPr>
          <w:b/>
        </w:rPr>
      </w:pPr>
      <w:proofErr w:type="gramStart"/>
      <w:r w:rsidRPr="0061157D">
        <w:rPr>
          <w:b/>
        </w:rPr>
        <w:t>Returns</w:t>
      </w:r>
      <w:r>
        <w:rPr>
          <w:b/>
        </w:rPr>
        <w:t xml:space="preserve"> :</w:t>
      </w:r>
      <w:proofErr w:type="gramEnd"/>
      <w:r>
        <w:rPr>
          <w:b/>
        </w:rPr>
        <w:t xml:space="preserve"> </w:t>
      </w:r>
      <w:r w:rsidRPr="0061157D">
        <w:t>true if an error has occurred otherwise false</w:t>
      </w:r>
      <w:r>
        <w:t>.</w:t>
      </w:r>
    </w:p>
    <w:p w:rsidR="0061157D" w:rsidRDefault="0061157D" w:rsidP="0061157D">
      <w:pPr>
        <w:pStyle w:val="Text3"/>
      </w:pPr>
    </w:p>
    <w:p w:rsidR="00B2428F" w:rsidRDefault="00B2428F" w:rsidP="003F47DA">
      <w:pPr>
        <w:pStyle w:val="Text3"/>
        <w:rPr>
          <w:rFonts w:ascii="Times New Roman" w:eastAsia="Times New Roman" w:hAnsi="Times New Roman" w:cs="Times New Roman"/>
          <w:b/>
          <w:bCs/>
        </w:rPr>
      </w:pPr>
      <w:proofErr w:type="gramStart"/>
      <w:r w:rsidRPr="00B2428F">
        <w:rPr>
          <w:rFonts w:ascii="Times New Roman" w:eastAsia="Times New Roman" w:hAnsi="Times New Roman" w:cs="Times New Roman"/>
          <w:b/>
          <w:bCs/>
        </w:rPr>
        <w:t>void</w:t>
      </w:r>
      <w:proofErr w:type="gramEnd"/>
      <w:r w:rsidRPr="00B2428F">
        <w:rPr>
          <w:rFonts w:ascii="Times New Roman" w:eastAsia="Times New Roman" w:hAnsi="Times New Roman" w:cs="Times New Roman"/>
          <w:b/>
          <w:bCs/>
        </w:rPr>
        <w:t xml:space="preserve"> </w:t>
      </w:r>
      <w:proofErr w:type="spellStart"/>
      <w:r w:rsidRPr="00B2428F">
        <w:rPr>
          <w:rFonts w:ascii="Times New Roman" w:eastAsia="Times New Roman" w:hAnsi="Times New Roman" w:cs="Times New Roman"/>
          <w:b/>
          <w:bCs/>
        </w:rPr>
        <w:t>EQEP_clearStatus</w:t>
      </w:r>
      <w:proofErr w:type="spellEnd"/>
    </w:p>
    <w:p w:rsidR="003F47DA" w:rsidRDefault="00B2428F" w:rsidP="003F47DA">
      <w:pPr>
        <w:pStyle w:val="Text3"/>
        <w:rPr>
          <w:rFonts w:ascii="Times New Roman" w:eastAsia="Times New Roman" w:hAnsi="Times New Roman" w:cs="Times New Roman"/>
          <w:b/>
          <w:bCs/>
        </w:rPr>
      </w:pPr>
      <w:r w:rsidRPr="00B2428F">
        <w:rPr>
          <w:rFonts w:ascii="Times New Roman" w:eastAsia="Times New Roman" w:hAnsi="Times New Roman" w:cs="Times New Roman"/>
          <w:b/>
          <w:bCs/>
        </w:rPr>
        <w:t>(</w:t>
      </w:r>
      <w:proofErr w:type="gramStart"/>
      <w:r w:rsidRPr="00B2428F">
        <w:rPr>
          <w:rFonts w:ascii="Times New Roman" w:eastAsia="Times New Roman" w:hAnsi="Times New Roman" w:cs="Times New Roman"/>
          <w:b/>
          <w:bCs/>
        </w:rPr>
        <w:t>uint32_t</w:t>
      </w:r>
      <w:proofErr w:type="gramEnd"/>
      <w:r w:rsidRPr="00B2428F">
        <w:rPr>
          <w:rFonts w:ascii="Times New Roman" w:eastAsia="Times New Roman" w:hAnsi="Times New Roman" w:cs="Times New Roman"/>
          <w:b/>
          <w:bCs/>
        </w:rPr>
        <w:t xml:space="preserve"> </w:t>
      </w:r>
      <w:proofErr w:type="spellStart"/>
      <w:r w:rsidR="0018528A">
        <w:rPr>
          <w:rFonts w:ascii="Times New Roman" w:eastAsia="Times New Roman" w:hAnsi="Times New Roman" w:cs="Times New Roman"/>
          <w:b/>
          <w:bCs/>
        </w:rPr>
        <w:t>baseAddr</w:t>
      </w:r>
      <w:proofErr w:type="spellEnd"/>
      <w:r w:rsidR="0018528A">
        <w:rPr>
          <w:rFonts w:ascii="Times New Roman" w:eastAsia="Times New Roman" w:hAnsi="Times New Roman" w:cs="Times New Roman"/>
          <w:b/>
          <w:bCs/>
        </w:rPr>
        <w:t xml:space="preserve">, uint16_t </w:t>
      </w:r>
      <w:proofErr w:type="spellStart"/>
      <w:r w:rsidR="0018528A">
        <w:rPr>
          <w:rFonts w:ascii="Times New Roman" w:eastAsia="Times New Roman" w:hAnsi="Times New Roman" w:cs="Times New Roman"/>
          <w:b/>
          <w:bCs/>
        </w:rPr>
        <w:t>statusFlags</w:t>
      </w:r>
      <w:proofErr w:type="spellEnd"/>
      <w:r w:rsidR="0018528A">
        <w:rPr>
          <w:rFonts w:ascii="Times New Roman" w:eastAsia="Times New Roman" w:hAnsi="Times New Roman" w:cs="Times New Roman"/>
          <w:b/>
          <w:bCs/>
        </w:rPr>
        <w:t>)</w:t>
      </w:r>
    </w:p>
    <w:p w:rsidR="00B2428F" w:rsidRDefault="00B2428F" w:rsidP="003F47DA">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3F47DA" w:rsidTr="004E6D45">
        <w:tc>
          <w:tcPr>
            <w:tcW w:w="3021" w:type="dxa"/>
          </w:tcPr>
          <w:p w:rsidR="003F47DA" w:rsidRDefault="003F47DA" w:rsidP="004E6D45">
            <w:pPr>
              <w:pStyle w:val="Text3"/>
              <w:ind w:left="0"/>
              <w:rPr>
                <w:rFonts w:ascii="Times New Roman" w:eastAsia="Times New Roman" w:hAnsi="Times New Roman" w:cs="Times New Roman"/>
                <w:b/>
                <w:bCs/>
              </w:rPr>
            </w:pPr>
            <w:r>
              <w:rPr>
                <w:rFonts w:ascii="Arial"/>
                <w:b/>
              </w:rPr>
              <w:t>Parameter</w:t>
            </w:r>
          </w:p>
        </w:tc>
        <w:tc>
          <w:tcPr>
            <w:tcW w:w="2977" w:type="dxa"/>
          </w:tcPr>
          <w:p w:rsidR="003F47DA" w:rsidRDefault="003F47DA" w:rsidP="004E6D45">
            <w:pPr>
              <w:pStyle w:val="Text3"/>
              <w:ind w:left="0"/>
              <w:rPr>
                <w:rFonts w:ascii="Times New Roman" w:eastAsia="Times New Roman" w:hAnsi="Times New Roman" w:cs="Times New Roman"/>
                <w:b/>
                <w:bCs/>
              </w:rPr>
            </w:pPr>
            <w:r>
              <w:rPr>
                <w:rFonts w:ascii="Arial"/>
                <w:b/>
              </w:rPr>
              <w:t>Type</w:t>
            </w:r>
          </w:p>
        </w:tc>
        <w:tc>
          <w:tcPr>
            <w:tcW w:w="3031" w:type="dxa"/>
          </w:tcPr>
          <w:p w:rsidR="003F47DA" w:rsidRDefault="003F47DA" w:rsidP="004E6D45">
            <w:pPr>
              <w:pStyle w:val="Text3"/>
              <w:ind w:left="0"/>
              <w:rPr>
                <w:rFonts w:ascii="Times New Roman" w:eastAsia="Times New Roman" w:hAnsi="Times New Roman" w:cs="Times New Roman"/>
                <w:b/>
                <w:bCs/>
              </w:rPr>
            </w:pPr>
            <w:r>
              <w:rPr>
                <w:rFonts w:ascii="Arial"/>
                <w:b/>
              </w:rPr>
              <w:t>Description</w:t>
            </w:r>
          </w:p>
        </w:tc>
      </w:tr>
      <w:tr w:rsidR="003F47DA" w:rsidTr="004E6D45">
        <w:tc>
          <w:tcPr>
            <w:tcW w:w="3021" w:type="dxa"/>
          </w:tcPr>
          <w:p w:rsidR="003F47DA" w:rsidRDefault="003F47DA"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3F47DA" w:rsidRDefault="003F47DA" w:rsidP="004E6D45">
            <w:pPr>
              <w:pStyle w:val="Text3"/>
              <w:ind w:left="0"/>
              <w:rPr>
                <w:rFonts w:ascii="Times New Roman" w:eastAsia="Times New Roman" w:hAnsi="Times New Roman" w:cs="Times New Roman"/>
                <w:b/>
                <w:bCs/>
              </w:rPr>
            </w:pPr>
            <w:r>
              <w:t>u</w:t>
            </w:r>
            <w:r w:rsidRPr="007F163C">
              <w:t>int32_t</w:t>
            </w:r>
          </w:p>
        </w:tc>
        <w:tc>
          <w:tcPr>
            <w:tcW w:w="3031" w:type="dxa"/>
          </w:tcPr>
          <w:p w:rsidR="003F47DA" w:rsidRDefault="003F47DA"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B2428F" w:rsidTr="004E6D45">
        <w:tc>
          <w:tcPr>
            <w:tcW w:w="3021" w:type="dxa"/>
          </w:tcPr>
          <w:p w:rsidR="00B2428F" w:rsidRDefault="00B2428F" w:rsidP="004E6D45">
            <w:pPr>
              <w:pStyle w:val="Text3"/>
              <w:ind w:left="0"/>
            </w:pPr>
            <w:proofErr w:type="spellStart"/>
            <w:r>
              <w:t>statusFlags</w:t>
            </w:r>
            <w:proofErr w:type="spellEnd"/>
          </w:p>
        </w:tc>
        <w:tc>
          <w:tcPr>
            <w:tcW w:w="2977" w:type="dxa"/>
          </w:tcPr>
          <w:p w:rsidR="00B2428F" w:rsidRDefault="00B2428F" w:rsidP="004E6D45">
            <w:pPr>
              <w:pStyle w:val="Text3"/>
              <w:ind w:left="0"/>
            </w:pPr>
            <w:r>
              <w:t>Uint16_t</w:t>
            </w:r>
          </w:p>
        </w:tc>
        <w:tc>
          <w:tcPr>
            <w:tcW w:w="3031" w:type="dxa"/>
          </w:tcPr>
          <w:p w:rsidR="00B2428F" w:rsidRDefault="00B2428F" w:rsidP="004E6D45">
            <w:pPr>
              <w:pStyle w:val="Text3"/>
              <w:ind w:left="0"/>
            </w:pPr>
            <w:r>
              <w:t xml:space="preserve">[IN] </w:t>
            </w:r>
            <w:proofErr w:type="spellStart"/>
            <w:r w:rsidRPr="00B2428F">
              <w:t>statusFlags</w:t>
            </w:r>
            <w:proofErr w:type="spellEnd"/>
            <w:r w:rsidRPr="00B2428F">
              <w:t xml:space="preserve"> is the bit mask of the status flags to be cleared</w:t>
            </w:r>
            <w:r>
              <w:t>.</w:t>
            </w:r>
          </w:p>
        </w:tc>
      </w:tr>
    </w:tbl>
    <w:p w:rsidR="003F47DA" w:rsidRPr="009078CE" w:rsidRDefault="003F47DA" w:rsidP="003F47DA">
      <w:pPr>
        <w:pStyle w:val="Text3"/>
        <w:rPr>
          <w:rFonts w:ascii="Times New Roman" w:eastAsia="Times New Roman" w:hAnsi="Times New Roman" w:cs="Times New Roman"/>
          <w:b/>
          <w:bCs/>
        </w:rPr>
      </w:pPr>
    </w:p>
    <w:p w:rsidR="003F47DA" w:rsidRDefault="002340F0" w:rsidP="003F47DA">
      <w:pPr>
        <w:pStyle w:val="Text3"/>
      </w:pPr>
      <w:r w:rsidRPr="002340F0">
        <w:t xml:space="preserve">Clears selected fields of the </w:t>
      </w:r>
      <w:proofErr w:type="spellStart"/>
      <w:r w:rsidRPr="002340F0">
        <w:t>eQEP</w:t>
      </w:r>
      <w:proofErr w:type="spellEnd"/>
      <w:r w:rsidRPr="002340F0">
        <w:t xml:space="preserve"> module status register</w:t>
      </w:r>
      <w:r>
        <w:t>.</w:t>
      </w:r>
    </w:p>
    <w:p w:rsidR="002340F0" w:rsidRDefault="002340F0" w:rsidP="003F47DA">
      <w:pPr>
        <w:pStyle w:val="Text3"/>
      </w:pPr>
    </w:p>
    <w:p w:rsidR="0018528A" w:rsidRDefault="0018528A" w:rsidP="0018528A">
      <w:pPr>
        <w:pStyle w:val="Text3"/>
        <w:rPr>
          <w:rFonts w:ascii="Times New Roman" w:eastAsia="Times New Roman" w:hAnsi="Times New Roman" w:cs="Times New Roman"/>
          <w:b/>
          <w:bCs/>
        </w:rPr>
      </w:pPr>
      <w:r w:rsidRPr="0018528A">
        <w:rPr>
          <w:rFonts w:ascii="Times New Roman" w:eastAsia="Times New Roman" w:hAnsi="Times New Roman" w:cs="Times New Roman"/>
          <w:b/>
          <w:bCs/>
        </w:rPr>
        <w:t xml:space="preserve">uint32_t </w:t>
      </w:r>
      <w:proofErr w:type="spellStart"/>
      <w:r w:rsidRPr="0018528A">
        <w:rPr>
          <w:rFonts w:ascii="Times New Roman" w:eastAsia="Times New Roman" w:hAnsi="Times New Roman" w:cs="Times New Roman"/>
          <w:b/>
          <w:bCs/>
        </w:rPr>
        <w:t>EQEP_getStatus</w:t>
      </w:r>
      <w:proofErr w:type="spellEnd"/>
    </w:p>
    <w:p w:rsidR="0018528A" w:rsidRDefault="0018528A" w:rsidP="0018528A">
      <w:pPr>
        <w:pStyle w:val="Text3"/>
        <w:rPr>
          <w:rFonts w:ascii="Times New Roman" w:eastAsia="Times New Roman" w:hAnsi="Times New Roman" w:cs="Times New Roman"/>
          <w:b/>
          <w:bCs/>
        </w:rPr>
      </w:pPr>
      <w:r w:rsidRPr="0018528A">
        <w:rPr>
          <w:rFonts w:ascii="Times New Roman" w:eastAsia="Times New Roman" w:hAnsi="Times New Roman" w:cs="Times New Roman"/>
          <w:b/>
          <w:bCs/>
        </w:rPr>
        <w:t>(</w:t>
      </w:r>
      <w:proofErr w:type="gramStart"/>
      <w:r w:rsidRPr="0018528A">
        <w:rPr>
          <w:rFonts w:ascii="Times New Roman" w:eastAsia="Times New Roman" w:hAnsi="Times New Roman" w:cs="Times New Roman"/>
          <w:b/>
          <w:bCs/>
        </w:rPr>
        <w:t>uint32_t</w:t>
      </w:r>
      <w:proofErr w:type="gramEnd"/>
      <w:r w:rsidRPr="0018528A">
        <w:rPr>
          <w:rFonts w:ascii="Times New Roman" w:eastAsia="Times New Roman" w:hAnsi="Times New Roman" w:cs="Times New Roman"/>
          <w:b/>
          <w:bCs/>
        </w:rPr>
        <w:t xml:space="preserve"> </w:t>
      </w:r>
      <w:proofErr w:type="spellStart"/>
      <w:r w:rsidRPr="0018528A">
        <w:rPr>
          <w:rFonts w:ascii="Times New Roman" w:eastAsia="Times New Roman" w:hAnsi="Times New Roman" w:cs="Times New Roman"/>
          <w:b/>
          <w:bCs/>
        </w:rPr>
        <w:t>baseAddr</w:t>
      </w:r>
      <w:proofErr w:type="spellEnd"/>
      <w:r w:rsidRPr="0018528A">
        <w:rPr>
          <w:rFonts w:ascii="Times New Roman" w:eastAsia="Times New Roman" w:hAnsi="Times New Roman" w:cs="Times New Roman"/>
          <w:b/>
          <w:bCs/>
        </w:rPr>
        <w:t>)</w:t>
      </w:r>
    </w:p>
    <w:p w:rsidR="000D1F5A" w:rsidRDefault="000D1F5A" w:rsidP="0018528A">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18528A" w:rsidTr="004E6D45">
        <w:tc>
          <w:tcPr>
            <w:tcW w:w="3021" w:type="dxa"/>
          </w:tcPr>
          <w:p w:rsidR="0018528A" w:rsidRDefault="0018528A" w:rsidP="004E6D45">
            <w:pPr>
              <w:pStyle w:val="Text3"/>
              <w:ind w:left="0"/>
              <w:rPr>
                <w:rFonts w:ascii="Times New Roman" w:eastAsia="Times New Roman" w:hAnsi="Times New Roman" w:cs="Times New Roman"/>
                <w:b/>
                <w:bCs/>
              </w:rPr>
            </w:pPr>
            <w:r>
              <w:rPr>
                <w:rFonts w:ascii="Arial"/>
                <w:b/>
              </w:rPr>
              <w:t>Parameter</w:t>
            </w:r>
          </w:p>
        </w:tc>
        <w:tc>
          <w:tcPr>
            <w:tcW w:w="2977" w:type="dxa"/>
          </w:tcPr>
          <w:p w:rsidR="0018528A" w:rsidRDefault="0018528A" w:rsidP="004E6D45">
            <w:pPr>
              <w:pStyle w:val="Text3"/>
              <w:ind w:left="0"/>
              <w:rPr>
                <w:rFonts w:ascii="Times New Roman" w:eastAsia="Times New Roman" w:hAnsi="Times New Roman" w:cs="Times New Roman"/>
                <w:b/>
                <w:bCs/>
              </w:rPr>
            </w:pPr>
            <w:r>
              <w:rPr>
                <w:rFonts w:ascii="Arial"/>
                <w:b/>
              </w:rPr>
              <w:t>Type</w:t>
            </w:r>
          </w:p>
        </w:tc>
        <w:tc>
          <w:tcPr>
            <w:tcW w:w="3031" w:type="dxa"/>
          </w:tcPr>
          <w:p w:rsidR="0018528A" w:rsidRDefault="0018528A" w:rsidP="004E6D45">
            <w:pPr>
              <w:pStyle w:val="Text3"/>
              <w:ind w:left="0"/>
              <w:rPr>
                <w:rFonts w:ascii="Times New Roman" w:eastAsia="Times New Roman" w:hAnsi="Times New Roman" w:cs="Times New Roman"/>
                <w:b/>
                <w:bCs/>
              </w:rPr>
            </w:pPr>
            <w:r>
              <w:rPr>
                <w:rFonts w:ascii="Arial"/>
                <w:b/>
              </w:rPr>
              <w:t>Description</w:t>
            </w:r>
          </w:p>
        </w:tc>
      </w:tr>
      <w:tr w:rsidR="0018528A" w:rsidTr="004E6D45">
        <w:tc>
          <w:tcPr>
            <w:tcW w:w="3021" w:type="dxa"/>
          </w:tcPr>
          <w:p w:rsidR="0018528A" w:rsidRDefault="0018528A"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18528A" w:rsidRDefault="0018528A" w:rsidP="004E6D45">
            <w:pPr>
              <w:pStyle w:val="Text3"/>
              <w:ind w:left="0"/>
              <w:rPr>
                <w:rFonts w:ascii="Times New Roman" w:eastAsia="Times New Roman" w:hAnsi="Times New Roman" w:cs="Times New Roman"/>
                <w:b/>
                <w:bCs/>
              </w:rPr>
            </w:pPr>
            <w:r>
              <w:t>u</w:t>
            </w:r>
            <w:r w:rsidRPr="007F163C">
              <w:t>int32_t</w:t>
            </w:r>
          </w:p>
        </w:tc>
        <w:tc>
          <w:tcPr>
            <w:tcW w:w="3031" w:type="dxa"/>
          </w:tcPr>
          <w:p w:rsidR="0018528A" w:rsidRDefault="0018528A"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18528A" w:rsidRPr="009078CE" w:rsidRDefault="0018528A" w:rsidP="0018528A">
      <w:pPr>
        <w:pStyle w:val="Text3"/>
        <w:rPr>
          <w:rFonts w:ascii="Times New Roman" w:eastAsia="Times New Roman" w:hAnsi="Times New Roman" w:cs="Times New Roman"/>
          <w:b/>
          <w:bCs/>
        </w:rPr>
      </w:pPr>
    </w:p>
    <w:p w:rsidR="0018528A" w:rsidRDefault="0018528A" w:rsidP="0018528A">
      <w:pPr>
        <w:pStyle w:val="Text3"/>
      </w:pPr>
      <w:r>
        <w:t>Return the</w:t>
      </w:r>
      <w:r w:rsidRPr="0018528A">
        <w:t xml:space="preserve"> content of the </w:t>
      </w:r>
      <w:proofErr w:type="spellStart"/>
      <w:r w:rsidRPr="0018528A">
        <w:t>eQEP</w:t>
      </w:r>
      <w:proofErr w:type="spellEnd"/>
      <w:r w:rsidRPr="0018528A">
        <w:t xml:space="preserve"> module status register</w:t>
      </w:r>
      <w:r>
        <w:t>.</w:t>
      </w:r>
    </w:p>
    <w:p w:rsidR="0018528A" w:rsidRDefault="0018528A" w:rsidP="0018528A">
      <w:pPr>
        <w:pStyle w:val="Text3"/>
      </w:pPr>
    </w:p>
    <w:p w:rsidR="0018528A" w:rsidRPr="0018528A" w:rsidRDefault="0018528A" w:rsidP="0018528A">
      <w:pPr>
        <w:pStyle w:val="Text3"/>
      </w:pPr>
      <w:r>
        <w:rPr>
          <w:b/>
        </w:rPr>
        <w:t xml:space="preserve">Returns: </w:t>
      </w:r>
      <w:r w:rsidRPr="0018528A">
        <w:t>Return</w:t>
      </w:r>
      <w:r>
        <w:rPr>
          <w:b/>
        </w:rPr>
        <w:t xml:space="preserve"> </w:t>
      </w:r>
      <w:r>
        <w:t>t</w:t>
      </w:r>
      <w:r w:rsidRPr="0018528A">
        <w:t>he value of the QEP status register</w:t>
      </w:r>
      <w:r>
        <w:t>.</w:t>
      </w:r>
    </w:p>
    <w:p w:rsidR="004E6D45" w:rsidRDefault="004E6D45">
      <w:pPr>
        <w:spacing w:before="200" w:after="200"/>
        <w:ind w:left="0"/>
      </w:pPr>
      <w:r>
        <w:br w:type="page"/>
      </w:r>
    </w:p>
    <w:p w:rsidR="00DE4CC2" w:rsidRDefault="00DE4CC2" w:rsidP="00B67389">
      <w:pPr>
        <w:pStyle w:val="Text3"/>
      </w:pPr>
    </w:p>
    <w:p w:rsidR="00DE4CC2" w:rsidRDefault="00DE4CC2" w:rsidP="001E42DA">
      <w:pPr>
        <w:pStyle w:val="Heading3"/>
      </w:pPr>
      <w:bookmarkStart w:id="46" w:name="_Toc45788820"/>
      <w:r w:rsidRPr="00DE4CC2">
        <w:t>Read back of written registers</w:t>
      </w:r>
      <w:bookmarkEnd w:id="46"/>
    </w:p>
    <w:p w:rsidR="000D1F5A" w:rsidRDefault="000D1F5A" w:rsidP="000D1F5A">
      <w:pPr>
        <w:pStyle w:val="Text3"/>
        <w:rPr>
          <w:rFonts w:ascii="Times New Roman" w:eastAsia="Times New Roman" w:hAnsi="Times New Roman" w:cs="Times New Roman"/>
          <w:b/>
          <w:bCs/>
        </w:rPr>
      </w:pPr>
      <w:r w:rsidRPr="000D1F5A">
        <w:rPr>
          <w:rFonts w:ascii="Times New Roman" w:eastAsia="Times New Roman" w:hAnsi="Times New Roman" w:cs="Times New Roman"/>
          <w:b/>
          <w:bCs/>
        </w:rPr>
        <w:t xml:space="preserve">uint32_t </w:t>
      </w:r>
      <w:proofErr w:type="spellStart"/>
      <w:r w:rsidRPr="000D1F5A">
        <w:rPr>
          <w:rFonts w:ascii="Times New Roman" w:eastAsia="Times New Roman" w:hAnsi="Times New Roman" w:cs="Times New Roman"/>
          <w:b/>
          <w:bCs/>
        </w:rPr>
        <w:t>EQEP_getCapturePeriodLatch</w:t>
      </w:r>
      <w:proofErr w:type="spellEnd"/>
    </w:p>
    <w:p w:rsidR="000D1F5A" w:rsidRDefault="000D1F5A" w:rsidP="000D1F5A">
      <w:pPr>
        <w:pStyle w:val="Text3"/>
        <w:rPr>
          <w:rFonts w:ascii="Times New Roman" w:eastAsia="Times New Roman" w:hAnsi="Times New Roman" w:cs="Times New Roman"/>
          <w:b/>
          <w:bCs/>
        </w:rPr>
      </w:pPr>
      <w:r w:rsidRPr="000D1F5A">
        <w:rPr>
          <w:rFonts w:ascii="Times New Roman" w:eastAsia="Times New Roman" w:hAnsi="Times New Roman" w:cs="Times New Roman"/>
          <w:b/>
          <w:bCs/>
        </w:rPr>
        <w:t>(</w:t>
      </w:r>
      <w:proofErr w:type="gramStart"/>
      <w:r w:rsidRPr="000D1F5A">
        <w:rPr>
          <w:rFonts w:ascii="Times New Roman" w:eastAsia="Times New Roman" w:hAnsi="Times New Roman" w:cs="Times New Roman"/>
          <w:b/>
          <w:bCs/>
        </w:rPr>
        <w:t>uint32_t</w:t>
      </w:r>
      <w:proofErr w:type="gramEnd"/>
      <w:r w:rsidRPr="000D1F5A">
        <w:rPr>
          <w:rFonts w:ascii="Times New Roman" w:eastAsia="Times New Roman" w:hAnsi="Times New Roman" w:cs="Times New Roman"/>
          <w:b/>
          <w:bCs/>
        </w:rPr>
        <w:t xml:space="preserve"> </w:t>
      </w:r>
      <w:proofErr w:type="spellStart"/>
      <w:r w:rsidRPr="000D1F5A">
        <w:rPr>
          <w:rFonts w:ascii="Times New Roman" w:eastAsia="Times New Roman" w:hAnsi="Times New Roman" w:cs="Times New Roman"/>
          <w:b/>
          <w:bCs/>
        </w:rPr>
        <w:t>baseAddr</w:t>
      </w:r>
      <w:proofErr w:type="spellEnd"/>
      <w:r w:rsidRPr="000D1F5A">
        <w:rPr>
          <w:rFonts w:ascii="Times New Roman" w:eastAsia="Times New Roman" w:hAnsi="Times New Roman" w:cs="Times New Roman"/>
          <w:b/>
          <w:bCs/>
        </w:rPr>
        <w:t>)</w:t>
      </w:r>
    </w:p>
    <w:p w:rsidR="000D1F5A" w:rsidRDefault="000D1F5A" w:rsidP="000D1F5A">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0D1F5A" w:rsidTr="004E6D45">
        <w:tc>
          <w:tcPr>
            <w:tcW w:w="3021" w:type="dxa"/>
          </w:tcPr>
          <w:p w:rsidR="000D1F5A" w:rsidRDefault="000D1F5A" w:rsidP="004E6D45">
            <w:pPr>
              <w:pStyle w:val="Text3"/>
              <w:ind w:left="0"/>
              <w:rPr>
                <w:rFonts w:ascii="Times New Roman" w:eastAsia="Times New Roman" w:hAnsi="Times New Roman" w:cs="Times New Roman"/>
                <w:b/>
                <w:bCs/>
              </w:rPr>
            </w:pPr>
            <w:r>
              <w:rPr>
                <w:rFonts w:ascii="Arial"/>
                <w:b/>
              </w:rPr>
              <w:t>Parameter</w:t>
            </w:r>
          </w:p>
        </w:tc>
        <w:tc>
          <w:tcPr>
            <w:tcW w:w="2977" w:type="dxa"/>
          </w:tcPr>
          <w:p w:rsidR="000D1F5A" w:rsidRDefault="000D1F5A" w:rsidP="004E6D45">
            <w:pPr>
              <w:pStyle w:val="Text3"/>
              <w:ind w:left="0"/>
              <w:rPr>
                <w:rFonts w:ascii="Times New Roman" w:eastAsia="Times New Roman" w:hAnsi="Times New Roman" w:cs="Times New Roman"/>
                <w:b/>
                <w:bCs/>
              </w:rPr>
            </w:pPr>
            <w:r>
              <w:rPr>
                <w:rFonts w:ascii="Arial"/>
                <w:b/>
              </w:rPr>
              <w:t>Type</w:t>
            </w:r>
          </w:p>
        </w:tc>
        <w:tc>
          <w:tcPr>
            <w:tcW w:w="3031" w:type="dxa"/>
          </w:tcPr>
          <w:p w:rsidR="000D1F5A" w:rsidRDefault="000D1F5A" w:rsidP="004E6D45">
            <w:pPr>
              <w:pStyle w:val="Text3"/>
              <w:ind w:left="0"/>
              <w:rPr>
                <w:rFonts w:ascii="Times New Roman" w:eastAsia="Times New Roman" w:hAnsi="Times New Roman" w:cs="Times New Roman"/>
                <w:b/>
                <w:bCs/>
              </w:rPr>
            </w:pPr>
            <w:r>
              <w:rPr>
                <w:rFonts w:ascii="Arial"/>
                <w:b/>
              </w:rPr>
              <w:t>Description</w:t>
            </w:r>
          </w:p>
        </w:tc>
      </w:tr>
      <w:tr w:rsidR="000D1F5A" w:rsidTr="004E6D45">
        <w:tc>
          <w:tcPr>
            <w:tcW w:w="3021" w:type="dxa"/>
          </w:tcPr>
          <w:p w:rsidR="000D1F5A" w:rsidRDefault="000D1F5A"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0D1F5A" w:rsidRDefault="000D1F5A" w:rsidP="004E6D45">
            <w:pPr>
              <w:pStyle w:val="Text3"/>
              <w:ind w:left="0"/>
              <w:rPr>
                <w:rFonts w:ascii="Times New Roman" w:eastAsia="Times New Roman" w:hAnsi="Times New Roman" w:cs="Times New Roman"/>
                <w:b/>
                <w:bCs/>
              </w:rPr>
            </w:pPr>
            <w:r>
              <w:t>u</w:t>
            </w:r>
            <w:r w:rsidRPr="007F163C">
              <w:t>int32_t</w:t>
            </w:r>
          </w:p>
        </w:tc>
        <w:tc>
          <w:tcPr>
            <w:tcW w:w="3031" w:type="dxa"/>
          </w:tcPr>
          <w:p w:rsidR="000D1F5A" w:rsidRDefault="000D1F5A"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0D1F5A" w:rsidRPr="009078CE" w:rsidRDefault="000D1F5A" w:rsidP="000D1F5A">
      <w:pPr>
        <w:pStyle w:val="Text3"/>
        <w:rPr>
          <w:rFonts w:ascii="Times New Roman" w:eastAsia="Times New Roman" w:hAnsi="Times New Roman" w:cs="Times New Roman"/>
          <w:b/>
          <w:bCs/>
        </w:rPr>
      </w:pPr>
    </w:p>
    <w:p w:rsidR="000D1F5A" w:rsidRDefault="0098739E" w:rsidP="000D1F5A">
      <w:pPr>
        <w:pStyle w:val="Text3"/>
      </w:pPr>
      <w:r>
        <w:t>Get</w:t>
      </w:r>
      <w:r w:rsidR="000D1F5A" w:rsidRPr="000D1F5A">
        <w:t xml:space="preserve"> the encoder capture period latch.</w:t>
      </w:r>
    </w:p>
    <w:p w:rsidR="000D1F5A" w:rsidRDefault="000D1F5A" w:rsidP="000D1F5A">
      <w:pPr>
        <w:pStyle w:val="Text3"/>
      </w:pPr>
    </w:p>
    <w:p w:rsidR="000D1F5A" w:rsidRDefault="000D1F5A" w:rsidP="000D1F5A">
      <w:pPr>
        <w:pStyle w:val="Text3"/>
      </w:pPr>
      <w:r>
        <w:rPr>
          <w:b/>
        </w:rPr>
        <w:t xml:space="preserve">Returns: </w:t>
      </w:r>
      <w:r>
        <w:t>Return t</w:t>
      </w:r>
      <w:r w:rsidRPr="000D1F5A">
        <w:t>he edge-capture period latch value.</w:t>
      </w:r>
    </w:p>
    <w:p w:rsidR="004E6D45" w:rsidRDefault="004E6D45" w:rsidP="000D1F5A">
      <w:pPr>
        <w:pStyle w:val="Text3"/>
      </w:pPr>
    </w:p>
    <w:p w:rsidR="004E6D45" w:rsidRDefault="004E6D45" w:rsidP="004E6D45">
      <w:pPr>
        <w:pStyle w:val="Text3"/>
        <w:ind w:left="0"/>
        <w:rPr>
          <w:rFonts w:ascii="Times New Roman" w:eastAsia="Times New Roman" w:hAnsi="Times New Roman" w:cs="Times New Roman"/>
          <w:b/>
          <w:bCs/>
        </w:rPr>
      </w:pPr>
      <w:r>
        <w:t xml:space="preserve">            </w:t>
      </w:r>
      <w:r w:rsidRPr="000D1F5A">
        <w:rPr>
          <w:rFonts w:ascii="Times New Roman" w:eastAsia="Times New Roman" w:hAnsi="Times New Roman" w:cs="Times New Roman"/>
          <w:b/>
          <w:bCs/>
        </w:rPr>
        <w:t xml:space="preserve">uint32_t </w:t>
      </w:r>
      <w:proofErr w:type="spellStart"/>
      <w:r w:rsidRPr="000D1F5A">
        <w:rPr>
          <w:rFonts w:ascii="Times New Roman" w:eastAsia="Times New Roman" w:hAnsi="Times New Roman" w:cs="Times New Roman"/>
          <w:b/>
          <w:bCs/>
        </w:rPr>
        <w:t>EQEP_getCapturePeriodLatch</w:t>
      </w:r>
      <w:proofErr w:type="spellEnd"/>
    </w:p>
    <w:p w:rsidR="004E6D45" w:rsidRDefault="004E6D45" w:rsidP="004E6D45">
      <w:pPr>
        <w:pStyle w:val="Text3"/>
        <w:rPr>
          <w:rFonts w:ascii="Times New Roman" w:eastAsia="Times New Roman" w:hAnsi="Times New Roman" w:cs="Times New Roman"/>
          <w:b/>
          <w:bCs/>
        </w:rPr>
      </w:pPr>
      <w:r w:rsidRPr="000D1F5A">
        <w:rPr>
          <w:rFonts w:ascii="Times New Roman" w:eastAsia="Times New Roman" w:hAnsi="Times New Roman" w:cs="Times New Roman"/>
          <w:b/>
          <w:bCs/>
        </w:rPr>
        <w:t>(</w:t>
      </w:r>
      <w:proofErr w:type="gramStart"/>
      <w:r w:rsidRPr="000D1F5A">
        <w:rPr>
          <w:rFonts w:ascii="Times New Roman" w:eastAsia="Times New Roman" w:hAnsi="Times New Roman" w:cs="Times New Roman"/>
          <w:b/>
          <w:bCs/>
        </w:rPr>
        <w:t>uint32_t</w:t>
      </w:r>
      <w:proofErr w:type="gramEnd"/>
      <w:r w:rsidRPr="000D1F5A">
        <w:rPr>
          <w:rFonts w:ascii="Times New Roman" w:eastAsia="Times New Roman" w:hAnsi="Times New Roman" w:cs="Times New Roman"/>
          <w:b/>
          <w:bCs/>
        </w:rPr>
        <w:t xml:space="preserve"> </w:t>
      </w:r>
      <w:proofErr w:type="spellStart"/>
      <w:r w:rsidRPr="000D1F5A">
        <w:rPr>
          <w:rFonts w:ascii="Times New Roman" w:eastAsia="Times New Roman" w:hAnsi="Times New Roman" w:cs="Times New Roman"/>
          <w:b/>
          <w:bCs/>
        </w:rPr>
        <w:t>baseAddr</w:t>
      </w:r>
      <w:proofErr w:type="spellEnd"/>
      <w:r w:rsidRPr="000D1F5A">
        <w:rPr>
          <w:rFonts w:ascii="Times New Roman" w:eastAsia="Times New Roman" w:hAnsi="Times New Roman" w:cs="Times New Roman"/>
          <w:b/>
          <w:bCs/>
        </w:rPr>
        <w:t>)</w:t>
      </w:r>
    </w:p>
    <w:p w:rsidR="004E6D45" w:rsidRDefault="004E6D45" w:rsidP="004E6D45">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8739E" w:rsidTr="004E6D45">
        <w:tc>
          <w:tcPr>
            <w:tcW w:w="3021" w:type="dxa"/>
          </w:tcPr>
          <w:p w:rsidR="0098739E" w:rsidRDefault="0098739E" w:rsidP="004E6D45">
            <w:pPr>
              <w:pStyle w:val="Text3"/>
              <w:ind w:left="0"/>
              <w:rPr>
                <w:rFonts w:ascii="Times New Roman" w:eastAsia="Times New Roman" w:hAnsi="Times New Roman" w:cs="Times New Roman"/>
                <w:b/>
                <w:bCs/>
              </w:rPr>
            </w:pPr>
            <w:r>
              <w:rPr>
                <w:rFonts w:ascii="Arial"/>
                <w:b/>
              </w:rPr>
              <w:t>Parameter</w:t>
            </w:r>
          </w:p>
        </w:tc>
        <w:tc>
          <w:tcPr>
            <w:tcW w:w="2977" w:type="dxa"/>
          </w:tcPr>
          <w:p w:rsidR="0098739E" w:rsidRDefault="0098739E" w:rsidP="004E6D45">
            <w:pPr>
              <w:pStyle w:val="Text3"/>
              <w:ind w:left="0"/>
              <w:rPr>
                <w:rFonts w:ascii="Times New Roman" w:eastAsia="Times New Roman" w:hAnsi="Times New Roman" w:cs="Times New Roman"/>
                <w:b/>
                <w:bCs/>
              </w:rPr>
            </w:pPr>
            <w:r>
              <w:rPr>
                <w:rFonts w:ascii="Arial"/>
                <w:b/>
              </w:rPr>
              <w:t>Type</w:t>
            </w:r>
          </w:p>
        </w:tc>
        <w:tc>
          <w:tcPr>
            <w:tcW w:w="3031" w:type="dxa"/>
          </w:tcPr>
          <w:p w:rsidR="0098739E" w:rsidRDefault="0098739E" w:rsidP="004E6D45">
            <w:pPr>
              <w:pStyle w:val="Text3"/>
              <w:ind w:left="0"/>
              <w:rPr>
                <w:rFonts w:ascii="Times New Roman" w:eastAsia="Times New Roman" w:hAnsi="Times New Roman" w:cs="Times New Roman"/>
                <w:b/>
                <w:bCs/>
              </w:rPr>
            </w:pPr>
            <w:r>
              <w:rPr>
                <w:rFonts w:ascii="Arial"/>
                <w:b/>
              </w:rPr>
              <w:t>Description</w:t>
            </w:r>
          </w:p>
        </w:tc>
      </w:tr>
      <w:tr w:rsidR="0098739E" w:rsidTr="004E6D45">
        <w:tc>
          <w:tcPr>
            <w:tcW w:w="3021" w:type="dxa"/>
          </w:tcPr>
          <w:p w:rsidR="0098739E" w:rsidRDefault="0098739E"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8739E" w:rsidRDefault="0098739E" w:rsidP="004E6D45">
            <w:pPr>
              <w:pStyle w:val="Text3"/>
              <w:ind w:left="0"/>
              <w:rPr>
                <w:rFonts w:ascii="Times New Roman" w:eastAsia="Times New Roman" w:hAnsi="Times New Roman" w:cs="Times New Roman"/>
                <w:b/>
                <w:bCs/>
              </w:rPr>
            </w:pPr>
            <w:r>
              <w:t>u</w:t>
            </w:r>
            <w:r w:rsidRPr="007F163C">
              <w:t>int32_t</w:t>
            </w:r>
          </w:p>
        </w:tc>
        <w:tc>
          <w:tcPr>
            <w:tcW w:w="3031" w:type="dxa"/>
          </w:tcPr>
          <w:p w:rsidR="0098739E" w:rsidRDefault="0098739E"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98739E" w:rsidRPr="009078CE" w:rsidRDefault="0098739E" w:rsidP="0098739E">
      <w:pPr>
        <w:pStyle w:val="Text3"/>
        <w:rPr>
          <w:rFonts w:ascii="Times New Roman" w:eastAsia="Times New Roman" w:hAnsi="Times New Roman" w:cs="Times New Roman"/>
          <w:b/>
          <w:bCs/>
        </w:rPr>
      </w:pPr>
    </w:p>
    <w:p w:rsidR="0098739E" w:rsidRDefault="0098739E" w:rsidP="0098739E">
      <w:pPr>
        <w:pStyle w:val="Text3"/>
      </w:pPr>
      <w:r>
        <w:t>Get</w:t>
      </w:r>
      <w:r w:rsidRPr="0098739E">
        <w:t xml:space="preserve"> the encoder capture timer latch</w:t>
      </w:r>
      <w:r w:rsidRPr="000D1F5A">
        <w:t>.</w:t>
      </w:r>
    </w:p>
    <w:p w:rsidR="0098739E" w:rsidRDefault="0098739E" w:rsidP="0098739E">
      <w:pPr>
        <w:pStyle w:val="Text3"/>
      </w:pPr>
    </w:p>
    <w:p w:rsidR="0098739E" w:rsidRDefault="0098739E" w:rsidP="0098739E">
      <w:pPr>
        <w:pStyle w:val="Text3"/>
      </w:pPr>
      <w:r>
        <w:rPr>
          <w:b/>
        </w:rPr>
        <w:t xml:space="preserve">Returns: </w:t>
      </w:r>
      <w:r>
        <w:t>Return t</w:t>
      </w:r>
      <w:r w:rsidRPr="000D1F5A">
        <w:t xml:space="preserve">he </w:t>
      </w:r>
      <w:r w:rsidR="007F10B2" w:rsidRPr="007F10B2">
        <w:t>edge-capture timer latch value</w:t>
      </w:r>
      <w:r w:rsidRPr="000D1F5A">
        <w:t>.</w:t>
      </w:r>
    </w:p>
    <w:p w:rsidR="00DE4CC2" w:rsidRDefault="00DE4CC2" w:rsidP="00DE4CC2">
      <w:pPr>
        <w:pStyle w:val="Text3"/>
      </w:pPr>
    </w:p>
    <w:p w:rsidR="005506F5" w:rsidRDefault="005506F5" w:rsidP="005506F5">
      <w:pPr>
        <w:pStyle w:val="Text3"/>
        <w:rPr>
          <w:rFonts w:ascii="Times New Roman" w:eastAsia="Times New Roman" w:hAnsi="Times New Roman" w:cs="Times New Roman"/>
          <w:b/>
          <w:bCs/>
        </w:rPr>
      </w:pPr>
      <w:r>
        <w:t xml:space="preserve"> </w:t>
      </w:r>
      <w:r w:rsidRPr="0098739E">
        <w:rPr>
          <w:rFonts w:ascii="Times New Roman" w:eastAsia="Times New Roman" w:hAnsi="Times New Roman" w:cs="Times New Roman"/>
          <w:b/>
          <w:bCs/>
        </w:rPr>
        <w:t xml:space="preserve">uint32_t </w:t>
      </w:r>
      <w:proofErr w:type="spellStart"/>
      <w:r w:rsidRPr="005506F5">
        <w:rPr>
          <w:rFonts w:ascii="Times New Roman" w:eastAsia="Times New Roman" w:hAnsi="Times New Roman" w:cs="Times New Roman"/>
          <w:b/>
          <w:bCs/>
        </w:rPr>
        <w:t>EQEP_getPositionLatch</w:t>
      </w:r>
      <w:proofErr w:type="spellEnd"/>
    </w:p>
    <w:p w:rsidR="005506F5" w:rsidRDefault="005506F5" w:rsidP="005506F5">
      <w:pPr>
        <w:pStyle w:val="Text3"/>
        <w:rPr>
          <w:rFonts w:ascii="Times New Roman" w:eastAsia="Times New Roman" w:hAnsi="Times New Roman" w:cs="Times New Roman"/>
          <w:b/>
          <w:bCs/>
        </w:rPr>
      </w:pPr>
      <w:r w:rsidRPr="0098739E">
        <w:rPr>
          <w:rFonts w:ascii="Times New Roman" w:eastAsia="Times New Roman" w:hAnsi="Times New Roman" w:cs="Times New Roman"/>
          <w:b/>
          <w:bCs/>
        </w:rPr>
        <w:t>(</w:t>
      </w:r>
      <w:proofErr w:type="gramStart"/>
      <w:r w:rsidRPr="0098739E">
        <w:rPr>
          <w:rFonts w:ascii="Times New Roman" w:eastAsia="Times New Roman" w:hAnsi="Times New Roman" w:cs="Times New Roman"/>
          <w:b/>
          <w:bCs/>
        </w:rPr>
        <w:t>uint32_t</w:t>
      </w:r>
      <w:proofErr w:type="gramEnd"/>
      <w:r w:rsidRPr="0098739E">
        <w:rPr>
          <w:rFonts w:ascii="Times New Roman" w:eastAsia="Times New Roman" w:hAnsi="Times New Roman" w:cs="Times New Roman"/>
          <w:b/>
          <w:bCs/>
        </w:rPr>
        <w:t xml:space="preserve"> </w:t>
      </w:r>
      <w:proofErr w:type="spellStart"/>
      <w:r w:rsidRPr="0098739E">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5506F5" w:rsidRDefault="005506F5" w:rsidP="005506F5">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5506F5" w:rsidTr="004E6D45">
        <w:tc>
          <w:tcPr>
            <w:tcW w:w="3021" w:type="dxa"/>
          </w:tcPr>
          <w:p w:rsidR="005506F5" w:rsidRDefault="005506F5" w:rsidP="004E6D45">
            <w:pPr>
              <w:pStyle w:val="Text3"/>
              <w:ind w:left="0"/>
              <w:rPr>
                <w:rFonts w:ascii="Times New Roman" w:eastAsia="Times New Roman" w:hAnsi="Times New Roman" w:cs="Times New Roman"/>
                <w:b/>
                <w:bCs/>
              </w:rPr>
            </w:pPr>
            <w:r>
              <w:rPr>
                <w:rFonts w:ascii="Arial"/>
                <w:b/>
              </w:rPr>
              <w:t>Parameter</w:t>
            </w:r>
          </w:p>
        </w:tc>
        <w:tc>
          <w:tcPr>
            <w:tcW w:w="2977" w:type="dxa"/>
          </w:tcPr>
          <w:p w:rsidR="005506F5" w:rsidRDefault="005506F5" w:rsidP="004E6D45">
            <w:pPr>
              <w:pStyle w:val="Text3"/>
              <w:ind w:left="0"/>
              <w:rPr>
                <w:rFonts w:ascii="Times New Roman" w:eastAsia="Times New Roman" w:hAnsi="Times New Roman" w:cs="Times New Roman"/>
                <w:b/>
                <w:bCs/>
              </w:rPr>
            </w:pPr>
            <w:r>
              <w:rPr>
                <w:rFonts w:ascii="Arial"/>
                <w:b/>
              </w:rPr>
              <w:t>Type</w:t>
            </w:r>
          </w:p>
        </w:tc>
        <w:tc>
          <w:tcPr>
            <w:tcW w:w="3031" w:type="dxa"/>
          </w:tcPr>
          <w:p w:rsidR="005506F5" w:rsidRDefault="005506F5" w:rsidP="004E6D45">
            <w:pPr>
              <w:pStyle w:val="Text3"/>
              <w:ind w:left="0"/>
              <w:rPr>
                <w:rFonts w:ascii="Times New Roman" w:eastAsia="Times New Roman" w:hAnsi="Times New Roman" w:cs="Times New Roman"/>
                <w:b/>
                <w:bCs/>
              </w:rPr>
            </w:pPr>
            <w:r>
              <w:rPr>
                <w:rFonts w:ascii="Arial"/>
                <w:b/>
              </w:rPr>
              <w:t>Description</w:t>
            </w:r>
          </w:p>
        </w:tc>
      </w:tr>
      <w:tr w:rsidR="005506F5" w:rsidTr="004E6D45">
        <w:tc>
          <w:tcPr>
            <w:tcW w:w="3021" w:type="dxa"/>
          </w:tcPr>
          <w:p w:rsidR="005506F5" w:rsidRDefault="005506F5"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5506F5" w:rsidRDefault="005506F5" w:rsidP="004E6D45">
            <w:pPr>
              <w:pStyle w:val="Text3"/>
              <w:ind w:left="0"/>
              <w:rPr>
                <w:rFonts w:ascii="Times New Roman" w:eastAsia="Times New Roman" w:hAnsi="Times New Roman" w:cs="Times New Roman"/>
                <w:b/>
                <w:bCs/>
              </w:rPr>
            </w:pPr>
            <w:r>
              <w:t>u</w:t>
            </w:r>
            <w:r w:rsidRPr="007F163C">
              <w:t>int32_t</w:t>
            </w:r>
          </w:p>
        </w:tc>
        <w:tc>
          <w:tcPr>
            <w:tcW w:w="3031" w:type="dxa"/>
          </w:tcPr>
          <w:p w:rsidR="005506F5" w:rsidRDefault="005506F5"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5506F5" w:rsidRPr="009078CE" w:rsidRDefault="005506F5" w:rsidP="005506F5">
      <w:pPr>
        <w:pStyle w:val="Text3"/>
        <w:rPr>
          <w:rFonts w:ascii="Times New Roman" w:eastAsia="Times New Roman" w:hAnsi="Times New Roman" w:cs="Times New Roman"/>
          <w:b/>
          <w:bCs/>
        </w:rPr>
      </w:pPr>
    </w:p>
    <w:p w:rsidR="005506F5" w:rsidRDefault="00F974EB" w:rsidP="005506F5">
      <w:pPr>
        <w:pStyle w:val="Text3"/>
      </w:pPr>
      <w:r>
        <w:t>Get</w:t>
      </w:r>
      <w:r w:rsidRPr="00F974EB">
        <w:t xml:space="preserve"> the encoder position that was latched on a unit time-out event.</w:t>
      </w:r>
    </w:p>
    <w:p w:rsidR="00F974EB" w:rsidRDefault="00F974EB" w:rsidP="005506F5">
      <w:pPr>
        <w:pStyle w:val="Text3"/>
      </w:pPr>
    </w:p>
    <w:p w:rsidR="00DE4CC2" w:rsidRDefault="005506F5" w:rsidP="005506F5">
      <w:pPr>
        <w:pStyle w:val="Text3"/>
      </w:pPr>
      <w:r>
        <w:rPr>
          <w:b/>
        </w:rPr>
        <w:t xml:space="preserve">Returns: </w:t>
      </w:r>
      <w:r>
        <w:t>Return t</w:t>
      </w:r>
      <w:r w:rsidRPr="000D1F5A">
        <w:t xml:space="preserve">he </w:t>
      </w:r>
      <w:r w:rsidR="00F974EB" w:rsidRPr="00F974EB">
        <w:t>position count latch register value.</w:t>
      </w:r>
    </w:p>
    <w:p w:rsidR="00DE4CC2" w:rsidRDefault="00C0536B" w:rsidP="00DE4CC2">
      <w:pPr>
        <w:pStyle w:val="Text3"/>
      </w:pPr>
      <w:r>
        <w:t xml:space="preserve"> </w:t>
      </w:r>
    </w:p>
    <w:p w:rsidR="00C0536B" w:rsidRDefault="00C0536B" w:rsidP="00C0536B">
      <w:pPr>
        <w:pStyle w:val="Text3"/>
        <w:rPr>
          <w:rFonts w:ascii="Times New Roman" w:eastAsia="Times New Roman" w:hAnsi="Times New Roman" w:cs="Times New Roman"/>
          <w:b/>
          <w:bCs/>
        </w:rPr>
      </w:pPr>
      <w:r w:rsidRPr="0098739E">
        <w:rPr>
          <w:rFonts w:ascii="Times New Roman" w:eastAsia="Times New Roman" w:hAnsi="Times New Roman" w:cs="Times New Roman"/>
          <w:b/>
          <w:bCs/>
        </w:rPr>
        <w:t xml:space="preserve">uint32_t </w:t>
      </w:r>
      <w:proofErr w:type="spellStart"/>
      <w:r w:rsidRPr="00C0536B">
        <w:rPr>
          <w:rFonts w:ascii="Times New Roman" w:eastAsia="Times New Roman" w:hAnsi="Times New Roman" w:cs="Times New Roman"/>
          <w:b/>
          <w:bCs/>
        </w:rPr>
        <w:t>EQEP_getStrobePositionLatch</w:t>
      </w:r>
      <w:proofErr w:type="spellEnd"/>
    </w:p>
    <w:p w:rsidR="00C0536B" w:rsidRDefault="00C0536B" w:rsidP="00C0536B">
      <w:pPr>
        <w:pStyle w:val="Text3"/>
        <w:rPr>
          <w:rFonts w:ascii="Times New Roman" w:eastAsia="Times New Roman" w:hAnsi="Times New Roman" w:cs="Times New Roman"/>
          <w:b/>
          <w:bCs/>
        </w:rPr>
      </w:pPr>
      <w:r w:rsidRPr="0098739E">
        <w:rPr>
          <w:rFonts w:ascii="Times New Roman" w:eastAsia="Times New Roman" w:hAnsi="Times New Roman" w:cs="Times New Roman"/>
          <w:b/>
          <w:bCs/>
        </w:rPr>
        <w:t>(</w:t>
      </w:r>
      <w:proofErr w:type="gramStart"/>
      <w:r w:rsidRPr="0098739E">
        <w:rPr>
          <w:rFonts w:ascii="Times New Roman" w:eastAsia="Times New Roman" w:hAnsi="Times New Roman" w:cs="Times New Roman"/>
          <w:b/>
          <w:bCs/>
        </w:rPr>
        <w:t>uint32_t</w:t>
      </w:r>
      <w:proofErr w:type="gramEnd"/>
      <w:r w:rsidRPr="0098739E">
        <w:rPr>
          <w:rFonts w:ascii="Times New Roman" w:eastAsia="Times New Roman" w:hAnsi="Times New Roman" w:cs="Times New Roman"/>
          <w:b/>
          <w:bCs/>
        </w:rPr>
        <w:t xml:space="preserve"> </w:t>
      </w:r>
      <w:proofErr w:type="spellStart"/>
      <w:r w:rsidRPr="0098739E">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C0536B" w:rsidRDefault="00C0536B" w:rsidP="00C0536B">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C0536B" w:rsidTr="004E6D45">
        <w:tc>
          <w:tcPr>
            <w:tcW w:w="3021" w:type="dxa"/>
          </w:tcPr>
          <w:p w:rsidR="00C0536B" w:rsidRDefault="00C0536B" w:rsidP="004E6D45">
            <w:pPr>
              <w:pStyle w:val="Text3"/>
              <w:ind w:left="0"/>
              <w:rPr>
                <w:rFonts w:ascii="Times New Roman" w:eastAsia="Times New Roman" w:hAnsi="Times New Roman" w:cs="Times New Roman"/>
                <w:b/>
                <w:bCs/>
              </w:rPr>
            </w:pPr>
            <w:r>
              <w:rPr>
                <w:rFonts w:ascii="Arial"/>
                <w:b/>
              </w:rPr>
              <w:t>Parameter</w:t>
            </w:r>
          </w:p>
        </w:tc>
        <w:tc>
          <w:tcPr>
            <w:tcW w:w="2977" w:type="dxa"/>
          </w:tcPr>
          <w:p w:rsidR="00C0536B" w:rsidRDefault="00C0536B" w:rsidP="004E6D45">
            <w:pPr>
              <w:pStyle w:val="Text3"/>
              <w:ind w:left="0"/>
              <w:rPr>
                <w:rFonts w:ascii="Times New Roman" w:eastAsia="Times New Roman" w:hAnsi="Times New Roman" w:cs="Times New Roman"/>
                <w:b/>
                <w:bCs/>
              </w:rPr>
            </w:pPr>
            <w:r>
              <w:rPr>
                <w:rFonts w:ascii="Arial"/>
                <w:b/>
              </w:rPr>
              <w:t>Type</w:t>
            </w:r>
          </w:p>
        </w:tc>
        <w:tc>
          <w:tcPr>
            <w:tcW w:w="3031" w:type="dxa"/>
          </w:tcPr>
          <w:p w:rsidR="00C0536B" w:rsidRDefault="00C0536B" w:rsidP="004E6D45">
            <w:pPr>
              <w:pStyle w:val="Text3"/>
              <w:ind w:left="0"/>
              <w:rPr>
                <w:rFonts w:ascii="Times New Roman" w:eastAsia="Times New Roman" w:hAnsi="Times New Roman" w:cs="Times New Roman"/>
                <w:b/>
                <w:bCs/>
              </w:rPr>
            </w:pPr>
            <w:r>
              <w:rPr>
                <w:rFonts w:ascii="Arial"/>
                <w:b/>
              </w:rPr>
              <w:t>Description</w:t>
            </w:r>
          </w:p>
        </w:tc>
      </w:tr>
      <w:tr w:rsidR="00C0536B" w:rsidTr="004E6D45">
        <w:tc>
          <w:tcPr>
            <w:tcW w:w="3021" w:type="dxa"/>
          </w:tcPr>
          <w:p w:rsidR="00C0536B" w:rsidRDefault="00C0536B"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C0536B" w:rsidRDefault="00C0536B" w:rsidP="004E6D45">
            <w:pPr>
              <w:pStyle w:val="Text3"/>
              <w:ind w:left="0"/>
              <w:rPr>
                <w:rFonts w:ascii="Times New Roman" w:eastAsia="Times New Roman" w:hAnsi="Times New Roman" w:cs="Times New Roman"/>
                <w:b/>
                <w:bCs/>
              </w:rPr>
            </w:pPr>
            <w:r>
              <w:t>u</w:t>
            </w:r>
            <w:r w:rsidRPr="007F163C">
              <w:t>int32_t</w:t>
            </w:r>
          </w:p>
        </w:tc>
        <w:tc>
          <w:tcPr>
            <w:tcW w:w="3031" w:type="dxa"/>
          </w:tcPr>
          <w:p w:rsidR="00C0536B" w:rsidRDefault="00C0536B"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C0536B" w:rsidRPr="009078CE" w:rsidRDefault="00C0536B" w:rsidP="00C0536B">
      <w:pPr>
        <w:pStyle w:val="Text3"/>
        <w:rPr>
          <w:rFonts w:ascii="Times New Roman" w:eastAsia="Times New Roman" w:hAnsi="Times New Roman" w:cs="Times New Roman"/>
          <w:b/>
          <w:bCs/>
        </w:rPr>
      </w:pPr>
    </w:p>
    <w:p w:rsidR="00C0536B" w:rsidRDefault="00F953C0" w:rsidP="00C0536B">
      <w:pPr>
        <w:pStyle w:val="Text3"/>
      </w:pPr>
      <w:r>
        <w:t>Get</w:t>
      </w:r>
      <w:r w:rsidRPr="00F953C0">
        <w:t xml:space="preserve"> the encoder position that was latched on a strobe event.</w:t>
      </w:r>
    </w:p>
    <w:p w:rsidR="00F953C0" w:rsidRDefault="00F953C0" w:rsidP="00C0536B">
      <w:pPr>
        <w:pStyle w:val="Text3"/>
      </w:pPr>
    </w:p>
    <w:p w:rsidR="00C0536B" w:rsidRDefault="00C0536B" w:rsidP="00DE4CC2">
      <w:pPr>
        <w:pStyle w:val="Text3"/>
      </w:pPr>
      <w:r>
        <w:rPr>
          <w:b/>
        </w:rPr>
        <w:t xml:space="preserve">Returns: </w:t>
      </w:r>
      <w:r>
        <w:t>Return t</w:t>
      </w:r>
      <w:r w:rsidRPr="000D1F5A">
        <w:t xml:space="preserve">he </w:t>
      </w:r>
      <w:r w:rsidR="00F953C0" w:rsidRPr="00F953C0">
        <w:t>position count latched on a strobe event.</w:t>
      </w:r>
    </w:p>
    <w:p w:rsidR="004E6D45" w:rsidRDefault="004E6D45">
      <w:pPr>
        <w:spacing w:before="200" w:after="200"/>
        <w:ind w:left="0"/>
      </w:pPr>
      <w:r>
        <w:br w:type="page"/>
      </w:r>
    </w:p>
    <w:p w:rsidR="00F953C0" w:rsidRDefault="00F953C0" w:rsidP="00DE4CC2">
      <w:pPr>
        <w:pStyle w:val="Text3"/>
      </w:pPr>
    </w:p>
    <w:p w:rsidR="00F953C0" w:rsidRDefault="00F953C0" w:rsidP="00F953C0">
      <w:pPr>
        <w:pStyle w:val="Text3"/>
        <w:rPr>
          <w:rFonts w:ascii="Times New Roman" w:eastAsia="Times New Roman" w:hAnsi="Times New Roman" w:cs="Times New Roman"/>
          <w:b/>
          <w:bCs/>
        </w:rPr>
      </w:pPr>
      <w:r>
        <w:t xml:space="preserve"> </w:t>
      </w:r>
      <w:r w:rsidRPr="0098739E">
        <w:rPr>
          <w:rFonts w:ascii="Times New Roman" w:eastAsia="Times New Roman" w:hAnsi="Times New Roman" w:cs="Times New Roman"/>
          <w:b/>
          <w:bCs/>
        </w:rPr>
        <w:t xml:space="preserve">uint32_t </w:t>
      </w:r>
      <w:proofErr w:type="spellStart"/>
      <w:r w:rsidRPr="00F953C0">
        <w:rPr>
          <w:rFonts w:ascii="Times New Roman" w:eastAsia="Times New Roman" w:hAnsi="Times New Roman" w:cs="Times New Roman"/>
          <w:b/>
          <w:bCs/>
        </w:rPr>
        <w:t>EQEP_getIndexPositionLatch</w:t>
      </w:r>
      <w:proofErr w:type="spellEnd"/>
    </w:p>
    <w:p w:rsidR="00F953C0" w:rsidRDefault="00F953C0" w:rsidP="00F953C0">
      <w:pPr>
        <w:pStyle w:val="Text3"/>
        <w:rPr>
          <w:rFonts w:ascii="Times New Roman" w:eastAsia="Times New Roman" w:hAnsi="Times New Roman" w:cs="Times New Roman"/>
          <w:b/>
          <w:bCs/>
        </w:rPr>
      </w:pPr>
      <w:r w:rsidRPr="0098739E">
        <w:rPr>
          <w:rFonts w:ascii="Times New Roman" w:eastAsia="Times New Roman" w:hAnsi="Times New Roman" w:cs="Times New Roman"/>
          <w:b/>
          <w:bCs/>
        </w:rPr>
        <w:t>(</w:t>
      </w:r>
      <w:proofErr w:type="gramStart"/>
      <w:r w:rsidRPr="0098739E">
        <w:rPr>
          <w:rFonts w:ascii="Times New Roman" w:eastAsia="Times New Roman" w:hAnsi="Times New Roman" w:cs="Times New Roman"/>
          <w:b/>
          <w:bCs/>
        </w:rPr>
        <w:t>uint32_t</w:t>
      </w:r>
      <w:proofErr w:type="gramEnd"/>
      <w:r w:rsidRPr="0098739E">
        <w:rPr>
          <w:rFonts w:ascii="Times New Roman" w:eastAsia="Times New Roman" w:hAnsi="Times New Roman" w:cs="Times New Roman"/>
          <w:b/>
          <w:bCs/>
        </w:rPr>
        <w:t xml:space="preserve"> </w:t>
      </w:r>
      <w:proofErr w:type="spellStart"/>
      <w:r w:rsidRPr="0098739E">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F953C0" w:rsidRDefault="00F953C0" w:rsidP="00F953C0">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F953C0" w:rsidTr="004E6D45">
        <w:tc>
          <w:tcPr>
            <w:tcW w:w="3021" w:type="dxa"/>
          </w:tcPr>
          <w:p w:rsidR="00F953C0" w:rsidRDefault="00F953C0" w:rsidP="004E6D45">
            <w:pPr>
              <w:pStyle w:val="Text3"/>
              <w:ind w:left="0"/>
              <w:rPr>
                <w:rFonts w:ascii="Times New Roman" w:eastAsia="Times New Roman" w:hAnsi="Times New Roman" w:cs="Times New Roman"/>
                <w:b/>
                <w:bCs/>
              </w:rPr>
            </w:pPr>
            <w:r>
              <w:rPr>
                <w:rFonts w:ascii="Arial"/>
                <w:b/>
              </w:rPr>
              <w:t>Parameter</w:t>
            </w:r>
          </w:p>
        </w:tc>
        <w:tc>
          <w:tcPr>
            <w:tcW w:w="2977" w:type="dxa"/>
          </w:tcPr>
          <w:p w:rsidR="00F953C0" w:rsidRDefault="00F953C0" w:rsidP="004E6D45">
            <w:pPr>
              <w:pStyle w:val="Text3"/>
              <w:ind w:left="0"/>
              <w:rPr>
                <w:rFonts w:ascii="Times New Roman" w:eastAsia="Times New Roman" w:hAnsi="Times New Roman" w:cs="Times New Roman"/>
                <w:b/>
                <w:bCs/>
              </w:rPr>
            </w:pPr>
            <w:r>
              <w:rPr>
                <w:rFonts w:ascii="Arial"/>
                <w:b/>
              </w:rPr>
              <w:t>Type</w:t>
            </w:r>
          </w:p>
        </w:tc>
        <w:tc>
          <w:tcPr>
            <w:tcW w:w="3031" w:type="dxa"/>
          </w:tcPr>
          <w:p w:rsidR="00F953C0" w:rsidRDefault="00F953C0" w:rsidP="004E6D45">
            <w:pPr>
              <w:pStyle w:val="Text3"/>
              <w:ind w:left="0"/>
              <w:rPr>
                <w:rFonts w:ascii="Times New Roman" w:eastAsia="Times New Roman" w:hAnsi="Times New Roman" w:cs="Times New Roman"/>
                <w:b/>
                <w:bCs/>
              </w:rPr>
            </w:pPr>
            <w:r>
              <w:rPr>
                <w:rFonts w:ascii="Arial"/>
                <w:b/>
              </w:rPr>
              <w:t>Description</w:t>
            </w:r>
          </w:p>
        </w:tc>
      </w:tr>
      <w:tr w:rsidR="00F953C0" w:rsidTr="004E6D45">
        <w:tc>
          <w:tcPr>
            <w:tcW w:w="3021" w:type="dxa"/>
          </w:tcPr>
          <w:p w:rsidR="00F953C0" w:rsidRDefault="00F953C0"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F953C0" w:rsidRDefault="00F953C0" w:rsidP="004E6D45">
            <w:pPr>
              <w:pStyle w:val="Text3"/>
              <w:ind w:left="0"/>
              <w:rPr>
                <w:rFonts w:ascii="Times New Roman" w:eastAsia="Times New Roman" w:hAnsi="Times New Roman" w:cs="Times New Roman"/>
                <w:b/>
                <w:bCs/>
              </w:rPr>
            </w:pPr>
            <w:r>
              <w:t>u</w:t>
            </w:r>
            <w:r w:rsidRPr="007F163C">
              <w:t>int32_t</w:t>
            </w:r>
          </w:p>
        </w:tc>
        <w:tc>
          <w:tcPr>
            <w:tcW w:w="3031" w:type="dxa"/>
          </w:tcPr>
          <w:p w:rsidR="00F953C0" w:rsidRDefault="00F953C0"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F953C0" w:rsidRPr="009078CE" w:rsidRDefault="00F953C0" w:rsidP="00F953C0">
      <w:pPr>
        <w:pStyle w:val="Text3"/>
        <w:rPr>
          <w:rFonts w:ascii="Times New Roman" w:eastAsia="Times New Roman" w:hAnsi="Times New Roman" w:cs="Times New Roman"/>
          <w:b/>
          <w:bCs/>
        </w:rPr>
      </w:pPr>
    </w:p>
    <w:p w:rsidR="00F953C0" w:rsidRDefault="000153C4" w:rsidP="00F953C0">
      <w:pPr>
        <w:pStyle w:val="Text3"/>
      </w:pPr>
      <w:r>
        <w:t>Get</w:t>
      </w:r>
      <w:r w:rsidRPr="000153C4">
        <w:t xml:space="preserve"> the encoder position that was latched on an index event.</w:t>
      </w:r>
    </w:p>
    <w:p w:rsidR="000153C4" w:rsidRDefault="000153C4" w:rsidP="00F953C0">
      <w:pPr>
        <w:pStyle w:val="Text3"/>
      </w:pPr>
    </w:p>
    <w:p w:rsidR="00DE4CC2" w:rsidRDefault="00F953C0" w:rsidP="00F953C0">
      <w:pPr>
        <w:pStyle w:val="Text3"/>
      </w:pPr>
      <w:r>
        <w:rPr>
          <w:b/>
        </w:rPr>
        <w:t xml:space="preserve">Returns: </w:t>
      </w:r>
      <w:r>
        <w:t>Return t</w:t>
      </w:r>
      <w:r w:rsidRPr="000D1F5A">
        <w:t xml:space="preserve">he </w:t>
      </w:r>
      <w:r w:rsidR="000153C4" w:rsidRPr="000153C4">
        <w:t>position count latched on an index event.</w:t>
      </w:r>
    </w:p>
    <w:p w:rsidR="004E6D45" w:rsidRDefault="004E6D45" w:rsidP="00F953C0">
      <w:pPr>
        <w:pStyle w:val="Text3"/>
      </w:pPr>
    </w:p>
    <w:p w:rsidR="004E6D45" w:rsidRDefault="004E6D45" w:rsidP="004E6D45">
      <w:pPr>
        <w:pStyle w:val="Text3"/>
        <w:rPr>
          <w:rFonts w:ascii="Times New Roman" w:eastAsia="Times New Roman" w:hAnsi="Times New Roman" w:cs="Times New Roman"/>
          <w:b/>
          <w:bCs/>
        </w:rPr>
      </w:pPr>
      <w:r w:rsidRPr="0098739E">
        <w:rPr>
          <w:rFonts w:ascii="Times New Roman" w:eastAsia="Times New Roman" w:hAnsi="Times New Roman" w:cs="Times New Roman"/>
          <w:b/>
          <w:bCs/>
        </w:rPr>
        <w:t xml:space="preserve">uint32_t </w:t>
      </w:r>
      <w:proofErr w:type="spellStart"/>
      <w:r w:rsidRPr="00BE01C5">
        <w:rPr>
          <w:rFonts w:ascii="Times New Roman" w:eastAsia="Times New Roman" w:hAnsi="Times New Roman" w:cs="Times New Roman"/>
          <w:b/>
          <w:bCs/>
        </w:rPr>
        <w:t>EQEP_getWatchdogTimerValue</w:t>
      </w:r>
      <w:proofErr w:type="spellEnd"/>
    </w:p>
    <w:p w:rsidR="004E6D45" w:rsidRDefault="004E6D45" w:rsidP="004E6D45">
      <w:pPr>
        <w:pStyle w:val="Text3"/>
        <w:rPr>
          <w:rFonts w:ascii="Times New Roman" w:eastAsia="Times New Roman" w:hAnsi="Times New Roman" w:cs="Times New Roman"/>
          <w:b/>
          <w:bCs/>
        </w:rPr>
      </w:pPr>
      <w:r w:rsidRPr="0098739E">
        <w:rPr>
          <w:rFonts w:ascii="Times New Roman" w:eastAsia="Times New Roman" w:hAnsi="Times New Roman" w:cs="Times New Roman"/>
          <w:b/>
          <w:bCs/>
        </w:rPr>
        <w:t>(</w:t>
      </w:r>
      <w:proofErr w:type="gramStart"/>
      <w:r w:rsidRPr="0098739E">
        <w:rPr>
          <w:rFonts w:ascii="Times New Roman" w:eastAsia="Times New Roman" w:hAnsi="Times New Roman" w:cs="Times New Roman"/>
          <w:b/>
          <w:bCs/>
        </w:rPr>
        <w:t>uint32_t</w:t>
      </w:r>
      <w:proofErr w:type="gramEnd"/>
      <w:r w:rsidRPr="0098739E">
        <w:rPr>
          <w:rFonts w:ascii="Times New Roman" w:eastAsia="Times New Roman" w:hAnsi="Times New Roman" w:cs="Times New Roman"/>
          <w:b/>
          <w:bCs/>
        </w:rPr>
        <w:t xml:space="preserve"> </w:t>
      </w:r>
      <w:proofErr w:type="spellStart"/>
      <w:r w:rsidRPr="0098739E">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4E6D45" w:rsidRDefault="004E6D45" w:rsidP="004E6D45">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4E6D45" w:rsidTr="004E6D45">
        <w:tc>
          <w:tcPr>
            <w:tcW w:w="3021" w:type="dxa"/>
          </w:tcPr>
          <w:p w:rsidR="004E6D45" w:rsidRDefault="004E6D45" w:rsidP="004E6D45">
            <w:pPr>
              <w:pStyle w:val="Text3"/>
              <w:ind w:left="0"/>
              <w:rPr>
                <w:rFonts w:ascii="Times New Roman" w:eastAsia="Times New Roman" w:hAnsi="Times New Roman" w:cs="Times New Roman"/>
                <w:b/>
                <w:bCs/>
              </w:rPr>
            </w:pPr>
            <w:r>
              <w:rPr>
                <w:rFonts w:ascii="Arial"/>
                <w:b/>
              </w:rPr>
              <w:t>Parameter</w:t>
            </w:r>
          </w:p>
        </w:tc>
        <w:tc>
          <w:tcPr>
            <w:tcW w:w="2977" w:type="dxa"/>
          </w:tcPr>
          <w:p w:rsidR="004E6D45" w:rsidRDefault="004E6D45" w:rsidP="004E6D45">
            <w:pPr>
              <w:pStyle w:val="Text3"/>
              <w:ind w:left="0"/>
              <w:rPr>
                <w:rFonts w:ascii="Times New Roman" w:eastAsia="Times New Roman" w:hAnsi="Times New Roman" w:cs="Times New Roman"/>
                <w:b/>
                <w:bCs/>
              </w:rPr>
            </w:pPr>
            <w:r>
              <w:rPr>
                <w:rFonts w:ascii="Arial"/>
                <w:b/>
              </w:rPr>
              <w:t>Type</w:t>
            </w:r>
          </w:p>
        </w:tc>
        <w:tc>
          <w:tcPr>
            <w:tcW w:w="3031" w:type="dxa"/>
          </w:tcPr>
          <w:p w:rsidR="004E6D45" w:rsidRDefault="004E6D45" w:rsidP="004E6D45">
            <w:pPr>
              <w:pStyle w:val="Text3"/>
              <w:ind w:left="0"/>
              <w:rPr>
                <w:rFonts w:ascii="Times New Roman" w:eastAsia="Times New Roman" w:hAnsi="Times New Roman" w:cs="Times New Roman"/>
                <w:b/>
                <w:bCs/>
              </w:rPr>
            </w:pPr>
            <w:r>
              <w:rPr>
                <w:rFonts w:ascii="Arial"/>
                <w:b/>
              </w:rPr>
              <w:t>Description</w:t>
            </w:r>
          </w:p>
        </w:tc>
      </w:tr>
      <w:tr w:rsidR="004E6D45" w:rsidTr="004E6D45">
        <w:tc>
          <w:tcPr>
            <w:tcW w:w="3021" w:type="dxa"/>
          </w:tcPr>
          <w:p w:rsidR="004E6D45" w:rsidRDefault="004E6D45"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4E6D45" w:rsidRDefault="004E6D45" w:rsidP="004E6D45">
            <w:pPr>
              <w:pStyle w:val="Text3"/>
              <w:ind w:left="0"/>
              <w:rPr>
                <w:rFonts w:ascii="Times New Roman" w:eastAsia="Times New Roman" w:hAnsi="Times New Roman" w:cs="Times New Roman"/>
                <w:b/>
                <w:bCs/>
              </w:rPr>
            </w:pPr>
            <w:r>
              <w:t>u</w:t>
            </w:r>
            <w:r w:rsidRPr="007F163C">
              <w:t>int32_t</w:t>
            </w:r>
          </w:p>
        </w:tc>
        <w:tc>
          <w:tcPr>
            <w:tcW w:w="3031" w:type="dxa"/>
          </w:tcPr>
          <w:p w:rsidR="004E6D45" w:rsidRDefault="004E6D45"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4E6D45" w:rsidRPr="009078CE" w:rsidRDefault="004E6D45" w:rsidP="004E6D45">
      <w:pPr>
        <w:pStyle w:val="Text3"/>
        <w:rPr>
          <w:rFonts w:ascii="Times New Roman" w:eastAsia="Times New Roman" w:hAnsi="Times New Roman" w:cs="Times New Roman"/>
          <w:b/>
          <w:bCs/>
        </w:rPr>
      </w:pPr>
    </w:p>
    <w:p w:rsidR="004E6D45" w:rsidRDefault="004E6D45" w:rsidP="004E6D45">
      <w:pPr>
        <w:pStyle w:val="Text3"/>
      </w:pPr>
      <w:r>
        <w:t>Get</w:t>
      </w:r>
      <w:r w:rsidRPr="001162F0">
        <w:t xml:space="preserve"> the </w:t>
      </w:r>
      <w:proofErr w:type="spellStart"/>
      <w:r w:rsidRPr="001162F0">
        <w:t>eQEP</w:t>
      </w:r>
      <w:proofErr w:type="spellEnd"/>
      <w:r w:rsidRPr="001162F0">
        <w:t xml:space="preserve"> module watchdog timer value.</w:t>
      </w:r>
    </w:p>
    <w:p w:rsidR="004E6D45" w:rsidRDefault="004E6D45" w:rsidP="004E6D45">
      <w:pPr>
        <w:pStyle w:val="Text3"/>
      </w:pPr>
    </w:p>
    <w:p w:rsidR="004E6D45" w:rsidRDefault="004E6D45" w:rsidP="004E6D45">
      <w:pPr>
        <w:pStyle w:val="Text3"/>
      </w:pPr>
      <w:r>
        <w:rPr>
          <w:b/>
        </w:rPr>
        <w:t xml:space="preserve">Returns: </w:t>
      </w:r>
      <w:r>
        <w:t>Return t</w:t>
      </w:r>
      <w:r w:rsidRPr="000D1F5A">
        <w:t xml:space="preserve">he </w:t>
      </w:r>
      <w:r w:rsidRPr="001162F0">
        <w:t>current watchdog timer value.</w:t>
      </w:r>
    </w:p>
    <w:p w:rsidR="00F953C0" w:rsidRDefault="00F953C0" w:rsidP="004E6D45">
      <w:pPr>
        <w:spacing w:before="200" w:after="200"/>
        <w:ind w:left="0"/>
      </w:pPr>
    </w:p>
    <w:p w:rsidR="001162F0" w:rsidRDefault="00BE01C5" w:rsidP="001162F0">
      <w:pPr>
        <w:pStyle w:val="Text3"/>
        <w:rPr>
          <w:rFonts w:ascii="Times New Roman" w:eastAsia="Times New Roman" w:hAnsi="Times New Roman" w:cs="Times New Roman"/>
          <w:b/>
          <w:bCs/>
        </w:rPr>
      </w:pPr>
      <w:r>
        <w:t xml:space="preserve"> </w:t>
      </w:r>
      <w:r w:rsidR="001162F0" w:rsidRPr="0098739E">
        <w:rPr>
          <w:rFonts w:ascii="Times New Roman" w:eastAsia="Times New Roman" w:hAnsi="Times New Roman" w:cs="Times New Roman"/>
          <w:b/>
          <w:bCs/>
        </w:rPr>
        <w:t xml:space="preserve">uint32_t </w:t>
      </w:r>
      <w:proofErr w:type="spellStart"/>
      <w:r w:rsidR="001162F0" w:rsidRPr="001162F0">
        <w:rPr>
          <w:rFonts w:ascii="Times New Roman" w:eastAsia="Times New Roman" w:hAnsi="Times New Roman" w:cs="Times New Roman"/>
          <w:b/>
          <w:bCs/>
        </w:rPr>
        <w:t>EQEP_getCaptureTimer</w:t>
      </w:r>
      <w:proofErr w:type="spellEnd"/>
    </w:p>
    <w:p w:rsidR="001162F0" w:rsidRDefault="001162F0" w:rsidP="001162F0">
      <w:pPr>
        <w:pStyle w:val="Text3"/>
        <w:rPr>
          <w:rFonts w:ascii="Times New Roman" w:eastAsia="Times New Roman" w:hAnsi="Times New Roman" w:cs="Times New Roman"/>
          <w:b/>
          <w:bCs/>
        </w:rPr>
      </w:pPr>
      <w:r w:rsidRPr="0098739E">
        <w:rPr>
          <w:rFonts w:ascii="Times New Roman" w:eastAsia="Times New Roman" w:hAnsi="Times New Roman" w:cs="Times New Roman"/>
          <w:b/>
          <w:bCs/>
        </w:rPr>
        <w:t>(</w:t>
      </w:r>
      <w:proofErr w:type="gramStart"/>
      <w:r w:rsidRPr="0098739E">
        <w:rPr>
          <w:rFonts w:ascii="Times New Roman" w:eastAsia="Times New Roman" w:hAnsi="Times New Roman" w:cs="Times New Roman"/>
          <w:b/>
          <w:bCs/>
        </w:rPr>
        <w:t>uint32_t</w:t>
      </w:r>
      <w:proofErr w:type="gramEnd"/>
      <w:r w:rsidRPr="0098739E">
        <w:rPr>
          <w:rFonts w:ascii="Times New Roman" w:eastAsia="Times New Roman" w:hAnsi="Times New Roman" w:cs="Times New Roman"/>
          <w:b/>
          <w:bCs/>
        </w:rPr>
        <w:t xml:space="preserve"> </w:t>
      </w:r>
      <w:proofErr w:type="spellStart"/>
      <w:r w:rsidRPr="0098739E">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1162F0" w:rsidRDefault="001162F0" w:rsidP="001162F0">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1162F0" w:rsidTr="004E6D45">
        <w:tc>
          <w:tcPr>
            <w:tcW w:w="3021" w:type="dxa"/>
          </w:tcPr>
          <w:p w:rsidR="001162F0" w:rsidRDefault="001162F0" w:rsidP="004E6D45">
            <w:pPr>
              <w:pStyle w:val="Text3"/>
              <w:ind w:left="0"/>
              <w:rPr>
                <w:rFonts w:ascii="Times New Roman" w:eastAsia="Times New Roman" w:hAnsi="Times New Roman" w:cs="Times New Roman"/>
                <w:b/>
                <w:bCs/>
              </w:rPr>
            </w:pPr>
            <w:r>
              <w:rPr>
                <w:rFonts w:ascii="Arial"/>
                <w:b/>
              </w:rPr>
              <w:t>Parameter</w:t>
            </w:r>
          </w:p>
        </w:tc>
        <w:tc>
          <w:tcPr>
            <w:tcW w:w="2977" w:type="dxa"/>
          </w:tcPr>
          <w:p w:rsidR="001162F0" w:rsidRDefault="001162F0" w:rsidP="004E6D45">
            <w:pPr>
              <w:pStyle w:val="Text3"/>
              <w:ind w:left="0"/>
              <w:rPr>
                <w:rFonts w:ascii="Times New Roman" w:eastAsia="Times New Roman" w:hAnsi="Times New Roman" w:cs="Times New Roman"/>
                <w:b/>
                <w:bCs/>
              </w:rPr>
            </w:pPr>
            <w:r>
              <w:rPr>
                <w:rFonts w:ascii="Arial"/>
                <w:b/>
              </w:rPr>
              <w:t>Type</w:t>
            </w:r>
          </w:p>
        </w:tc>
        <w:tc>
          <w:tcPr>
            <w:tcW w:w="3031" w:type="dxa"/>
          </w:tcPr>
          <w:p w:rsidR="001162F0" w:rsidRDefault="001162F0" w:rsidP="004E6D45">
            <w:pPr>
              <w:pStyle w:val="Text3"/>
              <w:ind w:left="0"/>
              <w:rPr>
                <w:rFonts w:ascii="Times New Roman" w:eastAsia="Times New Roman" w:hAnsi="Times New Roman" w:cs="Times New Roman"/>
                <w:b/>
                <w:bCs/>
              </w:rPr>
            </w:pPr>
            <w:r>
              <w:rPr>
                <w:rFonts w:ascii="Arial"/>
                <w:b/>
              </w:rPr>
              <w:t>Description</w:t>
            </w:r>
          </w:p>
        </w:tc>
      </w:tr>
      <w:tr w:rsidR="001162F0" w:rsidTr="004E6D45">
        <w:tc>
          <w:tcPr>
            <w:tcW w:w="3021" w:type="dxa"/>
          </w:tcPr>
          <w:p w:rsidR="001162F0" w:rsidRDefault="001162F0"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1162F0" w:rsidRDefault="001162F0" w:rsidP="004E6D45">
            <w:pPr>
              <w:pStyle w:val="Text3"/>
              <w:ind w:left="0"/>
              <w:rPr>
                <w:rFonts w:ascii="Times New Roman" w:eastAsia="Times New Roman" w:hAnsi="Times New Roman" w:cs="Times New Roman"/>
                <w:b/>
                <w:bCs/>
              </w:rPr>
            </w:pPr>
            <w:r>
              <w:t>u</w:t>
            </w:r>
            <w:r w:rsidRPr="007F163C">
              <w:t>int32_t</w:t>
            </w:r>
          </w:p>
        </w:tc>
        <w:tc>
          <w:tcPr>
            <w:tcW w:w="3031" w:type="dxa"/>
          </w:tcPr>
          <w:p w:rsidR="001162F0" w:rsidRDefault="001162F0"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1162F0" w:rsidRPr="009078CE" w:rsidRDefault="001162F0" w:rsidP="001162F0">
      <w:pPr>
        <w:pStyle w:val="Text3"/>
        <w:rPr>
          <w:rFonts w:ascii="Times New Roman" w:eastAsia="Times New Roman" w:hAnsi="Times New Roman" w:cs="Times New Roman"/>
          <w:b/>
          <w:bCs/>
        </w:rPr>
      </w:pPr>
    </w:p>
    <w:p w:rsidR="001162F0" w:rsidRDefault="001162F0" w:rsidP="001162F0">
      <w:pPr>
        <w:pStyle w:val="Text3"/>
      </w:pPr>
      <w:r>
        <w:t>Get</w:t>
      </w:r>
      <w:r w:rsidRPr="001162F0">
        <w:t xml:space="preserve"> </w:t>
      </w:r>
      <w:r w:rsidR="00002309" w:rsidRPr="00002309">
        <w:t>the encoder capture timer value</w:t>
      </w:r>
      <w:r w:rsidRPr="001162F0">
        <w:t>.</w:t>
      </w:r>
    </w:p>
    <w:p w:rsidR="001162F0" w:rsidRDefault="001162F0" w:rsidP="001162F0">
      <w:pPr>
        <w:pStyle w:val="Text3"/>
      </w:pPr>
    </w:p>
    <w:p w:rsidR="00DE4CC2" w:rsidRDefault="001162F0" w:rsidP="001162F0">
      <w:pPr>
        <w:pStyle w:val="Text3"/>
      </w:pPr>
      <w:r>
        <w:rPr>
          <w:b/>
        </w:rPr>
        <w:t xml:space="preserve">Returns: </w:t>
      </w:r>
      <w:r>
        <w:t>Return t</w:t>
      </w:r>
      <w:r w:rsidRPr="000D1F5A">
        <w:t xml:space="preserve">he </w:t>
      </w:r>
      <w:r w:rsidR="00002309" w:rsidRPr="00002309">
        <w:t>capture timer value</w:t>
      </w:r>
      <w:r w:rsidRPr="001162F0">
        <w:t>.</w:t>
      </w:r>
    </w:p>
    <w:p w:rsidR="001162F0" w:rsidRDefault="001162F0" w:rsidP="001162F0">
      <w:pPr>
        <w:pStyle w:val="Text3"/>
      </w:pPr>
    </w:p>
    <w:p w:rsidR="0005467F" w:rsidRDefault="001162F0" w:rsidP="0005467F">
      <w:pPr>
        <w:pStyle w:val="Text3"/>
        <w:rPr>
          <w:rFonts w:ascii="Times New Roman" w:eastAsia="Times New Roman" w:hAnsi="Times New Roman" w:cs="Times New Roman"/>
          <w:b/>
          <w:bCs/>
        </w:rPr>
      </w:pPr>
      <w:r>
        <w:t xml:space="preserve"> </w:t>
      </w:r>
      <w:r w:rsidR="0005467F" w:rsidRPr="0098739E">
        <w:rPr>
          <w:rFonts w:ascii="Times New Roman" w:eastAsia="Times New Roman" w:hAnsi="Times New Roman" w:cs="Times New Roman"/>
          <w:b/>
          <w:bCs/>
        </w:rPr>
        <w:t xml:space="preserve">uint32_t </w:t>
      </w:r>
      <w:proofErr w:type="spellStart"/>
      <w:r w:rsidR="0005467F" w:rsidRPr="0005467F">
        <w:rPr>
          <w:rFonts w:ascii="Times New Roman" w:eastAsia="Times New Roman" w:hAnsi="Times New Roman" w:cs="Times New Roman"/>
          <w:b/>
          <w:bCs/>
        </w:rPr>
        <w:t>EQEP_getCapturePeriod</w:t>
      </w:r>
      <w:proofErr w:type="spellEnd"/>
    </w:p>
    <w:p w:rsidR="0005467F" w:rsidRDefault="0005467F" w:rsidP="0005467F">
      <w:pPr>
        <w:pStyle w:val="Text3"/>
        <w:rPr>
          <w:rFonts w:ascii="Times New Roman" w:eastAsia="Times New Roman" w:hAnsi="Times New Roman" w:cs="Times New Roman"/>
          <w:b/>
          <w:bCs/>
        </w:rPr>
      </w:pPr>
      <w:r w:rsidRPr="0098739E">
        <w:rPr>
          <w:rFonts w:ascii="Times New Roman" w:eastAsia="Times New Roman" w:hAnsi="Times New Roman" w:cs="Times New Roman"/>
          <w:b/>
          <w:bCs/>
        </w:rPr>
        <w:t>(</w:t>
      </w:r>
      <w:proofErr w:type="gramStart"/>
      <w:r w:rsidRPr="0098739E">
        <w:rPr>
          <w:rFonts w:ascii="Times New Roman" w:eastAsia="Times New Roman" w:hAnsi="Times New Roman" w:cs="Times New Roman"/>
          <w:b/>
          <w:bCs/>
        </w:rPr>
        <w:t>uint32_t</w:t>
      </w:r>
      <w:proofErr w:type="gramEnd"/>
      <w:r w:rsidRPr="0098739E">
        <w:rPr>
          <w:rFonts w:ascii="Times New Roman" w:eastAsia="Times New Roman" w:hAnsi="Times New Roman" w:cs="Times New Roman"/>
          <w:b/>
          <w:bCs/>
        </w:rPr>
        <w:t xml:space="preserve"> </w:t>
      </w:r>
      <w:proofErr w:type="spellStart"/>
      <w:r w:rsidRPr="0098739E">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05467F" w:rsidRDefault="0005467F" w:rsidP="0005467F">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05467F" w:rsidTr="004E6D45">
        <w:tc>
          <w:tcPr>
            <w:tcW w:w="3021" w:type="dxa"/>
          </w:tcPr>
          <w:p w:rsidR="0005467F" w:rsidRDefault="0005467F" w:rsidP="004E6D45">
            <w:pPr>
              <w:pStyle w:val="Text3"/>
              <w:ind w:left="0"/>
              <w:rPr>
                <w:rFonts w:ascii="Times New Roman" w:eastAsia="Times New Roman" w:hAnsi="Times New Roman" w:cs="Times New Roman"/>
                <w:b/>
                <w:bCs/>
              </w:rPr>
            </w:pPr>
            <w:r>
              <w:rPr>
                <w:rFonts w:ascii="Arial"/>
                <w:b/>
              </w:rPr>
              <w:t>Parameter</w:t>
            </w:r>
          </w:p>
        </w:tc>
        <w:tc>
          <w:tcPr>
            <w:tcW w:w="2977" w:type="dxa"/>
          </w:tcPr>
          <w:p w:rsidR="0005467F" w:rsidRDefault="0005467F" w:rsidP="004E6D45">
            <w:pPr>
              <w:pStyle w:val="Text3"/>
              <w:ind w:left="0"/>
              <w:rPr>
                <w:rFonts w:ascii="Times New Roman" w:eastAsia="Times New Roman" w:hAnsi="Times New Roman" w:cs="Times New Roman"/>
                <w:b/>
                <w:bCs/>
              </w:rPr>
            </w:pPr>
            <w:r>
              <w:rPr>
                <w:rFonts w:ascii="Arial"/>
                <w:b/>
              </w:rPr>
              <w:t>Type</w:t>
            </w:r>
          </w:p>
        </w:tc>
        <w:tc>
          <w:tcPr>
            <w:tcW w:w="3031" w:type="dxa"/>
          </w:tcPr>
          <w:p w:rsidR="0005467F" w:rsidRDefault="0005467F" w:rsidP="004E6D45">
            <w:pPr>
              <w:pStyle w:val="Text3"/>
              <w:ind w:left="0"/>
              <w:rPr>
                <w:rFonts w:ascii="Times New Roman" w:eastAsia="Times New Roman" w:hAnsi="Times New Roman" w:cs="Times New Roman"/>
                <w:b/>
                <w:bCs/>
              </w:rPr>
            </w:pPr>
            <w:r>
              <w:rPr>
                <w:rFonts w:ascii="Arial"/>
                <w:b/>
              </w:rPr>
              <w:t>Description</w:t>
            </w:r>
          </w:p>
        </w:tc>
      </w:tr>
      <w:tr w:rsidR="0005467F" w:rsidTr="004E6D45">
        <w:tc>
          <w:tcPr>
            <w:tcW w:w="3021" w:type="dxa"/>
          </w:tcPr>
          <w:p w:rsidR="0005467F" w:rsidRDefault="0005467F"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05467F" w:rsidRDefault="0005467F" w:rsidP="004E6D45">
            <w:pPr>
              <w:pStyle w:val="Text3"/>
              <w:ind w:left="0"/>
              <w:rPr>
                <w:rFonts w:ascii="Times New Roman" w:eastAsia="Times New Roman" w:hAnsi="Times New Roman" w:cs="Times New Roman"/>
                <w:b/>
                <w:bCs/>
              </w:rPr>
            </w:pPr>
            <w:r>
              <w:t>u</w:t>
            </w:r>
            <w:r w:rsidRPr="007F163C">
              <w:t>int32_t</w:t>
            </w:r>
          </w:p>
        </w:tc>
        <w:tc>
          <w:tcPr>
            <w:tcW w:w="3031" w:type="dxa"/>
          </w:tcPr>
          <w:p w:rsidR="0005467F" w:rsidRDefault="0005467F"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05467F" w:rsidRPr="009078CE" w:rsidRDefault="0005467F" w:rsidP="0005467F">
      <w:pPr>
        <w:pStyle w:val="Text3"/>
        <w:rPr>
          <w:rFonts w:ascii="Times New Roman" w:eastAsia="Times New Roman" w:hAnsi="Times New Roman" w:cs="Times New Roman"/>
          <w:b/>
          <w:bCs/>
        </w:rPr>
      </w:pPr>
    </w:p>
    <w:p w:rsidR="0005467F" w:rsidRDefault="0005467F" w:rsidP="0005467F">
      <w:pPr>
        <w:pStyle w:val="Text3"/>
      </w:pPr>
      <w:r>
        <w:t>Get</w:t>
      </w:r>
      <w:r w:rsidRPr="001162F0">
        <w:t xml:space="preserve"> </w:t>
      </w:r>
      <w:r w:rsidRPr="00002309">
        <w:t xml:space="preserve">the </w:t>
      </w:r>
      <w:r w:rsidR="003120FD" w:rsidRPr="003120FD">
        <w:t>encoder capture period.</w:t>
      </w:r>
    </w:p>
    <w:p w:rsidR="003120FD" w:rsidRDefault="003120FD" w:rsidP="0005467F">
      <w:pPr>
        <w:pStyle w:val="Text3"/>
      </w:pPr>
    </w:p>
    <w:p w:rsidR="0005467F" w:rsidRDefault="0005467F" w:rsidP="0005467F">
      <w:pPr>
        <w:pStyle w:val="Text3"/>
      </w:pPr>
      <w:r>
        <w:rPr>
          <w:b/>
        </w:rPr>
        <w:t xml:space="preserve">Returns: </w:t>
      </w:r>
      <w:r>
        <w:t>Return t</w:t>
      </w:r>
      <w:r w:rsidRPr="000D1F5A">
        <w:t xml:space="preserve">he </w:t>
      </w:r>
      <w:r w:rsidR="003120FD" w:rsidRPr="003120FD">
        <w:t>period count value between the last successive position events</w:t>
      </w:r>
      <w:r w:rsidR="003120FD">
        <w:t>.</w:t>
      </w:r>
    </w:p>
    <w:p w:rsidR="004E6D45" w:rsidRDefault="004E6D45">
      <w:pPr>
        <w:spacing w:before="200" w:after="200"/>
        <w:ind w:left="0"/>
      </w:pPr>
      <w:r>
        <w:br w:type="page"/>
      </w:r>
    </w:p>
    <w:p w:rsidR="009E564B" w:rsidRDefault="009E564B" w:rsidP="009E564B">
      <w:pPr>
        <w:pStyle w:val="Text3"/>
        <w:rPr>
          <w:rFonts w:ascii="Times New Roman" w:eastAsia="Times New Roman" w:hAnsi="Times New Roman" w:cs="Times New Roman"/>
          <w:b/>
          <w:bCs/>
        </w:rPr>
      </w:pPr>
      <w:r w:rsidRPr="0098739E">
        <w:rPr>
          <w:rFonts w:ascii="Times New Roman" w:eastAsia="Times New Roman" w:hAnsi="Times New Roman" w:cs="Times New Roman"/>
          <w:b/>
          <w:bCs/>
        </w:rPr>
        <w:lastRenderedPageBreak/>
        <w:t xml:space="preserve">uint32_t </w:t>
      </w:r>
      <w:proofErr w:type="spellStart"/>
      <w:r w:rsidRPr="002C3DE9">
        <w:rPr>
          <w:rFonts w:ascii="Times New Roman" w:eastAsia="Times New Roman" w:hAnsi="Times New Roman" w:cs="Times New Roman"/>
          <w:b/>
          <w:bCs/>
        </w:rPr>
        <w:t>EQEP_getInterruptStatus</w:t>
      </w:r>
      <w:proofErr w:type="spellEnd"/>
    </w:p>
    <w:p w:rsidR="009E564B" w:rsidRDefault="009E564B" w:rsidP="009E564B">
      <w:pPr>
        <w:pStyle w:val="Text3"/>
        <w:rPr>
          <w:rFonts w:ascii="Times New Roman" w:eastAsia="Times New Roman" w:hAnsi="Times New Roman" w:cs="Times New Roman"/>
          <w:b/>
          <w:bCs/>
        </w:rPr>
      </w:pPr>
      <w:r w:rsidRPr="0098739E">
        <w:rPr>
          <w:rFonts w:ascii="Times New Roman" w:eastAsia="Times New Roman" w:hAnsi="Times New Roman" w:cs="Times New Roman"/>
          <w:b/>
          <w:bCs/>
        </w:rPr>
        <w:t>(</w:t>
      </w:r>
      <w:proofErr w:type="gramStart"/>
      <w:r w:rsidRPr="0098739E">
        <w:rPr>
          <w:rFonts w:ascii="Times New Roman" w:eastAsia="Times New Roman" w:hAnsi="Times New Roman" w:cs="Times New Roman"/>
          <w:b/>
          <w:bCs/>
        </w:rPr>
        <w:t>uint32_t</w:t>
      </w:r>
      <w:proofErr w:type="gramEnd"/>
      <w:r w:rsidRPr="0098739E">
        <w:rPr>
          <w:rFonts w:ascii="Times New Roman" w:eastAsia="Times New Roman" w:hAnsi="Times New Roman" w:cs="Times New Roman"/>
          <w:b/>
          <w:bCs/>
        </w:rPr>
        <w:t xml:space="preserve"> </w:t>
      </w:r>
      <w:proofErr w:type="spellStart"/>
      <w:r w:rsidRPr="0098739E">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9E564B" w:rsidRDefault="009E564B" w:rsidP="009E564B">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E564B" w:rsidTr="004F78AA">
        <w:tc>
          <w:tcPr>
            <w:tcW w:w="3021" w:type="dxa"/>
          </w:tcPr>
          <w:p w:rsidR="009E564B" w:rsidRDefault="009E564B" w:rsidP="004F78AA">
            <w:pPr>
              <w:pStyle w:val="Text3"/>
              <w:ind w:left="0"/>
              <w:rPr>
                <w:rFonts w:ascii="Times New Roman" w:eastAsia="Times New Roman" w:hAnsi="Times New Roman" w:cs="Times New Roman"/>
                <w:b/>
                <w:bCs/>
              </w:rPr>
            </w:pPr>
            <w:r>
              <w:rPr>
                <w:rFonts w:ascii="Arial"/>
                <w:b/>
              </w:rPr>
              <w:t>Parameter</w:t>
            </w:r>
          </w:p>
        </w:tc>
        <w:tc>
          <w:tcPr>
            <w:tcW w:w="2977" w:type="dxa"/>
          </w:tcPr>
          <w:p w:rsidR="009E564B" w:rsidRDefault="009E564B" w:rsidP="004F78AA">
            <w:pPr>
              <w:pStyle w:val="Text3"/>
              <w:ind w:left="0"/>
              <w:rPr>
                <w:rFonts w:ascii="Times New Roman" w:eastAsia="Times New Roman" w:hAnsi="Times New Roman" w:cs="Times New Roman"/>
                <w:b/>
                <w:bCs/>
              </w:rPr>
            </w:pPr>
            <w:r>
              <w:rPr>
                <w:rFonts w:ascii="Arial"/>
                <w:b/>
              </w:rPr>
              <w:t>Type</w:t>
            </w:r>
          </w:p>
        </w:tc>
        <w:tc>
          <w:tcPr>
            <w:tcW w:w="3031" w:type="dxa"/>
          </w:tcPr>
          <w:p w:rsidR="009E564B" w:rsidRDefault="009E564B" w:rsidP="004F78AA">
            <w:pPr>
              <w:pStyle w:val="Text3"/>
              <w:ind w:left="0"/>
              <w:rPr>
                <w:rFonts w:ascii="Times New Roman" w:eastAsia="Times New Roman" w:hAnsi="Times New Roman" w:cs="Times New Roman"/>
                <w:b/>
                <w:bCs/>
              </w:rPr>
            </w:pPr>
            <w:r>
              <w:rPr>
                <w:rFonts w:ascii="Arial"/>
                <w:b/>
              </w:rPr>
              <w:t>Description</w:t>
            </w:r>
          </w:p>
        </w:tc>
      </w:tr>
      <w:tr w:rsidR="009E564B" w:rsidTr="004F78AA">
        <w:tc>
          <w:tcPr>
            <w:tcW w:w="3021" w:type="dxa"/>
          </w:tcPr>
          <w:p w:rsidR="009E564B" w:rsidRDefault="009E564B" w:rsidP="004F78AA">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E564B" w:rsidRDefault="009E564B" w:rsidP="004F78AA">
            <w:pPr>
              <w:pStyle w:val="Text3"/>
              <w:ind w:left="0"/>
              <w:rPr>
                <w:rFonts w:ascii="Times New Roman" w:eastAsia="Times New Roman" w:hAnsi="Times New Roman" w:cs="Times New Roman"/>
                <w:b/>
                <w:bCs/>
              </w:rPr>
            </w:pPr>
            <w:r>
              <w:t>u</w:t>
            </w:r>
            <w:r w:rsidRPr="007F163C">
              <w:t>int32_t</w:t>
            </w:r>
          </w:p>
        </w:tc>
        <w:tc>
          <w:tcPr>
            <w:tcW w:w="3031" w:type="dxa"/>
          </w:tcPr>
          <w:p w:rsidR="009E564B" w:rsidRDefault="009E564B" w:rsidP="004F78AA">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9E564B" w:rsidRPr="009078CE" w:rsidRDefault="009E564B" w:rsidP="009E564B">
      <w:pPr>
        <w:pStyle w:val="Text3"/>
        <w:rPr>
          <w:rFonts w:ascii="Times New Roman" w:eastAsia="Times New Roman" w:hAnsi="Times New Roman" w:cs="Times New Roman"/>
          <w:b/>
          <w:bCs/>
        </w:rPr>
      </w:pPr>
    </w:p>
    <w:p w:rsidR="009E564B" w:rsidRDefault="009E564B" w:rsidP="009E564B">
      <w:pPr>
        <w:pStyle w:val="Text3"/>
      </w:pPr>
      <w:r w:rsidRPr="00557F5D">
        <w:t>Ge</w:t>
      </w:r>
      <w:r>
        <w:t>t the current interrupt status.</w:t>
      </w:r>
    </w:p>
    <w:p w:rsidR="009E564B" w:rsidRDefault="009E564B" w:rsidP="009E564B">
      <w:pPr>
        <w:pStyle w:val="Text3"/>
      </w:pPr>
    </w:p>
    <w:p w:rsidR="009E564B" w:rsidRDefault="009E564B" w:rsidP="009E564B">
      <w:pPr>
        <w:pStyle w:val="Text3"/>
      </w:pPr>
      <w:r>
        <w:rPr>
          <w:b/>
        </w:rPr>
        <w:t xml:space="preserve">Returns: </w:t>
      </w:r>
      <w:r>
        <w:t>Return t</w:t>
      </w:r>
      <w:r w:rsidRPr="000D1F5A">
        <w:t xml:space="preserve">he </w:t>
      </w:r>
      <w:r w:rsidRPr="00557F5D">
        <w:t>current interrupt status</w:t>
      </w:r>
      <w:r>
        <w:t>.</w:t>
      </w:r>
    </w:p>
    <w:p w:rsidR="009E564B" w:rsidRDefault="009E564B" w:rsidP="009E564B">
      <w:pPr>
        <w:pStyle w:val="Text3"/>
      </w:pPr>
      <w:r>
        <w:t xml:space="preserve"> </w:t>
      </w:r>
    </w:p>
    <w:p w:rsidR="009E564B" w:rsidRDefault="009E564B" w:rsidP="009E564B">
      <w:pPr>
        <w:pStyle w:val="Text3"/>
        <w:rPr>
          <w:rFonts w:ascii="Times New Roman" w:eastAsia="Times New Roman" w:hAnsi="Times New Roman" w:cs="Times New Roman"/>
          <w:b/>
          <w:bCs/>
        </w:rPr>
      </w:pPr>
      <w:r w:rsidRPr="0098739E">
        <w:rPr>
          <w:rFonts w:ascii="Times New Roman" w:eastAsia="Times New Roman" w:hAnsi="Times New Roman" w:cs="Times New Roman"/>
          <w:b/>
          <w:bCs/>
        </w:rPr>
        <w:t xml:space="preserve">uint32_t </w:t>
      </w:r>
      <w:proofErr w:type="spellStart"/>
      <w:r w:rsidRPr="00104EAE">
        <w:rPr>
          <w:rFonts w:ascii="Times New Roman" w:eastAsia="Times New Roman" w:hAnsi="Times New Roman" w:cs="Times New Roman"/>
          <w:b/>
          <w:bCs/>
        </w:rPr>
        <w:t>EQEP_getDirection</w:t>
      </w:r>
      <w:proofErr w:type="spellEnd"/>
    </w:p>
    <w:p w:rsidR="009E564B" w:rsidRDefault="009E564B" w:rsidP="009E564B">
      <w:pPr>
        <w:pStyle w:val="Text3"/>
        <w:rPr>
          <w:rFonts w:ascii="Times New Roman" w:eastAsia="Times New Roman" w:hAnsi="Times New Roman" w:cs="Times New Roman"/>
          <w:b/>
          <w:bCs/>
        </w:rPr>
      </w:pPr>
      <w:r w:rsidRPr="0098739E">
        <w:rPr>
          <w:rFonts w:ascii="Times New Roman" w:eastAsia="Times New Roman" w:hAnsi="Times New Roman" w:cs="Times New Roman"/>
          <w:b/>
          <w:bCs/>
        </w:rPr>
        <w:t>(</w:t>
      </w:r>
      <w:proofErr w:type="gramStart"/>
      <w:r w:rsidRPr="0098739E">
        <w:rPr>
          <w:rFonts w:ascii="Times New Roman" w:eastAsia="Times New Roman" w:hAnsi="Times New Roman" w:cs="Times New Roman"/>
          <w:b/>
          <w:bCs/>
        </w:rPr>
        <w:t>uint32_t</w:t>
      </w:r>
      <w:proofErr w:type="gramEnd"/>
      <w:r w:rsidRPr="0098739E">
        <w:rPr>
          <w:rFonts w:ascii="Times New Roman" w:eastAsia="Times New Roman" w:hAnsi="Times New Roman" w:cs="Times New Roman"/>
          <w:b/>
          <w:bCs/>
        </w:rPr>
        <w:t xml:space="preserve"> </w:t>
      </w:r>
      <w:proofErr w:type="spellStart"/>
      <w:r w:rsidRPr="0098739E">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9E564B" w:rsidRDefault="009E564B" w:rsidP="009E564B">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E564B" w:rsidTr="004F78AA">
        <w:tc>
          <w:tcPr>
            <w:tcW w:w="3021" w:type="dxa"/>
          </w:tcPr>
          <w:p w:rsidR="009E564B" w:rsidRDefault="009E564B" w:rsidP="004F78AA">
            <w:pPr>
              <w:pStyle w:val="Text3"/>
              <w:ind w:left="0"/>
              <w:rPr>
                <w:rFonts w:ascii="Times New Roman" w:eastAsia="Times New Roman" w:hAnsi="Times New Roman" w:cs="Times New Roman"/>
                <w:b/>
                <w:bCs/>
              </w:rPr>
            </w:pPr>
            <w:r>
              <w:rPr>
                <w:rFonts w:ascii="Arial"/>
                <w:b/>
              </w:rPr>
              <w:t>Parameter</w:t>
            </w:r>
          </w:p>
        </w:tc>
        <w:tc>
          <w:tcPr>
            <w:tcW w:w="2977" w:type="dxa"/>
          </w:tcPr>
          <w:p w:rsidR="009E564B" w:rsidRDefault="009E564B" w:rsidP="004F78AA">
            <w:pPr>
              <w:pStyle w:val="Text3"/>
              <w:ind w:left="0"/>
              <w:rPr>
                <w:rFonts w:ascii="Times New Roman" w:eastAsia="Times New Roman" w:hAnsi="Times New Roman" w:cs="Times New Roman"/>
                <w:b/>
                <w:bCs/>
              </w:rPr>
            </w:pPr>
            <w:r>
              <w:rPr>
                <w:rFonts w:ascii="Arial"/>
                <w:b/>
              </w:rPr>
              <w:t>Type</w:t>
            </w:r>
          </w:p>
        </w:tc>
        <w:tc>
          <w:tcPr>
            <w:tcW w:w="3031" w:type="dxa"/>
          </w:tcPr>
          <w:p w:rsidR="009E564B" w:rsidRDefault="009E564B" w:rsidP="004F78AA">
            <w:pPr>
              <w:pStyle w:val="Text3"/>
              <w:ind w:left="0"/>
              <w:rPr>
                <w:rFonts w:ascii="Times New Roman" w:eastAsia="Times New Roman" w:hAnsi="Times New Roman" w:cs="Times New Roman"/>
                <w:b/>
                <w:bCs/>
              </w:rPr>
            </w:pPr>
            <w:r>
              <w:rPr>
                <w:rFonts w:ascii="Arial"/>
                <w:b/>
              </w:rPr>
              <w:t>Description</w:t>
            </w:r>
          </w:p>
        </w:tc>
      </w:tr>
      <w:tr w:rsidR="009E564B" w:rsidTr="004F78AA">
        <w:tc>
          <w:tcPr>
            <w:tcW w:w="3021" w:type="dxa"/>
          </w:tcPr>
          <w:p w:rsidR="009E564B" w:rsidRDefault="009E564B" w:rsidP="004F78AA">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E564B" w:rsidRDefault="009E564B" w:rsidP="004F78AA">
            <w:pPr>
              <w:pStyle w:val="Text3"/>
              <w:ind w:left="0"/>
              <w:rPr>
                <w:rFonts w:ascii="Times New Roman" w:eastAsia="Times New Roman" w:hAnsi="Times New Roman" w:cs="Times New Roman"/>
                <w:b/>
                <w:bCs/>
              </w:rPr>
            </w:pPr>
            <w:r>
              <w:t>u</w:t>
            </w:r>
            <w:r w:rsidRPr="007F163C">
              <w:t>int32_t</w:t>
            </w:r>
          </w:p>
        </w:tc>
        <w:tc>
          <w:tcPr>
            <w:tcW w:w="3031" w:type="dxa"/>
          </w:tcPr>
          <w:p w:rsidR="009E564B" w:rsidRDefault="009E564B" w:rsidP="004F78AA">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9E564B" w:rsidRPr="009078CE" w:rsidRDefault="009E564B" w:rsidP="009E564B">
      <w:pPr>
        <w:pStyle w:val="Text3"/>
        <w:rPr>
          <w:rFonts w:ascii="Times New Roman" w:eastAsia="Times New Roman" w:hAnsi="Times New Roman" w:cs="Times New Roman"/>
          <w:b/>
          <w:bCs/>
        </w:rPr>
      </w:pPr>
    </w:p>
    <w:p w:rsidR="009E564B" w:rsidRDefault="009E564B" w:rsidP="009E564B">
      <w:pPr>
        <w:pStyle w:val="Text3"/>
      </w:pPr>
      <w:r>
        <w:t>Get</w:t>
      </w:r>
      <w:r w:rsidRPr="00274304">
        <w:t xml:space="preserve"> the current encoder position.</w:t>
      </w:r>
    </w:p>
    <w:p w:rsidR="009E564B" w:rsidRDefault="009E564B" w:rsidP="009E564B">
      <w:pPr>
        <w:pStyle w:val="Text3"/>
      </w:pPr>
    </w:p>
    <w:p w:rsidR="009E564B" w:rsidRDefault="009E564B" w:rsidP="009E564B">
      <w:pPr>
        <w:pStyle w:val="Text3"/>
      </w:pPr>
      <w:r>
        <w:rPr>
          <w:b/>
        </w:rPr>
        <w:t xml:space="preserve">Returns: </w:t>
      </w:r>
      <w:r>
        <w:t xml:space="preserve">Return the </w:t>
      </w:r>
      <w:r w:rsidRPr="005D5501">
        <w:t>current position of the encoder</w:t>
      </w:r>
      <w:r>
        <w:t>.</w:t>
      </w:r>
    </w:p>
    <w:p w:rsidR="009E564B" w:rsidRDefault="009E564B" w:rsidP="009E564B">
      <w:pPr>
        <w:pStyle w:val="Text3"/>
      </w:pPr>
    </w:p>
    <w:p w:rsidR="009E564B" w:rsidRDefault="009E564B" w:rsidP="009E564B">
      <w:pPr>
        <w:pStyle w:val="Text3"/>
        <w:rPr>
          <w:rFonts w:ascii="Times New Roman" w:eastAsia="Times New Roman" w:hAnsi="Times New Roman" w:cs="Times New Roman"/>
          <w:b/>
          <w:bCs/>
        </w:rPr>
      </w:pPr>
      <w:r w:rsidRPr="0098739E">
        <w:rPr>
          <w:rFonts w:ascii="Times New Roman" w:eastAsia="Times New Roman" w:hAnsi="Times New Roman" w:cs="Times New Roman"/>
          <w:b/>
          <w:bCs/>
        </w:rPr>
        <w:t xml:space="preserve">uint32_t </w:t>
      </w:r>
      <w:proofErr w:type="spellStart"/>
      <w:r w:rsidRPr="00BA4D90">
        <w:rPr>
          <w:rFonts w:ascii="Times New Roman" w:eastAsia="Times New Roman" w:hAnsi="Times New Roman" w:cs="Times New Roman"/>
          <w:b/>
          <w:bCs/>
        </w:rPr>
        <w:t>EQEP_getPosition</w:t>
      </w:r>
      <w:proofErr w:type="spellEnd"/>
    </w:p>
    <w:p w:rsidR="009E564B" w:rsidRDefault="009E564B" w:rsidP="009E564B">
      <w:pPr>
        <w:pStyle w:val="Text3"/>
        <w:rPr>
          <w:rFonts w:ascii="Times New Roman" w:eastAsia="Times New Roman" w:hAnsi="Times New Roman" w:cs="Times New Roman"/>
          <w:b/>
          <w:bCs/>
        </w:rPr>
      </w:pPr>
      <w:r w:rsidRPr="0098739E">
        <w:rPr>
          <w:rFonts w:ascii="Times New Roman" w:eastAsia="Times New Roman" w:hAnsi="Times New Roman" w:cs="Times New Roman"/>
          <w:b/>
          <w:bCs/>
        </w:rPr>
        <w:t>(</w:t>
      </w:r>
      <w:proofErr w:type="gramStart"/>
      <w:r w:rsidRPr="0098739E">
        <w:rPr>
          <w:rFonts w:ascii="Times New Roman" w:eastAsia="Times New Roman" w:hAnsi="Times New Roman" w:cs="Times New Roman"/>
          <w:b/>
          <w:bCs/>
        </w:rPr>
        <w:t>uint32_t</w:t>
      </w:r>
      <w:proofErr w:type="gramEnd"/>
      <w:r w:rsidRPr="0098739E">
        <w:rPr>
          <w:rFonts w:ascii="Times New Roman" w:eastAsia="Times New Roman" w:hAnsi="Times New Roman" w:cs="Times New Roman"/>
          <w:b/>
          <w:bCs/>
        </w:rPr>
        <w:t xml:space="preserve"> </w:t>
      </w:r>
      <w:proofErr w:type="spellStart"/>
      <w:r w:rsidRPr="0098739E">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9E564B" w:rsidRDefault="009E564B" w:rsidP="009E564B">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E564B" w:rsidTr="004F78AA">
        <w:tc>
          <w:tcPr>
            <w:tcW w:w="3021" w:type="dxa"/>
          </w:tcPr>
          <w:p w:rsidR="009E564B" w:rsidRDefault="009E564B" w:rsidP="004F78AA">
            <w:pPr>
              <w:pStyle w:val="Text3"/>
              <w:ind w:left="0"/>
              <w:rPr>
                <w:rFonts w:ascii="Times New Roman" w:eastAsia="Times New Roman" w:hAnsi="Times New Roman" w:cs="Times New Roman"/>
                <w:b/>
                <w:bCs/>
              </w:rPr>
            </w:pPr>
            <w:r>
              <w:rPr>
                <w:rFonts w:ascii="Arial"/>
                <w:b/>
              </w:rPr>
              <w:t>Parameter</w:t>
            </w:r>
          </w:p>
        </w:tc>
        <w:tc>
          <w:tcPr>
            <w:tcW w:w="2977" w:type="dxa"/>
          </w:tcPr>
          <w:p w:rsidR="009E564B" w:rsidRDefault="009E564B" w:rsidP="004F78AA">
            <w:pPr>
              <w:pStyle w:val="Text3"/>
              <w:ind w:left="0"/>
              <w:rPr>
                <w:rFonts w:ascii="Times New Roman" w:eastAsia="Times New Roman" w:hAnsi="Times New Roman" w:cs="Times New Roman"/>
                <w:b/>
                <w:bCs/>
              </w:rPr>
            </w:pPr>
            <w:r>
              <w:rPr>
                <w:rFonts w:ascii="Arial"/>
                <w:b/>
              </w:rPr>
              <w:t>Type</w:t>
            </w:r>
          </w:p>
        </w:tc>
        <w:tc>
          <w:tcPr>
            <w:tcW w:w="3031" w:type="dxa"/>
          </w:tcPr>
          <w:p w:rsidR="009E564B" w:rsidRDefault="009E564B" w:rsidP="004F78AA">
            <w:pPr>
              <w:pStyle w:val="Text3"/>
              <w:ind w:left="0"/>
              <w:rPr>
                <w:rFonts w:ascii="Times New Roman" w:eastAsia="Times New Roman" w:hAnsi="Times New Roman" w:cs="Times New Roman"/>
                <w:b/>
                <w:bCs/>
              </w:rPr>
            </w:pPr>
            <w:r>
              <w:rPr>
                <w:rFonts w:ascii="Arial"/>
                <w:b/>
              </w:rPr>
              <w:t>Description</w:t>
            </w:r>
          </w:p>
        </w:tc>
      </w:tr>
      <w:tr w:rsidR="009E564B" w:rsidTr="004F78AA">
        <w:tc>
          <w:tcPr>
            <w:tcW w:w="3021" w:type="dxa"/>
          </w:tcPr>
          <w:p w:rsidR="009E564B" w:rsidRDefault="009E564B" w:rsidP="004F78AA">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E564B" w:rsidRDefault="009E564B" w:rsidP="004F78AA">
            <w:pPr>
              <w:pStyle w:val="Text3"/>
              <w:ind w:left="0"/>
              <w:rPr>
                <w:rFonts w:ascii="Times New Roman" w:eastAsia="Times New Roman" w:hAnsi="Times New Roman" w:cs="Times New Roman"/>
                <w:b/>
                <w:bCs/>
              </w:rPr>
            </w:pPr>
            <w:r>
              <w:t>u</w:t>
            </w:r>
            <w:r w:rsidRPr="007F163C">
              <w:t>int32_t</w:t>
            </w:r>
          </w:p>
        </w:tc>
        <w:tc>
          <w:tcPr>
            <w:tcW w:w="3031" w:type="dxa"/>
          </w:tcPr>
          <w:p w:rsidR="009E564B" w:rsidRDefault="009E564B" w:rsidP="004F78AA">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9E564B" w:rsidRPr="009078CE" w:rsidRDefault="009E564B" w:rsidP="009E564B">
      <w:pPr>
        <w:pStyle w:val="Text3"/>
        <w:rPr>
          <w:rFonts w:ascii="Times New Roman" w:eastAsia="Times New Roman" w:hAnsi="Times New Roman" w:cs="Times New Roman"/>
          <w:b/>
          <w:bCs/>
        </w:rPr>
      </w:pPr>
    </w:p>
    <w:p w:rsidR="009E564B" w:rsidRDefault="009E564B" w:rsidP="009E564B">
      <w:pPr>
        <w:pStyle w:val="Text3"/>
      </w:pPr>
      <w:r>
        <w:t>Return the</w:t>
      </w:r>
      <w:r w:rsidRPr="00600EAE">
        <w:t xml:space="preserve"> content of the </w:t>
      </w:r>
      <w:proofErr w:type="spellStart"/>
      <w:r w:rsidRPr="00600EAE">
        <w:t>eQEP</w:t>
      </w:r>
      <w:proofErr w:type="spellEnd"/>
      <w:r w:rsidRPr="00600EAE">
        <w:t xml:space="preserve"> module status register</w:t>
      </w:r>
      <w:r>
        <w:t>.</w:t>
      </w:r>
    </w:p>
    <w:p w:rsidR="009E564B" w:rsidRDefault="009E564B" w:rsidP="009E564B">
      <w:pPr>
        <w:pStyle w:val="Text3"/>
      </w:pPr>
    </w:p>
    <w:p w:rsidR="009E564B" w:rsidRDefault="009E564B" w:rsidP="009E564B">
      <w:pPr>
        <w:pStyle w:val="Text3"/>
      </w:pPr>
      <w:r>
        <w:rPr>
          <w:b/>
        </w:rPr>
        <w:t xml:space="preserve">Returns: </w:t>
      </w:r>
      <w:r>
        <w:t>Return t</w:t>
      </w:r>
      <w:r w:rsidRPr="000D1F5A">
        <w:t xml:space="preserve">he </w:t>
      </w:r>
      <w:r w:rsidRPr="00600EAE">
        <w:t>value of the QEP status register</w:t>
      </w:r>
      <w:r>
        <w:t>.</w:t>
      </w:r>
    </w:p>
    <w:p w:rsidR="009E564B" w:rsidRDefault="009E564B" w:rsidP="009E564B">
      <w:pPr>
        <w:pStyle w:val="Text3"/>
      </w:pPr>
    </w:p>
    <w:p w:rsidR="009E564B" w:rsidRDefault="009E564B" w:rsidP="009E564B">
      <w:pPr>
        <w:pStyle w:val="Heading3"/>
      </w:pPr>
      <w:bookmarkStart w:id="47" w:name="_Toc45788821"/>
      <w:r w:rsidRPr="00D64BFF">
        <w:t>Configure the module to get an speed &amp; position</w:t>
      </w:r>
      <w:bookmarkEnd w:id="47"/>
    </w:p>
    <w:p w:rsidR="009E564B" w:rsidRDefault="009E564B" w:rsidP="009E564B">
      <w:pPr>
        <w:pStyle w:val="Text3"/>
        <w:rPr>
          <w:rFonts w:ascii="Times New Roman" w:eastAsia="Times New Roman" w:hAnsi="Times New Roman" w:cs="Times New Roman"/>
          <w:b/>
          <w:bCs/>
        </w:rPr>
      </w:pPr>
      <w:proofErr w:type="gramStart"/>
      <w:r w:rsidRPr="009A5A57">
        <w:rPr>
          <w:rFonts w:ascii="Times New Roman" w:eastAsia="Times New Roman" w:hAnsi="Times New Roman" w:cs="Times New Roman"/>
          <w:b/>
          <w:bCs/>
        </w:rPr>
        <w:t>void</w:t>
      </w:r>
      <w:proofErr w:type="gramEnd"/>
      <w:r w:rsidRPr="009A5A57">
        <w:rPr>
          <w:rFonts w:ascii="Times New Roman" w:eastAsia="Times New Roman" w:hAnsi="Times New Roman" w:cs="Times New Roman"/>
          <w:b/>
          <w:bCs/>
        </w:rPr>
        <w:t xml:space="preserve"> </w:t>
      </w:r>
      <w:proofErr w:type="spellStart"/>
      <w:r w:rsidRPr="009A5A57">
        <w:rPr>
          <w:rFonts w:ascii="Times New Roman" w:eastAsia="Times New Roman" w:hAnsi="Times New Roman" w:cs="Times New Roman"/>
          <w:b/>
          <w:bCs/>
        </w:rPr>
        <w:t>EQEP_setDecoderConfig</w:t>
      </w:r>
      <w:proofErr w:type="spellEnd"/>
    </w:p>
    <w:p w:rsidR="009E564B" w:rsidRDefault="009E564B" w:rsidP="009E564B">
      <w:pPr>
        <w:pStyle w:val="Text3"/>
        <w:rPr>
          <w:rFonts w:ascii="Times New Roman" w:eastAsia="Times New Roman" w:hAnsi="Times New Roman" w:cs="Times New Roman"/>
          <w:b/>
          <w:bCs/>
        </w:rPr>
      </w:pPr>
      <w:r w:rsidRPr="009A5A57">
        <w:rPr>
          <w:rFonts w:ascii="Times New Roman" w:eastAsia="Times New Roman" w:hAnsi="Times New Roman" w:cs="Times New Roman"/>
          <w:b/>
          <w:bCs/>
        </w:rPr>
        <w:t>(</w:t>
      </w:r>
      <w:proofErr w:type="gramStart"/>
      <w:r w:rsidRPr="009A5A57">
        <w:rPr>
          <w:rFonts w:ascii="Times New Roman" w:eastAsia="Times New Roman" w:hAnsi="Times New Roman" w:cs="Times New Roman"/>
          <w:b/>
          <w:bCs/>
        </w:rPr>
        <w:t>uint32_t</w:t>
      </w:r>
      <w:proofErr w:type="gramEnd"/>
      <w:r w:rsidRPr="009A5A57">
        <w:rPr>
          <w:rFonts w:ascii="Times New Roman" w:eastAsia="Times New Roman" w:hAnsi="Times New Roman" w:cs="Times New Roman"/>
          <w:b/>
          <w:bCs/>
        </w:rPr>
        <w:t xml:space="preserve"> </w:t>
      </w:r>
      <w:proofErr w:type="spellStart"/>
      <w:r w:rsidRPr="009A5A57">
        <w:rPr>
          <w:rFonts w:ascii="Times New Roman" w:eastAsia="Times New Roman" w:hAnsi="Times New Roman" w:cs="Times New Roman"/>
          <w:b/>
          <w:bCs/>
        </w:rPr>
        <w:t>baseAddr</w:t>
      </w:r>
      <w:proofErr w:type="spellEnd"/>
      <w:r w:rsidRPr="009A5A57">
        <w:rPr>
          <w:rFonts w:ascii="Times New Roman" w:eastAsia="Times New Roman" w:hAnsi="Times New Roman" w:cs="Times New Roman"/>
          <w:b/>
          <w:bCs/>
        </w:rPr>
        <w:t xml:space="preserve">, uint16_t </w:t>
      </w:r>
      <w:proofErr w:type="spellStart"/>
      <w:r w:rsidRPr="009A5A57">
        <w:rPr>
          <w:rFonts w:ascii="Times New Roman" w:eastAsia="Times New Roman" w:hAnsi="Times New Roman" w:cs="Times New Roman"/>
          <w:b/>
          <w:bCs/>
        </w:rPr>
        <w:t>config</w:t>
      </w:r>
      <w:proofErr w:type="spellEnd"/>
      <w:r w:rsidRPr="009A5A57">
        <w:rPr>
          <w:rFonts w:ascii="Times New Roman" w:eastAsia="Times New Roman" w:hAnsi="Times New Roman" w:cs="Times New Roman"/>
          <w:b/>
          <w:bCs/>
        </w:rPr>
        <w:t>)</w:t>
      </w:r>
    </w:p>
    <w:p w:rsidR="009E564B" w:rsidRDefault="009E564B" w:rsidP="009E564B">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E564B" w:rsidTr="004F78AA">
        <w:tc>
          <w:tcPr>
            <w:tcW w:w="3021" w:type="dxa"/>
          </w:tcPr>
          <w:p w:rsidR="009E564B" w:rsidRDefault="009E564B" w:rsidP="004F78AA">
            <w:pPr>
              <w:pStyle w:val="Text3"/>
              <w:ind w:left="0"/>
              <w:rPr>
                <w:rFonts w:ascii="Times New Roman" w:eastAsia="Times New Roman" w:hAnsi="Times New Roman" w:cs="Times New Roman"/>
                <w:b/>
                <w:bCs/>
              </w:rPr>
            </w:pPr>
            <w:r>
              <w:rPr>
                <w:rFonts w:ascii="Arial"/>
                <w:b/>
              </w:rPr>
              <w:t>Parameter</w:t>
            </w:r>
          </w:p>
        </w:tc>
        <w:tc>
          <w:tcPr>
            <w:tcW w:w="2977" w:type="dxa"/>
          </w:tcPr>
          <w:p w:rsidR="009E564B" w:rsidRDefault="009E564B" w:rsidP="004F78AA">
            <w:pPr>
              <w:pStyle w:val="Text3"/>
              <w:ind w:left="0"/>
              <w:rPr>
                <w:rFonts w:ascii="Times New Roman" w:eastAsia="Times New Roman" w:hAnsi="Times New Roman" w:cs="Times New Roman"/>
                <w:b/>
                <w:bCs/>
              </w:rPr>
            </w:pPr>
            <w:r>
              <w:rPr>
                <w:rFonts w:ascii="Arial"/>
                <w:b/>
              </w:rPr>
              <w:t>Type</w:t>
            </w:r>
          </w:p>
        </w:tc>
        <w:tc>
          <w:tcPr>
            <w:tcW w:w="3031" w:type="dxa"/>
          </w:tcPr>
          <w:p w:rsidR="009E564B" w:rsidRDefault="009E564B" w:rsidP="004F78AA">
            <w:pPr>
              <w:pStyle w:val="Text3"/>
              <w:ind w:left="0"/>
              <w:rPr>
                <w:rFonts w:ascii="Times New Roman" w:eastAsia="Times New Roman" w:hAnsi="Times New Roman" w:cs="Times New Roman"/>
                <w:b/>
                <w:bCs/>
              </w:rPr>
            </w:pPr>
            <w:r>
              <w:rPr>
                <w:rFonts w:ascii="Arial"/>
                <w:b/>
              </w:rPr>
              <w:t>Description</w:t>
            </w:r>
          </w:p>
        </w:tc>
      </w:tr>
      <w:tr w:rsidR="009E564B" w:rsidTr="004F78AA">
        <w:tc>
          <w:tcPr>
            <w:tcW w:w="3021" w:type="dxa"/>
          </w:tcPr>
          <w:p w:rsidR="009E564B" w:rsidRDefault="009E564B" w:rsidP="004F78AA">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E564B" w:rsidRDefault="009E564B" w:rsidP="004F78AA">
            <w:pPr>
              <w:pStyle w:val="Text3"/>
              <w:ind w:left="0"/>
              <w:rPr>
                <w:rFonts w:ascii="Times New Roman" w:eastAsia="Times New Roman" w:hAnsi="Times New Roman" w:cs="Times New Roman"/>
                <w:b/>
                <w:bCs/>
              </w:rPr>
            </w:pPr>
            <w:r>
              <w:t>u</w:t>
            </w:r>
            <w:r w:rsidRPr="007F163C">
              <w:t>int32_t</w:t>
            </w:r>
          </w:p>
        </w:tc>
        <w:tc>
          <w:tcPr>
            <w:tcW w:w="3031" w:type="dxa"/>
          </w:tcPr>
          <w:p w:rsidR="009E564B" w:rsidRDefault="009E564B" w:rsidP="004F78AA">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9E564B" w:rsidTr="004F78AA">
        <w:tc>
          <w:tcPr>
            <w:tcW w:w="3021" w:type="dxa"/>
          </w:tcPr>
          <w:p w:rsidR="009E564B" w:rsidRDefault="009E564B" w:rsidP="004F78AA">
            <w:pPr>
              <w:pStyle w:val="Text3"/>
              <w:ind w:left="0"/>
            </w:pPr>
            <w:proofErr w:type="spellStart"/>
            <w:r>
              <w:t>Config</w:t>
            </w:r>
            <w:proofErr w:type="spellEnd"/>
          </w:p>
        </w:tc>
        <w:tc>
          <w:tcPr>
            <w:tcW w:w="2977" w:type="dxa"/>
          </w:tcPr>
          <w:p w:rsidR="009E564B" w:rsidRDefault="009E564B" w:rsidP="004F78AA">
            <w:pPr>
              <w:pStyle w:val="Text3"/>
              <w:ind w:left="0"/>
            </w:pPr>
            <w:r>
              <w:t>Uint16_t</w:t>
            </w:r>
          </w:p>
        </w:tc>
        <w:tc>
          <w:tcPr>
            <w:tcW w:w="3031" w:type="dxa"/>
          </w:tcPr>
          <w:p w:rsidR="009E564B" w:rsidRDefault="009E564B" w:rsidP="004F78AA">
            <w:pPr>
              <w:pStyle w:val="Text3"/>
              <w:ind w:left="0"/>
            </w:pPr>
            <w:proofErr w:type="spellStart"/>
            <w:proofErr w:type="gramStart"/>
            <w:r w:rsidRPr="00F534E3">
              <w:t>config</w:t>
            </w:r>
            <w:proofErr w:type="spellEnd"/>
            <w:proofErr w:type="gramEnd"/>
            <w:r w:rsidRPr="00F534E3">
              <w:t xml:space="preserve"> is the configuration for the </w:t>
            </w:r>
            <w:proofErr w:type="spellStart"/>
            <w:r w:rsidRPr="00F534E3">
              <w:t>eQEP</w:t>
            </w:r>
            <w:proofErr w:type="spellEnd"/>
            <w:r w:rsidRPr="00F534E3">
              <w:t xml:space="preserve"> module decoder unit.</w:t>
            </w:r>
          </w:p>
        </w:tc>
      </w:tr>
    </w:tbl>
    <w:p w:rsidR="009E564B" w:rsidRPr="009078CE" w:rsidRDefault="009E564B" w:rsidP="009E564B">
      <w:pPr>
        <w:pStyle w:val="Text3"/>
        <w:rPr>
          <w:rFonts w:ascii="Times New Roman" w:eastAsia="Times New Roman" w:hAnsi="Times New Roman" w:cs="Times New Roman"/>
          <w:b/>
          <w:bCs/>
        </w:rPr>
      </w:pPr>
    </w:p>
    <w:p w:rsidR="006945A4" w:rsidRDefault="009E564B" w:rsidP="009E564B">
      <w:pPr>
        <w:pStyle w:val="Text3"/>
      </w:pPr>
      <w:r>
        <w:t xml:space="preserve">Configure </w:t>
      </w:r>
      <w:proofErr w:type="gramStart"/>
      <w:r>
        <w:t xml:space="preserve">the </w:t>
      </w:r>
      <w:r w:rsidRPr="009A5A57">
        <w:t xml:space="preserve"> </w:t>
      </w:r>
      <w:proofErr w:type="spellStart"/>
      <w:r w:rsidRPr="009A5A57">
        <w:t>eQEP</w:t>
      </w:r>
      <w:proofErr w:type="spellEnd"/>
      <w:proofErr w:type="gramEnd"/>
      <w:r w:rsidRPr="009A5A57">
        <w:t xml:space="preserve"> module's quadrature decoder unit.</w:t>
      </w:r>
    </w:p>
    <w:p w:rsidR="00F166A9" w:rsidRDefault="006945A4" w:rsidP="009E564B">
      <w:pPr>
        <w:spacing w:before="200" w:after="200"/>
        <w:ind w:left="0"/>
      </w:pPr>
      <w:r>
        <w:br w:type="page"/>
      </w:r>
    </w:p>
    <w:p w:rsidR="009A5A57" w:rsidRDefault="009A5A57" w:rsidP="00D64BFF">
      <w:pPr>
        <w:pStyle w:val="Text3"/>
      </w:pPr>
    </w:p>
    <w:p w:rsidR="00AF17B7" w:rsidRDefault="00AF17B7" w:rsidP="009A5A57">
      <w:pPr>
        <w:pStyle w:val="Text3"/>
        <w:rPr>
          <w:rFonts w:ascii="Times New Roman" w:eastAsia="Times New Roman" w:hAnsi="Times New Roman" w:cs="Times New Roman"/>
          <w:b/>
          <w:bCs/>
        </w:rPr>
      </w:pPr>
      <w:proofErr w:type="gramStart"/>
      <w:r w:rsidRPr="00AF17B7">
        <w:rPr>
          <w:rFonts w:ascii="Times New Roman" w:eastAsia="Times New Roman" w:hAnsi="Times New Roman" w:cs="Times New Roman"/>
          <w:b/>
          <w:bCs/>
        </w:rPr>
        <w:t>void</w:t>
      </w:r>
      <w:proofErr w:type="gramEnd"/>
      <w:r w:rsidRPr="00AF17B7">
        <w:rPr>
          <w:rFonts w:ascii="Times New Roman" w:eastAsia="Times New Roman" w:hAnsi="Times New Roman" w:cs="Times New Roman"/>
          <w:b/>
          <w:bCs/>
        </w:rPr>
        <w:t xml:space="preserve"> </w:t>
      </w:r>
      <w:proofErr w:type="spellStart"/>
      <w:r w:rsidRPr="00AF17B7">
        <w:rPr>
          <w:rFonts w:ascii="Times New Roman" w:eastAsia="Times New Roman" w:hAnsi="Times New Roman" w:cs="Times New Roman"/>
          <w:b/>
          <w:bCs/>
        </w:rPr>
        <w:t>EQEP_setEmulationMode</w:t>
      </w:r>
      <w:proofErr w:type="spellEnd"/>
    </w:p>
    <w:p w:rsidR="009A5A57" w:rsidRDefault="00AF17B7" w:rsidP="009A5A57">
      <w:pPr>
        <w:pStyle w:val="Text3"/>
        <w:rPr>
          <w:rFonts w:ascii="Times New Roman" w:eastAsia="Times New Roman" w:hAnsi="Times New Roman" w:cs="Times New Roman"/>
          <w:b/>
          <w:bCs/>
        </w:rPr>
      </w:pPr>
      <w:r w:rsidRPr="00AF17B7">
        <w:rPr>
          <w:rFonts w:ascii="Times New Roman" w:eastAsia="Times New Roman" w:hAnsi="Times New Roman" w:cs="Times New Roman"/>
          <w:b/>
          <w:bCs/>
        </w:rPr>
        <w:t>(</w:t>
      </w:r>
      <w:proofErr w:type="gramStart"/>
      <w:r w:rsidRPr="00AF17B7">
        <w:rPr>
          <w:rFonts w:ascii="Times New Roman" w:eastAsia="Times New Roman" w:hAnsi="Times New Roman" w:cs="Times New Roman"/>
          <w:b/>
          <w:bCs/>
        </w:rPr>
        <w:t>uint32_t</w:t>
      </w:r>
      <w:proofErr w:type="gramEnd"/>
      <w:r w:rsidRPr="00AF17B7">
        <w:rPr>
          <w:rFonts w:ascii="Times New Roman" w:eastAsia="Times New Roman" w:hAnsi="Times New Roman" w:cs="Times New Roman"/>
          <w:b/>
          <w:bCs/>
        </w:rPr>
        <w:t xml:space="preserve"> </w:t>
      </w:r>
      <w:proofErr w:type="spellStart"/>
      <w:r w:rsidRPr="00AF17B7">
        <w:rPr>
          <w:rFonts w:ascii="Times New Roman" w:eastAsia="Times New Roman" w:hAnsi="Times New Roman" w:cs="Times New Roman"/>
          <w:b/>
          <w:bCs/>
        </w:rPr>
        <w:t>baseAdd</w:t>
      </w:r>
      <w:r>
        <w:rPr>
          <w:rFonts w:ascii="Times New Roman" w:eastAsia="Times New Roman" w:hAnsi="Times New Roman" w:cs="Times New Roman"/>
          <w:b/>
          <w:bCs/>
        </w:rPr>
        <w:t>r</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eqepEmulationMode_t</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emuMode</w:t>
      </w:r>
      <w:proofErr w:type="spellEnd"/>
      <w:r>
        <w:rPr>
          <w:rFonts w:ascii="Times New Roman" w:eastAsia="Times New Roman" w:hAnsi="Times New Roman" w:cs="Times New Roman"/>
          <w:b/>
          <w:bCs/>
        </w:rPr>
        <w:t>)</w:t>
      </w:r>
    </w:p>
    <w:p w:rsidR="00AF17B7" w:rsidRDefault="00AF17B7" w:rsidP="009A5A57">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r>
              <w:rPr>
                <w:rFonts w:ascii="Arial"/>
                <w:b/>
              </w:rPr>
              <w:t>Parameter</w:t>
            </w:r>
          </w:p>
        </w:tc>
        <w:tc>
          <w:tcPr>
            <w:tcW w:w="2977" w:type="dxa"/>
          </w:tcPr>
          <w:p w:rsidR="009A5A57" w:rsidRDefault="009A5A57" w:rsidP="004E6D45">
            <w:pPr>
              <w:pStyle w:val="Text3"/>
              <w:ind w:left="0"/>
              <w:rPr>
                <w:rFonts w:ascii="Times New Roman" w:eastAsia="Times New Roman" w:hAnsi="Times New Roman" w:cs="Times New Roman"/>
                <w:b/>
                <w:bCs/>
              </w:rPr>
            </w:pPr>
            <w:r>
              <w:rPr>
                <w:rFonts w:ascii="Arial"/>
                <w:b/>
              </w:rPr>
              <w:t>Type</w:t>
            </w:r>
          </w:p>
        </w:tc>
        <w:tc>
          <w:tcPr>
            <w:tcW w:w="3031" w:type="dxa"/>
          </w:tcPr>
          <w:p w:rsidR="009A5A57" w:rsidRDefault="009A5A57" w:rsidP="004E6D45">
            <w:pPr>
              <w:pStyle w:val="Text3"/>
              <w:ind w:left="0"/>
              <w:rPr>
                <w:rFonts w:ascii="Times New Roman" w:eastAsia="Times New Roman" w:hAnsi="Times New Roman" w:cs="Times New Roman"/>
                <w:b/>
                <w:bCs/>
              </w:rPr>
            </w:pPr>
            <w:r>
              <w:rPr>
                <w:rFonts w:ascii="Arial"/>
                <w:b/>
              </w:rPr>
              <w:t>Description</w:t>
            </w:r>
          </w:p>
        </w:tc>
      </w:tr>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A5A57" w:rsidRDefault="009A5A57" w:rsidP="004E6D45">
            <w:pPr>
              <w:pStyle w:val="Text3"/>
              <w:ind w:left="0"/>
              <w:rPr>
                <w:rFonts w:ascii="Times New Roman" w:eastAsia="Times New Roman" w:hAnsi="Times New Roman" w:cs="Times New Roman"/>
                <w:b/>
                <w:bCs/>
              </w:rPr>
            </w:pPr>
            <w:r>
              <w:t>u</w:t>
            </w:r>
            <w:r w:rsidRPr="007F163C">
              <w:t>int32_t</w:t>
            </w:r>
          </w:p>
        </w:tc>
        <w:tc>
          <w:tcPr>
            <w:tcW w:w="3031" w:type="dxa"/>
          </w:tcPr>
          <w:p w:rsidR="009A5A57" w:rsidRDefault="009A5A57"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AF17B7" w:rsidTr="004E6D45">
        <w:tc>
          <w:tcPr>
            <w:tcW w:w="3021" w:type="dxa"/>
          </w:tcPr>
          <w:p w:rsidR="00AF17B7" w:rsidRDefault="00AF17B7" w:rsidP="004E6D45">
            <w:pPr>
              <w:pStyle w:val="Text3"/>
              <w:ind w:left="0"/>
            </w:pPr>
            <w:proofErr w:type="spellStart"/>
            <w:r>
              <w:t>emuMode</w:t>
            </w:r>
            <w:proofErr w:type="spellEnd"/>
          </w:p>
        </w:tc>
        <w:tc>
          <w:tcPr>
            <w:tcW w:w="2977" w:type="dxa"/>
          </w:tcPr>
          <w:p w:rsidR="00AF17B7" w:rsidRDefault="00AF17B7" w:rsidP="004E6D45">
            <w:pPr>
              <w:pStyle w:val="Text3"/>
              <w:ind w:left="0"/>
            </w:pPr>
            <w:proofErr w:type="spellStart"/>
            <w:r w:rsidRPr="00AF17B7">
              <w:t>eqepEmulationMode_t</w:t>
            </w:r>
            <w:proofErr w:type="spellEnd"/>
          </w:p>
        </w:tc>
        <w:tc>
          <w:tcPr>
            <w:tcW w:w="3031" w:type="dxa"/>
          </w:tcPr>
          <w:p w:rsidR="00AF17B7" w:rsidRDefault="0042549F" w:rsidP="004E6D45">
            <w:pPr>
              <w:pStyle w:val="Text3"/>
              <w:ind w:left="0"/>
            </w:pPr>
            <w:proofErr w:type="spellStart"/>
            <w:proofErr w:type="gramStart"/>
            <w:r w:rsidRPr="0042549F">
              <w:t>emuMode</w:t>
            </w:r>
            <w:proofErr w:type="spellEnd"/>
            <w:proofErr w:type="gramEnd"/>
            <w:r w:rsidRPr="0042549F">
              <w:t xml:space="preserve"> is the mode operation upon an emulation suspend</w:t>
            </w:r>
            <w:r>
              <w:t>.</w:t>
            </w:r>
          </w:p>
        </w:tc>
      </w:tr>
    </w:tbl>
    <w:p w:rsidR="009A5A57" w:rsidRPr="009078CE" w:rsidRDefault="009A5A57" w:rsidP="009A5A57">
      <w:pPr>
        <w:pStyle w:val="Text3"/>
        <w:rPr>
          <w:rFonts w:ascii="Times New Roman" w:eastAsia="Times New Roman" w:hAnsi="Times New Roman" w:cs="Times New Roman"/>
          <w:b/>
          <w:bCs/>
        </w:rPr>
      </w:pPr>
    </w:p>
    <w:p w:rsidR="009A5A57" w:rsidRDefault="00B053C7" w:rsidP="009A5A57">
      <w:pPr>
        <w:pStyle w:val="Text3"/>
      </w:pPr>
      <w:r w:rsidRPr="00B053C7">
        <w:t xml:space="preserve">Set the emulation mode of the </w:t>
      </w:r>
      <w:proofErr w:type="spellStart"/>
      <w:r w:rsidRPr="00B053C7">
        <w:t>eQEP</w:t>
      </w:r>
      <w:proofErr w:type="spellEnd"/>
      <w:r w:rsidRPr="00B053C7">
        <w:t xml:space="preserve"> module.</w:t>
      </w:r>
    </w:p>
    <w:p w:rsidR="009A5A57" w:rsidRDefault="00F166A9" w:rsidP="00D64BFF">
      <w:pPr>
        <w:pStyle w:val="Text3"/>
      </w:pPr>
      <w:r>
        <w:t xml:space="preserve"> </w:t>
      </w:r>
    </w:p>
    <w:p w:rsidR="00BF7CEF" w:rsidRDefault="00BF7CEF" w:rsidP="00BF7CEF">
      <w:pPr>
        <w:pStyle w:val="Text3"/>
        <w:rPr>
          <w:rFonts w:ascii="Times New Roman" w:eastAsia="Times New Roman" w:hAnsi="Times New Roman" w:cs="Times New Roman"/>
          <w:b/>
          <w:bCs/>
        </w:rPr>
      </w:pPr>
      <w:proofErr w:type="gramStart"/>
      <w:r w:rsidRPr="00BF7CEF">
        <w:rPr>
          <w:rFonts w:ascii="Times New Roman" w:eastAsia="Times New Roman" w:hAnsi="Times New Roman" w:cs="Times New Roman"/>
          <w:b/>
          <w:bCs/>
        </w:rPr>
        <w:t>void</w:t>
      </w:r>
      <w:proofErr w:type="gramEnd"/>
      <w:r w:rsidRPr="00BF7CEF">
        <w:rPr>
          <w:rFonts w:ascii="Times New Roman" w:eastAsia="Times New Roman" w:hAnsi="Times New Roman" w:cs="Times New Roman"/>
          <w:b/>
          <w:bCs/>
        </w:rPr>
        <w:t xml:space="preserve"> </w:t>
      </w:r>
      <w:proofErr w:type="spellStart"/>
      <w:r w:rsidRPr="00BF7CEF">
        <w:rPr>
          <w:rFonts w:ascii="Times New Roman" w:eastAsia="Times New Roman" w:hAnsi="Times New Roman" w:cs="Times New Roman"/>
          <w:b/>
          <w:bCs/>
        </w:rPr>
        <w:t>EQEP_setPositionCounterConfig</w:t>
      </w:r>
      <w:proofErr w:type="spellEnd"/>
    </w:p>
    <w:p w:rsidR="009A5A57" w:rsidRDefault="00BF7CEF" w:rsidP="00BF7CEF">
      <w:pPr>
        <w:pStyle w:val="Text3"/>
        <w:rPr>
          <w:rFonts w:ascii="Times New Roman" w:eastAsia="Times New Roman" w:hAnsi="Times New Roman" w:cs="Times New Roman"/>
          <w:b/>
          <w:bCs/>
        </w:rPr>
      </w:pPr>
      <w:r>
        <w:rPr>
          <w:rFonts w:ascii="Times New Roman" w:eastAsia="Times New Roman" w:hAnsi="Times New Roman" w:cs="Times New Roman"/>
          <w:b/>
          <w:bCs/>
        </w:rPr>
        <w:t>(</w:t>
      </w:r>
      <w:proofErr w:type="gramStart"/>
      <w:r>
        <w:rPr>
          <w:rFonts w:ascii="Times New Roman" w:eastAsia="Times New Roman" w:hAnsi="Times New Roman" w:cs="Times New Roman"/>
          <w:b/>
          <w:bCs/>
        </w:rPr>
        <w:t>uint32_t</w:t>
      </w:r>
      <w:proofErr w:type="gram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baseAddr</w:t>
      </w:r>
      <w:proofErr w:type="spellEnd"/>
      <w:r>
        <w:rPr>
          <w:rFonts w:ascii="Times New Roman" w:eastAsia="Times New Roman" w:hAnsi="Times New Roman" w:cs="Times New Roman"/>
          <w:b/>
          <w:bCs/>
        </w:rPr>
        <w:t>,</w:t>
      </w:r>
      <w:r w:rsidRPr="00BF7CEF">
        <w:rPr>
          <w:rFonts w:ascii="Times New Roman" w:eastAsia="Times New Roman" w:hAnsi="Times New Roman" w:cs="Times New Roman"/>
          <w:b/>
          <w:bCs/>
        </w:rPr>
        <w:t xml:space="preserve"> </w:t>
      </w:r>
      <w:proofErr w:type="spellStart"/>
      <w:r w:rsidRPr="00BF7CEF">
        <w:rPr>
          <w:rFonts w:ascii="Times New Roman" w:eastAsia="Times New Roman" w:hAnsi="Times New Roman" w:cs="Times New Roman"/>
          <w:b/>
          <w:bCs/>
        </w:rPr>
        <w:t>eqepPositionResetMode_t</w:t>
      </w:r>
      <w:proofErr w:type="spellEnd"/>
      <w:r w:rsidRPr="00BF7CEF">
        <w:rPr>
          <w:rFonts w:ascii="Times New Roman" w:eastAsia="Times New Roman" w:hAnsi="Times New Roman" w:cs="Times New Roman"/>
          <w:b/>
          <w:bCs/>
        </w:rPr>
        <w:t xml:space="preserve"> mode, uint32_t </w:t>
      </w:r>
      <w:proofErr w:type="spellStart"/>
      <w:r w:rsidRPr="00BF7CEF">
        <w:rPr>
          <w:rFonts w:ascii="Times New Roman" w:eastAsia="Times New Roman" w:hAnsi="Times New Roman" w:cs="Times New Roman"/>
          <w:b/>
          <w:bCs/>
        </w:rPr>
        <w:t>maxPosition</w:t>
      </w:r>
      <w:proofErr w:type="spellEnd"/>
      <w:r w:rsidRPr="00BF7CEF">
        <w:rPr>
          <w:rFonts w:ascii="Times New Roman" w:eastAsia="Times New Roman" w:hAnsi="Times New Roman" w:cs="Times New Roman"/>
          <w:b/>
          <w:bCs/>
        </w:rPr>
        <w:t>)</w:t>
      </w:r>
    </w:p>
    <w:p w:rsidR="00BF7CEF" w:rsidRDefault="00BF7CEF" w:rsidP="00BF7CEF">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r>
              <w:rPr>
                <w:rFonts w:ascii="Arial"/>
                <w:b/>
              </w:rPr>
              <w:t>Parameter</w:t>
            </w:r>
          </w:p>
        </w:tc>
        <w:tc>
          <w:tcPr>
            <w:tcW w:w="2977" w:type="dxa"/>
          </w:tcPr>
          <w:p w:rsidR="009A5A57" w:rsidRDefault="009A5A57" w:rsidP="004E6D45">
            <w:pPr>
              <w:pStyle w:val="Text3"/>
              <w:ind w:left="0"/>
              <w:rPr>
                <w:rFonts w:ascii="Times New Roman" w:eastAsia="Times New Roman" w:hAnsi="Times New Roman" w:cs="Times New Roman"/>
                <w:b/>
                <w:bCs/>
              </w:rPr>
            </w:pPr>
            <w:r>
              <w:rPr>
                <w:rFonts w:ascii="Arial"/>
                <w:b/>
              </w:rPr>
              <w:t>Type</w:t>
            </w:r>
          </w:p>
        </w:tc>
        <w:tc>
          <w:tcPr>
            <w:tcW w:w="3031" w:type="dxa"/>
          </w:tcPr>
          <w:p w:rsidR="009A5A57" w:rsidRDefault="009A5A57" w:rsidP="004E6D45">
            <w:pPr>
              <w:pStyle w:val="Text3"/>
              <w:ind w:left="0"/>
              <w:rPr>
                <w:rFonts w:ascii="Times New Roman" w:eastAsia="Times New Roman" w:hAnsi="Times New Roman" w:cs="Times New Roman"/>
                <w:b/>
                <w:bCs/>
              </w:rPr>
            </w:pPr>
            <w:r>
              <w:rPr>
                <w:rFonts w:ascii="Arial"/>
                <w:b/>
              </w:rPr>
              <w:t>Description</w:t>
            </w:r>
          </w:p>
        </w:tc>
      </w:tr>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A5A57" w:rsidRDefault="009A5A57" w:rsidP="004E6D45">
            <w:pPr>
              <w:pStyle w:val="Text3"/>
              <w:ind w:left="0"/>
              <w:rPr>
                <w:rFonts w:ascii="Times New Roman" w:eastAsia="Times New Roman" w:hAnsi="Times New Roman" w:cs="Times New Roman"/>
                <w:b/>
                <w:bCs/>
              </w:rPr>
            </w:pPr>
            <w:r>
              <w:t>u</w:t>
            </w:r>
            <w:r w:rsidRPr="007F163C">
              <w:t>int32_t</w:t>
            </w:r>
          </w:p>
        </w:tc>
        <w:tc>
          <w:tcPr>
            <w:tcW w:w="3031" w:type="dxa"/>
          </w:tcPr>
          <w:p w:rsidR="009A5A57" w:rsidRDefault="009A5A57"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BF7CEF" w:rsidTr="004E6D45">
        <w:tc>
          <w:tcPr>
            <w:tcW w:w="3021" w:type="dxa"/>
          </w:tcPr>
          <w:p w:rsidR="00BF7CEF" w:rsidRDefault="00F85FCB" w:rsidP="004E6D45">
            <w:pPr>
              <w:pStyle w:val="Text3"/>
              <w:ind w:left="0"/>
            </w:pPr>
            <w:r>
              <w:t>M</w:t>
            </w:r>
            <w:r w:rsidR="00BF7CEF">
              <w:t>ode</w:t>
            </w:r>
          </w:p>
        </w:tc>
        <w:tc>
          <w:tcPr>
            <w:tcW w:w="2977" w:type="dxa"/>
          </w:tcPr>
          <w:p w:rsidR="00BF7CEF" w:rsidRDefault="00BF7CEF" w:rsidP="004E6D45">
            <w:pPr>
              <w:pStyle w:val="Text3"/>
              <w:ind w:left="0"/>
            </w:pPr>
            <w:proofErr w:type="spellStart"/>
            <w:r w:rsidRPr="00BF7CEF">
              <w:t>eqepPositionResetMode</w:t>
            </w:r>
            <w:proofErr w:type="spellEnd"/>
          </w:p>
        </w:tc>
        <w:tc>
          <w:tcPr>
            <w:tcW w:w="3031" w:type="dxa"/>
          </w:tcPr>
          <w:p w:rsidR="00BF7CEF" w:rsidRDefault="0018441B" w:rsidP="004E6D45">
            <w:pPr>
              <w:pStyle w:val="Text3"/>
              <w:ind w:left="0"/>
            </w:pPr>
            <w:proofErr w:type="gramStart"/>
            <w:r w:rsidRPr="0018441B">
              <w:t>mode</w:t>
            </w:r>
            <w:proofErr w:type="gramEnd"/>
            <w:r w:rsidRPr="0018441B">
              <w:t xml:space="preserve"> is the configuration for the </w:t>
            </w:r>
            <w:proofErr w:type="spellStart"/>
            <w:r w:rsidRPr="0018441B">
              <w:t>eQEP</w:t>
            </w:r>
            <w:proofErr w:type="spellEnd"/>
            <w:r w:rsidRPr="0018441B">
              <w:t xml:space="preserve"> module position counter</w:t>
            </w:r>
            <w:r>
              <w:t>.</w:t>
            </w:r>
          </w:p>
        </w:tc>
      </w:tr>
      <w:tr w:rsidR="00BF7CEF" w:rsidTr="004E6D45">
        <w:tc>
          <w:tcPr>
            <w:tcW w:w="3021" w:type="dxa"/>
          </w:tcPr>
          <w:p w:rsidR="00BF7CEF" w:rsidRDefault="00BF7CEF" w:rsidP="004E6D45">
            <w:pPr>
              <w:pStyle w:val="Text3"/>
              <w:ind w:left="0"/>
            </w:pPr>
            <w:proofErr w:type="spellStart"/>
            <w:r>
              <w:t>maxPosition</w:t>
            </w:r>
            <w:proofErr w:type="spellEnd"/>
          </w:p>
        </w:tc>
        <w:tc>
          <w:tcPr>
            <w:tcW w:w="2977" w:type="dxa"/>
          </w:tcPr>
          <w:p w:rsidR="00BF7CEF" w:rsidRDefault="00BF7CEF" w:rsidP="004E6D45">
            <w:pPr>
              <w:pStyle w:val="Text3"/>
              <w:ind w:left="0"/>
            </w:pPr>
            <w:r>
              <w:t>uint32_t</w:t>
            </w:r>
          </w:p>
        </w:tc>
        <w:tc>
          <w:tcPr>
            <w:tcW w:w="3031" w:type="dxa"/>
          </w:tcPr>
          <w:p w:rsidR="00BF7CEF" w:rsidRDefault="0018441B" w:rsidP="004E6D45">
            <w:pPr>
              <w:pStyle w:val="Text3"/>
              <w:ind w:left="0"/>
            </w:pPr>
            <w:proofErr w:type="spellStart"/>
            <w:proofErr w:type="gramStart"/>
            <w:r w:rsidRPr="0018441B">
              <w:t>maxPosition</w:t>
            </w:r>
            <w:proofErr w:type="spellEnd"/>
            <w:proofErr w:type="gramEnd"/>
            <w:r w:rsidRPr="0018441B">
              <w:t xml:space="preserve"> specifies the maximum position value.</w:t>
            </w:r>
          </w:p>
        </w:tc>
      </w:tr>
    </w:tbl>
    <w:p w:rsidR="009A5A57" w:rsidRPr="009078CE" w:rsidRDefault="009A5A57" w:rsidP="009A5A57">
      <w:pPr>
        <w:pStyle w:val="Text3"/>
        <w:rPr>
          <w:rFonts w:ascii="Times New Roman" w:eastAsia="Times New Roman" w:hAnsi="Times New Roman" w:cs="Times New Roman"/>
          <w:b/>
          <w:bCs/>
        </w:rPr>
      </w:pPr>
    </w:p>
    <w:p w:rsidR="009A5A57" w:rsidRDefault="00BF7CEF" w:rsidP="009A5A57">
      <w:pPr>
        <w:pStyle w:val="Text3"/>
      </w:pPr>
      <w:r>
        <w:t>Configure the</w:t>
      </w:r>
      <w:r w:rsidRPr="00BF7CEF">
        <w:t xml:space="preserve"> </w:t>
      </w:r>
      <w:proofErr w:type="spellStart"/>
      <w:r w:rsidRPr="00BF7CEF">
        <w:t>eQEP</w:t>
      </w:r>
      <w:proofErr w:type="spellEnd"/>
      <w:r w:rsidRPr="00BF7CEF">
        <w:t xml:space="preserve"> module position counter unit.</w:t>
      </w:r>
    </w:p>
    <w:p w:rsidR="009A5A57" w:rsidRDefault="009A5A57" w:rsidP="009A5A57">
      <w:pPr>
        <w:pStyle w:val="Text3"/>
      </w:pPr>
    </w:p>
    <w:p w:rsidR="00F85FCB" w:rsidRDefault="00F85FCB" w:rsidP="00F85FCB">
      <w:pPr>
        <w:pStyle w:val="Text3"/>
        <w:rPr>
          <w:rFonts w:ascii="Times New Roman" w:eastAsia="Times New Roman" w:hAnsi="Times New Roman" w:cs="Times New Roman"/>
          <w:b/>
          <w:bCs/>
        </w:rPr>
      </w:pPr>
      <w:proofErr w:type="gramStart"/>
      <w:r w:rsidRPr="00F85FCB">
        <w:rPr>
          <w:rFonts w:ascii="Times New Roman" w:eastAsia="Times New Roman" w:hAnsi="Times New Roman" w:cs="Times New Roman"/>
          <w:b/>
          <w:bCs/>
        </w:rPr>
        <w:t>void</w:t>
      </w:r>
      <w:proofErr w:type="gramEnd"/>
      <w:r w:rsidRPr="00F85FCB">
        <w:rPr>
          <w:rFonts w:ascii="Times New Roman" w:eastAsia="Times New Roman" w:hAnsi="Times New Roman" w:cs="Times New Roman"/>
          <w:b/>
          <w:bCs/>
        </w:rPr>
        <w:t xml:space="preserve"> </w:t>
      </w:r>
      <w:proofErr w:type="spellStart"/>
      <w:r w:rsidRPr="00F85FCB">
        <w:rPr>
          <w:rFonts w:ascii="Times New Roman" w:eastAsia="Times New Roman" w:hAnsi="Times New Roman" w:cs="Times New Roman"/>
          <w:b/>
          <w:bCs/>
        </w:rPr>
        <w:t>EQEP_setCaptureConfig</w:t>
      </w:r>
      <w:proofErr w:type="spellEnd"/>
    </w:p>
    <w:p w:rsidR="009A5A57" w:rsidRDefault="00F85FCB" w:rsidP="00F85FCB">
      <w:pPr>
        <w:pStyle w:val="Text3"/>
        <w:rPr>
          <w:rFonts w:ascii="Times New Roman" w:eastAsia="Times New Roman" w:hAnsi="Times New Roman" w:cs="Times New Roman"/>
          <w:b/>
          <w:bCs/>
        </w:rPr>
      </w:pPr>
      <w:r w:rsidRPr="00F85FCB">
        <w:rPr>
          <w:rFonts w:ascii="Times New Roman" w:eastAsia="Times New Roman" w:hAnsi="Times New Roman" w:cs="Times New Roman"/>
          <w:b/>
          <w:bCs/>
        </w:rPr>
        <w:t>(</w:t>
      </w:r>
      <w:proofErr w:type="gramStart"/>
      <w:r w:rsidRPr="00F85FCB">
        <w:rPr>
          <w:rFonts w:ascii="Times New Roman" w:eastAsia="Times New Roman" w:hAnsi="Times New Roman" w:cs="Times New Roman"/>
          <w:b/>
          <w:bCs/>
        </w:rPr>
        <w:t>uint32_t</w:t>
      </w:r>
      <w:proofErr w:type="gramEnd"/>
      <w:r w:rsidRPr="00F85FCB">
        <w:rPr>
          <w:rFonts w:ascii="Times New Roman" w:eastAsia="Times New Roman" w:hAnsi="Times New Roman" w:cs="Times New Roman"/>
          <w:b/>
          <w:bCs/>
        </w:rPr>
        <w:t xml:space="preserve"> </w:t>
      </w:r>
      <w:proofErr w:type="spellStart"/>
      <w:r w:rsidRPr="00F85FCB">
        <w:rPr>
          <w:rFonts w:ascii="Times New Roman" w:eastAsia="Times New Roman" w:hAnsi="Times New Roman" w:cs="Times New Roman"/>
          <w:b/>
          <w:bCs/>
        </w:rPr>
        <w:t>baseAddr</w:t>
      </w:r>
      <w:proofErr w:type="spellEnd"/>
      <w:r w:rsidRPr="00F85FCB">
        <w:rPr>
          <w:rFonts w:ascii="Times New Roman" w:eastAsia="Times New Roman" w:hAnsi="Times New Roman" w:cs="Times New Roman"/>
          <w:b/>
          <w:bCs/>
        </w:rPr>
        <w:t xml:space="preserve">, </w:t>
      </w:r>
      <w:proofErr w:type="spellStart"/>
      <w:r w:rsidRPr="00F85FCB">
        <w:rPr>
          <w:rFonts w:ascii="Times New Roman" w:eastAsia="Times New Roman" w:hAnsi="Times New Roman" w:cs="Times New Roman"/>
          <w:b/>
          <w:bCs/>
        </w:rPr>
        <w:t>eqepCapClkPrescale_t</w:t>
      </w:r>
      <w:proofErr w:type="spellEnd"/>
      <w:r w:rsidRPr="00F85FCB">
        <w:rPr>
          <w:rFonts w:ascii="Times New Roman" w:eastAsia="Times New Roman" w:hAnsi="Times New Roman" w:cs="Times New Roman"/>
          <w:b/>
          <w:bCs/>
        </w:rPr>
        <w:t xml:space="preserve"> </w:t>
      </w:r>
      <w:proofErr w:type="spellStart"/>
      <w:r w:rsidRPr="00F85FCB">
        <w:rPr>
          <w:rFonts w:ascii="Times New Roman" w:eastAsia="Times New Roman" w:hAnsi="Times New Roman" w:cs="Times New Roman"/>
          <w:b/>
          <w:bCs/>
        </w:rPr>
        <w:t>capPrescale</w:t>
      </w:r>
      <w:proofErr w:type="spellEnd"/>
      <w:r>
        <w:rPr>
          <w:rFonts w:ascii="Times New Roman" w:eastAsia="Times New Roman" w:hAnsi="Times New Roman" w:cs="Times New Roman"/>
          <w:b/>
          <w:bCs/>
        </w:rPr>
        <w:t xml:space="preserve">, </w:t>
      </w:r>
      <w:proofErr w:type="spellStart"/>
      <w:r w:rsidRPr="00F85FCB">
        <w:rPr>
          <w:rFonts w:ascii="Times New Roman" w:eastAsia="Times New Roman" w:hAnsi="Times New Roman" w:cs="Times New Roman"/>
          <w:b/>
          <w:bCs/>
        </w:rPr>
        <w:t>eqeqUpEvntPrescale_t</w:t>
      </w:r>
      <w:proofErr w:type="spellEnd"/>
      <w:r w:rsidRPr="00F85FCB">
        <w:rPr>
          <w:rFonts w:ascii="Times New Roman" w:eastAsia="Times New Roman" w:hAnsi="Times New Roman" w:cs="Times New Roman"/>
          <w:b/>
          <w:bCs/>
        </w:rPr>
        <w:t xml:space="preserve"> </w:t>
      </w:r>
      <w:proofErr w:type="spellStart"/>
      <w:r w:rsidRPr="00F85FCB">
        <w:rPr>
          <w:rFonts w:ascii="Times New Roman" w:eastAsia="Times New Roman" w:hAnsi="Times New Roman" w:cs="Times New Roman"/>
          <w:b/>
          <w:bCs/>
        </w:rPr>
        <w:t>evntPrescale</w:t>
      </w:r>
      <w:proofErr w:type="spellEnd"/>
      <w:r w:rsidRPr="00F85FCB">
        <w:rPr>
          <w:rFonts w:ascii="Times New Roman" w:eastAsia="Times New Roman" w:hAnsi="Times New Roman" w:cs="Times New Roman"/>
          <w:b/>
          <w:bCs/>
        </w:rPr>
        <w:t>);</w:t>
      </w:r>
    </w:p>
    <w:p w:rsidR="009A5A57" w:rsidRDefault="009A5A57" w:rsidP="009A5A57">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r>
              <w:rPr>
                <w:rFonts w:ascii="Arial"/>
                <w:b/>
              </w:rPr>
              <w:t>Parameter</w:t>
            </w:r>
          </w:p>
        </w:tc>
        <w:tc>
          <w:tcPr>
            <w:tcW w:w="2977" w:type="dxa"/>
          </w:tcPr>
          <w:p w:rsidR="009A5A57" w:rsidRDefault="009A5A57" w:rsidP="004E6D45">
            <w:pPr>
              <w:pStyle w:val="Text3"/>
              <w:ind w:left="0"/>
              <w:rPr>
                <w:rFonts w:ascii="Times New Roman" w:eastAsia="Times New Roman" w:hAnsi="Times New Roman" w:cs="Times New Roman"/>
                <w:b/>
                <w:bCs/>
              </w:rPr>
            </w:pPr>
            <w:r>
              <w:rPr>
                <w:rFonts w:ascii="Arial"/>
                <w:b/>
              </w:rPr>
              <w:t>Type</w:t>
            </w:r>
          </w:p>
        </w:tc>
        <w:tc>
          <w:tcPr>
            <w:tcW w:w="3031" w:type="dxa"/>
          </w:tcPr>
          <w:p w:rsidR="009A5A57" w:rsidRDefault="009A5A57" w:rsidP="004E6D45">
            <w:pPr>
              <w:pStyle w:val="Text3"/>
              <w:ind w:left="0"/>
              <w:rPr>
                <w:rFonts w:ascii="Times New Roman" w:eastAsia="Times New Roman" w:hAnsi="Times New Roman" w:cs="Times New Roman"/>
                <w:b/>
                <w:bCs/>
              </w:rPr>
            </w:pPr>
            <w:r>
              <w:rPr>
                <w:rFonts w:ascii="Arial"/>
                <w:b/>
              </w:rPr>
              <w:t>Description</w:t>
            </w:r>
          </w:p>
        </w:tc>
      </w:tr>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A5A57" w:rsidRDefault="009A5A57" w:rsidP="004E6D45">
            <w:pPr>
              <w:pStyle w:val="Text3"/>
              <w:ind w:left="0"/>
              <w:rPr>
                <w:rFonts w:ascii="Times New Roman" w:eastAsia="Times New Roman" w:hAnsi="Times New Roman" w:cs="Times New Roman"/>
                <w:b/>
                <w:bCs/>
              </w:rPr>
            </w:pPr>
            <w:r>
              <w:t>u</w:t>
            </w:r>
            <w:r w:rsidRPr="007F163C">
              <w:t>int32_t</w:t>
            </w:r>
          </w:p>
        </w:tc>
        <w:tc>
          <w:tcPr>
            <w:tcW w:w="3031" w:type="dxa"/>
          </w:tcPr>
          <w:p w:rsidR="009A5A57" w:rsidRDefault="009A5A57"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F85FCB" w:rsidTr="004E6D45">
        <w:tc>
          <w:tcPr>
            <w:tcW w:w="3021" w:type="dxa"/>
          </w:tcPr>
          <w:p w:rsidR="00F85FCB" w:rsidRDefault="00390799" w:rsidP="004E6D45">
            <w:pPr>
              <w:pStyle w:val="Text3"/>
              <w:ind w:left="0"/>
            </w:pPr>
            <w:proofErr w:type="spellStart"/>
            <w:r w:rsidRPr="00390799">
              <w:t>capPrescale</w:t>
            </w:r>
            <w:proofErr w:type="spellEnd"/>
          </w:p>
        </w:tc>
        <w:tc>
          <w:tcPr>
            <w:tcW w:w="2977" w:type="dxa"/>
          </w:tcPr>
          <w:p w:rsidR="00F85FCB" w:rsidRDefault="00390799" w:rsidP="004E6D45">
            <w:pPr>
              <w:pStyle w:val="Text3"/>
              <w:ind w:left="0"/>
            </w:pPr>
            <w:proofErr w:type="spellStart"/>
            <w:r w:rsidRPr="00390799">
              <w:t>eqepCapClkPrescale</w:t>
            </w:r>
            <w:proofErr w:type="spellEnd"/>
          </w:p>
        </w:tc>
        <w:tc>
          <w:tcPr>
            <w:tcW w:w="3031" w:type="dxa"/>
          </w:tcPr>
          <w:p w:rsidR="00F85FCB" w:rsidRDefault="00883EE8" w:rsidP="004E6D45">
            <w:pPr>
              <w:pStyle w:val="Text3"/>
              <w:ind w:left="0"/>
            </w:pPr>
            <w:proofErr w:type="spellStart"/>
            <w:r w:rsidRPr="00883EE8">
              <w:t>capPrescale</w:t>
            </w:r>
            <w:proofErr w:type="spellEnd"/>
            <w:r w:rsidRPr="00883EE8">
              <w:t xml:space="preserve"> is the </w:t>
            </w:r>
            <w:proofErr w:type="spellStart"/>
            <w:r w:rsidRPr="00883EE8">
              <w:t>prescaler</w:t>
            </w:r>
            <w:proofErr w:type="spellEnd"/>
            <w:r w:rsidRPr="00883EE8">
              <w:t xml:space="preserve"> setting of the </w:t>
            </w:r>
            <w:proofErr w:type="spellStart"/>
            <w:r w:rsidRPr="00883EE8">
              <w:t>eQEP</w:t>
            </w:r>
            <w:proofErr w:type="spellEnd"/>
            <w:r w:rsidRPr="00883EE8">
              <w:t xml:space="preserve"> capture timer clk.</w:t>
            </w:r>
          </w:p>
        </w:tc>
      </w:tr>
      <w:tr w:rsidR="00F85FCB" w:rsidTr="004E6D45">
        <w:tc>
          <w:tcPr>
            <w:tcW w:w="3021" w:type="dxa"/>
          </w:tcPr>
          <w:p w:rsidR="00F85FCB" w:rsidRDefault="00390799" w:rsidP="004E6D45">
            <w:pPr>
              <w:pStyle w:val="Text3"/>
              <w:ind w:left="0"/>
            </w:pPr>
            <w:proofErr w:type="spellStart"/>
            <w:r w:rsidRPr="00390799">
              <w:t>evntPrescale</w:t>
            </w:r>
            <w:proofErr w:type="spellEnd"/>
          </w:p>
        </w:tc>
        <w:tc>
          <w:tcPr>
            <w:tcW w:w="2977" w:type="dxa"/>
          </w:tcPr>
          <w:p w:rsidR="00F85FCB" w:rsidRDefault="00390799" w:rsidP="004E6D45">
            <w:pPr>
              <w:pStyle w:val="Text3"/>
              <w:ind w:left="0"/>
            </w:pPr>
            <w:proofErr w:type="spellStart"/>
            <w:r w:rsidRPr="00390799">
              <w:t>eqeqUpEvntPrescale</w:t>
            </w:r>
            <w:proofErr w:type="spellEnd"/>
          </w:p>
        </w:tc>
        <w:tc>
          <w:tcPr>
            <w:tcW w:w="3031" w:type="dxa"/>
          </w:tcPr>
          <w:p w:rsidR="00F85FCB" w:rsidRDefault="00883EE8" w:rsidP="004E6D45">
            <w:pPr>
              <w:pStyle w:val="Text3"/>
              <w:ind w:left="0"/>
            </w:pPr>
            <w:proofErr w:type="spellStart"/>
            <w:proofErr w:type="gramStart"/>
            <w:r w:rsidRPr="00883EE8">
              <w:t>evntPrescale</w:t>
            </w:r>
            <w:proofErr w:type="spellEnd"/>
            <w:proofErr w:type="gramEnd"/>
            <w:r w:rsidRPr="00883EE8">
              <w:t xml:space="preserve"> is the </w:t>
            </w:r>
            <w:proofErr w:type="spellStart"/>
            <w:r w:rsidRPr="00883EE8">
              <w:t>prescaler</w:t>
            </w:r>
            <w:proofErr w:type="spellEnd"/>
            <w:r w:rsidRPr="00883EE8">
              <w:t xml:space="preserve"> setting of the unit position event</w:t>
            </w:r>
            <w:r>
              <w:t xml:space="preserve"> frequency.</w:t>
            </w:r>
          </w:p>
        </w:tc>
      </w:tr>
    </w:tbl>
    <w:p w:rsidR="009A5A57" w:rsidRPr="009078CE" w:rsidRDefault="009A5A57" w:rsidP="009A5A57">
      <w:pPr>
        <w:pStyle w:val="Text3"/>
        <w:rPr>
          <w:rFonts w:ascii="Times New Roman" w:eastAsia="Times New Roman" w:hAnsi="Times New Roman" w:cs="Times New Roman"/>
          <w:b/>
          <w:bCs/>
        </w:rPr>
      </w:pPr>
    </w:p>
    <w:p w:rsidR="009A5A57" w:rsidRDefault="00390799" w:rsidP="009A5A57">
      <w:pPr>
        <w:pStyle w:val="Text3"/>
      </w:pPr>
      <w:r>
        <w:t>Configure the</w:t>
      </w:r>
      <w:r w:rsidRPr="00390799">
        <w:t xml:space="preserve"> </w:t>
      </w:r>
      <w:proofErr w:type="spellStart"/>
      <w:r w:rsidRPr="00390799">
        <w:t>eQEP</w:t>
      </w:r>
      <w:proofErr w:type="spellEnd"/>
      <w:r w:rsidRPr="00390799">
        <w:t xml:space="preserve"> module edge-capture unit.</w:t>
      </w:r>
    </w:p>
    <w:p w:rsidR="001D129C" w:rsidRDefault="001D129C">
      <w:pPr>
        <w:spacing w:before="200" w:after="200"/>
        <w:ind w:left="0"/>
      </w:pPr>
      <w:r>
        <w:br w:type="page"/>
      </w:r>
    </w:p>
    <w:p w:rsidR="009A5A57" w:rsidRDefault="009A5A57" w:rsidP="009A5A57">
      <w:pPr>
        <w:pStyle w:val="Text3"/>
      </w:pPr>
    </w:p>
    <w:p w:rsidR="001D129C" w:rsidRDefault="001D129C" w:rsidP="009A5A57">
      <w:pPr>
        <w:pStyle w:val="Text3"/>
        <w:rPr>
          <w:rFonts w:ascii="Times New Roman" w:eastAsia="Times New Roman" w:hAnsi="Times New Roman" w:cs="Times New Roman"/>
          <w:b/>
          <w:bCs/>
        </w:rPr>
      </w:pPr>
      <w:proofErr w:type="gramStart"/>
      <w:r w:rsidRPr="001D129C">
        <w:rPr>
          <w:rFonts w:ascii="Times New Roman" w:eastAsia="Times New Roman" w:hAnsi="Times New Roman" w:cs="Times New Roman"/>
          <w:b/>
          <w:bCs/>
        </w:rPr>
        <w:t>void</w:t>
      </w:r>
      <w:proofErr w:type="gramEnd"/>
      <w:r w:rsidRPr="001D129C">
        <w:rPr>
          <w:rFonts w:ascii="Times New Roman" w:eastAsia="Times New Roman" w:hAnsi="Times New Roman" w:cs="Times New Roman"/>
          <w:b/>
          <w:bCs/>
        </w:rPr>
        <w:t xml:space="preserve"> </w:t>
      </w:r>
      <w:proofErr w:type="spellStart"/>
      <w:r w:rsidRPr="001D129C">
        <w:rPr>
          <w:rFonts w:ascii="Times New Roman" w:eastAsia="Times New Roman" w:hAnsi="Times New Roman" w:cs="Times New Roman"/>
          <w:b/>
          <w:bCs/>
        </w:rPr>
        <w:t>EQEP_setLatchMode</w:t>
      </w:r>
      <w:proofErr w:type="spellEnd"/>
    </w:p>
    <w:p w:rsidR="009A5A57" w:rsidRDefault="001D129C" w:rsidP="009A5A57">
      <w:pPr>
        <w:pStyle w:val="Text3"/>
        <w:rPr>
          <w:rFonts w:ascii="Times New Roman" w:eastAsia="Times New Roman" w:hAnsi="Times New Roman" w:cs="Times New Roman"/>
          <w:b/>
          <w:bCs/>
        </w:rPr>
      </w:pPr>
      <w:r w:rsidRPr="001D129C">
        <w:rPr>
          <w:rFonts w:ascii="Times New Roman" w:eastAsia="Times New Roman" w:hAnsi="Times New Roman" w:cs="Times New Roman"/>
          <w:b/>
          <w:bCs/>
        </w:rPr>
        <w:t>(</w:t>
      </w:r>
      <w:proofErr w:type="gramStart"/>
      <w:r w:rsidRPr="001D129C">
        <w:rPr>
          <w:rFonts w:ascii="Times New Roman" w:eastAsia="Times New Roman" w:hAnsi="Times New Roman" w:cs="Times New Roman"/>
          <w:b/>
          <w:bCs/>
        </w:rPr>
        <w:t>uint32_t</w:t>
      </w:r>
      <w:proofErr w:type="gramEnd"/>
      <w:r w:rsidRPr="001D129C">
        <w:rPr>
          <w:rFonts w:ascii="Times New Roman" w:eastAsia="Times New Roman" w:hAnsi="Times New Roman" w:cs="Times New Roman"/>
          <w:b/>
          <w:bCs/>
        </w:rPr>
        <w:t xml:space="preserve"> </w:t>
      </w:r>
      <w:proofErr w:type="spellStart"/>
      <w:r w:rsidRPr="001D129C">
        <w:rPr>
          <w:rFonts w:ascii="Times New Roman" w:eastAsia="Times New Roman" w:hAnsi="Times New Roman" w:cs="Times New Roman"/>
          <w:b/>
          <w:bCs/>
        </w:rPr>
        <w:t>baseAdd</w:t>
      </w:r>
      <w:r>
        <w:rPr>
          <w:rFonts w:ascii="Times New Roman" w:eastAsia="Times New Roman" w:hAnsi="Times New Roman" w:cs="Times New Roman"/>
          <w:b/>
          <w:bCs/>
        </w:rPr>
        <w:t>r</w:t>
      </w:r>
      <w:proofErr w:type="spellEnd"/>
      <w:r>
        <w:rPr>
          <w:rFonts w:ascii="Times New Roman" w:eastAsia="Times New Roman" w:hAnsi="Times New Roman" w:cs="Times New Roman"/>
          <w:b/>
          <w:bCs/>
        </w:rPr>
        <w:t xml:space="preserve">, uint32_t </w:t>
      </w:r>
      <w:proofErr w:type="spellStart"/>
      <w:r>
        <w:rPr>
          <w:rFonts w:ascii="Times New Roman" w:eastAsia="Times New Roman" w:hAnsi="Times New Roman" w:cs="Times New Roman"/>
          <w:b/>
          <w:bCs/>
        </w:rPr>
        <w:t>latchMode</w:t>
      </w:r>
      <w:proofErr w:type="spellEnd"/>
      <w:r>
        <w:rPr>
          <w:rFonts w:ascii="Times New Roman" w:eastAsia="Times New Roman" w:hAnsi="Times New Roman" w:cs="Times New Roman"/>
          <w:b/>
          <w:bCs/>
        </w:rPr>
        <w:t>)</w:t>
      </w:r>
    </w:p>
    <w:p w:rsidR="001D129C" w:rsidRDefault="001D129C" w:rsidP="009A5A57">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r>
              <w:rPr>
                <w:rFonts w:ascii="Arial"/>
                <w:b/>
              </w:rPr>
              <w:t>Parameter</w:t>
            </w:r>
          </w:p>
        </w:tc>
        <w:tc>
          <w:tcPr>
            <w:tcW w:w="2977" w:type="dxa"/>
          </w:tcPr>
          <w:p w:rsidR="009A5A57" w:rsidRDefault="009A5A57" w:rsidP="004E6D45">
            <w:pPr>
              <w:pStyle w:val="Text3"/>
              <w:ind w:left="0"/>
              <w:rPr>
                <w:rFonts w:ascii="Times New Roman" w:eastAsia="Times New Roman" w:hAnsi="Times New Roman" w:cs="Times New Roman"/>
                <w:b/>
                <w:bCs/>
              </w:rPr>
            </w:pPr>
            <w:r>
              <w:rPr>
                <w:rFonts w:ascii="Arial"/>
                <w:b/>
              </w:rPr>
              <w:t>Type</w:t>
            </w:r>
          </w:p>
        </w:tc>
        <w:tc>
          <w:tcPr>
            <w:tcW w:w="3031" w:type="dxa"/>
          </w:tcPr>
          <w:p w:rsidR="009A5A57" w:rsidRDefault="009A5A57" w:rsidP="004E6D45">
            <w:pPr>
              <w:pStyle w:val="Text3"/>
              <w:ind w:left="0"/>
              <w:rPr>
                <w:rFonts w:ascii="Times New Roman" w:eastAsia="Times New Roman" w:hAnsi="Times New Roman" w:cs="Times New Roman"/>
                <w:b/>
                <w:bCs/>
              </w:rPr>
            </w:pPr>
            <w:r>
              <w:rPr>
                <w:rFonts w:ascii="Arial"/>
                <w:b/>
              </w:rPr>
              <w:t>Description</w:t>
            </w:r>
          </w:p>
        </w:tc>
      </w:tr>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A5A57" w:rsidRDefault="009A5A57" w:rsidP="004E6D45">
            <w:pPr>
              <w:pStyle w:val="Text3"/>
              <w:ind w:left="0"/>
              <w:rPr>
                <w:rFonts w:ascii="Times New Roman" w:eastAsia="Times New Roman" w:hAnsi="Times New Roman" w:cs="Times New Roman"/>
                <w:b/>
                <w:bCs/>
              </w:rPr>
            </w:pPr>
            <w:r>
              <w:t>u</w:t>
            </w:r>
            <w:r w:rsidRPr="007F163C">
              <w:t>int32_t</w:t>
            </w:r>
          </w:p>
        </w:tc>
        <w:tc>
          <w:tcPr>
            <w:tcW w:w="3031" w:type="dxa"/>
          </w:tcPr>
          <w:p w:rsidR="009A5A57" w:rsidRDefault="009A5A57"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1D129C" w:rsidTr="004E6D45">
        <w:tc>
          <w:tcPr>
            <w:tcW w:w="3021" w:type="dxa"/>
          </w:tcPr>
          <w:p w:rsidR="001D129C" w:rsidRDefault="00616953" w:rsidP="004E6D45">
            <w:pPr>
              <w:pStyle w:val="Text3"/>
              <w:ind w:left="0"/>
            </w:pPr>
            <w:proofErr w:type="spellStart"/>
            <w:r>
              <w:t>L</w:t>
            </w:r>
            <w:r w:rsidR="001D129C">
              <w:t>atchmode</w:t>
            </w:r>
            <w:proofErr w:type="spellEnd"/>
          </w:p>
        </w:tc>
        <w:tc>
          <w:tcPr>
            <w:tcW w:w="2977" w:type="dxa"/>
          </w:tcPr>
          <w:p w:rsidR="001D129C" w:rsidRDefault="001D129C" w:rsidP="004E6D45">
            <w:pPr>
              <w:pStyle w:val="Text3"/>
              <w:ind w:left="0"/>
            </w:pPr>
            <w:r>
              <w:t>u</w:t>
            </w:r>
            <w:r w:rsidRPr="007F163C">
              <w:t>int32_t</w:t>
            </w:r>
          </w:p>
        </w:tc>
        <w:tc>
          <w:tcPr>
            <w:tcW w:w="3031" w:type="dxa"/>
          </w:tcPr>
          <w:p w:rsidR="001D129C" w:rsidRDefault="001D129C" w:rsidP="001D129C">
            <w:pPr>
              <w:pStyle w:val="Text3"/>
              <w:ind w:left="0"/>
            </w:pPr>
            <w:proofErr w:type="spellStart"/>
            <w:proofErr w:type="gramStart"/>
            <w:r>
              <w:t>latchMode</w:t>
            </w:r>
            <w:proofErr w:type="spellEnd"/>
            <w:proofErr w:type="gramEnd"/>
            <w:r>
              <w:t xml:space="preserve"> is the configuration for latching of the position count and several other registers.  See below for a description of this parameter.</w:t>
            </w:r>
          </w:p>
        </w:tc>
      </w:tr>
    </w:tbl>
    <w:p w:rsidR="009A5A57" w:rsidRPr="009078CE" w:rsidRDefault="009A5A57" w:rsidP="009A5A57">
      <w:pPr>
        <w:pStyle w:val="Text3"/>
        <w:rPr>
          <w:rFonts w:ascii="Times New Roman" w:eastAsia="Times New Roman" w:hAnsi="Times New Roman" w:cs="Times New Roman"/>
          <w:b/>
          <w:bCs/>
        </w:rPr>
      </w:pPr>
    </w:p>
    <w:p w:rsidR="009A5A57" w:rsidRDefault="001D129C" w:rsidP="00D64BFF">
      <w:pPr>
        <w:pStyle w:val="Text3"/>
      </w:pPr>
      <w:r w:rsidRPr="001D129C">
        <w:t>Configures the quadrature modes in which the position count can be latched.</w:t>
      </w:r>
    </w:p>
    <w:p w:rsidR="001D129C" w:rsidRDefault="001D129C" w:rsidP="00D64BFF">
      <w:pPr>
        <w:pStyle w:val="Text3"/>
      </w:pPr>
    </w:p>
    <w:p w:rsidR="00AC5D31" w:rsidRDefault="00AC5D31" w:rsidP="009A5A57">
      <w:pPr>
        <w:pStyle w:val="Text3"/>
        <w:rPr>
          <w:rFonts w:ascii="Times New Roman" w:eastAsia="Times New Roman" w:hAnsi="Times New Roman" w:cs="Times New Roman"/>
          <w:b/>
          <w:bCs/>
        </w:rPr>
      </w:pPr>
      <w:proofErr w:type="gramStart"/>
      <w:r w:rsidRPr="00AC5D31">
        <w:rPr>
          <w:rFonts w:ascii="Times New Roman" w:eastAsia="Times New Roman" w:hAnsi="Times New Roman" w:cs="Times New Roman"/>
          <w:b/>
          <w:bCs/>
        </w:rPr>
        <w:t>void</w:t>
      </w:r>
      <w:proofErr w:type="gramEnd"/>
      <w:r w:rsidRPr="00AC5D31">
        <w:rPr>
          <w:rFonts w:ascii="Times New Roman" w:eastAsia="Times New Roman" w:hAnsi="Times New Roman" w:cs="Times New Roman"/>
          <w:b/>
          <w:bCs/>
        </w:rPr>
        <w:t xml:space="preserve"> </w:t>
      </w:r>
      <w:proofErr w:type="spellStart"/>
      <w:r w:rsidRPr="00AC5D31">
        <w:rPr>
          <w:rFonts w:ascii="Times New Roman" w:eastAsia="Times New Roman" w:hAnsi="Times New Roman" w:cs="Times New Roman"/>
          <w:b/>
          <w:bCs/>
        </w:rPr>
        <w:t>EQEP_enableModule</w:t>
      </w:r>
      <w:proofErr w:type="spellEnd"/>
    </w:p>
    <w:p w:rsidR="009A5A57" w:rsidRDefault="00AC5D31" w:rsidP="009A5A57">
      <w:pPr>
        <w:pStyle w:val="Text3"/>
        <w:rPr>
          <w:rFonts w:ascii="Times New Roman" w:eastAsia="Times New Roman" w:hAnsi="Times New Roman" w:cs="Times New Roman"/>
          <w:b/>
          <w:bCs/>
        </w:rPr>
      </w:pPr>
      <w:r w:rsidRPr="00AC5D31">
        <w:rPr>
          <w:rFonts w:ascii="Times New Roman" w:eastAsia="Times New Roman" w:hAnsi="Times New Roman" w:cs="Times New Roman"/>
          <w:b/>
          <w:bCs/>
        </w:rPr>
        <w:t>(</w:t>
      </w:r>
      <w:proofErr w:type="gramStart"/>
      <w:r w:rsidRPr="00AC5D31">
        <w:rPr>
          <w:rFonts w:ascii="Times New Roman" w:eastAsia="Times New Roman" w:hAnsi="Times New Roman" w:cs="Times New Roman"/>
          <w:b/>
          <w:bCs/>
        </w:rPr>
        <w:t>uint32_t</w:t>
      </w:r>
      <w:proofErr w:type="gramEnd"/>
      <w:r w:rsidRPr="00AC5D31">
        <w:rPr>
          <w:rFonts w:ascii="Times New Roman" w:eastAsia="Times New Roman" w:hAnsi="Times New Roman" w:cs="Times New Roman"/>
          <w:b/>
          <w:bCs/>
        </w:rPr>
        <w:t xml:space="preserve"> </w:t>
      </w:r>
      <w:proofErr w:type="spellStart"/>
      <w:r w:rsidRPr="00AC5D31">
        <w:rPr>
          <w:rFonts w:ascii="Times New Roman" w:eastAsia="Times New Roman" w:hAnsi="Times New Roman" w:cs="Times New Roman"/>
          <w:b/>
          <w:bCs/>
        </w:rPr>
        <w:t>baseAddr</w:t>
      </w:r>
      <w:proofErr w:type="spellEnd"/>
      <w:r w:rsidRPr="00AC5D31">
        <w:rPr>
          <w:rFonts w:ascii="Times New Roman" w:eastAsia="Times New Roman" w:hAnsi="Times New Roman" w:cs="Times New Roman"/>
          <w:b/>
          <w:bCs/>
        </w:rPr>
        <w:t>)</w:t>
      </w:r>
    </w:p>
    <w:p w:rsidR="00AC5D31" w:rsidRDefault="00AC5D31" w:rsidP="009A5A57">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r>
              <w:rPr>
                <w:rFonts w:ascii="Arial"/>
                <w:b/>
              </w:rPr>
              <w:t>Parameter</w:t>
            </w:r>
          </w:p>
        </w:tc>
        <w:tc>
          <w:tcPr>
            <w:tcW w:w="2977" w:type="dxa"/>
          </w:tcPr>
          <w:p w:rsidR="009A5A57" w:rsidRDefault="009A5A57" w:rsidP="004E6D45">
            <w:pPr>
              <w:pStyle w:val="Text3"/>
              <w:ind w:left="0"/>
              <w:rPr>
                <w:rFonts w:ascii="Times New Roman" w:eastAsia="Times New Roman" w:hAnsi="Times New Roman" w:cs="Times New Roman"/>
                <w:b/>
                <w:bCs/>
              </w:rPr>
            </w:pPr>
            <w:r>
              <w:rPr>
                <w:rFonts w:ascii="Arial"/>
                <w:b/>
              </w:rPr>
              <w:t>Type</w:t>
            </w:r>
          </w:p>
        </w:tc>
        <w:tc>
          <w:tcPr>
            <w:tcW w:w="3031" w:type="dxa"/>
          </w:tcPr>
          <w:p w:rsidR="009A5A57" w:rsidRDefault="009A5A57" w:rsidP="004E6D45">
            <w:pPr>
              <w:pStyle w:val="Text3"/>
              <w:ind w:left="0"/>
              <w:rPr>
                <w:rFonts w:ascii="Times New Roman" w:eastAsia="Times New Roman" w:hAnsi="Times New Roman" w:cs="Times New Roman"/>
                <w:b/>
                <w:bCs/>
              </w:rPr>
            </w:pPr>
            <w:r>
              <w:rPr>
                <w:rFonts w:ascii="Arial"/>
                <w:b/>
              </w:rPr>
              <w:t>Description</w:t>
            </w:r>
          </w:p>
        </w:tc>
      </w:tr>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A5A57" w:rsidRDefault="009A5A57" w:rsidP="004E6D45">
            <w:pPr>
              <w:pStyle w:val="Text3"/>
              <w:ind w:left="0"/>
              <w:rPr>
                <w:rFonts w:ascii="Times New Roman" w:eastAsia="Times New Roman" w:hAnsi="Times New Roman" w:cs="Times New Roman"/>
                <w:b/>
                <w:bCs/>
              </w:rPr>
            </w:pPr>
            <w:r>
              <w:t>u</w:t>
            </w:r>
            <w:r w:rsidRPr="007F163C">
              <w:t>int32_t</w:t>
            </w:r>
          </w:p>
        </w:tc>
        <w:tc>
          <w:tcPr>
            <w:tcW w:w="3031" w:type="dxa"/>
          </w:tcPr>
          <w:p w:rsidR="009A5A57" w:rsidRDefault="009A5A57"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9A5A57" w:rsidRPr="009078CE" w:rsidRDefault="009A5A57" w:rsidP="009A5A57">
      <w:pPr>
        <w:pStyle w:val="Text3"/>
        <w:rPr>
          <w:rFonts w:ascii="Times New Roman" w:eastAsia="Times New Roman" w:hAnsi="Times New Roman" w:cs="Times New Roman"/>
          <w:b/>
          <w:bCs/>
        </w:rPr>
      </w:pPr>
    </w:p>
    <w:p w:rsidR="009A5A57" w:rsidRDefault="007C75FD" w:rsidP="000F1058">
      <w:pPr>
        <w:pStyle w:val="Text3"/>
      </w:pPr>
      <w:r>
        <w:t>Enable</w:t>
      </w:r>
      <w:r w:rsidR="00F17638">
        <w:t xml:space="preserve"> the </w:t>
      </w:r>
      <w:proofErr w:type="spellStart"/>
      <w:r w:rsidR="00F17638">
        <w:t>eQEP</w:t>
      </w:r>
      <w:proofErr w:type="spellEnd"/>
      <w:r w:rsidR="00F17638">
        <w:t xml:space="preserve"> module.</w:t>
      </w:r>
    </w:p>
    <w:p w:rsidR="00C77F08" w:rsidRDefault="00C77F08" w:rsidP="000F1058">
      <w:pPr>
        <w:pStyle w:val="Text3"/>
      </w:pPr>
    </w:p>
    <w:p w:rsidR="00C77F08" w:rsidRDefault="00C77F08" w:rsidP="00C77F08">
      <w:pPr>
        <w:pStyle w:val="Text3"/>
        <w:rPr>
          <w:rFonts w:ascii="Times New Roman" w:eastAsia="Times New Roman" w:hAnsi="Times New Roman" w:cs="Times New Roman"/>
          <w:b/>
          <w:bCs/>
        </w:rPr>
      </w:pPr>
      <w:proofErr w:type="gramStart"/>
      <w:r w:rsidRPr="00AC5D31">
        <w:rPr>
          <w:rFonts w:ascii="Times New Roman" w:eastAsia="Times New Roman" w:hAnsi="Times New Roman" w:cs="Times New Roman"/>
          <w:b/>
          <w:bCs/>
        </w:rPr>
        <w:t>void</w:t>
      </w:r>
      <w:proofErr w:type="gramEnd"/>
      <w:r w:rsidRPr="00AC5D31">
        <w:rPr>
          <w:rFonts w:ascii="Times New Roman" w:eastAsia="Times New Roman" w:hAnsi="Times New Roman" w:cs="Times New Roman"/>
          <w:b/>
          <w:bCs/>
        </w:rPr>
        <w:t xml:space="preserve"> </w:t>
      </w:r>
      <w:proofErr w:type="spellStart"/>
      <w:r w:rsidRPr="00C77F08">
        <w:rPr>
          <w:rFonts w:ascii="Times New Roman" w:eastAsia="Times New Roman" w:hAnsi="Times New Roman" w:cs="Times New Roman"/>
          <w:b/>
          <w:bCs/>
        </w:rPr>
        <w:t>EQEP_disableModule</w:t>
      </w:r>
      <w:proofErr w:type="spellEnd"/>
    </w:p>
    <w:p w:rsidR="00C77F08" w:rsidRDefault="00C77F08" w:rsidP="00C77F08">
      <w:pPr>
        <w:pStyle w:val="Text3"/>
        <w:rPr>
          <w:rFonts w:ascii="Times New Roman" w:eastAsia="Times New Roman" w:hAnsi="Times New Roman" w:cs="Times New Roman"/>
          <w:b/>
          <w:bCs/>
        </w:rPr>
      </w:pPr>
      <w:r w:rsidRPr="00AC5D31">
        <w:rPr>
          <w:rFonts w:ascii="Times New Roman" w:eastAsia="Times New Roman" w:hAnsi="Times New Roman" w:cs="Times New Roman"/>
          <w:b/>
          <w:bCs/>
        </w:rPr>
        <w:t>(</w:t>
      </w:r>
      <w:proofErr w:type="gramStart"/>
      <w:r w:rsidRPr="00AC5D31">
        <w:rPr>
          <w:rFonts w:ascii="Times New Roman" w:eastAsia="Times New Roman" w:hAnsi="Times New Roman" w:cs="Times New Roman"/>
          <w:b/>
          <w:bCs/>
        </w:rPr>
        <w:t>uint32_t</w:t>
      </w:r>
      <w:proofErr w:type="gramEnd"/>
      <w:r w:rsidRPr="00AC5D31">
        <w:rPr>
          <w:rFonts w:ascii="Times New Roman" w:eastAsia="Times New Roman" w:hAnsi="Times New Roman" w:cs="Times New Roman"/>
          <w:b/>
          <w:bCs/>
        </w:rPr>
        <w:t xml:space="preserve"> </w:t>
      </w:r>
      <w:proofErr w:type="spellStart"/>
      <w:r w:rsidRPr="00AC5D31">
        <w:rPr>
          <w:rFonts w:ascii="Times New Roman" w:eastAsia="Times New Roman" w:hAnsi="Times New Roman" w:cs="Times New Roman"/>
          <w:b/>
          <w:bCs/>
        </w:rPr>
        <w:t>baseAddr</w:t>
      </w:r>
      <w:proofErr w:type="spellEnd"/>
      <w:r w:rsidRPr="00AC5D31">
        <w:rPr>
          <w:rFonts w:ascii="Times New Roman" w:eastAsia="Times New Roman" w:hAnsi="Times New Roman" w:cs="Times New Roman"/>
          <w:b/>
          <w:bCs/>
        </w:rPr>
        <w:t>)</w:t>
      </w:r>
    </w:p>
    <w:p w:rsidR="00C77F08" w:rsidRDefault="00C77F08" w:rsidP="00C77F08">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C77F08" w:rsidTr="004E6D45">
        <w:tc>
          <w:tcPr>
            <w:tcW w:w="3021" w:type="dxa"/>
          </w:tcPr>
          <w:p w:rsidR="00C77F08" w:rsidRDefault="00C77F08" w:rsidP="004E6D45">
            <w:pPr>
              <w:pStyle w:val="Text3"/>
              <w:ind w:left="0"/>
              <w:rPr>
                <w:rFonts w:ascii="Times New Roman" w:eastAsia="Times New Roman" w:hAnsi="Times New Roman" w:cs="Times New Roman"/>
                <w:b/>
                <w:bCs/>
              </w:rPr>
            </w:pPr>
            <w:r>
              <w:rPr>
                <w:rFonts w:ascii="Arial"/>
                <w:b/>
              </w:rPr>
              <w:t>Parameter</w:t>
            </w:r>
          </w:p>
        </w:tc>
        <w:tc>
          <w:tcPr>
            <w:tcW w:w="2977" w:type="dxa"/>
          </w:tcPr>
          <w:p w:rsidR="00C77F08" w:rsidRDefault="00C77F08" w:rsidP="004E6D45">
            <w:pPr>
              <w:pStyle w:val="Text3"/>
              <w:ind w:left="0"/>
              <w:rPr>
                <w:rFonts w:ascii="Times New Roman" w:eastAsia="Times New Roman" w:hAnsi="Times New Roman" w:cs="Times New Roman"/>
                <w:b/>
                <w:bCs/>
              </w:rPr>
            </w:pPr>
            <w:r>
              <w:rPr>
                <w:rFonts w:ascii="Arial"/>
                <w:b/>
              </w:rPr>
              <w:t>Type</w:t>
            </w:r>
          </w:p>
        </w:tc>
        <w:tc>
          <w:tcPr>
            <w:tcW w:w="3031" w:type="dxa"/>
          </w:tcPr>
          <w:p w:rsidR="00C77F08" w:rsidRDefault="00C77F08" w:rsidP="004E6D45">
            <w:pPr>
              <w:pStyle w:val="Text3"/>
              <w:ind w:left="0"/>
              <w:rPr>
                <w:rFonts w:ascii="Times New Roman" w:eastAsia="Times New Roman" w:hAnsi="Times New Roman" w:cs="Times New Roman"/>
                <w:b/>
                <w:bCs/>
              </w:rPr>
            </w:pPr>
            <w:r>
              <w:rPr>
                <w:rFonts w:ascii="Arial"/>
                <w:b/>
              </w:rPr>
              <w:t>Description</w:t>
            </w:r>
          </w:p>
        </w:tc>
      </w:tr>
      <w:tr w:rsidR="00C77F08" w:rsidTr="004E6D45">
        <w:tc>
          <w:tcPr>
            <w:tcW w:w="3021" w:type="dxa"/>
          </w:tcPr>
          <w:p w:rsidR="00C77F08" w:rsidRDefault="00C77F08"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C77F08" w:rsidRDefault="00C77F08" w:rsidP="004E6D45">
            <w:pPr>
              <w:pStyle w:val="Text3"/>
              <w:ind w:left="0"/>
              <w:rPr>
                <w:rFonts w:ascii="Times New Roman" w:eastAsia="Times New Roman" w:hAnsi="Times New Roman" w:cs="Times New Roman"/>
                <w:b/>
                <w:bCs/>
              </w:rPr>
            </w:pPr>
            <w:r>
              <w:t>u</w:t>
            </w:r>
            <w:r w:rsidRPr="007F163C">
              <w:t>int32_t</w:t>
            </w:r>
          </w:p>
        </w:tc>
        <w:tc>
          <w:tcPr>
            <w:tcW w:w="3031" w:type="dxa"/>
          </w:tcPr>
          <w:p w:rsidR="00C77F08" w:rsidRDefault="00C77F08"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C77F08" w:rsidRPr="009078CE" w:rsidRDefault="00C77F08" w:rsidP="00C77F08">
      <w:pPr>
        <w:pStyle w:val="Text3"/>
        <w:rPr>
          <w:rFonts w:ascii="Times New Roman" w:eastAsia="Times New Roman" w:hAnsi="Times New Roman" w:cs="Times New Roman"/>
          <w:b/>
          <w:bCs/>
        </w:rPr>
      </w:pPr>
    </w:p>
    <w:p w:rsidR="00C77F08" w:rsidRDefault="00C77F08" w:rsidP="00C77F08">
      <w:pPr>
        <w:pStyle w:val="Text3"/>
      </w:pPr>
      <w:r>
        <w:t xml:space="preserve">Disable the </w:t>
      </w:r>
      <w:proofErr w:type="spellStart"/>
      <w:r>
        <w:t>eQEP</w:t>
      </w:r>
      <w:proofErr w:type="spellEnd"/>
      <w:r>
        <w:t xml:space="preserve"> module.</w:t>
      </w:r>
    </w:p>
    <w:p w:rsidR="009A5A57" w:rsidRDefault="009A5A57" w:rsidP="00D64BFF">
      <w:pPr>
        <w:pStyle w:val="Text3"/>
      </w:pPr>
    </w:p>
    <w:p w:rsidR="0098003C" w:rsidRDefault="0098003C" w:rsidP="009A5A57">
      <w:pPr>
        <w:pStyle w:val="Text3"/>
        <w:rPr>
          <w:rFonts w:ascii="Times New Roman" w:eastAsia="Times New Roman" w:hAnsi="Times New Roman" w:cs="Times New Roman"/>
          <w:b/>
          <w:bCs/>
        </w:rPr>
      </w:pPr>
      <w:proofErr w:type="gramStart"/>
      <w:r w:rsidRPr="0098003C">
        <w:rPr>
          <w:rFonts w:ascii="Times New Roman" w:eastAsia="Times New Roman" w:hAnsi="Times New Roman" w:cs="Times New Roman"/>
          <w:b/>
          <w:bCs/>
        </w:rPr>
        <w:t>void</w:t>
      </w:r>
      <w:proofErr w:type="gramEnd"/>
      <w:r w:rsidRPr="0098003C">
        <w:rPr>
          <w:rFonts w:ascii="Times New Roman" w:eastAsia="Times New Roman" w:hAnsi="Times New Roman" w:cs="Times New Roman"/>
          <w:b/>
          <w:bCs/>
        </w:rPr>
        <w:t xml:space="preserve"> </w:t>
      </w:r>
      <w:proofErr w:type="spellStart"/>
      <w:r w:rsidRPr="0098003C">
        <w:rPr>
          <w:rFonts w:ascii="Times New Roman" w:eastAsia="Times New Roman" w:hAnsi="Times New Roman" w:cs="Times New Roman"/>
          <w:b/>
          <w:bCs/>
        </w:rPr>
        <w:t>EQEP_</w:t>
      </w:r>
      <w:r>
        <w:rPr>
          <w:rFonts w:ascii="Times New Roman" w:eastAsia="Times New Roman" w:hAnsi="Times New Roman" w:cs="Times New Roman"/>
          <w:b/>
          <w:bCs/>
        </w:rPr>
        <w:t>enableCapture</w:t>
      </w:r>
      <w:proofErr w:type="spellEnd"/>
    </w:p>
    <w:p w:rsidR="009A5A57" w:rsidRDefault="0098003C" w:rsidP="009A5A57">
      <w:pPr>
        <w:pStyle w:val="Text3"/>
        <w:rPr>
          <w:rFonts w:ascii="Times New Roman" w:eastAsia="Times New Roman" w:hAnsi="Times New Roman" w:cs="Times New Roman"/>
          <w:b/>
          <w:bCs/>
        </w:rPr>
      </w:pPr>
      <w:r>
        <w:rPr>
          <w:rFonts w:ascii="Times New Roman" w:eastAsia="Times New Roman" w:hAnsi="Times New Roman" w:cs="Times New Roman"/>
          <w:b/>
          <w:bCs/>
        </w:rPr>
        <w:t>(</w:t>
      </w:r>
      <w:proofErr w:type="gramStart"/>
      <w:r>
        <w:rPr>
          <w:rFonts w:ascii="Times New Roman" w:eastAsia="Times New Roman" w:hAnsi="Times New Roman" w:cs="Times New Roman"/>
          <w:b/>
          <w:bCs/>
        </w:rPr>
        <w:t>uint32_t</w:t>
      </w:r>
      <w:proofErr w:type="gram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baseAddr</w:t>
      </w:r>
      <w:proofErr w:type="spellEnd"/>
      <w:r w:rsidR="009A5A57" w:rsidRPr="0098739E">
        <w:rPr>
          <w:rFonts w:ascii="Times New Roman" w:eastAsia="Times New Roman" w:hAnsi="Times New Roman" w:cs="Times New Roman"/>
          <w:b/>
          <w:bCs/>
        </w:rPr>
        <w:t>)</w:t>
      </w:r>
    </w:p>
    <w:p w:rsidR="009A5A57" w:rsidRDefault="009A5A57" w:rsidP="009A5A57">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r>
              <w:rPr>
                <w:rFonts w:ascii="Arial"/>
                <w:b/>
              </w:rPr>
              <w:t>Parameter</w:t>
            </w:r>
          </w:p>
        </w:tc>
        <w:tc>
          <w:tcPr>
            <w:tcW w:w="2977" w:type="dxa"/>
          </w:tcPr>
          <w:p w:rsidR="009A5A57" w:rsidRDefault="009A5A57" w:rsidP="004E6D45">
            <w:pPr>
              <w:pStyle w:val="Text3"/>
              <w:ind w:left="0"/>
              <w:rPr>
                <w:rFonts w:ascii="Times New Roman" w:eastAsia="Times New Roman" w:hAnsi="Times New Roman" w:cs="Times New Roman"/>
                <w:b/>
                <w:bCs/>
              </w:rPr>
            </w:pPr>
            <w:r>
              <w:rPr>
                <w:rFonts w:ascii="Arial"/>
                <w:b/>
              </w:rPr>
              <w:t>Type</w:t>
            </w:r>
          </w:p>
        </w:tc>
        <w:tc>
          <w:tcPr>
            <w:tcW w:w="3031" w:type="dxa"/>
          </w:tcPr>
          <w:p w:rsidR="009A5A57" w:rsidRDefault="009A5A57" w:rsidP="004E6D45">
            <w:pPr>
              <w:pStyle w:val="Text3"/>
              <w:ind w:left="0"/>
              <w:rPr>
                <w:rFonts w:ascii="Times New Roman" w:eastAsia="Times New Roman" w:hAnsi="Times New Roman" w:cs="Times New Roman"/>
                <w:b/>
                <w:bCs/>
              </w:rPr>
            </w:pPr>
            <w:r>
              <w:rPr>
                <w:rFonts w:ascii="Arial"/>
                <w:b/>
              </w:rPr>
              <w:t>Description</w:t>
            </w:r>
          </w:p>
        </w:tc>
      </w:tr>
      <w:tr w:rsidR="009A5A57" w:rsidTr="004E6D45">
        <w:tc>
          <w:tcPr>
            <w:tcW w:w="3021" w:type="dxa"/>
          </w:tcPr>
          <w:p w:rsidR="009A5A57" w:rsidRDefault="009A5A57"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A5A57" w:rsidRDefault="009A5A57" w:rsidP="004E6D45">
            <w:pPr>
              <w:pStyle w:val="Text3"/>
              <w:ind w:left="0"/>
              <w:rPr>
                <w:rFonts w:ascii="Times New Roman" w:eastAsia="Times New Roman" w:hAnsi="Times New Roman" w:cs="Times New Roman"/>
                <w:b/>
                <w:bCs/>
              </w:rPr>
            </w:pPr>
            <w:r>
              <w:t>u</w:t>
            </w:r>
            <w:r w:rsidRPr="007F163C">
              <w:t>int32_t</w:t>
            </w:r>
          </w:p>
        </w:tc>
        <w:tc>
          <w:tcPr>
            <w:tcW w:w="3031" w:type="dxa"/>
          </w:tcPr>
          <w:p w:rsidR="009A5A57" w:rsidRDefault="009A5A57"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9A5A57" w:rsidRPr="009078CE" w:rsidRDefault="009A5A57" w:rsidP="009A5A57">
      <w:pPr>
        <w:pStyle w:val="Text3"/>
        <w:rPr>
          <w:rFonts w:ascii="Times New Roman" w:eastAsia="Times New Roman" w:hAnsi="Times New Roman" w:cs="Times New Roman"/>
          <w:b/>
          <w:bCs/>
        </w:rPr>
      </w:pPr>
    </w:p>
    <w:p w:rsidR="009A5A57" w:rsidRDefault="003B04C8" w:rsidP="009A5A57">
      <w:pPr>
        <w:pStyle w:val="Text3"/>
      </w:pPr>
      <w:r>
        <w:t>Enable</w:t>
      </w:r>
      <w:r w:rsidR="009461DF" w:rsidRPr="009461DF">
        <w:t xml:space="preserve"> th</w:t>
      </w:r>
      <w:r w:rsidR="009461DF">
        <w:t xml:space="preserve">e </w:t>
      </w:r>
      <w:proofErr w:type="spellStart"/>
      <w:r w:rsidR="009461DF">
        <w:t>eQEP</w:t>
      </w:r>
      <w:proofErr w:type="spellEnd"/>
      <w:r w:rsidR="009461DF">
        <w:t xml:space="preserve"> module edge-capture unit</w:t>
      </w:r>
      <w:r w:rsidR="009A5A57">
        <w:t>.</w:t>
      </w:r>
    </w:p>
    <w:p w:rsidR="009E564B" w:rsidRDefault="009E564B">
      <w:pPr>
        <w:spacing w:before="200" w:after="200"/>
        <w:ind w:left="0"/>
      </w:pPr>
      <w:r>
        <w:br w:type="page"/>
      </w:r>
    </w:p>
    <w:p w:rsidR="009A5A57" w:rsidRDefault="009A5A57" w:rsidP="009A5A57">
      <w:pPr>
        <w:pStyle w:val="Text3"/>
      </w:pPr>
    </w:p>
    <w:p w:rsidR="003B04C8" w:rsidRDefault="003B04C8" w:rsidP="003B04C8">
      <w:pPr>
        <w:pStyle w:val="Text3"/>
        <w:rPr>
          <w:rFonts w:ascii="Times New Roman" w:eastAsia="Times New Roman" w:hAnsi="Times New Roman" w:cs="Times New Roman"/>
          <w:b/>
          <w:bCs/>
        </w:rPr>
      </w:pPr>
      <w:proofErr w:type="gramStart"/>
      <w:r w:rsidRPr="0098003C">
        <w:rPr>
          <w:rFonts w:ascii="Times New Roman" w:eastAsia="Times New Roman" w:hAnsi="Times New Roman" w:cs="Times New Roman"/>
          <w:b/>
          <w:bCs/>
        </w:rPr>
        <w:t>void</w:t>
      </w:r>
      <w:proofErr w:type="gramEnd"/>
      <w:r w:rsidRPr="0098003C">
        <w:rPr>
          <w:rFonts w:ascii="Times New Roman" w:eastAsia="Times New Roman" w:hAnsi="Times New Roman" w:cs="Times New Roman"/>
          <w:b/>
          <w:bCs/>
        </w:rPr>
        <w:t xml:space="preserve"> </w:t>
      </w:r>
      <w:proofErr w:type="spellStart"/>
      <w:r w:rsidR="00CF0B5C" w:rsidRPr="00CF0B5C">
        <w:rPr>
          <w:rFonts w:ascii="Times New Roman" w:eastAsia="Times New Roman" w:hAnsi="Times New Roman" w:cs="Times New Roman"/>
          <w:b/>
          <w:bCs/>
        </w:rPr>
        <w:t>EQEP_disableCapture</w:t>
      </w:r>
      <w:proofErr w:type="spellEnd"/>
    </w:p>
    <w:p w:rsidR="003B04C8" w:rsidRDefault="003B04C8" w:rsidP="003B04C8">
      <w:pPr>
        <w:pStyle w:val="Text3"/>
        <w:rPr>
          <w:rFonts w:ascii="Times New Roman" w:eastAsia="Times New Roman" w:hAnsi="Times New Roman" w:cs="Times New Roman"/>
          <w:b/>
          <w:bCs/>
        </w:rPr>
      </w:pPr>
      <w:r>
        <w:rPr>
          <w:rFonts w:ascii="Times New Roman" w:eastAsia="Times New Roman" w:hAnsi="Times New Roman" w:cs="Times New Roman"/>
          <w:b/>
          <w:bCs/>
        </w:rPr>
        <w:t>(</w:t>
      </w:r>
      <w:proofErr w:type="gramStart"/>
      <w:r>
        <w:rPr>
          <w:rFonts w:ascii="Times New Roman" w:eastAsia="Times New Roman" w:hAnsi="Times New Roman" w:cs="Times New Roman"/>
          <w:b/>
          <w:bCs/>
        </w:rPr>
        <w:t>uint32_t</w:t>
      </w:r>
      <w:proofErr w:type="gram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3B04C8" w:rsidRDefault="003B04C8" w:rsidP="003B04C8">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3B04C8" w:rsidTr="004E6D45">
        <w:tc>
          <w:tcPr>
            <w:tcW w:w="3021" w:type="dxa"/>
          </w:tcPr>
          <w:p w:rsidR="003B04C8" w:rsidRDefault="003B04C8" w:rsidP="004E6D45">
            <w:pPr>
              <w:pStyle w:val="Text3"/>
              <w:ind w:left="0"/>
              <w:rPr>
                <w:rFonts w:ascii="Times New Roman" w:eastAsia="Times New Roman" w:hAnsi="Times New Roman" w:cs="Times New Roman"/>
                <w:b/>
                <w:bCs/>
              </w:rPr>
            </w:pPr>
            <w:r>
              <w:rPr>
                <w:rFonts w:ascii="Arial"/>
                <w:b/>
              </w:rPr>
              <w:t>Parameter</w:t>
            </w:r>
          </w:p>
        </w:tc>
        <w:tc>
          <w:tcPr>
            <w:tcW w:w="2977" w:type="dxa"/>
          </w:tcPr>
          <w:p w:rsidR="003B04C8" w:rsidRDefault="003B04C8" w:rsidP="004E6D45">
            <w:pPr>
              <w:pStyle w:val="Text3"/>
              <w:ind w:left="0"/>
              <w:rPr>
                <w:rFonts w:ascii="Times New Roman" w:eastAsia="Times New Roman" w:hAnsi="Times New Roman" w:cs="Times New Roman"/>
                <w:b/>
                <w:bCs/>
              </w:rPr>
            </w:pPr>
            <w:r>
              <w:rPr>
                <w:rFonts w:ascii="Arial"/>
                <w:b/>
              </w:rPr>
              <w:t>Type</w:t>
            </w:r>
          </w:p>
        </w:tc>
        <w:tc>
          <w:tcPr>
            <w:tcW w:w="3031" w:type="dxa"/>
          </w:tcPr>
          <w:p w:rsidR="003B04C8" w:rsidRDefault="003B04C8" w:rsidP="004E6D45">
            <w:pPr>
              <w:pStyle w:val="Text3"/>
              <w:ind w:left="0"/>
              <w:rPr>
                <w:rFonts w:ascii="Times New Roman" w:eastAsia="Times New Roman" w:hAnsi="Times New Roman" w:cs="Times New Roman"/>
                <w:b/>
                <w:bCs/>
              </w:rPr>
            </w:pPr>
            <w:r>
              <w:rPr>
                <w:rFonts w:ascii="Arial"/>
                <w:b/>
              </w:rPr>
              <w:t>Description</w:t>
            </w:r>
          </w:p>
        </w:tc>
      </w:tr>
      <w:tr w:rsidR="003B04C8" w:rsidTr="004E6D45">
        <w:tc>
          <w:tcPr>
            <w:tcW w:w="3021" w:type="dxa"/>
          </w:tcPr>
          <w:p w:rsidR="003B04C8" w:rsidRDefault="003B04C8"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3B04C8" w:rsidRDefault="003B04C8" w:rsidP="004E6D45">
            <w:pPr>
              <w:pStyle w:val="Text3"/>
              <w:ind w:left="0"/>
              <w:rPr>
                <w:rFonts w:ascii="Times New Roman" w:eastAsia="Times New Roman" w:hAnsi="Times New Roman" w:cs="Times New Roman"/>
                <w:b/>
                <w:bCs/>
              </w:rPr>
            </w:pPr>
            <w:r>
              <w:t>u</w:t>
            </w:r>
            <w:r w:rsidRPr="007F163C">
              <w:t>int32_t</w:t>
            </w:r>
          </w:p>
        </w:tc>
        <w:tc>
          <w:tcPr>
            <w:tcW w:w="3031" w:type="dxa"/>
          </w:tcPr>
          <w:p w:rsidR="003B04C8" w:rsidRDefault="003B04C8"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3B04C8" w:rsidRPr="009078CE" w:rsidRDefault="003B04C8" w:rsidP="003B04C8">
      <w:pPr>
        <w:pStyle w:val="Text3"/>
        <w:rPr>
          <w:rFonts w:ascii="Times New Roman" w:eastAsia="Times New Roman" w:hAnsi="Times New Roman" w:cs="Times New Roman"/>
          <w:b/>
          <w:bCs/>
        </w:rPr>
      </w:pPr>
    </w:p>
    <w:p w:rsidR="003B04C8" w:rsidRDefault="00BA6895" w:rsidP="003B04C8">
      <w:pPr>
        <w:pStyle w:val="Text3"/>
      </w:pPr>
      <w:r>
        <w:t>Disable</w:t>
      </w:r>
      <w:r w:rsidRPr="00BA6895">
        <w:t xml:space="preserve"> the </w:t>
      </w:r>
      <w:proofErr w:type="spellStart"/>
      <w:r w:rsidRPr="00BA6895">
        <w:t>eQEP</w:t>
      </w:r>
      <w:proofErr w:type="spellEnd"/>
      <w:r w:rsidRPr="00BA6895">
        <w:t xml:space="preserve"> module edge-capture unit.</w:t>
      </w:r>
    </w:p>
    <w:p w:rsidR="003B04C8" w:rsidRDefault="003B04C8" w:rsidP="009A5A57">
      <w:pPr>
        <w:pStyle w:val="Text3"/>
      </w:pPr>
    </w:p>
    <w:p w:rsidR="003B04C8" w:rsidRDefault="003B04C8" w:rsidP="003B04C8">
      <w:pPr>
        <w:pStyle w:val="Text3"/>
        <w:rPr>
          <w:rFonts w:ascii="Times New Roman" w:eastAsia="Times New Roman" w:hAnsi="Times New Roman" w:cs="Times New Roman"/>
          <w:b/>
          <w:bCs/>
        </w:rPr>
      </w:pPr>
      <w:proofErr w:type="gramStart"/>
      <w:r w:rsidRPr="0098003C">
        <w:rPr>
          <w:rFonts w:ascii="Times New Roman" w:eastAsia="Times New Roman" w:hAnsi="Times New Roman" w:cs="Times New Roman"/>
          <w:b/>
          <w:bCs/>
        </w:rPr>
        <w:t>void</w:t>
      </w:r>
      <w:proofErr w:type="gramEnd"/>
      <w:r w:rsidRPr="0098003C">
        <w:rPr>
          <w:rFonts w:ascii="Times New Roman" w:eastAsia="Times New Roman" w:hAnsi="Times New Roman" w:cs="Times New Roman"/>
          <w:b/>
          <w:bCs/>
        </w:rPr>
        <w:t xml:space="preserve"> </w:t>
      </w:r>
      <w:proofErr w:type="spellStart"/>
      <w:r w:rsidR="00863176" w:rsidRPr="00863176">
        <w:rPr>
          <w:rFonts w:ascii="Times New Roman" w:eastAsia="Times New Roman" w:hAnsi="Times New Roman" w:cs="Times New Roman"/>
          <w:b/>
          <w:bCs/>
        </w:rPr>
        <w:t>EQEP_enableCompare</w:t>
      </w:r>
      <w:proofErr w:type="spellEnd"/>
    </w:p>
    <w:p w:rsidR="003B04C8" w:rsidRDefault="003B04C8" w:rsidP="003B04C8">
      <w:pPr>
        <w:pStyle w:val="Text3"/>
        <w:rPr>
          <w:rFonts w:ascii="Times New Roman" w:eastAsia="Times New Roman" w:hAnsi="Times New Roman" w:cs="Times New Roman"/>
          <w:b/>
          <w:bCs/>
        </w:rPr>
      </w:pPr>
      <w:r>
        <w:rPr>
          <w:rFonts w:ascii="Times New Roman" w:eastAsia="Times New Roman" w:hAnsi="Times New Roman" w:cs="Times New Roman"/>
          <w:b/>
          <w:bCs/>
        </w:rPr>
        <w:t>(</w:t>
      </w:r>
      <w:proofErr w:type="gramStart"/>
      <w:r>
        <w:rPr>
          <w:rFonts w:ascii="Times New Roman" w:eastAsia="Times New Roman" w:hAnsi="Times New Roman" w:cs="Times New Roman"/>
          <w:b/>
          <w:bCs/>
        </w:rPr>
        <w:t>uint32_t</w:t>
      </w:r>
      <w:proofErr w:type="gram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3B04C8" w:rsidRDefault="003B04C8" w:rsidP="003B04C8">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3B04C8" w:rsidTr="004E6D45">
        <w:tc>
          <w:tcPr>
            <w:tcW w:w="3021" w:type="dxa"/>
          </w:tcPr>
          <w:p w:rsidR="003B04C8" w:rsidRDefault="003B04C8" w:rsidP="004E6D45">
            <w:pPr>
              <w:pStyle w:val="Text3"/>
              <w:ind w:left="0"/>
              <w:rPr>
                <w:rFonts w:ascii="Times New Roman" w:eastAsia="Times New Roman" w:hAnsi="Times New Roman" w:cs="Times New Roman"/>
                <w:b/>
                <w:bCs/>
              </w:rPr>
            </w:pPr>
            <w:r>
              <w:rPr>
                <w:rFonts w:ascii="Arial"/>
                <w:b/>
              </w:rPr>
              <w:t>Parameter</w:t>
            </w:r>
          </w:p>
        </w:tc>
        <w:tc>
          <w:tcPr>
            <w:tcW w:w="2977" w:type="dxa"/>
          </w:tcPr>
          <w:p w:rsidR="003B04C8" w:rsidRDefault="003B04C8" w:rsidP="004E6D45">
            <w:pPr>
              <w:pStyle w:val="Text3"/>
              <w:ind w:left="0"/>
              <w:rPr>
                <w:rFonts w:ascii="Times New Roman" w:eastAsia="Times New Roman" w:hAnsi="Times New Roman" w:cs="Times New Roman"/>
                <w:b/>
                <w:bCs/>
              </w:rPr>
            </w:pPr>
            <w:r>
              <w:rPr>
                <w:rFonts w:ascii="Arial"/>
                <w:b/>
              </w:rPr>
              <w:t>Type</w:t>
            </w:r>
          </w:p>
        </w:tc>
        <w:tc>
          <w:tcPr>
            <w:tcW w:w="3031" w:type="dxa"/>
          </w:tcPr>
          <w:p w:rsidR="003B04C8" w:rsidRDefault="003B04C8" w:rsidP="004E6D45">
            <w:pPr>
              <w:pStyle w:val="Text3"/>
              <w:ind w:left="0"/>
              <w:rPr>
                <w:rFonts w:ascii="Times New Roman" w:eastAsia="Times New Roman" w:hAnsi="Times New Roman" w:cs="Times New Roman"/>
                <w:b/>
                <w:bCs/>
              </w:rPr>
            </w:pPr>
            <w:r>
              <w:rPr>
                <w:rFonts w:ascii="Arial"/>
                <w:b/>
              </w:rPr>
              <w:t>Description</w:t>
            </w:r>
          </w:p>
        </w:tc>
      </w:tr>
      <w:tr w:rsidR="003B04C8" w:rsidTr="004E6D45">
        <w:tc>
          <w:tcPr>
            <w:tcW w:w="3021" w:type="dxa"/>
          </w:tcPr>
          <w:p w:rsidR="003B04C8" w:rsidRDefault="003B04C8"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3B04C8" w:rsidRDefault="003B04C8" w:rsidP="004E6D45">
            <w:pPr>
              <w:pStyle w:val="Text3"/>
              <w:ind w:left="0"/>
              <w:rPr>
                <w:rFonts w:ascii="Times New Roman" w:eastAsia="Times New Roman" w:hAnsi="Times New Roman" w:cs="Times New Roman"/>
                <w:b/>
                <w:bCs/>
              </w:rPr>
            </w:pPr>
            <w:r>
              <w:t>u</w:t>
            </w:r>
            <w:r w:rsidRPr="007F163C">
              <w:t>int32_t</w:t>
            </w:r>
          </w:p>
        </w:tc>
        <w:tc>
          <w:tcPr>
            <w:tcW w:w="3031" w:type="dxa"/>
          </w:tcPr>
          <w:p w:rsidR="003B04C8" w:rsidRDefault="003B04C8"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3B04C8" w:rsidRPr="009078CE" w:rsidRDefault="003B04C8" w:rsidP="003B04C8">
      <w:pPr>
        <w:pStyle w:val="Text3"/>
        <w:rPr>
          <w:rFonts w:ascii="Times New Roman" w:eastAsia="Times New Roman" w:hAnsi="Times New Roman" w:cs="Times New Roman"/>
          <w:b/>
          <w:bCs/>
        </w:rPr>
      </w:pPr>
    </w:p>
    <w:p w:rsidR="003B04C8" w:rsidRDefault="0035074F" w:rsidP="00616953">
      <w:pPr>
        <w:pStyle w:val="Text3"/>
        <w:tabs>
          <w:tab w:val="left" w:pos="7916"/>
        </w:tabs>
      </w:pPr>
      <w:r>
        <w:t>Enable</w:t>
      </w:r>
      <w:r w:rsidRPr="0035074F">
        <w:t xml:space="preserve"> the </w:t>
      </w:r>
      <w:proofErr w:type="spellStart"/>
      <w:r w:rsidRPr="0035074F">
        <w:t>eQ</w:t>
      </w:r>
      <w:r>
        <w:t>EP</w:t>
      </w:r>
      <w:proofErr w:type="spellEnd"/>
      <w:r>
        <w:t xml:space="preserve"> module position-compare unit</w:t>
      </w:r>
      <w:r w:rsidR="003B04C8">
        <w:t>.</w:t>
      </w:r>
      <w:r w:rsidR="00616953">
        <w:tab/>
      </w:r>
    </w:p>
    <w:p w:rsidR="003B04C8" w:rsidRDefault="003B04C8" w:rsidP="00D64BFF">
      <w:pPr>
        <w:pStyle w:val="Text3"/>
      </w:pPr>
    </w:p>
    <w:p w:rsidR="003B04C8" w:rsidRDefault="003B04C8" w:rsidP="003B04C8">
      <w:pPr>
        <w:pStyle w:val="Text3"/>
        <w:rPr>
          <w:rFonts w:ascii="Times New Roman" w:eastAsia="Times New Roman" w:hAnsi="Times New Roman" w:cs="Times New Roman"/>
          <w:b/>
          <w:bCs/>
        </w:rPr>
      </w:pPr>
      <w:proofErr w:type="gramStart"/>
      <w:r w:rsidRPr="0098003C">
        <w:rPr>
          <w:rFonts w:ascii="Times New Roman" w:eastAsia="Times New Roman" w:hAnsi="Times New Roman" w:cs="Times New Roman"/>
          <w:b/>
          <w:bCs/>
        </w:rPr>
        <w:t>void</w:t>
      </w:r>
      <w:proofErr w:type="gramEnd"/>
      <w:r w:rsidRPr="0098003C">
        <w:rPr>
          <w:rFonts w:ascii="Times New Roman" w:eastAsia="Times New Roman" w:hAnsi="Times New Roman" w:cs="Times New Roman"/>
          <w:b/>
          <w:bCs/>
        </w:rPr>
        <w:t xml:space="preserve"> </w:t>
      </w:r>
      <w:proofErr w:type="spellStart"/>
      <w:r w:rsidR="00893DA7" w:rsidRPr="00893DA7">
        <w:rPr>
          <w:rFonts w:ascii="Times New Roman" w:eastAsia="Times New Roman" w:hAnsi="Times New Roman" w:cs="Times New Roman"/>
          <w:b/>
          <w:bCs/>
        </w:rPr>
        <w:t>EQEP_disableCompare</w:t>
      </w:r>
      <w:proofErr w:type="spellEnd"/>
    </w:p>
    <w:p w:rsidR="003B04C8" w:rsidRDefault="003B04C8" w:rsidP="003B04C8">
      <w:pPr>
        <w:pStyle w:val="Text3"/>
        <w:rPr>
          <w:rFonts w:ascii="Times New Roman" w:eastAsia="Times New Roman" w:hAnsi="Times New Roman" w:cs="Times New Roman"/>
          <w:b/>
          <w:bCs/>
        </w:rPr>
      </w:pPr>
      <w:r>
        <w:rPr>
          <w:rFonts w:ascii="Times New Roman" w:eastAsia="Times New Roman" w:hAnsi="Times New Roman" w:cs="Times New Roman"/>
          <w:b/>
          <w:bCs/>
        </w:rPr>
        <w:t>(</w:t>
      </w:r>
      <w:proofErr w:type="gramStart"/>
      <w:r>
        <w:rPr>
          <w:rFonts w:ascii="Times New Roman" w:eastAsia="Times New Roman" w:hAnsi="Times New Roman" w:cs="Times New Roman"/>
          <w:b/>
          <w:bCs/>
        </w:rPr>
        <w:t>uint32_t</w:t>
      </w:r>
      <w:proofErr w:type="gram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baseAddr</w:t>
      </w:r>
      <w:proofErr w:type="spellEnd"/>
      <w:r w:rsidRPr="0098739E">
        <w:rPr>
          <w:rFonts w:ascii="Times New Roman" w:eastAsia="Times New Roman" w:hAnsi="Times New Roman" w:cs="Times New Roman"/>
          <w:b/>
          <w:bCs/>
        </w:rPr>
        <w:t>)</w:t>
      </w:r>
    </w:p>
    <w:p w:rsidR="003B04C8" w:rsidRDefault="003B04C8" w:rsidP="003B04C8">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3B04C8" w:rsidTr="004E6D45">
        <w:tc>
          <w:tcPr>
            <w:tcW w:w="3021" w:type="dxa"/>
          </w:tcPr>
          <w:p w:rsidR="003B04C8" w:rsidRDefault="003B04C8" w:rsidP="004E6D45">
            <w:pPr>
              <w:pStyle w:val="Text3"/>
              <w:ind w:left="0"/>
              <w:rPr>
                <w:rFonts w:ascii="Times New Roman" w:eastAsia="Times New Roman" w:hAnsi="Times New Roman" w:cs="Times New Roman"/>
                <w:b/>
                <w:bCs/>
              </w:rPr>
            </w:pPr>
            <w:r>
              <w:rPr>
                <w:rFonts w:ascii="Arial"/>
                <w:b/>
              </w:rPr>
              <w:t>Parameter</w:t>
            </w:r>
          </w:p>
        </w:tc>
        <w:tc>
          <w:tcPr>
            <w:tcW w:w="2977" w:type="dxa"/>
          </w:tcPr>
          <w:p w:rsidR="003B04C8" w:rsidRDefault="003B04C8" w:rsidP="004E6D45">
            <w:pPr>
              <w:pStyle w:val="Text3"/>
              <w:ind w:left="0"/>
              <w:rPr>
                <w:rFonts w:ascii="Times New Roman" w:eastAsia="Times New Roman" w:hAnsi="Times New Roman" w:cs="Times New Roman"/>
                <w:b/>
                <w:bCs/>
              </w:rPr>
            </w:pPr>
            <w:r>
              <w:rPr>
                <w:rFonts w:ascii="Arial"/>
                <w:b/>
              </w:rPr>
              <w:t>Type</w:t>
            </w:r>
          </w:p>
        </w:tc>
        <w:tc>
          <w:tcPr>
            <w:tcW w:w="3031" w:type="dxa"/>
          </w:tcPr>
          <w:p w:rsidR="003B04C8" w:rsidRDefault="003B04C8" w:rsidP="004E6D45">
            <w:pPr>
              <w:pStyle w:val="Text3"/>
              <w:ind w:left="0"/>
              <w:rPr>
                <w:rFonts w:ascii="Times New Roman" w:eastAsia="Times New Roman" w:hAnsi="Times New Roman" w:cs="Times New Roman"/>
                <w:b/>
                <w:bCs/>
              </w:rPr>
            </w:pPr>
            <w:r>
              <w:rPr>
                <w:rFonts w:ascii="Arial"/>
                <w:b/>
              </w:rPr>
              <w:t>Description</w:t>
            </w:r>
          </w:p>
        </w:tc>
      </w:tr>
      <w:tr w:rsidR="003B04C8" w:rsidTr="004E6D45">
        <w:tc>
          <w:tcPr>
            <w:tcW w:w="3021" w:type="dxa"/>
          </w:tcPr>
          <w:p w:rsidR="003B04C8" w:rsidRDefault="003B04C8"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3B04C8" w:rsidRDefault="003B04C8" w:rsidP="004E6D45">
            <w:pPr>
              <w:pStyle w:val="Text3"/>
              <w:ind w:left="0"/>
              <w:rPr>
                <w:rFonts w:ascii="Times New Roman" w:eastAsia="Times New Roman" w:hAnsi="Times New Roman" w:cs="Times New Roman"/>
                <w:b/>
                <w:bCs/>
              </w:rPr>
            </w:pPr>
            <w:r>
              <w:t>u</w:t>
            </w:r>
            <w:r w:rsidRPr="007F163C">
              <w:t>int32_t</w:t>
            </w:r>
          </w:p>
        </w:tc>
        <w:tc>
          <w:tcPr>
            <w:tcW w:w="3031" w:type="dxa"/>
          </w:tcPr>
          <w:p w:rsidR="003B04C8" w:rsidRDefault="003B04C8"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bl>
    <w:p w:rsidR="003B04C8" w:rsidRPr="009078CE" w:rsidRDefault="003B04C8" w:rsidP="003B04C8">
      <w:pPr>
        <w:pStyle w:val="Text3"/>
        <w:rPr>
          <w:rFonts w:ascii="Times New Roman" w:eastAsia="Times New Roman" w:hAnsi="Times New Roman" w:cs="Times New Roman"/>
          <w:b/>
          <w:bCs/>
        </w:rPr>
      </w:pPr>
    </w:p>
    <w:p w:rsidR="003B04C8" w:rsidRDefault="00DA29F9" w:rsidP="00D64BFF">
      <w:pPr>
        <w:pStyle w:val="Text3"/>
      </w:pPr>
      <w:r>
        <w:t>Disable</w:t>
      </w:r>
      <w:r w:rsidR="00A526D1" w:rsidRPr="00A526D1">
        <w:t xml:space="preserve"> the </w:t>
      </w:r>
      <w:proofErr w:type="spellStart"/>
      <w:r w:rsidR="00A526D1" w:rsidRPr="00A526D1">
        <w:t>eQEP</w:t>
      </w:r>
      <w:proofErr w:type="spellEnd"/>
      <w:r w:rsidR="00A526D1" w:rsidRPr="00A526D1">
        <w:t xml:space="preserve"> module position-compare unit.</w:t>
      </w:r>
    </w:p>
    <w:p w:rsidR="00A526D1" w:rsidRDefault="00A526D1" w:rsidP="00D64BFF">
      <w:pPr>
        <w:pStyle w:val="Text3"/>
      </w:pPr>
    </w:p>
    <w:p w:rsidR="000331B2" w:rsidRDefault="000331B2" w:rsidP="003B04C8">
      <w:pPr>
        <w:pStyle w:val="Text3"/>
        <w:rPr>
          <w:rFonts w:ascii="Times New Roman" w:eastAsia="Times New Roman" w:hAnsi="Times New Roman" w:cs="Times New Roman"/>
          <w:b/>
          <w:bCs/>
        </w:rPr>
      </w:pPr>
      <w:r w:rsidRPr="000331B2">
        <w:rPr>
          <w:rFonts w:ascii="Times New Roman" w:eastAsia="Times New Roman" w:hAnsi="Times New Roman" w:cs="Times New Roman"/>
          <w:b/>
          <w:bCs/>
        </w:rPr>
        <w:t xml:space="preserve">int32_t </w:t>
      </w:r>
      <w:proofErr w:type="spellStart"/>
      <w:r w:rsidRPr="000331B2">
        <w:rPr>
          <w:rFonts w:ascii="Times New Roman" w:eastAsia="Times New Roman" w:hAnsi="Times New Roman" w:cs="Times New Roman"/>
          <w:b/>
          <w:bCs/>
        </w:rPr>
        <w:t>EQEP_setComparePulseWidth</w:t>
      </w:r>
      <w:proofErr w:type="spellEnd"/>
    </w:p>
    <w:p w:rsidR="003B04C8" w:rsidRDefault="000331B2" w:rsidP="003B04C8">
      <w:pPr>
        <w:pStyle w:val="Text3"/>
        <w:rPr>
          <w:rFonts w:ascii="Times New Roman" w:eastAsia="Times New Roman" w:hAnsi="Times New Roman" w:cs="Times New Roman"/>
          <w:b/>
          <w:bCs/>
        </w:rPr>
      </w:pPr>
      <w:r w:rsidRPr="000331B2">
        <w:rPr>
          <w:rFonts w:ascii="Times New Roman" w:eastAsia="Times New Roman" w:hAnsi="Times New Roman" w:cs="Times New Roman"/>
          <w:b/>
          <w:bCs/>
        </w:rPr>
        <w:t>(</w:t>
      </w:r>
      <w:proofErr w:type="gramStart"/>
      <w:r w:rsidRPr="000331B2">
        <w:rPr>
          <w:rFonts w:ascii="Times New Roman" w:eastAsia="Times New Roman" w:hAnsi="Times New Roman" w:cs="Times New Roman"/>
          <w:b/>
          <w:bCs/>
        </w:rPr>
        <w:t>uint32_t</w:t>
      </w:r>
      <w:proofErr w:type="gramEnd"/>
      <w:r w:rsidRPr="000331B2">
        <w:rPr>
          <w:rFonts w:ascii="Times New Roman" w:eastAsia="Times New Roman" w:hAnsi="Times New Roman" w:cs="Times New Roman"/>
          <w:b/>
          <w:bCs/>
        </w:rPr>
        <w:t xml:space="preserve"> </w:t>
      </w:r>
      <w:proofErr w:type="spellStart"/>
      <w:r w:rsidRPr="000331B2">
        <w:rPr>
          <w:rFonts w:ascii="Times New Roman" w:eastAsia="Times New Roman" w:hAnsi="Times New Roman" w:cs="Times New Roman"/>
          <w:b/>
          <w:bCs/>
        </w:rPr>
        <w:t>baseAddr</w:t>
      </w:r>
      <w:proofErr w:type="spellEnd"/>
      <w:r w:rsidRPr="000331B2">
        <w:rPr>
          <w:rFonts w:ascii="Times New Roman" w:eastAsia="Times New Roman" w:hAnsi="Times New Roman" w:cs="Times New Roman"/>
          <w:b/>
          <w:bCs/>
        </w:rPr>
        <w:t>, uint16_t cycles)</w:t>
      </w:r>
    </w:p>
    <w:p w:rsidR="003B04C8" w:rsidRDefault="003B04C8" w:rsidP="003B04C8">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3B04C8" w:rsidTr="004E6D45">
        <w:tc>
          <w:tcPr>
            <w:tcW w:w="3021" w:type="dxa"/>
          </w:tcPr>
          <w:p w:rsidR="003B04C8" w:rsidRDefault="003B04C8" w:rsidP="004E6D45">
            <w:pPr>
              <w:pStyle w:val="Text3"/>
              <w:ind w:left="0"/>
              <w:rPr>
                <w:rFonts w:ascii="Times New Roman" w:eastAsia="Times New Roman" w:hAnsi="Times New Roman" w:cs="Times New Roman"/>
                <w:b/>
                <w:bCs/>
              </w:rPr>
            </w:pPr>
            <w:r>
              <w:rPr>
                <w:rFonts w:ascii="Arial"/>
                <w:b/>
              </w:rPr>
              <w:t>Parameter</w:t>
            </w:r>
          </w:p>
        </w:tc>
        <w:tc>
          <w:tcPr>
            <w:tcW w:w="2977" w:type="dxa"/>
          </w:tcPr>
          <w:p w:rsidR="003B04C8" w:rsidRDefault="003B04C8" w:rsidP="004E6D45">
            <w:pPr>
              <w:pStyle w:val="Text3"/>
              <w:ind w:left="0"/>
              <w:rPr>
                <w:rFonts w:ascii="Times New Roman" w:eastAsia="Times New Roman" w:hAnsi="Times New Roman" w:cs="Times New Roman"/>
                <w:b/>
                <w:bCs/>
              </w:rPr>
            </w:pPr>
            <w:r>
              <w:rPr>
                <w:rFonts w:ascii="Arial"/>
                <w:b/>
              </w:rPr>
              <w:t>Type</w:t>
            </w:r>
          </w:p>
        </w:tc>
        <w:tc>
          <w:tcPr>
            <w:tcW w:w="3031" w:type="dxa"/>
          </w:tcPr>
          <w:p w:rsidR="003B04C8" w:rsidRDefault="003B04C8" w:rsidP="004E6D45">
            <w:pPr>
              <w:pStyle w:val="Text3"/>
              <w:ind w:left="0"/>
              <w:rPr>
                <w:rFonts w:ascii="Times New Roman" w:eastAsia="Times New Roman" w:hAnsi="Times New Roman" w:cs="Times New Roman"/>
                <w:b/>
                <w:bCs/>
              </w:rPr>
            </w:pPr>
            <w:r>
              <w:rPr>
                <w:rFonts w:ascii="Arial"/>
                <w:b/>
              </w:rPr>
              <w:t>Description</w:t>
            </w:r>
          </w:p>
        </w:tc>
      </w:tr>
      <w:tr w:rsidR="003B04C8" w:rsidTr="004E6D45">
        <w:tc>
          <w:tcPr>
            <w:tcW w:w="3021" w:type="dxa"/>
          </w:tcPr>
          <w:p w:rsidR="003B04C8" w:rsidRDefault="003B04C8"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3B04C8" w:rsidRDefault="003B04C8" w:rsidP="004E6D45">
            <w:pPr>
              <w:pStyle w:val="Text3"/>
              <w:ind w:left="0"/>
              <w:rPr>
                <w:rFonts w:ascii="Times New Roman" w:eastAsia="Times New Roman" w:hAnsi="Times New Roman" w:cs="Times New Roman"/>
                <w:b/>
                <w:bCs/>
              </w:rPr>
            </w:pPr>
            <w:r>
              <w:t>u</w:t>
            </w:r>
            <w:r w:rsidRPr="007F163C">
              <w:t>int32_t</w:t>
            </w:r>
          </w:p>
        </w:tc>
        <w:tc>
          <w:tcPr>
            <w:tcW w:w="3031" w:type="dxa"/>
          </w:tcPr>
          <w:p w:rsidR="003B04C8" w:rsidRDefault="003B04C8"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0331B2" w:rsidTr="004E6D45">
        <w:tc>
          <w:tcPr>
            <w:tcW w:w="3021" w:type="dxa"/>
          </w:tcPr>
          <w:p w:rsidR="000331B2" w:rsidRDefault="000331B2" w:rsidP="004E6D45">
            <w:pPr>
              <w:pStyle w:val="Text3"/>
              <w:ind w:left="0"/>
            </w:pPr>
            <w:r>
              <w:t>cycles</w:t>
            </w:r>
          </w:p>
        </w:tc>
        <w:tc>
          <w:tcPr>
            <w:tcW w:w="2977" w:type="dxa"/>
          </w:tcPr>
          <w:p w:rsidR="000331B2" w:rsidRDefault="000331B2" w:rsidP="004E6D45">
            <w:pPr>
              <w:pStyle w:val="Text3"/>
              <w:ind w:left="0"/>
            </w:pPr>
            <w:r>
              <w:t>uint16_t</w:t>
            </w:r>
          </w:p>
        </w:tc>
        <w:tc>
          <w:tcPr>
            <w:tcW w:w="3031" w:type="dxa"/>
          </w:tcPr>
          <w:p w:rsidR="000331B2" w:rsidRDefault="000331B2" w:rsidP="000331B2">
            <w:pPr>
              <w:pStyle w:val="Text3"/>
              <w:ind w:left="0"/>
            </w:pPr>
            <w:proofErr w:type="gramStart"/>
            <w:r>
              <w:t>cycles</w:t>
            </w:r>
            <w:proofErr w:type="gramEnd"/>
            <w:r>
              <w:t xml:space="preserve"> is the width of the pulse that can be generated on a position-compare event.  It is in units of 4 SYSCLKOUT cycles.</w:t>
            </w:r>
          </w:p>
        </w:tc>
      </w:tr>
    </w:tbl>
    <w:p w:rsidR="003B04C8" w:rsidRPr="009078CE" w:rsidRDefault="003B04C8" w:rsidP="003B04C8">
      <w:pPr>
        <w:pStyle w:val="Text3"/>
        <w:rPr>
          <w:rFonts w:ascii="Times New Roman" w:eastAsia="Times New Roman" w:hAnsi="Times New Roman" w:cs="Times New Roman"/>
          <w:b/>
          <w:bCs/>
        </w:rPr>
      </w:pPr>
    </w:p>
    <w:p w:rsidR="003B04C8" w:rsidRDefault="00E767E4" w:rsidP="003B04C8">
      <w:pPr>
        <w:pStyle w:val="Text3"/>
      </w:pPr>
      <w:r>
        <w:t>Configure</w:t>
      </w:r>
      <w:r w:rsidR="000331B2" w:rsidRPr="000331B2">
        <w:t xml:space="preserve"> the position-compare unit's sync output pulse width.</w:t>
      </w:r>
    </w:p>
    <w:p w:rsidR="00E767E4" w:rsidRDefault="00E767E4" w:rsidP="003B04C8">
      <w:pPr>
        <w:pStyle w:val="Text3"/>
      </w:pPr>
    </w:p>
    <w:p w:rsidR="00E767E4" w:rsidRPr="00E767E4" w:rsidRDefault="00E767E4" w:rsidP="003B04C8">
      <w:pPr>
        <w:pStyle w:val="Text3"/>
      </w:pPr>
      <w:r>
        <w:rPr>
          <w:b/>
        </w:rPr>
        <w:t xml:space="preserve">Return: </w:t>
      </w:r>
      <w:r>
        <w:t xml:space="preserve">This function return CSL_PASS if it </w:t>
      </w:r>
      <w:r w:rsidRPr="00E767E4">
        <w:t>success</w:t>
      </w:r>
      <w:r>
        <w:t xml:space="preserve"> otherwise return </w:t>
      </w:r>
      <w:r w:rsidRPr="00E767E4">
        <w:t>CSL_EBADARGS</w:t>
      </w:r>
      <w:r>
        <w:t>.</w:t>
      </w:r>
    </w:p>
    <w:p w:rsidR="003B6F4A" w:rsidRDefault="003B6F4A">
      <w:pPr>
        <w:spacing w:before="200" w:after="200"/>
        <w:ind w:left="0"/>
      </w:pPr>
      <w:r>
        <w:br w:type="page"/>
      </w:r>
    </w:p>
    <w:p w:rsidR="003B04C8" w:rsidRDefault="003B04C8" w:rsidP="00D64BFF">
      <w:pPr>
        <w:pStyle w:val="Text3"/>
      </w:pPr>
    </w:p>
    <w:p w:rsidR="005D73F9" w:rsidRDefault="005D73F9" w:rsidP="005D73F9">
      <w:pPr>
        <w:pStyle w:val="Text3"/>
        <w:rPr>
          <w:rFonts w:ascii="Times New Roman" w:eastAsia="Times New Roman" w:hAnsi="Times New Roman" w:cs="Times New Roman"/>
          <w:b/>
          <w:bCs/>
        </w:rPr>
      </w:pPr>
      <w:proofErr w:type="gramStart"/>
      <w:r w:rsidRPr="005D73F9">
        <w:rPr>
          <w:rFonts w:ascii="Times New Roman" w:eastAsia="Times New Roman" w:hAnsi="Times New Roman" w:cs="Times New Roman"/>
          <w:b/>
          <w:bCs/>
        </w:rPr>
        <w:t>void</w:t>
      </w:r>
      <w:proofErr w:type="gramEnd"/>
      <w:r w:rsidRPr="005D73F9">
        <w:rPr>
          <w:rFonts w:ascii="Times New Roman" w:eastAsia="Times New Roman" w:hAnsi="Times New Roman" w:cs="Times New Roman"/>
          <w:b/>
          <w:bCs/>
        </w:rPr>
        <w:t xml:space="preserve"> </w:t>
      </w:r>
      <w:proofErr w:type="spellStart"/>
      <w:r w:rsidRPr="005D73F9">
        <w:rPr>
          <w:rFonts w:ascii="Times New Roman" w:eastAsia="Times New Roman" w:hAnsi="Times New Roman" w:cs="Times New Roman"/>
          <w:b/>
          <w:bCs/>
        </w:rPr>
        <w:t>EQEP_setPositionInitMode</w:t>
      </w:r>
      <w:proofErr w:type="spellEnd"/>
    </w:p>
    <w:p w:rsidR="005D73F9" w:rsidRDefault="005D73F9" w:rsidP="005D73F9">
      <w:pPr>
        <w:pStyle w:val="Text3"/>
        <w:rPr>
          <w:rFonts w:ascii="Times New Roman" w:eastAsia="Times New Roman" w:hAnsi="Times New Roman" w:cs="Times New Roman"/>
          <w:b/>
          <w:bCs/>
        </w:rPr>
      </w:pPr>
      <w:r w:rsidRPr="005D73F9">
        <w:rPr>
          <w:rFonts w:ascii="Times New Roman" w:eastAsia="Times New Roman" w:hAnsi="Times New Roman" w:cs="Times New Roman"/>
          <w:b/>
          <w:bCs/>
        </w:rPr>
        <w:t>(</w:t>
      </w:r>
      <w:proofErr w:type="gramStart"/>
      <w:r w:rsidRPr="005D73F9">
        <w:rPr>
          <w:rFonts w:ascii="Times New Roman" w:eastAsia="Times New Roman" w:hAnsi="Times New Roman" w:cs="Times New Roman"/>
          <w:b/>
          <w:bCs/>
        </w:rPr>
        <w:t>uint32_t</w:t>
      </w:r>
      <w:proofErr w:type="gramEnd"/>
      <w:r w:rsidRPr="005D73F9">
        <w:rPr>
          <w:rFonts w:ascii="Times New Roman" w:eastAsia="Times New Roman" w:hAnsi="Times New Roman" w:cs="Times New Roman"/>
          <w:b/>
          <w:bCs/>
        </w:rPr>
        <w:t xml:space="preserve"> </w:t>
      </w:r>
      <w:proofErr w:type="spellStart"/>
      <w:r w:rsidRPr="005D73F9">
        <w:rPr>
          <w:rFonts w:ascii="Times New Roman" w:eastAsia="Times New Roman" w:hAnsi="Times New Roman" w:cs="Times New Roman"/>
          <w:b/>
          <w:bCs/>
        </w:rPr>
        <w:t>baseAddr</w:t>
      </w:r>
      <w:proofErr w:type="spellEnd"/>
      <w:r w:rsidRPr="005D73F9">
        <w:rPr>
          <w:rFonts w:ascii="Times New Roman" w:eastAsia="Times New Roman" w:hAnsi="Times New Roman" w:cs="Times New Roman"/>
          <w:b/>
          <w:bCs/>
        </w:rPr>
        <w:t xml:space="preserve">, uint16_t </w:t>
      </w:r>
      <w:proofErr w:type="spellStart"/>
      <w:r w:rsidRPr="005D73F9">
        <w:rPr>
          <w:rFonts w:ascii="Times New Roman" w:eastAsia="Times New Roman" w:hAnsi="Times New Roman" w:cs="Times New Roman"/>
          <w:b/>
          <w:bCs/>
        </w:rPr>
        <w:t>initMode</w:t>
      </w:r>
      <w:proofErr w:type="spellEnd"/>
      <w:r w:rsidRPr="005D73F9">
        <w:rPr>
          <w:rFonts w:ascii="Times New Roman" w:eastAsia="Times New Roman" w:hAnsi="Times New Roman" w:cs="Times New Roman"/>
          <w:b/>
          <w:bCs/>
        </w:rPr>
        <w:t>)</w:t>
      </w:r>
    </w:p>
    <w:p w:rsidR="005D73F9" w:rsidRDefault="005D73F9" w:rsidP="005D73F9">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5D73F9" w:rsidTr="004E6D45">
        <w:tc>
          <w:tcPr>
            <w:tcW w:w="3021" w:type="dxa"/>
          </w:tcPr>
          <w:p w:rsidR="005D73F9" w:rsidRDefault="005D73F9" w:rsidP="004E6D45">
            <w:pPr>
              <w:pStyle w:val="Text3"/>
              <w:ind w:left="0"/>
              <w:rPr>
                <w:rFonts w:ascii="Times New Roman" w:eastAsia="Times New Roman" w:hAnsi="Times New Roman" w:cs="Times New Roman"/>
                <w:b/>
                <w:bCs/>
              </w:rPr>
            </w:pPr>
            <w:r>
              <w:rPr>
                <w:rFonts w:ascii="Arial"/>
                <w:b/>
              </w:rPr>
              <w:t>Parameter</w:t>
            </w:r>
          </w:p>
        </w:tc>
        <w:tc>
          <w:tcPr>
            <w:tcW w:w="2977" w:type="dxa"/>
          </w:tcPr>
          <w:p w:rsidR="005D73F9" w:rsidRDefault="005D73F9" w:rsidP="004E6D45">
            <w:pPr>
              <w:pStyle w:val="Text3"/>
              <w:ind w:left="0"/>
              <w:rPr>
                <w:rFonts w:ascii="Times New Roman" w:eastAsia="Times New Roman" w:hAnsi="Times New Roman" w:cs="Times New Roman"/>
                <w:b/>
                <w:bCs/>
              </w:rPr>
            </w:pPr>
            <w:r>
              <w:rPr>
                <w:rFonts w:ascii="Arial"/>
                <w:b/>
              </w:rPr>
              <w:t>Type</w:t>
            </w:r>
          </w:p>
        </w:tc>
        <w:tc>
          <w:tcPr>
            <w:tcW w:w="3031" w:type="dxa"/>
          </w:tcPr>
          <w:p w:rsidR="005D73F9" w:rsidRDefault="005D73F9" w:rsidP="004E6D45">
            <w:pPr>
              <w:pStyle w:val="Text3"/>
              <w:ind w:left="0"/>
              <w:rPr>
                <w:rFonts w:ascii="Times New Roman" w:eastAsia="Times New Roman" w:hAnsi="Times New Roman" w:cs="Times New Roman"/>
                <w:b/>
                <w:bCs/>
              </w:rPr>
            </w:pPr>
            <w:r>
              <w:rPr>
                <w:rFonts w:ascii="Arial"/>
                <w:b/>
              </w:rPr>
              <w:t>Description</w:t>
            </w:r>
          </w:p>
        </w:tc>
      </w:tr>
      <w:tr w:rsidR="005D73F9" w:rsidTr="004E6D45">
        <w:tc>
          <w:tcPr>
            <w:tcW w:w="3021" w:type="dxa"/>
          </w:tcPr>
          <w:p w:rsidR="005D73F9" w:rsidRDefault="005D73F9"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5D73F9" w:rsidRDefault="005D73F9" w:rsidP="004E6D45">
            <w:pPr>
              <w:pStyle w:val="Text3"/>
              <w:ind w:left="0"/>
              <w:rPr>
                <w:rFonts w:ascii="Times New Roman" w:eastAsia="Times New Roman" w:hAnsi="Times New Roman" w:cs="Times New Roman"/>
                <w:b/>
                <w:bCs/>
              </w:rPr>
            </w:pPr>
            <w:r>
              <w:t>u</w:t>
            </w:r>
            <w:r w:rsidRPr="007F163C">
              <w:t>int32_t</w:t>
            </w:r>
          </w:p>
        </w:tc>
        <w:tc>
          <w:tcPr>
            <w:tcW w:w="3031" w:type="dxa"/>
          </w:tcPr>
          <w:p w:rsidR="005D73F9" w:rsidRDefault="005D73F9"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5D73F9" w:rsidTr="004E6D45">
        <w:tc>
          <w:tcPr>
            <w:tcW w:w="3021" w:type="dxa"/>
          </w:tcPr>
          <w:p w:rsidR="005D73F9" w:rsidRDefault="005D73F9" w:rsidP="004E6D45">
            <w:pPr>
              <w:pStyle w:val="Text3"/>
              <w:ind w:left="0"/>
            </w:pPr>
            <w:proofErr w:type="spellStart"/>
            <w:r>
              <w:t>initMode</w:t>
            </w:r>
            <w:proofErr w:type="spellEnd"/>
          </w:p>
        </w:tc>
        <w:tc>
          <w:tcPr>
            <w:tcW w:w="2977" w:type="dxa"/>
          </w:tcPr>
          <w:p w:rsidR="005D73F9" w:rsidRDefault="005D73F9" w:rsidP="004E6D45">
            <w:pPr>
              <w:pStyle w:val="Text3"/>
              <w:ind w:left="0"/>
            </w:pPr>
            <w:r>
              <w:t>uint16_t</w:t>
            </w:r>
          </w:p>
        </w:tc>
        <w:tc>
          <w:tcPr>
            <w:tcW w:w="3031" w:type="dxa"/>
          </w:tcPr>
          <w:p w:rsidR="005D73F9" w:rsidRDefault="005D73F9" w:rsidP="004E6D45">
            <w:pPr>
              <w:pStyle w:val="Text3"/>
              <w:ind w:left="0"/>
            </w:pPr>
            <w:proofErr w:type="spellStart"/>
            <w:proofErr w:type="gramStart"/>
            <w:r w:rsidRPr="005D73F9">
              <w:t>initMode</w:t>
            </w:r>
            <w:proofErr w:type="spellEnd"/>
            <w:proofErr w:type="gramEnd"/>
            <w:r w:rsidRPr="005D73F9">
              <w:t xml:space="preserve"> is the configuration for initializing the position count.</w:t>
            </w:r>
          </w:p>
        </w:tc>
      </w:tr>
    </w:tbl>
    <w:p w:rsidR="005D73F9" w:rsidRPr="009078CE" w:rsidRDefault="005D73F9" w:rsidP="005D73F9">
      <w:pPr>
        <w:pStyle w:val="Text3"/>
        <w:rPr>
          <w:rFonts w:ascii="Times New Roman" w:eastAsia="Times New Roman" w:hAnsi="Times New Roman" w:cs="Times New Roman"/>
          <w:b/>
          <w:bCs/>
        </w:rPr>
      </w:pPr>
    </w:p>
    <w:p w:rsidR="005D73F9" w:rsidRDefault="00E84C6E" w:rsidP="005D73F9">
      <w:pPr>
        <w:pStyle w:val="Text3"/>
      </w:pPr>
      <w:r w:rsidRPr="00E84C6E">
        <w:t>Configures the mode in which the position counter is initialized.</w:t>
      </w:r>
    </w:p>
    <w:p w:rsidR="00C87B3F" w:rsidRDefault="00E767E4" w:rsidP="00C87B3F">
      <w:pPr>
        <w:pStyle w:val="Text3"/>
      </w:pPr>
      <w:r>
        <w:t xml:space="preserve"> </w:t>
      </w:r>
    </w:p>
    <w:p w:rsidR="00C87B3F" w:rsidRDefault="00C87B3F" w:rsidP="00C87B3F">
      <w:pPr>
        <w:pStyle w:val="Text3"/>
        <w:rPr>
          <w:rFonts w:ascii="Times New Roman" w:eastAsia="Times New Roman" w:hAnsi="Times New Roman" w:cs="Times New Roman"/>
          <w:b/>
          <w:bCs/>
        </w:rPr>
      </w:pPr>
      <w:proofErr w:type="gramStart"/>
      <w:r w:rsidRPr="00C87B3F">
        <w:rPr>
          <w:rFonts w:ascii="Times New Roman" w:eastAsia="Times New Roman" w:hAnsi="Times New Roman" w:cs="Times New Roman"/>
          <w:b/>
          <w:bCs/>
        </w:rPr>
        <w:t>void</w:t>
      </w:r>
      <w:proofErr w:type="gramEnd"/>
      <w:r w:rsidRPr="00C87B3F">
        <w:rPr>
          <w:rFonts w:ascii="Times New Roman" w:eastAsia="Times New Roman" w:hAnsi="Times New Roman" w:cs="Times New Roman"/>
          <w:b/>
          <w:bCs/>
        </w:rPr>
        <w:t xml:space="preserve"> </w:t>
      </w:r>
      <w:proofErr w:type="spellStart"/>
      <w:r w:rsidRPr="00C87B3F">
        <w:rPr>
          <w:rFonts w:ascii="Times New Roman" w:eastAsia="Times New Roman" w:hAnsi="Times New Roman" w:cs="Times New Roman"/>
          <w:b/>
          <w:bCs/>
        </w:rPr>
        <w:t>EQEP_setSWPositionInit</w:t>
      </w:r>
      <w:proofErr w:type="spellEnd"/>
    </w:p>
    <w:p w:rsidR="00C87B3F" w:rsidRDefault="00C87B3F" w:rsidP="00C87B3F">
      <w:pPr>
        <w:pStyle w:val="Text3"/>
        <w:rPr>
          <w:rFonts w:ascii="Times New Roman" w:eastAsia="Times New Roman" w:hAnsi="Times New Roman" w:cs="Times New Roman"/>
          <w:b/>
          <w:bCs/>
        </w:rPr>
      </w:pPr>
      <w:r w:rsidRPr="00C87B3F">
        <w:rPr>
          <w:rFonts w:ascii="Times New Roman" w:eastAsia="Times New Roman" w:hAnsi="Times New Roman" w:cs="Times New Roman"/>
          <w:b/>
          <w:bCs/>
        </w:rPr>
        <w:t>(</w:t>
      </w:r>
      <w:proofErr w:type="gramStart"/>
      <w:r w:rsidRPr="00C87B3F">
        <w:rPr>
          <w:rFonts w:ascii="Times New Roman" w:eastAsia="Times New Roman" w:hAnsi="Times New Roman" w:cs="Times New Roman"/>
          <w:b/>
          <w:bCs/>
        </w:rPr>
        <w:t>uint32_t</w:t>
      </w:r>
      <w:proofErr w:type="gramEnd"/>
      <w:r w:rsidRPr="00C87B3F">
        <w:rPr>
          <w:rFonts w:ascii="Times New Roman" w:eastAsia="Times New Roman" w:hAnsi="Times New Roman" w:cs="Times New Roman"/>
          <w:b/>
          <w:bCs/>
        </w:rPr>
        <w:t xml:space="preserve"> </w:t>
      </w:r>
      <w:proofErr w:type="spellStart"/>
      <w:r w:rsidRPr="00C87B3F">
        <w:rPr>
          <w:rFonts w:ascii="Times New Roman" w:eastAsia="Times New Roman" w:hAnsi="Times New Roman" w:cs="Times New Roman"/>
          <w:b/>
          <w:bCs/>
        </w:rPr>
        <w:t>baseAddr</w:t>
      </w:r>
      <w:proofErr w:type="spellEnd"/>
      <w:r w:rsidRPr="00C87B3F">
        <w:rPr>
          <w:rFonts w:ascii="Times New Roman" w:eastAsia="Times New Roman" w:hAnsi="Times New Roman" w:cs="Times New Roman"/>
          <w:b/>
          <w:bCs/>
        </w:rPr>
        <w:t xml:space="preserve">, </w:t>
      </w:r>
      <w:proofErr w:type="spellStart"/>
      <w:r w:rsidRPr="00C87B3F">
        <w:rPr>
          <w:rFonts w:ascii="Times New Roman" w:eastAsia="Times New Roman" w:hAnsi="Times New Roman" w:cs="Times New Roman"/>
          <w:b/>
          <w:bCs/>
        </w:rPr>
        <w:t>Bool</w:t>
      </w:r>
      <w:proofErr w:type="spellEnd"/>
      <w:r w:rsidRPr="00C87B3F">
        <w:rPr>
          <w:rFonts w:ascii="Times New Roman" w:eastAsia="Times New Roman" w:hAnsi="Times New Roman" w:cs="Times New Roman"/>
          <w:b/>
          <w:bCs/>
        </w:rPr>
        <w:t xml:space="preserve"> initialize)</w:t>
      </w:r>
    </w:p>
    <w:p w:rsidR="00C87B3F" w:rsidRDefault="00C87B3F" w:rsidP="00C87B3F">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C87B3F" w:rsidTr="004E6D45">
        <w:tc>
          <w:tcPr>
            <w:tcW w:w="3021" w:type="dxa"/>
          </w:tcPr>
          <w:p w:rsidR="00C87B3F" w:rsidRDefault="00C87B3F" w:rsidP="004E6D45">
            <w:pPr>
              <w:pStyle w:val="Text3"/>
              <w:ind w:left="0"/>
              <w:rPr>
                <w:rFonts w:ascii="Times New Roman" w:eastAsia="Times New Roman" w:hAnsi="Times New Roman" w:cs="Times New Roman"/>
                <w:b/>
                <w:bCs/>
              </w:rPr>
            </w:pPr>
            <w:r>
              <w:rPr>
                <w:rFonts w:ascii="Arial"/>
                <w:b/>
              </w:rPr>
              <w:t>Parameter</w:t>
            </w:r>
          </w:p>
        </w:tc>
        <w:tc>
          <w:tcPr>
            <w:tcW w:w="2977" w:type="dxa"/>
          </w:tcPr>
          <w:p w:rsidR="00C87B3F" w:rsidRDefault="00C87B3F" w:rsidP="004E6D45">
            <w:pPr>
              <w:pStyle w:val="Text3"/>
              <w:ind w:left="0"/>
              <w:rPr>
                <w:rFonts w:ascii="Times New Roman" w:eastAsia="Times New Roman" w:hAnsi="Times New Roman" w:cs="Times New Roman"/>
                <w:b/>
                <w:bCs/>
              </w:rPr>
            </w:pPr>
            <w:r>
              <w:rPr>
                <w:rFonts w:ascii="Arial"/>
                <w:b/>
              </w:rPr>
              <w:t>Type</w:t>
            </w:r>
          </w:p>
        </w:tc>
        <w:tc>
          <w:tcPr>
            <w:tcW w:w="3031" w:type="dxa"/>
          </w:tcPr>
          <w:p w:rsidR="00C87B3F" w:rsidRDefault="00C87B3F" w:rsidP="004E6D45">
            <w:pPr>
              <w:pStyle w:val="Text3"/>
              <w:ind w:left="0"/>
              <w:rPr>
                <w:rFonts w:ascii="Times New Roman" w:eastAsia="Times New Roman" w:hAnsi="Times New Roman" w:cs="Times New Roman"/>
                <w:b/>
                <w:bCs/>
              </w:rPr>
            </w:pPr>
            <w:r>
              <w:rPr>
                <w:rFonts w:ascii="Arial"/>
                <w:b/>
              </w:rPr>
              <w:t>Description</w:t>
            </w:r>
          </w:p>
        </w:tc>
      </w:tr>
      <w:tr w:rsidR="00C87B3F" w:rsidTr="004E6D45">
        <w:tc>
          <w:tcPr>
            <w:tcW w:w="3021" w:type="dxa"/>
          </w:tcPr>
          <w:p w:rsidR="00C87B3F" w:rsidRDefault="00C87B3F"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C87B3F" w:rsidRDefault="00C87B3F" w:rsidP="004E6D45">
            <w:pPr>
              <w:pStyle w:val="Text3"/>
              <w:ind w:left="0"/>
              <w:rPr>
                <w:rFonts w:ascii="Times New Roman" w:eastAsia="Times New Roman" w:hAnsi="Times New Roman" w:cs="Times New Roman"/>
                <w:b/>
                <w:bCs/>
              </w:rPr>
            </w:pPr>
            <w:r>
              <w:t>u</w:t>
            </w:r>
            <w:r w:rsidRPr="007F163C">
              <w:t>int32_t</w:t>
            </w:r>
          </w:p>
        </w:tc>
        <w:tc>
          <w:tcPr>
            <w:tcW w:w="3031" w:type="dxa"/>
          </w:tcPr>
          <w:p w:rsidR="00C87B3F" w:rsidRDefault="00C87B3F"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C87B3F" w:rsidTr="004E6D45">
        <w:tc>
          <w:tcPr>
            <w:tcW w:w="3021" w:type="dxa"/>
          </w:tcPr>
          <w:p w:rsidR="00C87B3F" w:rsidRDefault="00C87B3F" w:rsidP="004E6D45">
            <w:pPr>
              <w:pStyle w:val="Text3"/>
              <w:ind w:left="0"/>
            </w:pPr>
            <w:r>
              <w:t>initialize</w:t>
            </w:r>
          </w:p>
        </w:tc>
        <w:tc>
          <w:tcPr>
            <w:tcW w:w="2977" w:type="dxa"/>
          </w:tcPr>
          <w:p w:rsidR="00C87B3F" w:rsidRDefault="00C87B3F" w:rsidP="004E6D45">
            <w:pPr>
              <w:pStyle w:val="Text3"/>
              <w:ind w:left="0"/>
            </w:pPr>
            <w:proofErr w:type="spellStart"/>
            <w:r>
              <w:t>Bool</w:t>
            </w:r>
            <w:proofErr w:type="spellEnd"/>
          </w:p>
        </w:tc>
        <w:tc>
          <w:tcPr>
            <w:tcW w:w="3031" w:type="dxa"/>
          </w:tcPr>
          <w:p w:rsidR="00C87B3F" w:rsidRDefault="00C87B3F" w:rsidP="00C87B3F">
            <w:pPr>
              <w:pStyle w:val="Text3"/>
              <w:ind w:left="0"/>
            </w:pPr>
            <w:proofErr w:type="gramStart"/>
            <w:r>
              <w:t>initialize</w:t>
            </w:r>
            <w:proofErr w:type="gramEnd"/>
            <w:r>
              <w:t xml:space="preserve"> is a flag to specify if software initialization of the position counter is enabled.</w:t>
            </w:r>
          </w:p>
        </w:tc>
      </w:tr>
    </w:tbl>
    <w:p w:rsidR="00C87B3F" w:rsidRPr="009078CE" w:rsidRDefault="00C87B3F" w:rsidP="00C87B3F">
      <w:pPr>
        <w:pStyle w:val="Text3"/>
        <w:rPr>
          <w:rFonts w:ascii="Times New Roman" w:eastAsia="Times New Roman" w:hAnsi="Times New Roman" w:cs="Times New Roman"/>
          <w:b/>
          <w:bCs/>
        </w:rPr>
      </w:pPr>
    </w:p>
    <w:p w:rsidR="009C679E" w:rsidRDefault="009C679E" w:rsidP="00D64BFF">
      <w:pPr>
        <w:pStyle w:val="Text3"/>
      </w:pPr>
      <w:r>
        <w:t>Set</w:t>
      </w:r>
      <w:r w:rsidRPr="009C679E">
        <w:t xml:space="preserve"> the software initialization of the encoder position coun</w:t>
      </w:r>
      <w:r>
        <w:t>ter.</w:t>
      </w:r>
    </w:p>
    <w:p w:rsidR="009C679E" w:rsidRDefault="009C679E" w:rsidP="00D64BFF">
      <w:pPr>
        <w:pStyle w:val="Text3"/>
      </w:pPr>
    </w:p>
    <w:p w:rsidR="009C679E" w:rsidRDefault="009C679E" w:rsidP="009C679E">
      <w:pPr>
        <w:pStyle w:val="Text3"/>
        <w:rPr>
          <w:rFonts w:ascii="Times New Roman" w:eastAsia="Times New Roman" w:hAnsi="Times New Roman" w:cs="Times New Roman"/>
          <w:b/>
          <w:bCs/>
        </w:rPr>
      </w:pPr>
      <w:r>
        <w:t xml:space="preserve"> </w:t>
      </w:r>
      <w:proofErr w:type="gramStart"/>
      <w:r w:rsidRPr="009C679E">
        <w:rPr>
          <w:rFonts w:ascii="Times New Roman" w:eastAsia="Times New Roman" w:hAnsi="Times New Roman" w:cs="Times New Roman"/>
          <w:b/>
          <w:bCs/>
        </w:rPr>
        <w:t>void</w:t>
      </w:r>
      <w:proofErr w:type="gramEnd"/>
      <w:r w:rsidRPr="009C679E">
        <w:rPr>
          <w:rFonts w:ascii="Times New Roman" w:eastAsia="Times New Roman" w:hAnsi="Times New Roman" w:cs="Times New Roman"/>
          <w:b/>
          <w:bCs/>
        </w:rPr>
        <w:t xml:space="preserve"> </w:t>
      </w:r>
      <w:proofErr w:type="spellStart"/>
      <w:r w:rsidRPr="009C679E">
        <w:rPr>
          <w:rFonts w:ascii="Times New Roman" w:eastAsia="Times New Roman" w:hAnsi="Times New Roman" w:cs="Times New Roman"/>
          <w:b/>
          <w:bCs/>
        </w:rPr>
        <w:t>EQEP_setInitialPosition</w:t>
      </w:r>
      <w:proofErr w:type="spellEnd"/>
    </w:p>
    <w:p w:rsidR="009C679E" w:rsidRDefault="009C679E" w:rsidP="009C679E">
      <w:pPr>
        <w:pStyle w:val="Text3"/>
        <w:rPr>
          <w:rFonts w:ascii="Times New Roman" w:eastAsia="Times New Roman" w:hAnsi="Times New Roman" w:cs="Times New Roman"/>
          <w:b/>
          <w:bCs/>
        </w:rPr>
      </w:pPr>
      <w:r w:rsidRPr="009C679E">
        <w:rPr>
          <w:rFonts w:ascii="Times New Roman" w:eastAsia="Times New Roman" w:hAnsi="Times New Roman" w:cs="Times New Roman"/>
          <w:b/>
          <w:bCs/>
        </w:rPr>
        <w:t>(</w:t>
      </w:r>
      <w:proofErr w:type="gramStart"/>
      <w:r w:rsidRPr="009C679E">
        <w:rPr>
          <w:rFonts w:ascii="Times New Roman" w:eastAsia="Times New Roman" w:hAnsi="Times New Roman" w:cs="Times New Roman"/>
          <w:b/>
          <w:bCs/>
        </w:rPr>
        <w:t>uint32</w:t>
      </w:r>
      <w:r>
        <w:rPr>
          <w:rFonts w:ascii="Times New Roman" w:eastAsia="Times New Roman" w:hAnsi="Times New Roman" w:cs="Times New Roman"/>
          <w:b/>
          <w:bCs/>
        </w:rPr>
        <w:t>_t</w:t>
      </w:r>
      <w:proofErr w:type="gram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baseAddr</w:t>
      </w:r>
      <w:proofErr w:type="spellEnd"/>
      <w:r>
        <w:rPr>
          <w:rFonts w:ascii="Times New Roman" w:eastAsia="Times New Roman" w:hAnsi="Times New Roman" w:cs="Times New Roman"/>
          <w:b/>
          <w:bCs/>
        </w:rPr>
        <w:t>, uint32_t position)</w:t>
      </w:r>
    </w:p>
    <w:p w:rsidR="009C679E" w:rsidRDefault="009C679E" w:rsidP="009C679E">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9C679E" w:rsidTr="004E6D45">
        <w:tc>
          <w:tcPr>
            <w:tcW w:w="3021" w:type="dxa"/>
          </w:tcPr>
          <w:p w:rsidR="009C679E" w:rsidRDefault="009C679E" w:rsidP="004E6D45">
            <w:pPr>
              <w:pStyle w:val="Text3"/>
              <w:ind w:left="0"/>
              <w:rPr>
                <w:rFonts w:ascii="Times New Roman" w:eastAsia="Times New Roman" w:hAnsi="Times New Roman" w:cs="Times New Roman"/>
                <w:b/>
                <w:bCs/>
              </w:rPr>
            </w:pPr>
            <w:r>
              <w:rPr>
                <w:rFonts w:ascii="Arial"/>
                <w:b/>
              </w:rPr>
              <w:t>Parameter</w:t>
            </w:r>
          </w:p>
        </w:tc>
        <w:tc>
          <w:tcPr>
            <w:tcW w:w="2977" w:type="dxa"/>
          </w:tcPr>
          <w:p w:rsidR="009C679E" w:rsidRDefault="009C679E" w:rsidP="004E6D45">
            <w:pPr>
              <w:pStyle w:val="Text3"/>
              <w:ind w:left="0"/>
              <w:rPr>
                <w:rFonts w:ascii="Times New Roman" w:eastAsia="Times New Roman" w:hAnsi="Times New Roman" w:cs="Times New Roman"/>
                <w:b/>
                <w:bCs/>
              </w:rPr>
            </w:pPr>
            <w:r>
              <w:rPr>
                <w:rFonts w:ascii="Arial"/>
                <w:b/>
              </w:rPr>
              <w:t>Type</w:t>
            </w:r>
          </w:p>
        </w:tc>
        <w:tc>
          <w:tcPr>
            <w:tcW w:w="3031" w:type="dxa"/>
          </w:tcPr>
          <w:p w:rsidR="009C679E" w:rsidRDefault="009C679E" w:rsidP="004E6D45">
            <w:pPr>
              <w:pStyle w:val="Text3"/>
              <w:ind w:left="0"/>
              <w:rPr>
                <w:rFonts w:ascii="Times New Roman" w:eastAsia="Times New Roman" w:hAnsi="Times New Roman" w:cs="Times New Roman"/>
                <w:b/>
                <w:bCs/>
              </w:rPr>
            </w:pPr>
            <w:r>
              <w:rPr>
                <w:rFonts w:ascii="Arial"/>
                <w:b/>
              </w:rPr>
              <w:t>Description</w:t>
            </w:r>
          </w:p>
        </w:tc>
      </w:tr>
      <w:tr w:rsidR="009C679E" w:rsidTr="004E6D45">
        <w:tc>
          <w:tcPr>
            <w:tcW w:w="3021" w:type="dxa"/>
          </w:tcPr>
          <w:p w:rsidR="009C679E" w:rsidRDefault="009C679E"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9C679E" w:rsidRDefault="009C679E" w:rsidP="004E6D45">
            <w:pPr>
              <w:pStyle w:val="Text3"/>
              <w:ind w:left="0"/>
              <w:rPr>
                <w:rFonts w:ascii="Times New Roman" w:eastAsia="Times New Roman" w:hAnsi="Times New Roman" w:cs="Times New Roman"/>
                <w:b/>
                <w:bCs/>
              </w:rPr>
            </w:pPr>
            <w:r>
              <w:t>u</w:t>
            </w:r>
            <w:r w:rsidRPr="007F163C">
              <w:t>int32_t</w:t>
            </w:r>
          </w:p>
        </w:tc>
        <w:tc>
          <w:tcPr>
            <w:tcW w:w="3031" w:type="dxa"/>
          </w:tcPr>
          <w:p w:rsidR="009C679E" w:rsidRDefault="009C679E"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9C679E" w:rsidTr="004E6D45">
        <w:tc>
          <w:tcPr>
            <w:tcW w:w="3021" w:type="dxa"/>
          </w:tcPr>
          <w:p w:rsidR="009C679E" w:rsidRDefault="009C679E" w:rsidP="004E6D45">
            <w:pPr>
              <w:pStyle w:val="Text3"/>
              <w:ind w:left="0"/>
            </w:pPr>
            <w:r>
              <w:t>position</w:t>
            </w:r>
          </w:p>
        </w:tc>
        <w:tc>
          <w:tcPr>
            <w:tcW w:w="2977" w:type="dxa"/>
          </w:tcPr>
          <w:p w:rsidR="009C679E" w:rsidRDefault="009C679E" w:rsidP="004E6D45">
            <w:pPr>
              <w:pStyle w:val="Text3"/>
              <w:ind w:left="0"/>
            </w:pPr>
            <w:r>
              <w:t>u</w:t>
            </w:r>
            <w:r w:rsidRPr="007F163C">
              <w:t>int32_t</w:t>
            </w:r>
          </w:p>
        </w:tc>
        <w:tc>
          <w:tcPr>
            <w:tcW w:w="3031" w:type="dxa"/>
          </w:tcPr>
          <w:p w:rsidR="009C679E" w:rsidRDefault="009C679E" w:rsidP="009C679E">
            <w:pPr>
              <w:pStyle w:val="Text3"/>
              <w:ind w:left="0"/>
            </w:pPr>
            <w:proofErr w:type="gramStart"/>
            <w:r>
              <w:t>position</w:t>
            </w:r>
            <w:proofErr w:type="gramEnd"/>
            <w:r>
              <w:t xml:space="preserve"> is the value to be written to the position counter upon initialization.</w:t>
            </w:r>
          </w:p>
        </w:tc>
      </w:tr>
    </w:tbl>
    <w:p w:rsidR="009C679E" w:rsidRPr="009078CE" w:rsidRDefault="009C679E" w:rsidP="009C679E">
      <w:pPr>
        <w:pStyle w:val="Text3"/>
        <w:rPr>
          <w:rFonts w:ascii="Times New Roman" w:eastAsia="Times New Roman" w:hAnsi="Times New Roman" w:cs="Times New Roman"/>
          <w:b/>
          <w:bCs/>
        </w:rPr>
      </w:pPr>
    </w:p>
    <w:p w:rsidR="00D64BFF" w:rsidRDefault="00790374" w:rsidP="009C679E">
      <w:pPr>
        <w:pStyle w:val="Text3"/>
      </w:pPr>
      <w:r>
        <w:t>Set</w:t>
      </w:r>
      <w:r w:rsidR="009C679E" w:rsidRPr="009C679E">
        <w:t xml:space="preserve"> the </w:t>
      </w:r>
      <w:proofErr w:type="spellStart"/>
      <w:r w:rsidR="009C679E" w:rsidRPr="009C679E">
        <w:t>init</w:t>
      </w:r>
      <w:proofErr w:type="spellEnd"/>
      <w:r w:rsidR="009C679E" w:rsidRPr="009C679E">
        <w:t xml:space="preserve"> value for the encoder position counter.</w:t>
      </w:r>
    </w:p>
    <w:p w:rsidR="007D72B7" w:rsidRDefault="007D72B7">
      <w:pPr>
        <w:spacing w:before="200" w:after="200"/>
        <w:ind w:left="0"/>
      </w:pPr>
      <w:r>
        <w:br w:type="page"/>
      </w:r>
    </w:p>
    <w:p w:rsidR="00790374" w:rsidRDefault="00790374" w:rsidP="009C679E">
      <w:pPr>
        <w:pStyle w:val="Text3"/>
      </w:pPr>
    </w:p>
    <w:p w:rsidR="00790374" w:rsidRDefault="00790374" w:rsidP="00790374">
      <w:pPr>
        <w:pStyle w:val="Text3"/>
        <w:rPr>
          <w:rFonts w:ascii="Times New Roman" w:eastAsia="Times New Roman" w:hAnsi="Times New Roman" w:cs="Times New Roman"/>
          <w:b/>
          <w:bCs/>
        </w:rPr>
      </w:pPr>
      <w:proofErr w:type="gramStart"/>
      <w:r w:rsidRPr="00790374">
        <w:rPr>
          <w:rFonts w:ascii="Times New Roman" w:eastAsia="Times New Roman" w:hAnsi="Times New Roman" w:cs="Times New Roman"/>
          <w:b/>
          <w:bCs/>
        </w:rPr>
        <w:t>void</w:t>
      </w:r>
      <w:proofErr w:type="gramEnd"/>
      <w:r w:rsidRPr="00790374">
        <w:rPr>
          <w:rFonts w:ascii="Times New Roman" w:eastAsia="Times New Roman" w:hAnsi="Times New Roman" w:cs="Times New Roman"/>
          <w:b/>
          <w:bCs/>
        </w:rPr>
        <w:t xml:space="preserve"> </w:t>
      </w:r>
      <w:proofErr w:type="spellStart"/>
      <w:r w:rsidRPr="00790374">
        <w:rPr>
          <w:rFonts w:ascii="Times New Roman" w:eastAsia="Times New Roman" w:hAnsi="Times New Roman" w:cs="Times New Roman"/>
          <w:b/>
          <w:bCs/>
        </w:rPr>
        <w:t>EQEP_setCompareConfig</w:t>
      </w:r>
      <w:proofErr w:type="spellEnd"/>
    </w:p>
    <w:p w:rsidR="00790374" w:rsidRDefault="00790374" w:rsidP="00790374">
      <w:pPr>
        <w:pStyle w:val="Text3"/>
        <w:rPr>
          <w:rFonts w:ascii="Times New Roman" w:eastAsia="Times New Roman" w:hAnsi="Times New Roman" w:cs="Times New Roman"/>
          <w:b/>
          <w:bCs/>
        </w:rPr>
      </w:pPr>
      <w:r w:rsidRPr="00790374">
        <w:rPr>
          <w:rFonts w:ascii="Times New Roman" w:eastAsia="Times New Roman" w:hAnsi="Times New Roman" w:cs="Times New Roman"/>
          <w:b/>
          <w:bCs/>
        </w:rPr>
        <w:t>(</w:t>
      </w:r>
      <w:proofErr w:type="gramStart"/>
      <w:r w:rsidRPr="00790374">
        <w:rPr>
          <w:rFonts w:ascii="Times New Roman" w:eastAsia="Times New Roman" w:hAnsi="Times New Roman" w:cs="Times New Roman"/>
          <w:b/>
          <w:bCs/>
        </w:rPr>
        <w:t>uint32_t</w:t>
      </w:r>
      <w:proofErr w:type="gramEnd"/>
      <w:r w:rsidRPr="00790374">
        <w:rPr>
          <w:rFonts w:ascii="Times New Roman" w:eastAsia="Times New Roman" w:hAnsi="Times New Roman" w:cs="Times New Roman"/>
          <w:b/>
          <w:bCs/>
        </w:rPr>
        <w:t xml:space="preserve"> </w:t>
      </w:r>
      <w:proofErr w:type="spellStart"/>
      <w:r w:rsidRPr="00790374">
        <w:rPr>
          <w:rFonts w:ascii="Times New Roman" w:eastAsia="Times New Roman" w:hAnsi="Times New Roman" w:cs="Times New Roman"/>
          <w:b/>
          <w:bCs/>
        </w:rPr>
        <w:t>baseAddr</w:t>
      </w:r>
      <w:proofErr w:type="spellEnd"/>
      <w:r w:rsidRPr="00790374">
        <w:rPr>
          <w:rFonts w:ascii="Times New Roman" w:eastAsia="Times New Roman" w:hAnsi="Times New Roman" w:cs="Times New Roman"/>
          <w:b/>
          <w:bCs/>
        </w:rPr>
        <w:t>, ui</w:t>
      </w:r>
      <w:r>
        <w:rPr>
          <w:rFonts w:ascii="Times New Roman" w:eastAsia="Times New Roman" w:hAnsi="Times New Roman" w:cs="Times New Roman"/>
          <w:b/>
          <w:bCs/>
        </w:rPr>
        <w:t xml:space="preserve">nt16_t </w:t>
      </w:r>
      <w:proofErr w:type="spellStart"/>
      <w:r>
        <w:rPr>
          <w:rFonts w:ascii="Times New Roman" w:eastAsia="Times New Roman" w:hAnsi="Times New Roman" w:cs="Times New Roman"/>
          <w:b/>
          <w:bCs/>
        </w:rPr>
        <w:t>config</w:t>
      </w:r>
      <w:proofErr w:type="spellEnd"/>
      <w:r>
        <w:rPr>
          <w:rFonts w:ascii="Times New Roman" w:eastAsia="Times New Roman" w:hAnsi="Times New Roman" w:cs="Times New Roman"/>
          <w:b/>
          <w:bCs/>
        </w:rPr>
        <w:t xml:space="preserve">, </w:t>
      </w:r>
      <w:r w:rsidRPr="00790374">
        <w:rPr>
          <w:rFonts w:ascii="Times New Roman" w:eastAsia="Times New Roman" w:hAnsi="Times New Roman" w:cs="Times New Roman"/>
          <w:b/>
          <w:bCs/>
        </w:rPr>
        <w:t xml:space="preserve">uint32_t </w:t>
      </w:r>
      <w:proofErr w:type="spellStart"/>
      <w:r w:rsidRPr="00790374">
        <w:rPr>
          <w:rFonts w:ascii="Times New Roman" w:eastAsia="Times New Roman" w:hAnsi="Times New Roman" w:cs="Times New Roman"/>
          <w:b/>
          <w:bCs/>
        </w:rPr>
        <w:t>compareValue</w:t>
      </w:r>
      <w:proofErr w:type="spellEnd"/>
      <w:r w:rsidRPr="00790374">
        <w:rPr>
          <w:rFonts w:ascii="Times New Roman" w:eastAsia="Times New Roman" w:hAnsi="Times New Roman" w:cs="Times New Roman"/>
          <w:b/>
          <w:bCs/>
        </w:rPr>
        <w:t>, uint16_t cycles)</w:t>
      </w:r>
    </w:p>
    <w:p w:rsidR="00790374" w:rsidRDefault="00790374" w:rsidP="00790374">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790374" w:rsidTr="004E6D45">
        <w:tc>
          <w:tcPr>
            <w:tcW w:w="3021" w:type="dxa"/>
          </w:tcPr>
          <w:p w:rsidR="00790374" w:rsidRDefault="00790374" w:rsidP="004E6D45">
            <w:pPr>
              <w:pStyle w:val="Text3"/>
              <w:ind w:left="0"/>
              <w:rPr>
                <w:rFonts w:ascii="Times New Roman" w:eastAsia="Times New Roman" w:hAnsi="Times New Roman" w:cs="Times New Roman"/>
                <w:b/>
                <w:bCs/>
              </w:rPr>
            </w:pPr>
            <w:r>
              <w:rPr>
                <w:rFonts w:ascii="Arial"/>
                <w:b/>
              </w:rPr>
              <w:t>Parameter</w:t>
            </w:r>
          </w:p>
        </w:tc>
        <w:tc>
          <w:tcPr>
            <w:tcW w:w="2977" w:type="dxa"/>
          </w:tcPr>
          <w:p w:rsidR="00790374" w:rsidRDefault="00790374" w:rsidP="004E6D45">
            <w:pPr>
              <w:pStyle w:val="Text3"/>
              <w:ind w:left="0"/>
              <w:rPr>
                <w:rFonts w:ascii="Times New Roman" w:eastAsia="Times New Roman" w:hAnsi="Times New Roman" w:cs="Times New Roman"/>
                <w:b/>
                <w:bCs/>
              </w:rPr>
            </w:pPr>
            <w:r>
              <w:rPr>
                <w:rFonts w:ascii="Arial"/>
                <w:b/>
              </w:rPr>
              <w:t>Type</w:t>
            </w:r>
          </w:p>
        </w:tc>
        <w:tc>
          <w:tcPr>
            <w:tcW w:w="3031" w:type="dxa"/>
          </w:tcPr>
          <w:p w:rsidR="00790374" w:rsidRDefault="00790374" w:rsidP="004E6D45">
            <w:pPr>
              <w:pStyle w:val="Text3"/>
              <w:ind w:left="0"/>
              <w:rPr>
                <w:rFonts w:ascii="Times New Roman" w:eastAsia="Times New Roman" w:hAnsi="Times New Roman" w:cs="Times New Roman"/>
                <w:b/>
                <w:bCs/>
              </w:rPr>
            </w:pPr>
            <w:r>
              <w:rPr>
                <w:rFonts w:ascii="Arial"/>
                <w:b/>
              </w:rPr>
              <w:t>Description</w:t>
            </w:r>
          </w:p>
        </w:tc>
      </w:tr>
      <w:tr w:rsidR="00790374" w:rsidTr="004E6D45">
        <w:tc>
          <w:tcPr>
            <w:tcW w:w="3021" w:type="dxa"/>
          </w:tcPr>
          <w:p w:rsidR="00790374" w:rsidRDefault="00790374"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790374" w:rsidRDefault="00790374" w:rsidP="004E6D45">
            <w:pPr>
              <w:pStyle w:val="Text3"/>
              <w:ind w:left="0"/>
              <w:rPr>
                <w:rFonts w:ascii="Times New Roman" w:eastAsia="Times New Roman" w:hAnsi="Times New Roman" w:cs="Times New Roman"/>
                <w:b/>
                <w:bCs/>
              </w:rPr>
            </w:pPr>
            <w:r>
              <w:t>u</w:t>
            </w:r>
            <w:r w:rsidRPr="007F163C">
              <w:t>int32_t</w:t>
            </w:r>
          </w:p>
        </w:tc>
        <w:tc>
          <w:tcPr>
            <w:tcW w:w="3031" w:type="dxa"/>
          </w:tcPr>
          <w:p w:rsidR="00790374" w:rsidRDefault="00790374"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790374" w:rsidTr="004E6D45">
        <w:tc>
          <w:tcPr>
            <w:tcW w:w="3021" w:type="dxa"/>
          </w:tcPr>
          <w:p w:rsidR="00790374" w:rsidRDefault="00215196" w:rsidP="004E6D45">
            <w:pPr>
              <w:pStyle w:val="Text3"/>
              <w:ind w:left="0"/>
            </w:pPr>
            <w:proofErr w:type="spellStart"/>
            <w:r>
              <w:t>config</w:t>
            </w:r>
            <w:proofErr w:type="spellEnd"/>
          </w:p>
        </w:tc>
        <w:tc>
          <w:tcPr>
            <w:tcW w:w="2977" w:type="dxa"/>
          </w:tcPr>
          <w:p w:rsidR="00790374" w:rsidRDefault="00215196" w:rsidP="004E6D45">
            <w:pPr>
              <w:pStyle w:val="Text3"/>
              <w:ind w:left="0"/>
            </w:pPr>
            <w:r>
              <w:t>uint16</w:t>
            </w:r>
            <w:r w:rsidR="00790374" w:rsidRPr="007F163C">
              <w:t>_t</w:t>
            </w:r>
          </w:p>
        </w:tc>
        <w:tc>
          <w:tcPr>
            <w:tcW w:w="3031" w:type="dxa"/>
          </w:tcPr>
          <w:p w:rsidR="00790374" w:rsidRDefault="00515EAD" w:rsidP="00515EAD">
            <w:pPr>
              <w:pStyle w:val="Text3"/>
              <w:ind w:left="0"/>
            </w:pPr>
            <w:proofErr w:type="spellStart"/>
            <w:proofErr w:type="gramStart"/>
            <w:r>
              <w:t>config</w:t>
            </w:r>
            <w:proofErr w:type="spellEnd"/>
            <w:proofErr w:type="gramEnd"/>
            <w:r>
              <w:t xml:space="preserve"> is the configuration for the </w:t>
            </w:r>
            <w:proofErr w:type="spellStart"/>
            <w:r>
              <w:t>eQEP</w:t>
            </w:r>
            <w:proofErr w:type="spellEnd"/>
            <w:r>
              <w:t xml:space="preserve"> module position-compare unit.  See below for a description of this parameter</w:t>
            </w:r>
          </w:p>
        </w:tc>
      </w:tr>
      <w:tr w:rsidR="00215196" w:rsidTr="004E6D45">
        <w:tc>
          <w:tcPr>
            <w:tcW w:w="3021" w:type="dxa"/>
          </w:tcPr>
          <w:p w:rsidR="00215196" w:rsidRDefault="00515EAD" w:rsidP="004E6D45">
            <w:pPr>
              <w:pStyle w:val="Text3"/>
              <w:ind w:left="0"/>
            </w:pPr>
            <w:proofErr w:type="spellStart"/>
            <w:r>
              <w:t>c</w:t>
            </w:r>
            <w:r w:rsidR="00215196">
              <w:t>ompareValue</w:t>
            </w:r>
            <w:proofErr w:type="spellEnd"/>
          </w:p>
        </w:tc>
        <w:tc>
          <w:tcPr>
            <w:tcW w:w="2977" w:type="dxa"/>
          </w:tcPr>
          <w:p w:rsidR="00215196" w:rsidRDefault="00AB110A" w:rsidP="004E6D45">
            <w:pPr>
              <w:pStyle w:val="Text3"/>
              <w:ind w:left="0"/>
            </w:pPr>
            <w:r>
              <w:t>u</w:t>
            </w:r>
            <w:r w:rsidR="00215196">
              <w:t>int32</w:t>
            </w:r>
            <w:r w:rsidR="00215196" w:rsidRPr="007F163C">
              <w:t>_t</w:t>
            </w:r>
          </w:p>
        </w:tc>
        <w:tc>
          <w:tcPr>
            <w:tcW w:w="3031" w:type="dxa"/>
          </w:tcPr>
          <w:p w:rsidR="00215196" w:rsidRDefault="00515EAD" w:rsidP="00515EAD">
            <w:pPr>
              <w:pStyle w:val="Text3"/>
              <w:ind w:left="0"/>
            </w:pPr>
            <w:proofErr w:type="spellStart"/>
            <w:proofErr w:type="gramStart"/>
            <w:r>
              <w:t>compareValue</w:t>
            </w:r>
            <w:proofErr w:type="spellEnd"/>
            <w:proofErr w:type="gramEnd"/>
            <w:r>
              <w:t xml:space="preserve"> is the value to which the position count value is compared for a position-compare event.</w:t>
            </w:r>
          </w:p>
        </w:tc>
      </w:tr>
      <w:tr w:rsidR="00215196" w:rsidTr="004E6D45">
        <w:tc>
          <w:tcPr>
            <w:tcW w:w="3021" w:type="dxa"/>
          </w:tcPr>
          <w:p w:rsidR="00215196" w:rsidRDefault="00215196" w:rsidP="004E6D45">
            <w:pPr>
              <w:pStyle w:val="Text3"/>
              <w:ind w:left="0"/>
            </w:pPr>
            <w:r>
              <w:t>cycles</w:t>
            </w:r>
          </w:p>
        </w:tc>
        <w:tc>
          <w:tcPr>
            <w:tcW w:w="2977" w:type="dxa"/>
          </w:tcPr>
          <w:p w:rsidR="00215196" w:rsidRDefault="00215196" w:rsidP="004E6D45">
            <w:pPr>
              <w:pStyle w:val="Text3"/>
              <w:ind w:left="0"/>
            </w:pPr>
            <w:r>
              <w:t>uint16</w:t>
            </w:r>
            <w:r w:rsidRPr="007F163C">
              <w:t>_t</w:t>
            </w:r>
          </w:p>
        </w:tc>
        <w:tc>
          <w:tcPr>
            <w:tcW w:w="3031" w:type="dxa"/>
          </w:tcPr>
          <w:p w:rsidR="00215196" w:rsidRDefault="00807F90" w:rsidP="00807F90">
            <w:pPr>
              <w:pStyle w:val="Text3"/>
              <w:ind w:left="0"/>
            </w:pPr>
            <w:proofErr w:type="gramStart"/>
            <w:r>
              <w:t>cycles</w:t>
            </w:r>
            <w:proofErr w:type="gramEnd"/>
            <w:r>
              <w:t xml:space="preserve"> is the width of the pulse that can be generated on a position-compare event.  It is in units of 4 SYSCLKOUT cycles.</w:t>
            </w:r>
          </w:p>
        </w:tc>
      </w:tr>
    </w:tbl>
    <w:p w:rsidR="00790374" w:rsidRPr="009078CE" w:rsidRDefault="00790374" w:rsidP="00790374">
      <w:pPr>
        <w:pStyle w:val="Text3"/>
        <w:rPr>
          <w:rFonts w:ascii="Times New Roman" w:eastAsia="Times New Roman" w:hAnsi="Times New Roman" w:cs="Times New Roman"/>
          <w:b/>
          <w:bCs/>
        </w:rPr>
      </w:pPr>
    </w:p>
    <w:p w:rsidR="00D64BFF" w:rsidRDefault="00F438BD" w:rsidP="00790374">
      <w:pPr>
        <w:pStyle w:val="Text3"/>
      </w:pPr>
      <w:r>
        <w:t>Configure the</w:t>
      </w:r>
      <w:r w:rsidR="005F588F" w:rsidRPr="005F588F">
        <w:t xml:space="preserve"> </w:t>
      </w:r>
      <w:proofErr w:type="spellStart"/>
      <w:r w:rsidR="005F588F" w:rsidRPr="005F588F">
        <w:t>eQ</w:t>
      </w:r>
      <w:r w:rsidR="005F588F">
        <w:t>EP</w:t>
      </w:r>
      <w:proofErr w:type="spellEnd"/>
      <w:r w:rsidR="005F588F">
        <w:t xml:space="preserve"> module position-compare unit</w:t>
      </w:r>
      <w:r w:rsidR="00790374" w:rsidRPr="009C679E">
        <w:t>.</w:t>
      </w:r>
    </w:p>
    <w:p w:rsidR="007D72B7" w:rsidRDefault="007D72B7" w:rsidP="00D049DE">
      <w:pPr>
        <w:pStyle w:val="Text3"/>
        <w:rPr>
          <w:rFonts w:ascii="Times New Roman" w:eastAsia="Times New Roman" w:hAnsi="Times New Roman" w:cs="Times New Roman"/>
          <w:b/>
          <w:bCs/>
        </w:rPr>
      </w:pPr>
      <w:bookmarkStart w:id="48" w:name="_GoBack"/>
      <w:bookmarkEnd w:id="48"/>
    </w:p>
    <w:p w:rsidR="00D049DE" w:rsidRDefault="00D049DE" w:rsidP="00D049DE">
      <w:pPr>
        <w:pStyle w:val="Text3"/>
        <w:rPr>
          <w:rFonts w:ascii="Times New Roman" w:eastAsia="Times New Roman" w:hAnsi="Times New Roman" w:cs="Times New Roman"/>
          <w:b/>
          <w:bCs/>
        </w:rPr>
      </w:pPr>
      <w:proofErr w:type="gramStart"/>
      <w:r w:rsidRPr="00D049DE">
        <w:rPr>
          <w:rFonts w:ascii="Times New Roman" w:eastAsia="Times New Roman" w:hAnsi="Times New Roman" w:cs="Times New Roman"/>
          <w:b/>
          <w:bCs/>
        </w:rPr>
        <w:t>void</w:t>
      </w:r>
      <w:proofErr w:type="gramEnd"/>
      <w:r w:rsidRPr="00D049DE">
        <w:rPr>
          <w:rFonts w:ascii="Times New Roman" w:eastAsia="Times New Roman" w:hAnsi="Times New Roman" w:cs="Times New Roman"/>
          <w:b/>
          <w:bCs/>
        </w:rPr>
        <w:t xml:space="preserve"> </w:t>
      </w:r>
      <w:proofErr w:type="spellStart"/>
      <w:r w:rsidRPr="00D049DE">
        <w:rPr>
          <w:rFonts w:ascii="Times New Roman" w:eastAsia="Times New Roman" w:hAnsi="Times New Roman" w:cs="Times New Roman"/>
          <w:b/>
          <w:bCs/>
        </w:rPr>
        <w:t>EQEP_setInputPolarity</w:t>
      </w:r>
      <w:proofErr w:type="spellEnd"/>
    </w:p>
    <w:p w:rsidR="00585C4A" w:rsidRDefault="00D049DE" w:rsidP="00D049DE">
      <w:pPr>
        <w:pStyle w:val="Text3"/>
        <w:rPr>
          <w:rFonts w:ascii="Times New Roman" w:eastAsia="Times New Roman" w:hAnsi="Times New Roman" w:cs="Times New Roman"/>
          <w:b/>
          <w:bCs/>
        </w:rPr>
      </w:pPr>
      <w:r w:rsidRPr="00D049DE">
        <w:rPr>
          <w:rFonts w:ascii="Times New Roman" w:eastAsia="Times New Roman" w:hAnsi="Times New Roman" w:cs="Times New Roman"/>
          <w:b/>
          <w:bCs/>
        </w:rPr>
        <w:t>(</w:t>
      </w:r>
      <w:proofErr w:type="gramStart"/>
      <w:r w:rsidRPr="00D049DE">
        <w:rPr>
          <w:rFonts w:ascii="Times New Roman" w:eastAsia="Times New Roman" w:hAnsi="Times New Roman" w:cs="Times New Roman"/>
          <w:b/>
          <w:bCs/>
        </w:rPr>
        <w:t>uint32_t</w:t>
      </w:r>
      <w:proofErr w:type="gramEnd"/>
      <w:r w:rsidRPr="00D049DE">
        <w:rPr>
          <w:rFonts w:ascii="Times New Roman" w:eastAsia="Times New Roman" w:hAnsi="Times New Roman" w:cs="Times New Roman"/>
          <w:b/>
          <w:bCs/>
        </w:rPr>
        <w:t xml:space="preserve"> </w:t>
      </w:r>
      <w:proofErr w:type="spellStart"/>
      <w:r w:rsidRPr="00D049DE">
        <w:rPr>
          <w:rFonts w:ascii="Times New Roman" w:eastAsia="Times New Roman" w:hAnsi="Times New Roman" w:cs="Times New Roman"/>
          <w:b/>
          <w:bCs/>
        </w:rPr>
        <w:t>baseAddr</w:t>
      </w:r>
      <w:proofErr w:type="spellEnd"/>
      <w:r w:rsidRPr="00D049DE">
        <w:rPr>
          <w:rFonts w:ascii="Times New Roman" w:eastAsia="Times New Roman" w:hAnsi="Times New Roman" w:cs="Times New Roman"/>
          <w:b/>
          <w:bCs/>
        </w:rPr>
        <w:t xml:space="preserve">, </w:t>
      </w:r>
      <w:proofErr w:type="spellStart"/>
      <w:r w:rsidRPr="00D049DE">
        <w:rPr>
          <w:rFonts w:ascii="Times New Roman" w:eastAsia="Times New Roman" w:hAnsi="Times New Roman" w:cs="Times New Roman"/>
          <w:b/>
          <w:bCs/>
        </w:rPr>
        <w:t>Bool</w:t>
      </w:r>
      <w:proofErr w:type="spellEnd"/>
      <w:r w:rsidRPr="00D049DE">
        <w:rPr>
          <w:rFonts w:ascii="Times New Roman" w:eastAsia="Times New Roman" w:hAnsi="Times New Roman" w:cs="Times New Roman"/>
          <w:b/>
          <w:bCs/>
        </w:rPr>
        <w:t xml:space="preserve"> </w:t>
      </w:r>
      <w:proofErr w:type="spellStart"/>
      <w:r w:rsidRPr="00D049DE">
        <w:rPr>
          <w:rFonts w:ascii="Times New Roman" w:eastAsia="Times New Roman" w:hAnsi="Times New Roman" w:cs="Times New Roman"/>
          <w:b/>
          <w:bCs/>
        </w:rPr>
        <w:t>inv</w:t>
      </w:r>
      <w:r>
        <w:rPr>
          <w:rFonts w:ascii="Times New Roman" w:eastAsia="Times New Roman" w:hAnsi="Times New Roman" w:cs="Times New Roman"/>
          <w:b/>
          <w:bCs/>
        </w:rPr>
        <w:t>ertQEPA</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Bool</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invertQEPB</w:t>
      </w:r>
      <w:proofErr w:type="spellEnd"/>
      <w:r>
        <w:rPr>
          <w:rFonts w:ascii="Times New Roman" w:eastAsia="Times New Roman" w:hAnsi="Times New Roman" w:cs="Times New Roman"/>
          <w:b/>
          <w:bCs/>
        </w:rPr>
        <w:t>,</w:t>
      </w:r>
      <w:r w:rsidRPr="00D049DE">
        <w:rPr>
          <w:rFonts w:ascii="Times New Roman" w:eastAsia="Times New Roman" w:hAnsi="Times New Roman" w:cs="Times New Roman"/>
          <w:b/>
          <w:bCs/>
        </w:rPr>
        <w:t xml:space="preserve"> </w:t>
      </w:r>
      <w:proofErr w:type="spellStart"/>
      <w:r w:rsidRPr="00D049DE">
        <w:rPr>
          <w:rFonts w:ascii="Times New Roman" w:eastAsia="Times New Roman" w:hAnsi="Times New Roman" w:cs="Times New Roman"/>
          <w:b/>
          <w:bCs/>
        </w:rPr>
        <w:t>Bool</w:t>
      </w:r>
      <w:proofErr w:type="spellEnd"/>
      <w:r w:rsidRPr="00D049DE">
        <w:rPr>
          <w:rFonts w:ascii="Times New Roman" w:eastAsia="Times New Roman" w:hAnsi="Times New Roman" w:cs="Times New Roman"/>
          <w:b/>
          <w:bCs/>
        </w:rPr>
        <w:t xml:space="preserve"> </w:t>
      </w:r>
      <w:proofErr w:type="spellStart"/>
      <w:r w:rsidRPr="00D049DE">
        <w:rPr>
          <w:rFonts w:ascii="Times New Roman" w:eastAsia="Times New Roman" w:hAnsi="Times New Roman" w:cs="Times New Roman"/>
          <w:b/>
          <w:bCs/>
        </w:rPr>
        <w:t>invertIndex</w:t>
      </w:r>
      <w:proofErr w:type="spellEnd"/>
      <w:r w:rsidRPr="00D049DE">
        <w:rPr>
          <w:rFonts w:ascii="Times New Roman" w:eastAsia="Times New Roman" w:hAnsi="Times New Roman" w:cs="Times New Roman"/>
          <w:b/>
          <w:bCs/>
        </w:rPr>
        <w:t xml:space="preserve">, </w:t>
      </w:r>
      <w:proofErr w:type="spellStart"/>
      <w:r w:rsidRPr="00D049DE">
        <w:rPr>
          <w:rFonts w:ascii="Times New Roman" w:eastAsia="Times New Roman" w:hAnsi="Times New Roman" w:cs="Times New Roman"/>
          <w:b/>
          <w:bCs/>
        </w:rPr>
        <w:t>Bool</w:t>
      </w:r>
      <w:proofErr w:type="spellEnd"/>
      <w:r w:rsidRPr="00D049DE">
        <w:rPr>
          <w:rFonts w:ascii="Times New Roman" w:eastAsia="Times New Roman" w:hAnsi="Times New Roman" w:cs="Times New Roman"/>
          <w:b/>
          <w:bCs/>
        </w:rPr>
        <w:t xml:space="preserve"> </w:t>
      </w:r>
      <w:proofErr w:type="spellStart"/>
      <w:r w:rsidRPr="00D049DE">
        <w:rPr>
          <w:rFonts w:ascii="Times New Roman" w:eastAsia="Times New Roman" w:hAnsi="Times New Roman" w:cs="Times New Roman"/>
          <w:b/>
          <w:bCs/>
        </w:rPr>
        <w:t>invertStrobe</w:t>
      </w:r>
      <w:proofErr w:type="spellEnd"/>
      <w:r w:rsidRPr="00D049DE">
        <w:rPr>
          <w:rFonts w:ascii="Times New Roman" w:eastAsia="Times New Roman" w:hAnsi="Times New Roman" w:cs="Times New Roman"/>
          <w:b/>
          <w:bCs/>
        </w:rPr>
        <w:t>)</w:t>
      </w:r>
    </w:p>
    <w:p w:rsidR="00D049DE" w:rsidRDefault="00D049DE" w:rsidP="00D049DE">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585C4A" w:rsidTr="004E6D45">
        <w:tc>
          <w:tcPr>
            <w:tcW w:w="3021" w:type="dxa"/>
          </w:tcPr>
          <w:p w:rsidR="00585C4A" w:rsidRDefault="00585C4A" w:rsidP="004E6D45">
            <w:pPr>
              <w:pStyle w:val="Text3"/>
              <w:ind w:left="0"/>
              <w:rPr>
                <w:rFonts w:ascii="Times New Roman" w:eastAsia="Times New Roman" w:hAnsi="Times New Roman" w:cs="Times New Roman"/>
                <w:b/>
                <w:bCs/>
              </w:rPr>
            </w:pPr>
            <w:r>
              <w:rPr>
                <w:rFonts w:ascii="Arial"/>
                <w:b/>
              </w:rPr>
              <w:t>Parameter</w:t>
            </w:r>
          </w:p>
        </w:tc>
        <w:tc>
          <w:tcPr>
            <w:tcW w:w="2977" w:type="dxa"/>
          </w:tcPr>
          <w:p w:rsidR="00585C4A" w:rsidRDefault="00585C4A" w:rsidP="004E6D45">
            <w:pPr>
              <w:pStyle w:val="Text3"/>
              <w:ind w:left="0"/>
              <w:rPr>
                <w:rFonts w:ascii="Times New Roman" w:eastAsia="Times New Roman" w:hAnsi="Times New Roman" w:cs="Times New Roman"/>
                <w:b/>
                <w:bCs/>
              </w:rPr>
            </w:pPr>
            <w:r>
              <w:rPr>
                <w:rFonts w:ascii="Arial"/>
                <w:b/>
              </w:rPr>
              <w:t>Type</w:t>
            </w:r>
          </w:p>
        </w:tc>
        <w:tc>
          <w:tcPr>
            <w:tcW w:w="3031" w:type="dxa"/>
          </w:tcPr>
          <w:p w:rsidR="00585C4A" w:rsidRDefault="00585C4A" w:rsidP="004E6D45">
            <w:pPr>
              <w:pStyle w:val="Text3"/>
              <w:ind w:left="0"/>
              <w:rPr>
                <w:rFonts w:ascii="Times New Roman" w:eastAsia="Times New Roman" w:hAnsi="Times New Roman" w:cs="Times New Roman"/>
                <w:b/>
                <w:bCs/>
              </w:rPr>
            </w:pPr>
            <w:r>
              <w:rPr>
                <w:rFonts w:ascii="Arial"/>
                <w:b/>
              </w:rPr>
              <w:t>Description</w:t>
            </w:r>
          </w:p>
        </w:tc>
      </w:tr>
      <w:tr w:rsidR="00585C4A" w:rsidTr="004E6D45">
        <w:tc>
          <w:tcPr>
            <w:tcW w:w="3021" w:type="dxa"/>
          </w:tcPr>
          <w:p w:rsidR="00585C4A" w:rsidRDefault="00585C4A"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585C4A" w:rsidRDefault="00585C4A" w:rsidP="004E6D45">
            <w:pPr>
              <w:pStyle w:val="Text3"/>
              <w:ind w:left="0"/>
              <w:rPr>
                <w:rFonts w:ascii="Times New Roman" w:eastAsia="Times New Roman" w:hAnsi="Times New Roman" w:cs="Times New Roman"/>
                <w:b/>
                <w:bCs/>
              </w:rPr>
            </w:pPr>
            <w:r>
              <w:t>u</w:t>
            </w:r>
            <w:r w:rsidRPr="007F163C">
              <w:t>int32_t</w:t>
            </w:r>
          </w:p>
        </w:tc>
        <w:tc>
          <w:tcPr>
            <w:tcW w:w="3031" w:type="dxa"/>
          </w:tcPr>
          <w:p w:rsidR="00585C4A" w:rsidRDefault="00585C4A"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585C4A" w:rsidTr="004E6D45">
        <w:tc>
          <w:tcPr>
            <w:tcW w:w="3021" w:type="dxa"/>
          </w:tcPr>
          <w:p w:rsidR="00585C4A" w:rsidRPr="00D049DE" w:rsidRDefault="00D049DE" w:rsidP="004E6D45">
            <w:pPr>
              <w:pStyle w:val="Text3"/>
              <w:ind w:left="0"/>
            </w:pPr>
            <w:proofErr w:type="spellStart"/>
            <w:r w:rsidRPr="00D049DE">
              <w:rPr>
                <w:rFonts w:ascii="Times New Roman" w:eastAsia="Times New Roman" w:hAnsi="Times New Roman" w:cs="Times New Roman"/>
                <w:bCs/>
              </w:rPr>
              <w:t>invertQEPA</w:t>
            </w:r>
            <w:proofErr w:type="spellEnd"/>
          </w:p>
        </w:tc>
        <w:tc>
          <w:tcPr>
            <w:tcW w:w="2977" w:type="dxa"/>
          </w:tcPr>
          <w:p w:rsidR="00585C4A" w:rsidRDefault="00D049DE" w:rsidP="00D049DE">
            <w:pPr>
              <w:pStyle w:val="Text3"/>
              <w:ind w:left="0"/>
            </w:pPr>
            <w:proofErr w:type="spellStart"/>
            <w:r>
              <w:t>Bool</w:t>
            </w:r>
            <w:proofErr w:type="spellEnd"/>
          </w:p>
        </w:tc>
        <w:tc>
          <w:tcPr>
            <w:tcW w:w="3031" w:type="dxa"/>
          </w:tcPr>
          <w:p w:rsidR="00585C4A" w:rsidRDefault="00926034" w:rsidP="004E6D45">
            <w:pPr>
              <w:pStyle w:val="Text3"/>
              <w:ind w:left="0"/>
            </w:pPr>
            <w:proofErr w:type="spellStart"/>
            <w:proofErr w:type="gramStart"/>
            <w:r w:rsidRPr="00926034">
              <w:t>invertQEPA</w:t>
            </w:r>
            <w:proofErr w:type="spellEnd"/>
            <w:proofErr w:type="gramEnd"/>
            <w:r w:rsidRPr="00926034">
              <w:t xml:space="preserve"> is the flag to negate the QEPA input.</w:t>
            </w:r>
          </w:p>
        </w:tc>
      </w:tr>
      <w:tr w:rsidR="00585C4A" w:rsidTr="004E6D45">
        <w:tc>
          <w:tcPr>
            <w:tcW w:w="3021" w:type="dxa"/>
          </w:tcPr>
          <w:p w:rsidR="00585C4A" w:rsidRPr="00D049DE" w:rsidRDefault="00D049DE" w:rsidP="004E6D45">
            <w:pPr>
              <w:pStyle w:val="Text3"/>
              <w:ind w:left="0"/>
            </w:pPr>
            <w:proofErr w:type="spellStart"/>
            <w:r w:rsidRPr="00D049DE">
              <w:rPr>
                <w:rFonts w:ascii="Times New Roman" w:eastAsia="Times New Roman" w:hAnsi="Times New Roman" w:cs="Times New Roman"/>
                <w:bCs/>
              </w:rPr>
              <w:t>invertQEPB</w:t>
            </w:r>
            <w:proofErr w:type="spellEnd"/>
          </w:p>
        </w:tc>
        <w:tc>
          <w:tcPr>
            <w:tcW w:w="2977" w:type="dxa"/>
          </w:tcPr>
          <w:p w:rsidR="00585C4A" w:rsidRPr="00D049DE" w:rsidRDefault="00D049DE" w:rsidP="00D049DE">
            <w:pPr>
              <w:ind w:left="0"/>
            </w:pPr>
            <w:proofErr w:type="spellStart"/>
            <w:r>
              <w:t>Bool</w:t>
            </w:r>
            <w:proofErr w:type="spellEnd"/>
            <w:r w:rsidRPr="00D049DE">
              <w:t xml:space="preserve"> </w:t>
            </w:r>
          </w:p>
        </w:tc>
        <w:tc>
          <w:tcPr>
            <w:tcW w:w="3031" w:type="dxa"/>
          </w:tcPr>
          <w:p w:rsidR="00585C4A" w:rsidRDefault="00926034" w:rsidP="004E6D45">
            <w:pPr>
              <w:pStyle w:val="Text3"/>
              <w:ind w:left="0"/>
            </w:pPr>
            <w:proofErr w:type="spellStart"/>
            <w:proofErr w:type="gramStart"/>
            <w:r w:rsidRPr="00926034">
              <w:t>invertQEPB</w:t>
            </w:r>
            <w:proofErr w:type="spellEnd"/>
            <w:proofErr w:type="gramEnd"/>
            <w:r w:rsidRPr="00926034">
              <w:t xml:space="preserve"> is the flag to negate the QEPA input.</w:t>
            </w:r>
          </w:p>
        </w:tc>
      </w:tr>
      <w:tr w:rsidR="00585C4A" w:rsidTr="004E6D45">
        <w:tc>
          <w:tcPr>
            <w:tcW w:w="3021" w:type="dxa"/>
          </w:tcPr>
          <w:p w:rsidR="00585C4A" w:rsidRPr="00D049DE" w:rsidRDefault="00D049DE" w:rsidP="004E6D45">
            <w:pPr>
              <w:pStyle w:val="Text3"/>
              <w:ind w:left="0"/>
            </w:pPr>
            <w:proofErr w:type="spellStart"/>
            <w:r w:rsidRPr="00D049DE">
              <w:rPr>
                <w:rFonts w:ascii="Times New Roman" w:eastAsia="Times New Roman" w:hAnsi="Times New Roman" w:cs="Times New Roman"/>
                <w:bCs/>
              </w:rPr>
              <w:t>invertIndex</w:t>
            </w:r>
            <w:proofErr w:type="spellEnd"/>
          </w:p>
        </w:tc>
        <w:tc>
          <w:tcPr>
            <w:tcW w:w="2977" w:type="dxa"/>
          </w:tcPr>
          <w:p w:rsidR="00585C4A" w:rsidRDefault="00D049DE" w:rsidP="004E6D45">
            <w:pPr>
              <w:pStyle w:val="Text3"/>
              <w:ind w:left="0"/>
            </w:pPr>
            <w:proofErr w:type="spellStart"/>
            <w:r>
              <w:t>Bool</w:t>
            </w:r>
            <w:proofErr w:type="spellEnd"/>
          </w:p>
        </w:tc>
        <w:tc>
          <w:tcPr>
            <w:tcW w:w="3031" w:type="dxa"/>
          </w:tcPr>
          <w:p w:rsidR="00585C4A" w:rsidRDefault="00926034" w:rsidP="004E6D45">
            <w:pPr>
              <w:pStyle w:val="Text3"/>
              <w:ind w:left="0"/>
            </w:pPr>
            <w:proofErr w:type="spellStart"/>
            <w:proofErr w:type="gramStart"/>
            <w:r w:rsidRPr="00926034">
              <w:t>invertIndex</w:t>
            </w:r>
            <w:proofErr w:type="spellEnd"/>
            <w:proofErr w:type="gramEnd"/>
            <w:r w:rsidRPr="00926034">
              <w:t xml:space="preserve"> is the flag to negate the index input.</w:t>
            </w:r>
          </w:p>
        </w:tc>
      </w:tr>
      <w:tr w:rsidR="00D049DE" w:rsidTr="004E6D45">
        <w:tc>
          <w:tcPr>
            <w:tcW w:w="3021" w:type="dxa"/>
          </w:tcPr>
          <w:p w:rsidR="00D049DE" w:rsidRPr="00D049DE" w:rsidRDefault="00D049DE" w:rsidP="004E6D45">
            <w:pPr>
              <w:pStyle w:val="Text3"/>
              <w:ind w:left="0"/>
              <w:rPr>
                <w:rFonts w:ascii="Times New Roman" w:eastAsia="Times New Roman" w:hAnsi="Times New Roman" w:cs="Times New Roman"/>
                <w:bCs/>
              </w:rPr>
            </w:pPr>
            <w:proofErr w:type="spellStart"/>
            <w:r w:rsidRPr="00D049DE">
              <w:rPr>
                <w:rFonts w:ascii="Times New Roman" w:eastAsia="Times New Roman" w:hAnsi="Times New Roman" w:cs="Times New Roman"/>
                <w:bCs/>
              </w:rPr>
              <w:t>invertStrobe</w:t>
            </w:r>
            <w:proofErr w:type="spellEnd"/>
          </w:p>
        </w:tc>
        <w:tc>
          <w:tcPr>
            <w:tcW w:w="2977" w:type="dxa"/>
          </w:tcPr>
          <w:p w:rsidR="00D049DE" w:rsidRDefault="00D049DE" w:rsidP="004E6D45">
            <w:pPr>
              <w:pStyle w:val="Text3"/>
              <w:ind w:left="0"/>
            </w:pPr>
            <w:proofErr w:type="spellStart"/>
            <w:r>
              <w:t>Bool</w:t>
            </w:r>
            <w:proofErr w:type="spellEnd"/>
          </w:p>
        </w:tc>
        <w:tc>
          <w:tcPr>
            <w:tcW w:w="3031" w:type="dxa"/>
          </w:tcPr>
          <w:p w:rsidR="00D049DE" w:rsidRDefault="00B76607" w:rsidP="004E6D45">
            <w:pPr>
              <w:pStyle w:val="Text3"/>
              <w:ind w:left="0"/>
            </w:pPr>
            <w:proofErr w:type="spellStart"/>
            <w:proofErr w:type="gramStart"/>
            <w:r w:rsidRPr="00B76607">
              <w:t>invertStrobe</w:t>
            </w:r>
            <w:proofErr w:type="spellEnd"/>
            <w:proofErr w:type="gramEnd"/>
            <w:r w:rsidRPr="00B76607">
              <w:t xml:space="preserve"> is the flag to negate the strobe input.</w:t>
            </w:r>
          </w:p>
        </w:tc>
      </w:tr>
    </w:tbl>
    <w:p w:rsidR="00585C4A" w:rsidRPr="009078CE" w:rsidRDefault="00585C4A" w:rsidP="00585C4A">
      <w:pPr>
        <w:pStyle w:val="Text3"/>
        <w:rPr>
          <w:rFonts w:ascii="Times New Roman" w:eastAsia="Times New Roman" w:hAnsi="Times New Roman" w:cs="Times New Roman"/>
          <w:b/>
          <w:bCs/>
        </w:rPr>
      </w:pPr>
    </w:p>
    <w:p w:rsidR="00D64BFF" w:rsidRDefault="00C77F08" w:rsidP="00585C4A">
      <w:pPr>
        <w:pStyle w:val="Text3"/>
      </w:pPr>
      <w:r>
        <w:t>Set</w:t>
      </w:r>
      <w:r w:rsidRPr="00C77F08">
        <w:t xml:space="preserve"> the polarity of </w:t>
      </w:r>
      <w:r>
        <w:t xml:space="preserve">the </w:t>
      </w:r>
      <w:proofErr w:type="spellStart"/>
      <w:r>
        <w:t>eQEP</w:t>
      </w:r>
      <w:proofErr w:type="spellEnd"/>
      <w:r>
        <w:t xml:space="preserve"> module's input signals</w:t>
      </w:r>
      <w:r w:rsidR="00585C4A" w:rsidRPr="009C679E">
        <w:t>.</w:t>
      </w:r>
    </w:p>
    <w:p w:rsidR="00585C4A" w:rsidRDefault="00585C4A" w:rsidP="00585C4A">
      <w:pPr>
        <w:pStyle w:val="Text3"/>
      </w:pPr>
    </w:p>
    <w:p w:rsidR="00F059E9" w:rsidRDefault="00F059E9" w:rsidP="00F059E9">
      <w:pPr>
        <w:pStyle w:val="Text3"/>
        <w:rPr>
          <w:rFonts w:ascii="Times New Roman" w:eastAsia="Times New Roman" w:hAnsi="Times New Roman" w:cs="Times New Roman"/>
          <w:b/>
          <w:bCs/>
        </w:rPr>
      </w:pPr>
      <w:proofErr w:type="gramStart"/>
      <w:r w:rsidRPr="00F059E9">
        <w:rPr>
          <w:rFonts w:ascii="Times New Roman" w:eastAsia="Times New Roman" w:hAnsi="Times New Roman" w:cs="Times New Roman"/>
          <w:b/>
          <w:bCs/>
        </w:rPr>
        <w:t>void</w:t>
      </w:r>
      <w:proofErr w:type="gramEnd"/>
      <w:r w:rsidRPr="00F059E9">
        <w:rPr>
          <w:rFonts w:ascii="Times New Roman" w:eastAsia="Times New Roman" w:hAnsi="Times New Roman" w:cs="Times New Roman"/>
          <w:b/>
          <w:bCs/>
        </w:rPr>
        <w:t xml:space="preserve"> </w:t>
      </w:r>
      <w:proofErr w:type="spellStart"/>
      <w:r w:rsidRPr="00F059E9">
        <w:rPr>
          <w:rFonts w:ascii="Times New Roman" w:eastAsia="Times New Roman" w:hAnsi="Times New Roman" w:cs="Times New Roman"/>
          <w:b/>
          <w:bCs/>
        </w:rPr>
        <w:t>EQEP_setQMAModuleMode</w:t>
      </w:r>
      <w:proofErr w:type="spellEnd"/>
    </w:p>
    <w:p w:rsidR="00F059E9" w:rsidRDefault="00F059E9" w:rsidP="00F059E9">
      <w:pPr>
        <w:pStyle w:val="Text3"/>
        <w:rPr>
          <w:rFonts w:ascii="Times New Roman" w:eastAsia="Times New Roman" w:hAnsi="Times New Roman" w:cs="Times New Roman"/>
          <w:b/>
          <w:bCs/>
        </w:rPr>
      </w:pPr>
      <w:r w:rsidRPr="00F059E9">
        <w:rPr>
          <w:rFonts w:ascii="Times New Roman" w:eastAsia="Times New Roman" w:hAnsi="Times New Roman" w:cs="Times New Roman"/>
          <w:b/>
          <w:bCs/>
        </w:rPr>
        <w:t>(</w:t>
      </w:r>
      <w:proofErr w:type="gramStart"/>
      <w:r w:rsidRPr="00F059E9">
        <w:rPr>
          <w:rFonts w:ascii="Times New Roman" w:eastAsia="Times New Roman" w:hAnsi="Times New Roman" w:cs="Times New Roman"/>
          <w:b/>
          <w:bCs/>
        </w:rPr>
        <w:t>uint32_t</w:t>
      </w:r>
      <w:proofErr w:type="gramEnd"/>
      <w:r w:rsidRPr="00F059E9">
        <w:rPr>
          <w:rFonts w:ascii="Times New Roman" w:eastAsia="Times New Roman" w:hAnsi="Times New Roman" w:cs="Times New Roman"/>
          <w:b/>
          <w:bCs/>
        </w:rPr>
        <w:t xml:space="preserve"> </w:t>
      </w:r>
      <w:proofErr w:type="spellStart"/>
      <w:r w:rsidRPr="00F059E9">
        <w:rPr>
          <w:rFonts w:ascii="Times New Roman" w:eastAsia="Times New Roman" w:hAnsi="Times New Roman" w:cs="Times New Roman"/>
          <w:b/>
          <w:bCs/>
        </w:rPr>
        <w:t>baseAddr</w:t>
      </w:r>
      <w:proofErr w:type="spellEnd"/>
      <w:r w:rsidRPr="00F059E9">
        <w:rPr>
          <w:rFonts w:ascii="Times New Roman" w:eastAsia="Times New Roman" w:hAnsi="Times New Roman" w:cs="Times New Roman"/>
          <w:b/>
          <w:bCs/>
        </w:rPr>
        <w:t xml:space="preserve">, </w:t>
      </w:r>
      <w:proofErr w:type="spellStart"/>
      <w:r w:rsidRPr="00F059E9">
        <w:rPr>
          <w:rFonts w:ascii="Times New Roman" w:eastAsia="Times New Roman" w:hAnsi="Times New Roman" w:cs="Times New Roman"/>
          <w:b/>
          <w:bCs/>
        </w:rPr>
        <w:t>eqepQmaMode_t</w:t>
      </w:r>
      <w:proofErr w:type="spellEnd"/>
      <w:r w:rsidRPr="00F059E9">
        <w:rPr>
          <w:rFonts w:ascii="Times New Roman" w:eastAsia="Times New Roman" w:hAnsi="Times New Roman" w:cs="Times New Roman"/>
          <w:b/>
          <w:bCs/>
        </w:rPr>
        <w:t xml:space="preserve"> </w:t>
      </w:r>
      <w:proofErr w:type="spellStart"/>
      <w:r w:rsidRPr="00F059E9">
        <w:rPr>
          <w:rFonts w:ascii="Times New Roman" w:eastAsia="Times New Roman" w:hAnsi="Times New Roman" w:cs="Times New Roman"/>
          <w:b/>
          <w:bCs/>
        </w:rPr>
        <w:t>qmaMode</w:t>
      </w:r>
      <w:proofErr w:type="spellEnd"/>
      <w:r w:rsidRPr="00F059E9">
        <w:rPr>
          <w:rFonts w:ascii="Times New Roman" w:eastAsia="Times New Roman" w:hAnsi="Times New Roman" w:cs="Times New Roman"/>
          <w:b/>
          <w:bCs/>
        </w:rPr>
        <w:t>)</w:t>
      </w:r>
    </w:p>
    <w:p w:rsidR="00F059E9" w:rsidRDefault="00F059E9" w:rsidP="00F059E9">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F059E9" w:rsidTr="004E6D45">
        <w:tc>
          <w:tcPr>
            <w:tcW w:w="3021" w:type="dxa"/>
          </w:tcPr>
          <w:p w:rsidR="00F059E9" w:rsidRDefault="00F059E9" w:rsidP="004E6D45">
            <w:pPr>
              <w:pStyle w:val="Text3"/>
              <w:ind w:left="0"/>
              <w:rPr>
                <w:rFonts w:ascii="Times New Roman" w:eastAsia="Times New Roman" w:hAnsi="Times New Roman" w:cs="Times New Roman"/>
                <w:b/>
                <w:bCs/>
              </w:rPr>
            </w:pPr>
            <w:r>
              <w:rPr>
                <w:rFonts w:ascii="Arial"/>
                <w:b/>
              </w:rPr>
              <w:t>Parameter</w:t>
            </w:r>
          </w:p>
        </w:tc>
        <w:tc>
          <w:tcPr>
            <w:tcW w:w="2977" w:type="dxa"/>
          </w:tcPr>
          <w:p w:rsidR="00F059E9" w:rsidRDefault="00F059E9" w:rsidP="004E6D45">
            <w:pPr>
              <w:pStyle w:val="Text3"/>
              <w:ind w:left="0"/>
              <w:rPr>
                <w:rFonts w:ascii="Times New Roman" w:eastAsia="Times New Roman" w:hAnsi="Times New Roman" w:cs="Times New Roman"/>
                <w:b/>
                <w:bCs/>
              </w:rPr>
            </w:pPr>
            <w:r>
              <w:rPr>
                <w:rFonts w:ascii="Arial"/>
                <w:b/>
              </w:rPr>
              <w:t>Type</w:t>
            </w:r>
          </w:p>
        </w:tc>
        <w:tc>
          <w:tcPr>
            <w:tcW w:w="3031" w:type="dxa"/>
          </w:tcPr>
          <w:p w:rsidR="00F059E9" w:rsidRDefault="00F059E9" w:rsidP="004E6D45">
            <w:pPr>
              <w:pStyle w:val="Text3"/>
              <w:ind w:left="0"/>
              <w:rPr>
                <w:rFonts w:ascii="Times New Roman" w:eastAsia="Times New Roman" w:hAnsi="Times New Roman" w:cs="Times New Roman"/>
                <w:b/>
                <w:bCs/>
              </w:rPr>
            </w:pPr>
            <w:r>
              <w:rPr>
                <w:rFonts w:ascii="Arial"/>
                <w:b/>
              </w:rPr>
              <w:t>Description</w:t>
            </w:r>
          </w:p>
        </w:tc>
      </w:tr>
      <w:tr w:rsidR="00F059E9" w:rsidTr="004E6D45">
        <w:tc>
          <w:tcPr>
            <w:tcW w:w="3021" w:type="dxa"/>
          </w:tcPr>
          <w:p w:rsidR="00F059E9" w:rsidRDefault="00F059E9"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F059E9" w:rsidRDefault="00F059E9" w:rsidP="004E6D45">
            <w:pPr>
              <w:pStyle w:val="Text3"/>
              <w:ind w:left="0"/>
              <w:rPr>
                <w:rFonts w:ascii="Times New Roman" w:eastAsia="Times New Roman" w:hAnsi="Times New Roman" w:cs="Times New Roman"/>
                <w:b/>
                <w:bCs/>
              </w:rPr>
            </w:pPr>
            <w:r>
              <w:t>u</w:t>
            </w:r>
            <w:r w:rsidRPr="007F163C">
              <w:t>int32_t</w:t>
            </w:r>
          </w:p>
        </w:tc>
        <w:tc>
          <w:tcPr>
            <w:tcW w:w="3031" w:type="dxa"/>
          </w:tcPr>
          <w:p w:rsidR="00F059E9" w:rsidRDefault="00F059E9"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F059E9" w:rsidTr="004E6D45">
        <w:tc>
          <w:tcPr>
            <w:tcW w:w="3021" w:type="dxa"/>
          </w:tcPr>
          <w:p w:rsidR="00F059E9" w:rsidRPr="00F059E9" w:rsidRDefault="00F059E9" w:rsidP="004E6D45">
            <w:pPr>
              <w:pStyle w:val="Text3"/>
              <w:ind w:left="0"/>
            </w:pPr>
            <w:proofErr w:type="spellStart"/>
            <w:r w:rsidRPr="00F059E9">
              <w:rPr>
                <w:rFonts w:ascii="Times New Roman" w:eastAsia="Times New Roman" w:hAnsi="Times New Roman" w:cs="Times New Roman"/>
                <w:bCs/>
              </w:rPr>
              <w:t>qmaMode</w:t>
            </w:r>
            <w:proofErr w:type="spellEnd"/>
          </w:p>
        </w:tc>
        <w:tc>
          <w:tcPr>
            <w:tcW w:w="2977" w:type="dxa"/>
          </w:tcPr>
          <w:p w:rsidR="00F059E9" w:rsidRPr="00F059E9" w:rsidRDefault="00F059E9" w:rsidP="004E6D45">
            <w:pPr>
              <w:pStyle w:val="Text3"/>
              <w:ind w:left="0"/>
            </w:pPr>
            <w:proofErr w:type="spellStart"/>
            <w:r w:rsidRPr="00F059E9">
              <w:rPr>
                <w:rFonts w:ascii="Times New Roman" w:eastAsia="Times New Roman" w:hAnsi="Times New Roman" w:cs="Times New Roman"/>
                <w:bCs/>
              </w:rPr>
              <w:t>eqepQmaMode</w:t>
            </w:r>
            <w:r>
              <w:rPr>
                <w:rFonts w:ascii="Times New Roman" w:eastAsia="Times New Roman" w:hAnsi="Times New Roman" w:cs="Times New Roman"/>
                <w:bCs/>
              </w:rPr>
              <w:t>_t</w:t>
            </w:r>
            <w:proofErr w:type="spellEnd"/>
          </w:p>
        </w:tc>
        <w:tc>
          <w:tcPr>
            <w:tcW w:w="3031" w:type="dxa"/>
          </w:tcPr>
          <w:p w:rsidR="00F059E9" w:rsidRDefault="00C90FBD" w:rsidP="004E6D45">
            <w:pPr>
              <w:pStyle w:val="Text3"/>
              <w:ind w:left="0"/>
            </w:pPr>
            <w:proofErr w:type="spellStart"/>
            <w:proofErr w:type="gramStart"/>
            <w:r w:rsidRPr="00C90FBD">
              <w:t>qmaMode</w:t>
            </w:r>
            <w:proofErr w:type="spellEnd"/>
            <w:proofErr w:type="gramEnd"/>
            <w:r w:rsidRPr="00C90FBD">
              <w:t xml:space="preserve"> is the mode in which the QMA module will operate.</w:t>
            </w:r>
          </w:p>
        </w:tc>
      </w:tr>
    </w:tbl>
    <w:p w:rsidR="00F059E9" w:rsidRPr="009078CE" w:rsidRDefault="00F059E9" w:rsidP="00F059E9">
      <w:pPr>
        <w:pStyle w:val="Text3"/>
        <w:rPr>
          <w:rFonts w:ascii="Times New Roman" w:eastAsia="Times New Roman" w:hAnsi="Times New Roman" w:cs="Times New Roman"/>
          <w:b/>
          <w:bCs/>
        </w:rPr>
      </w:pPr>
    </w:p>
    <w:p w:rsidR="00C90FBD" w:rsidRDefault="00C90FBD" w:rsidP="00D64BFF">
      <w:pPr>
        <w:pStyle w:val="Text3"/>
      </w:pPr>
      <w:r w:rsidRPr="00C90FBD">
        <w:t>Set the quadrature mode adapter (QMA) module mode</w:t>
      </w:r>
      <w:r>
        <w:t>.</w:t>
      </w:r>
    </w:p>
    <w:p w:rsidR="00DC4284" w:rsidRDefault="00DC4284" w:rsidP="00D64BFF">
      <w:pPr>
        <w:pStyle w:val="Text3"/>
      </w:pPr>
    </w:p>
    <w:p w:rsidR="00DC4284" w:rsidRDefault="00DC4284" w:rsidP="00DC4284">
      <w:pPr>
        <w:pStyle w:val="Text3"/>
        <w:rPr>
          <w:rFonts w:ascii="Times New Roman" w:eastAsia="Times New Roman" w:hAnsi="Times New Roman" w:cs="Times New Roman"/>
          <w:b/>
          <w:bCs/>
        </w:rPr>
      </w:pPr>
      <w:proofErr w:type="gramStart"/>
      <w:r w:rsidRPr="00DC4284">
        <w:rPr>
          <w:rFonts w:ascii="Times New Roman" w:eastAsia="Times New Roman" w:hAnsi="Times New Roman" w:cs="Times New Roman"/>
          <w:b/>
          <w:bCs/>
        </w:rPr>
        <w:lastRenderedPageBreak/>
        <w:t>void</w:t>
      </w:r>
      <w:proofErr w:type="gramEnd"/>
      <w:r w:rsidRPr="00DC4284">
        <w:rPr>
          <w:rFonts w:ascii="Times New Roman" w:eastAsia="Times New Roman" w:hAnsi="Times New Roman" w:cs="Times New Roman"/>
          <w:b/>
          <w:bCs/>
        </w:rPr>
        <w:t xml:space="preserve"> </w:t>
      </w:r>
      <w:proofErr w:type="spellStart"/>
      <w:r w:rsidRPr="00DC4284">
        <w:rPr>
          <w:rFonts w:ascii="Times New Roman" w:eastAsia="Times New Roman" w:hAnsi="Times New Roman" w:cs="Times New Roman"/>
          <w:b/>
          <w:bCs/>
        </w:rPr>
        <w:t>EQEP_setStrobeSource</w:t>
      </w:r>
      <w:proofErr w:type="spellEnd"/>
    </w:p>
    <w:p w:rsidR="00DC4284" w:rsidRDefault="00DC4284" w:rsidP="00DC4284">
      <w:pPr>
        <w:pStyle w:val="Text3"/>
        <w:rPr>
          <w:rFonts w:ascii="Times New Roman" w:eastAsia="Times New Roman" w:hAnsi="Times New Roman" w:cs="Times New Roman"/>
          <w:b/>
          <w:bCs/>
        </w:rPr>
      </w:pPr>
      <w:r w:rsidRPr="00DC4284">
        <w:rPr>
          <w:rFonts w:ascii="Times New Roman" w:eastAsia="Times New Roman" w:hAnsi="Times New Roman" w:cs="Times New Roman"/>
          <w:b/>
          <w:bCs/>
        </w:rPr>
        <w:t>(</w:t>
      </w:r>
      <w:proofErr w:type="gramStart"/>
      <w:r w:rsidRPr="00DC4284">
        <w:rPr>
          <w:rFonts w:ascii="Times New Roman" w:eastAsia="Times New Roman" w:hAnsi="Times New Roman" w:cs="Times New Roman"/>
          <w:b/>
          <w:bCs/>
        </w:rPr>
        <w:t>uint32_t</w:t>
      </w:r>
      <w:proofErr w:type="gramEnd"/>
      <w:r w:rsidRPr="00DC4284">
        <w:rPr>
          <w:rFonts w:ascii="Times New Roman" w:eastAsia="Times New Roman" w:hAnsi="Times New Roman" w:cs="Times New Roman"/>
          <w:b/>
          <w:bCs/>
        </w:rPr>
        <w:t xml:space="preserve"> </w:t>
      </w:r>
      <w:proofErr w:type="spellStart"/>
      <w:r w:rsidRPr="00DC4284">
        <w:rPr>
          <w:rFonts w:ascii="Times New Roman" w:eastAsia="Times New Roman" w:hAnsi="Times New Roman" w:cs="Times New Roman"/>
          <w:b/>
          <w:bCs/>
        </w:rPr>
        <w:t>baseAddr</w:t>
      </w:r>
      <w:proofErr w:type="spellEnd"/>
      <w:r w:rsidRPr="00DC4284">
        <w:rPr>
          <w:rFonts w:ascii="Times New Roman" w:eastAsia="Times New Roman" w:hAnsi="Times New Roman" w:cs="Times New Roman"/>
          <w:b/>
          <w:bCs/>
        </w:rPr>
        <w:t xml:space="preserve">, </w:t>
      </w:r>
      <w:proofErr w:type="spellStart"/>
      <w:r w:rsidRPr="00DC4284">
        <w:rPr>
          <w:rFonts w:ascii="Times New Roman" w:eastAsia="Times New Roman" w:hAnsi="Times New Roman" w:cs="Times New Roman"/>
          <w:b/>
          <w:bCs/>
        </w:rPr>
        <w:t>eqepStrobeSource_t</w:t>
      </w:r>
      <w:proofErr w:type="spellEnd"/>
      <w:r w:rsidRPr="00DC4284">
        <w:rPr>
          <w:rFonts w:ascii="Times New Roman" w:eastAsia="Times New Roman" w:hAnsi="Times New Roman" w:cs="Times New Roman"/>
          <w:b/>
          <w:bCs/>
        </w:rPr>
        <w:t xml:space="preserve"> </w:t>
      </w:r>
      <w:proofErr w:type="spellStart"/>
      <w:r w:rsidRPr="00DC4284">
        <w:rPr>
          <w:rFonts w:ascii="Times New Roman" w:eastAsia="Times New Roman" w:hAnsi="Times New Roman" w:cs="Times New Roman"/>
          <w:b/>
          <w:bCs/>
        </w:rPr>
        <w:t>strobeSrc</w:t>
      </w:r>
      <w:proofErr w:type="spellEnd"/>
      <w:r w:rsidRPr="00DC4284">
        <w:rPr>
          <w:rFonts w:ascii="Times New Roman" w:eastAsia="Times New Roman" w:hAnsi="Times New Roman" w:cs="Times New Roman"/>
          <w:b/>
          <w:bCs/>
        </w:rPr>
        <w:t>);</w:t>
      </w:r>
    </w:p>
    <w:p w:rsidR="00DC4284" w:rsidRDefault="00DC4284" w:rsidP="00DC4284">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DC4284" w:rsidTr="004E6D45">
        <w:tc>
          <w:tcPr>
            <w:tcW w:w="3021" w:type="dxa"/>
          </w:tcPr>
          <w:p w:rsidR="00DC4284" w:rsidRDefault="00DC4284" w:rsidP="004E6D45">
            <w:pPr>
              <w:pStyle w:val="Text3"/>
              <w:ind w:left="0"/>
              <w:rPr>
                <w:rFonts w:ascii="Times New Roman" w:eastAsia="Times New Roman" w:hAnsi="Times New Roman" w:cs="Times New Roman"/>
                <w:b/>
                <w:bCs/>
              </w:rPr>
            </w:pPr>
            <w:r>
              <w:rPr>
                <w:rFonts w:ascii="Arial"/>
                <w:b/>
              </w:rPr>
              <w:t>Parameter</w:t>
            </w:r>
          </w:p>
        </w:tc>
        <w:tc>
          <w:tcPr>
            <w:tcW w:w="2977" w:type="dxa"/>
          </w:tcPr>
          <w:p w:rsidR="00DC4284" w:rsidRDefault="00DC4284" w:rsidP="004E6D45">
            <w:pPr>
              <w:pStyle w:val="Text3"/>
              <w:ind w:left="0"/>
              <w:rPr>
                <w:rFonts w:ascii="Times New Roman" w:eastAsia="Times New Roman" w:hAnsi="Times New Roman" w:cs="Times New Roman"/>
                <w:b/>
                <w:bCs/>
              </w:rPr>
            </w:pPr>
            <w:r>
              <w:rPr>
                <w:rFonts w:ascii="Arial"/>
                <w:b/>
              </w:rPr>
              <w:t>Type</w:t>
            </w:r>
          </w:p>
        </w:tc>
        <w:tc>
          <w:tcPr>
            <w:tcW w:w="3031" w:type="dxa"/>
          </w:tcPr>
          <w:p w:rsidR="00DC4284" w:rsidRDefault="00DC4284" w:rsidP="004E6D45">
            <w:pPr>
              <w:pStyle w:val="Text3"/>
              <w:ind w:left="0"/>
              <w:rPr>
                <w:rFonts w:ascii="Times New Roman" w:eastAsia="Times New Roman" w:hAnsi="Times New Roman" w:cs="Times New Roman"/>
                <w:b/>
                <w:bCs/>
              </w:rPr>
            </w:pPr>
            <w:r>
              <w:rPr>
                <w:rFonts w:ascii="Arial"/>
                <w:b/>
              </w:rPr>
              <w:t>Description</w:t>
            </w:r>
          </w:p>
        </w:tc>
      </w:tr>
      <w:tr w:rsidR="00DC4284" w:rsidTr="004E6D45">
        <w:tc>
          <w:tcPr>
            <w:tcW w:w="3021" w:type="dxa"/>
          </w:tcPr>
          <w:p w:rsidR="00DC4284" w:rsidRDefault="00DC4284"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DC4284" w:rsidRDefault="00DC4284" w:rsidP="004E6D45">
            <w:pPr>
              <w:pStyle w:val="Text3"/>
              <w:ind w:left="0"/>
              <w:rPr>
                <w:rFonts w:ascii="Times New Roman" w:eastAsia="Times New Roman" w:hAnsi="Times New Roman" w:cs="Times New Roman"/>
                <w:b/>
                <w:bCs/>
              </w:rPr>
            </w:pPr>
            <w:r>
              <w:t>u</w:t>
            </w:r>
            <w:r w:rsidRPr="007F163C">
              <w:t>int32_t</w:t>
            </w:r>
          </w:p>
        </w:tc>
        <w:tc>
          <w:tcPr>
            <w:tcW w:w="3031" w:type="dxa"/>
          </w:tcPr>
          <w:p w:rsidR="00DC4284" w:rsidRDefault="00DC4284"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DC4284" w:rsidTr="004E6D45">
        <w:tc>
          <w:tcPr>
            <w:tcW w:w="3021" w:type="dxa"/>
          </w:tcPr>
          <w:p w:rsidR="00DC4284" w:rsidRPr="00E0522B" w:rsidRDefault="00E0522B" w:rsidP="004E6D45">
            <w:pPr>
              <w:pStyle w:val="Text3"/>
              <w:ind w:left="0"/>
            </w:pPr>
            <w:proofErr w:type="spellStart"/>
            <w:r w:rsidRPr="00E0522B">
              <w:rPr>
                <w:rFonts w:ascii="Times New Roman" w:eastAsia="Times New Roman" w:hAnsi="Times New Roman" w:cs="Times New Roman"/>
                <w:bCs/>
              </w:rPr>
              <w:t>strobeSrc</w:t>
            </w:r>
            <w:proofErr w:type="spellEnd"/>
          </w:p>
        </w:tc>
        <w:tc>
          <w:tcPr>
            <w:tcW w:w="2977" w:type="dxa"/>
          </w:tcPr>
          <w:p w:rsidR="00DC4284" w:rsidRPr="00F059E9" w:rsidRDefault="00E0522B" w:rsidP="004E6D45">
            <w:pPr>
              <w:pStyle w:val="Text3"/>
              <w:ind w:left="0"/>
            </w:pPr>
            <w:proofErr w:type="spellStart"/>
            <w:r w:rsidRPr="00E0522B">
              <w:rPr>
                <w:rFonts w:ascii="Times New Roman" w:eastAsia="Times New Roman" w:hAnsi="Times New Roman" w:cs="Times New Roman"/>
                <w:bCs/>
              </w:rPr>
              <w:t>eqepStrobeSource</w:t>
            </w:r>
            <w:proofErr w:type="spellEnd"/>
            <w:r>
              <w:rPr>
                <w:rFonts w:ascii="Times New Roman" w:eastAsia="Times New Roman" w:hAnsi="Times New Roman" w:cs="Times New Roman"/>
                <w:bCs/>
              </w:rPr>
              <w:t xml:space="preserve"> </w:t>
            </w:r>
            <w:r w:rsidR="00DC4284">
              <w:rPr>
                <w:rFonts w:ascii="Times New Roman" w:eastAsia="Times New Roman" w:hAnsi="Times New Roman" w:cs="Times New Roman"/>
                <w:bCs/>
              </w:rPr>
              <w:t>_t</w:t>
            </w:r>
          </w:p>
        </w:tc>
        <w:tc>
          <w:tcPr>
            <w:tcW w:w="3031" w:type="dxa"/>
          </w:tcPr>
          <w:p w:rsidR="00DC4284" w:rsidRDefault="00EA2B49" w:rsidP="004E6D45">
            <w:pPr>
              <w:pStyle w:val="Text3"/>
              <w:ind w:left="0"/>
            </w:pPr>
            <w:proofErr w:type="spellStart"/>
            <w:proofErr w:type="gramStart"/>
            <w:r w:rsidRPr="00EA2B49">
              <w:t>strobeSrc</w:t>
            </w:r>
            <w:proofErr w:type="spellEnd"/>
            <w:proofErr w:type="gramEnd"/>
            <w:r w:rsidRPr="00EA2B49">
              <w:t xml:space="preserve"> is the source of the strobe signal.</w:t>
            </w:r>
          </w:p>
        </w:tc>
      </w:tr>
    </w:tbl>
    <w:p w:rsidR="00DC4284" w:rsidRPr="009078CE" w:rsidRDefault="00DC4284" w:rsidP="00DC4284">
      <w:pPr>
        <w:pStyle w:val="Text3"/>
        <w:rPr>
          <w:rFonts w:ascii="Times New Roman" w:eastAsia="Times New Roman" w:hAnsi="Times New Roman" w:cs="Times New Roman"/>
          <w:b/>
          <w:bCs/>
        </w:rPr>
      </w:pPr>
    </w:p>
    <w:p w:rsidR="00DC4284" w:rsidRDefault="00B46C6A" w:rsidP="00DC4284">
      <w:pPr>
        <w:pStyle w:val="Text3"/>
      </w:pPr>
      <w:r w:rsidRPr="00B46C6A">
        <w:t xml:space="preserve">Set the strobe input source of the </w:t>
      </w:r>
      <w:proofErr w:type="spellStart"/>
      <w:r w:rsidRPr="00B46C6A">
        <w:t>eQEP</w:t>
      </w:r>
      <w:proofErr w:type="spellEnd"/>
      <w:r w:rsidRPr="00B46C6A">
        <w:t xml:space="preserve"> module.</w:t>
      </w:r>
    </w:p>
    <w:p w:rsidR="00D64BFF" w:rsidRDefault="00C77F08" w:rsidP="00D64BFF">
      <w:pPr>
        <w:pStyle w:val="Text3"/>
      </w:pPr>
      <w:r>
        <w:t xml:space="preserve"> </w:t>
      </w:r>
    </w:p>
    <w:p w:rsidR="00571D2C" w:rsidRDefault="00681ED4" w:rsidP="00571D2C">
      <w:pPr>
        <w:pStyle w:val="Text3"/>
        <w:rPr>
          <w:rFonts w:ascii="Times New Roman" w:eastAsia="Times New Roman" w:hAnsi="Times New Roman" w:cs="Times New Roman"/>
          <w:b/>
          <w:bCs/>
        </w:rPr>
      </w:pPr>
      <w:r>
        <w:t xml:space="preserve"> </w:t>
      </w:r>
      <w:proofErr w:type="gramStart"/>
      <w:r w:rsidR="00571D2C" w:rsidRPr="00571D2C">
        <w:rPr>
          <w:rFonts w:ascii="Times New Roman" w:eastAsia="Times New Roman" w:hAnsi="Times New Roman" w:cs="Times New Roman"/>
          <w:b/>
          <w:bCs/>
        </w:rPr>
        <w:t>void</w:t>
      </w:r>
      <w:proofErr w:type="gramEnd"/>
      <w:r w:rsidR="00571D2C" w:rsidRPr="00571D2C">
        <w:rPr>
          <w:rFonts w:ascii="Times New Roman" w:eastAsia="Times New Roman" w:hAnsi="Times New Roman" w:cs="Times New Roman"/>
          <w:b/>
          <w:bCs/>
        </w:rPr>
        <w:t xml:space="preserve"> </w:t>
      </w:r>
      <w:proofErr w:type="spellStart"/>
      <w:r w:rsidR="00571D2C" w:rsidRPr="00571D2C">
        <w:rPr>
          <w:rFonts w:ascii="Times New Roman" w:eastAsia="Times New Roman" w:hAnsi="Times New Roman" w:cs="Times New Roman"/>
          <w:b/>
          <w:bCs/>
        </w:rPr>
        <w:t>EQEP_setPosition</w:t>
      </w:r>
      <w:proofErr w:type="spellEnd"/>
    </w:p>
    <w:p w:rsidR="00571D2C" w:rsidRDefault="00571D2C" w:rsidP="00571D2C">
      <w:pPr>
        <w:pStyle w:val="Text3"/>
        <w:rPr>
          <w:rFonts w:ascii="Times New Roman" w:eastAsia="Times New Roman" w:hAnsi="Times New Roman" w:cs="Times New Roman"/>
          <w:b/>
          <w:bCs/>
        </w:rPr>
      </w:pPr>
      <w:r w:rsidRPr="00571D2C">
        <w:rPr>
          <w:rFonts w:ascii="Times New Roman" w:eastAsia="Times New Roman" w:hAnsi="Times New Roman" w:cs="Times New Roman"/>
          <w:b/>
          <w:bCs/>
        </w:rPr>
        <w:t>(</w:t>
      </w:r>
      <w:proofErr w:type="gramStart"/>
      <w:r w:rsidRPr="00571D2C">
        <w:rPr>
          <w:rFonts w:ascii="Times New Roman" w:eastAsia="Times New Roman" w:hAnsi="Times New Roman" w:cs="Times New Roman"/>
          <w:b/>
          <w:bCs/>
        </w:rPr>
        <w:t>uint32_t</w:t>
      </w:r>
      <w:proofErr w:type="gramEnd"/>
      <w:r w:rsidRPr="00571D2C">
        <w:rPr>
          <w:rFonts w:ascii="Times New Roman" w:eastAsia="Times New Roman" w:hAnsi="Times New Roman" w:cs="Times New Roman"/>
          <w:b/>
          <w:bCs/>
        </w:rPr>
        <w:t xml:space="preserve"> </w:t>
      </w:r>
      <w:proofErr w:type="spellStart"/>
      <w:r w:rsidRPr="00571D2C">
        <w:rPr>
          <w:rFonts w:ascii="Times New Roman" w:eastAsia="Times New Roman" w:hAnsi="Times New Roman" w:cs="Times New Roman"/>
          <w:b/>
          <w:bCs/>
        </w:rPr>
        <w:t>baseAddr</w:t>
      </w:r>
      <w:proofErr w:type="spellEnd"/>
      <w:r w:rsidRPr="00571D2C">
        <w:rPr>
          <w:rFonts w:ascii="Times New Roman" w:eastAsia="Times New Roman" w:hAnsi="Times New Roman" w:cs="Times New Roman"/>
          <w:b/>
          <w:bCs/>
        </w:rPr>
        <w:t>, uint32_t position)</w:t>
      </w:r>
    </w:p>
    <w:p w:rsidR="00571D2C" w:rsidRDefault="00571D2C" w:rsidP="00571D2C">
      <w:pPr>
        <w:pStyle w:val="Text3"/>
        <w:rPr>
          <w:rFonts w:ascii="Times New Roman" w:eastAsia="Times New Roman" w:hAnsi="Times New Roman" w:cs="Times New Roman"/>
          <w:b/>
          <w:bCs/>
        </w:rPr>
      </w:pPr>
    </w:p>
    <w:tbl>
      <w:tblPr>
        <w:tblStyle w:val="TableGrid"/>
        <w:tblW w:w="0" w:type="auto"/>
        <w:tblInd w:w="547" w:type="dxa"/>
        <w:tblLook w:val="04A0" w:firstRow="1" w:lastRow="0" w:firstColumn="1" w:lastColumn="0" w:noHBand="0" w:noVBand="1"/>
      </w:tblPr>
      <w:tblGrid>
        <w:gridCol w:w="3021"/>
        <w:gridCol w:w="2977"/>
        <w:gridCol w:w="3031"/>
      </w:tblGrid>
      <w:tr w:rsidR="00571D2C" w:rsidTr="004E6D45">
        <w:tc>
          <w:tcPr>
            <w:tcW w:w="3021" w:type="dxa"/>
          </w:tcPr>
          <w:p w:rsidR="00571D2C" w:rsidRDefault="00571D2C" w:rsidP="004E6D45">
            <w:pPr>
              <w:pStyle w:val="Text3"/>
              <w:ind w:left="0"/>
              <w:rPr>
                <w:rFonts w:ascii="Times New Roman" w:eastAsia="Times New Roman" w:hAnsi="Times New Roman" w:cs="Times New Roman"/>
                <w:b/>
                <w:bCs/>
              </w:rPr>
            </w:pPr>
            <w:r>
              <w:rPr>
                <w:rFonts w:ascii="Arial"/>
                <w:b/>
              </w:rPr>
              <w:t>Parameter</w:t>
            </w:r>
          </w:p>
        </w:tc>
        <w:tc>
          <w:tcPr>
            <w:tcW w:w="2977" w:type="dxa"/>
          </w:tcPr>
          <w:p w:rsidR="00571D2C" w:rsidRDefault="00571D2C" w:rsidP="004E6D45">
            <w:pPr>
              <w:pStyle w:val="Text3"/>
              <w:ind w:left="0"/>
              <w:rPr>
                <w:rFonts w:ascii="Times New Roman" w:eastAsia="Times New Roman" w:hAnsi="Times New Roman" w:cs="Times New Roman"/>
                <w:b/>
                <w:bCs/>
              </w:rPr>
            </w:pPr>
            <w:r>
              <w:rPr>
                <w:rFonts w:ascii="Arial"/>
                <w:b/>
              </w:rPr>
              <w:t>Type</w:t>
            </w:r>
          </w:p>
        </w:tc>
        <w:tc>
          <w:tcPr>
            <w:tcW w:w="3031" w:type="dxa"/>
          </w:tcPr>
          <w:p w:rsidR="00571D2C" w:rsidRDefault="00571D2C" w:rsidP="004E6D45">
            <w:pPr>
              <w:pStyle w:val="Text3"/>
              <w:ind w:left="0"/>
              <w:rPr>
                <w:rFonts w:ascii="Times New Roman" w:eastAsia="Times New Roman" w:hAnsi="Times New Roman" w:cs="Times New Roman"/>
                <w:b/>
                <w:bCs/>
              </w:rPr>
            </w:pPr>
            <w:r>
              <w:rPr>
                <w:rFonts w:ascii="Arial"/>
                <w:b/>
              </w:rPr>
              <w:t>Description</w:t>
            </w:r>
          </w:p>
        </w:tc>
      </w:tr>
      <w:tr w:rsidR="00571D2C" w:rsidTr="004E6D45">
        <w:tc>
          <w:tcPr>
            <w:tcW w:w="3021" w:type="dxa"/>
          </w:tcPr>
          <w:p w:rsidR="00571D2C" w:rsidRDefault="00571D2C" w:rsidP="004E6D45">
            <w:pPr>
              <w:pStyle w:val="Text3"/>
              <w:ind w:left="0"/>
              <w:rPr>
                <w:rFonts w:ascii="Times New Roman" w:eastAsia="Times New Roman" w:hAnsi="Times New Roman" w:cs="Times New Roman"/>
                <w:b/>
                <w:bCs/>
              </w:rPr>
            </w:pPr>
            <w:proofErr w:type="spellStart"/>
            <w:r>
              <w:t>baseAddr</w:t>
            </w:r>
            <w:proofErr w:type="spellEnd"/>
          </w:p>
        </w:tc>
        <w:tc>
          <w:tcPr>
            <w:tcW w:w="2977" w:type="dxa"/>
          </w:tcPr>
          <w:p w:rsidR="00571D2C" w:rsidRDefault="00571D2C" w:rsidP="004E6D45">
            <w:pPr>
              <w:pStyle w:val="Text3"/>
              <w:ind w:left="0"/>
              <w:rPr>
                <w:rFonts w:ascii="Times New Roman" w:eastAsia="Times New Roman" w:hAnsi="Times New Roman" w:cs="Times New Roman"/>
                <w:b/>
                <w:bCs/>
              </w:rPr>
            </w:pPr>
            <w:r>
              <w:t>u</w:t>
            </w:r>
            <w:r w:rsidRPr="007F163C">
              <w:t>int32_t</w:t>
            </w:r>
          </w:p>
        </w:tc>
        <w:tc>
          <w:tcPr>
            <w:tcW w:w="3031" w:type="dxa"/>
          </w:tcPr>
          <w:p w:rsidR="00571D2C" w:rsidRDefault="00571D2C" w:rsidP="004E6D45">
            <w:pPr>
              <w:pStyle w:val="Text3"/>
              <w:ind w:left="0"/>
              <w:rPr>
                <w:rFonts w:ascii="Times New Roman" w:eastAsia="Times New Roman" w:hAnsi="Times New Roman" w:cs="Times New Roman"/>
                <w:b/>
                <w:bCs/>
              </w:rPr>
            </w:pPr>
            <w:r>
              <w:t xml:space="preserve">[IN] </w:t>
            </w:r>
            <w:proofErr w:type="spellStart"/>
            <w:r w:rsidRPr="009403DE">
              <w:t>baseAddr</w:t>
            </w:r>
            <w:proofErr w:type="spellEnd"/>
            <w:r w:rsidRPr="009403DE">
              <w:t xml:space="preserve"> is the base address of the </w:t>
            </w:r>
            <w:proofErr w:type="spellStart"/>
            <w:r w:rsidRPr="009403DE">
              <w:t>eQEP</w:t>
            </w:r>
            <w:proofErr w:type="spellEnd"/>
            <w:r w:rsidRPr="009403DE">
              <w:t xml:space="preserve"> module.</w:t>
            </w:r>
          </w:p>
        </w:tc>
      </w:tr>
      <w:tr w:rsidR="00571D2C" w:rsidTr="004E6D45">
        <w:tc>
          <w:tcPr>
            <w:tcW w:w="3021" w:type="dxa"/>
          </w:tcPr>
          <w:p w:rsidR="00571D2C" w:rsidRPr="003B6482" w:rsidRDefault="003B6482" w:rsidP="004E6D45">
            <w:pPr>
              <w:pStyle w:val="Text3"/>
              <w:ind w:left="0"/>
            </w:pPr>
            <w:r w:rsidRPr="003B6482">
              <w:rPr>
                <w:rFonts w:ascii="Times New Roman" w:eastAsia="Times New Roman" w:hAnsi="Times New Roman" w:cs="Times New Roman"/>
                <w:bCs/>
              </w:rPr>
              <w:t>position</w:t>
            </w:r>
          </w:p>
        </w:tc>
        <w:tc>
          <w:tcPr>
            <w:tcW w:w="2977" w:type="dxa"/>
          </w:tcPr>
          <w:p w:rsidR="00571D2C" w:rsidRPr="00F059E9" w:rsidRDefault="003B6482" w:rsidP="004E6D45">
            <w:pPr>
              <w:pStyle w:val="Text3"/>
              <w:ind w:left="0"/>
            </w:pPr>
            <w:r w:rsidRPr="003B6482">
              <w:rPr>
                <w:rFonts w:ascii="Times New Roman" w:eastAsia="Times New Roman" w:hAnsi="Times New Roman" w:cs="Times New Roman"/>
                <w:bCs/>
              </w:rPr>
              <w:t>uint32</w:t>
            </w:r>
            <w:r w:rsidR="00571D2C">
              <w:rPr>
                <w:rFonts w:ascii="Times New Roman" w:eastAsia="Times New Roman" w:hAnsi="Times New Roman" w:cs="Times New Roman"/>
                <w:bCs/>
              </w:rPr>
              <w:t>_t</w:t>
            </w:r>
          </w:p>
        </w:tc>
        <w:tc>
          <w:tcPr>
            <w:tcW w:w="3031" w:type="dxa"/>
          </w:tcPr>
          <w:p w:rsidR="00571D2C" w:rsidRDefault="003B6482" w:rsidP="004E6D45">
            <w:pPr>
              <w:pStyle w:val="Text3"/>
              <w:ind w:left="0"/>
            </w:pPr>
            <w:proofErr w:type="gramStart"/>
            <w:r w:rsidRPr="003B6482">
              <w:t>position</w:t>
            </w:r>
            <w:proofErr w:type="gramEnd"/>
            <w:r w:rsidRPr="003B6482">
              <w:t xml:space="preserve"> is the new position for the encoder.</w:t>
            </w:r>
          </w:p>
        </w:tc>
      </w:tr>
    </w:tbl>
    <w:p w:rsidR="00571D2C" w:rsidRPr="009078CE" w:rsidRDefault="00571D2C" w:rsidP="00571D2C">
      <w:pPr>
        <w:pStyle w:val="Text3"/>
        <w:rPr>
          <w:rFonts w:ascii="Times New Roman" w:eastAsia="Times New Roman" w:hAnsi="Times New Roman" w:cs="Times New Roman"/>
          <w:b/>
          <w:bCs/>
        </w:rPr>
      </w:pPr>
    </w:p>
    <w:p w:rsidR="00D64BFF" w:rsidRDefault="003F48B8" w:rsidP="00D64BFF">
      <w:pPr>
        <w:pStyle w:val="Text3"/>
      </w:pPr>
      <w:r>
        <w:t>Set</w:t>
      </w:r>
      <w:r w:rsidR="008B0D4C" w:rsidRPr="008B0D4C">
        <w:t xml:space="preserve"> the current encoder position.</w:t>
      </w:r>
    </w:p>
    <w:p w:rsidR="00D64BFF" w:rsidRPr="00C8505D" w:rsidRDefault="00F059E9" w:rsidP="00C8505D">
      <w:pPr>
        <w:pStyle w:val="Text3"/>
      </w:pPr>
      <w:r>
        <w:t xml:space="preserve"> </w:t>
      </w:r>
      <w:r w:rsidR="00F85FCB">
        <w:t xml:space="preserve"> </w:t>
      </w:r>
    </w:p>
    <w:p w:rsidR="008631E6" w:rsidRDefault="008631E6" w:rsidP="008631E6">
      <w:pPr>
        <w:pStyle w:val="Heading1"/>
      </w:pPr>
      <w:bookmarkStart w:id="49" w:name="_Ref520183330"/>
      <w:bookmarkStart w:id="50" w:name="_Toc521252478"/>
      <w:bookmarkStart w:id="51" w:name="_Toc45788822"/>
      <w:bookmarkEnd w:id="33"/>
      <w:r>
        <w:t>Directory</w:t>
      </w:r>
      <w:bookmarkEnd w:id="49"/>
      <w:bookmarkEnd w:id="50"/>
      <w:bookmarkEnd w:id="51"/>
    </w:p>
    <w:p w:rsidR="0009566E" w:rsidRPr="00E00EF9" w:rsidRDefault="008631E6" w:rsidP="00E00EF9">
      <w:pPr>
        <w:pStyle w:val="Heading2"/>
      </w:pPr>
      <w:bookmarkStart w:id="52" w:name="_Toc521252479"/>
      <w:bookmarkStart w:id="53" w:name="_Toc45788823"/>
      <w:r>
        <w:t>Index</w:t>
      </w:r>
      <w:bookmarkEnd w:id="52"/>
      <w:bookmarkEnd w:id="53"/>
    </w:p>
    <w:p w:rsidR="0009566E" w:rsidRPr="00927B80" w:rsidRDefault="0009566E" w:rsidP="008631E6">
      <w:pPr>
        <w:pStyle w:val="Text2"/>
      </w:pPr>
    </w:p>
    <w:p w:rsidR="008631E6" w:rsidRDefault="008631E6" w:rsidP="008631E6">
      <w:pPr>
        <w:pStyle w:val="Heading2"/>
      </w:pPr>
      <w:bookmarkStart w:id="54" w:name="_Toc521252480"/>
      <w:bookmarkStart w:id="55" w:name="_Toc45788824"/>
      <w:r>
        <w:t>Glossary</w:t>
      </w:r>
      <w:bookmarkEnd w:id="54"/>
      <w:bookmarkEnd w:id="55"/>
    </w:p>
    <w:tbl>
      <w:tblPr>
        <w:tblW w:w="0" w:type="auto"/>
        <w:tblInd w:w="468" w:type="dxa"/>
        <w:tblLook w:val="04A0" w:firstRow="1" w:lastRow="0" w:firstColumn="1" w:lastColumn="0" w:noHBand="0" w:noVBand="1"/>
      </w:tblPr>
      <w:tblGrid>
        <w:gridCol w:w="1903"/>
        <w:gridCol w:w="7205"/>
      </w:tblGrid>
      <w:tr w:rsidR="008631E6" w:rsidTr="00B770F6">
        <w:tc>
          <w:tcPr>
            <w:tcW w:w="1890"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2"/>
              <w:gridCol w:w="1055"/>
            </w:tblGrid>
            <w:tr w:rsidR="00E00EF9" w:rsidTr="00E00EF9">
              <w:trPr>
                <w:trHeight w:val="237"/>
              </w:trPr>
              <w:tc>
                <w:tcPr>
                  <w:tcW w:w="730" w:type="dxa"/>
                </w:tcPr>
                <w:p w:rsidR="00E00EF9" w:rsidRDefault="00E00EF9" w:rsidP="004E01AC">
                  <w:pPr>
                    <w:pStyle w:val="TableParagraph"/>
                    <w:spacing w:line="209" w:lineRule="exact"/>
                    <w:rPr>
                      <w:rFonts w:ascii="Arial"/>
                      <w:b/>
                      <w:sz w:val="20"/>
                    </w:rPr>
                  </w:pPr>
                  <w:r>
                    <w:rPr>
                      <w:rFonts w:ascii="Arial"/>
                      <w:b/>
                      <w:sz w:val="20"/>
                    </w:rPr>
                    <w:t>Term</w:t>
                  </w:r>
                </w:p>
              </w:tc>
              <w:tc>
                <w:tcPr>
                  <w:tcW w:w="1166" w:type="dxa"/>
                </w:tcPr>
                <w:p w:rsidR="00E00EF9" w:rsidRDefault="00E00EF9" w:rsidP="004E01AC">
                  <w:pPr>
                    <w:pStyle w:val="TableParagraph"/>
                    <w:spacing w:line="209" w:lineRule="exact"/>
                    <w:rPr>
                      <w:rFonts w:ascii="Arial"/>
                      <w:b/>
                      <w:sz w:val="20"/>
                    </w:rPr>
                  </w:pPr>
                  <w:r>
                    <w:rPr>
                      <w:rFonts w:ascii="Arial"/>
                      <w:b/>
                      <w:sz w:val="20"/>
                    </w:rPr>
                    <w:t>Definition</w:t>
                  </w:r>
                </w:p>
              </w:tc>
            </w:tr>
            <w:tr w:rsidR="00E00EF9" w:rsidTr="00E00EF9">
              <w:trPr>
                <w:trHeight w:val="237"/>
              </w:trPr>
              <w:tc>
                <w:tcPr>
                  <w:tcW w:w="730" w:type="dxa"/>
                </w:tcPr>
                <w:p w:rsidR="00E00EF9" w:rsidRDefault="00E00EF9" w:rsidP="004E01AC">
                  <w:pPr>
                    <w:pStyle w:val="TableParagraph"/>
                    <w:spacing w:line="240" w:lineRule="auto"/>
                    <w:ind w:left="0"/>
                    <w:rPr>
                      <w:sz w:val="16"/>
                    </w:rPr>
                  </w:pPr>
                </w:p>
              </w:tc>
              <w:tc>
                <w:tcPr>
                  <w:tcW w:w="1166" w:type="dxa"/>
                </w:tcPr>
                <w:p w:rsidR="00E00EF9" w:rsidRDefault="00E00EF9" w:rsidP="004E01AC">
                  <w:pPr>
                    <w:pStyle w:val="TableParagraph"/>
                    <w:spacing w:line="240" w:lineRule="auto"/>
                    <w:ind w:left="0"/>
                    <w:rPr>
                      <w:sz w:val="16"/>
                    </w:rPr>
                  </w:pPr>
                </w:p>
              </w:tc>
            </w:tr>
            <w:tr w:rsidR="00E00EF9" w:rsidTr="00E00EF9">
              <w:trPr>
                <w:trHeight w:val="237"/>
              </w:trPr>
              <w:tc>
                <w:tcPr>
                  <w:tcW w:w="730" w:type="dxa"/>
                </w:tcPr>
                <w:p w:rsidR="00E00EF9" w:rsidRDefault="00E00EF9" w:rsidP="004E01AC">
                  <w:pPr>
                    <w:pStyle w:val="TableParagraph"/>
                    <w:spacing w:line="240" w:lineRule="auto"/>
                    <w:ind w:left="0"/>
                    <w:rPr>
                      <w:sz w:val="16"/>
                    </w:rPr>
                  </w:pPr>
                </w:p>
              </w:tc>
              <w:tc>
                <w:tcPr>
                  <w:tcW w:w="1166" w:type="dxa"/>
                </w:tcPr>
                <w:p w:rsidR="00E00EF9" w:rsidRDefault="00E00EF9" w:rsidP="004E01AC">
                  <w:pPr>
                    <w:pStyle w:val="TableParagraph"/>
                    <w:spacing w:line="240" w:lineRule="auto"/>
                    <w:ind w:left="0"/>
                    <w:rPr>
                      <w:sz w:val="16"/>
                    </w:rPr>
                  </w:pPr>
                </w:p>
              </w:tc>
            </w:tr>
          </w:tbl>
          <w:p w:rsidR="008631E6" w:rsidRPr="00927B80" w:rsidRDefault="008631E6" w:rsidP="00B770F6">
            <w:pPr>
              <w:pStyle w:val="Text2"/>
              <w:ind w:left="0"/>
              <w:rPr>
                <w:b/>
              </w:rPr>
            </w:pPr>
          </w:p>
        </w:tc>
        <w:tc>
          <w:tcPr>
            <w:tcW w:w="7218" w:type="dxa"/>
          </w:tcPr>
          <w:p w:rsidR="008631E6" w:rsidRPr="00927B80" w:rsidRDefault="008631E6" w:rsidP="00B770F6">
            <w:pPr>
              <w:pStyle w:val="Text2"/>
              <w:ind w:left="0"/>
              <w:rPr>
                <w:b/>
              </w:rPr>
            </w:pPr>
          </w:p>
        </w:tc>
      </w:tr>
      <w:tr w:rsidR="008631E6" w:rsidTr="00B770F6">
        <w:tc>
          <w:tcPr>
            <w:tcW w:w="1890" w:type="dxa"/>
          </w:tcPr>
          <w:p w:rsidR="008631E6" w:rsidRDefault="008631E6" w:rsidP="00B770F6">
            <w:pPr>
              <w:pStyle w:val="Text2"/>
              <w:ind w:left="0"/>
            </w:pPr>
          </w:p>
        </w:tc>
        <w:tc>
          <w:tcPr>
            <w:tcW w:w="7218" w:type="dxa"/>
          </w:tcPr>
          <w:p w:rsidR="008631E6" w:rsidRDefault="008631E6" w:rsidP="00B770F6">
            <w:pPr>
              <w:pStyle w:val="Text2"/>
              <w:ind w:left="0"/>
            </w:pPr>
          </w:p>
        </w:tc>
      </w:tr>
      <w:tr w:rsidR="008631E6" w:rsidTr="00B770F6">
        <w:tc>
          <w:tcPr>
            <w:tcW w:w="1890" w:type="dxa"/>
          </w:tcPr>
          <w:p w:rsidR="008631E6" w:rsidRDefault="008631E6" w:rsidP="00B770F6">
            <w:pPr>
              <w:pStyle w:val="Text2"/>
              <w:ind w:left="0"/>
            </w:pPr>
          </w:p>
        </w:tc>
        <w:tc>
          <w:tcPr>
            <w:tcW w:w="7218" w:type="dxa"/>
          </w:tcPr>
          <w:p w:rsidR="008631E6" w:rsidRDefault="008631E6" w:rsidP="00B770F6">
            <w:pPr>
              <w:pStyle w:val="Text2"/>
              <w:ind w:left="0"/>
            </w:pPr>
          </w:p>
        </w:tc>
      </w:tr>
    </w:tbl>
    <w:p w:rsidR="008631E6" w:rsidRPr="001C4AC1" w:rsidRDefault="008631E6" w:rsidP="007E2C84">
      <w:pPr>
        <w:pStyle w:val="Text2"/>
        <w:ind w:left="0"/>
      </w:pPr>
    </w:p>
    <w:p w:rsidR="008631E6" w:rsidRDefault="008631E6" w:rsidP="008631E6">
      <w:pPr>
        <w:pStyle w:val="Heading2"/>
      </w:pPr>
      <w:bookmarkStart w:id="56" w:name="_Toc521252481"/>
      <w:bookmarkStart w:id="57" w:name="_Toc45788825"/>
      <w:r>
        <w:t>Acronym List</w:t>
      </w:r>
      <w:bookmarkEnd w:id="56"/>
      <w:bookmarkEnd w:id="57"/>
    </w:p>
    <w:tbl>
      <w:tblPr>
        <w:tblW w:w="0" w:type="auto"/>
        <w:tblInd w:w="468" w:type="dxa"/>
        <w:tblLook w:val="04A0" w:firstRow="1" w:lastRow="0" w:firstColumn="1" w:lastColumn="0" w:noHBand="0" w:noVBand="1"/>
      </w:tblPr>
      <w:tblGrid>
        <w:gridCol w:w="8886"/>
        <w:gridCol w:w="222"/>
      </w:tblGrid>
      <w:tr w:rsidR="008631E6" w:rsidTr="0029368F">
        <w:tc>
          <w:tcPr>
            <w:tcW w:w="8886" w:type="dxa"/>
          </w:tcPr>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57"/>
              <w:gridCol w:w="7673"/>
            </w:tblGrid>
            <w:tr w:rsidR="0029368F" w:rsidTr="0029368F">
              <w:trPr>
                <w:trHeight w:val="237"/>
              </w:trPr>
              <w:tc>
                <w:tcPr>
                  <w:tcW w:w="1057" w:type="dxa"/>
                </w:tcPr>
                <w:p w:rsidR="0029368F" w:rsidRDefault="0029368F" w:rsidP="004E01AC">
                  <w:pPr>
                    <w:pStyle w:val="TableParagraph"/>
                    <w:spacing w:line="209" w:lineRule="exact"/>
                    <w:rPr>
                      <w:rFonts w:ascii="Arial"/>
                      <w:b/>
                      <w:sz w:val="20"/>
                    </w:rPr>
                  </w:pPr>
                  <w:r>
                    <w:rPr>
                      <w:rFonts w:ascii="Arial"/>
                      <w:b/>
                      <w:sz w:val="20"/>
                    </w:rPr>
                    <w:t>Acronym</w:t>
                  </w:r>
                </w:p>
              </w:tc>
              <w:tc>
                <w:tcPr>
                  <w:tcW w:w="7673" w:type="dxa"/>
                </w:tcPr>
                <w:p w:rsidR="0029368F" w:rsidRDefault="0029368F" w:rsidP="004E01AC">
                  <w:pPr>
                    <w:pStyle w:val="TableParagraph"/>
                    <w:spacing w:line="209" w:lineRule="exact"/>
                    <w:rPr>
                      <w:rFonts w:ascii="Arial"/>
                      <w:b/>
                      <w:sz w:val="20"/>
                    </w:rPr>
                  </w:pPr>
                  <w:r>
                    <w:rPr>
                      <w:rFonts w:ascii="Arial"/>
                      <w:b/>
                      <w:sz w:val="20"/>
                    </w:rPr>
                    <w:t>Definition</w:t>
                  </w:r>
                </w:p>
              </w:tc>
            </w:tr>
            <w:tr w:rsidR="0029368F" w:rsidTr="0029368F">
              <w:trPr>
                <w:trHeight w:val="237"/>
              </w:trPr>
              <w:tc>
                <w:tcPr>
                  <w:tcW w:w="1057" w:type="dxa"/>
                </w:tcPr>
                <w:p w:rsidR="0029368F" w:rsidRDefault="003612A3" w:rsidP="004E01AC">
                  <w:pPr>
                    <w:pStyle w:val="TableParagraph"/>
                    <w:rPr>
                      <w:sz w:val="20"/>
                    </w:rPr>
                  </w:pPr>
                  <w:r>
                    <w:rPr>
                      <w:sz w:val="20"/>
                    </w:rPr>
                    <w:t>SOC</w:t>
                  </w:r>
                </w:p>
              </w:tc>
              <w:tc>
                <w:tcPr>
                  <w:tcW w:w="7673" w:type="dxa"/>
                </w:tcPr>
                <w:p w:rsidR="0029368F" w:rsidRDefault="0029368F" w:rsidP="004E01AC">
                  <w:pPr>
                    <w:pStyle w:val="TableParagraph"/>
                    <w:rPr>
                      <w:sz w:val="20"/>
                    </w:rPr>
                  </w:pPr>
                  <w:r>
                    <w:rPr>
                      <w:sz w:val="20"/>
                    </w:rPr>
                    <w:t>System-on-Chip, an integrated circuit that incorporates many components into a single chip.</w:t>
                  </w:r>
                </w:p>
              </w:tc>
            </w:tr>
            <w:tr w:rsidR="0029368F" w:rsidTr="0029368F">
              <w:trPr>
                <w:trHeight w:val="237"/>
              </w:trPr>
              <w:tc>
                <w:tcPr>
                  <w:tcW w:w="1057" w:type="dxa"/>
                </w:tcPr>
                <w:p w:rsidR="0029368F" w:rsidRDefault="0029368F" w:rsidP="004E01AC">
                  <w:pPr>
                    <w:pStyle w:val="TableParagraph"/>
                    <w:rPr>
                      <w:sz w:val="20"/>
                    </w:rPr>
                  </w:pPr>
                  <w:r>
                    <w:rPr>
                      <w:sz w:val="20"/>
                    </w:rPr>
                    <w:t>EQEP</w:t>
                  </w:r>
                </w:p>
              </w:tc>
              <w:tc>
                <w:tcPr>
                  <w:tcW w:w="7673" w:type="dxa"/>
                </w:tcPr>
                <w:p w:rsidR="0029368F" w:rsidRDefault="0029368F" w:rsidP="004E01AC">
                  <w:pPr>
                    <w:pStyle w:val="TableParagraph"/>
                    <w:rPr>
                      <w:sz w:val="20"/>
                    </w:rPr>
                  </w:pPr>
                  <w:r w:rsidRPr="0029368F">
                    <w:rPr>
                      <w:sz w:val="20"/>
                    </w:rPr>
                    <w:t>Enhanced quadrature encoder pulse</w:t>
                  </w:r>
                </w:p>
              </w:tc>
            </w:tr>
            <w:tr w:rsidR="0029368F" w:rsidTr="0029368F">
              <w:trPr>
                <w:trHeight w:val="237"/>
              </w:trPr>
              <w:tc>
                <w:tcPr>
                  <w:tcW w:w="1057" w:type="dxa"/>
                </w:tcPr>
                <w:p w:rsidR="0029368F" w:rsidRDefault="0029368F" w:rsidP="004E01AC">
                  <w:pPr>
                    <w:pStyle w:val="TableParagraph"/>
                    <w:rPr>
                      <w:sz w:val="20"/>
                    </w:rPr>
                  </w:pPr>
                  <w:r>
                    <w:rPr>
                      <w:sz w:val="20"/>
                    </w:rPr>
                    <w:t>CSL</w:t>
                  </w:r>
                </w:p>
              </w:tc>
              <w:tc>
                <w:tcPr>
                  <w:tcW w:w="7673" w:type="dxa"/>
                </w:tcPr>
                <w:p w:rsidR="0029368F" w:rsidRDefault="0029368F" w:rsidP="004E01AC">
                  <w:pPr>
                    <w:pStyle w:val="TableParagraph"/>
                    <w:rPr>
                      <w:sz w:val="20"/>
                    </w:rPr>
                  </w:pPr>
                  <w:r>
                    <w:rPr>
                      <w:sz w:val="20"/>
                    </w:rPr>
                    <w:t>Chip Support Library</w:t>
                  </w:r>
                </w:p>
              </w:tc>
            </w:tr>
          </w:tbl>
          <w:p w:rsidR="008631E6" w:rsidRPr="00927B80" w:rsidRDefault="008631E6" w:rsidP="00B770F6">
            <w:pPr>
              <w:pStyle w:val="Text2"/>
              <w:ind w:left="0"/>
              <w:rPr>
                <w:b/>
              </w:rPr>
            </w:pPr>
          </w:p>
        </w:tc>
        <w:tc>
          <w:tcPr>
            <w:tcW w:w="222" w:type="dxa"/>
          </w:tcPr>
          <w:p w:rsidR="008631E6" w:rsidRPr="00927B80" w:rsidRDefault="008631E6" w:rsidP="00B770F6">
            <w:pPr>
              <w:pStyle w:val="Text2"/>
              <w:ind w:left="0"/>
              <w:rPr>
                <w:b/>
              </w:rPr>
            </w:pPr>
          </w:p>
        </w:tc>
      </w:tr>
      <w:tr w:rsidR="008631E6" w:rsidTr="0029368F">
        <w:tc>
          <w:tcPr>
            <w:tcW w:w="8886" w:type="dxa"/>
          </w:tcPr>
          <w:p w:rsidR="008631E6" w:rsidRDefault="008631E6" w:rsidP="00B770F6">
            <w:pPr>
              <w:pStyle w:val="Text2"/>
              <w:ind w:left="0"/>
            </w:pPr>
          </w:p>
        </w:tc>
        <w:tc>
          <w:tcPr>
            <w:tcW w:w="222" w:type="dxa"/>
          </w:tcPr>
          <w:p w:rsidR="008631E6" w:rsidRDefault="008631E6" w:rsidP="00B770F6">
            <w:pPr>
              <w:pStyle w:val="Text2"/>
              <w:ind w:left="0"/>
            </w:pPr>
          </w:p>
        </w:tc>
      </w:tr>
    </w:tbl>
    <w:p w:rsidR="0029368F" w:rsidRDefault="0029368F">
      <w:r>
        <w:br w:type="page"/>
      </w:r>
    </w:p>
    <w:tbl>
      <w:tblPr>
        <w:tblW w:w="9352" w:type="dxa"/>
        <w:tblInd w:w="293" w:type="dxa"/>
        <w:tblLook w:val="04A0" w:firstRow="1" w:lastRow="0" w:firstColumn="1" w:lastColumn="0" w:noHBand="0" w:noVBand="1"/>
      </w:tblPr>
      <w:tblGrid>
        <w:gridCol w:w="175"/>
        <w:gridCol w:w="2163"/>
        <w:gridCol w:w="2338"/>
        <w:gridCol w:w="2338"/>
        <w:gridCol w:w="2047"/>
        <w:gridCol w:w="222"/>
        <w:gridCol w:w="69"/>
      </w:tblGrid>
      <w:tr w:rsidR="008631E6" w:rsidTr="0029368F">
        <w:trPr>
          <w:gridBefore w:val="1"/>
          <w:gridAfter w:val="1"/>
          <w:wBefore w:w="175" w:type="dxa"/>
          <w:wAfter w:w="69" w:type="dxa"/>
        </w:trPr>
        <w:tc>
          <w:tcPr>
            <w:tcW w:w="8886" w:type="dxa"/>
            <w:gridSpan w:val="4"/>
          </w:tcPr>
          <w:p w:rsidR="008631E6" w:rsidRDefault="008631E6" w:rsidP="00B770F6">
            <w:pPr>
              <w:pStyle w:val="Text2"/>
              <w:ind w:left="0"/>
            </w:pPr>
          </w:p>
          <w:p w:rsidR="0029368F" w:rsidRPr="0029368F" w:rsidRDefault="0029368F" w:rsidP="0029368F">
            <w:pPr>
              <w:pStyle w:val="Heading3"/>
              <w:widowControl w:val="0"/>
              <w:autoSpaceDE w:val="0"/>
              <w:autoSpaceDN w:val="0"/>
              <w:spacing w:before="105" w:after="0" w:line="240" w:lineRule="auto"/>
              <w:ind w:left="180"/>
              <w:rPr>
                <w:rFonts w:ascii="Times New Roman" w:eastAsia="Times New Roman" w:hAnsi="Times New Roman" w:cs="Times New Roman"/>
                <w:bCs/>
                <w:i w:val="0"/>
              </w:rPr>
            </w:pPr>
            <w:bookmarkStart w:id="58" w:name="_Toc45788826"/>
            <w:r w:rsidRPr="0029368F">
              <w:rPr>
                <w:rFonts w:ascii="Times New Roman" w:eastAsia="Times New Roman" w:hAnsi="Times New Roman" w:cs="Times New Roman"/>
                <w:bCs/>
                <w:i w:val="0"/>
              </w:rPr>
              <w:t>Template Revision</w:t>
            </w:r>
            <w:bookmarkEnd w:id="58"/>
          </w:p>
          <w:p w:rsidR="0029368F" w:rsidRDefault="0029368F" w:rsidP="00B770F6">
            <w:pPr>
              <w:pStyle w:val="Text2"/>
              <w:ind w:left="0"/>
            </w:pPr>
          </w:p>
        </w:tc>
        <w:tc>
          <w:tcPr>
            <w:tcW w:w="222" w:type="dxa"/>
          </w:tcPr>
          <w:p w:rsidR="008631E6" w:rsidRDefault="008631E6" w:rsidP="00B770F6">
            <w:pPr>
              <w:pStyle w:val="Text2"/>
              <w:ind w:left="0"/>
            </w:pPr>
          </w:p>
        </w:tc>
      </w:tr>
      <w:tr w:rsidR="008631E6" w:rsidTr="0029368F">
        <w:trPr>
          <w:gridBefore w:val="1"/>
          <w:gridAfter w:val="1"/>
          <w:wBefore w:w="175" w:type="dxa"/>
          <w:wAfter w:w="69" w:type="dxa"/>
        </w:trPr>
        <w:tc>
          <w:tcPr>
            <w:tcW w:w="8886" w:type="dxa"/>
            <w:gridSpan w:val="4"/>
          </w:tcPr>
          <w:p w:rsidR="008631E6" w:rsidRDefault="008631E6" w:rsidP="00B770F6">
            <w:pPr>
              <w:pStyle w:val="Text2"/>
              <w:ind w:left="0"/>
            </w:pPr>
          </w:p>
        </w:tc>
        <w:tc>
          <w:tcPr>
            <w:tcW w:w="222" w:type="dxa"/>
          </w:tcPr>
          <w:p w:rsidR="008631E6" w:rsidRDefault="008631E6" w:rsidP="00B770F6">
            <w:pPr>
              <w:pStyle w:val="Text2"/>
              <w:ind w:left="0"/>
            </w:pPr>
          </w:p>
        </w:tc>
      </w:tr>
      <w:tr w:rsidR="0029368F" w:rsidTr="0029368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37"/>
        </w:trPr>
        <w:tc>
          <w:tcPr>
            <w:tcW w:w="2338" w:type="dxa"/>
            <w:gridSpan w:val="2"/>
          </w:tcPr>
          <w:p w:rsidR="0029368F" w:rsidRDefault="0029368F" w:rsidP="004E01AC">
            <w:pPr>
              <w:pStyle w:val="TableParagraph"/>
              <w:spacing w:line="209" w:lineRule="exact"/>
              <w:rPr>
                <w:rFonts w:ascii="Arial"/>
                <w:b/>
                <w:sz w:val="20"/>
              </w:rPr>
            </w:pPr>
            <w:r>
              <w:rPr>
                <w:rFonts w:ascii="Arial"/>
                <w:b/>
                <w:sz w:val="20"/>
              </w:rPr>
              <w:t>Version</w:t>
            </w:r>
          </w:p>
        </w:tc>
        <w:tc>
          <w:tcPr>
            <w:tcW w:w="2338" w:type="dxa"/>
          </w:tcPr>
          <w:p w:rsidR="0029368F" w:rsidRDefault="0029368F" w:rsidP="004E01AC">
            <w:pPr>
              <w:pStyle w:val="TableParagraph"/>
              <w:spacing w:line="209" w:lineRule="exact"/>
              <w:rPr>
                <w:rFonts w:ascii="Arial"/>
                <w:b/>
                <w:sz w:val="20"/>
              </w:rPr>
            </w:pPr>
            <w:r>
              <w:rPr>
                <w:rFonts w:ascii="Arial"/>
                <w:b/>
                <w:sz w:val="20"/>
              </w:rPr>
              <w:t>Date</w:t>
            </w:r>
          </w:p>
        </w:tc>
        <w:tc>
          <w:tcPr>
            <w:tcW w:w="2338" w:type="dxa"/>
          </w:tcPr>
          <w:p w:rsidR="0029368F" w:rsidRDefault="0029368F" w:rsidP="004E01AC">
            <w:pPr>
              <w:pStyle w:val="TableParagraph"/>
              <w:spacing w:line="209" w:lineRule="exact"/>
              <w:rPr>
                <w:rFonts w:ascii="Arial"/>
                <w:b/>
                <w:sz w:val="20"/>
              </w:rPr>
            </w:pPr>
            <w:r>
              <w:rPr>
                <w:rFonts w:ascii="Arial"/>
                <w:b/>
                <w:sz w:val="20"/>
              </w:rPr>
              <w:t>Author</w:t>
            </w:r>
          </w:p>
        </w:tc>
        <w:tc>
          <w:tcPr>
            <w:tcW w:w="2338" w:type="dxa"/>
            <w:gridSpan w:val="3"/>
          </w:tcPr>
          <w:p w:rsidR="0029368F" w:rsidRDefault="0029368F" w:rsidP="004E01AC">
            <w:pPr>
              <w:pStyle w:val="TableParagraph"/>
              <w:spacing w:line="209" w:lineRule="exact"/>
              <w:rPr>
                <w:rFonts w:ascii="Arial"/>
                <w:b/>
                <w:sz w:val="20"/>
              </w:rPr>
            </w:pPr>
            <w:r>
              <w:rPr>
                <w:rFonts w:ascii="Arial"/>
                <w:b/>
                <w:sz w:val="20"/>
              </w:rPr>
              <w:t>Description</w:t>
            </w:r>
          </w:p>
        </w:tc>
      </w:tr>
      <w:tr w:rsidR="0029368F" w:rsidTr="0029368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37"/>
        </w:trPr>
        <w:tc>
          <w:tcPr>
            <w:tcW w:w="2338" w:type="dxa"/>
            <w:gridSpan w:val="2"/>
          </w:tcPr>
          <w:p w:rsidR="0029368F" w:rsidRDefault="0029368F" w:rsidP="004E01AC">
            <w:pPr>
              <w:pStyle w:val="TableParagraph"/>
              <w:rPr>
                <w:sz w:val="20"/>
              </w:rPr>
            </w:pPr>
            <w:r>
              <w:rPr>
                <w:sz w:val="20"/>
              </w:rPr>
              <w:t>0.01</w:t>
            </w:r>
          </w:p>
        </w:tc>
        <w:tc>
          <w:tcPr>
            <w:tcW w:w="2338" w:type="dxa"/>
          </w:tcPr>
          <w:p w:rsidR="0029368F" w:rsidRDefault="0029368F" w:rsidP="004E01AC">
            <w:pPr>
              <w:pStyle w:val="TableParagraph"/>
              <w:rPr>
                <w:sz w:val="20"/>
              </w:rPr>
            </w:pPr>
            <w:r>
              <w:rPr>
                <w:sz w:val="20"/>
              </w:rPr>
              <w:t>November 2017</w:t>
            </w:r>
          </w:p>
        </w:tc>
        <w:tc>
          <w:tcPr>
            <w:tcW w:w="2338" w:type="dxa"/>
          </w:tcPr>
          <w:p w:rsidR="0029368F" w:rsidRDefault="0029368F" w:rsidP="004E01AC">
            <w:pPr>
              <w:pStyle w:val="TableParagraph"/>
              <w:rPr>
                <w:sz w:val="20"/>
              </w:rPr>
            </w:pPr>
            <w:r>
              <w:rPr>
                <w:sz w:val="20"/>
              </w:rPr>
              <w:t>Jon Nafziger</w:t>
            </w:r>
          </w:p>
        </w:tc>
        <w:tc>
          <w:tcPr>
            <w:tcW w:w="2338" w:type="dxa"/>
            <w:gridSpan w:val="3"/>
          </w:tcPr>
          <w:p w:rsidR="0029368F" w:rsidRDefault="0029368F" w:rsidP="004E01AC">
            <w:pPr>
              <w:pStyle w:val="TableParagraph"/>
              <w:rPr>
                <w:sz w:val="20"/>
              </w:rPr>
            </w:pPr>
            <w:r>
              <w:rPr>
                <w:sz w:val="20"/>
              </w:rPr>
              <w:t>Initial version</w:t>
            </w:r>
          </w:p>
        </w:tc>
      </w:tr>
      <w:tr w:rsidR="0029368F" w:rsidTr="0029368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1432"/>
        </w:trPr>
        <w:tc>
          <w:tcPr>
            <w:tcW w:w="2338" w:type="dxa"/>
            <w:gridSpan w:val="2"/>
          </w:tcPr>
          <w:p w:rsidR="0029368F" w:rsidRDefault="0029368F" w:rsidP="004E01AC">
            <w:pPr>
              <w:pStyle w:val="TableParagraph"/>
              <w:rPr>
                <w:sz w:val="20"/>
              </w:rPr>
            </w:pPr>
            <w:r>
              <w:rPr>
                <w:sz w:val="20"/>
              </w:rPr>
              <w:t>0.02</w:t>
            </w:r>
          </w:p>
        </w:tc>
        <w:tc>
          <w:tcPr>
            <w:tcW w:w="2338" w:type="dxa"/>
          </w:tcPr>
          <w:p w:rsidR="0029368F" w:rsidRDefault="0029368F" w:rsidP="004E01AC">
            <w:pPr>
              <w:pStyle w:val="TableParagraph"/>
              <w:rPr>
                <w:sz w:val="20"/>
              </w:rPr>
            </w:pPr>
            <w:r>
              <w:rPr>
                <w:sz w:val="20"/>
              </w:rPr>
              <w:t>July 12, 2018</w:t>
            </w:r>
          </w:p>
        </w:tc>
        <w:tc>
          <w:tcPr>
            <w:tcW w:w="2338" w:type="dxa"/>
          </w:tcPr>
          <w:p w:rsidR="0029368F" w:rsidRDefault="0029368F" w:rsidP="004E01AC">
            <w:pPr>
              <w:pStyle w:val="TableParagraph"/>
              <w:rPr>
                <w:sz w:val="20"/>
              </w:rPr>
            </w:pPr>
            <w:r>
              <w:rPr>
                <w:sz w:val="20"/>
              </w:rPr>
              <w:t>Krishna Allam</w:t>
            </w:r>
          </w:p>
        </w:tc>
        <w:tc>
          <w:tcPr>
            <w:tcW w:w="2338" w:type="dxa"/>
            <w:gridSpan w:val="3"/>
          </w:tcPr>
          <w:p w:rsidR="0029368F" w:rsidRDefault="0029368F" w:rsidP="004E01AC">
            <w:pPr>
              <w:pStyle w:val="TableParagraph"/>
              <w:jc w:val="both"/>
              <w:rPr>
                <w:sz w:val="20"/>
              </w:rPr>
            </w:pPr>
            <w:r>
              <w:rPr>
                <w:sz w:val="20"/>
              </w:rPr>
              <w:t>Updates to synchronize</w:t>
            </w:r>
          </w:p>
          <w:p w:rsidR="0029368F" w:rsidRDefault="0029368F" w:rsidP="004E01AC">
            <w:pPr>
              <w:pStyle w:val="TableParagraph"/>
              <w:spacing w:line="240" w:lineRule="atLeast"/>
              <w:ind w:right="112"/>
              <w:jc w:val="both"/>
              <w:rPr>
                <w:sz w:val="20"/>
              </w:rPr>
            </w:pPr>
            <w:r>
              <w:rPr>
                <w:sz w:val="20"/>
              </w:rPr>
              <w:t>this SDD template with the methodology de- scribed in the Software Architecture document template</w:t>
            </w:r>
          </w:p>
        </w:tc>
      </w:tr>
      <w:tr w:rsidR="0029368F" w:rsidTr="0029368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3823"/>
        </w:trPr>
        <w:tc>
          <w:tcPr>
            <w:tcW w:w="2338" w:type="dxa"/>
            <w:gridSpan w:val="2"/>
          </w:tcPr>
          <w:p w:rsidR="0029368F" w:rsidRDefault="0029368F" w:rsidP="004E01AC">
            <w:pPr>
              <w:pStyle w:val="TableParagraph"/>
              <w:rPr>
                <w:sz w:val="20"/>
              </w:rPr>
            </w:pPr>
            <w:r>
              <w:rPr>
                <w:sz w:val="20"/>
              </w:rPr>
              <w:t>1.0</w:t>
            </w:r>
          </w:p>
        </w:tc>
        <w:tc>
          <w:tcPr>
            <w:tcW w:w="2338" w:type="dxa"/>
          </w:tcPr>
          <w:p w:rsidR="0029368F" w:rsidRDefault="0029368F" w:rsidP="004E01AC">
            <w:pPr>
              <w:pStyle w:val="TableParagraph"/>
              <w:rPr>
                <w:sz w:val="20"/>
              </w:rPr>
            </w:pPr>
            <w:r>
              <w:rPr>
                <w:sz w:val="20"/>
              </w:rPr>
              <w:t>September 19, 2018</w:t>
            </w:r>
          </w:p>
        </w:tc>
        <w:tc>
          <w:tcPr>
            <w:tcW w:w="2338" w:type="dxa"/>
          </w:tcPr>
          <w:p w:rsidR="0029368F" w:rsidRDefault="0029368F" w:rsidP="004E01AC">
            <w:pPr>
              <w:pStyle w:val="TableParagraph"/>
              <w:rPr>
                <w:sz w:val="20"/>
              </w:rPr>
            </w:pPr>
            <w:r>
              <w:rPr>
                <w:sz w:val="20"/>
              </w:rPr>
              <w:t>Frank Fruth</w:t>
            </w:r>
          </w:p>
        </w:tc>
        <w:tc>
          <w:tcPr>
            <w:tcW w:w="2338" w:type="dxa"/>
            <w:gridSpan w:val="3"/>
          </w:tcPr>
          <w:p w:rsidR="0029368F" w:rsidRDefault="0029368F" w:rsidP="004E01AC">
            <w:pPr>
              <w:pStyle w:val="TableParagraph"/>
              <w:rPr>
                <w:sz w:val="20"/>
              </w:rPr>
            </w:pPr>
            <w:r>
              <w:rPr>
                <w:sz w:val="20"/>
              </w:rPr>
              <w:t>Updates:</w:t>
            </w:r>
          </w:p>
          <w:p w:rsidR="0029368F" w:rsidRDefault="0029368F" w:rsidP="0029368F">
            <w:pPr>
              <w:pStyle w:val="TableParagraph"/>
              <w:numPr>
                <w:ilvl w:val="0"/>
                <w:numId w:val="33"/>
              </w:numPr>
              <w:tabs>
                <w:tab w:val="left" w:pos="523"/>
                <w:tab w:val="left" w:pos="1576"/>
                <w:tab w:val="left" w:pos="1981"/>
              </w:tabs>
              <w:spacing w:before="9" w:line="249" w:lineRule="auto"/>
              <w:ind w:right="112" w:hanging="170"/>
              <w:rPr>
                <w:sz w:val="20"/>
              </w:rPr>
            </w:pPr>
            <w:r>
              <w:rPr>
                <w:sz w:val="20"/>
              </w:rPr>
              <w:t>Added a separate section/table</w:t>
            </w:r>
            <w:r>
              <w:rPr>
                <w:sz w:val="20"/>
              </w:rPr>
              <w:tab/>
            </w:r>
            <w:r>
              <w:rPr>
                <w:spacing w:val="-6"/>
                <w:sz w:val="20"/>
              </w:rPr>
              <w:t xml:space="preserve">for </w:t>
            </w:r>
            <w:r>
              <w:rPr>
                <w:sz w:val="20"/>
              </w:rPr>
              <w:t>template</w:t>
            </w:r>
            <w:r>
              <w:rPr>
                <w:sz w:val="20"/>
              </w:rPr>
              <w:tab/>
            </w:r>
            <w:r>
              <w:rPr>
                <w:spacing w:val="-4"/>
                <w:sz w:val="20"/>
              </w:rPr>
              <w:t xml:space="preserve">revision </w:t>
            </w:r>
            <w:r>
              <w:rPr>
                <w:sz w:val="20"/>
              </w:rPr>
              <w:t>(this</w:t>
            </w:r>
            <w:r>
              <w:rPr>
                <w:spacing w:val="-2"/>
                <w:sz w:val="20"/>
              </w:rPr>
              <w:t xml:space="preserve"> </w:t>
            </w:r>
            <w:r>
              <w:rPr>
                <w:sz w:val="20"/>
              </w:rPr>
              <w:t>table).</w:t>
            </w:r>
          </w:p>
          <w:p w:rsidR="0029368F" w:rsidRDefault="0029368F" w:rsidP="0029368F">
            <w:pPr>
              <w:pStyle w:val="TableParagraph"/>
              <w:numPr>
                <w:ilvl w:val="0"/>
                <w:numId w:val="33"/>
              </w:numPr>
              <w:tabs>
                <w:tab w:val="left" w:pos="523"/>
                <w:tab w:val="left" w:pos="1029"/>
                <w:tab w:val="left" w:pos="1450"/>
                <w:tab w:val="left" w:pos="1870"/>
                <w:tab w:val="left" w:pos="1981"/>
                <w:tab w:val="left" w:pos="2058"/>
              </w:tabs>
              <w:spacing w:line="249" w:lineRule="auto"/>
              <w:ind w:right="112" w:hanging="170"/>
              <w:rPr>
                <w:sz w:val="20"/>
              </w:rPr>
            </w:pPr>
            <w:r>
              <w:rPr>
                <w:sz w:val="20"/>
              </w:rPr>
              <w:t>Cleared</w:t>
            </w:r>
            <w:r>
              <w:rPr>
                <w:sz w:val="20"/>
              </w:rPr>
              <w:tab/>
              <w:t>revision history</w:t>
            </w:r>
            <w:r>
              <w:rPr>
                <w:sz w:val="20"/>
              </w:rPr>
              <w:tab/>
              <w:t>at</w:t>
            </w:r>
            <w:r>
              <w:rPr>
                <w:sz w:val="20"/>
              </w:rPr>
              <w:tab/>
            </w:r>
            <w:r>
              <w:rPr>
                <w:spacing w:val="-4"/>
                <w:sz w:val="20"/>
              </w:rPr>
              <w:t xml:space="preserve">start </w:t>
            </w:r>
            <w:r>
              <w:rPr>
                <w:sz w:val="20"/>
              </w:rPr>
              <w:t>of</w:t>
            </w:r>
            <w:r>
              <w:rPr>
                <w:sz w:val="20"/>
              </w:rPr>
              <w:tab/>
              <w:t>document</w:t>
            </w:r>
            <w:r>
              <w:rPr>
                <w:sz w:val="20"/>
              </w:rPr>
              <w:tab/>
            </w:r>
            <w:r>
              <w:rPr>
                <w:sz w:val="20"/>
              </w:rPr>
              <w:tab/>
            </w:r>
            <w:r>
              <w:rPr>
                <w:sz w:val="20"/>
              </w:rPr>
              <w:tab/>
            </w:r>
            <w:r>
              <w:rPr>
                <w:spacing w:val="-9"/>
                <w:sz w:val="20"/>
              </w:rPr>
              <w:t xml:space="preserve">to </w:t>
            </w:r>
            <w:r>
              <w:rPr>
                <w:sz w:val="20"/>
              </w:rPr>
              <w:t>be</w:t>
            </w:r>
            <w:r>
              <w:rPr>
                <w:sz w:val="20"/>
              </w:rPr>
              <w:tab/>
              <w:t>reserved</w:t>
            </w:r>
            <w:r>
              <w:rPr>
                <w:sz w:val="20"/>
              </w:rPr>
              <w:tab/>
            </w:r>
            <w:r>
              <w:rPr>
                <w:sz w:val="20"/>
              </w:rPr>
              <w:tab/>
            </w:r>
            <w:r>
              <w:rPr>
                <w:spacing w:val="-6"/>
                <w:sz w:val="20"/>
              </w:rPr>
              <w:t xml:space="preserve">for </w:t>
            </w:r>
            <w:r>
              <w:rPr>
                <w:sz w:val="20"/>
              </w:rPr>
              <w:t>document</w:t>
            </w:r>
            <w:r>
              <w:rPr>
                <w:spacing w:val="-4"/>
                <w:sz w:val="20"/>
              </w:rPr>
              <w:t xml:space="preserve"> </w:t>
            </w:r>
            <w:r>
              <w:rPr>
                <w:sz w:val="20"/>
              </w:rPr>
              <w:t>revision</w:t>
            </w:r>
          </w:p>
          <w:p w:rsidR="0029368F" w:rsidRDefault="0029368F" w:rsidP="0029368F">
            <w:pPr>
              <w:pStyle w:val="TableParagraph"/>
              <w:numPr>
                <w:ilvl w:val="0"/>
                <w:numId w:val="33"/>
              </w:numPr>
              <w:tabs>
                <w:tab w:val="left" w:pos="523"/>
                <w:tab w:val="left" w:pos="1405"/>
                <w:tab w:val="left" w:pos="1505"/>
                <w:tab w:val="left" w:pos="1604"/>
                <w:tab w:val="left" w:pos="1903"/>
              </w:tabs>
              <w:spacing w:line="249" w:lineRule="auto"/>
              <w:ind w:right="112" w:hanging="170"/>
              <w:rPr>
                <w:sz w:val="20"/>
              </w:rPr>
            </w:pPr>
            <w:r>
              <w:rPr>
                <w:sz w:val="20"/>
              </w:rPr>
              <w:t>Minor</w:t>
            </w:r>
            <w:r>
              <w:rPr>
                <w:sz w:val="20"/>
              </w:rPr>
              <w:tab/>
              <w:t>cosmetic changes</w:t>
            </w:r>
            <w:r>
              <w:rPr>
                <w:sz w:val="20"/>
              </w:rPr>
              <w:tab/>
            </w:r>
            <w:r>
              <w:rPr>
                <w:sz w:val="20"/>
              </w:rPr>
              <w:tab/>
              <w:t>to</w:t>
            </w:r>
            <w:r>
              <w:rPr>
                <w:sz w:val="20"/>
              </w:rPr>
              <w:tab/>
            </w:r>
            <w:r>
              <w:rPr>
                <w:spacing w:val="-4"/>
                <w:sz w:val="20"/>
              </w:rPr>
              <w:t xml:space="preserve">title </w:t>
            </w:r>
            <w:r>
              <w:rPr>
                <w:sz w:val="20"/>
              </w:rPr>
              <w:t xml:space="preserve">page, e.g., </w:t>
            </w:r>
            <w:r>
              <w:rPr>
                <w:spacing w:val="-4"/>
                <w:sz w:val="20"/>
              </w:rPr>
              <w:t xml:space="preserve">removed </w:t>
            </w:r>
            <w:r>
              <w:rPr>
                <w:sz w:val="20"/>
              </w:rPr>
              <w:t>literature</w:t>
            </w:r>
            <w:r>
              <w:rPr>
                <w:sz w:val="20"/>
              </w:rPr>
              <w:tab/>
            </w:r>
            <w:r>
              <w:rPr>
                <w:sz w:val="20"/>
              </w:rPr>
              <w:tab/>
            </w:r>
            <w:r>
              <w:rPr>
                <w:sz w:val="20"/>
              </w:rPr>
              <w:tab/>
            </w:r>
            <w:r>
              <w:rPr>
                <w:spacing w:val="-3"/>
                <w:sz w:val="20"/>
              </w:rPr>
              <w:t xml:space="preserve">number </w:t>
            </w:r>
            <w:r>
              <w:rPr>
                <w:sz w:val="20"/>
              </w:rPr>
              <w:t>reference;</w:t>
            </w:r>
          </w:p>
        </w:tc>
      </w:tr>
      <w:tr w:rsidR="0029368F" w:rsidTr="0029368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954"/>
        </w:trPr>
        <w:tc>
          <w:tcPr>
            <w:tcW w:w="2338" w:type="dxa"/>
            <w:gridSpan w:val="2"/>
          </w:tcPr>
          <w:p w:rsidR="0029368F" w:rsidRDefault="0029368F" w:rsidP="004E01AC">
            <w:pPr>
              <w:pStyle w:val="TableParagraph"/>
              <w:rPr>
                <w:sz w:val="20"/>
              </w:rPr>
            </w:pPr>
            <w:r>
              <w:rPr>
                <w:sz w:val="20"/>
              </w:rPr>
              <w:t>1.0A</w:t>
            </w:r>
          </w:p>
        </w:tc>
        <w:tc>
          <w:tcPr>
            <w:tcW w:w="2338" w:type="dxa"/>
          </w:tcPr>
          <w:p w:rsidR="0029368F" w:rsidRDefault="0029368F" w:rsidP="004E01AC">
            <w:pPr>
              <w:pStyle w:val="TableParagraph"/>
              <w:rPr>
                <w:sz w:val="20"/>
              </w:rPr>
            </w:pPr>
            <w:r>
              <w:rPr>
                <w:sz w:val="20"/>
              </w:rPr>
              <w:t>November 19, 2018</w:t>
            </w:r>
          </w:p>
        </w:tc>
        <w:tc>
          <w:tcPr>
            <w:tcW w:w="2338" w:type="dxa"/>
          </w:tcPr>
          <w:p w:rsidR="0029368F" w:rsidRDefault="0029368F" w:rsidP="004E01AC">
            <w:pPr>
              <w:pStyle w:val="TableParagraph"/>
              <w:rPr>
                <w:sz w:val="20"/>
              </w:rPr>
            </w:pPr>
            <w:r>
              <w:rPr>
                <w:sz w:val="20"/>
              </w:rPr>
              <w:t>Sam Nelson Siluvaimani</w:t>
            </w:r>
          </w:p>
        </w:tc>
        <w:tc>
          <w:tcPr>
            <w:tcW w:w="2338" w:type="dxa"/>
            <w:gridSpan w:val="3"/>
          </w:tcPr>
          <w:p w:rsidR="0029368F" w:rsidRDefault="0029368F" w:rsidP="004E01AC">
            <w:pPr>
              <w:pStyle w:val="TableParagraph"/>
              <w:rPr>
                <w:sz w:val="20"/>
              </w:rPr>
            </w:pPr>
            <w:r>
              <w:rPr>
                <w:sz w:val="20"/>
              </w:rPr>
              <w:t>Updates:</w:t>
            </w:r>
          </w:p>
          <w:p w:rsidR="0029368F" w:rsidRDefault="0029368F" w:rsidP="0029368F">
            <w:pPr>
              <w:pStyle w:val="TableParagraph"/>
              <w:numPr>
                <w:ilvl w:val="0"/>
                <w:numId w:val="32"/>
              </w:numPr>
              <w:tabs>
                <w:tab w:val="left" w:pos="523"/>
              </w:tabs>
              <w:spacing w:before="9" w:line="249" w:lineRule="auto"/>
              <w:ind w:right="212" w:hanging="170"/>
              <w:rPr>
                <w:sz w:val="20"/>
              </w:rPr>
            </w:pPr>
            <w:r>
              <w:rPr>
                <w:sz w:val="20"/>
              </w:rPr>
              <w:t xml:space="preserve">Converted to </w:t>
            </w:r>
            <w:r>
              <w:rPr>
                <w:spacing w:val="-6"/>
                <w:sz w:val="20"/>
              </w:rPr>
              <w:t xml:space="preserve">RST </w:t>
            </w:r>
            <w:r>
              <w:rPr>
                <w:sz w:val="20"/>
              </w:rPr>
              <w:t>format</w:t>
            </w:r>
          </w:p>
        </w:tc>
      </w:tr>
      <w:tr w:rsidR="0029368F" w:rsidTr="0029368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1432"/>
        </w:trPr>
        <w:tc>
          <w:tcPr>
            <w:tcW w:w="2338" w:type="dxa"/>
            <w:gridSpan w:val="2"/>
          </w:tcPr>
          <w:p w:rsidR="0029368F" w:rsidRDefault="0029368F" w:rsidP="004E01AC">
            <w:pPr>
              <w:pStyle w:val="TableParagraph"/>
              <w:rPr>
                <w:sz w:val="20"/>
              </w:rPr>
            </w:pPr>
            <w:r>
              <w:rPr>
                <w:sz w:val="20"/>
              </w:rPr>
              <w:t>1.0B</w:t>
            </w:r>
          </w:p>
        </w:tc>
        <w:tc>
          <w:tcPr>
            <w:tcW w:w="2338" w:type="dxa"/>
          </w:tcPr>
          <w:p w:rsidR="0029368F" w:rsidRDefault="0029368F" w:rsidP="004E01AC">
            <w:pPr>
              <w:pStyle w:val="TableParagraph"/>
              <w:rPr>
                <w:sz w:val="20"/>
              </w:rPr>
            </w:pPr>
            <w:r>
              <w:rPr>
                <w:sz w:val="20"/>
              </w:rPr>
              <w:t>January 15, 2019</w:t>
            </w:r>
          </w:p>
        </w:tc>
        <w:tc>
          <w:tcPr>
            <w:tcW w:w="2338" w:type="dxa"/>
          </w:tcPr>
          <w:p w:rsidR="0029368F" w:rsidRDefault="0029368F" w:rsidP="004E01AC">
            <w:pPr>
              <w:pStyle w:val="TableParagraph"/>
              <w:rPr>
                <w:sz w:val="20"/>
              </w:rPr>
            </w:pPr>
            <w:r>
              <w:rPr>
                <w:sz w:val="20"/>
              </w:rPr>
              <w:t>Sam Nelson Siluvaimani</w:t>
            </w:r>
          </w:p>
        </w:tc>
        <w:tc>
          <w:tcPr>
            <w:tcW w:w="2338" w:type="dxa"/>
            <w:gridSpan w:val="3"/>
          </w:tcPr>
          <w:p w:rsidR="0029368F" w:rsidRDefault="0029368F" w:rsidP="004E01AC">
            <w:pPr>
              <w:pStyle w:val="TableParagraph"/>
              <w:rPr>
                <w:sz w:val="20"/>
              </w:rPr>
            </w:pPr>
            <w:r>
              <w:rPr>
                <w:sz w:val="20"/>
              </w:rPr>
              <w:t>Updates:</w:t>
            </w:r>
          </w:p>
          <w:p w:rsidR="0029368F" w:rsidRDefault="003612A3" w:rsidP="0029368F">
            <w:pPr>
              <w:pStyle w:val="TableParagraph"/>
              <w:numPr>
                <w:ilvl w:val="0"/>
                <w:numId w:val="31"/>
              </w:numPr>
              <w:tabs>
                <w:tab w:val="left" w:pos="523"/>
                <w:tab w:val="left" w:pos="1272"/>
              </w:tabs>
              <w:spacing w:before="9" w:line="249" w:lineRule="auto"/>
              <w:ind w:right="112" w:hanging="170"/>
              <w:rPr>
                <w:sz w:val="20"/>
              </w:rPr>
            </w:pPr>
            <w:r>
              <w:rPr>
                <w:sz w:val="20"/>
              </w:rPr>
              <w:t>Some</w:t>
            </w:r>
            <w:r>
              <w:rPr>
                <w:sz w:val="20"/>
              </w:rPr>
              <w:tab/>
              <w:t xml:space="preserve">formatting changes and </w:t>
            </w:r>
            <w:r>
              <w:rPr>
                <w:spacing w:val="-4"/>
                <w:sz w:val="20"/>
              </w:rPr>
              <w:t>han-</w:t>
            </w:r>
            <w:r>
              <w:rPr>
                <w:sz w:val="20"/>
              </w:rPr>
              <w:t>dling of references updated</w:t>
            </w:r>
          </w:p>
        </w:tc>
      </w:tr>
    </w:tbl>
    <w:p w:rsidR="0029368F" w:rsidRDefault="0029368F" w:rsidP="0029368F">
      <w:pPr>
        <w:pStyle w:val="Heading2"/>
        <w:numPr>
          <w:ilvl w:val="0"/>
          <w:numId w:val="0"/>
        </w:numPr>
      </w:pPr>
    </w:p>
    <w:p w:rsidR="0029368F" w:rsidRDefault="0029368F" w:rsidP="0029368F">
      <w:pPr>
        <w:ind w:left="0"/>
      </w:pPr>
    </w:p>
    <w:p w:rsidR="00C26FC4" w:rsidRDefault="00C26FC4" w:rsidP="004257D9">
      <w:pPr>
        <w:pStyle w:val="Bibliography"/>
        <w:ind w:left="0"/>
      </w:pPr>
    </w:p>
    <w:sectPr w:rsidR="00C26FC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F82" w:rsidRDefault="00124F82" w:rsidP="00D10016">
      <w:pPr>
        <w:spacing w:line="240" w:lineRule="auto"/>
      </w:pPr>
      <w:r>
        <w:separator/>
      </w:r>
    </w:p>
  </w:endnote>
  <w:endnote w:type="continuationSeparator" w:id="0">
    <w:p w:rsidR="00124F82" w:rsidRDefault="00124F82" w:rsidP="00D10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2755242"/>
      <w:docPartObj>
        <w:docPartGallery w:val="Page Numbers (Bottom of Page)"/>
        <w:docPartUnique/>
      </w:docPartObj>
    </w:sdtPr>
    <w:sdtEndPr>
      <w:rPr>
        <w:noProof/>
      </w:rPr>
    </w:sdtEndPr>
    <w:sdtContent>
      <w:p w:rsidR="004E6D45" w:rsidRDefault="004E6D45">
        <w:pPr>
          <w:pStyle w:val="Footer"/>
          <w:jc w:val="right"/>
        </w:pPr>
        <w:r>
          <w:fldChar w:fldCharType="begin"/>
        </w:r>
        <w:r>
          <w:instrText xml:space="preserve"> PAGE   \* MERGEFORMAT </w:instrText>
        </w:r>
        <w:r>
          <w:fldChar w:fldCharType="separate"/>
        </w:r>
        <w:r w:rsidR="007D72B7">
          <w:rPr>
            <w:noProof/>
          </w:rPr>
          <w:t>20</w:t>
        </w:r>
        <w:r>
          <w:rPr>
            <w:noProof/>
          </w:rPr>
          <w:fldChar w:fldCharType="end"/>
        </w:r>
      </w:p>
    </w:sdtContent>
  </w:sdt>
  <w:p w:rsidR="004E6D45" w:rsidRDefault="004E6D45" w:rsidP="008A376F">
    <w:pPr>
      <w:pStyle w:val="Footer"/>
      <w:jc w:val="center"/>
    </w:pPr>
    <w:r>
      <w:t>TI Confidential – NDA Restrictions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F82" w:rsidRDefault="00124F82" w:rsidP="00D10016">
      <w:pPr>
        <w:spacing w:line="240" w:lineRule="auto"/>
      </w:pPr>
      <w:r>
        <w:separator/>
      </w:r>
    </w:p>
  </w:footnote>
  <w:footnote w:type="continuationSeparator" w:id="0">
    <w:p w:rsidR="00124F82" w:rsidRDefault="00124F82" w:rsidP="00D100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D45" w:rsidRPr="00213A10" w:rsidRDefault="004E6D45">
    <w:pPr>
      <w:pStyle w:val="Header"/>
      <w:jc w:val="right"/>
      <w:rPr>
        <w:b/>
      </w:rPr>
    </w:pPr>
    <w:r w:rsidRPr="00213A10">
      <w:rPr>
        <w:b/>
      </w:rPr>
      <w:t>EQEP Software Design</w:t>
    </w:r>
  </w:p>
  <w:p w:rsidR="004E6D45" w:rsidRPr="00213A10" w:rsidRDefault="004E6D45">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9E7C54"/>
    <w:multiLevelType w:val="multilevel"/>
    <w:tmpl w:val="855EC6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EC55F60"/>
    <w:multiLevelType w:val="multilevel"/>
    <w:tmpl w:val="22F45EF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DB65D1"/>
    <w:multiLevelType w:val="multilevel"/>
    <w:tmpl w:val="AA7CFB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92C5830"/>
    <w:multiLevelType w:val="hybridMultilevel"/>
    <w:tmpl w:val="F25C664C"/>
    <w:lvl w:ilvl="0" w:tplc="F732FFF0">
      <w:start w:val="9"/>
      <w:numFmt w:val="bullet"/>
      <w:lvlText w:val="-"/>
      <w:lvlJc w:val="left"/>
      <w:pPr>
        <w:ind w:left="1116" w:hanging="360"/>
      </w:pPr>
      <w:rPr>
        <w:rFonts w:ascii="Calibri" w:eastAsiaTheme="minorEastAsia"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5CF267E"/>
    <w:multiLevelType w:val="multilevel"/>
    <w:tmpl w:val="69BE1630"/>
    <w:lvl w:ilvl="0">
      <w:start w:val="1"/>
      <w:numFmt w:val="decimal"/>
      <w:lvlText w:val="%1"/>
      <w:lvlJc w:val="left"/>
      <w:pPr>
        <w:ind w:left="478" w:hanging="299"/>
      </w:pPr>
      <w:rPr>
        <w:rFonts w:ascii="Times New Roman" w:eastAsia="Times New Roman" w:hAnsi="Times New Roman" w:cs="Times New Roman" w:hint="default"/>
        <w:b/>
        <w:bCs/>
        <w:color w:val="355F7B"/>
        <w:w w:val="99"/>
        <w:sz w:val="20"/>
        <w:szCs w:val="20"/>
        <w:lang w:val="en-US" w:eastAsia="en-US" w:bidi="ar-SA"/>
      </w:rPr>
    </w:lvl>
    <w:lvl w:ilvl="1">
      <w:start w:val="1"/>
      <w:numFmt w:val="decimal"/>
      <w:lvlText w:val="%1.%2"/>
      <w:lvlJc w:val="left"/>
      <w:pPr>
        <w:ind w:left="996" w:hanging="519"/>
      </w:pPr>
      <w:rPr>
        <w:rFonts w:ascii="Times New Roman" w:eastAsia="Times New Roman" w:hAnsi="Times New Roman" w:cs="Times New Roman" w:hint="default"/>
        <w:color w:val="355F7B"/>
        <w:w w:val="99"/>
        <w:sz w:val="20"/>
        <w:szCs w:val="20"/>
        <w:lang w:val="en-US" w:eastAsia="en-US" w:bidi="ar-SA"/>
      </w:rPr>
    </w:lvl>
    <w:lvl w:ilvl="2">
      <w:numFmt w:val="bullet"/>
      <w:lvlText w:val="•"/>
      <w:lvlJc w:val="left"/>
      <w:pPr>
        <w:ind w:left="2093" w:hanging="519"/>
      </w:pPr>
      <w:rPr>
        <w:rFonts w:hint="default"/>
        <w:lang w:val="en-US" w:eastAsia="en-US" w:bidi="ar-SA"/>
      </w:rPr>
    </w:lvl>
    <w:lvl w:ilvl="3">
      <w:numFmt w:val="bullet"/>
      <w:lvlText w:val="•"/>
      <w:lvlJc w:val="left"/>
      <w:pPr>
        <w:ind w:left="3186" w:hanging="519"/>
      </w:pPr>
      <w:rPr>
        <w:rFonts w:hint="default"/>
        <w:lang w:val="en-US" w:eastAsia="en-US" w:bidi="ar-SA"/>
      </w:rPr>
    </w:lvl>
    <w:lvl w:ilvl="4">
      <w:numFmt w:val="bullet"/>
      <w:lvlText w:val="•"/>
      <w:lvlJc w:val="left"/>
      <w:pPr>
        <w:ind w:left="4280" w:hanging="519"/>
      </w:pPr>
      <w:rPr>
        <w:rFonts w:hint="default"/>
        <w:lang w:val="en-US" w:eastAsia="en-US" w:bidi="ar-SA"/>
      </w:rPr>
    </w:lvl>
    <w:lvl w:ilvl="5">
      <w:numFmt w:val="bullet"/>
      <w:lvlText w:val="•"/>
      <w:lvlJc w:val="left"/>
      <w:pPr>
        <w:ind w:left="5373" w:hanging="519"/>
      </w:pPr>
      <w:rPr>
        <w:rFonts w:hint="default"/>
        <w:lang w:val="en-US" w:eastAsia="en-US" w:bidi="ar-SA"/>
      </w:rPr>
    </w:lvl>
    <w:lvl w:ilvl="6">
      <w:numFmt w:val="bullet"/>
      <w:lvlText w:val="•"/>
      <w:lvlJc w:val="left"/>
      <w:pPr>
        <w:ind w:left="6466" w:hanging="519"/>
      </w:pPr>
      <w:rPr>
        <w:rFonts w:hint="default"/>
        <w:lang w:val="en-US" w:eastAsia="en-US" w:bidi="ar-SA"/>
      </w:rPr>
    </w:lvl>
    <w:lvl w:ilvl="7">
      <w:numFmt w:val="bullet"/>
      <w:lvlText w:val="•"/>
      <w:lvlJc w:val="left"/>
      <w:pPr>
        <w:ind w:left="7560" w:hanging="519"/>
      </w:pPr>
      <w:rPr>
        <w:rFonts w:hint="default"/>
        <w:lang w:val="en-US" w:eastAsia="en-US" w:bidi="ar-SA"/>
      </w:rPr>
    </w:lvl>
    <w:lvl w:ilvl="8">
      <w:numFmt w:val="bullet"/>
      <w:lvlText w:val="•"/>
      <w:lvlJc w:val="left"/>
      <w:pPr>
        <w:ind w:left="8653" w:hanging="519"/>
      </w:pPr>
      <w:rPr>
        <w:rFonts w:hint="default"/>
        <w:lang w:val="en-US" w:eastAsia="en-US" w:bidi="ar-SA"/>
      </w:rPr>
    </w:lvl>
  </w:abstractNum>
  <w:abstractNum w:abstractNumId="5">
    <w:nsid w:val="25F61408"/>
    <w:multiLevelType w:val="hybridMultilevel"/>
    <w:tmpl w:val="467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B642F"/>
    <w:multiLevelType w:val="hybridMultilevel"/>
    <w:tmpl w:val="76E4885E"/>
    <w:lvl w:ilvl="0" w:tplc="26B8B812">
      <w:numFmt w:val="bullet"/>
      <w:lvlText w:val="•"/>
      <w:lvlJc w:val="left"/>
      <w:pPr>
        <w:ind w:left="620" w:hanging="71"/>
      </w:pPr>
      <w:rPr>
        <w:rFonts w:ascii="Times New Roman" w:eastAsia="Times New Roman" w:hAnsi="Times New Roman" w:cs="Times New Roman" w:hint="default"/>
        <w:w w:val="99"/>
        <w:sz w:val="18"/>
        <w:szCs w:val="18"/>
        <w:lang w:val="en-US" w:eastAsia="en-US" w:bidi="ar-SA"/>
      </w:rPr>
    </w:lvl>
    <w:lvl w:ilvl="1" w:tplc="0A3CE816">
      <w:numFmt w:val="bullet"/>
      <w:lvlText w:val="•"/>
      <w:lvlJc w:val="left"/>
      <w:pPr>
        <w:ind w:left="790" w:hanging="71"/>
      </w:pPr>
      <w:rPr>
        <w:rFonts w:hint="default"/>
        <w:lang w:val="en-US" w:eastAsia="en-US" w:bidi="ar-SA"/>
      </w:rPr>
    </w:lvl>
    <w:lvl w:ilvl="2" w:tplc="398CF842">
      <w:numFmt w:val="bullet"/>
      <w:lvlText w:val="•"/>
      <w:lvlJc w:val="left"/>
      <w:pPr>
        <w:ind w:left="961" w:hanging="71"/>
      </w:pPr>
      <w:rPr>
        <w:rFonts w:hint="default"/>
        <w:lang w:val="en-US" w:eastAsia="en-US" w:bidi="ar-SA"/>
      </w:rPr>
    </w:lvl>
    <w:lvl w:ilvl="3" w:tplc="80DE25AA">
      <w:numFmt w:val="bullet"/>
      <w:lvlText w:val="•"/>
      <w:lvlJc w:val="left"/>
      <w:pPr>
        <w:ind w:left="1132" w:hanging="71"/>
      </w:pPr>
      <w:rPr>
        <w:rFonts w:hint="default"/>
        <w:lang w:val="en-US" w:eastAsia="en-US" w:bidi="ar-SA"/>
      </w:rPr>
    </w:lvl>
    <w:lvl w:ilvl="4" w:tplc="4FAC0926">
      <w:numFmt w:val="bullet"/>
      <w:lvlText w:val="•"/>
      <w:lvlJc w:val="left"/>
      <w:pPr>
        <w:ind w:left="1303" w:hanging="71"/>
      </w:pPr>
      <w:rPr>
        <w:rFonts w:hint="default"/>
        <w:lang w:val="en-US" w:eastAsia="en-US" w:bidi="ar-SA"/>
      </w:rPr>
    </w:lvl>
    <w:lvl w:ilvl="5" w:tplc="57CCB6A6">
      <w:numFmt w:val="bullet"/>
      <w:lvlText w:val="•"/>
      <w:lvlJc w:val="left"/>
      <w:pPr>
        <w:ind w:left="1474" w:hanging="71"/>
      </w:pPr>
      <w:rPr>
        <w:rFonts w:hint="default"/>
        <w:lang w:val="en-US" w:eastAsia="en-US" w:bidi="ar-SA"/>
      </w:rPr>
    </w:lvl>
    <w:lvl w:ilvl="6" w:tplc="792E7DF4">
      <w:numFmt w:val="bullet"/>
      <w:lvlText w:val="•"/>
      <w:lvlJc w:val="left"/>
      <w:pPr>
        <w:ind w:left="1644" w:hanging="71"/>
      </w:pPr>
      <w:rPr>
        <w:rFonts w:hint="default"/>
        <w:lang w:val="en-US" w:eastAsia="en-US" w:bidi="ar-SA"/>
      </w:rPr>
    </w:lvl>
    <w:lvl w:ilvl="7" w:tplc="6EE8325A">
      <w:numFmt w:val="bullet"/>
      <w:lvlText w:val="•"/>
      <w:lvlJc w:val="left"/>
      <w:pPr>
        <w:ind w:left="1815" w:hanging="71"/>
      </w:pPr>
      <w:rPr>
        <w:rFonts w:hint="default"/>
        <w:lang w:val="en-US" w:eastAsia="en-US" w:bidi="ar-SA"/>
      </w:rPr>
    </w:lvl>
    <w:lvl w:ilvl="8" w:tplc="1C9A92AA">
      <w:numFmt w:val="bullet"/>
      <w:lvlText w:val="•"/>
      <w:lvlJc w:val="left"/>
      <w:pPr>
        <w:ind w:left="1986" w:hanging="71"/>
      </w:pPr>
      <w:rPr>
        <w:rFonts w:hint="default"/>
        <w:lang w:val="en-US" w:eastAsia="en-US" w:bidi="ar-SA"/>
      </w:rPr>
    </w:lvl>
  </w:abstractNum>
  <w:abstractNum w:abstractNumId="7">
    <w:nsid w:val="29F96F4F"/>
    <w:multiLevelType w:val="hybridMultilevel"/>
    <w:tmpl w:val="FCF02FA8"/>
    <w:lvl w:ilvl="0" w:tplc="F732FFF0">
      <w:start w:val="9"/>
      <w:numFmt w:val="bullet"/>
      <w:lvlText w:val="-"/>
      <w:lvlJc w:val="left"/>
      <w:pPr>
        <w:ind w:left="936"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5662E"/>
    <w:multiLevelType w:val="hybridMultilevel"/>
    <w:tmpl w:val="7DF6A69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346717EE"/>
    <w:multiLevelType w:val="hybridMultilevel"/>
    <w:tmpl w:val="55168EFC"/>
    <w:lvl w:ilvl="0" w:tplc="04381F9E">
      <w:numFmt w:val="bullet"/>
      <w:lvlText w:val="•"/>
      <w:lvlJc w:val="left"/>
      <w:pPr>
        <w:ind w:left="620" w:hanging="71"/>
      </w:pPr>
      <w:rPr>
        <w:rFonts w:ascii="Times New Roman" w:eastAsia="Times New Roman" w:hAnsi="Times New Roman" w:cs="Times New Roman" w:hint="default"/>
        <w:w w:val="99"/>
        <w:sz w:val="18"/>
        <w:szCs w:val="18"/>
        <w:lang w:val="en-US" w:eastAsia="en-US" w:bidi="ar-SA"/>
      </w:rPr>
    </w:lvl>
    <w:lvl w:ilvl="1" w:tplc="58669420">
      <w:numFmt w:val="bullet"/>
      <w:lvlText w:val="•"/>
      <w:lvlJc w:val="left"/>
      <w:pPr>
        <w:ind w:left="790" w:hanging="71"/>
      </w:pPr>
      <w:rPr>
        <w:rFonts w:hint="default"/>
        <w:lang w:val="en-US" w:eastAsia="en-US" w:bidi="ar-SA"/>
      </w:rPr>
    </w:lvl>
    <w:lvl w:ilvl="2" w:tplc="086423D4">
      <w:numFmt w:val="bullet"/>
      <w:lvlText w:val="•"/>
      <w:lvlJc w:val="left"/>
      <w:pPr>
        <w:ind w:left="961" w:hanging="71"/>
      </w:pPr>
      <w:rPr>
        <w:rFonts w:hint="default"/>
        <w:lang w:val="en-US" w:eastAsia="en-US" w:bidi="ar-SA"/>
      </w:rPr>
    </w:lvl>
    <w:lvl w:ilvl="3" w:tplc="072678DC">
      <w:numFmt w:val="bullet"/>
      <w:lvlText w:val="•"/>
      <w:lvlJc w:val="left"/>
      <w:pPr>
        <w:ind w:left="1132" w:hanging="71"/>
      </w:pPr>
      <w:rPr>
        <w:rFonts w:hint="default"/>
        <w:lang w:val="en-US" w:eastAsia="en-US" w:bidi="ar-SA"/>
      </w:rPr>
    </w:lvl>
    <w:lvl w:ilvl="4" w:tplc="1C02F93E">
      <w:numFmt w:val="bullet"/>
      <w:lvlText w:val="•"/>
      <w:lvlJc w:val="left"/>
      <w:pPr>
        <w:ind w:left="1303" w:hanging="71"/>
      </w:pPr>
      <w:rPr>
        <w:rFonts w:hint="default"/>
        <w:lang w:val="en-US" w:eastAsia="en-US" w:bidi="ar-SA"/>
      </w:rPr>
    </w:lvl>
    <w:lvl w:ilvl="5" w:tplc="7C9840A6">
      <w:numFmt w:val="bullet"/>
      <w:lvlText w:val="•"/>
      <w:lvlJc w:val="left"/>
      <w:pPr>
        <w:ind w:left="1474" w:hanging="71"/>
      </w:pPr>
      <w:rPr>
        <w:rFonts w:hint="default"/>
        <w:lang w:val="en-US" w:eastAsia="en-US" w:bidi="ar-SA"/>
      </w:rPr>
    </w:lvl>
    <w:lvl w:ilvl="6" w:tplc="9F2282D4">
      <w:numFmt w:val="bullet"/>
      <w:lvlText w:val="•"/>
      <w:lvlJc w:val="left"/>
      <w:pPr>
        <w:ind w:left="1644" w:hanging="71"/>
      </w:pPr>
      <w:rPr>
        <w:rFonts w:hint="default"/>
        <w:lang w:val="en-US" w:eastAsia="en-US" w:bidi="ar-SA"/>
      </w:rPr>
    </w:lvl>
    <w:lvl w:ilvl="7" w:tplc="A048849A">
      <w:numFmt w:val="bullet"/>
      <w:lvlText w:val="•"/>
      <w:lvlJc w:val="left"/>
      <w:pPr>
        <w:ind w:left="1815" w:hanging="71"/>
      </w:pPr>
      <w:rPr>
        <w:rFonts w:hint="default"/>
        <w:lang w:val="en-US" w:eastAsia="en-US" w:bidi="ar-SA"/>
      </w:rPr>
    </w:lvl>
    <w:lvl w:ilvl="8" w:tplc="9E26AF1C">
      <w:numFmt w:val="bullet"/>
      <w:lvlText w:val="•"/>
      <w:lvlJc w:val="left"/>
      <w:pPr>
        <w:ind w:left="1986" w:hanging="71"/>
      </w:pPr>
      <w:rPr>
        <w:rFonts w:hint="default"/>
        <w:lang w:val="en-US" w:eastAsia="en-US" w:bidi="ar-SA"/>
      </w:rPr>
    </w:lvl>
  </w:abstractNum>
  <w:abstractNum w:abstractNumId="10">
    <w:nsid w:val="426B4B52"/>
    <w:multiLevelType w:val="hybridMultilevel"/>
    <w:tmpl w:val="BED6B7AE"/>
    <w:lvl w:ilvl="0" w:tplc="F732FFF0">
      <w:start w:val="9"/>
      <w:numFmt w:val="bullet"/>
      <w:lvlText w:val="-"/>
      <w:lvlJc w:val="left"/>
      <w:pPr>
        <w:ind w:left="936"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C79C4"/>
    <w:multiLevelType w:val="hybridMultilevel"/>
    <w:tmpl w:val="044C2A96"/>
    <w:lvl w:ilvl="0" w:tplc="FAC6405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7022562"/>
    <w:multiLevelType w:val="hybridMultilevel"/>
    <w:tmpl w:val="0518D068"/>
    <w:lvl w:ilvl="0" w:tplc="B67E839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nsid w:val="5CED274C"/>
    <w:multiLevelType w:val="hybridMultilevel"/>
    <w:tmpl w:val="BAB89A7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EB80A10"/>
    <w:multiLevelType w:val="multilevel"/>
    <w:tmpl w:val="29DE91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6">
    <w:nsid w:val="63492EA7"/>
    <w:multiLevelType w:val="hybridMultilevel"/>
    <w:tmpl w:val="CC42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4361BE"/>
    <w:multiLevelType w:val="hybridMultilevel"/>
    <w:tmpl w:val="5ECE8892"/>
    <w:lvl w:ilvl="0" w:tplc="99B8C8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1B7470"/>
    <w:multiLevelType w:val="hybridMultilevel"/>
    <w:tmpl w:val="951A7E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74E958E6"/>
    <w:multiLevelType w:val="hybridMultilevel"/>
    <w:tmpl w:val="ABA8F146"/>
    <w:lvl w:ilvl="0" w:tplc="D846988C">
      <w:start w:val="1"/>
      <w:numFmt w:val="decimal"/>
      <w:lvlText w:val="%1."/>
      <w:lvlJc w:val="left"/>
      <w:pPr>
        <w:ind w:left="720" w:hanging="360"/>
      </w:pPr>
      <w:rPr>
        <w:rFonts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4D6704"/>
    <w:multiLevelType w:val="hybridMultilevel"/>
    <w:tmpl w:val="436AC1F0"/>
    <w:lvl w:ilvl="0" w:tplc="F12CBAD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7F1463E3"/>
    <w:multiLevelType w:val="hybridMultilevel"/>
    <w:tmpl w:val="8186867E"/>
    <w:lvl w:ilvl="0" w:tplc="2CE6B764">
      <w:numFmt w:val="bullet"/>
      <w:lvlText w:val="•"/>
      <w:lvlJc w:val="left"/>
      <w:pPr>
        <w:ind w:left="620" w:hanging="71"/>
      </w:pPr>
      <w:rPr>
        <w:rFonts w:ascii="Times New Roman" w:eastAsia="Times New Roman" w:hAnsi="Times New Roman" w:cs="Times New Roman" w:hint="default"/>
        <w:w w:val="99"/>
        <w:sz w:val="18"/>
        <w:szCs w:val="18"/>
        <w:lang w:val="en-US" w:eastAsia="en-US" w:bidi="ar-SA"/>
      </w:rPr>
    </w:lvl>
    <w:lvl w:ilvl="1" w:tplc="EEE8F3F4">
      <w:numFmt w:val="bullet"/>
      <w:lvlText w:val="•"/>
      <w:lvlJc w:val="left"/>
      <w:pPr>
        <w:ind w:left="790" w:hanging="71"/>
      </w:pPr>
      <w:rPr>
        <w:rFonts w:hint="default"/>
        <w:lang w:val="en-US" w:eastAsia="en-US" w:bidi="ar-SA"/>
      </w:rPr>
    </w:lvl>
    <w:lvl w:ilvl="2" w:tplc="6114B59C">
      <w:numFmt w:val="bullet"/>
      <w:lvlText w:val="•"/>
      <w:lvlJc w:val="left"/>
      <w:pPr>
        <w:ind w:left="961" w:hanging="71"/>
      </w:pPr>
      <w:rPr>
        <w:rFonts w:hint="default"/>
        <w:lang w:val="en-US" w:eastAsia="en-US" w:bidi="ar-SA"/>
      </w:rPr>
    </w:lvl>
    <w:lvl w:ilvl="3" w:tplc="C3D0AEDC">
      <w:numFmt w:val="bullet"/>
      <w:lvlText w:val="•"/>
      <w:lvlJc w:val="left"/>
      <w:pPr>
        <w:ind w:left="1132" w:hanging="71"/>
      </w:pPr>
      <w:rPr>
        <w:rFonts w:hint="default"/>
        <w:lang w:val="en-US" w:eastAsia="en-US" w:bidi="ar-SA"/>
      </w:rPr>
    </w:lvl>
    <w:lvl w:ilvl="4" w:tplc="A09AD6BE">
      <w:numFmt w:val="bullet"/>
      <w:lvlText w:val="•"/>
      <w:lvlJc w:val="left"/>
      <w:pPr>
        <w:ind w:left="1303" w:hanging="71"/>
      </w:pPr>
      <w:rPr>
        <w:rFonts w:hint="default"/>
        <w:lang w:val="en-US" w:eastAsia="en-US" w:bidi="ar-SA"/>
      </w:rPr>
    </w:lvl>
    <w:lvl w:ilvl="5" w:tplc="C742C9C0">
      <w:numFmt w:val="bullet"/>
      <w:lvlText w:val="•"/>
      <w:lvlJc w:val="left"/>
      <w:pPr>
        <w:ind w:left="1474" w:hanging="71"/>
      </w:pPr>
      <w:rPr>
        <w:rFonts w:hint="default"/>
        <w:lang w:val="en-US" w:eastAsia="en-US" w:bidi="ar-SA"/>
      </w:rPr>
    </w:lvl>
    <w:lvl w:ilvl="6" w:tplc="80A474D4">
      <w:numFmt w:val="bullet"/>
      <w:lvlText w:val="•"/>
      <w:lvlJc w:val="left"/>
      <w:pPr>
        <w:ind w:left="1644" w:hanging="71"/>
      </w:pPr>
      <w:rPr>
        <w:rFonts w:hint="default"/>
        <w:lang w:val="en-US" w:eastAsia="en-US" w:bidi="ar-SA"/>
      </w:rPr>
    </w:lvl>
    <w:lvl w:ilvl="7" w:tplc="783E4D3C">
      <w:numFmt w:val="bullet"/>
      <w:lvlText w:val="•"/>
      <w:lvlJc w:val="left"/>
      <w:pPr>
        <w:ind w:left="1815" w:hanging="71"/>
      </w:pPr>
      <w:rPr>
        <w:rFonts w:hint="default"/>
        <w:lang w:val="en-US" w:eastAsia="en-US" w:bidi="ar-SA"/>
      </w:rPr>
    </w:lvl>
    <w:lvl w:ilvl="8" w:tplc="5EBE2C82">
      <w:numFmt w:val="bullet"/>
      <w:lvlText w:val="•"/>
      <w:lvlJc w:val="left"/>
      <w:pPr>
        <w:ind w:left="1986" w:hanging="71"/>
      </w:pPr>
      <w:rPr>
        <w:rFonts w:hint="default"/>
        <w:lang w:val="en-US" w:eastAsia="en-US" w:bidi="ar-SA"/>
      </w:rPr>
    </w:lvl>
  </w:abstractNum>
  <w:num w:numId="1">
    <w:abstractNumId w:val="14"/>
  </w:num>
  <w:num w:numId="2">
    <w:abstractNumId w:val="1"/>
  </w:num>
  <w:num w:numId="3">
    <w:abstractNumId w:val="18"/>
  </w:num>
  <w:num w:numId="4">
    <w:abstractNumId w:val="1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12"/>
  </w:num>
  <w:num w:numId="9">
    <w:abstractNumId w:val="11"/>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0"/>
  </w:num>
  <w:num w:numId="17">
    <w:abstractNumId w:val="20"/>
  </w:num>
  <w:num w:numId="18">
    <w:abstractNumId w:val="3"/>
  </w:num>
  <w:num w:numId="19">
    <w:abstractNumId w:val="5"/>
  </w:num>
  <w:num w:numId="20">
    <w:abstractNumId w:val="16"/>
  </w:num>
  <w:num w:numId="21">
    <w:abstractNumId w:val="19"/>
  </w:num>
  <w:num w:numId="22">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8"/>
  </w:num>
  <w:num w:numId="25">
    <w:abstractNumId w:val="2"/>
  </w:num>
  <w:num w:numId="26">
    <w:abstractNumId w:val="2"/>
  </w:num>
  <w:num w:numId="27">
    <w:abstractNumId w:val="2"/>
  </w:num>
  <w:num w:numId="28">
    <w:abstractNumId w:val="2"/>
  </w:num>
  <w:num w:numId="29">
    <w:abstractNumId w:val="2"/>
  </w:num>
  <w:num w:numId="30">
    <w:abstractNumId w:val="4"/>
  </w:num>
  <w:num w:numId="31">
    <w:abstractNumId w:val="9"/>
  </w:num>
  <w:num w:numId="32">
    <w:abstractNumId w:val="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9E0"/>
    <w:rsid w:val="00001291"/>
    <w:rsid w:val="00002309"/>
    <w:rsid w:val="00011FB4"/>
    <w:rsid w:val="000153C4"/>
    <w:rsid w:val="00022033"/>
    <w:rsid w:val="00026B1E"/>
    <w:rsid w:val="00032388"/>
    <w:rsid w:val="000331B2"/>
    <w:rsid w:val="00035FF5"/>
    <w:rsid w:val="0004398C"/>
    <w:rsid w:val="000457F1"/>
    <w:rsid w:val="0005467F"/>
    <w:rsid w:val="00056A1B"/>
    <w:rsid w:val="00064BDC"/>
    <w:rsid w:val="00065050"/>
    <w:rsid w:val="00072592"/>
    <w:rsid w:val="00081E28"/>
    <w:rsid w:val="0009566E"/>
    <w:rsid w:val="000A6E8A"/>
    <w:rsid w:val="000D1F5A"/>
    <w:rsid w:val="000E39E0"/>
    <w:rsid w:val="000F1058"/>
    <w:rsid w:val="00102F68"/>
    <w:rsid w:val="00104EAE"/>
    <w:rsid w:val="001162F0"/>
    <w:rsid w:val="00120E95"/>
    <w:rsid w:val="00123E53"/>
    <w:rsid w:val="00124F82"/>
    <w:rsid w:val="00153B31"/>
    <w:rsid w:val="001611D0"/>
    <w:rsid w:val="001841CA"/>
    <w:rsid w:val="0018441B"/>
    <w:rsid w:val="0018528A"/>
    <w:rsid w:val="00186B44"/>
    <w:rsid w:val="00186C25"/>
    <w:rsid w:val="00187894"/>
    <w:rsid w:val="00192511"/>
    <w:rsid w:val="001A0278"/>
    <w:rsid w:val="001A1D1A"/>
    <w:rsid w:val="001C4AC1"/>
    <w:rsid w:val="001D129C"/>
    <w:rsid w:val="001E42DA"/>
    <w:rsid w:val="001E7470"/>
    <w:rsid w:val="001F09FF"/>
    <w:rsid w:val="0020643F"/>
    <w:rsid w:val="00213A10"/>
    <w:rsid w:val="00214EE0"/>
    <w:rsid w:val="00215196"/>
    <w:rsid w:val="00215845"/>
    <w:rsid w:val="0022299B"/>
    <w:rsid w:val="002340F0"/>
    <w:rsid w:val="0024116C"/>
    <w:rsid w:val="0025788D"/>
    <w:rsid w:val="00273D61"/>
    <w:rsid w:val="00274304"/>
    <w:rsid w:val="00281440"/>
    <w:rsid w:val="0029368F"/>
    <w:rsid w:val="00295CFE"/>
    <w:rsid w:val="002B654F"/>
    <w:rsid w:val="002B6987"/>
    <w:rsid w:val="002C3DE9"/>
    <w:rsid w:val="002D6531"/>
    <w:rsid w:val="002F681E"/>
    <w:rsid w:val="003120FD"/>
    <w:rsid w:val="0035074F"/>
    <w:rsid w:val="00356B1D"/>
    <w:rsid w:val="003612A3"/>
    <w:rsid w:val="003746E9"/>
    <w:rsid w:val="00377B74"/>
    <w:rsid w:val="00390799"/>
    <w:rsid w:val="00394BF5"/>
    <w:rsid w:val="003A0A66"/>
    <w:rsid w:val="003B04C8"/>
    <w:rsid w:val="003B160B"/>
    <w:rsid w:val="003B4E2C"/>
    <w:rsid w:val="003B6482"/>
    <w:rsid w:val="003B6F4A"/>
    <w:rsid w:val="003C6010"/>
    <w:rsid w:val="003C6ABA"/>
    <w:rsid w:val="003F182D"/>
    <w:rsid w:val="003F1F9C"/>
    <w:rsid w:val="003F47DA"/>
    <w:rsid w:val="003F48B8"/>
    <w:rsid w:val="00400A90"/>
    <w:rsid w:val="0042549F"/>
    <w:rsid w:val="004257D9"/>
    <w:rsid w:val="00425FB7"/>
    <w:rsid w:val="0045287B"/>
    <w:rsid w:val="004601C0"/>
    <w:rsid w:val="0046549F"/>
    <w:rsid w:val="00476529"/>
    <w:rsid w:val="004A3538"/>
    <w:rsid w:val="004C65B3"/>
    <w:rsid w:val="004C7490"/>
    <w:rsid w:val="004D7B95"/>
    <w:rsid w:val="004E01AC"/>
    <w:rsid w:val="004E6D45"/>
    <w:rsid w:val="004F244C"/>
    <w:rsid w:val="004F37D1"/>
    <w:rsid w:val="00515EAD"/>
    <w:rsid w:val="0051795E"/>
    <w:rsid w:val="00532ACF"/>
    <w:rsid w:val="00534EBB"/>
    <w:rsid w:val="00540088"/>
    <w:rsid w:val="005506F5"/>
    <w:rsid w:val="0055293B"/>
    <w:rsid w:val="00556F59"/>
    <w:rsid w:val="00557F5D"/>
    <w:rsid w:val="00571D2C"/>
    <w:rsid w:val="0057708D"/>
    <w:rsid w:val="00585C4A"/>
    <w:rsid w:val="00593928"/>
    <w:rsid w:val="00594B5A"/>
    <w:rsid w:val="005957C7"/>
    <w:rsid w:val="0059773B"/>
    <w:rsid w:val="005B1A42"/>
    <w:rsid w:val="005B6419"/>
    <w:rsid w:val="005C11D8"/>
    <w:rsid w:val="005C132E"/>
    <w:rsid w:val="005C67CC"/>
    <w:rsid w:val="005D5501"/>
    <w:rsid w:val="005D73F9"/>
    <w:rsid w:val="005E2D91"/>
    <w:rsid w:val="005F0836"/>
    <w:rsid w:val="005F2EEB"/>
    <w:rsid w:val="005F588F"/>
    <w:rsid w:val="00600EAE"/>
    <w:rsid w:val="00603EE5"/>
    <w:rsid w:val="0061157D"/>
    <w:rsid w:val="00616953"/>
    <w:rsid w:val="00630D51"/>
    <w:rsid w:val="00637033"/>
    <w:rsid w:val="0064019F"/>
    <w:rsid w:val="006472B2"/>
    <w:rsid w:val="00647B9E"/>
    <w:rsid w:val="00664AD7"/>
    <w:rsid w:val="00671499"/>
    <w:rsid w:val="00681ED4"/>
    <w:rsid w:val="00684026"/>
    <w:rsid w:val="00687BE6"/>
    <w:rsid w:val="00692428"/>
    <w:rsid w:val="00692B63"/>
    <w:rsid w:val="006945A4"/>
    <w:rsid w:val="006A4208"/>
    <w:rsid w:val="006B7681"/>
    <w:rsid w:val="006C1A28"/>
    <w:rsid w:val="006C3513"/>
    <w:rsid w:val="006C41C8"/>
    <w:rsid w:val="006C4AD2"/>
    <w:rsid w:val="006C5C01"/>
    <w:rsid w:val="006D391D"/>
    <w:rsid w:val="006D6F8C"/>
    <w:rsid w:val="006E0DEE"/>
    <w:rsid w:val="00701A5B"/>
    <w:rsid w:val="00722206"/>
    <w:rsid w:val="00731855"/>
    <w:rsid w:val="00732453"/>
    <w:rsid w:val="0074029A"/>
    <w:rsid w:val="0075571D"/>
    <w:rsid w:val="00761E61"/>
    <w:rsid w:val="007637C0"/>
    <w:rsid w:val="0077328C"/>
    <w:rsid w:val="00786F69"/>
    <w:rsid w:val="00790374"/>
    <w:rsid w:val="0079392D"/>
    <w:rsid w:val="007C5DF8"/>
    <w:rsid w:val="007C75FD"/>
    <w:rsid w:val="007D1775"/>
    <w:rsid w:val="007D330E"/>
    <w:rsid w:val="007D72B7"/>
    <w:rsid w:val="007D7374"/>
    <w:rsid w:val="007E2C84"/>
    <w:rsid w:val="007F10B2"/>
    <w:rsid w:val="007F163C"/>
    <w:rsid w:val="007F3C2E"/>
    <w:rsid w:val="007F47BC"/>
    <w:rsid w:val="00803A59"/>
    <w:rsid w:val="00806090"/>
    <w:rsid w:val="00807F90"/>
    <w:rsid w:val="00815E2B"/>
    <w:rsid w:val="00825344"/>
    <w:rsid w:val="0082761F"/>
    <w:rsid w:val="00830210"/>
    <w:rsid w:val="00837199"/>
    <w:rsid w:val="008550E0"/>
    <w:rsid w:val="00860DDA"/>
    <w:rsid w:val="00863176"/>
    <w:rsid w:val="008631E6"/>
    <w:rsid w:val="00883EE8"/>
    <w:rsid w:val="00893DA7"/>
    <w:rsid w:val="008A2777"/>
    <w:rsid w:val="008A376F"/>
    <w:rsid w:val="008A5524"/>
    <w:rsid w:val="008B0D4C"/>
    <w:rsid w:val="008D7616"/>
    <w:rsid w:val="008E1788"/>
    <w:rsid w:val="008E6CD5"/>
    <w:rsid w:val="00903FF5"/>
    <w:rsid w:val="009078CE"/>
    <w:rsid w:val="00912DAC"/>
    <w:rsid w:val="00926034"/>
    <w:rsid w:val="00926750"/>
    <w:rsid w:val="00926786"/>
    <w:rsid w:val="00927B80"/>
    <w:rsid w:val="009312DC"/>
    <w:rsid w:val="009346B6"/>
    <w:rsid w:val="009403DE"/>
    <w:rsid w:val="00943DF1"/>
    <w:rsid w:val="009445FB"/>
    <w:rsid w:val="009461DF"/>
    <w:rsid w:val="00950D74"/>
    <w:rsid w:val="0098003C"/>
    <w:rsid w:val="0098523E"/>
    <w:rsid w:val="0098739E"/>
    <w:rsid w:val="009A0551"/>
    <w:rsid w:val="009A0B5D"/>
    <w:rsid w:val="009A5007"/>
    <w:rsid w:val="009A5A57"/>
    <w:rsid w:val="009B1F8B"/>
    <w:rsid w:val="009C31D4"/>
    <w:rsid w:val="009C679E"/>
    <w:rsid w:val="009E3A5E"/>
    <w:rsid w:val="009E564B"/>
    <w:rsid w:val="009F5C84"/>
    <w:rsid w:val="00A2234F"/>
    <w:rsid w:val="00A40EFD"/>
    <w:rsid w:val="00A44142"/>
    <w:rsid w:val="00A526D1"/>
    <w:rsid w:val="00A61B76"/>
    <w:rsid w:val="00A621ED"/>
    <w:rsid w:val="00A63E4C"/>
    <w:rsid w:val="00A64C9D"/>
    <w:rsid w:val="00A653E3"/>
    <w:rsid w:val="00A66155"/>
    <w:rsid w:val="00A85785"/>
    <w:rsid w:val="00A908EF"/>
    <w:rsid w:val="00AA17BE"/>
    <w:rsid w:val="00AB101B"/>
    <w:rsid w:val="00AB110A"/>
    <w:rsid w:val="00AB49F1"/>
    <w:rsid w:val="00AC5D31"/>
    <w:rsid w:val="00AD09AB"/>
    <w:rsid w:val="00AD2CC8"/>
    <w:rsid w:val="00AF09F5"/>
    <w:rsid w:val="00AF17B7"/>
    <w:rsid w:val="00AF31A6"/>
    <w:rsid w:val="00B00A8B"/>
    <w:rsid w:val="00B01E09"/>
    <w:rsid w:val="00B053C7"/>
    <w:rsid w:val="00B109E0"/>
    <w:rsid w:val="00B11476"/>
    <w:rsid w:val="00B2428F"/>
    <w:rsid w:val="00B24A49"/>
    <w:rsid w:val="00B35D8E"/>
    <w:rsid w:val="00B41F37"/>
    <w:rsid w:val="00B45DE2"/>
    <w:rsid w:val="00B46C6A"/>
    <w:rsid w:val="00B67389"/>
    <w:rsid w:val="00B75964"/>
    <w:rsid w:val="00B76607"/>
    <w:rsid w:val="00B770F6"/>
    <w:rsid w:val="00B81C5D"/>
    <w:rsid w:val="00B83F28"/>
    <w:rsid w:val="00BA0FE8"/>
    <w:rsid w:val="00BA4D90"/>
    <w:rsid w:val="00BA51BD"/>
    <w:rsid w:val="00BA6895"/>
    <w:rsid w:val="00BB7BDF"/>
    <w:rsid w:val="00BD5ABE"/>
    <w:rsid w:val="00BE015C"/>
    <w:rsid w:val="00BE01C5"/>
    <w:rsid w:val="00BF066D"/>
    <w:rsid w:val="00BF7CEF"/>
    <w:rsid w:val="00C0536B"/>
    <w:rsid w:val="00C24CC3"/>
    <w:rsid w:val="00C26FC4"/>
    <w:rsid w:val="00C2704E"/>
    <w:rsid w:val="00C36BD1"/>
    <w:rsid w:val="00C44090"/>
    <w:rsid w:val="00C45ABA"/>
    <w:rsid w:val="00C46FF1"/>
    <w:rsid w:val="00C5368B"/>
    <w:rsid w:val="00C647BF"/>
    <w:rsid w:val="00C671C0"/>
    <w:rsid w:val="00C73EB6"/>
    <w:rsid w:val="00C77F08"/>
    <w:rsid w:val="00C8505D"/>
    <w:rsid w:val="00C87B3F"/>
    <w:rsid w:val="00C90FBD"/>
    <w:rsid w:val="00CA0E17"/>
    <w:rsid w:val="00CA1B44"/>
    <w:rsid w:val="00CA3659"/>
    <w:rsid w:val="00CA6C42"/>
    <w:rsid w:val="00CB505D"/>
    <w:rsid w:val="00CC2154"/>
    <w:rsid w:val="00CE3DB6"/>
    <w:rsid w:val="00CF0B5C"/>
    <w:rsid w:val="00D049DE"/>
    <w:rsid w:val="00D05802"/>
    <w:rsid w:val="00D10016"/>
    <w:rsid w:val="00D12F17"/>
    <w:rsid w:val="00D16DCA"/>
    <w:rsid w:val="00D21F03"/>
    <w:rsid w:val="00D22F18"/>
    <w:rsid w:val="00D258A2"/>
    <w:rsid w:val="00D34C01"/>
    <w:rsid w:val="00D409C7"/>
    <w:rsid w:val="00D5471D"/>
    <w:rsid w:val="00D62E36"/>
    <w:rsid w:val="00D64BFF"/>
    <w:rsid w:val="00D705E5"/>
    <w:rsid w:val="00D73572"/>
    <w:rsid w:val="00D7634A"/>
    <w:rsid w:val="00D80965"/>
    <w:rsid w:val="00D947B8"/>
    <w:rsid w:val="00D9665E"/>
    <w:rsid w:val="00DA18C4"/>
    <w:rsid w:val="00DA29F9"/>
    <w:rsid w:val="00DB7CF9"/>
    <w:rsid w:val="00DC4284"/>
    <w:rsid w:val="00DE363B"/>
    <w:rsid w:val="00DE4CC2"/>
    <w:rsid w:val="00DE6FD8"/>
    <w:rsid w:val="00DF1C76"/>
    <w:rsid w:val="00E00EF9"/>
    <w:rsid w:val="00E0522B"/>
    <w:rsid w:val="00E21B6F"/>
    <w:rsid w:val="00E2779A"/>
    <w:rsid w:val="00E62C6E"/>
    <w:rsid w:val="00E63E07"/>
    <w:rsid w:val="00E63E18"/>
    <w:rsid w:val="00E64120"/>
    <w:rsid w:val="00E716D4"/>
    <w:rsid w:val="00E767E4"/>
    <w:rsid w:val="00E76E81"/>
    <w:rsid w:val="00E84C6E"/>
    <w:rsid w:val="00E960F1"/>
    <w:rsid w:val="00EA2B49"/>
    <w:rsid w:val="00EC303C"/>
    <w:rsid w:val="00EC7B12"/>
    <w:rsid w:val="00EE05BF"/>
    <w:rsid w:val="00EE44B5"/>
    <w:rsid w:val="00EE5C88"/>
    <w:rsid w:val="00EF05AE"/>
    <w:rsid w:val="00EF3BBD"/>
    <w:rsid w:val="00F01540"/>
    <w:rsid w:val="00F039DE"/>
    <w:rsid w:val="00F059E9"/>
    <w:rsid w:val="00F166A9"/>
    <w:rsid w:val="00F17638"/>
    <w:rsid w:val="00F422EE"/>
    <w:rsid w:val="00F438BD"/>
    <w:rsid w:val="00F534E3"/>
    <w:rsid w:val="00F609B2"/>
    <w:rsid w:val="00F620CE"/>
    <w:rsid w:val="00F6221C"/>
    <w:rsid w:val="00F63479"/>
    <w:rsid w:val="00F64549"/>
    <w:rsid w:val="00F71955"/>
    <w:rsid w:val="00F85FCB"/>
    <w:rsid w:val="00F953C0"/>
    <w:rsid w:val="00F974EB"/>
    <w:rsid w:val="00FA3E1B"/>
    <w:rsid w:val="00FA6901"/>
    <w:rsid w:val="00FB3F38"/>
    <w:rsid w:val="00FB41D1"/>
    <w:rsid w:val="00FB6EB1"/>
    <w:rsid w:val="00FD1C82"/>
    <w:rsid w:val="00FD2D18"/>
    <w:rsid w:val="00FD572F"/>
    <w:rsid w:val="00FD67C9"/>
    <w:rsid w:val="00FE6A0F"/>
    <w:rsid w:val="00FF4829"/>
    <w:rsid w:val="00FF541C"/>
    <w:rsid w:val="00FF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82D"/>
    <w:pPr>
      <w:spacing w:before="0" w:after="0"/>
      <w:ind w:left="180"/>
    </w:pPr>
    <w:rPr>
      <w:sz w:val="20"/>
      <w:szCs w:val="20"/>
    </w:rPr>
  </w:style>
  <w:style w:type="paragraph" w:styleId="Heading1">
    <w:name w:val="heading 1"/>
    <w:basedOn w:val="NoSpacing"/>
    <w:next w:val="Text1"/>
    <w:link w:val="Heading1Char"/>
    <w:uiPriority w:val="9"/>
    <w:qFormat/>
    <w:rsid w:val="00FD1C82"/>
    <w:pPr>
      <w:numPr>
        <w:numId w:val="10"/>
      </w:numPr>
      <w:pBdr>
        <w:bottom w:val="single" w:sz="12" w:space="1" w:color="auto"/>
      </w:pBdr>
      <w:shd w:val="clear" w:color="auto" w:fill="D9D9D9" w:themeFill="background1" w:themeFillShade="D9"/>
      <w:spacing w:after="120" w:line="276" w:lineRule="auto"/>
      <w:outlineLvl w:val="0"/>
    </w:pPr>
    <w:rPr>
      <w:b/>
      <w:sz w:val="28"/>
    </w:rPr>
  </w:style>
  <w:style w:type="paragraph" w:styleId="Heading2">
    <w:name w:val="heading 2"/>
    <w:basedOn w:val="NoSpacing"/>
    <w:next w:val="Text2"/>
    <w:link w:val="Heading2Char"/>
    <w:uiPriority w:val="9"/>
    <w:unhideWhenUsed/>
    <w:qFormat/>
    <w:rsid w:val="00FD1C82"/>
    <w:pPr>
      <w:numPr>
        <w:ilvl w:val="1"/>
        <w:numId w:val="10"/>
      </w:numPr>
      <w:spacing w:after="120" w:line="276" w:lineRule="auto"/>
      <w:outlineLvl w:val="1"/>
    </w:pPr>
    <w:rPr>
      <w:b/>
      <w:i/>
      <w:sz w:val="24"/>
    </w:rPr>
  </w:style>
  <w:style w:type="paragraph" w:styleId="Heading3">
    <w:name w:val="heading 3"/>
    <w:basedOn w:val="NoSpacing"/>
    <w:next w:val="Text3"/>
    <w:link w:val="Heading3Char"/>
    <w:uiPriority w:val="1"/>
    <w:unhideWhenUsed/>
    <w:qFormat/>
    <w:rsid w:val="00FD1C82"/>
    <w:pPr>
      <w:spacing w:after="120" w:line="276" w:lineRule="auto"/>
      <w:ind w:left="0"/>
      <w:outlineLvl w:val="2"/>
    </w:pPr>
    <w:rPr>
      <w:b/>
      <w:i/>
    </w:rPr>
  </w:style>
  <w:style w:type="paragraph" w:styleId="Heading4">
    <w:name w:val="heading 4"/>
    <w:basedOn w:val="NoSpacing"/>
    <w:next w:val="Text4"/>
    <w:link w:val="Heading4Char"/>
    <w:uiPriority w:val="9"/>
    <w:unhideWhenUsed/>
    <w:qFormat/>
    <w:rsid w:val="00FD1C82"/>
    <w:pPr>
      <w:numPr>
        <w:ilvl w:val="3"/>
        <w:numId w:val="10"/>
      </w:numPr>
      <w:spacing w:after="120"/>
      <w:outlineLvl w:val="3"/>
    </w:pPr>
    <w:rPr>
      <w:b/>
    </w:rPr>
  </w:style>
  <w:style w:type="paragraph" w:styleId="Heading5">
    <w:name w:val="heading 5"/>
    <w:basedOn w:val="NoSpacing"/>
    <w:next w:val="Text5"/>
    <w:link w:val="Heading5Char"/>
    <w:uiPriority w:val="9"/>
    <w:unhideWhenUsed/>
    <w:qFormat/>
    <w:rsid w:val="006A4208"/>
    <w:pPr>
      <w:numPr>
        <w:ilvl w:val="4"/>
        <w:numId w:val="10"/>
      </w:numPr>
      <w:ind w:left="1170" w:hanging="990"/>
      <w:outlineLvl w:val="4"/>
    </w:pPr>
    <w:rPr>
      <w:i/>
    </w:rPr>
  </w:style>
  <w:style w:type="paragraph" w:styleId="Heading6">
    <w:name w:val="heading 6"/>
    <w:basedOn w:val="Heading5"/>
    <w:next w:val="Text6"/>
    <w:link w:val="Heading6Char"/>
    <w:uiPriority w:val="9"/>
    <w:unhideWhenUsed/>
    <w:qFormat/>
    <w:rsid w:val="006A4208"/>
    <w:pPr>
      <w:numPr>
        <w:ilvl w:val="5"/>
      </w:numPr>
      <w:spacing w:before="300"/>
      <w:ind w:left="1530" w:hanging="1170"/>
      <w:outlineLvl w:val="5"/>
    </w:pPr>
    <w:rPr>
      <w:spacing w:val="10"/>
      <w:szCs w:val="22"/>
    </w:rPr>
  </w:style>
  <w:style w:type="paragraph" w:styleId="Heading7">
    <w:name w:val="heading 7"/>
    <w:basedOn w:val="Normal"/>
    <w:next w:val="Normal"/>
    <w:link w:val="Heading7Char"/>
    <w:uiPriority w:val="9"/>
    <w:semiHidden/>
    <w:unhideWhenUsed/>
    <w:qFormat/>
    <w:rsid w:val="007637C0"/>
    <w:pPr>
      <w:numPr>
        <w:ilvl w:val="6"/>
        <w:numId w:val="10"/>
      </w:num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637C0"/>
    <w:pPr>
      <w:numPr>
        <w:ilvl w:val="7"/>
        <w:numId w:val="10"/>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7637C0"/>
    <w:pPr>
      <w:numPr>
        <w:ilvl w:val="8"/>
        <w:numId w:val="10"/>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637C0"/>
    <w:pPr>
      <w:spacing w:line="240" w:lineRule="auto"/>
    </w:pPr>
  </w:style>
  <w:style w:type="character" w:customStyle="1" w:styleId="NoSpacingChar">
    <w:name w:val="No Spacing Char"/>
    <w:basedOn w:val="DefaultParagraphFont"/>
    <w:link w:val="NoSpacing"/>
    <w:uiPriority w:val="1"/>
    <w:rsid w:val="007637C0"/>
    <w:rPr>
      <w:sz w:val="20"/>
      <w:szCs w:val="20"/>
    </w:rPr>
  </w:style>
  <w:style w:type="paragraph" w:customStyle="1" w:styleId="Text1">
    <w:name w:val="Text 1"/>
    <w:basedOn w:val="Normal"/>
    <w:qFormat/>
    <w:rsid w:val="00FF541C"/>
  </w:style>
  <w:style w:type="character" w:customStyle="1" w:styleId="Heading1Char">
    <w:name w:val="Heading 1 Char"/>
    <w:basedOn w:val="DefaultParagraphFont"/>
    <w:link w:val="Heading1"/>
    <w:uiPriority w:val="9"/>
    <w:rsid w:val="00FD1C82"/>
    <w:rPr>
      <w:b/>
      <w:sz w:val="28"/>
      <w:szCs w:val="20"/>
      <w:shd w:val="clear" w:color="auto" w:fill="D9D9D9" w:themeFill="background1" w:themeFillShade="D9"/>
    </w:rPr>
  </w:style>
  <w:style w:type="paragraph" w:customStyle="1" w:styleId="Text2">
    <w:name w:val="Text 2"/>
    <w:basedOn w:val="Normal"/>
    <w:qFormat/>
    <w:rsid w:val="001C4AC1"/>
    <w:pPr>
      <w:ind w:left="360"/>
    </w:pPr>
  </w:style>
  <w:style w:type="character" w:customStyle="1" w:styleId="Heading2Char">
    <w:name w:val="Heading 2 Char"/>
    <w:basedOn w:val="DefaultParagraphFont"/>
    <w:link w:val="Heading2"/>
    <w:uiPriority w:val="9"/>
    <w:rsid w:val="00FD1C82"/>
    <w:rPr>
      <w:b/>
      <w:i/>
      <w:sz w:val="24"/>
      <w:szCs w:val="20"/>
    </w:rPr>
  </w:style>
  <w:style w:type="paragraph" w:customStyle="1" w:styleId="Text3">
    <w:name w:val="Text 3"/>
    <w:basedOn w:val="Normal"/>
    <w:qFormat/>
    <w:rsid w:val="001C4AC1"/>
    <w:pPr>
      <w:ind w:left="547"/>
    </w:pPr>
  </w:style>
  <w:style w:type="character" w:customStyle="1" w:styleId="Heading3Char">
    <w:name w:val="Heading 3 Char"/>
    <w:basedOn w:val="DefaultParagraphFont"/>
    <w:link w:val="Heading3"/>
    <w:uiPriority w:val="9"/>
    <w:rsid w:val="00FD1C82"/>
    <w:rPr>
      <w:b/>
      <w:i/>
      <w:sz w:val="20"/>
      <w:szCs w:val="20"/>
    </w:rPr>
  </w:style>
  <w:style w:type="paragraph" w:styleId="ListParagraph">
    <w:name w:val="List Paragraph"/>
    <w:basedOn w:val="Normal"/>
    <w:uiPriority w:val="34"/>
    <w:qFormat/>
    <w:rsid w:val="007637C0"/>
    <w:pPr>
      <w:ind w:left="720"/>
      <w:contextualSpacing/>
    </w:pPr>
  </w:style>
  <w:style w:type="paragraph" w:customStyle="1" w:styleId="Text4">
    <w:name w:val="Text 4"/>
    <w:basedOn w:val="Normal"/>
    <w:qFormat/>
    <w:rsid w:val="001C4AC1"/>
    <w:pPr>
      <w:ind w:left="720"/>
    </w:pPr>
  </w:style>
  <w:style w:type="character" w:customStyle="1" w:styleId="Heading4Char">
    <w:name w:val="Heading 4 Char"/>
    <w:basedOn w:val="DefaultParagraphFont"/>
    <w:link w:val="Heading4"/>
    <w:uiPriority w:val="9"/>
    <w:rsid w:val="00FD1C82"/>
    <w:rPr>
      <w:b/>
      <w:sz w:val="20"/>
      <w:szCs w:val="20"/>
    </w:rPr>
  </w:style>
  <w:style w:type="paragraph" w:customStyle="1" w:styleId="Text5">
    <w:name w:val="Text 5"/>
    <w:basedOn w:val="Normal"/>
    <w:qFormat/>
    <w:rsid w:val="006A4208"/>
    <w:pPr>
      <w:ind w:left="450"/>
    </w:pPr>
  </w:style>
  <w:style w:type="character" w:customStyle="1" w:styleId="Heading5Char">
    <w:name w:val="Heading 5 Char"/>
    <w:basedOn w:val="DefaultParagraphFont"/>
    <w:link w:val="Heading5"/>
    <w:uiPriority w:val="9"/>
    <w:rsid w:val="006A4208"/>
    <w:rPr>
      <w:i/>
      <w:sz w:val="20"/>
      <w:szCs w:val="20"/>
    </w:rPr>
  </w:style>
  <w:style w:type="paragraph" w:customStyle="1" w:styleId="Text6">
    <w:name w:val="Text 6"/>
    <w:basedOn w:val="Text5"/>
    <w:qFormat/>
    <w:rsid w:val="006A4208"/>
    <w:pPr>
      <w:ind w:left="720"/>
    </w:pPr>
  </w:style>
  <w:style w:type="character" w:customStyle="1" w:styleId="Heading6Char">
    <w:name w:val="Heading 6 Char"/>
    <w:basedOn w:val="DefaultParagraphFont"/>
    <w:link w:val="Heading6"/>
    <w:uiPriority w:val="9"/>
    <w:rsid w:val="006A4208"/>
    <w:rPr>
      <w:i/>
      <w:spacing w:val="10"/>
      <w:sz w:val="20"/>
    </w:rPr>
  </w:style>
  <w:style w:type="character" w:customStyle="1" w:styleId="Heading7Char">
    <w:name w:val="Heading 7 Char"/>
    <w:basedOn w:val="DefaultParagraphFont"/>
    <w:link w:val="Heading7"/>
    <w:uiPriority w:val="9"/>
    <w:semiHidden/>
    <w:rsid w:val="007637C0"/>
    <w:rPr>
      <w:caps/>
      <w:color w:val="365F91" w:themeColor="accent1" w:themeShade="BF"/>
      <w:spacing w:val="10"/>
    </w:rPr>
  </w:style>
  <w:style w:type="character" w:customStyle="1" w:styleId="Heading8Char">
    <w:name w:val="Heading 8 Char"/>
    <w:basedOn w:val="DefaultParagraphFont"/>
    <w:link w:val="Heading8"/>
    <w:uiPriority w:val="9"/>
    <w:semiHidden/>
    <w:rsid w:val="007637C0"/>
    <w:rPr>
      <w:caps/>
      <w:spacing w:val="10"/>
      <w:sz w:val="18"/>
      <w:szCs w:val="18"/>
    </w:rPr>
  </w:style>
  <w:style w:type="character" w:customStyle="1" w:styleId="Heading9Char">
    <w:name w:val="Heading 9 Char"/>
    <w:basedOn w:val="DefaultParagraphFont"/>
    <w:link w:val="Heading9"/>
    <w:uiPriority w:val="9"/>
    <w:semiHidden/>
    <w:rsid w:val="007637C0"/>
    <w:rPr>
      <w:i/>
      <w:caps/>
      <w:spacing w:val="10"/>
      <w:sz w:val="18"/>
      <w:szCs w:val="18"/>
    </w:rPr>
  </w:style>
  <w:style w:type="paragraph" w:styleId="Caption">
    <w:name w:val="caption"/>
    <w:basedOn w:val="Normal"/>
    <w:next w:val="Normal"/>
    <w:uiPriority w:val="35"/>
    <w:unhideWhenUsed/>
    <w:qFormat/>
    <w:rsid w:val="00DF1C76"/>
    <w:rPr>
      <w:bCs/>
      <w:i/>
      <w:sz w:val="18"/>
      <w:szCs w:val="16"/>
    </w:rPr>
  </w:style>
  <w:style w:type="paragraph" w:styleId="Title">
    <w:name w:val="Title"/>
    <w:basedOn w:val="Normal"/>
    <w:next w:val="Normal"/>
    <w:link w:val="TitleChar"/>
    <w:uiPriority w:val="10"/>
    <w:qFormat/>
    <w:rsid w:val="007637C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637C0"/>
    <w:rPr>
      <w:caps/>
      <w:color w:val="4F81BD" w:themeColor="accent1"/>
      <w:spacing w:val="10"/>
      <w:kern w:val="28"/>
      <w:sz w:val="52"/>
      <w:szCs w:val="52"/>
    </w:rPr>
  </w:style>
  <w:style w:type="paragraph" w:styleId="Subtitle">
    <w:name w:val="Subtitle"/>
    <w:basedOn w:val="Normal"/>
    <w:next w:val="Normal"/>
    <w:link w:val="SubtitleChar"/>
    <w:uiPriority w:val="11"/>
    <w:qFormat/>
    <w:rsid w:val="007637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637C0"/>
    <w:rPr>
      <w:caps/>
      <w:color w:val="595959" w:themeColor="text1" w:themeTint="A6"/>
      <w:spacing w:val="10"/>
      <w:sz w:val="24"/>
      <w:szCs w:val="24"/>
    </w:rPr>
  </w:style>
  <w:style w:type="character" w:styleId="Strong">
    <w:name w:val="Strong"/>
    <w:uiPriority w:val="22"/>
    <w:qFormat/>
    <w:rsid w:val="007637C0"/>
    <w:rPr>
      <w:b/>
      <w:bCs/>
    </w:rPr>
  </w:style>
  <w:style w:type="character" w:styleId="Emphasis">
    <w:name w:val="Emphasis"/>
    <w:uiPriority w:val="20"/>
    <w:qFormat/>
    <w:rsid w:val="007637C0"/>
    <w:rPr>
      <w:caps/>
      <w:color w:val="243F60" w:themeColor="accent1" w:themeShade="7F"/>
      <w:spacing w:val="5"/>
    </w:rPr>
  </w:style>
  <w:style w:type="paragraph" w:styleId="Quote">
    <w:name w:val="Quote"/>
    <w:basedOn w:val="Normal"/>
    <w:next w:val="Normal"/>
    <w:link w:val="QuoteChar"/>
    <w:uiPriority w:val="29"/>
    <w:qFormat/>
    <w:rsid w:val="007637C0"/>
    <w:rPr>
      <w:i/>
      <w:iCs/>
    </w:rPr>
  </w:style>
  <w:style w:type="character" w:customStyle="1" w:styleId="QuoteChar">
    <w:name w:val="Quote Char"/>
    <w:basedOn w:val="DefaultParagraphFont"/>
    <w:link w:val="Quote"/>
    <w:uiPriority w:val="29"/>
    <w:rsid w:val="007637C0"/>
    <w:rPr>
      <w:i/>
      <w:iCs/>
      <w:sz w:val="20"/>
      <w:szCs w:val="20"/>
    </w:rPr>
  </w:style>
  <w:style w:type="paragraph" w:styleId="IntenseQuote">
    <w:name w:val="Intense Quote"/>
    <w:basedOn w:val="Normal"/>
    <w:next w:val="Normal"/>
    <w:link w:val="IntenseQuoteChar"/>
    <w:uiPriority w:val="30"/>
    <w:qFormat/>
    <w:rsid w:val="007637C0"/>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637C0"/>
    <w:rPr>
      <w:i/>
      <w:iCs/>
      <w:color w:val="4F81BD" w:themeColor="accent1"/>
      <w:sz w:val="20"/>
      <w:szCs w:val="20"/>
    </w:rPr>
  </w:style>
  <w:style w:type="character" w:styleId="SubtleEmphasis">
    <w:name w:val="Subtle Emphasis"/>
    <w:uiPriority w:val="19"/>
    <w:qFormat/>
    <w:rsid w:val="007637C0"/>
    <w:rPr>
      <w:i/>
      <w:iCs/>
      <w:color w:val="243F60" w:themeColor="accent1" w:themeShade="7F"/>
    </w:rPr>
  </w:style>
  <w:style w:type="character" w:styleId="IntenseEmphasis">
    <w:name w:val="Intense Emphasis"/>
    <w:uiPriority w:val="21"/>
    <w:qFormat/>
    <w:rsid w:val="007637C0"/>
    <w:rPr>
      <w:b/>
      <w:bCs/>
      <w:caps/>
      <w:color w:val="243F60" w:themeColor="accent1" w:themeShade="7F"/>
      <w:spacing w:val="10"/>
    </w:rPr>
  </w:style>
  <w:style w:type="character" w:styleId="SubtleReference">
    <w:name w:val="Subtle Reference"/>
    <w:uiPriority w:val="31"/>
    <w:qFormat/>
    <w:rsid w:val="007637C0"/>
    <w:rPr>
      <w:b/>
      <w:bCs/>
      <w:color w:val="4F81BD" w:themeColor="accent1"/>
    </w:rPr>
  </w:style>
  <w:style w:type="character" w:styleId="IntenseReference">
    <w:name w:val="Intense Reference"/>
    <w:uiPriority w:val="32"/>
    <w:qFormat/>
    <w:rsid w:val="007637C0"/>
    <w:rPr>
      <w:b/>
      <w:bCs/>
      <w:i/>
      <w:iCs/>
      <w:caps/>
      <w:color w:val="4F81BD" w:themeColor="accent1"/>
    </w:rPr>
  </w:style>
  <w:style w:type="character" w:styleId="BookTitle">
    <w:name w:val="Book Title"/>
    <w:uiPriority w:val="33"/>
    <w:qFormat/>
    <w:rsid w:val="007637C0"/>
    <w:rPr>
      <w:b/>
      <w:bCs/>
      <w:i/>
      <w:iCs/>
      <w:spacing w:val="9"/>
    </w:rPr>
  </w:style>
  <w:style w:type="paragraph" w:styleId="TOCHeading">
    <w:name w:val="TOC Heading"/>
    <w:basedOn w:val="Heading1"/>
    <w:next w:val="Normal"/>
    <w:uiPriority w:val="39"/>
    <w:unhideWhenUsed/>
    <w:qFormat/>
    <w:rsid w:val="006A4208"/>
    <w:pPr>
      <w:numPr>
        <w:numId w:val="0"/>
      </w:numPr>
      <w:outlineLvl w:val="9"/>
    </w:pPr>
    <w:rPr>
      <w:lang w:bidi="en-US"/>
    </w:rPr>
  </w:style>
  <w:style w:type="table" w:styleId="TableGrid">
    <w:name w:val="Table Grid"/>
    <w:basedOn w:val="TableNormal"/>
    <w:uiPriority w:val="59"/>
    <w:rsid w:val="000220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7F3C2E"/>
    <w:pPr>
      <w:spacing w:after="100"/>
      <w:ind w:left="0"/>
    </w:pPr>
  </w:style>
  <w:style w:type="paragraph" w:styleId="TOC2">
    <w:name w:val="toc 2"/>
    <w:basedOn w:val="Normal"/>
    <w:next w:val="Normal"/>
    <w:autoRedefine/>
    <w:uiPriority w:val="39"/>
    <w:unhideWhenUsed/>
    <w:qFormat/>
    <w:rsid w:val="007F3C2E"/>
    <w:pPr>
      <w:spacing w:after="100"/>
      <w:ind w:left="200"/>
    </w:pPr>
  </w:style>
  <w:style w:type="paragraph" w:styleId="TOC3">
    <w:name w:val="toc 3"/>
    <w:basedOn w:val="Normal"/>
    <w:next w:val="Normal"/>
    <w:autoRedefine/>
    <w:uiPriority w:val="39"/>
    <w:unhideWhenUsed/>
    <w:qFormat/>
    <w:rsid w:val="007F3C2E"/>
    <w:pPr>
      <w:spacing w:after="100"/>
      <w:ind w:left="400"/>
    </w:pPr>
  </w:style>
  <w:style w:type="character" w:styleId="Hyperlink">
    <w:name w:val="Hyperlink"/>
    <w:basedOn w:val="DefaultParagraphFont"/>
    <w:uiPriority w:val="99"/>
    <w:unhideWhenUsed/>
    <w:rsid w:val="007F3C2E"/>
    <w:rPr>
      <w:color w:val="0000FF" w:themeColor="hyperlink"/>
      <w:u w:val="single"/>
    </w:rPr>
  </w:style>
  <w:style w:type="paragraph" w:styleId="BalloonText">
    <w:name w:val="Balloon Text"/>
    <w:basedOn w:val="Normal"/>
    <w:link w:val="BalloonTextChar"/>
    <w:uiPriority w:val="99"/>
    <w:semiHidden/>
    <w:unhideWhenUsed/>
    <w:rsid w:val="007F3C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C2E"/>
    <w:rPr>
      <w:rFonts w:ascii="Tahoma" w:hAnsi="Tahoma" w:cs="Tahoma"/>
      <w:sz w:val="16"/>
      <w:szCs w:val="16"/>
    </w:rPr>
  </w:style>
  <w:style w:type="character" w:styleId="CommentReference">
    <w:name w:val="annotation reference"/>
    <w:basedOn w:val="DefaultParagraphFont"/>
    <w:uiPriority w:val="99"/>
    <w:semiHidden/>
    <w:unhideWhenUsed/>
    <w:rsid w:val="00A61B76"/>
    <w:rPr>
      <w:sz w:val="16"/>
      <w:szCs w:val="16"/>
    </w:rPr>
  </w:style>
  <w:style w:type="paragraph" w:styleId="CommentText">
    <w:name w:val="annotation text"/>
    <w:basedOn w:val="Normal"/>
    <w:link w:val="CommentTextChar"/>
    <w:uiPriority w:val="99"/>
    <w:semiHidden/>
    <w:unhideWhenUsed/>
    <w:rsid w:val="00A61B76"/>
    <w:pPr>
      <w:spacing w:line="240" w:lineRule="auto"/>
    </w:pPr>
  </w:style>
  <w:style w:type="character" w:customStyle="1" w:styleId="CommentTextChar">
    <w:name w:val="Comment Text Char"/>
    <w:basedOn w:val="DefaultParagraphFont"/>
    <w:link w:val="CommentText"/>
    <w:uiPriority w:val="99"/>
    <w:semiHidden/>
    <w:rsid w:val="00A61B76"/>
    <w:rPr>
      <w:sz w:val="20"/>
      <w:szCs w:val="20"/>
    </w:rPr>
  </w:style>
  <w:style w:type="paragraph" w:styleId="CommentSubject">
    <w:name w:val="annotation subject"/>
    <w:basedOn w:val="CommentText"/>
    <w:next w:val="CommentText"/>
    <w:link w:val="CommentSubjectChar"/>
    <w:uiPriority w:val="99"/>
    <w:semiHidden/>
    <w:unhideWhenUsed/>
    <w:rsid w:val="00A61B76"/>
    <w:rPr>
      <w:b/>
      <w:bCs/>
    </w:rPr>
  </w:style>
  <w:style w:type="character" w:customStyle="1" w:styleId="CommentSubjectChar">
    <w:name w:val="Comment Subject Char"/>
    <w:basedOn w:val="CommentTextChar"/>
    <w:link w:val="CommentSubject"/>
    <w:uiPriority w:val="99"/>
    <w:semiHidden/>
    <w:rsid w:val="00A61B76"/>
    <w:rPr>
      <w:b/>
      <w:bCs/>
      <w:sz w:val="20"/>
      <w:szCs w:val="20"/>
    </w:rPr>
  </w:style>
  <w:style w:type="paragraph" w:styleId="Bibliography">
    <w:name w:val="Bibliography"/>
    <w:basedOn w:val="Normal"/>
    <w:next w:val="Normal"/>
    <w:uiPriority w:val="37"/>
    <w:unhideWhenUsed/>
    <w:rsid w:val="00927B80"/>
  </w:style>
  <w:style w:type="paragraph" w:styleId="TOC4">
    <w:name w:val="toc 4"/>
    <w:basedOn w:val="Normal"/>
    <w:next w:val="Normal"/>
    <w:autoRedefine/>
    <w:uiPriority w:val="39"/>
    <w:unhideWhenUsed/>
    <w:rsid w:val="00FA3E1B"/>
    <w:pPr>
      <w:spacing w:after="100"/>
      <w:ind w:left="660"/>
    </w:pPr>
    <w:rPr>
      <w:szCs w:val="22"/>
    </w:rPr>
  </w:style>
  <w:style w:type="paragraph" w:customStyle="1" w:styleId="ListBulleted2">
    <w:name w:val="List Bulleted 2"/>
    <w:rsid w:val="009346B6"/>
    <w:pPr>
      <w:numPr>
        <w:numId w:val="6"/>
      </w:numPr>
      <w:spacing w:before="0" w:after="60" w:line="260" w:lineRule="atLeast"/>
    </w:pPr>
    <w:rPr>
      <w:rFonts w:ascii="Times New Roman" w:eastAsia="Times New Roman" w:hAnsi="Times New Roman" w:cs="Times New Roman"/>
      <w:kern w:val="20"/>
      <w:szCs w:val="20"/>
    </w:rPr>
  </w:style>
  <w:style w:type="paragraph" w:styleId="FootnoteText">
    <w:name w:val="footnote text"/>
    <w:basedOn w:val="Normal"/>
    <w:link w:val="FootnoteTextChar"/>
    <w:uiPriority w:val="99"/>
    <w:semiHidden/>
    <w:unhideWhenUsed/>
    <w:rsid w:val="00D10016"/>
    <w:pPr>
      <w:spacing w:line="240" w:lineRule="auto"/>
    </w:pPr>
  </w:style>
  <w:style w:type="character" w:customStyle="1" w:styleId="FootnoteTextChar">
    <w:name w:val="Footnote Text Char"/>
    <w:basedOn w:val="DefaultParagraphFont"/>
    <w:link w:val="FootnoteText"/>
    <w:uiPriority w:val="99"/>
    <w:semiHidden/>
    <w:rsid w:val="00D10016"/>
    <w:rPr>
      <w:sz w:val="20"/>
      <w:szCs w:val="20"/>
    </w:rPr>
  </w:style>
  <w:style w:type="character" w:styleId="FootnoteReference">
    <w:name w:val="footnote reference"/>
    <w:basedOn w:val="DefaultParagraphFont"/>
    <w:uiPriority w:val="99"/>
    <w:semiHidden/>
    <w:unhideWhenUsed/>
    <w:rsid w:val="00D10016"/>
    <w:rPr>
      <w:vertAlign w:val="superscript"/>
    </w:rPr>
  </w:style>
  <w:style w:type="paragraph" w:styleId="TOC5">
    <w:name w:val="toc 5"/>
    <w:basedOn w:val="Normal"/>
    <w:next w:val="Normal"/>
    <w:autoRedefine/>
    <w:uiPriority w:val="39"/>
    <w:unhideWhenUsed/>
    <w:rsid w:val="001F09FF"/>
    <w:pPr>
      <w:spacing w:after="100"/>
      <w:ind w:left="880"/>
    </w:pPr>
    <w:rPr>
      <w:sz w:val="22"/>
      <w:szCs w:val="22"/>
    </w:rPr>
  </w:style>
  <w:style w:type="paragraph" w:styleId="TOC6">
    <w:name w:val="toc 6"/>
    <w:basedOn w:val="Normal"/>
    <w:next w:val="Normal"/>
    <w:autoRedefine/>
    <w:uiPriority w:val="39"/>
    <w:unhideWhenUsed/>
    <w:rsid w:val="001F09FF"/>
    <w:pPr>
      <w:spacing w:after="100"/>
      <w:ind w:left="1100"/>
    </w:pPr>
    <w:rPr>
      <w:sz w:val="22"/>
      <w:szCs w:val="22"/>
    </w:rPr>
  </w:style>
  <w:style w:type="paragraph" w:styleId="TOC7">
    <w:name w:val="toc 7"/>
    <w:basedOn w:val="Normal"/>
    <w:next w:val="Normal"/>
    <w:autoRedefine/>
    <w:uiPriority w:val="39"/>
    <w:unhideWhenUsed/>
    <w:rsid w:val="001F09FF"/>
    <w:pPr>
      <w:spacing w:after="100"/>
      <w:ind w:left="1320"/>
    </w:pPr>
    <w:rPr>
      <w:sz w:val="22"/>
      <w:szCs w:val="22"/>
    </w:rPr>
  </w:style>
  <w:style w:type="paragraph" w:styleId="TOC8">
    <w:name w:val="toc 8"/>
    <w:basedOn w:val="Normal"/>
    <w:next w:val="Normal"/>
    <w:autoRedefine/>
    <w:uiPriority w:val="39"/>
    <w:unhideWhenUsed/>
    <w:rsid w:val="001F09FF"/>
    <w:pPr>
      <w:spacing w:after="100"/>
      <w:ind w:left="1540"/>
    </w:pPr>
    <w:rPr>
      <w:sz w:val="22"/>
      <w:szCs w:val="22"/>
    </w:rPr>
  </w:style>
  <w:style w:type="paragraph" w:styleId="TOC9">
    <w:name w:val="toc 9"/>
    <w:basedOn w:val="Normal"/>
    <w:next w:val="Normal"/>
    <w:autoRedefine/>
    <w:uiPriority w:val="39"/>
    <w:unhideWhenUsed/>
    <w:rsid w:val="001F09FF"/>
    <w:pPr>
      <w:spacing w:after="100"/>
      <w:ind w:left="1760"/>
    </w:pPr>
    <w:rPr>
      <w:sz w:val="22"/>
      <w:szCs w:val="22"/>
    </w:rPr>
  </w:style>
  <w:style w:type="table" w:styleId="LightList-Accent2">
    <w:name w:val="Light List Accent 2"/>
    <w:basedOn w:val="TableNormal"/>
    <w:uiPriority w:val="61"/>
    <w:rsid w:val="00C26FC4"/>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C26FC4"/>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8A376F"/>
    <w:pPr>
      <w:tabs>
        <w:tab w:val="center" w:pos="4680"/>
        <w:tab w:val="right" w:pos="9360"/>
      </w:tabs>
      <w:spacing w:line="240" w:lineRule="auto"/>
    </w:pPr>
  </w:style>
  <w:style w:type="character" w:customStyle="1" w:styleId="HeaderChar">
    <w:name w:val="Header Char"/>
    <w:basedOn w:val="DefaultParagraphFont"/>
    <w:link w:val="Header"/>
    <w:uiPriority w:val="99"/>
    <w:rsid w:val="008A376F"/>
    <w:rPr>
      <w:sz w:val="20"/>
      <w:szCs w:val="20"/>
    </w:rPr>
  </w:style>
  <w:style w:type="paragraph" w:styleId="Footer">
    <w:name w:val="footer"/>
    <w:basedOn w:val="Normal"/>
    <w:link w:val="FooterChar"/>
    <w:uiPriority w:val="99"/>
    <w:unhideWhenUsed/>
    <w:rsid w:val="008A376F"/>
    <w:pPr>
      <w:tabs>
        <w:tab w:val="center" w:pos="4680"/>
        <w:tab w:val="right" w:pos="9360"/>
      </w:tabs>
      <w:spacing w:line="240" w:lineRule="auto"/>
    </w:pPr>
  </w:style>
  <w:style w:type="character" w:customStyle="1" w:styleId="FooterChar">
    <w:name w:val="Footer Char"/>
    <w:basedOn w:val="DefaultParagraphFont"/>
    <w:link w:val="Footer"/>
    <w:uiPriority w:val="99"/>
    <w:rsid w:val="008A376F"/>
    <w:rPr>
      <w:sz w:val="20"/>
      <w:szCs w:val="20"/>
    </w:rPr>
  </w:style>
  <w:style w:type="character" w:styleId="FollowedHyperlink">
    <w:name w:val="FollowedHyperlink"/>
    <w:basedOn w:val="DefaultParagraphFont"/>
    <w:uiPriority w:val="99"/>
    <w:semiHidden/>
    <w:unhideWhenUsed/>
    <w:rsid w:val="00FA6901"/>
    <w:rPr>
      <w:color w:val="800080" w:themeColor="followedHyperlink"/>
      <w:u w:val="single"/>
    </w:rPr>
  </w:style>
  <w:style w:type="character" w:customStyle="1" w:styleId="VerbatimChar">
    <w:name w:val="Verbatim Char"/>
    <w:basedOn w:val="DefaultParagraphFont"/>
    <w:link w:val="SourceCode"/>
    <w:rsid w:val="005C11D8"/>
    <w:rPr>
      <w:rFonts w:ascii="Consolas" w:hAnsi="Consolas"/>
    </w:rPr>
  </w:style>
  <w:style w:type="paragraph" w:customStyle="1" w:styleId="SourceCode">
    <w:name w:val="Source Code"/>
    <w:basedOn w:val="Normal"/>
    <w:link w:val="VerbatimChar"/>
    <w:rsid w:val="005C11D8"/>
    <w:pPr>
      <w:wordWrap w:val="0"/>
      <w:spacing w:before="180" w:after="180" w:line="240" w:lineRule="auto"/>
      <w:ind w:left="0"/>
    </w:pPr>
    <w:rPr>
      <w:rFonts w:ascii="Consolas" w:hAnsi="Consolas"/>
      <w:sz w:val="22"/>
      <w:szCs w:val="22"/>
    </w:rPr>
  </w:style>
  <w:style w:type="paragraph" w:customStyle="1" w:styleId="Compact">
    <w:name w:val="Compact"/>
    <w:basedOn w:val="Normal"/>
    <w:qFormat/>
    <w:rsid w:val="00647B9E"/>
    <w:pPr>
      <w:spacing w:before="36" w:after="36" w:line="240" w:lineRule="auto"/>
      <w:ind w:left="0"/>
    </w:pPr>
    <w:rPr>
      <w:rFonts w:eastAsiaTheme="minorHAnsi"/>
      <w:sz w:val="24"/>
      <w:szCs w:val="24"/>
    </w:rPr>
  </w:style>
  <w:style w:type="paragraph" w:styleId="BodyText">
    <w:name w:val="Body Text"/>
    <w:basedOn w:val="Normal"/>
    <w:link w:val="BodyTextChar"/>
    <w:uiPriority w:val="1"/>
    <w:qFormat/>
    <w:rsid w:val="00056A1B"/>
    <w:pPr>
      <w:widowControl w:val="0"/>
      <w:autoSpaceDE w:val="0"/>
      <w:autoSpaceDN w:val="0"/>
      <w:spacing w:line="240" w:lineRule="auto"/>
      <w:ind w:left="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56A1B"/>
    <w:rPr>
      <w:rFonts w:ascii="Times New Roman" w:eastAsia="Times New Roman" w:hAnsi="Times New Roman" w:cs="Times New Roman"/>
      <w:sz w:val="20"/>
      <w:szCs w:val="20"/>
    </w:rPr>
  </w:style>
  <w:style w:type="character" w:customStyle="1" w:styleId="Link">
    <w:name w:val="Link"/>
    <w:basedOn w:val="BodyTextChar"/>
    <w:rsid w:val="00786F69"/>
    <w:rPr>
      <w:rFonts w:ascii="Times New Roman" w:eastAsia="Times New Roman" w:hAnsi="Times New Roman" w:cs="Times New Roman"/>
      <w:color w:val="4F81BD" w:themeColor="accent1"/>
      <w:sz w:val="20"/>
      <w:szCs w:val="20"/>
    </w:rPr>
  </w:style>
  <w:style w:type="paragraph" w:customStyle="1" w:styleId="TableParagraph">
    <w:name w:val="Table Paragraph"/>
    <w:basedOn w:val="Normal"/>
    <w:uiPriority w:val="1"/>
    <w:qFormat/>
    <w:rsid w:val="00E00EF9"/>
    <w:pPr>
      <w:widowControl w:val="0"/>
      <w:autoSpaceDE w:val="0"/>
      <w:autoSpaceDN w:val="0"/>
      <w:spacing w:line="210" w:lineRule="exact"/>
      <w:ind w:left="122"/>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82D"/>
    <w:pPr>
      <w:spacing w:before="0" w:after="0"/>
      <w:ind w:left="180"/>
    </w:pPr>
    <w:rPr>
      <w:sz w:val="20"/>
      <w:szCs w:val="20"/>
    </w:rPr>
  </w:style>
  <w:style w:type="paragraph" w:styleId="Heading1">
    <w:name w:val="heading 1"/>
    <w:basedOn w:val="NoSpacing"/>
    <w:next w:val="Text1"/>
    <w:link w:val="Heading1Char"/>
    <w:uiPriority w:val="9"/>
    <w:qFormat/>
    <w:rsid w:val="00FD1C82"/>
    <w:pPr>
      <w:numPr>
        <w:numId w:val="10"/>
      </w:numPr>
      <w:pBdr>
        <w:bottom w:val="single" w:sz="12" w:space="1" w:color="auto"/>
      </w:pBdr>
      <w:shd w:val="clear" w:color="auto" w:fill="D9D9D9" w:themeFill="background1" w:themeFillShade="D9"/>
      <w:spacing w:after="120" w:line="276" w:lineRule="auto"/>
      <w:outlineLvl w:val="0"/>
    </w:pPr>
    <w:rPr>
      <w:b/>
      <w:sz w:val="28"/>
    </w:rPr>
  </w:style>
  <w:style w:type="paragraph" w:styleId="Heading2">
    <w:name w:val="heading 2"/>
    <w:basedOn w:val="NoSpacing"/>
    <w:next w:val="Text2"/>
    <w:link w:val="Heading2Char"/>
    <w:uiPriority w:val="9"/>
    <w:unhideWhenUsed/>
    <w:qFormat/>
    <w:rsid w:val="00FD1C82"/>
    <w:pPr>
      <w:numPr>
        <w:ilvl w:val="1"/>
        <w:numId w:val="10"/>
      </w:numPr>
      <w:spacing w:after="120" w:line="276" w:lineRule="auto"/>
      <w:outlineLvl w:val="1"/>
    </w:pPr>
    <w:rPr>
      <w:b/>
      <w:i/>
      <w:sz w:val="24"/>
    </w:rPr>
  </w:style>
  <w:style w:type="paragraph" w:styleId="Heading3">
    <w:name w:val="heading 3"/>
    <w:basedOn w:val="NoSpacing"/>
    <w:next w:val="Text3"/>
    <w:link w:val="Heading3Char"/>
    <w:uiPriority w:val="1"/>
    <w:unhideWhenUsed/>
    <w:qFormat/>
    <w:rsid w:val="00FD1C82"/>
    <w:pPr>
      <w:spacing w:after="120" w:line="276" w:lineRule="auto"/>
      <w:ind w:left="0"/>
      <w:outlineLvl w:val="2"/>
    </w:pPr>
    <w:rPr>
      <w:b/>
      <w:i/>
    </w:rPr>
  </w:style>
  <w:style w:type="paragraph" w:styleId="Heading4">
    <w:name w:val="heading 4"/>
    <w:basedOn w:val="NoSpacing"/>
    <w:next w:val="Text4"/>
    <w:link w:val="Heading4Char"/>
    <w:uiPriority w:val="9"/>
    <w:unhideWhenUsed/>
    <w:qFormat/>
    <w:rsid w:val="00FD1C82"/>
    <w:pPr>
      <w:numPr>
        <w:ilvl w:val="3"/>
        <w:numId w:val="10"/>
      </w:numPr>
      <w:spacing w:after="120"/>
      <w:outlineLvl w:val="3"/>
    </w:pPr>
    <w:rPr>
      <w:b/>
    </w:rPr>
  </w:style>
  <w:style w:type="paragraph" w:styleId="Heading5">
    <w:name w:val="heading 5"/>
    <w:basedOn w:val="NoSpacing"/>
    <w:next w:val="Text5"/>
    <w:link w:val="Heading5Char"/>
    <w:uiPriority w:val="9"/>
    <w:unhideWhenUsed/>
    <w:qFormat/>
    <w:rsid w:val="006A4208"/>
    <w:pPr>
      <w:numPr>
        <w:ilvl w:val="4"/>
        <w:numId w:val="10"/>
      </w:numPr>
      <w:ind w:left="1170" w:hanging="990"/>
      <w:outlineLvl w:val="4"/>
    </w:pPr>
    <w:rPr>
      <w:i/>
    </w:rPr>
  </w:style>
  <w:style w:type="paragraph" w:styleId="Heading6">
    <w:name w:val="heading 6"/>
    <w:basedOn w:val="Heading5"/>
    <w:next w:val="Text6"/>
    <w:link w:val="Heading6Char"/>
    <w:uiPriority w:val="9"/>
    <w:unhideWhenUsed/>
    <w:qFormat/>
    <w:rsid w:val="006A4208"/>
    <w:pPr>
      <w:numPr>
        <w:ilvl w:val="5"/>
      </w:numPr>
      <w:spacing w:before="300"/>
      <w:ind w:left="1530" w:hanging="1170"/>
      <w:outlineLvl w:val="5"/>
    </w:pPr>
    <w:rPr>
      <w:spacing w:val="10"/>
      <w:szCs w:val="22"/>
    </w:rPr>
  </w:style>
  <w:style w:type="paragraph" w:styleId="Heading7">
    <w:name w:val="heading 7"/>
    <w:basedOn w:val="Normal"/>
    <w:next w:val="Normal"/>
    <w:link w:val="Heading7Char"/>
    <w:uiPriority w:val="9"/>
    <w:semiHidden/>
    <w:unhideWhenUsed/>
    <w:qFormat/>
    <w:rsid w:val="007637C0"/>
    <w:pPr>
      <w:numPr>
        <w:ilvl w:val="6"/>
        <w:numId w:val="10"/>
      </w:num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637C0"/>
    <w:pPr>
      <w:numPr>
        <w:ilvl w:val="7"/>
        <w:numId w:val="10"/>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7637C0"/>
    <w:pPr>
      <w:numPr>
        <w:ilvl w:val="8"/>
        <w:numId w:val="10"/>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637C0"/>
    <w:pPr>
      <w:spacing w:line="240" w:lineRule="auto"/>
    </w:pPr>
  </w:style>
  <w:style w:type="character" w:customStyle="1" w:styleId="NoSpacingChar">
    <w:name w:val="No Spacing Char"/>
    <w:basedOn w:val="DefaultParagraphFont"/>
    <w:link w:val="NoSpacing"/>
    <w:uiPriority w:val="1"/>
    <w:rsid w:val="007637C0"/>
    <w:rPr>
      <w:sz w:val="20"/>
      <w:szCs w:val="20"/>
    </w:rPr>
  </w:style>
  <w:style w:type="paragraph" w:customStyle="1" w:styleId="Text1">
    <w:name w:val="Text 1"/>
    <w:basedOn w:val="Normal"/>
    <w:qFormat/>
    <w:rsid w:val="00FF541C"/>
  </w:style>
  <w:style w:type="character" w:customStyle="1" w:styleId="Heading1Char">
    <w:name w:val="Heading 1 Char"/>
    <w:basedOn w:val="DefaultParagraphFont"/>
    <w:link w:val="Heading1"/>
    <w:uiPriority w:val="9"/>
    <w:rsid w:val="00FD1C82"/>
    <w:rPr>
      <w:b/>
      <w:sz w:val="28"/>
      <w:szCs w:val="20"/>
      <w:shd w:val="clear" w:color="auto" w:fill="D9D9D9" w:themeFill="background1" w:themeFillShade="D9"/>
    </w:rPr>
  </w:style>
  <w:style w:type="paragraph" w:customStyle="1" w:styleId="Text2">
    <w:name w:val="Text 2"/>
    <w:basedOn w:val="Normal"/>
    <w:qFormat/>
    <w:rsid w:val="001C4AC1"/>
    <w:pPr>
      <w:ind w:left="360"/>
    </w:pPr>
  </w:style>
  <w:style w:type="character" w:customStyle="1" w:styleId="Heading2Char">
    <w:name w:val="Heading 2 Char"/>
    <w:basedOn w:val="DefaultParagraphFont"/>
    <w:link w:val="Heading2"/>
    <w:uiPriority w:val="9"/>
    <w:rsid w:val="00FD1C82"/>
    <w:rPr>
      <w:b/>
      <w:i/>
      <w:sz w:val="24"/>
      <w:szCs w:val="20"/>
    </w:rPr>
  </w:style>
  <w:style w:type="paragraph" w:customStyle="1" w:styleId="Text3">
    <w:name w:val="Text 3"/>
    <w:basedOn w:val="Normal"/>
    <w:qFormat/>
    <w:rsid w:val="001C4AC1"/>
    <w:pPr>
      <w:ind w:left="547"/>
    </w:pPr>
  </w:style>
  <w:style w:type="character" w:customStyle="1" w:styleId="Heading3Char">
    <w:name w:val="Heading 3 Char"/>
    <w:basedOn w:val="DefaultParagraphFont"/>
    <w:link w:val="Heading3"/>
    <w:uiPriority w:val="9"/>
    <w:rsid w:val="00FD1C82"/>
    <w:rPr>
      <w:b/>
      <w:i/>
      <w:sz w:val="20"/>
      <w:szCs w:val="20"/>
    </w:rPr>
  </w:style>
  <w:style w:type="paragraph" w:styleId="ListParagraph">
    <w:name w:val="List Paragraph"/>
    <w:basedOn w:val="Normal"/>
    <w:uiPriority w:val="34"/>
    <w:qFormat/>
    <w:rsid w:val="007637C0"/>
    <w:pPr>
      <w:ind w:left="720"/>
      <w:contextualSpacing/>
    </w:pPr>
  </w:style>
  <w:style w:type="paragraph" w:customStyle="1" w:styleId="Text4">
    <w:name w:val="Text 4"/>
    <w:basedOn w:val="Normal"/>
    <w:qFormat/>
    <w:rsid w:val="001C4AC1"/>
    <w:pPr>
      <w:ind w:left="720"/>
    </w:pPr>
  </w:style>
  <w:style w:type="character" w:customStyle="1" w:styleId="Heading4Char">
    <w:name w:val="Heading 4 Char"/>
    <w:basedOn w:val="DefaultParagraphFont"/>
    <w:link w:val="Heading4"/>
    <w:uiPriority w:val="9"/>
    <w:rsid w:val="00FD1C82"/>
    <w:rPr>
      <w:b/>
      <w:sz w:val="20"/>
      <w:szCs w:val="20"/>
    </w:rPr>
  </w:style>
  <w:style w:type="paragraph" w:customStyle="1" w:styleId="Text5">
    <w:name w:val="Text 5"/>
    <w:basedOn w:val="Normal"/>
    <w:qFormat/>
    <w:rsid w:val="006A4208"/>
    <w:pPr>
      <w:ind w:left="450"/>
    </w:pPr>
  </w:style>
  <w:style w:type="character" w:customStyle="1" w:styleId="Heading5Char">
    <w:name w:val="Heading 5 Char"/>
    <w:basedOn w:val="DefaultParagraphFont"/>
    <w:link w:val="Heading5"/>
    <w:uiPriority w:val="9"/>
    <w:rsid w:val="006A4208"/>
    <w:rPr>
      <w:i/>
      <w:sz w:val="20"/>
      <w:szCs w:val="20"/>
    </w:rPr>
  </w:style>
  <w:style w:type="paragraph" w:customStyle="1" w:styleId="Text6">
    <w:name w:val="Text 6"/>
    <w:basedOn w:val="Text5"/>
    <w:qFormat/>
    <w:rsid w:val="006A4208"/>
    <w:pPr>
      <w:ind w:left="720"/>
    </w:pPr>
  </w:style>
  <w:style w:type="character" w:customStyle="1" w:styleId="Heading6Char">
    <w:name w:val="Heading 6 Char"/>
    <w:basedOn w:val="DefaultParagraphFont"/>
    <w:link w:val="Heading6"/>
    <w:uiPriority w:val="9"/>
    <w:rsid w:val="006A4208"/>
    <w:rPr>
      <w:i/>
      <w:spacing w:val="10"/>
      <w:sz w:val="20"/>
    </w:rPr>
  </w:style>
  <w:style w:type="character" w:customStyle="1" w:styleId="Heading7Char">
    <w:name w:val="Heading 7 Char"/>
    <w:basedOn w:val="DefaultParagraphFont"/>
    <w:link w:val="Heading7"/>
    <w:uiPriority w:val="9"/>
    <w:semiHidden/>
    <w:rsid w:val="007637C0"/>
    <w:rPr>
      <w:caps/>
      <w:color w:val="365F91" w:themeColor="accent1" w:themeShade="BF"/>
      <w:spacing w:val="10"/>
    </w:rPr>
  </w:style>
  <w:style w:type="character" w:customStyle="1" w:styleId="Heading8Char">
    <w:name w:val="Heading 8 Char"/>
    <w:basedOn w:val="DefaultParagraphFont"/>
    <w:link w:val="Heading8"/>
    <w:uiPriority w:val="9"/>
    <w:semiHidden/>
    <w:rsid w:val="007637C0"/>
    <w:rPr>
      <w:caps/>
      <w:spacing w:val="10"/>
      <w:sz w:val="18"/>
      <w:szCs w:val="18"/>
    </w:rPr>
  </w:style>
  <w:style w:type="character" w:customStyle="1" w:styleId="Heading9Char">
    <w:name w:val="Heading 9 Char"/>
    <w:basedOn w:val="DefaultParagraphFont"/>
    <w:link w:val="Heading9"/>
    <w:uiPriority w:val="9"/>
    <w:semiHidden/>
    <w:rsid w:val="007637C0"/>
    <w:rPr>
      <w:i/>
      <w:caps/>
      <w:spacing w:val="10"/>
      <w:sz w:val="18"/>
      <w:szCs w:val="18"/>
    </w:rPr>
  </w:style>
  <w:style w:type="paragraph" w:styleId="Caption">
    <w:name w:val="caption"/>
    <w:basedOn w:val="Normal"/>
    <w:next w:val="Normal"/>
    <w:uiPriority w:val="35"/>
    <w:unhideWhenUsed/>
    <w:qFormat/>
    <w:rsid w:val="00DF1C76"/>
    <w:rPr>
      <w:bCs/>
      <w:i/>
      <w:sz w:val="18"/>
      <w:szCs w:val="16"/>
    </w:rPr>
  </w:style>
  <w:style w:type="paragraph" w:styleId="Title">
    <w:name w:val="Title"/>
    <w:basedOn w:val="Normal"/>
    <w:next w:val="Normal"/>
    <w:link w:val="TitleChar"/>
    <w:uiPriority w:val="10"/>
    <w:qFormat/>
    <w:rsid w:val="007637C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637C0"/>
    <w:rPr>
      <w:caps/>
      <w:color w:val="4F81BD" w:themeColor="accent1"/>
      <w:spacing w:val="10"/>
      <w:kern w:val="28"/>
      <w:sz w:val="52"/>
      <w:szCs w:val="52"/>
    </w:rPr>
  </w:style>
  <w:style w:type="paragraph" w:styleId="Subtitle">
    <w:name w:val="Subtitle"/>
    <w:basedOn w:val="Normal"/>
    <w:next w:val="Normal"/>
    <w:link w:val="SubtitleChar"/>
    <w:uiPriority w:val="11"/>
    <w:qFormat/>
    <w:rsid w:val="007637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637C0"/>
    <w:rPr>
      <w:caps/>
      <w:color w:val="595959" w:themeColor="text1" w:themeTint="A6"/>
      <w:spacing w:val="10"/>
      <w:sz w:val="24"/>
      <w:szCs w:val="24"/>
    </w:rPr>
  </w:style>
  <w:style w:type="character" w:styleId="Strong">
    <w:name w:val="Strong"/>
    <w:uiPriority w:val="22"/>
    <w:qFormat/>
    <w:rsid w:val="007637C0"/>
    <w:rPr>
      <w:b/>
      <w:bCs/>
    </w:rPr>
  </w:style>
  <w:style w:type="character" w:styleId="Emphasis">
    <w:name w:val="Emphasis"/>
    <w:uiPriority w:val="20"/>
    <w:qFormat/>
    <w:rsid w:val="007637C0"/>
    <w:rPr>
      <w:caps/>
      <w:color w:val="243F60" w:themeColor="accent1" w:themeShade="7F"/>
      <w:spacing w:val="5"/>
    </w:rPr>
  </w:style>
  <w:style w:type="paragraph" w:styleId="Quote">
    <w:name w:val="Quote"/>
    <w:basedOn w:val="Normal"/>
    <w:next w:val="Normal"/>
    <w:link w:val="QuoteChar"/>
    <w:uiPriority w:val="29"/>
    <w:qFormat/>
    <w:rsid w:val="007637C0"/>
    <w:rPr>
      <w:i/>
      <w:iCs/>
    </w:rPr>
  </w:style>
  <w:style w:type="character" w:customStyle="1" w:styleId="QuoteChar">
    <w:name w:val="Quote Char"/>
    <w:basedOn w:val="DefaultParagraphFont"/>
    <w:link w:val="Quote"/>
    <w:uiPriority w:val="29"/>
    <w:rsid w:val="007637C0"/>
    <w:rPr>
      <w:i/>
      <w:iCs/>
      <w:sz w:val="20"/>
      <w:szCs w:val="20"/>
    </w:rPr>
  </w:style>
  <w:style w:type="paragraph" w:styleId="IntenseQuote">
    <w:name w:val="Intense Quote"/>
    <w:basedOn w:val="Normal"/>
    <w:next w:val="Normal"/>
    <w:link w:val="IntenseQuoteChar"/>
    <w:uiPriority w:val="30"/>
    <w:qFormat/>
    <w:rsid w:val="007637C0"/>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637C0"/>
    <w:rPr>
      <w:i/>
      <w:iCs/>
      <w:color w:val="4F81BD" w:themeColor="accent1"/>
      <w:sz w:val="20"/>
      <w:szCs w:val="20"/>
    </w:rPr>
  </w:style>
  <w:style w:type="character" w:styleId="SubtleEmphasis">
    <w:name w:val="Subtle Emphasis"/>
    <w:uiPriority w:val="19"/>
    <w:qFormat/>
    <w:rsid w:val="007637C0"/>
    <w:rPr>
      <w:i/>
      <w:iCs/>
      <w:color w:val="243F60" w:themeColor="accent1" w:themeShade="7F"/>
    </w:rPr>
  </w:style>
  <w:style w:type="character" w:styleId="IntenseEmphasis">
    <w:name w:val="Intense Emphasis"/>
    <w:uiPriority w:val="21"/>
    <w:qFormat/>
    <w:rsid w:val="007637C0"/>
    <w:rPr>
      <w:b/>
      <w:bCs/>
      <w:caps/>
      <w:color w:val="243F60" w:themeColor="accent1" w:themeShade="7F"/>
      <w:spacing w:val="10"/>
    </w:rPr>
  </w:style>
  <w:style w:type="character" w:styleId="SubtleReference">
    <w:name w:val="Subtle Reference"/>
    <w:uiPriority w:val="31"/>
    <w:qFormat/>
    <w:rsid w:val="007637C0"/>
    <w:rPr>
      <w:b/>
      <w:bCs/>
      <w:color w:val="4F81BD" w:themeColor="accent1"/>
    </w:rPr>
  </w:style>
  <w:style w:type="character" w:styleId="IntenseReference">
    <w:name w:val="Intense Reference"/>
    <w:uiPriority w:val="32"/>
    <w:qFormat/>
    <w:rsid w:val="007637C0"/>
    <w:rPr>
      <w:b/>
      <w:bCs/>
      <w:i/>
      <w:iCs/>
      <w:caps/>
      <w:color w:val="4F81BD" w:themeColor="accent1"/>
    </w:rPr>
  </w:style>
  <w:style w:type="character" w:styleId="BookTitle">
    <w:name w:val="Book Title"/>
    <w:uiPriority w:val="33"/>
    <w:qFormat/>
    <w:rsid w:val="007637C0"/>
    <w:rPr>
      <w:b/>
      <w:bCs/>
      <w:i/>
      <w:iCs/>
      <w:spacing w:val="9"/>
    </w:rPr>
  </w:style>
  <w:style w:type="paragraph" w:styleId="TOCHeading">
    <w:name w:val="TOC Heading"/>
    <w:basedOn w:val="Heading1"/>
    <w:next w:val="Normal"/>
    <w:uiPriority w:val="39"/>
    <w:unhideWhenUsed/>
    <w:qFormat/>
    <w:rsid w:val="006A4208"/>
    <w:pPr>
      <w:numPr>
        <w:numId w:val="0"/>
      </w:numPr>
      <w:outlineLvl w:val="9"/>
    </w:pPr>
    <w:rPr>
      <w:lang w:bidi="en-US"/>
    </w:rPr>
  </w:style>
  <w:style w:type="table" w:styleId="TableGrid">
    <w:name w:val="Table Grid"/>
    <w:basedOn w:val="TableNormal"/>
    <w:uiPriority w:val="59"/>
    <w:rsid w:val="000220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7F3C2E"/>
    <w:pPr>
      <w:spacing w:after="100"/>
      <w:ind w:left="0"/>
    </w:pPr>
  </w:style>
  <w:style w:type="paragraph" w:styleId="TOC2">
    <w:name w:val="toc 2"/>
    <w:basedOn w:val="Normal"/>
    <w:next w:val="Normal"/>
    <w:autoRedefine/>
    <w:uiPriority w:val="39"/>
    <w:unhideWhenUsed/>
    <w:qFormat/>
    <w:rsid w:val="007F3C2E"/>
    <w:pPr>
      <w:spacing w:after="100"/>
      <w:ind w:left="200"/>
    </w:pPr>
  </w:style>
  <w:style w:type="paragraph" w:styleId="TOC3">
    <w:name w:val="toc 3"/>
    <w:basedOn w:val="Normal"/>
    <w:next w:val="Normal"/>
    <w:autoRedefine/>
    <w:uiPriority w:val="39"/>
    <w:unhideWhenUsed/>
    <w:qFormat/>
    <w:rsid w:val="007F3C2E"/>
    <w:pPr>
      <w:spacing w:after="100"/>
      <w:ind w:left="400"/>
    </w:pPr>
  </w:style>
  <w:style w:type="character" w:styleId="Hyperlink">
    <w:name w:val="Hyperlink"/>
    <w:basedOn w:val="DefaultParagraphFont"/>
    <w:uiPriority w:val="99"/>
    <w:unhideWhenUsed/>
    <w:rsid w:val="007F3C2E"/>
    <w:rPr>
      <w:color w:val="0000FF" w:themeColor="hyperlink"/>
      <w:u w:val="single"/>
    </w:rPr>
  </w:style>
  <w:style w:type="paragraph" w:styleId="BalloonText">
    <w:name w:val="Balloon Text"/>
    <w:basedOn w:val="Normal"/>
    <w:link w:val="BalloonTextChar"/>
    <w:uiPriority w:val="99"/>
    <w:semiHidden/>
    <w:unhideWhenUsed/>
    <w:rsid w:val="007F3C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C2E"/>
    <w:rPr>
      <w:rFonts w:ascii="Tahoma" w:hAnsi="Tahoma" w:cs="Tahoma"/>
      <w:sz w:val="16"/>
      <w:szCs w:val="16"/>
    </w:rPr>
  </w:style>
  <w:style w:type="character" w:styleId="CommentReference">
    <w:name w:val="annotation reference"/>
    <w:basedOn w:val="DefaultParagraphFont"/>
    <w:uiPriority w:val="99"/>
    <w:semiHidden/>
    <w:unhideWhenUsed/>
    <w:rsid w:val="00A61B76"/>
    <w:rPr>
      <w:sz w:val="16"/>
      <w:szCs w:val="16"/>
    </w:rPr>
  </w:style>
  <w:style w:type="paragraph" w:styleId="CommentText">
    <w:name w:val="annotation text"/>
    <w:basedOn w:val="Normal"/>
    <w:link w:val="CommentTextChar"/>
    <w:uiPriority w:val="99"/>
    <w:semiHidden/>
    <w:unhideWhenUsed/>
    <w:rsid w:val="00A61B76"/>
    <w:pPr>
      <w:spacing w:line="240" w:lineRule="auto"/>
    </w:pPr>
  </w:style>
  <w:style w:type="character" w:customStyle="1" w:styleId="CommentTextChar">
    <w:name w:val="Comment Text Char"/>
    <w:basedOn w:val="DefaultParagraphFont"/>
    <w:link w:val="CommentText"/>
    <w:uiPriority w:val="99"/>
    <w:semiHidden/>
    <w:rsid w:val="00A61B76"/>
    <w:rPr>
      <w:sz w:val="20"/>
      <w:szCs w:val="20"/>
    </w:rPr>
  </w:style>
  <w:style w:type="paragraph" w:styleId="CommentSubject">
    <w:name w:val="annotation subject"/>
    <w:basedOn w:val="CommentText"/>
    <w:next w:val="CommentText"/>
    <w:link w:val="CommentSubjectChar"/>
    <w:uiPriority w:val="99"/>
    <w:semiHidden/>
    <w:unhideWhenUsed/>
    <w:rsid w:val="00A61B76"/>
    <w:rPr>
      <w:b/>
      <w:bCs/>
    </w:rPr>
  </w:style>
  <w:style w:type="character" w:customStyle="1" w:styleId="CommentSubjectChar">
    <w:name w:val="Comment Subject Char"/>
    <w:basedOn w:val="CommentTextChar"/>
    <w:link w:val="CommentSubject"/>
    <w:uiPriority w:val="99"/>
    <w:semiHidden/>
    <w:rsid w:val="00A61B76"/>
    <w:rPr>
      <w:b/>
      <w:bCs/>
      <w:sz w:val="20"/>
      <w:szCs w:val="20"/>
    </w:rPr>
  </w:style>
  <w:style w:type="paragraph" w:styleId="Bibliography">
    <w:name w:val="Bibliography"/>
    <w:basedOn w:val="Normal"/>
    <w:next w:val="Normal"/>
    <w:uiPriority w:val="37"/>
    <w:unhideWhenUsed/>
    <w:rsid w:val="00927B80"/>
  </w:style>
  <w:style w:type="paragraph" w:styleId="TOC4">
    <w:name w:val="toc 4"/>
    <w:basedOn w:val="Normal"/>
    <w:next w:val="Normal"/>
    <w:autoRedefine/>
    <w:uiPriority w:val="39"/>
    <w:unhideWhenUsed/>
    <w:rsid w:val="00FA3E1B"/>
    <w:pPr>
      <w:spacing w:after="100"/>
      <w:ind w:left="660"/>
    </w:pPr>
    <w:rPr>
      <w:szCs w:val="22"/>
    </w:rPr>
  </w:style>
  <w:style w:type="paragraph" w:customStyle="1" w:styleId="ListBulleted2">
    <w:name w:val="List Bulleted 2"/>
    <w:rsid w:val="009346B6"/>
    <w:pPr>
      <w:numPr>
        <w:numId w:val="6"/>
      </w:numPr>
      <w:spacing w:before="0" w:after="60" w:line="260" w:lineRule="atLeast"/>
    </w:pPr>
    <w:rPr>
      <w:rFonts w:ascii="Times New Roman" w:eastAsia="Times New Roman" w:hAnsi="Times New Roman" w:cs="Times New Roman"/>
      <w:kern w:val="20"/>
      <w:szCs w:val="20"/>
    </w:rPr>
  </w:style>
  <w:style w:type="paragraph" w:styleId="FootnoteText">
    <w:name w:val="footnote text"/>
    <w:basedOn w:val="Normal"/>
    <w:link w:val="FootnoteTextChar"/>
    <w:uiPriority w:val="99"/>
    <w:semiHidden/>
    <w:unhideWhenUsed/>
    <w:rsid w:val="00D10016"/>
    <w:pPr>
      <w:spacing w:line="240" w:lineRule="auto"/>
    </w:pPr>
  </w:style>
  <w:style w:type="character" w:customStyle="1" w:styleId="FootnoteTextChar">
    <w:name w:val="Footnote Text Char"/>
    <w:basedOn w:val="DefaultParagraphFont"/>
    <w:link w:val="FootnoteText"/>
    <w:uiPriority w:val="99"/>
    <w:semiHidden/>
    <w:rsid w:val="00D10016"/>
    <w:rPr>
      <w:sz w:val="20"/>
      <w:szCs w:val="20"/>
    </w:rPr>
  </w:style>
  <w:style w:type="character" w:styleId="FootnoteReference">
    <w:name w:val="footnote reference"/>
    <w:basedOn w:val="DefaultParagraphFont"/>
    <w:uiPriority w:val="99"/>
    <w:semiHidden/>
    <w:unhideWhenUsed/>
    <w:rsid w:val="00D10016"/>
    <w:rPr>
      <w:vertAlign w:val="superscript"/>
    </w:rPr>
  </w:style>
  <w:style w:type="paragraph" w:styleId="TOC5">
    <w:name w:val="toc 5"/>
    <w:basedOn w:val="Normal"/>
    <w:next w:val="Normal"/>
    <w:autoRedefine/>
    <w:uiPriority w:val="39"/>
    <w:unhideWhenUsed/>
    <w:rsid w:val="001F09FF"/>
    <w:pPr>
      <w:spacing w:after="100"/>
      <w:ind w:left="880"/>
    </w:pPr>
    <w:rPr>
      <w:sz w:val="22"/>
      <w:szCs w:val="22"/>
    </w:rPr>
  </w:style>
  <w:style w:type="paragraph" w:styleId="TOC6">
    <w:name w:val="toc 6"/>
    <w:basedOn w:val="Normal"/>
    <w:next w:val="Normal"/>
    <w:autoRedefine/>
    <w:uiPriority w:val="39"/>
    <w:unhideWhenUsed/>
    <w:rsid w:val="001F09FF"/>
    <w:pPr>
      <w:spacing w:after="100"/>
      <w:ind w:left="1100"/>
    </w:pPr>
    <w:rPr>
      <w:sz w:val="22"/>
      <w:szCs w:val="22"/>
    </w:rPr>
  </w:style>
  <w:style w:type="paragraph" w:styleId="TOC7">
    <w:name w:val="toc 7"/>
    <w:basedOn w:val="Normal"/>
    <w:next w:val="Normal"/>
    <w:autoRedefine/>
    <w:uiPriority w:val="39"/>
    <w:unhideWhenUsed/>
    <w:rsid w:val="001F09FF"/>
    <w:pPr>
      <w:spacing w:after="100"/>
      <w:ind w:left="1320"/>
    </w:pPr>
    <w:rPr>
      <w:sz w:val="22"/>
      <w:szCs w:val="22"/>
    </w:rPr>
  </w:style>
  <w:style w:type="paragraph" w:styleId="TOC8">
    <w:name w:val="toc 8"/>
    <w:basedOn w:val="Normal"/>
    <w:next w:val="Normal"/>
    <w:autoRedefine/>
    <w:uiPriority w:val="39"/>
    <w:unhideWhenUsed/>
    <w:rsid w:val="001F09FF"/>
    <w:pPr>
      <w:spacing w:after="100"/>
      <w:ind w:left="1540"/>
    </w:pPr>
    <w:rPr>
      <w:sz w:val="22"/>
      <w:szCs w:val="22"/>
    </w:rPr>
  </w:style>
  <w:style w:type="paragraph" w:styleId="TOC9">
    <w:name w:val="toc 9"/>
    <w:basedOn w:val="Normal"/>
    <w:next w:val="Normal"/>
    <w:autoRedefine/>
    <w:uiPriority w:val="39"/>
    <w:unhideWhenUsed/>
    <w:rsid w:val="001F09FF"/>
    <w:pPr>
      <w:spacing w:after="100"/>
      <w:ind w:left="1760"/>
    </w:pPr>
    <w:rPr>
      <w:sz w:val="22"/>
      <w:szCs w:val="22"/>
    </w:rPr>
  </w:style>
  <w:style w:type="table" w:styleId="LightList-Accent2">
    <w:name w:val="Light List Accent 2"/>
    <w:basedOn w:val="TableNormal"/>
    <w:uiPriority w:val="61"/>
    <w:rsid w:val="00C26FC4"/>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C26FC4"/>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8A376F"/>
    <w:pPr>
      <w:tabs>
        <w:tab w:val="center" w:pos="4680"/>
        <w:tab w:val="right" w:pos="9360"/>
      </w:tabs>
      <w:spacing w:line="240" w:lineRule="auto"/>
    </w:pPr>
  </w:style>
  <w:style w:type="character" w:customStyle="1" w:styleId="HeaderChar">
    <w:name w:val="Header Char"/>
    <w:basedOn w:val="DefaultParagraphFont"/>
    <w:link w:val="Header"/>
    <w:uiPriority w:val="99"/>
    <w:rsid w:val="008A376F"/>
    <w:rPr>
      <w:sz w:val="20"/>
      <w:szCs w:val="20"/>
    </w:rPr>
  </w:style>
  <w:style w:type="paragraph" w:styleId="Footer">
    <w:name w:val="footer"/>
    <w:basedOn w:val="Normal"/>
    <w:link w:val="FooterChar"/>
    <w:uiPriority w:val="99"/>
    <w:unhideWhenUsed/>
    <w:rsid w:val="008A376F"/>
    <w:pPr>
      <w:tabs>
        <w:tab w:val="center" w:pos="4680"/>
        <w:tab w:val="right" w:pos="9360"/>
      </w:tabs>
      <w:spacing w:line="240" w:lineRule="auto"/>
    </w:pPr>
  </w:style>
  <w:style w:type="character" w:customStyle="1" w:styleId="FooterChar">
    <w:name w:val="Footer Char"/>
    <w:basedOn w:val="DefaultParagraphFont"/>
    <w:link w:val="Footer"/>
    <w:uiPriority w:val="99"/>
    <w:rsid w:val="008A376F"/>
    <w:rPr>
      <w:sz w:val="20"/>
      <w:szCs w:val="20"/>
    </w:rPr>
  </w:style>
  <w:style w:type="character" w:styleId="FollowedHyperlink">
    <w:name w:val="FollowedHyperlink"/>
    <w:basedOn w:val="DefaultParagraphFont"/>
    <w:uiPriority w:val="99"/>
    <w:semiHidden/>
    <w:unhideWhenUsed/>
    <w:rsid w:val="00FA6901"/>
    <w:rPr>
      <w:color w:val="800080" w:themeColor="followedHyperlink"/>
      <w:u w:val="single"/>
    </w:rPr>
  </w:style>
  <w:style w:type="character" w:customStyle="1" w:styleId="VerbatimChar">
    <w:name w:val="Verbatim Char"/>
    <w:basedOn w:val="DefaultParagraphFont"/>
    <w:link w:val="SourceCode"/>
    <w:rsid w:val="005C11D8"/>
    <w:rPr>
      <w:rFonts w:ascii="Consolas" w:hAnsi="Consolas"/>
    </w:rPr>
  </w:style>
  <w:style w:type="paragraph" w:customStyle="1" w:styleId="SourceCode">
    <w:name w:val="Source Code"/>
    <w:basedOn w:val="Normal"/>
    <w:link w:val="VerbatimChar"/>
    <w:rsid w:val="005C11D8"/>
    <w:pPr>
      <w:wordWrap w:val="0"/>
      <w:spacing w:before="180" w:after="180" w:line="240" w:lineRule="auto"/>
      <w:ind w:left="0"/>
    </w:pPr>
    <w:rPr>
      <w:rFonts w:ascii="Consolas" w:hAnsi="Consolas"/>
      <w:sz w:val="22"/>
      <w:szCs w:val="22"/>
    </w:rPr>
  </w:style>
  <w:style w:type="paragraph" w:customStyle="1" w:styleId="Compact">
    <w:name w:val="Compact"/>
    <w:basedOn w:val="Normal"/>
    <w:qFormat/>
    <w:rsid w:val="00647B9E"/>
    <w:pPr>
      <w:spacing w:before="36" w:after="36" w:line="240" w:lineRule="auto"/>
      <w:ind w:left="0"/>
    </w:pPr>
    <w:rPr>
      <w:rFonts w:eastAsiaTheme="minorHAnsi"/>
      <w:sz w:val="24"/>
      <w:szCs w:val="24"/>
    </w:rPr>
  </w:style>
  <w:style w:type="paragraph" w:styleId="BodyText">
    <w:name w:val="Body Text"/>
    <w:basedOn w:val="Normal"/>
    <w:link w:val="BodyTextChar"/>
    <w:uiPriority w:val="1"/>
    <w:qFormat/>
    <w:rsid w:val="00056A1B"/>
    <w:pPr>
      <w:widowControl w:val="0"/>
      <w:autoSpaceDE w:val="0"/>
      <w:autoSpaceDN w:val="0"/>
      <w:spacing w:line="240" w:lineRule="auto"/>
      <w:ind w:left="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56A1B"/>
    <w:rPr>
      <w:rFonts w:ascii="Times New Roman" w:eastAsia="Times New Roman" w:hAnsi="Times New Roman" w:cs="Times New Roman"/>
      <w:sz w:val="20"/>
      <w:szCs w:val="20"/>
    </w:rPr>
  </w:style>
  <w:style w:type="character" w:customStyle="1" w:styleId="Link">
    <w:name w:val="Link"/>
    <w:basedOn w:val="BodyTextChar"/>
    <w:rsid w:val="00786F69"/>
    <w:rPr>
      <w:rFonts w:ascii="Times New Roman" w:eastAsia="Times New Roman" w:hAnsi="Times New Roman" w:cs="Times New Roman"/>
      <w:color w:val="4F81BD" w:themeColor="accent1"/>
      <w:sz w:val="20"/>
      <w:szCs w:val="20"/>
    </w:rPr>
  </w:style>
  <w:style w:type="paragraph" w:customStyle="1" w:styleId="TableParagraph">
    <w:name w:val="Table Paragraph"/>
    <w:basedOn w:val="Normal"/>
    <w:uiPriority w:val="1"/>
    <w:qFormat/>
    <w:rsid w:val="00E00EF9"/>
    <w:pPr>
      <w:widowControl w:val="0"/>
      <w:autoSpaceDE w:val="0"/>
      <w:autoSpaceDN w:val="0"/>
      <w:spacing w:line="210" w:lineRule="exact"/>
      <w:ind w:left="122"/>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52091">
      <w:bodyDiv w:val="1"/>
      <w:marLeft w:val="0"/>
      <w:marRight w:val="0"/>
      <w:marTop w:val="0"/>
      <w:marBottom w:val="0"/>
      <w:divBdr>
        <w:top w:val="none" w:sz="0" w:space="0" w:color="auto"/>
        <w:left w:val="none" w:sz="0" w:space="0" w:color="auto"/>
        <w:bottom w:val="none" w:sz="0" w:space="0" w:color="auto"/>
        <w:right w:val="none" w:sz="0" w:space="0" w:color="auto"/>
      </w:divBdr>
    </w:div>
    <w:div w:id="543372043">
      <w:bodyDiv w:val="1"/>
      <w:marLeft w:val="0"/>
      <w:marRight w:val="0"/>
      <w:marTop w:val="0"/>
      <w:marBottom w:val="0"/>
      <w:divBdr>
        <w:top w:val="none" w:sz="0" w:space="0" w:color="auto"/>
        <w:left w:val="none" w:sz="0" w:space="0" w:color="auto"/>
        <w:bottom w:val="none" w:sz="0" w:space="0" w:color="auto"/>
        <w:right w:val="none" w:sz="0" w:space="0" w:color="auto"/>
      </w:divBdr>
    </w:div>
    <w:div w:id="625281947">
      <w:bodyDiv w:val="1"/>
      <w:marLeft w:val="0"/>
      <w:marRight w:val="0"/>
      <w:marTop w:val="0"/>
      <w:marBottom w:val="0"/>
      <w:divBdr>
        <w:top w:val="none" w:sz="0" w:space="0" w:color="auto"/>
        <w:left w:val="none" w:sz="0" w:space="0" w:color="auto"/>
        <w:bottom w:val="none" w:sz="0" w:space="0" w:color="auto"/>
        <w:right w:val="none" w:sz="0" w:space="0" w:color="auto"/>
      </w:divBdr>
    </w:div>
    <w:div w:id="881671509">
      <w:bodyDiv w:val="1"/>
      <w:marLeft w:val="0"/>
      <w:marRight w:val="0"/>
      <w:marTop w:val="0"/>
      <w:marBottom w:val="0"/>
      <w:divBdr>
        <w:top w:val="none" w:sz="0" w:space="0" w:color="auto"/>
        <w:left w:val="none" w:sz="0" w:space="0" w:color="auto"/>
        <w:bottom w:val="none" w:sz="0" w:space="0" w:color="auto"/>
        <w:right w:val="none" w:sz="0" w:space="0" w:color="auto"/>
      </w:divBdr>
    </w:div>
    <w:div w:id="923492753">
      <w:bodyDiv w:val="1"/>
      <w:marLeft w:val="0"/>
      <w:marRight w:val="0"/>
      <w:marTop w:val="0"/>
      <w:marBottom w:val="0"/>
      <w:divBdr>
        <w:top w:val="none" w:sz="0" w:space="0" w:color="auto"/>
        <w:left w:val="none" w:sz="0" w:space="0" w:color="auto"/>
        <w:bottom w:val="none" w:sz="0" w:space="0" w:color="auto"/>
        <w:right w:val="none" w:sz="0" w:space="0" w:color="auto"/>
      </w:divBdr>
    </w:div>
    <w:div w:id="1020669978">
      <w:bodyDiv w:val="1"/>
      <w:marLeft w:val="0"/>
      <w:marRight w:val="0"/>
      <w:marTop w:val="0"/>
      <w:marBottom w:val="0"/>
      <w:divBdr>
        <w:top w:val="none" w:sz="0" w:space="0" w:color="auto"/>
        <w:left w:val="none" w:sz="0" w:space="0" w:color="auto"/>
        <w:bottom w:val="none" w:sz="0" w:space="0" w:color="auto"/>
        <w:right w:val="none" w:sz="0" w:space="0" w:color="auto"/>
      </w:divBdr>
    </w:div>
    <w:div w:id="1021973476">
      <w:bodyDiv w:val="1"/>
      <w:marLeft w:val="0"/>
      <w:marRight w:val="0"/>
      <w:marTop w:val="0"/>
      <w:marBottom w:val="0"/>
      <w:divBdr>
        <w:top w:val="none" w:sz="0" w:space="0" w:color="auto"/>
        <w:left w:val="none" w:sz="0" w:space="0" w:color="auto"/>
        <w:bottom w:val="none" w:sz="0" w:space="0" w:color="auto"/>
        <w:right w:val="none" w:sz="0" w:space="0" w:color="auto"/>
      </w:divBdr>
    </w:div>
    <w:div w:id="1073895989">
      <w:bodyDiv w:val="1"/>
      <w:marLeft w:val="0"/>
      <w:marRight w:val="0"/>
      <w:marTop w:val="0"/>
      <w:marBottom w:val="0"/>
      <w:divBdr>
        <w:top w:val="none" w:sz="0" w:space="0" w:color="auto"/>
        <w:left w:val="none" w:sz="0" w:space="0" w:color="auto"/>
        <w:bottom w:val="none" w:sz="0" w:space="0" w:color="auto"/>
        <w:right w:val="none" w:sz="0" w:space="0" w:color="auto"/>
      </w:divBdr>
    </w:div>
    <w:div w:id="1471285297">
      <w:bodyDiv w:val="1"/>
      <w:marLeft w:val="0"/>
      <w:marRight w:val="0"/>
      <w:marTop w:val="0"/>
      <w:marBottom w:val="0"/>
      <w:divBdr>
        <w:top w:val="none" w:sz="0" w:space="0" w:color="auto"/>
        <w:left w:val="none" w:sz="0" w:space="0" w:color="auto"/>
        <w:bottom w:val="none" w:sz="0" w:space="0" w:color="auto"/>
        <w:right w:val="none" w:sz="0" w:space="0" w:color="auto"/>
      </w:divBdr>
    </w:div>
    <w:div w:id="1628664646">
      <w:bodyDiv w:val="1"/>
      <w:marLeft w:val="0"/>
      <w:marRight w:val="0"/>
      <w:marTop w:val="0"/>
      <w:marBottom w:val="0"/>
      <w:divBdr>
        <w:top w:val="none" w:sz="0" w:space="0" w:color="auto"/>
        <w:left w:val="none" w:sz="0" w:space="0" w:color="auto"/>
        <w:bottom w:val="none" w:sz="0" w:space="0" w:color="auto"/>
        <w:right w:val="none" w:sz="0" w:space="0" w:color="auto"/>
      </w:divBdr>
    </w:div>
    <w:div w:id="1914704904">
      <w:bodyDiv w:val="1"/>
      <w:marLeft w:val="0"/>
      <w:marRight w:val="0"/>
      <w:marTop w:val="0"/>
      <w:marBottom w:val="0"/>
      <w:divBdr>
        <w:top w:val="none" w:sz="0" w:space="0" w:color="auto"/>
        <w:left w:val="none" w:sz="0" w:space="0" w:color="auto"/>
        <w:bottom w:val="none" w:sz="0" w:space="0" w:color="auto"/>
        <w:right w:val="none" w:sz="0" w:space="0" w:color="auto"/>
      </w:divBdr>
    </w:div>
    <w:div w:id="206379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rishna\C2000-SDF\2%20Docs\PROCESS\SDD\Software.Design.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E489F837BD78409836F5E02CB37495" ma:contentTypeVersion="" ma:contentTypeDescription="Create a new document." ma:contentTypeScope="" ma:versionID="07e240cd6ca4c1bded12d5fef7347779">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9OfficeOnline.xsl" StyleName="IEEE 2009">
  <b:Source>
    <b:Tag>Nic16</b:Tag>
    <b:SourceType>Book</b:SourceType>
    <b:Guid>{96B29206-DC44-41E2-A02E-C5CA3CEBF5C3}</b:Guid>
    <b:Title>Software Systems Architecture</b:Title>
    <b:Author>
      <b:Author>
        <b:NameList>
          <b:Person>
            <b:Last>Woods</b:Last>
            <b:First>Nick</b:First>
            <b:Middle>Rozanski and Eoin</b:Middle>
          </b:Person>
        </b:NameList>
      </b:Author>
    </b:Author>
    <b:YearAccessed>2016</b:YearAccessed>
    <b:MonthAccessed>May</b:MonthAccessed>
    <b:DayAccessed>19</b:DayAccessed>
    <b:URL>http://www.viewpoints-and-perspectives.info/</b:URL>
    <b:Year>2015</b:Year>
    <b:City>Westford</b:City>
    <b:CountryRegion>United States</b:CountryRegion>
    <b:Publisher>Pearson Education, Inc.</b:Publisher>
    <b:Edition>Second</b:Edition>
    <b:RefOrder>3</b:RefOrder>
  </b:Source>
  <b:Source>
    <b:Tag>Phi95</b:Tag>
    <b:SourceType>JournalArticle</b:SourceType>
    <b:Guid>{180E4EB2-14CA-4C43-B4D4-F8A0D3D1A2C3}</b:Guid>
    <b:Title>Architectural Blueprints—The “4+1” View</b:Title>
    <b:Year>1995</b:Year>
    <b:JournalName>IEEE Software</b:JournalName>
    <b:Month>Nov</b:Month>
    <b:Pages>42-50</b:Pages>
    <b:Author>
      <b:Author>
        <b:NameList>
          <b:Person>
            <b:Last>Kruchten</b:Last>
            <b:First>Philippe</b:First>
          </b:Person>
        </b:NameList>
      </b:Author>
    </b:Author>
    <b:YearAccessed>2016</b:YearAccessed>
    <b:MonthAccessed>12</b:MonthAccessed>
    <b:DayAccessed>17</b:DayAccessed>
    <b:URL>https://www.cs.ubc.ca/~gregor/teaching/papers/4+1view-architecture.pdf</b:URL>
    <b:RefOrder>1</b:RefOrder>
  </b:Source>
  <b:Source>
    <b:Tag>ISO42010</b:Tag>
    <b:SourceType>Misc</b:SourceType>
    <b:Guid>{FF3C858B-C4B1-4404-9D4D-5F4FF853B998}</b:Guid>
    <b:Title>Systems and software engineering — Architecture description</b:Title>
    <b:Year>2011</b:Year>
    <b:Publisher>ISO/IEC/IEEE</b:Publisher>
    <b:Author>
      <b:Author>
        <b:Corporate>ISO/IEC/IEEE</b:Corporate>
      </b:Author>
    </b:Author>
    <b:DOI>10.1109/IEEESTD.2011.6129467</b:DOI>
    <b:RefOrder>2</b:RefOrder>
  </b:Source>
  <b:Source>
    <b:Tag>Tex16</b:Tag>
    <b:SourceType>ElectronicSource</b:SourceType>
    <b:Guid>{0334032A-355B-4498-B372-D1DA89059C3F}</b:Guid>
    <b:Author>
      <b:Author>
        <b:Corporate>Texas Instruments</b:Corporate>
      </b:Author>
    </b:Author>
    <b:Title>QSS 024-000: New Product Development</b:Title>
    <b:Year>2016</b:Year>
    <b:Month>December</b:Month>
    <b:Medium>PDF</b:Medium>
    <b:URL>http://giant.sc.ti.com/SCQS/qssrep.nsf/active/024-000.pdf/$File/024-000.pdf?OpenElement</b:URL>
    <b:RefOrder>4</b:RefOrder>
  </b:Source>
  <b:Source>
    <b:Tag>Tex161</b:Tag>
    <b:SourceType>ElectronicSource</b:SourceType>
    <b:Guid>{0CE2EFEF-00AE-4D3D-A667-9847F3F3C5CE}</b:Guid>
    <b:Author>
      <b:Author>
        <b:Corporate>Texas Instruments</b:Corporate>
      </b:Author>
    </b:Author>
    <b:Title>QRAS AP00213</b:Title>
    <b:Medium>PDF</b:Medium>
    <b:Year>2016</b:Year>
    <b:Month>December</b:Month>
    <b:URL>http://giant.sc.ti.com/SCQS/qrasrep.nsf/active/AP00213.pdf/$File/AP00213.pdf?OpenElement</b:URL>
    <b:RefOrder>5</b:RefOrder>
  </b:Source>
  <b:Source>
    <b:Tag>CARD2016</b:Tag>
    <b:SourceType>Report</b:SourceType>
    <b:Guid>{18BEFF90-3960-4A27-AC46-BFCD8DF8C5BF}</b:Guid>
    <b:Author>
      <b:Author>
        <b:Corporate>Texas Instruments</b:Corporate>
      </b:Author>
    </b:Author>
    <b:Title>OneWrapper C2K System Spec</b:Title>
    <b:Year>2016</b:Year>
    <b:RefOrder>6</b:RefOrder>
  </b:Source>
  <b:Source>
    <b:Tag>DARD2016</b:Tag>
    <b:SourceType>Report</b:SourceType>
    <b:Guid>{CAA5846E-7E56-4FA4-8F97-B296A5BC279A}</b:Guid>
    <b:Title>Dragon Architectural Rules v0.5</b:Title>
    <b:Year>2016</b:Year>
    <b:Author>
      <b:Author>
        <b:Corporate>Texas Instruments, Inc.</b:Corporate>
      </b:Author>
    </b:Author>
    <b:Volume>0.5</b:Volume>
    <b:RefOrder>7</b:RefOrder>
  </b:Source>
</b:Sources>
</file>

<file path=customXml/itemProps1.xml><?xml version="1.0" encoding="utf-8"?>
<ds:datastoreItem xmlns:ds="http://schemas.openxmlformats.org/officeDocument/2006/customXml" ds:itemID="{1E1EC3A8-2681-4F3C-8655-520A5E640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826CA1-F93C-4C2B-9B5E-FDF24E29A3C3}">
  <ds:schemaRefs>
    <ds:schemaRef ds:uri="http://schemas.microsoft.com/sharepoint/v3/contenttype/forms"/>
  </ds:schemaRefs>
</ds:datastoreItem>
</file>

<file path=customXml/itemProps3.xml><?xml version="1.0" encoding="utf-8"?>
<ds:datastoreItem xmlns:ds="http://schemas.openxmlformats.org/officeDocument/2006/customXml" ds:itemID="{EC302924-2957-4473-85AF-418FEE4874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529554-E96E-42E3-8D68-90F68BB5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Software.Design.Document</Template>
  <TotalTime>758</TotalTime>
  <Pages>20</Pages>
  <Words>3187</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Texas Instruments Incorporated</Company>
  <LinksUpToDate>false</LinksUpToDate>
  <CharactersWithSpaces>21317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SubjectOrPlatformName</dc:subject>
  <dc:creator>Krishna Allam</dc:creator>
  <cp:lastModifiedBy>Doddabettahalli Bettegowda, Gaviraju</cp:lastModifiedBy>
  <cp:revision>417</cp:revision>
  <cp:lastPrinted>2016-06-20T15:16:00Z</cp:lastPrinted>
  <dcterms:created xsi:type="dcterms:W3CDTF">2018-08-31T00:10:00Z</dcterms:created>
  <dcterms:modified xsi:type="dcterms:W3CDTF">2020-07-30T07:20:00Z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0x0101003EE489F837BD78409836F5E02CB37495</vt:lpwstr>
  </property>
</Properties>
</file>