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E76D4" w14:textId="2863E76D" w:rsidR="004464D8" w:rsidRDefault="00AB7BE2">
      <w:r>
        <w:rPr>
          <w:rFonts w:hint="eastAsia"/>
        </w:rPr>
        <w:t>简介</w:t>
      </w:r>
    </w:p>
    <w:p w14:paraId="1BB219EA" w14:textId="701828ED" w:rsidR="00AB7BE2" w:rsidRDefault="00AB7BE2">
      <w:r>
        <w:tab/>
      </w:r>
      <w:r>
        <w:rPr>
          <w:rFonts w:hint="eastAsia"/>
        </w:rPr>
        <w:t>Java</w:t>
      </w:r>
      <w:r>
        <w:rPr>
          <w:rFonts w:hint="eastAsia"/>
        </w:rPr>
        <w:t>开发模块提供与</w:t>
      </w:r>
      <w:r>
        <w:rPr>
          <w:rFonts w:hint="eastAsia"/>
        </w:rPr>
        <w:t>RFID</w:t>
      </w:r>
      <w:r>
        <w:rPr>
          <w:rFonts w:hint="eastAsia"/>
        </w:rPr>
        <w:t>读写器通信的接口，使开发人员可以快速开发</w:t>
      </w:r>
      <w:r>
        <w:rPr>
          <w:rFonts w:hint="eastAsia"/>
        </w:rPr>
        <w:t>RFID</w:t>
      </w:r>
      <w:r>
        <w:rPr>
          <w:rFonts w:hint="eastAsia"/>
        </w:rPr>
        <w:t>读写器相关的应用程序。模块支持</w:t>
      </w:r>
      <w:r>
        <w:rPr>
          <w:rFonts w:hint="eastAsia"/>
        </w:rPr>
        <w:t>T</w:t>
      </w:r>
      <w:r>
        <w:t>CP Server, TCP Client, UDP</w:t>
      </w:r>
      <w:r>
        <w:rPr>
          <w:rFonts w:hint="eastAsia"/>
        </w:rPr>
        <w:t>等网络协议，且提供对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平台下的串口支持。</w:t>
      </w:r>
      <w:r w:rsidR="00C31807">
        <w:rPr>
          <w:rFonts w:hint="eastAsia"/>
        </w:rPr>
        <w:t>模块采用</w:t>
      </w:r>
      <w:r w:rsidR="00C31807" w:rsidRPr="00C31807">
        <w:rPr>
          <w:rFonts w:hint="eastAsia"/>
          <w:color w:val="FF0000"/>
        </w:rPr>
        <w:t>异步通信</w:t>
      </w:r>
      <w:r w:rsidR="00C31807" w:rsidRPr="00C31807">
        <w:rPr>
          <w:rFonts w:hint="eastAsia"/>
          <w:color w:val="FF0000"/>
        </w:rPr>
        <w:t>(</w:t>
      </w:r>
      <w:r w:rsidR="00C31807" w:rsidRPr="00C31807">
        <w:rPr>
          <w:color w:val="FF0000"/>
        </w:rPr>
        <w:t>NIO)</w:t>
      </w:r>
      <w:r w:rsidR="00C31807">
        <w:rPr>
          <w:rFonts w:hint="eastAsia"/>
        </w:rPr>
        <w:t>开发，不会对上层的应用造成堵塞。</w:t>
      </w:r>
    </w:p>
    <w:p w14:paraId="69E6F8AB" w14:textId="77777777" w:rsidR="00C31807" w:rsidRDefault="00C31807">
      <w:pPr>
        <w:rPr>
          <w:rFonts w:hint="eastAsia"/>
        </w:rPr>
      </w:pPr>
    </w:p>
    <w:sectPr w:rsidR="00C3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E5"/>
    <w:rsid w:val="004464D8"/>
    <w:rsid w:val="007046E5"/>
    <w:rsid w:val="00AB7BE2"/>
    <w:rsid w:val="00C3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AC62"/>
  <w15:chartTrackingRefBased/>
  <w15:docId w15:val="{23E9CC94-98E5-43DA-80F3-9C4FDCB5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huangrongbin12@outlook.com</dc:creator>
  <cp:keywords/>
  <dc:description/>
  <cp:lastModifiedBy>huangrongbin12@outlook.com</cp:lastModifiedBy>
  <cp:revision>2</cp:revision>
  <dcterms:created xsi:type="dcterms:W3CDTF">2020-04-07T09:40:00Z</dcterms:created>
  <dcterms:modified xsi:type="dcterms:W3CDTF">2020-04-07T09:53:00Z</dcterms:modified>
</cp:coreProperties>
</file>