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bookmarkStart w:colFirst="0" w:colLast="0" w:name="_gjdgxs" w:id="0"/>
      <w:bookmarkEnd w:id="0"/>
      <w:r w:rsidDel="00000000" w:rsidR="00000000" w:rsidRPr="00000000">
        <w:rPr>
          <w:rFonts w:ascii="Times New Roman" w:cs="Times New Roman" w:eastAsia="Times New Roman" w:hAnsi="Times New Roman"/>
          <w:color w:val="000000"/>
          <w:sz w:val="36"/>
          <w:szCs w:val="36"/>
          <w:rtl w:val="0"/>
        </w:rPr>
        <w:t xml:space="preserve">PARLAMENT ČESKÉ REPUBLIKY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536"/>
          <w:tab w:val="right" w:leader="none" w:pos="9072"/>
        </w:tabs>
        <w:spacing w:after="200" w:before="200" w:line="276"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ab/>
        <w:t xml:space="preserve">Poslanecká sněmovna</w:t>
        <w:tab/>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20</w:t>
      </w:r>
      <w:r w:rsidDel="00000000" w:rsidR="00000000" w:rsidRPr="00000000">
        <w:rPr>
          <w:rFonts w:ascii="Times New Roman" w:cs="Times New Roman" w:eastAsia="Times New Roman" w:hAnsi="Times New Roman"/>
          <w:sz w:val="36"/>
          <w:szCs w:val="36"/>
          <w:rtl w:val="0"/>
        </w:rPr>
        <w:t xml:space="preserve">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X</w:t>
      </w:r>
      <w:r w:rsidDel="00000000" w:rsidR="00000000" w:rsidRPr="00000000">
        <w:rPr>
          <w:rFonts w:ascii="Times New Roman" w:cs="Times New Roman" w:eastAsia="Times New Roman" w:hAnsi="Times New Roman"/>
          <w:color w:val="000000"/>
          <w:sz w:val="36"/>
          <w:szCs w:val="36"/>
          <w:rtl w:val="0"/>
        </w:rPr>
        <w:t xml:space="preserve">. volební období</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Pozměňovací návrh </w:t>
      </w:r>
      <w:r w:rsidDel="00000000" w:rsidR="00000000" w:rsidRPr="00000000">
        <w:rPr>
          <w:rtl w:val="0"/>
        </w:rPr>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poslanců a poslankyň</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sz w:val="32"/>
          <w:szCs w:val="32"/>
          <w:rtl w:val="0"/>
        </w:rPr>
        <w:t xml:space="preserve">Veroniky Kovářové, Ivana Bartoše, Zdeňka Hřiba, Olgy Richterové, Samuela Volpeho a Jany Patkové </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200" w:before="20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200" w:before="200" w:line="276" w:lineRule="auto"/>
        <w:jc w:val="both"/>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ST </w:t>
      </w:r>
      <w:r w:rsidDel="00000000" w:rsidR="00000000" w:rsidRPr="00000000">
        <w:rPr>
          <w:rFonts w:ascii="Times New Roman" w:cs="Times New Roman" w:eastAsia="Times New Roman" w:hAnsi="Times New Roman"/>
          <w:sz w:val="40"/>
          <w:szCs w:val="40"/>
          <w:rtl w:val="0"/>
        </w:rPr>
        <w:t xml:space="preserve">67</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Návrh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se mění takto:</w:t>
      </w:r>
    </w:p>
    <w:p w:rsidR="00000000" w:rsidDel="00000000" w:rsidP="00000000" w:rsidRDefault="00000000" w:rsidRPr="00000000" w14:paraId="0000001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27 se vkládají nové body, které znějí:</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200" w:before="200" w:line="276" w:lineRule="auto"/>
        <w:ind w:left="0" w:firstLine="72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12 písmeno r) zní:</w:t>
      </w:r>
    </w:p>
    <w:p w:rsidR="00000000" w:rsidDel="00000000" w:rsidP="00000000" w:rsidRDefault="00000000" w:rsidRPr="00000000" w14:paraId="00000018">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 nadřazenou územně plánovací dokumentací se pro</w:t>
      </w:r>
    </w:p>
    <w:p w:rsidR="00000000" w:rsidDel="00000000" w:rsidP="00000000" w:rsidRDefault="00000000" w:rsidRPr="00000000" w14:paraId="00000019">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regulační plán rozumí </w:t>
      </w:r>
      <w:r w:rsidDel="00000000" w:rsidR="00000000" w:rsidRPr="00000000">
        <w:rPr>
          <w:rFonts w:ascii="Times New Roman" w:cs="Times New Roman" w:eastAsia="Times New Roman" w:hAnsi="Times New Roman"/>
          <w:b w:val="0"/>
          <w:bCs w:val="0"/>
          <w:rtl w:val="0"/>
        </w:rPr>
        <w:t xml:space="preserve">plán akcelerační oblasti pro bydlení obce,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01A">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plán rozumí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01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územní rozvojový plán,</w:t>
      </w:r>
    </w:p>
    <w:p w:rsidR="00000000" w:rsidDel="00000000" w:rsidP="00000000" w:rsidRDefault="00000000" w:rsidRPr="00000000" w14:paraId="0000001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12 písmeno s) zní:</w:t>
      </w:r>
    </w:p>
    <w:p w:rsidR="00000000" w:rsidDel="00000000" w:rsidP="00000000" w:rsidRDefault="00000000" w:rsidRPr="00000000" w14:paraId="0000001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 navazující územně plánovací dokumentací se pro</w:t>
      </w:r>
    </w:p>
    <w:p w:rsidR="00000000" w:rsidDel="00000000" w:rsidP="00000000" w:rsidRDefault="00000000" w:rsidRPr="00000000" w14:paraId="0000001E">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politiku územního rozvoje rozumí územní rozvojový plán, zásady územního rozvoje, </w:t>
      </w:r>
      <w:r w:rsidDel="00000000" w:rsidR="00000000" w:rsidRPr="00000000">
        <w:rPr>
          <w:rFonts w:ascii="Times New Roman" w:cs="Times New Roman" w:eastAsia="Times New Roman" w:hAnsi="Times New Roman"/>
          <w:b w:val="0"/>
          <w:bCs w:val="0"/>
          <w:rtl w:val="0"/>
        </w:rPr>
        <w:t xml:space="preserve">plán akcelerační oblasti pro bydlení kraje,</w:t>
      </w:r>
      <w:r w:rsidDel="00000000" w:rsidR="00000000" w:rsidRPr="00000000">
        <w:rPr>
          <w:rFonts w:ascii="Times New Roman" w:cs="Times New Roman" w:eastAsia="Times New Roman" w:hAnsi="Times New Roman"/>
          <w:b w:val="0"/>
          <w:bCs w:val="0"/>
          <w:rtl w:val="0"/>
        </w:rPr>
        <w:t xml:space="preserve"> územní plán, </w:t>
      </w:r>
      <w:r w:rsidDel="00000000" w:rsidR="00000000" w:rsidRPr="00000000">
        <w:rPr>
          <w:rFonts w:ascii="Times New Roman" w:cs="Times New Roman" w:eastAsia="Times New Roman" w:hAnsi="Times New Roman"/>
          <w:b w:val="0"/>
          <w:bCs w:val="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01F">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rozvojový plán rozumí zásady územního rozvoje,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b w:val="0"/>
          <w:bCs w:val="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020">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w:t>
      </w:r>
      <w:r w:rsidDel="00000000" w:rsidR="00000000" w:rsidRPr="00000000">
        <w:rPr>
          <w:rFonts w:ascii="Times New Roman" w:cs="Times New Roman" w:eastAsia="Times New Roman" w:hAnsi="Times New Roman"/>
          <w:b w:val="0"/>
          <w:bCs w:val="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w:t>
      </w:r>
      <w:r w:rsidDel="00000000" w:rsidR="00000000" w:rsidRPr="00000000">
        <w:rPr>
          <w:rFonts w:ascii="Times New Roman" w:cs="Times New Roman" w:eastAsia="Times New Roman" w:hAnsi="Times New Roman"/>
          <w:b w:val="0"/>
          <w:bCs w:val="0"/>
          <w:rtl w:val="0"/>
        </w:rPr>
        <w:t xml:space="preserve">, 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021">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územní plán rozumí </w:t>
      </w:r>
      <w:r w:rsidDel="00000000" w:rsidR="00000000" w:rsidRPr="00000000">
        <w:rPr>
          <w:rFonts w:ascii="Times New Roman" w:cs="Times New Roman" w:eastAsia="Times New Roman" w:hAnsi="Times New Roman"/>
          <w:b w:val="0"/>
          <w:bCs w:val="0"/>
          <w:rtl w:val="0"/>
        </w:rPr>
        <w:t xml:space="preserve">plán akcelerační oblasti pro bydlení obce a</w:t>
      </w:r>
      <w:r w:rsidDel="00000000" w:rsidR="00000000" w:rsidRPr="00000000">
        <w:rPr>
          <w:rFonts w:ascii="Times New Roman" w:cs="Times New Roman" w:eastAsia="Times New Roman" w:hAnsi="Times New Roman"/>
          <w:b w:val="0"/>
          <w:bCs w:val="0"/>
          <w:rtl w:val="0"/>
        </w:rPr>
        <w:t xml:space="preserve"> regulační plán,“.“. </w:t>
      </w:r>
    </w:p>
    <w:p w:rsidR="00000000" w:rsidDel="00000000" w:rsidP="00000000" w:rsidRDefault="00000000" w:rsidRPr="00000000" w14:paraId="00000022">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28 se vkládá nový bod, který zní:</w:t>
      </w:r>
    </w:p>
    <w:p w:rsidR="00000000" w:rsidDel="00000000" w:rsidP="00000000" w:rsidRDefault="00000000" w:rsidRPr="00000000" w14:paraId="00000023">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12 se na konci písmene y) tečka nahrazuje čárkou a doplňují se písmena z) a za), která znějí:</w:t>
      </w:r>
    </w:p>
    <w:p w:rsidR="00000000" w:rsidDel="00000000" w:rsidP="00000000" w:rsidRDefault="00000000" w:rsidRPr="00000000" w14:paraId="00000024">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 akcelerační oblastí pro bydlení území vymezené v plánu akcelerační oblasti pro bydlení podle § 86a,</w:t>
      </w:r>
    </w:p>
    <w:p w:rsidR="00000000" w:rsidDel="00000000" w:rsidP="00000000" w:rsidRDefault="00000000" w:rsidRPr="00000000" w14:paraId="00000025">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plánem akcelerační oblasti pro bydlení územně plánovací dokumentace podle § 86c.“.“.</w:t>
      </w:r>
      <w:r w:rsidDel="00000000" w:rsidR="00000000" w:rsidRPr="00000000">
        <w:rPr>
          <w:rtl w:val="0"/>
        </w:rPr>
      </w:r>
    </w:p>
    <w:p w:rsidR="00000000" w:rsidDel="00000000" w:rsidP="00000000" w:rsidRDefault="00000000" w:rsidRPr="00000000" w14:paraId="0000002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bodě 57 v navrhovaném znění § 23 odst. 2 se za slovo „rozvoje“ vkládají slova „</w:t>
      </w:r>
      <w:r w:rsidDel="00000000" w:rsidR="00000000" w:rsidRPr="00000000">
        <w:rPr>
          <w:rFonts w:ascii="Times New Roman" w:cs="Times New Roman" w:eastAsia="Times New Roman" w:hAnsi="Times New Roman"/>
          <w:b w:val="0"/>
          <w:bCs w:val="0"/>
          <w:rtl w:val="0"/>
        </w:rPr>
        <w:t xml:space="preserve">, plán akcelerační oblasti pro bydlení“.</w:t>
      </w:r>
    </w:p>
    <w:p w:rsidR="00000000" w:rsidDel="00000000" w:rsidP="00000000" w:rsidRDefault="00000000" w:rsidRPr="00000000" w14:paraId="00000027">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57 se vkládá nový bod, který zní:</w:t>
      </w:r>
    </w:p>
    <w:p w:rsidR="00000000" w:rsidDel="00000000" w:rsidP="00000000" w:rsidRDefault="00000000" w:rsidRPr="00000000" w14:paraId="0000002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 24 odstavec 1 zní:</w:t>
      </w:r>
    </w:p>
    <w:p w:rsidR="00000000" w:rsidDel="00000000" w:rsidP="00000000" w:rsidRDefault="00000000" w:rsidRPr="00000000" w14:paraId="0000002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Zastupitelstvo kraje</w:t>
      </w:r>
    </w:p>
    <w:p w:rsidR="00000000" w:rsidDel="00000000" w:rsidP="00000000" w:rsidRDefault="00000000" w:rsidRPr="00000000" w14:paraId="0000002A">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zásad územního rozvoje a plánu akcelerační oblasti pro bydlení,</w:t>
      </w:r>
    </w:p>
    <w:p w:rsidR="00000000" w:rsidDel="00000000" w:rsidP="00000000" w:rsidRDefault="00000000" w:rsidRPr="00000000" w14:paraId="0000002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schvaluje zadání zásad územního rozvoje,</w:t>
      </w:r>
    </w:p>
    <w:p w:rsidR="00000000" w:rsidDel="00000000" w:rsidP="00000000" w:rsidRDefault="00000000" w:rsidRPr="00000000" w14:paraId="0000002C">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schvaluje návrh výběru nejvhodnější varianty v návrhu zásad územního rozvoje a návrhu plánu akcelerační oblasti pro bydlení,</w:t>
      </w:r>
    </w:p>
    <w:p w:rsidR="00000000" w:rsidDel="00000000" w:rsidP="00000000" w:rsidRDefault="00000000" w:rsidRPr="00000000" w14:paraId="0000002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vydává zásady územního rozvoje</w:t>
      </w:r>
    </w:p>
    <w:p w:rsidR="00000000" w:rsidDel="00000000" w:rsidP="00000000" w:rsidRDefault="00000000" w:rsidRPr="00000000" w14:paraId="0000002E">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vydává plán akcelerační oblasti pro bydlení, jímž se vymezuje akcelerační oblast pro bydlení nadmístního významu, se souhlasem obcí, v jejichž katastrálním území je akcelerační oblast pro bydlení vymezena,</w:t>
      </w:r>
    </w:p>
    <w:p w:rsidR="00000000" w:rsidDel="00000000" w:rsidP="00000000" w:rsidRDefault="00000000" w:rsidRPr="00000000" w14:paraId="0000002F">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projednává a schvaluje zprávu o uplatňování zásad územního rozvoje.“.“. </w:t>
      </w:r>
    </w:p>
    <w:p w:rsidR="00000000" w:rsidDel="00000000" w:rsidP="00000000" w:rsidRDefault="00000000" w:rsidRPr="00000000" w14:paraId="00000030">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bodě 63 v navrhovaném znění § 26 odst. 2 se za slova „regulační plán“ vkládají slova „</w:t>
      </w:r>
      <w:r w:rsidDel="00000000" w:rsidR="00000000" w:rsidRPr="00000000">
        <w:rPr>
          <w:rFonts w:ascii="Times New Roman" w:cs="Times New Roman" w:eastAsia="Times New Roman" w:hAnsi="Times New Roman"/>
          <w:b w:val="0"/>
          <w:bCs w:val="0"/>
          <w:rtl w:val="0"/>
        </w:rPr>
        <w:t xml:space="preserve">, plán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31">
      <w:pPr>
        <w:widowControl w:val="0"/>
        <w:numPr>
          <w:ilvl w:val="0"/>
          <w:numId w:val="1"/>
        </w:numP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63 se vkládá nový bod, který zní:</w:t>
      </w:r>
    </w:p>
    <w:p w:rsidR="00000000" w:rsidDel="00000000" w:rsidP="00000000" w:rsidRDefault="00000000" w:rsidRPr="00000000" w14:paraId="0000003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 27 odstavec 1 zní:</w:t>
      </w:r>
    </w:p>
    <w:p w:rsidR="00000000" w:rsidDel="00000000" w:rsidP="00000000" w:rsidRDefault="00000000" w:rsidRPr="00000000" w14:paraId="0000003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Zastupitelstvo obce</w:t>
      </w:r>
    </w:p>
    <w:p w:rsidR="00000000" w:rsidDel="00000000" w:rsidP="00000000" w:rsidRDefault="00000000" w:rsidRPr="00000000" w14:paraId="00000034">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územního plánu</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b w:val="0"/>
          <w:bCs w:val="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35">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schvaluje zadání územního plánu a regulačního plánu,</w:t>
      </w:r>
    </w:p>
    <w:p w:rsidR="00000000" w:rsidDel="00000000" w:rsidP="00000000" w:rsidRDefault="00000000" w:rsidRPr="00000000" w14:paraId="00000036">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schvaluje návrh výběru nejvhodnější varianty v návrhu územního plánu</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b w:val="0"/>
          <w:bCs w:val="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37">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vydává územní plán</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regulační plán </w:t>
      </w:r>
      <w:r w:rsidDel="00000000" w:rsidR="00000000" w:rsidRPr="00000000">
        <w:rPr>
          <w:rFonts w:ascii="Times New Roman" w:cs="Times New Roman" w:eastAsia="Times New Roman" w:hAnsi="Times New Roman"/>
          <w:b w:val="0"/>
          <w:bCs w:val="0"/>
          <w:rtl w:val="0"/>
        </w:rPr>
        <w:t xml:space="preserve">a plán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3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projednává a schvaluje zprávu o uplatňování územního plánu</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3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vyslovuje souhlas s vydáním plánu akcelerační oblasti pro bydlení kraje.</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3A">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129 se vkládá nový bod, který zní:</w:t>
      </w:r>
    </w:p>
    <w:p w:rsidR="00000000" w:rsidDel="00000000" w:rsidP="00000000" w:rsidRDefault="00000000" w:rsidRPr="00000000" w14:paraId="0000003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54 se doplňuje odstavec 6, který zní:</w:t>
      </w:r>
    </w:p>
    <w:p w:rsidR="00000000" w:rsidDel="00000000" w:rsidP="00000000" w:rsidRDefault="00000000" w:rsidRPr="00000000" w14:paraId="0000003C">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(6) K návrhu plánu akcelerační oblasti pro bydlení uplatňují stanoviska také dotčené orgány, které by jinak byly podle jiných právních předpisů příslušné k vydání závazného stanoviska k záměru v řízení o povolení záměru, a to v rozsahu, v jakém návrh plánu akcelerační oblasti pro bydlení obsahuje podrobnosti svým obsahem odpovídající rozhodnutí o povolení záměru. Stanovisko podle věty první se považuje za stanovisko podle odstavce 2. Dotčený orgán uplatní stanovisko podle věty první jako jediné stanovisko zahrnující všechny části návrhu, k nimž je podle jiných právních předpisů příslušný. Ustanovení o uplatňování stanovisek podle odstavců 2, 4 a 5 se použijí obdobně.</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3D">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141 se vkládá nový bod, který zní:</w:t>
      </w:r>
    </w:p>
    <w:p w:rsidR="00000000" w:rsidDel="00000000" w:rsidP="00000000" w:rsidRDefault="00000000" w:rsidRPr="00000000" w14:paraId="0000003E">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61 písm. c) se za slova „územní plán“ vkládají slova „, plán akcelerační oblasti pro bydlení“.“.</w:t>
      </w:r>
    </w:p>
    <w:p w:rsidR="00000000" w:rsidDel="00000000" w:rsidP="00000000" w:rsidRDefault="00000000" w:rsidRPr="00000000" w14:paraId="0000003F">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160 zní:</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„160. § 72 odstavec 1 zní:</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Územně plánovací dokumentace naplňuje a rozvíjí cíle a úkoly územního plánování a vyjadřuje veřejný zájem na způsobu využití území. Územně plánovací dokumentace nesmí obsahovat podrobnosti, které náležejí svým obsahem navazující územně plánovací dokumentaci nebo rozhodnutí. </w:t>
      </w:r>
      <w:r w:rsidDel="00000000" w:rsidR="00000000" w:rsidRPr="00000000">
        <w:rPr>
          <w:rFonts w:ascii="Times New Roman" w:cs="Times New Roman" w:eastAsia="Times New Roman" w:hAnsi="Times New Roman"/>
          <w:b w:val="0"/>
          <w:bCs w:val="0"/>
          <w:rtl w:val="0"/>
        </w:rPr>
        <w:t xml:space="preserve">To neplatí pro plán akcelerační oblasti pro bydlení, který může obsahovat podrobnosti náležející svým obsahem rozhodnutí.“.“.</w:t>
      </w:r>
      <w:r w:rsidDel="00000000" w:rsidR="00000000" w:rsidRPr="00000000">
        <w:rPr>
          <w:rtl w:val="0"/>
        </w:rPr>
      </w:r>
    </w:p>
    <w:p w:rsidR="00000000" w:rsidDel="00000000" w:rsidP="00000000" w:rsidRDefault="00000000" w:rsidRPr="00000000" w14:paraId="00000042">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160 se vkládá nový bod, který zní:</w:t>
      </w:r>
    </w:p>
    <w:p w:rsidR="00000000" w:rsidDel="00000000" w:rsidP="00000000" w:rsidRDefault="00000000" w:rsidRPr="00000000" w14:paraId="00000043">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72 odst. 2 se číslo „9“ nahrazuje číslem „10“.“.</w:t>
      </w:r>
    </w:p>
    <w:p w:rsidR="00000000" w:rsidDel="00000000" w:rsidP="00000000" w:rsidRDefault="00000000" w:rsidRPr="00000000" w14:paraId="00000044">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185 se vkládá nový bod, který zní:</w:t>
      </w:r>
    </w:p>
    <w:p w:rsidR="00000000" w:rsidDel="00000000" w:rsidP="00000000" w:rsidRDefault="00000000" w:rsidRPr="00000000" w14:paraId="00000045">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86 se vkládají nové § 86a až 86g, které včetně nadpisu znějí:</w:t>
      </w:r>
    </w:p>
    <w:p w:rsidR="00000000" w:rsidDel="00000000" w:rsidP="00000000" w:rsidRDefault="00000000" w:rsidRPr="00000000" w14:paraId="00000046">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rtl w:val="0"/>
        </w:rPr>
        <w:t xml:space="preserve">Plán akcelerační oblasti pro bydlení</w:t>
      </w:r>
    </w:p>
    <w:p w:rsidR="00000000" w:rsidDel="00000000" w:rsidP="00000000" w:rsidRDefault="00000000" w:rsidRPr="00000000" w14:paraId="00000047">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86a</w:t>
      </w:r>
      <w:r w:rsidDel="00000000" w:rsidR="00000000" w:rsidRPr="00000000">
        <w:rPr>
          <w:rtl w:val="0"/>
        </w:rPr>
      </w:r>
    </w:p>
    <w:p w:rsidR="00000000" w:rsidDel="00000000" w:rsidP="00000000" w:rsidRDefault="00000000" w:rsidRPr="00000000" w14:paraId="00000048">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Plán akcelerační oblasti pro bydlení je územně plánovací dokumentace pořizovaná obcí nebo krajem pro vymezenou akcelerační oblast pro bydlení; stanoví podrobné podmínky pro využití pozemků a pro umisťování a provádění staveb v rozsahu regulačního plánu, popřípadě v rozsahu rozhodnutí o povolení záměru.</w:t>
      </w:r>
      <w:r w:rsidDel="00000000" w:rsidR="00000000" w:rsidRPr="00000000">
        <w:rPr>
          <w:rtl w:val="0"/>
        </w:rPr>
      </w:r>
    </w:p>
    <w:p w:rsidR="00000000" w:rsidDel="00000000" w:rsidP="00000000" w:rsidRDefault="00000000" w:rsidRPr="00000000" w14:paraId="0000004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Plán akcelerační oblasti pro bydlení</w:t>
      </w:r>
      <w:r w:rsidDel="00000000" w:rsidR="00000000" w:rsidRPr="00000000">
        <w:rPr>
          <w:rtl w:val="0"/>
        </w:rPr>
      </w:r>
    </w:p>
    <w:p w:rsidR="00000000" w:rsidDel="00000000" w:rsidP="00000000" w:rsidRDefault="00000000" w:rsidRPr="00000000" w14:paraId="0000004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vymezí akcelerační oblasti a členění na plochy a koridory,</w:t>
      </w:r>
      <w:r w:rsidDel="00000000" w:rsidR="00000000" w:rsidRPr="00000000">
        <w:rPr>
          <w:rtl w:val="0"/>
        </w:rPr>
      </w:r>
    </w:p>
    <w:p w:rsidR="00000000" w:rsidDel="00000000" w:rsidP="00000000" w:rsidRDefault="00000000" w:rsidRPr="00000000" w14:paraId="0000004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stanoví urbanistickou koncepci, zejména urbanistickou strukturu, veřejná prostranství a zelenou infrastrukturu,</w:t>
      </w:r>
      <w:r w:rsidDel="00000000" w:rsidR="00000000" w:rsidRPr="00000000">
        <w:rPr>
          <w:rtl w:val="0"/>
        </w:rPr>
      </w:r>
    </w:p>
    <w:p w:rsidR="00000000" w:rsidDel="00000000" w:rsidP="00000000" w:rsidRDefault="00000000" w:rsidRPr="00000000" w14:paraId="0000004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stanoví podrobné podmínky prostorového uspořádání, zejména stavební a uliční čáry, výškové hladiny, intenzitu zástavby, podlažnost a podíl bydlení,</w:t>
      </w:r>
      <w:r w:rsidDel="00000000" w:rsidR="00000000" w:rsidRPr="00000000">
        <w:rPr>
          <w:rtl w:val="0"/>
        </w:rPr>
      </w:r>
    </w:p>
    <w:p w:rsidR="00000000" w:rsidDel="00000000" w:rsidP="00000000" w:rsidRDefault="00000000" w:rsidRPr="00000000" w14:paraId="0000004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stanoví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04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vymezí veřejně prospěšné stavby a opatření, popřípadě asanaci,</w:t>
      </w:r>
      <w:r w:rsidDel="00000000" w:rsidR="00000000" w:rsidRPr="00000000">
        <w:rPr>
          <w:rtl w:val="0"/>
        </w:rPr>
      </w:r>
    </w:p>
    <w:p w:rsidR="00000000" w:rsidDel="00000000" w:rsidP="00000000" w:rsidRDefault="00000000" w:rsidRPr="00000000" w14:paraId="0000004F">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stanoví další podmínky nezbytné pro urychlené povolování záměrů bytové výstavby.</w:t>
      </w:r>
    </w:p>
    <w:p w:rsidR="00000000" w:rsidDel="00000000" w:rsidP="00000000" w:rsidRDefault="00000000" w:rsidRPr="00000000" w14:paraId="00000050">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Plán akcelerační oblasti pro bydlení může v rozsahu nezbytném pro urychlené povolování záměrů bytové výstavby obsahovat podrobnosti, které náležejí svým obsahem rozhodnutí o povolení záměru, zejména podrobnosti řešení veřejné dopravní a technické infrastruktury včetně způsobu napojení záměrů na tuto infrastrukturu a podrobnosti prostorového uspořádání staveb.</w:t>
      </w:r>
    </w:p>
    <w:p w:rsidR="00000000" w:rsidDel="00000000" w:rsidP="00000000" w:rsidRDefault="00000000" w:rsidRPr="00000000" w14:paraId="00000051">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Podrobnosti podle odstavce 3 mohou být v plánu stanoveny jako závazné; v takovém případě se od nich záměry nemohou odchýlit. Pokud plán upravuje požadavky na záměry v podrobnostech podle odstavce 3, stavební úřad v řízení o povolení záměru v tomto rozsahu pouze posoudí soulad záměru s plánem; není-li záměr v souladu s částí plánu v podrobnostech podle odstavce 3, posoudí stavební úřad dotčené otázky v řízení o povolení záměru v plném rozsahu.</w:t>
      </w:r>
    </w:p>
    <w:p w:rsidR="00000000" w:rsidDel="00000000" w:rsidP="00000000" w:rsidRDefault="00000000" w:rsidRPr="00000000" w14:paraId="0000005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Kraj může pořizovat plán akcelerační oblasti pro bydlení pouze pro akcelerační oblast pro bydlení nadmístního významu. Kraj vydá plán akcelerační oblasti pro bydlení pouze se souhlasem obcí, v jejichž katastrálním území je akcelerační oblast pro bydlení vymezena.</w:t>
      </w:r>
    </w:p>
    <w:p w:rsidR="00000000" w:rsidDel="00000000" w:rsidP="00000000" w:rsidRDefault="00000000" w:rsidRPr="00000000" w14:paraId="00000053">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4">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86b</w:t>
      </w:r>
    </w:p>
    <w:p w:rsidR="00000000" w:rsidDel="00000000" w:rsidP="00000000" w:rsidRDefault="00000000" w:rsidRPr="00000000" w14:paraId="0000005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 plánu akcelerační oblasti pro bydlení lze rozhodování v území podmínit uzavřením plánovací smlouvy. V takovém případě plán akcelerační zóny pro bydlení stanoví základní podmínky pro obsah plánovací smlouvy a lhůtu pro její uzavření, která nesmí být delší než 6 let od nabytí účinnosti plánu akcelerační oblasti pro bydlení. Marným uplynutím stanovené lhůty pozbývá uvedená podmínka platnosti.</w:t>
      </w:r>
    </w:p>
    <w:p w:rsidR="00000000" w:rsidDel="00000000" w:rsidP="00000000" w:rsidRDefault="00000000" w:rsidRPr="00000000" w14:paraId="0000005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Plán akcelerační oblasti pro bydlení může rozhodování v území podmínit architektonickou nebo urbanistickou soutěží. Architektonickou nebo urbanistickou soutěž zajistí na požádání stavebníka na své náklady obec nebo kraj, jejíž zastupitelstvo plán akcelerační oblasti pro bydlení vydalo. Architektonickou nebo urbanistickou soutěž může namísto obce nebo kraje zajistit na své náklady ten, kdo hodlá v této ploše nebo koridoru záměr realizovat.</w:t>
      </w:r>
    </w:p>
    <w:p w:rsidR="00000000" w:rsidDel="00000000" w:rsidP="00000000" w:rsidRDefault="00000000" w:rsidRPr="00000000" w14:paraId="0000005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Plán akcelerační oblasti pro bydlení může stanovit pořadí provádění změn v území.</w:t>
      </w:r>
    </w:p>
    <w:p w:rsidR="00000000" w:rsidDel="00000000" w:rsidP="00000000" w:rsidRDefault="00000000" w:rsidRPr="00000000" w14:paraId="00000058">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Plán akcelerační oblasti pro bydlení může povolit pro některé nebo pro všechny záměry výjimku podle § 138 odst. 1.</w:t>
      </w:r>
    </w:p>
    <w:p w:rsidR="00000000" w:rsidDel="00000000" w:rsidP="00000000" w:rsidRDefault="00000000" w:rsidRPr="00000000" w14:paraId="00000059">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A">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86c</w:t>
      </w:r>
    </w:p>
    <w:p w:rsidR="00000000" w:rsidDel="00000000" w:rsidP="00000000" w:rsidRDefault="00000000" w:rsidRPr="00000000" w14:paraId="0000005B">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rozsahu, v jakém plán akcelerační oblasti stanoví podrobné podmínky, se v akcelerační oblasti regulační plán nepořizuje; byl-li regulační plán pořízen, musí být s plánem akcelerační oblasti v souladu.</w:t>
      </w:r>
    </w:p>
    <w:p w:rsidR="00000000" w:rsidDel="00000000" w:rsidP="00000000" w:rsidRDefault="00000000" w:rsidRPr="00000000" w14:paraId="0000005C">
      <w:pPr>
        <w:spacing w:after="200" w:before="200" w:line="276"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5D">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Akcelerační oblast pro bydlení</w:t>
      </w:r>
    </w:p>
    <w:p w:rsidR="00000000" w:rsidDel="00000000" w:rsidP="00000000" w:rsidRDefault="00000000" w:rsidRPr="00000000" w14:paraId="0000005E">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86d</w:t>
      </w:r>
      <w:r w:rsidDel="00000000" w:rsidR="00000000" w:rsidRPr="00000000">
        <w:rPr>
          <w:rtl w:val="0"/>
        </w:rPr>
      </w:r>
    </w:p>
    <w:p w:rsidR="00000000" w:rsidDel="00000000" w:rsidP="00000000" w:rsidRDefault="00000000" w:rsidRPr="00000000" w14:paraId="0000005F">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Akcelerační oblastí pro bydlení je území vymezené v plánu akcelerační oblasti pro bydlení za účelem urychlení přípravy a povolování záměrů bytové výstavby a související veřejné infrastruktury.</w:t>
      </w:r>
      <w:r w:rsidDel="00000000" w:rsidR="00000000" w:rsidRPr="00000000">
        <w:rPr>
          <w:rtl w:val="0"/>
        </w:rPr>
      </w:r>
    </w:p>
    <w:p w:rsidR="00000000" w:rsidDel="00000000" w:rsidP="00000000" w:rsidRDefault="00000000" w:rsidRPr="00000000" w14:paraId="00000060">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Při vymezování akcelerační oblasti pro bydlení se přihlíží zejména k dostupnosti kapacitní veřejné dopravy, možnosti zajištění kapacit veřejné dopravní a technické infrastruktury a veřejných prostranství a k potřebě zvýšení dostupnosti bydlení.</w:t>
      </w:r>
    </w:p>
    <w:p w:rsidR="00000000" w:rsidDel="00000000" w:rsidP="00000000" w:rsidRDefault="00000000" w:rsidRPr="00000000" w14:paraId="00000061">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Akcelerační oblast pro bydlení má nadmístní význam, přesahuje-li svým rozsahem nebo významem území jedné obce; nadmístní význam je dán zejména, zahrnuje-li vymezená akcelerační oblast pro bydlení území dvou nebo více obcí nebo vyžaduje-li koordinaci řešení veřejné dopravní nebo technické infrastruktury přesahující území jedné obce.</w:t>
      </w:r>
    </w:p>
    <w:p w:rsidR="00000000" w:rsidDel="00000000" w:rsidP="00000000" w:rsidRDefault="00000000" w:rsidRPr="00000000" w14:paraId="00000062">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63">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86e</w:t>
      </w:r>
      <w:r w:rsidDel="00000000" w:rsidR="00000000" w:rsidRPr="00000000">
        <w:rPr>
          <w:rtl w:val="0"/>
        </w:rPr>
      </w:r>
    </w:p>
    <w:p w:rsidR="00000000" w:rsidDel="00000000" w:rsidP="00000000" w:rsidRDefault="00000000" w:rsidRPr="00000000" w14:paraId="00000064">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Kritéria a limity vymezení akcelerační oblasti pro bydlení</w:t>
      </w:r>
    </w:p>
    <w:p w:rsidR="00000000" w:rsidDel="00000000" w:rsidP="00000000" w:rsidRDefault="00000000" w:rsidRPr="00000000" w14:paraId="0000006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Akcelerační oblast pro bydlení se vymezuje v okolí kapacitních zastávek veřejné dopravy, zejména železničních stanic a uzlů, stanic vysokorychlostní železnice, metra, tramvají a kapacitních autobusových linek včetně budoucích staveb veřejné dopravy, pokud jsou vymezeny v územně plánovací dokumentaci,</w:t>
      </w:r>
    </w:p>
    <w:p w:rsidR="00000000" w:rsidDel="00000000" w:rsidP="00000000" w:rsidRDefault="00000000" w:rsidRPr="00000000" w14:paraId="00000066">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 rozvojové oblasti stanovené politikou územního rozvoje nebo</w:t>
      </w:r>
    </w:p>
    <w:p w:rsidR="00000000" w:rsidDel="00000000" w:rsidP="00000000" w:rsidRDefault="00000000" w:rsidRPr="00000000" w14:paraId="00000067">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 rozvojové ose stanovené politikou územního rozvoje. </w:t>
      </w:r>
    </w:p>
    <w:p w:rsidR="00000000" w:rsidDel="00000000" w:rsidP="00000000" w:rsidRDefault="00000000" w:rsidRPr="00000000" w14:paraId="00000068">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Akcelerační oblast pro bydlení nelze vymezit v území</w:t>
      </w:r>
      <w:r w:rsidDel="00000000" w:rsidR="00000000" w:rsidRPr="00000000">
        <w:rPr>
          <w:rtl w:val="0"/>
        </w:rPr>
      </w:r>
    </w:p>
    <w:p w:rsidR="00000000" w:rsidDel="00000000" w:rsidP="00000000" w:rsidRDefault="00000000" w:rsidRPr="00000000" w14:paraId="0000006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zvláště chráněném podle jiného právního předpisu,</w:t>
      </w:r>
      <w:r w:rsidDel="00000000" w:rsidR="00000000" w:rsidRPr="00000000">
        <w:rPr>
          <w:rtl w:val="0"/>
        </w:rPr>
      </w:r>
    </w:p>
    <w:p w:rsidR="00000000" w:rsidDel="00000000" w:rsidP="00000000" w:rsidRDefault="00000000" w:rsidRPr="00000000" w14:paraId="0000006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evropsky významné lokalitě nebo ptačí oblasti, pokud by vymezení mohlo mít významný negativní vliv na předměty ochrany,</w:t>
      </w:r>
      <w:r w:rsidDel="00000000" w:rsidR="00000000" w:rsidRPr="00000000">
        <w:rPr>
          <w:rtl w:val="0"/>
        </w:rPr>
      </w:r>
    </w:p>
    <w:p w:rsidR="00000000" w:rsidDel="00000000" w:rsidP="00000000" w:rsidRDefault="00000000" w:rsidRPr="00000000" w14:paraId="0000006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 aktivní zóně záplavového území,</w:t>
      </w:r>
      <w:r w:rsidDel="00000000" w:rsidR="00000000" w:rsidRPr="00000000">
        <w:rPr>
          <w:rtl w:val="0"/>
        </w:rPr>
      </w:r>
    </w:p>
    <w:p w:rsidR="00000000" w:rsidDel="00000000" w:rsidP="00000000" w:rsidRDefault="00000000" w:rsidRPr="00000000" w14:paraId="0000006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vymezeném pro účely obrany státu nebo bezpečnosti, pokud to vylučuje zvláštní právní předpis.</w:t>
      </w:r>
      <w:r w:rsidDel="00000000" w:rsidR="00000000" w:rsidRPr="00000000">
        <w:rPr>
          <w:rtl w:val="0"/>
        </w:rPr>
      </w:r>
    </w:p>
    <w:p w:rsidR="00000000" w:rsidDel="00000000" w:rsidP="00000000" w:rsidRDefault="00000000" w:rsidRPr="00000000" w14:paraId="0000006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Vymezení akcelerační oblasti pro bydlení v území podle odstavce 2 písm. a) nebo b) je možné jen v případě, že z výsledků posouzení vlivů na životní prostředí vyplývá, že negativní vlivy lze vyloučit nebo přijmout kompenzační opatření podle zvláštního právního předpisu.</w:t>
      </w:r>
    </w:p>
    <w:p w:rsidR="00000000" w:rsidDel="00000000" w:rsidP="00000000" w:rsidRDefault="00000000" w:rsidRPr="00000000" w14:paraId="0000006E">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Akcelerační oblast pro bydlení se přednostně vymezuje v zastavitelném území nebo v území na něj navazujícím, přednostně v území určeném k obnově znehodnoceného nebo zanedbaného území za účelem jeho opětovného využití, zejména v území, jehož dřívější či dosavadní způsob využití se jeví jako zcela zjevně nevhodný.</w:t>
      </w:r>
    </w:p>
    <w:p w:rsidR="00000000" w:rsidDel="00000000" w:rsidP="00000000" w:rsidRDefault="00000000" w:rsidRPr="00000000" w14:paraId="0000006F">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Vymezení akcelerační oblasti musí být připraveno tak, aby zamýšlená výstavba s ohledem na limity území neměla významný nepříznivý dopad na veřejné zájmy chráněné zvláštními zákony.</w:t>
      </w:r>
    </w:p>
    <w:p w:rsidR="00000000" w:rsidDel="00000000" w:rsidP="00000000" w:rsidRDefault="00000000" w:rsidRPr="00000000" w14:paraId="00000070">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86f</w:t>
      </w:r>
      <w:r w:rsidDel="00000000" w:rsidR="00000000" w:rsidRPr="00000000">
        <w:rPr>
          <w:rtl w:val="0"/>
        </w:rPr>
      </w:r>
    </w:p>
    <w:p w:rsidR="00000000" w:rsidDel="00000000" w:rsidP="00000000" w:rsidRDefault="00000000" w:rsidRPr="00000000" w14:paraId="00000071">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Veřejný zájem na dostupnosti bydlení</w:t>
      </w:r>
      <w:r w:rsidDel="00000000" w:rsidR="00000000" w:rsidRPr="00000000">
        <w:rPr>
          <w:rtl w:val="0"/>
        </w:rPr>
      </w:r>
    </w:p>
    <w:p w:rsidR="00000000" w:rsidDel="00000000" w:rsidP="00000000" w:rsidRDefault="00000000" w:rsidRPr="00000000" w14:paraId="0000007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Při pořizování plánu akcelerační oblasti a při povolování záměru bytové výstavby v akcelerační oblasti se při poměřování veřejných zájmů přihlíží k veřejnému zájmu na zvýšení dostupnosti bydlení.</w:t>
      </w:r>
      <w:r w:rsidDel="00000000" w:rsidR="00000000" w:rsidRPr="00000000">
        <w:rPr>
          <w:rtl w:val="0"/>
        </w:rPr>
      </w:r>
    </w:p>
    <w:p w:rsidR="00000000" w:rsidDel="00000000" w:rsidP="00000000" w:rsidRDefault="00000000" w:rsidRPr="00000000" w14:paraId="0000007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Má se za to, že převaha veřejného zájmu na dostupnosti bydlení je dána, pokud plán akcelerační oblasti stanoví</w:t>
      </w:r>
      <w:r w:rsidDel="00000000" w:rsidR="00000000" w:rsidRPr="00000000">
        <w:rPr>
          <w:rtl w:val="0"/>
        </w:rPr>
      </w:r>
    </w:p>
    <w:p w:rsidR="00000000" w:rsidDel="00000000" w:rsidP="00000000" w:rsidRDefault="00000000" w:rsidRPr="00000000" w14:paraId="0000007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průměrnou hustotu zalidnění alespoň 200 obyvatel na hektar zastavitelného území určeného převážně pro bydlení, a současně</w:t>
      </w:r>
      <w:r w:rsidDel="00000000" w:rsidR="00000000" w:rsidRPr="00000000">
        <w:rPr>
          <w:rtl w:val="0"/>
        </w:rPr>
      </w:r>
    </w:p>
    <w:p w:rsidR="00000000" w:rsidDel="00000000" w:rsidP="00000000" w:rsidRDefault="00000000" w:rsidRPr="00000000" w14:paraId="0000007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docházkovou dostupnost stanice kapacitní veřejné dopravy nebo její realizaci zajištěnou v územně plánovací dokumentaci.</w:t>
      </w:r>
      <w:r w:rsidDel="00000000" w:rsidR="00000000" w:rsidRPr="00000000">
        <w:rPr>
          <w:rtl w:val="0"/>
        </w:rPr>
      </w:r>
    </w:p>
    <w:p w:rsidR="00000000" w:rsidDel="00000000" w:rsidP="00000000" w:rsidRDefault="00000000" w:rsidRPr="00000000" w14:paraId="00000076">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77">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86g</w:t>
      </w:r>
      <w:r w:rsidDel="00000000" w:rsidR="00000000" w:rsidRPr="00000000">
        <w:rPr>
          <w:rtl w:val="0"/>
        </w:rPr>
      </w:r>
    </w:p>
    <w:p w:rsidR="00000000" w:rsidDel="00000000" w:rsidP="00000000" w:rsidRDefault="00000000" w:rsidRPr="00000000" w14:paraId="00000078">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Stavební uzávěra v souvislosti s pořízením plánu akcelerační oblasti</w:t>
      </w:r>
      <w:r w:rsidDel="00000000" w:rsidR="00000000" w:rsidRPr="00000000">
        <w:rPr>
          <w:rtl w:val="0"/>
        </w:rPr>
      </w:r>
    </w:p>
    <w:p w:rsidR="00000000" w:rsidDel="00000000" w:rsidP="00000000" w:rsidRDefault="00000000" w:rsidRPr="00000000" w14:paraId="0000007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 souvislosti s rozhodnutím o pořízení plánu akcelerační oblasti může kraj nebo obec rozhodnout o pořízení územního opatření o stavební uzávěře pro území zamýšlené akcelerační oblasti.</w:t>
      </w:r>
      <w:r w:rsidDel="00000000" w:rsidR="00000000" w:rsidRPr="00000000">
        <w:rPr>
          <w:rtl w:val="0"/>
        </w:rPr>
      </w:r>
    </w:p>
    <w:p w:rsidR="00000000" w:rsidDel="00000000" w:rsidP="00000000" w:rsidRDefault="00000000" w:rsidRPr="00000000" w14:paraId="0000007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opatření o stavební uzávěře podle odstavce 1 lze vydat nejdéle na dobu 2 let; do této doby musí být návrh plánu akcelerační oblasti předložen k veřejnému projednání, jinak stavební uzávěra pozbývá platnosti.“.“.</w:t>
      </w:r>
      <w:r w:rsidDel="00000000" w:rsidR="00000000" w:rsidRPr="00000000">
        <w:rPr>
          <w:rtl w:val="0"/>
        </w:rPr>
      </w:r>
    </w:p>
    <w:p w:rsidR="00000000" w:rsidDel="00000000" w:rsidP="00000000" w:rsidRDefault="00000000" w:rsidRPr="00000000" w14:paraId="0000007B">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bodě 186 se slovo „zrušuje“ nahrazuje slovy „nahrazuje větou „</w:t>
      </w:r>
      <w:r w:rsidDel="00000000" w:rsidR="00000000" w:rsidRPr="00000000">
        <w:rPr>
          <w:rFonts w:ascii="Times New Roman" w:cs="Times New Roman" w:eastAsia="Times New Roman" w:hAnsi="Times New Roman"/>
          <w:b w:val="0"/>
          <w:bCs w:val="0"/>
          <w:rtl w:val="0"/>
        </w:rPr>
        <w:t xml:space="preserve">U plánu akcelerační oblasti pro bydlení může na žádost obce nebo kraje pořizovatel zpracovat návrh zadání i před rozhodnutím podle odstavce 1, má-li schvalující orgán postupovat podle odstavce 5.“.</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7C">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187 se vkládají nové body, které znějí:</w:t>
      </w:r>
    </w:p>
    <w:p w:rsidR="00000000" w:rsidDel="00000000" w:rsidP="00000000" w:rsidRDefault="00000000" w:rsidRPr="00000000" w14:paraId="0000007D">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87 odst. 4 se za slova „územního plánu“ vkládají slova „</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rtl w:val="0"/>
        </w:rPr>
        <w:t xml:space="preserve">zadání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7E">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87 se doplňuje odstavec 5, který zní:</w:t>
      </w:r>
    </w:p>
    <w:p w:rsidR="00000000" w:rsidDel="00000000" w:rsidP="00000000" w:rsidRDefault="00000000" w:rsidRPr="00000000" w14:paraId="0000007F">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U plánu akcelerační oblasti pro bydlení může schvalující orgán spojit rozhodnutí o pořízení tohoto plánu a schválení jeho zadání do jediného usnesení.“.“.</w:t>
      </w:r>
    </w:p>
    <w:p w:rsidR="00000000" w:rsidDel="00000000" w:rsidP="00000000" w:rsidRDefault="00000000" w:rsidRPr="00000000" w14:paraId="00000080">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196 se vkládá nový bod, který zní:</w:t>
      </w:r>
    </w:p>
    <w:p w:rsidR="00000000" w:rsidDel="00000000" w:rsidP="00000000" w:rsidRDefault="00000000" w:rsidRPr="00000000" w14:paraId="00000081">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92 se doplňují odstavce 4 až 6, které znějí:</w:t>
      </w:r>
    </w:p>
    <w:p w:rsidR="00000000" w:rsidDel="00000000" w:rsidP="00000000" w:rsidRDefault="00000000" w:rsidRPr="00000000" w14:paraId="00000082">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Pořízení plánu akcelerační oblasti pro bydlení může pořizovatel podmínit úplnou úhradou nákladů na jeho pořízení vlastníky pozemků zařazených do akcelerační oblasti pro bydlení; náklady se rozvrhnou poměrně podle výměry těchto pozemků, není-li v plánu akcelerační oblasti stanoveno jinak.</w:t>
      </w:r>
    </w:p>
    <w:p w:rsidR="00000000" w:rsidDel="00000000" w:rsidP="00000000" w:rsidRDefault="00000000" w:rsidRPr="00000000" w14:paraId="00000083">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V případě podle odstavce 4 se poměrná část nákladů na pořízení plánu akcelerační oblasti pro bydlení připadající na povolovaný záměr stanoví podle poměru </w:t>
      </w:r>
      <w:r w:rsidDel="00000000" w:rsidR="00000000" w:rsidRPr="00000000">
        <w:rPr>
          <w:rFonts w:ascii="Times New Roman" w:cs="Times New Roman" w:eastAsia="Times New Roman" w:hAnsi="Times New Roman"/>
          <w:b w:val="0"/>
          <w:bCs w:val="0"/>
          <w:highlight w:val="white"/>
          <w:rtl w:val="0"/>
        </w:rPr>
        <w:t xml:space="preserve">výměry všech pozemků, na kterých má být povolena stavba pro bydlení nebo pro obchod, k výměře všech pozemků nebo jejich částí</w:t>
      </w:r>
      <w:r w:rsidDel="00000000" w:rsidR="00000000" w:rsidRPr="00000000">
        <w:rPr>
          <w:rFonts w:ascii="Times New Roman" w:cs="Times New Roman" w:eastAsia="Times New Roman" w:hAnsi="Times New Roman"/>
          <w:b w:val="0"/>
          <w:bCs w:val="0"/>
          <w:rtl w:val="0"/>
        </w:rPr>
        <w:t xml:space="preserve">. Součet částek uhrazených podle tohoto odstavce nesmí přesáhnout celkovou výši nákladů na pořízení plánu; poměrná část nákladů připadající na záměr se proto určí nejvýše do výše dosud neuhrazené části těchto nákladů. Pořizovatel zveřejní celkovou výši nákladů na pořízení plánu, dosud uhrazenou část a způsob jejich rozvrhu.</w:t>
      </w:r>
    </w:p>
    <w:p w:rsidR="00000000" w:rsidDel="00000000" w:rsidP="00000000" w:rsidRDefault="00000000" w:rsidRPr="00000000" w14:paraId="00000084">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Úhrada poměrné části nákladů podle odstavce 5 je podmínkou nabytí právní moci povolení záměru v akcelerační oblasti pro bydlení; stavební úřad postupuje podle § 197 odst. 3.</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8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201 se vkládá nový bod, který zní:</w:t>
      </w:r>
    </w:p>
    <w:p w:rsidR="00000000" w:rsidDel="00000000" w:rsidP="00000000" w:rsidRDefault="00000000" w:rsidRPr="00000000" w14:paraId="00000086">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93 se doplňuje odstavce 3, který zní:</w:t>
      </w:r>
    </w:p>
    <w:p w:rsidR="00000000" w:rsidDel="00000000" w:rsidP="00000000" w:rsidRDefault="00000000" w:rsidRPr="00000000" w14:paraId="00000087">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Jde-li o návrh plánu akcelerační oblasti pro bydlení, pořizovatel současně se zveřejněním podle odstavce 2 zajistí jeho vystavení na vhodném veřejně přístupném místě nebo místech přímo v dotčeném území nebo v jeho bezprostředním okolí; je-li to účelné, zajistí vystavení též na dalších významných veřejných místech v obci. Vystavení zahrnuje zejména výkresy, vizualizace, modely nebo jiné pomůcky zobrazující navrhované řešení, a není-li navrhované řešení ještě dostatečně konkrétní, alespoň obecně možné řešení, vždy s příslušným popisem. Pořizovatel zároveň poskytne srozumitelné vysvětlení účelu plánu akcelerační oblasti pro bydlení, průběhu jeho pořizování, fáze, v níž se pořizování nachází, a způsobu, jakým mohou dotčené osoby a veřejnost uplatňovat svá práva. Vystavené podklady pořizovatel v průběhu pořizování průběžně aktualizuje a zpřesňuje; nejméně tak učiní současně s oznámením veřejného projednání. Vystavení pořizovatel zajistí nejméně do uplynutí 1 měsíce ode dne nabytí účinnosti plánu akcelerační oblasti pro bydlení, nebo ode dne, kdy bylo jeho pořizování jinak ukončeno.“.“.</w:t>
      </w:r>
      <w:r w:rsidDel="00000000" w:rsidR="00000000" w:rsidRPr="00000000">
        <w:rPr>
          <w:rtl w:val="0"/>
        </w:rPr>
      </w:r>
    </w:p>
    <w:p w:rsidR="00000000" w:rsidDel="00000000" w:rsidP="00000000" w:rsidRDefault="00000000" w:rsidRPr="00000000" w14:paraId="00000088">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206 se vkládají nové body, které znějí:</w:t>
      </w:r>
    </w:p>
    <w:p w:rsidR="00000000" w:rsidDel="00000000" w:rsidP="00000000" w:rsidRDefault="00000000" w:rsidRPr="00000000" w14:paraId="00000089">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nadpisu § 97 se za slovo "připomínky" vkládají slova "</w:t>
      </w:r>
      <w:r w:rsidDel="00000000" w:rsidR="00000000" w:rsidRPr="00000000">
        <w:rPr>
          <w:rFonts w:ascii="Times New Roman" w:cs="Times New Roman" w:eastAsia="Times New Roman" w:hAnsi="Times New Roman"/>
          <w:b w:val="0"/>
          <w:bCs w:val="0"/>
          <w:rtl w:val="0"/>
        </w:rPr>
        <w:t xml:space="preserve">, námitky</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8A">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odst. 1 se za větu první vkládá věta „</w:t>
      </w:r>
      <w:r w:rsidDel="00000000" w:rsidR="00000000" w:rsidRPr="00000000">
        <w:rPr>
          <w:rFonts w:ascii="Times New Roman" w:cs="Times New Roman" w:eastAsia="Times New Roman" w:hAnsi="Times New Roman"/>
          <w:b w:val="0"/>
          <w:bCs w:val="0"/>
          <w:rtl w:val="0"/>
        </w:rPr>
        <w:t xml:space="preserve">Jde-li o návrh plánu akcelerační oblasti pro bydlení, mohou osoby, jejichž vlastnické právo k pozemku nebo stavbě by mohlo být dotčeno řešením obsaženým v návrhu plánu akcelerační oblasti pro bydlení, uplatnit písemně své námitky ve stejné lhůtě.“ a za slovo „připomínkám“ se vkládají slova „nebo námitkám“.</w:t>
      </w:r>
    </w:p>
    <w:p w:rsidR="00000000" w:rsidDel="00000000" w:rsidP="00000000" w:rsidRDefault="00000000" w:rsidRPr="00000000" w14:paraId="0000008B">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odst. 2 se za slovo „připomínka“ vkládají slova „nebo námitka“, za slovo „připomínkou“ se vkládají slova „nebo námitkou“ a na konci textu odstavce 2 se doplňuje věta „Námitka musí dále obsahovat údaje z katastru nemovitostí dokladující dotčená vlastnická práva, zejména označení dotčených pozemků nebo staveb.“.</w:t>
      </w:r>
    </w:p>
    <w:p w:rsidR="00000000" w:rsidDel="00000000" w:rsidP="00000000" w:rsidRDefault="00000000" w:rsidRPr="00000000" w14:paraId="0000008C">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odst. 3 se za slovo „připomínky“ vkládají slova „, a jde-li o plán akcelerační oblasti pro bydlení také námitky,“.</w:t>
      </w:r>
    </w:p>
    <w:p w:rsidR="00000000" w:rsidDel="00000000" w:rsidP="00000000" w:rsidRDefault="00000000" w:rsidRPr="00000000" w14:paraId="0000008D">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97 se na konci textu odstavce 4 doplňují slova „, s výjimkou námitek uplatněných podle odstavce 1“.</w:t>
      </w:r>
      <w:r w:rsidDel="00000000" w:rsidR="00000000" w:rsidRPr="00000000">
        <w:rPr>
          <w:rtl w:val="0"/>
        </w:rPr>
      </w:r>
    </w:p>
    <w:p w:rsidR="00000000" w:rsidDel="00000000" w:rsidP="00000000" w:rsidRDefault="00000000" w:rsidRPr="00000000" w14:paraId="0000008E">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209 zní:</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„209. V § 98 odst. 2 se za slovo „zastupitelem“ vkládají slova „, je-li určen,“, za větu první se vkládá věta „</w:t>
      </w:r>
      <w:r w:rsidDel="00000000" w:rsidR="00000000" w:rsidRPr="00000000">
        <w:rPr>
          <w:rFonts w:ascii="Times New Roman" w:cs="Times New Roman" w:eastAsia="Times New Roman" w:hAnsi="Times New Roman"/>
          <w:b w:val="0"/>
          <w:bCs w:val="0"/>
          <w:rtl w:val="0"/>
        </w:rPr>
        <w:t xml:space="preserve">Jde-li o plán akcelerační oblasti pro bydlení, zpracuje pořizovatel rovněž návrh rozhodnutí o námitkách uplatněných podle § 97 odst. 1, včetně jeho odůvodnění.“ a za slovo „připomínky“ se vkládají slova „nebo námitky“.“.</w:t>
      </w:r>
      <w:r w:rsidDel="00000000" w:rsidR="00000000" w:rsidRPr="00000000">
        <w:rPr>
          <w:rtl w:val="0"/>
        </w:rPr>
      </w:r>
    </w:p>
    <w:p w:rsidR="00000000" w:rsidDel="00000000" w:rsidP="00000000" w:rsidRDefault="00000000" w:rsidRPr="00000000" w14:paraId="00000090">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209 se vkládá nový bod, který zní:</w:t>
      </w:r>
    </w:p>
    <w:p w:rsidR="00000000" w:rsidDel="00000000" w:rsidP="00000000" w:rsidRDefault="00000000" w:rsidRPr="00000000" w14:paraId="00000091">
      <w:pP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98 odst. 3 se za slovo „připomínek“ vkládají slova „</w:t>
      </w:r>
      <w:r w:rsidDel="00000000" w:rsidR="00000000" w:rsidRPr="00000000">
        <w:rPr>
          <w:rFonts w:ascii="Times New Roman" w:cs="Times New Roman" w:eastAsia="Times New Roman" w:hAnsi="Times New Roman"/>
          <w:b w:val="0"/>
          <w:bCs w:val="0"/>
          <w:rtl w:val="0"/>
        </w:rPr>
        <w:t xml:space="preserve">nebo návrh rozhodnutí o námitkách</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92">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210 zní:</w:t>
      </w:r>
    </w:p>
    <w:p w:rsidR="00000000" w:rsidDel="00000000" w:rsidP="00000000" w:rsidRDefault="00000000" w:rsidRPr="00000000" w14:paraId="00000093">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„210. V § 98 odst. 4 se za slovo „zastupitelem“ vkládají slova „, je-li určen,“ </w:t>
      </w:r>
      <w:r w:rsidDel="00000000" w:rsidR="00000000" w:rsidRPr="00000000">
        <w:rPr>
          <w:rFonts w:ascii="Times New Roman" w:cs="Times New Roman" w:eastAsia="Times New Roman" w:hAnsi="Times New Roman"/>
          <w:b w:val="0"/>
          <w:bCs w:val="0"/>
          <w:rtl w:val="0"/>
        </w:rPr>
        <w:t xml:space="preserve">a za slovo </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připomínek</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se vkládají slova </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námitek</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94">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211 zní:</w:t>
      </w:r>
    </w:p>
    <w:p w:rsidR="00000000" w:rsidDel="00000000" w:rsidP="00000000" w:rsidRDefault="00000000" w:rsidRPr="00000000" w14:paraId="00000095">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„211. V § 98 odst. 5 se za větu první vkládá věta „</w:t>
      </w:r>
      <w:r w:rsidDel="00000000" w:rsidR="00000000" w:rsidRPr="00000000">
        <w:rPr>
          <w:rFonts w:ascii="Times New Roman" w:cs="Times New Roman" w:eastAsia="Times New Roman" w:hAnsi="Times New Roman"/>
          <w:b w:val="0"/>
          <w:bCs w:val="0"/>
          <w:rtl w:val="0"/>
        </w:rPr>
        <w:t xml:space="preserve">Jde-li o plán akcelerační oblasti pro bydlení, zašle zároveň také návrh rozhodnutí o námitkách.“, </w:t>
      </w:r>
      <w:r w:rsidDel="00000000" w:rsidR="00000000" w:rsidRPr="00000000">
        <w:rPr>
          <w:rFonts w:ascii="Times New Roman" w:cs="Times New Roman" w:eastAsia="Times New Roman" w:hAnsi="Times New Roman"/>
          <w:b w:val="0"/>
          <w:bCs w:val="0"/>
          <w:rtl w:val="0"/>
        </w:rPr>
        <w:t xml:space="preserve">slova „má se za to“ se nahrazují slovem „platí“ a na konci textu odstavce 5 se doplňují slova „; k později uplatněnému stanovisku se nepřihlíží“.“.</w:t>
      </w:r>
    </w:p>
    <w:p w:rsidR="00000000" w:rsidDel="00000000" w:rsidP="00000000" w:rsidRDefault="00000000" w:rsidRPr="00000000" w14:paraId="0000009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213 se vkládá nový bod, který zní:</w:t>
      </w:r>
    </w:p>
    <w:p w:rsidR="00000000" w:rsidDel="00000000" w:rsidP="00000000" w:rsidRDefault="00000000" w:rsidRPr="00000000" w14:paraId="00000097">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100 odst. 1 se za slovo „připomínek“ vkládají slova „</w:t>
      </w:r>
      <w:r w:rsidDel="00000000" w:rsidR="00000000" w:rsidRPr="00000000">
        <w:rPr>
          <w:rFonts w:ascii="Times New Roman" w:cs="Times New Roman" w:eastAsia="Times New Roman" w:hAnsi="Times New Roman"/>
          <w:b w:val="0"/>
          <w:bCs w:val="0"/>
          <w:rtl w:val="0"/>
        </w:rPr>
        <w:t xml:space="preserve">, návrh rozhodnutí o námitkách proti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98">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214 zní:</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„214. V § 100 odst. 2 se za slovo „rozvoje“ vkládají slova „, plánu akcelerační oblasti pro bydlení“ a věty třetí a čtvrtá se zrušují.“.</w:t>
      </w:r>
    </w:p>
    <w:p w:rsidR="00000000" w:rsidDel="00000000" w:rsidP="00000000" w:rsidRDefault="00000000" w:rsidRPr="00000000" w14:paraId="0000009A">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214 se vkládají body, které znějí:</w:t>
      </w:r>
    </w:p>
    <w:p w:rsidR="00000000" w:rsidDel="00000000" w:rsidP="00000000" w:rsidRDefault="00000000" w:rsidRPr="00000000" w14:paraId="0000009B">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100 odst. 3 se za slovo „rozvoje“ vkládají slova „, plán akcelerační oblasti pro bydlení“ a za slovo „připomínky“ se vkládají slova „</w:t>
      </w:r>
      <w:r w:rsidDel="00000000" w:rsidR="00000000" w:rsidRPr="00000000">
        <w:rPr>
          <w:rFonts w:ascii="Times New Roman" w:cs="Times New Roman" w:eastAsia="Times New Roman" w:hAnsi="Times New Roman"/>
          <w:b w:val="0"/>
          <w:bCs w:val="0"/>
          <w:rtl w:val="0"/>
        </w:rPr>
        <w:t xml:space="preserve">a, jde-li o plán akcelerační oblasti pro bydlení, také námitky“.</w:t>
      </w:r>
      <w:r w:rsidDel="00000000" w:rsidR="00000000" w:rsidRPr="00000000">
        <w:rPr>
          <w:rtl w:val="0"/>
        </w:rPr>
      </w:r>
    </w:p>
    <w:p w:rsidR="00000000" w:rsidDel="00000000" w:rsidP="00000000" w:rsidRDefault="00000000" w:rsidRPr="00000000" w14:paraId="0000009C">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100 odst. 4 se za slovo „rozvoje“ vkládají slova „, plán akcelerační oblasti pro bydlení“.“.</w:t>
      </w:r>
    </w:p>
    <w:p w:rsidR="00000000" w:rsidDel="00000000" w:rsidP="00000000" w:rsidRDefault="00000000" w:rsidRPr="00000000" w14:paraId="0000009D">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220 zní:</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„220. § 103 odstavec 1 zní:</w:t>
      </w:r>
    </w:p>
    <w:p w:rsidR="00000000" w:rsidDel="00000000" w:rsidP="00000000" w:rsidRDefault="00000000" w:rsidRPr="00000000" w14:paraId="0000009F">
      <w:pPr>
        <w:widowControl w:val="0"/>
        <w:spacing w:after="200" w:before="200" w:line="276" w:lineRule="auto"/>
        <w:ind w:left="720" w:firstLine="0"/>
        <w:jc w:val="both"/>
        <w:rPr>
          <w:rFonts w:ascii="Times New Roman" w:cs="Times New Roman" w:eastAsia="Times New Roman" w:hAnsi="Times New Roman"/>
          <w:b w:val="0"/>
          <w:bCs w:val="0"/>
        </w:rPr>
      </w:pPr>
      <w:bookmarkStart w:colFirst="0" w:colLast="0" w:name="_bfbq72wzpdyp" w:id="1"/>
      <w:bookmarkEnd w:id="1"/>
      <w:r w:rsidDel="00000000" w:rsidR="00000000" w:rsidRPr="00000000">
        <w:rPr>
          <w:rFonts w:ascii="Times New Roman" w:cs="Times New Roman" w:eastAsia="Times New Roman" w:hAnsi="Times New Roman"/>
          <w:b w:val="0"/>
          <w:bCs w:val="0"/>
          <w:rtl w:val="0"/>
        </w:rPr>
        <w:t xml:space="preserve">„(1) Dojde-li na základě projednání k upravení návrhu územně plánovací dokumentace, při němž jsou nově podstatně negativně dotčeny veřejné zájmy nebo v případě územního plánu, regulačního plánu </w:t>
      </w:r>
      <w:r w:rsidDel="00000000" w:rsidR="00000000" w:rsidRPr="00000000">
        <w:rPr>
          <w:rFonts w:ascii="Times New Roman" w:cs="Times New Roman" w:eastAsia="Times New Roman" w:hAnsi="Times New Roman"/>
          <w:b w:val="0"/>
          <w:bCs w:val="0"/>
          <w:rtl w:val="0"/>
        </w:rPr>
        <w:t xml:space="preserve">nebo plánu akcelerační oblasti pro bydlení </w:t>
      </w:r>
      <w:r w:rsidDel="00000000" w:rsidR="00000000" w:rsidRPr="00000000">
        <w:rPr>
          <w:rFonts w:ascii="Times New Roman" w:cs="Times New Roman" w:eastAsia="Times New Roman" w:hAnsi="Times New Roman"/>
          <w:b w:val="0"/>
          <w:bCs w:val="0"/>
          <w:rtl w:val="0"/>
        </w:rPr>
        <w:t xml:space="preserve">podstatně negativně dotčeno vlastnictví pozemků a staveb a dotčený orgán, nadřízený orgán nebo vlastník neměli možnost k upravené dokumentaci uplatnit stanovisko nebo připomínku (dále jen „podstatná úprava“), nařídí pořizovatel bez zbytečného odkladu nové projednání v rozsahu podstatné úpravy, ledaže dotčený orgán, nadřízený orgán nebo vlastník s takovou změnou souhlasí. Má se za to, že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ani úprava nebo zpřesnění hranic ploch nebo koridorů, etapizace, doplnění podmínky pro rozhodování v území, doplnění prvků regulačního plánu do územního plánu, změna podrobného využití plochy při zachování základního způsobu jejího využití ani změna objemu, výšky, koeficientu nebo kapacity nepřesahující 10 %.“.“.</w:t>
      </w:r>
    </w:p>
    <w:p w:rsidR="00000000" w:rsidDel="00000000" w:rsidP="00000000" w:rsidRDefault="00000000" w:rsidRPr="00000000" w14:paraId="000000A0">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221 zní:</w:t>
      </w:r>
    </w:p>
    <w:p w:rsidR="00000000" w:rsidDel="00000000" w:rsidP="00000000" w:rsidRDefault="00000000" w:rsidRPr="00000000" w14:paraId="000000A1">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„221. V § 103 odst. 3 se text „§ 93 odst. 5, § 94 až 98“ nahrazuje textem „§ 93 odst. 2, § 95 až 98“, slova „; společné jednání a veřejné projednání lze při splnění požadavků kladených na obě jednání spojit“ se zrušují a za slovo „připomínky“ se vkládají slova „</w:t>
      </w:r>
      <w:r w:rsidDel="00000000" w:rsidR="00000000" w:rsidRPr="00000000">
        <w:rPr>
          <w:rFonts w:ascii="Times New Roman" w:cs="Times New Roman" w:eastAsia="Times New Roman" w:hAnsi="Times New Roman"/>
          <w:b w:val="0"/>
          <w:bCs w:val="0"/>
          <w:rtl w:val="0"/>
        </w:rPr>
        <w:t xml:space="preserve">a, jde-li o plán akcelerační oblasti pro bydlení, také námitky“</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A2">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223 se vkládá bod, který zní:</w:t>
      </w:r>
    </w:p>
    <w:p w:rsidR="00000000" w:rsidDel="00000000" w:rsidP="00000000" w:rsidRDefault="00000000" w:rsidRPr="00000000" w14:paraId="000000A3">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104 se doplňuje odstavec 4, který zní: </w:t>
      </w:r>
    </w:p>
    <w:p w:rsidR="00000000" w:rsidDel="00000000" w:rsidP="00000000" w:rsidRDefault="00000000" w:rsidRPr="00000000" w14:paraId="000000A4">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Při vydání plánu akcelerační oblasti pro bydlení schvalující orgán současně rozhodne o námitkách uplatněných podle § 97 odst. 1. Rozhodnutí o námitkách je součástí odůvodnění opatření obecné povahy.“.“.</w:t>
      </w:r>
    </w:p>
    <w:p w:rsidR="00000000" w:rsidDel="00000000" w:rsidP="00000000" w:rsidRDefault="00000000" w:rsidRPr="00000000" w14:paraId="000000A5">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296 zní:</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„296. V § 138 odst. 2 se za slovo „V“ vkládají slova „plánu akcelerační oblasti pro bydlení,“ a slova „, který obsahuje prvky regulačního plánu,“ se zrušují.“.</w:t>
      </w:r>
    </w:p>
    <w:p w:rsidR="00000000" w:rsidDel="00000000" w:rsidP="00000000" w:rsidRDefault="00000000" w:rsidRPr="00000000" w14:paraId="000000A7">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348 se vkládá nový bod, který zní:</w:t>
      </w:r>
    </w:p>
    <w:p w:rsidR="00000000" w:rsidDel="00000000" w:rsidP="00000000" w:rsidRDefault="00000000" w:rsidRPr="00000000" w14:paraId="000000A8">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176 se vkládá § 176a, který zní:</w:t>
      </w:r>
    </w:p>
    <w:p w:rsidR="00000000" w:rsidDel="00000000" w:rsidP="00000000" w:rsidRDefault="00000000" w:rsidRPr="00000000" w14:paraId="000000A9">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176a</w:t>
      </w:r>
    </w:p>
    <w:p w:rsidR="00000000" w:rsidDel="00000000" w:rsidP="00000000" w:rsidRDefault="00000000" w:rsidRPr="00000000" w14:paraId="000000AA">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Nahrazení vyjádření a závazného stanoviska plánem akcelerační oblasti pro bydlení</w:t>
      </w:r>
    </w:p>
    <w:p w:rsidR="00000000" w:rsidDel="00000000" w:rsidP="00000000" w:rsidRDefault="00000000" w:rsidRPr="00000000" w14:paraId="000000A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Je-li to v plánu akcelerační oblasti pro bydlení výslovně uvedeno, nahrazuje tento plán vyjádření nebo závazné stanovisko dotčeného orgánu, a to v rozsahu a za podmínek v něm stanovených. Ustanovení věty první se nepoužije na závazné stanovisko k posouzení vlivů provedení záměru na životní prostředí podle zákona o posuzování vlivů na životní prostředí.</w:t>
      </w:r>
    </w:p>
    <w:p w:rsidR="00000000" w:rsidDel="00000000" w:rsidP="00000000" w:rsidRDefault="00000000" w:rsidRPr="00000000" w14:paraId="000000A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případě podle odstavce 1 stavební úřad v řízení o povolení záměru posuzuje pouze to, zda záměr splňuje podmínky plánu akcelerační oblasti pro bydlení pro nahrazení vyjádření nebo závazného stanoviska; vyjádření nebo závazné stanovisko se nevyžaduje.</w:t>
      </w:r>
    </w:p>
    <w:p w:rsidR="00000000" w:rsidDel="00000000" w:rsidP="00000000" w:rsidRDefault="00000000" w:rsidRPr="00000000" w14:paraId="000000A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Nahrazení stanoviska podle odstavce 1 lze uplatnit nejdéle po dobu 5 let ode dne nabytí účinnosti plánu akcelerační oblasti pro bydlení; nestanoví-li jiný právní předpis kratší dobu.“.“.</w:t>
      </w:r>
      <w:r w:rsidDel="00000000" w:rsidR="00000000" w:rsidRPr="00000000">
        <w:rPr>
          <w:rtl w:val="0"/>
        </w:rPr>
      </w:r>
    </w:p>
    <w:p w:rsidR="00000000" w:rsidDel="00000000" w:rsidP="00000000" w:rsidRDefault="00000000" w:rsidRPr="00000000" w14:paraId="000000AE">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360 se vkládá nový bod, který zní:</w:t>
      </w:r>
    </w:p>
    <w:p w:rsidR="00000000" w:rsidDel="00000000" w:rsidP="00000000" w:rsidRDefault="00000000" w:rsidRPr="00000000" w14:paraId="000000AF">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181 se vkládá § 181a, který zní:</w:t>
      </w:r>
    </w:p>
    <w:p w:rsidR="00000000" w:rsidDel="00000000" w:rsidP="00000000" w:rsidRDefault="00000000" w:rsidRPr="00000000" w14:paraId="000000B0">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181a</w:t>
      </w:r>
    </w:p>
    <w:p w:rsidR="00000000" w:rsidDel="00000000" w:rsidP="00000000" w:rsidRDefault="00000000" w:rsidRPr="00000000" w14:paraId="000000B1">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Nahrazení vyjádření vlastníka veřejné dopravní nebo technické infrastruktury plánem akcelerační oblasti pro bydlení</w:t>
      </w:r>
    </w:p>
    <w:p w:rsidR="00000000" w:rsidDel="00000000" w:rsidP="00000000" w:rsidRDefault="00000000" w:rsidRPr="00000000" w14:paraId="000000B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Je-li to v plánu akcelerační oblasti pro bydlení výslovně uvedeno, nahrazuje tento plán vyjádření vlastníka veřejné dopravní nebo technické infrastruktury podle § 180, a to v rozsahu a za podmínek v něm stanovených.</w:t>
      </w:r>
    </w:p>
    <w:p w:rsidR="00000000" w:rsidDel="00000000" w:rsidP="00000000" w:rsidRDefault="00000000" w:rsidRPr="00000000" w14:paraId="000000B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případě podle odstavce 1 stavební úřad v řízení o povolení záměru posuzuje pouze to, zda záměr splňuje podmínky plánu akcelerační oblasti pro bydlení pro nahrazení vyjádření vlastníka veřejné dopravní nebo technické infrastruktury; vyjádření vlastníka se nevyžaduje.</w:t>
      </w:r>
    </w:p>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Nahrazení vyjádření podle odstavce 1 lze uplatnit nejdéle po dobu 5 let ode dne nabytí účinnosti plánu akcelerační oblasti pro bydlení; nestanoví-li jiný právní předpis kratší dobu.</w:t>
      </w:r>
      <w:r w:rsidDel="00000000" w:rsidR="00000000" w:rsidRPr="00000000">
        <w:rPr>
          <w:rFonts w:ascii="Times New Roman" w:cs="Times New Roman" w:eastAsia="Times New Roman" w:hAnsi="Times New Roman"/>
          <w:b w:val="0"/>
          <w:bCs w:val="0"/>
          <w:rtl w:val="0"/>
        </w:rPr>
        <w:t xml:space="preserve">“.“.</w:t>
      </w:r>
      <w:r w:rsidDel="00000000" w:rsidR="00000000" w:rsidRPr="00000000">
        <w:rPr>
          <w:rtl w:val="0"/>
        </w:rPr>
      </w:r>
    </w:p>
    <w:p w:rsidR="00000000" w:rsidDel="00000000" w:rsidP="00000000" w:rsidRDefault="00000000" w:rsidRPr="00000000" w14:paraId="000000B5">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362 zní:</w:t>
      </w:r>
    </w:p>
    <w:p w:rsidR="00000000" w:rsidDel="00000000" w:rsidP="00000000" w:rsidRDefault="00000000" w:rsidRPr="00000000" w14:paraId="000000B6">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„362. V § 184 odst. 2 písm. e) se za slova „dotčeného orgánu,“ vkládají slova „týká-li se záměr jím chráněných veřejných zájmů a“ a za slova „právním předpisem,“ se vkládají slova „nebo prohlášení stavebníka o splnění podmínek plánu akcelerační oblasti pro bydlení pro nahrazení vyjádření nebo závazného stanoviska podle § 176a,“.“.</w:t>
      </w:r>
      <w:r w:rsidDel="00000000" w:rsidR="00000000" w:rsidRPr="00000000">
        <w:rPr>
          <w:rtl w:val="0"/>
        </w:rPr>
      </w:r>
    </w:p>
    <w:p w:rsidR="00000000" w:rsidDel="00000000" w:rsidP="00000000" w:rsidRDefault="00000000" w:rsidRPr="00000000" w14:paraId="000000B7">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363 zní:</w:t>
      </w:r>
    </w:p>
    <w:p w:rsidR="00000000" w:rsidDel="00000000" w:rsidP="00000000" w:rsidRDefault="00000000" w:rsidRPr="00000000" w14:paraId="000000B8">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„363. V § 184 odst. 2 se na konci textu písmene f) doplňují slova „, týká-li se záměr této infrastruktury, </w:t>
      </w:r>
      <w:r w:rsidDel="00000000" w:rsidR="00000000" w:rsidRPr="00000000">
        <w:rPr>
          <w:rFonts w:ascii="Times New Roman" w:cs="Times New Roman" w:eastAsia="Times New Roman" w:hAnsi="Times New Roman"/>
          <w:b w:val="0"/>
          <w:bCs w:val="0"/>
          <w:rtl w:val="0"/>
        </w:rPr>
        <w:t xml:space="preserve">nebo prohlášení stavebníka o splnění podmínek plánu akcelerační oblasti pro bydlení pro nahrazení vyjádření vlastníka podle § 181a</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B9">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365 zní:</w:t>
      </w:r>
    </w:p>
    <w:p w:rsidR="00000000" w:rsidDel="00000000" w:rsidP="00000000" w:rsidRDefault="00000000" w:rsidRPr="00000000" w14:paraId="000000BA">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„365. V § 184 odst. 3 se slova „; to neplatí pro závazné stanovisko k ověření změn záměru podle § 9a odst. 6 zákona o posuzování vlivů na životní prostředí“ nahrazují slovy „nebo vlastníka veřejné dopravní nebo technické infrastruktury; to neplatí</w:t>
      </w:r>
      <w:r w:rsidDel="00000000" w:rsidR="00000000" w:rsidRPr="00000000">
        <w:rPr>
          <w:rFonts w:ascii="Times New Roman" w:cs="Times New Roman" w:eastAsia="Times New Roman" w:hAnsi="Times New Roman"/>
          <w:b w:val="0"/>
          <w:bCs w:val="0"/>
          <w:rtl w:val="0"/>
        </w:rPr>
        <w:t xml:space="preserve">, pokud je vyjádření nebo závazné stanovisko nebo vyjádření vlastníka veřejné dopravní nebo technické infrastruktury nahrazeno plánem akcelerační oblasti pro bydlení podle § 176a nebo § 181a, a dále </w:t>
      </w:r>
      <w:r w:rsidDel="00000000" w:rsidR="00000000" w:rsidRPr="00000000">
        <w:rPr>
          <w:rFonts w:ascii="Times New Roman" w:cs="Times New Roman" w:eastAsia="Times New Roman" w:hAnsi="Times New Roman"/>
          <w:b w:val="0"/>
          <w:bCs w:val="0"/>
          <w:rtl w:val="0"/>
        </w:rPr>
        <w:t xml:space="preserve">pro závazné stanovisko k posouzení vlivů provedení záměru na životní prostředí podle zákona o posuzování vlivů na životní prostředí a pro vyhrazené stavby“.“.</w:t>
      </w:r>
    </w:p>
    <w:p w:rsidR="00000000" w:rsidDel="00000000" w:rsidP="00000000" w:rsidRDefault="00000000" w:rsidRPr="00000000" w14:paraId="000000BB">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389 zní:</w:t>
      </w:r>
    </w:p>
    <w:p w:rsidR="00000000" w:rsidDel="00000000" w:rsidP="00000000" w:rsidRDefault="00000000" w:rsidRPr="00000000" w14:paraId="000000BC">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„389. V § 193 odst. 4 se za slovo „předpisů“ vkládají slova „, které není oprávněn posoudit sám,“, za první větu se vkládá věta druhá „Stavební úřad nepřihlíží k vyjádřením a stanoviskům dotčených orgánů v částech, v nichž překračují jejich působnost, a ve věcech, o nichž bylo rozhodnuto již při vydání územně plánovací dokumentace.“ a na konci textu odstavce 4 se doplňuje věta „</w:t>
      </w:r>
      <w:r w:rsidDel="00000000" w:rsidR="00000000" w:rsidRPr="00000000">
        <w:rPr>
          <w:rFonts w:ascii="Times New Roman" w:cs="Times New Roman" w:eastAsia="Times New Roman" w:hAnsi="Times New Roman"/>
          <w:b w:val="0"/>
          <w:bCs w:val="0"/>
          <w:rtl w:val="0"/>
        </w:rPr>
        <w:t xml:space="preserve">V rozsahu, v jakém vyjádření nebo závazné stanovisko nahrazuje plán akcelerační oblasti pro bydlení podle § 176a, vychází stavební úřad z tohoto plánu.</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BD">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Bod 390 zní:</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„390. V § 193 se doplňují nové odstavce 5 až 9, které znějí: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(5) V případě záměru bytové výstavby umístěného v akcelerační oblasti pro bydlení stavební úřad v rozsahu, v jakém plán akcelerační oblasti pro bydlení obsahuje podrobnosti podle § 86a odst. 3, posuzuje pouze to, zda záměr splňuje podmínky tohoto plánu; v tomto rozsahu se záměr neposuzuje podle odstavců 3 a 4 a nevyžadují se vyjádření, závazná stanoviska ani vyjádření vlastníků veřejné dopravní nebo technické infrastruktury, které plán nahrazuje podle § 176a nebo § 181a.</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Při posuzování souladu záměru s požadavky vlastníků veřejné dopravní a technické infrastruktury stavební úřad vychází z údajů uvedených v digitální technické mapě. Má se za to, že sítě, které nejsou uvedeny v digitální technické mapě, neexistují a případné následky jdou k tíži vlastníka veřejné dopravní a technické infrastruktury.</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(7)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(8) Stavební úřad posuzuje splnění podmínek podle odstavce 1 ke dni podání žádosti; to platí i v řízení odvolacím, přezkumném a soudním a v opakovaném řízení.</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(9) Odstavci 2 a 7 nejsou dotčeny povinnosti posuzování vlivů na evropsky významné lokality a ptačí oblasti, posuzování vlivů na životní prostředí ani plnění dalších povinností vyplývajících z práva Evropské unie.“.“.</w:t>
      </w:r>
    </w:p>
    <w:p w:rsidR="00000000" w:rsidDel="00000000" w:rsidP="00000000" w:rsidRDefault="00000000" w:rsidRPr="00000000" w14:paraId="000000C4">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397 se vkládá nový bod, který zní:</w:t>
      </w:r>
    </w:p>
    <w:p w:rsidR="00000000" w:rsidDel="00000000" w:rsidP="00000000" w:rsidRDefault="00000000" w:rsidRPr="00000000" w14:paraId="000000C5">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V § 197 se doplňuje odstavec 3, který zní:</w:t>
      </w:r>
    </w:p>
    <w:p w:rsidR="00000000" w:rsidDel="00000000" w:rsidP="00000000" w:rsidRDefault="00000000" w:rsidRPr="00000000" w14:paraId="000000C6">
      <w:pPr>
        <w:widowControl w:val="0"/>
        <w:spacing w:after="200" w:before="200" w:line="276"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(3) Bylo-li pořízení plánu akcelerační oblasti pro bydlení podmíněno úhradou nákladů podle § 92 odst. 4, stavební úřad v povolení záměru vydávaném v akcelerační oblasti pro bydlení stanoví odkládací podmínku, že povolení nabývá právní moci nejdříve dnem, kdy stavebník doloží stavebnímu úřadu potvrzení pořizovatele o úhradě poměrné části nákladů na pořízení tohoto plánu podle § 92 odst. 5.“.“.</w:t>
      </w:r>
      <w:r w:rsidDel="00000000" w:rsidR="00000000" w:rsidRPr="00000000">
        <w:rPr>
          <w:rtl w:val="0"/>
        </w:rPr>
      </w:r>
    </w:p>
    <w:p w:rsidR="00000000" w:rsidDel="00000000" w:rsidP="00000000" w:rsidRDefault="00000000" w:rsidRPr="00000000" w14:paraId="000000C7">
      <w:pPr>
        <w:widowControl w:val="0"/>
        <w:numPr>
          <w:ilvl w:val="0"/>
          <w:numId w:val="1"/>
        </w:numP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502 se vkládá nový bod, který zní:</w:t>
      </w:r>
    </w:p>
    <w:p w:rsidR="00000000" w:rsidDel="00000000" w:rsidP="00000000" w:rsidRDefault="00000000" w:rsidRPr="00000000" w14:paraId="000000C8">
      <w:pPr>
        <w:widowControl w:val="0"/>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 310 se vkládají § 310a a 310b, které znějí:</w:t>
      </w:r>
    </w:p>
    <w:p w:rsidR="00000000" w:rsidDel="00000000" w:rsidP="00000000" w:rsidRDefault="00000000" w:rsidRPr="00000000" w14:paraId="000000C9">
      <w:pPr>
        <w:widowControl w:val="0"/>
        <w:spacing w:after="200" w:before="200" w:line="276" w:lineRule="auto"/>
        <w:ind w:left="0" w:firstLine="0"/>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rtl w:val="0"/>
        </w:rPr>
        <w:t xml:space="preserve">§ 310a</w:t>
      </w:r>
    </w:p>
    <w:p w:rsidR="00000000" w:rsidDel="00000000" w:rsidP="00000000" w:rsidRDefault="00000000" w:rsidRPr="00000000" w14:paraId="000000CA">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Přezkum plánu akcelerační oblasti pro bydlení</w:t>
      </w:r>
    </w:p>
    <w:p w:rsidR="00000000" w:rsidDel="00000000" w:rsidP="00000000" w:rsidRDefault="00000000" w:rsidRPr="00000000" w14:paraId="000000C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K řízení o zrušení plánu akcelerační oblasti pro bydlení nebo jeho části je příslušný Nejvyšší správní soud.</w:t>
      </w:r>
    </w:p>
    <w:p w:rsidR="00000000" w:rsidDel="00000000" w:rsidP="00000000" w:rsidRDefault="00000000" w:rsidRPr="00000000" w14:paraId="000000C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O návrhu na zrušení plánu akcelerační oblasti pro bydlení  rozhodne soud ve lhůtě 90 dnů. </w:t>
      </w:r>
    </w:p>
    <w:p w:rsidR="00000000" w:rsidDel="00000000" w:rsidP="00000000" w:rsidRDefault="00000000" w:rsidRPr="00000000" w14:paraId="000000C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310b</w:t>
      </w:r>
    </w:p>
    <w:p w:rsidR="00000000" w:rsidDel="00000000" w:rsidP="00000000" w:rsidRDefault="00000000" w:rsidRPr="00000000" w14:paraId="000000CE">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Přezkum záměrů v akcelerační oblasti pro bydlení</w:t>
      </w:r>
    </w:p>
    <w:p w:rsidR="00000000" w:rsidDel="00000000" w:rsidP="00000000" w:rsidRDefault="00000000" w:rsidRPr="00000000" w14:paraId="000000CF">
      <w:pPr>
        <w:widowControl w:val="0"/>
        <w:spacing w:after="200" w:before="200" w:line="276" w:lineRule="auto"/>
        <w:ind w:left="0"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O žalobě proti rozhodnutí o povolení záměru v akcelerační oblasti pro bydlení a o navazující kasační stížnosti rozhodne soud do 90 dnů, jde-li o jednoduchou stavbu, jinak do 120 dnů od podání žaloby nebo kasační stížnosti.</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0D0">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Za bod 568 se doplňuje nový bod, který zní:</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200" w:before="200" w:line="276" w:lineRule="auto"/>
        <w:ind w:left="72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„X. Za přílohu č. 9 se doplňuje příloha č. 10, která zní:</w:t>
      </w:r>
    </w:p>
    <w:p w:rsidR="00000000" w:rsidDel="00000000" w:rsidP="00000000" w:rsidRDefault="00000000" w:rsidRPr="00000000" w14:paraId="000000D2">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„Příloha č. 10 k zákonu č. 283/2021 Sb.</w:t>
      </w:r>
      <w:r w:rsidDel="00000000" w:rsidR="00000000" w:rsidRPr="00000000">
        <w:rPr>
          <w:rtl w:val="0"/>
        </w:rPr>
      </w:r>
    </w:p>
    <w:p w:rsidR="00000000" w:rsidDel="00000000" w:rsidP="00000000" w:rsidRDefault="00000000" w:rsidRPr="00000000" w14:paraId="000000D3">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Obsah a struktura plánu akcelerační oblasti pro bydlení</w:t>
      </w:r>
      <w:r w:rsidDel="00000000" w:rsidR="00000000" w:rsidRPr="00000000">
        <w:rPr>
          <w:rtl w:val="0"/>
        </w:rPr>
      </w:r>
    </w:p>
    <w:p w:rsidR="00000000" w:rsidDel="00000000" w:rsidP="00000000" w:rsidRDefault="00000000" w:rsidRPr="00000000" w14:paraId="000000D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 Plán akcelerační oblasti pro bydlení</w:t>
      </w:r>
      <w:r w:rsidDel="00000000" w:rsidR="00000000" w:rsidRPr="00000000">
        <w:rPr>
          <w:rtl w:val="0"/>
        </w:rPr>
      </w:r>
    </w:p>
    <w:p w:rsidR="00000000" w:rsidDel="00000000" w:rsidP="00000000" w:rsidRDefault="00000000" w:rsidRPr="00000000" w14:paraId="000000D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Textová část plánu akcelerační oblasti pro bydlení obsahuje</w:t>
      </w:r>
      <w:r w:rsidDel="00000000" w:rsidR="00000000" w:rsidRPr="00000000">
        <w:rPr>
          <w:rtl w:val="0"/>
        </w:rPr>
      </w:r>
    </w:p>
    <w:p w:rsidR="00000000" w:rsidDel="00000000" w:rsidP="00000000" w:rsidRDefault="00000000" w:rsidRPr="00000000" w14:paraId="000000D6">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vymezení akcelerační oblasti pro bydlení a řešeného území,</w:t>
      </w:r>
      <w:r w:rsidDel="00000000" w:rsidR="00000000" w:rsidRPr="00000000">
        <w:rPr>
          <w:rtl w:val="0"/>
        </w:rPr>
      </w:r>
    </w:p>
    <w:p w:rsidR="00000000" w:rsidDel="00000000" w:rsidP="00000000" w:rsidRDefault="00000000" w:rsidRPr="00000000" w14:paraId="000000D7">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urbanistickou koncepci, zejména urbanistickou strukturu, veřejná prostranství a systém modro‑zelené infrastruktury,</w:t>
      </w:r>
      <w:r w:rsidDel="00000000" w:rsidR="00000000" w:rsidRPr="00000000">
        <w:rPr>
          <w:rtl w:val="0"/>
        </w:rPr>
      </w:r>
    </w:p>
    <w:p w:rsidR="00000000" w:rsidDel="00000000" w:rsidP="00000000" w:rsidRDefault="00000000" w:rsidRPr="00000000" w14:paraId="000000D8">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podrobné podmínky pro vymezení a využití pozemků,</w:t>
      </w:r>
      <w:r w:rsidDel="00000000" w:rsidR="00000000" w:rsidRPr="00000000">
        <w:rPr>
          <w:rtl w:val="0"/>
        </w:rPr>
      </w:r>
    </w:p>
    <w:p w:rsidR="00000000" w:rsidDel="00000000" w:rsidP="00000000" w:rsidRDefault="00000000" w:rsidRPr="00000000" w14:paraId="000000D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podrobné podmínky pro umístění a prostorové uspořádání staveb, zejména uliční a stavební čáry, výškové hladiny, intenzitu zástavby, podlažnost a podíl bydlení,</w:t>
      </w:r>
      <w:r w:rsidDel="00000000" w:rsidR="00000000" w:rsidRPr="00000000">
        <w:rPr>
          <w:rtl w:val="0"/>
        </w:rPr>
      </w:r>
    </w:p>
    <w:p w:rsidR="00000000" w:rsidDel="00000000" w:rsidP="00000000" w:rsidRDefault="00000000" w:rsidRPr="00000000" w14:paraId="000000D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podmínky pro umístění a prostorové uspořádání staveb veřejné dopravní a technické infrastruktury a veřejných prostranství,</w:t>
      </w:r>
      <w:r w:rsidDel="00000000" w:rsidR="00000000" w:rsidRPr="00000000">
        <w:rPr>
          <w:rtl w:val="0"/>
        </w:rPr>
      </w:r>
    </w:p>
    <w:p w:rsidR="00000000" w:rsidDel="00000000" w:rsidP="00000000" w:rsidRDefault="00000000" w:rsidRPr="00000000" w14:paraId="000000D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stanovení pořadí změn v území (etapizaci) a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0D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 vymezení veřejně prospěšných staveb, veřejně prospěšných opatření a ploch pro asanaci, pro které lze práva k pozemkům a stavbám vyvlastnit,</w:t>
      </w:r>
      <w:r w:rsidDel="00000000" w:rsidR="00000000" w:rsidRPr="00000000">
        <w:rPr>
          <w:rtl w:val="0"/>
        </w:rPr>
      </w:r>
    </w:p>
    <w:p w:rsidR="00000000" w:rsidDel="00000000" w:rsidP="00000000" w:rsidRDefault="00000000" w:rsidRPr="00000000" w14:paraId="000000D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 případné stanovení požadavků na výstavbu odchylně od prováděcího právního předpisu v mezích tohoto zákona.</w:t>
      </w:r>
      <w:r w:rsidDel="00000000" w:rsidR="00000000" w:rsidRPr="00000000">
        <w:rPr>
          <w:rtl w:val="0"/>
        </w:rPr>
      </w:r>
    </w:p>
    <w:p w:rsidR="00000000" w:rsidDel="00000000" w:rsidP="00000000" w:rsidRDefault="00000000" w:rsidRPr="00000000" w14:paraId="000000D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Grafická část plánu akcelerační oblasti pro bydlení obsahuje zejména</w:t>
      </w:r>
      <w:r w:rsidDel="00000000" w:rsidR="00000000" w:rsidRPr="00000000">
        <w:rPr>
          <w:rtl w:val="0"/>
        </w:rPr>
      </w:r>
    </w:p>
    <w:p w:rsidR="00000000" w:rsidDel="00000000" w:rsidP="00000000" w:rsidRDefault="00000000" w:rsidRPr="00000000" w14:paraId="000000DF">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hlavní výkres v měřítku katastrální mapy nebo v digitální podobě odpovídající jednotnému standardu,</w:t>
      </w:r>
      <w:r w:rsidDel="00000000" w:rsidR="00000000" w:rsidRPr="00000000">
        <w:rPr>
          <w:rtl w:val="0"/>
        </w:rPr>
      </w:r>
    </w:p>
    <w:p w:rsidR="00000000" w:rsidDel="00000000" w:rsidP="00000000" w:rsidRDefault="00000000" w:rsidRPr="00000000" w14:paraId="000000E0">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výkres veřejné dopravní a technické infrastruktury a veřejných prostranství, je-li to účelné jako samostatný výkres,</w:t>
      </w:r>
      <w:r w:rsidDel="00000000" w:rsidR="00000000" w:rsidRPr="00000000">
        <w:rPr>
          <w:rtl w:val="0"/>
        </w:rPr>
      </w:r>
    </w:p>
    <w:p w:rsidR="00000000" w:rsidDel="00000000" w:rsidP="00000000" w:rsidRDefault="00000000" w:rsidRPr="00000000" w14:paraId="000000E1">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výkres etapizace a podmíněnosti záměrů, je-li stanovena.</w:t>
      </w:r>
      <w:r w:rsidDel="00000000" w:rsidR="00000000" w:rsidRPr="00000000">
        <w:rPr>
          <w:rtl w:val="0"/>
        </w:rPr>
      </w:r>
    </w:p>
    <w:p w:rsidR="00000000" w:rsidDel="00000000" w:rsidP="00000000" w:rsidRDefault="00000000" w:rsidRPr="00000000" w14:paraId="000000E2">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II. Odůvodnění plánu akcelerační oblasti pro bydlení</w:t>
      </w:r>
      <w:r w:rsidDel="00000000" w:rsidR="00000000" w:rsidRPr="00000000">
        <w:rPr>
          <w:rtl w:val="0"/>
        </w:rPr>
      </w:r>
    </w:p>
    <w:p w:rsidR="00000000" w:rsidDel="00000000" w:rsidP="00000000" w:rsidRDefault="00000000" w:rsidRPr="00000000" w14:paraId="000000E3">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Textová část odůvodnění obsahuje zejména</w:t>
      </w:r>
      <w:r w:rsidDel="00000000" w:rsidR="00000000" w:rsidRPr="00000000">
        <w:rPr>
          <w:rtl w:val="0"/>
        </w:rPr>
      </w:r>
    </w:p>
    <w:p w:rsidR="00000000" w:rsidDel="00000000" w:rsidP="00000000" w:rsidRDefault="00000000" w:rsidRPr="00000000" w14:paraId="000000E4">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stručný popis postupu pořízení plánu,</w:t>
      </w:r>
      <w:r w:rsidDel="00000000" w:rsidR="00000000" w:rsidRPr="00000000">
        <w:rPr>
          <w:rtl w:val="0"/>
        </w:rPr>
      </w:r>
    </w:p>
    <w:p w:rsidR="00000000" w:rsidDel="00000000" w:rsidP="00000000" w:rsidRDefault="00000000" w:rsidRPr="00000000" w14:paraId="000000E5">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vyhodnocení souladu s cíli a úkoly územního plánování a s požadavky tohoto zákona,</w:t>
      </w:r>
      <w:r w:rsidDel="00000000" w:rsidR="00000000" w:rsidRPr="00000000">
        <w:rPr>
          <w:rtl w:val="0"/>
        </w:rPr>
      </w:r>
    </w:p>
    <w:p w:rsidR="00000000" w:rsidDel="00000000" w:rsidP="00000000" w:rsidRDefault="00000000" w:rsidRPr="00000000" w14:paraId="000000E6">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vyhodnocení souladu s požadavky jiných právních předpisů a se stanovisky dotčených orgánů, popřípadě s výsledkem řešení rozporů,</w:t>
      </w:r>
      <w:r w:rsidDel="00000000" w:rsidR="00000000" w:rsidRPr="00000000">
        <w:rPr>
          <w:rtl w:val="0"/>
        </w:rPr>
      </w:r>
    </w:p>
    <w:p w:rsidR="00000000" w:rsidDel="00000000" w:rsidP="00000000" w:rsidRDefault="00000000" w:rsidRPr="00000000" w14:paraId="000000E7">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vyhodnocení souladu s politikou územního rozvoje a nadřazenou územně plánovací dokumentací,</w:t>
      </w:r>
      <w:r w:rsidDel="00000000" w:rsidR="00000000" w:rsidRPr="00000000">
        <w:rPr>
          <w:rtl w:val="0"/>
        </w:rPr>
      </w:r>
    </w:p>
    <w:p w:rsidR="00000000" w:rsidDel="00000000" w:rsidP="00000000" w:rsidRDefault="00000000" w:rsidRPr="00000000" w14:paraId="000000E8">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komplexní zdůvodnění přijatého řešení, včetně vyhodnocení uplatněných připomínek a námitek,</w:t>
      </w:r>
      <w:r w:rsidDel="00000000" w:rsidR="00000000" w:rsidRPr="00000000">
        <w:rPr>
          <w:rtl w:val="0"/>
        </w:rPr>
      </w:r>
    </w:p>
    <w:p w:rsidR="00000000" w:rsidDel="00000000" w:rsidP="00000000" w:rsidRDefault="00000000" w:rsidRPr="00000000" w14:paraId="000000E9">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je-li pořizováno posouzení vlivů na životní prostředí nebo jednotné environmentální stanovisko, shrnutí závěrů a promítnutí závazných podmínek do plánu.</w:t>
      </w:r>
      <w:r w:rsidDel="00000000" w:rsidR="00000000" w:rsidRPr="00000000">
        <w:rPr>
          <w:rtl w:val="0"/>
        </w:rPr>
      </w:r>
    </w:p>
    <w:p w:rsidR="00000000" w:rsidDel="00000000" w:rsidP="00000000" w:rsidRDefault="00000000" w:rsidRPr="00000000" w14:paraId="000000EA">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Grafická část odůvodnění obsahuje zejména</w:t>
      </w:r>
      <w:r w:rsidDel="00000000" w:rsidR="00000000" w:rsidRPr="00000000">
        <w:rPr>
          <w:rtl w:val="0"/>
        </w:rPr>
      </w:r>
    </w:p>
    <w:p w:rsidR="00000000" w:rsidDel="00000000" w:rsidP="00000000" w:rsidRDefault="00000000" w:rsidRPr="00000000" w14:paraId="000000EB">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koordinační výkres,</w:t>
      </w:r>
      <w:r w:rsidDel="00000000" w:rsidR="00000000" w:rsidRPr="00000000">
        <w:rPr>
          <w:rtl w:val="0"/>
        </w:rPr>
      </w:r>
    </w:p>
    <w:p w:rsidR="00000000" w:rsidDel="00000000" w:rsidP="00000000" w:rsidRDefault="00000000" w:rsidRPr="00000000" w14:paraId="000000EC">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výkres širších vztahů, je-li to účelné,</w:t>
      </w:r>
      <w:r w:rsidDel="00000000" w:rsidR="00000000" w:rsidRPr="00000000">
        <w:rPr>
          <w:rtl w:val="0"/>
        </w:rPr>
      </w:r>
    </w:p>
    <w:p w:rsidR="00000000" w:rsidDel="00000000" w:rsidP="00000000" w:rsidRDefault="00000000" w:rsidRPr="00000000" w14:paraId="000000ED">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výkres předpokládaných záborů půdního fondu, je-li vyžadován zvláštním právním předpisem.“.“.</w:t>
      </w:r>
    </w:p>
    <w:p w:rsidR="00000000" w:rsidDel="00000000" w:rsidP="00000000" w:rsidRDefault="00000000" w:rsidRPr="00000000" w14:paraId="000000E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Dosavadní body se přečíslují. </w:t>
      </w: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F0">
      <w:pPr>
        <w:pageBreakBefore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color w:val="000000"/>
          <w:rtl w:val="0"/>
        </w:rPr>
        <w:t xml:space="preserve">O d ů v o d n ě n í:</w:t>
      </w:r>
      <w:r w:rsidDel="00000000" w:rsidR="00000000" w:rsidRPr="00000000">
        <w:rPr>
          <w:rtl w:val="0"/>
        </w:rPr>
      </w:r>
    </w:p>
    <w:p w:rsidR="00000000" w:rsidDel="00000000" w:rsidP="00000000" w:rsidRDefault="00000000" w:rsidRPr="00000000" w14:paraId="000000F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Pozměňovací návrh reaguje na nedostupnost bydlení, zejména ve velkých městech a jejich metropolitních oblastech, a na současně dlouhé a administrativně náročné povolovací procesy. </w:t>
      </w:r>
    </w:p>
    <w:p w:rsidR="00000000" w:rsidDel="00000000" w:rsidP="00000000" w:rsidRDefault="00000000" w:rsidRPr="00000000" w14:paraId="000000F2">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Cílem návrhu je zavést novou územně plánovací dokumentaci v podobě plánu akcelerační oblasti pro bydlení jako nástroj, který umožní zkrátit dobu přípravy a povolování záměrů bytové výstavby v předem vymezených územích; cílem je zkrátit dobu od přípravy po dokončení nových čtvrtí z aktuálních 12 let na 3,5 roku, přičemž tato území budou vymezována zejména v blízkosti velkokapacitní veřejné dopravy a na brownfieldech.</w:t>
      </w:r>
    </w:p>
    <w:p w:rsidR="00000000" w:rsidDel="00000000" w:rsidP="00000000" w:rsidRDefault="00000000" w:rsidRPr="00000000" w14:paraId="000000F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Plán akcelerační oblasti pro bydlení je koncipován jako cílený, věcně a procesně ohraničený režim. Nejde o oslabení ochrany veřejných zájmů, ale o koncentraci dotčených stanovisek, vypořádání připomínek a námitek a posouzení dopadů na infrastrukturu do jednoho koordinovaného procesu pořizování plánu. V řízení o povolení záměru se následně posuzuje pouze soulad záměru s plánem a splnění jeho podmínek, což omezuje opakované vyžadování týchž podkladů a stanovisek v rozsahu, v jakém byly otázky veřejných zájmů vypořádány již v plánu.</w:t>
      </w:r>
    </w:p>
    <w:p w:rsidR="00000000" w:rsidDel="00000000" w:rsidP="00000000" w:rsidRDefault="00000000" w:rsidRPr="00000000" w14:paraId="000000F4">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Návrh vymezuje materiální i procesní pojistky. Akcelerační oblast pro bydlení lze vymezit jen tam, kde je realistické zajistit kapacity veřejné dopravní a technické infrastruktury a současně udržet kvalitu veřejných prostranství a modro-zelené infrastruktury. Současně se stanoví území, ve kterých akcelerační oblast vymezit nelze (zejména zvláště chráněná území, vybraná území soustavy Natura 2000 v rozsahu podle návrhu, aktivní zóna záplavového území a vybraná území určená pro obranu a bezpečnost státu).</w:t>
      </w:r>
    </w:p>
    <w:p w:rsidR="00000000" w:rsidDel="00000000" w:rsidP="00000000" w:rsidRDefault="00000000" w:rsidRPr="00000000" w14:paraId="000000F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Klíčovou inovací je možnost, aby plán akcelerační oblasti ve vymezeném rozsahu nahradil vyjádření nebo závazné stanovisko dotčeného orgánu, popřípadě vyjádření vlastníka veřejné dopravní nebo technické infrastruktury. Náhrada je časově omezena (nejdéle na 5 let od nabytí účinnosti plánu), nevztahuje se na stanoviska podle předpisů o posuzování vlivů na životní prostředí a je podmíněna tím, že dotčené orgány a vlastníci infrastruktury měli možnost uplatnit stanoviska v procesu pořizování plánu.</w:t>
      </w:r>
    </w:p>
    <w:p w:rsidR="00000000" w:rsidDel="00000000" w:rsidP="00000000" w:rsidRDefault="00000000" w:rsidRPr="00000000" w14:paraId="000000F6">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Dalším klíčovým prvkem návrhu je, že plán akcelerační oblasti pro bydlení může v nezbytném rozsahu obsahovat závazné podrobnosti obdobné rozhodnutí o povolení záměru, tedy stanovit parametry a podmínky řešení území natolik konkrétně, aby byly použitelné přímo pro navazující povolení. V takovém případě se v řízení o povolení záměru podstatně zúží předmět posouzení. Stavební úřad již znovu neotevírá otázky, které byly věcně rozhodnuty a závazně promítnuty do plánu, ale ověřuje pouze soulad předloženého záměru s těmito závaznými podmínkami. Praktickým důsledkem je, že se eliminuje opakované dožadování vyjádření a stanoviska k totožným aspektům a snižuje se potřeba opakovaných úprav dokumentace, což u komplexnějších bytových záměrů typicky vede ke zkrácení povolovací fáze z řádu měsíců až jednotek let na časový rámec odpovídající převážně administrativní kontrole souladu; v celkovém součtu přípravy projektu to může znamenat úsporu přibližně jednoho až několika let zejména tam, kde dnes dochází k vícekolovému vypořádávání stanovisek a navazujících doplnění.</w:t>
      </w:r>
    </w:p>
    <w:p w:rsidR="00000000" w:rsidDel="00000000" w:rsidP="00000000" w:rsidRDefault="00000000" w:rsidRPr="00000000" w14:paraId="000000F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Návrh současně zavádí nástroje k férovému rozložení nákladů a k posílení koordinace. Umožňuje podmínit pořízení plánu úplnou úhradou nákladů na jeho pořízení vlastníky pozemků v akcelerační oblasti a stanoví poměrné rozpočítání těchto nákladů na jednotlivé záměry. Dále připouští plánovací smlouvy, etapizaci a soutěžní mechanismy (architektonické a urbanistické soutěže) jako prostředky k dosažení kvalitního urbanistického řešení.</w:t>
      </w:r>
    </w:p>
    <w:p w:rsidR="00000000" w:rsidDel="00000000" w:rsidP="00000000" w:rsidRDefault="00000000" w:rsidRPr="00000000" w14:paraId="000000F8">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V oblasti procesních práv se pro plán akcelerační oblasti pro bydlení zavádí režim námitek vlastníků pozemků a staveb, jejichž práva mohou být plánem přímo dotčena. Současně se stanoví, že při vydání plánu schvalující orgán rozhoduje o těchto námitkách. Tím se posiluje legitimita a přezkoumatelnost plánu a zároveň se omezuje přenášení zásadních sporů do navazujících povolovacích řízení.</w:t>
      </w:r>
    </w:p>
    <w:p w:rsidR="00000000" w:rsidDel="00000000" w:rsidP="00000000" w:rsidRDefault="00000000" w:rsidRPr="00000000" w14:paraId="000000F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 účelem právní jistoty a reálného urychlení přípravy je upraven také soudní přezkum. Zavádí se věcná příslušnost Nejvyššího správního soudu k řízení o zrušení plánu akcelerační oblasti pro bydlení a stanoví se lhůty pro rozhodnutí o přezkumu plánu i pro přezkum rozhodnutí o povolení záměru v akcelerační oblasti. Úprava respektuje právo na soudní ochranu, současně však reaguje na potřebu předvídatelné časové osy investic do bydlení a související veřejné infrastruktury.</w:t>
      </w:r>
    </w:p>
    <w:p w:rsidR="00000000" w:rsidDel="00000000" w:rsidP="00000000" w:rsidRDefault="00000000" w:rsidRPr="00000000" w14:paraId="000000F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bodům vloženým za bod 27 (§ 12 písm. r) a s))</w:t>
      </w:r>
    </w:p>
    <w:p w:rsidR="00000000" w:rsidDel="00000000" w:rsidP="00000000" w:rsidRDefault="00000000" w:rsidRPr="00000000" w14:paraId="000000F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Upřesňuje se systémové zařazení plánu akcelerační oblasti pro bydlení do hierarchie územně plánovací dokumentace. Doplnění nadřazené a navazující územně plánovací dokumentace zajišťuje provázanost plánu na územní plánování obcí a krajů a předchází interpretačním sporům o jeho vztah k územnímu plánu, regulačnímu plánu a zásadám územního rozvoje.</w:t>
      </w:r>
    </w:p>
    <w:p w:rsidR="00000000" w:rsidDel="00000000" w:rsidP="00000000" w:rsidRDefault="00000000" w:rsidRPr="00000000" w14:paraId="000000F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28 (§ 12 písm. z) a za))</w:t>
      </w:r>
    </w:p>
    <w:p w:rsidR="00000000" w:rsidDel="00000000" w:rsidP="00000000" w:rsidRDefault="00000000" w:rsidRPr="00000000" w14:paraId="000000F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Doplňují se definice akcelerační oblasti pro bydlení a plánu akcelerační oblasti pro bydlení. Cílem je jasné vymezení pojmů, které jsou následně používány napříč stavebním zákonem včetně ustanovení o pořizování dokumentace, o náhradě stanovisek a o zvláštních pravidlech pro povolování záměrů v akcelerační oblasti.</w:t>
      </w:r>
    </w:p>
    <w:p w:rsidR="00000000" w:rsidDel="00000000" w:rsidP="00000000" w:rsidRDefault="00000000" w:rsidRPr="00000000" w14:paraId="000000F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57 (§ 23 odst. 2)</w:t>
      </w:r>
    </w:p>
    <w:p w:rsidR="00000000" w:rsidDel="00000000" w:rsidP="00000000" w:rsidRDefault="00000000" w:rsidRPr="00000000" w14:paraId="000000F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plán akcelerační oblasti pro bydlení mezi územně plánovací dokumentaci, kterou může pořizovat kraj. Jde o systematické doplnění reflektující, že kraj může pořizovat plán pro akcelerační oblasti nadmístního významu.</w:t>
      </w:r>
    </w:p>
    <w:p w:rsidR="00000000" w:rsidDel="00000000" w:rsidP="00000000" w:rsidRDefault="00000000" w:rsidRPr="00000000" w14:paraId="0000010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57 (§ 24 odst. 1)</w:t>
      </w:r>
    </w:p>
    <w:p w:rsidR="00000000" w:rsidDel="00000000" w:rsidP="00000000" w:rsidRDefault="00000000" w:rsidRPr="00000000" w14:paraId="0000010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Upravují se kompetence zastupitelstva kraje tak, aby odpovídaly zavedení plánu akcelerační oblasti pro bydlení. Zastupitelstvo kraje rozhoduje o pořízení plánu a vydává jej, což zajišťuje demokratickou legitimitu a odpovědnost kraje za vymezení akceleračních oblastí nadmístního významu.</w:t>
      </w:r>
    </w:p>
    <w:p w:rsidR="00000000" w:rsidDel="00000000" w:rsidP="00000000" w:rsidRDefault="00000000" w:rsidRPr="00000000" w14:paraId="0000010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63 (§ 26 odst. 2)</w:t>
      </w:r>
    </w:p>
    <w:p w:rsidR="00000000" w:rsidDel="00000000" w:rsidP="00000000" w:rsidRDefault="00000000" w:rsidRPr="00000000" w14:paraId="0000010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plán akcelerační oblasti pro bydlení mezi územně plánovací dokumentaci, kterou může pořizovat obec. Jde o systematické doplnění navazující na zavedení plánu jako nové územně plánovací dokumentace na úrovni obce.</w:t>
      </w:r>
    </w:p>
    <w:p w:rsidR="00000000" w:rsidDel="00000000" w:rsidP="00000000" w:rsidRDefault="00000000" w:rsidRPr="00000000" w14:paraId="0000010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63 (§ 27 odst. 1)</w:t>
      </w:r>
    </w:p>
    <w:p w:rsidR="00000000" w:rsidDel="00000000" w:rsidP="00000000" w:rsidRDefault="00000000" w:rsidRPr="00000000" w14:paraId="0000010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Upravují se kompetence zastupitelstva obce tak, aby zahrnovaly pořízení a vydání plánu akcelerační oblasti pro bydlení a související rozhodování. Současně se zakotvuje souhlas obce s vydáním krajského plánu akcelerační oblasti pro bydlení, pokud se tento plán dotýká území obce.</w:t>
      </w:r>
    </w:p>
    <w:p w:rsidR="00000000" w:rsidDel="00000000" w:rsidP="00000000" w:rsidRDefault="00000000" w:rsidRPr="00000000" w14:paraId="0000010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129 (§ 54 odst. 6)</w:t>
      </w:r>
    </w:p>
    <w:p w:rsidR="00000000" w:rsidDel="00000000" w:rsidP="00000000" w:rsidRDefault="00000000" w:rsidRPr="00000000" w14:paraId="0000010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Stanoví se, že k návrhu plánu akcelerační oblasti pro bydlení uplatňují stanoviska také dotčené orgány, které by jinak byly podle jiných právních předpisů příslušné k vydání závazného stanoviska. Účelem je koncentrace posouzení veřejných zájmů do procesu pořizování plánu a vytvoření předpokladů pro následnou náhradu stanovisek plánem v zákonem povoleném rozsahu.</w:t>
      </w:r>
    </w:p>
    <w:p w:rsidR="00000000" w:rsidDel="00000000" w:rsidP="00000000" w:rsidRDefault="00000000" w:rsidRPr="00000000" w14:paraId="0000010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141 (§ 61 písm. c))</w:t>
      </w:r>
    </w:p>
    <w:p w:rsidR="00000000" w:rsidDel="00000000" w:rsidP="00000000" w:rsidRDefault="00000000" w:rsidRPr="00000000" w14:paraId="0000010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Rozšiřuje se výčet územně plánovací dokumentace v ustanovení o vyhodnocení souladu tak, aby se výslovně vztahoval i na plán akcelerační oblasti pro bydlení. Jde o legislativně technické zpřesnění, které zajišťuje jednotný přístup k vyhodnocování u všech typů územně plánovací dokumentace.</w:t>
      </w:r>
    </w:p>
    <w:p w:rsidR="00000000" w:rsidDel="00000000" w:rsidP="00000000" w:rsidRDefault="00000000" w:rsidRPr="00000000" w14:paraId="0000010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160 (§ 72 odst. 1)</w:t>
      </w:r>
    </w:p>
    <w:p w:rsidR="00000000" w:rsidDel="00000000" w:rsidP="00000000" w:rsidRDefault="00000000" w:rsidRPr="00000000" w14:paraId="0000010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text ustanovení o cílech a úkolech územního plánování tak, aby bylo zřejmé, že i plán akcelerační oblasti pro bydlení je nástrojem vyjadřujícím veřejný zájem na způsobu využití území. Změna přispívá k argumentační jistotě při aplikaci plánu v navazujících řízeních i v případném soudním přezkumu.</w:t>
      </w:r>
    </w:p>
    <w:p w:rsidR="00000000" w:rsidDel="00000000" w:rsidP="00000000" w:rsidRDefault="00000000" w:rsidRPr="00000000" w14:paraId="0000010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160 (§ 72 odst. 2)</w:t>
      </w:r>
    </w:p>
    <w:p w:rsidR="00000000" w:rsidDel="00000000" w:rsidP="00000000" w:rsidRDefault="00000000" w:rsidRPr="00000000" w14:paraId="0000010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Navazuje se na doplnění přílohy č. 10 upravující obsah a strukturu plánu akcelerační oblasti pro bydlení a provádí se odpovídající legislativně technická úprava odkazu v § 72 odst. 2.</w:t>
      </w:r>
    </w:p>
    <w:p w:rsidR="00000000" w:rsidDel="00000000" w:rsidP="00000000" w:rsidRDefault="00000000" w:rsidRPr="00000000" w14:paraId="0000010E">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highlight w:val="white"/>
          <w:rtl w:val="0"/>
        </w:rPr>
        <w:t xml:space="preserve">K bodu vloženému za bod 185 (nové § 86a až 86g)</w:t>
      </w:r>
      <w:r w:rsidDel="00000000" w:rsidR="00000000" w:rsidRPr="00000000">
        <w:rPr>
          <w:rtl w:val="0"/>
        </w:rPr>
      </w:r>
    </w:p>
    <w:p w:rsidR="00000000" w:rsidDel="00000000" w:rsidP="00000000" w:rsidRDefault="00000000" w:rsidRPr="00000000" w14:paraId="0000010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Navrhuje se zavést plán akcelerační oblasti pro bydlení jako nový typ územně plánovací dokumentace, jehož smyslem je vytvořit právně jistý a procesně předvídatelný rámec pro urychlenou přípravu území a následné povolování záměrů bytové výstavby v předem vymezených lokalitách. Návrh vychází z praktické zkušenosti, že u větších rezidenčních rozvojů dochází k opakovanému otevírání totožných otázek v několika po sobě jdoucích fázích, zejména v územním plánování, v navazujících povolovacích řízeních a v opakovaném procesu podávání stanovisek dotčených orgánů a správců infrastruktury. Nový nástroj je proto založen na principu koncentrace a koordinace, kdy se rozhodné veřejné zájmy a technické požadavky co nejvíce promítnou již do fáze pořizování plánu, aby se navazující řízení mohlo omezit na ověření splnění předem stanovených a přezkoumatelných podmínek. Plán akcelerační oblasti pro bydlení je zároveň koncipován jako fakultativní, tedy bez zavedení obecné povinnosti jej pořizovat, a má sloužit obcím a krajům jako standardizovaný postup zejména pro lokality s vysokým potenciálem pro bytovou výstavbu a současně s potřebou koordinace veřejné infrastruktury.</w:t>
      </w:r>
    </w:p>
    <w:p w:rsidR="00000000" w:rsidDel="00000000" w:rsidP="00000000" w:rsidRDefault="00000000" w:rsidRPr="00000000" w14:paraId="00000110">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86a vymezuje účel institutu a vazbu mezi akcelerační oblastí pro bydlení a plánem akcelerační oblasti pro bydlení jako dokumentací, která akcelerační oblast vymezuje. Pro aplikační praxi je podstatné, že akcelerační oblast má být chápána jako územně vymezený celek, u něhož je odůvodněna zvýšená potřeba koordinovaného postupu, zejména z hlediska dopravní obslužnosti, napojení na technickou infrastrukturu a zajištění občanské vybavenosti. Možnost vymezit akcelerační oblast i ve více částech má sloužit situacím, kdy území netvoří jeden souvislý blok, avšak z hlediska koncepce a infrastruktury představuje funkční celek. Zcela zásadní interpretační pravidlo se týká možnosti zahrnout do plánu závazné podrobnosti obdobné rozhodnutí o povolení záměru. Tato možnost nemá vést k přenesení stavebního řízení do územního plánování, ale má umožnit takovou míru konkretizace parametrů, trasování a podmínek, která odstraní nejistotu a opakování posouzení v navazujících řízeních. V praxi musí být vždy zřejmé, které prvky jsou řešeny v této zvýšené podrobnosti, a proč je to nezbytné pro dosažení cíle urychlení.</w:t>
      </w:r>
    </w:p>
    <w:p w:rsidR="00000000" w:rsidDel="00000000" w:rsidP="00000000" w:rsidRDefault="00000000" w:rsidRPr="00000000" w14:paraId="0000011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86b stanoví kritéria a limity vymezení akceleračních oblastí pro bydlení. Smyslem je, aby byl nástroj používán především v územích, kde je bytová výstavba udržitelná a racionální, typicky v návaznosti na kapacitní veřejnou dopravu, rozvojové osy nebo při využívání brownfieldů, a současně aby byl předvídatelně vyloučen tam, kde by mohl nepřiměřeně kolidovat s chráněnými veřejnými zájmy. Pro aplikaci je podstatné, že pozitivní kritéria slouží jako vodítko pro odůvodnění vhodnosti vymezení, zatímco negativní vymezení je třeba vykládat restriktivně. Jestliže zákon stanoví, že v určitých územích akcelerační oblast vymezit nelze, nejde o překážku, kterou by bylo možné překrýt dodatečnými podmínkami v plánu; naopak má být předejito sporům v navazujících řízeních tím, že se vymezení bude odehrávat pouze v územích, kde je zásadní konflikt vyloučen. U režimů vyplývajících z práva Evropské unie, zejména u Natura 2000 a posuzování vlivů na životní prostředí, je třeba zdůraznit, že návrh nesnižuje standard ochrany, ale směřuje k tomu, aby se tyto povinnosti vykonaly v odpovídající fázi a rozsahu a aby nevznikala duplicitní či rozporná posouzení.</w:t>
      </w:r>
    </w:p>
    <w:p w:rsidR="00000000" w:rsidDel="00000000" w:rsidP="00000000" w:rsidRDefault="00000000" w:rsidRPr="00000000" w14:paraId="00000112">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86c vyjasňuje postavení plánu akcelerační oblasti pro bydlení v systému územního plánování a jeho vztah k územnímu plánu a regulačnímu plánu. Pro aplikační praxi je klíčové, že plán akcelerační oblasti má být chápán jako cílený projektový nástroj, který vůči územnímu plánu typicky zpřesňuje využití území a stanovuje podmínky a parametry pro realizaci bytové výstavby a související infrastruktury. Vztah k regulačnímu plánu je podle § 86c řešen pravidlem přednosti plánu akcelerační oblasti v rozsahu jeho podrobnosti. Jestliže plán akcelerační oblasti stanoví podrobné podmínky, regulační plán se pro akcelerační oblast v tomto rozsahu vůbec nepořizuje, čímž zákon předchází duplicitě regulace i procesnímu vrstvení dokumentací. Pokud regulační plán již byl pořízen, § 86c výslovně stanoví, že musí být s plánem akcelerační oblasti v souladu; v aplikační praxi to znamená, že regulační plán nemůže obsahovat závazné regulativy odporující plánu akcelerační oblasti ani jej „přebíjet“ odlišnou koncepcí. V případě kolize se uplatní závaznost a přednost plánu akcelerační oblasti, přičemž regulační plán je třeba buď vykládat způsobem konformním s plánem akcelerační oblasti, nebo – není-li takový výklad možný – přistoupit k jeho změně tak, aby byl uveden do souladu.</w:t>
      </w:r>
    </w:p>
    <w:p w:rsidR="00000000" w:rsidDel="00000000" w:rsidP="00000000" w:rsidRDefault="00000000" w:rsidRPr="00000000" w14:paraId="0000011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86d upravuje obsah plánu akcelerační oblasti pro bydlení a stanoví minimální obsahové náležitosti, aby plán mohl sloužit jako efektivní podklad pro navazující povolování. Pro aplikační praxi je důležité, že regulativy a závazné podmínky musí být formulovány jednoznačně a tak, aby byly vykonatelné a přezkoumatelné. Pokud plán pracuje s kapacitami, indexy, výškovou regulací, limity intenzity využití území nebo s trasováním infrastruktury, musí být tyto prvky popsány způsobem, který umožní stavebnímu úřadu i účastníkům řízení posoudit, zda je navazující záměr v souladu s plánem. V této souvislosti má zásadní význam etapizace, která má sloužit jako nástroj řízení dopadů bytové výstavby na veřejnou infrastrukturu a vybavenost. Etapizace má v praxi vymezit, které části výstavby jsou přípustné až po splnění konkrétních infrastrukturních předpokladů, aby se předešlo situaci, kdy se povolí a realizuje obytná zástavba bez odpovídající dopravní, technické a občanské infrastruktury.</w:t>
      </w:r>
    </w:p>
    <w:p w:rsidR="00000000" w:rsidDel="00000000" w:rsidP="00000000" w:rsidRDefault="00000000" w:rsidRPr="00000000" w14:paraId="00000114">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86e je klíčové z hlediska cíle urychlení a právní jistoty, neboť zavádí mechanismus koordinace dotčených orgánů a vázanosti jejich požadavků v navazujících řízeních. V aplikační rovině má toto ustanovení vést k tomu, že dotčené orgány uplatní své věcné požadavky koncentrovaně v průběhu pořizování plánu a tyto požadavky se promítnou do závazných podmínek plánu. Navazující povolovací řízení se pak nemá stát prostorem pro opětovné otevírání týchž otázek, pokud nedošlo ke kvalifikované změně okolností, například změně právního rámce, vzniku nových relevantních skutečností nebo změně stavu území, které objektivně nemohly být zohledněny při pořizování plánu. Smyslem není omezit ochranu veřejných zájmů, ale odstranit procesní nejistotu, kdy se požadavky dotčených orgánů mění v čase, nebo jsou uplatňovány postupně. Zároveň je třeba, aby integrace veřejných zájmů do plánu byla věcně kvalitní a nebyla pouze formální; podmínky musí být nastaveny tak, aby jejich splnění bylo v navazujícím řízení ověřitelné.</w:t>
      </w:r>
    </w:p>
    <w:p w:rsidR="00000000" w:rsidDel="00000000" w:rsidP="00000000" w:rsidRDefault="00000000" w:rsidRPr="00000000" w14:paraId="0000011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86f výslovně zakotvuje veřejný zájem na vymezování a rozvoji akceleračních oblastí pro bydlení. Toto ustanovení má poskytovat interpretační oporu pro poměřování veřejných zájmů v územním plánování a pro odůvodnění rozhodnutí o vymezení akcelerační oblasti tam, kde dochází ke střetu různých hodnot. Neznamená automatickou prioritu bytové výstavby nad jinými veřejnými zájmy, ale zajišťuje, aby veřejný zájem na dostupnosti bydlení nebyl v praxi redukován na čistě soukromý nebo okrajový. Pro aplikační praxi je významné také z hlediska proporcionality zásahů do vlastnických práv: pokud plán stanoví regulaci, která umožňuje bytovou výstavbu a zároveň stanoví podmínky pro veřejnou infrastrukturu, musí být z odůvodnění patrné, jakým způsobem plán veřejný zájem konkretizuje a jak zvolená regulace přiměřeně vyvažuje dotčené zájmy.</w:t>
      </w:r>
    </w:p>
    <w:p w:rsidR="00000000" w:rsidDel="00000000" w:rsidP="00000000" w:rsidRDefault="00000000" w:rsidRPr="00000000" w14:paraId="00000116">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Ustanovení § 86g upravuje možnost vydat stavební uzávěru v souvislosti s pořizováním plánu akcelerační oblasti pro bydlení. V praxi má stavební uzávěra sloužit k dočasné stabilizaci území, aby nedocházelo k dílčím zásahům, které by zmařily zamýšlenou koncepci rozvoje, zejména pokud jde o ochranu koridorů a ploch pro veřejnou infrastrukturu nebo o zabránění fragmentaci území před dokončením plánovací přípravy. Zároveň je nezbytné zdůraznit, že stavební uzávěra musí být používána přiměřeně, jako výjimečný a časově omezený nástroj, a její odůvodnění musí vždy konkrétně vysvětlit, v čem spočívá riziko pro koncepci plánu a proč nelze ochranu zamýšleného řešení zajistit mírnějšími prostředky.</w:t>
      </w:r>
    </w:p>
    <w:p w:rsidR="00000000" w:rsidDel="00000000" w:rsidP="00000000" w:rsidRDefault="00000000" w:rsidRPr="00000000" w14:paraId="0000011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Celkově nové § 86a až 86g vytvářejí rámec, který umožňuje urychlit přípravu a povolování bytové výstavby tím, že zvyšuje míru předvídatelnosti, posiluje koordinaci veřejných zájmů a infrastruktury a snižuje opakování týchž posouzení v navazujících řízeních. Současně se výslovně zachovává plný standard ochrany veřejných zájmů podle zvláštních právních předpisů, přičemž cílem je odstranit procesní neefektivitu, nikoli oslabit věcnou ochranu.</w:t>
      </w:r>
    </w:p>
    <w:p w:rsidR="00000000" w:rsidDel="00000000" w:rsidP="00000000" w:rsidRDefault="00000000" w:rsidRPr="00000000" w14:paraId="0000011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186 (§ 87)</w:t>
      </w:r>
    </w:p>
    <w:p w:rsidR="00000000" w:rsidDel="00000000" w:rsidP="00000000" w:rsidRDefault="00000000" w:rsidRPr="00000000" w14:paraId="0000011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Umožňuje se, aby u plánu akcelerační oblasti pro bydlení mohl pořizovatel na žádost obce nebo kraje zpracovat návrh zadání i před rozhodnutím o pořízení, pokud má schvalující orgán postupovat způsobem umožňujícím rychlejší schválení zadání. Účelem je zkrátit počáteční fázi přípravy plánu v situacích, kdy jsou podklady a politická vůle k pořízení plánu již předjednány.</w:t>
      </w:r>
    </w:p>
    <w:p w:rsidR="00000000" w:rsidDel="00000000" w:rsidP="00000000" w:rsidRDefault="00000000" w:rsidRPr="00000000" w14:paraId="0000011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bodům vloženým za bod 187 (§ 87 odst. 4 a 5)</w:t>
      </w:r>
    </w:p>
    <w:p w:rsidR="00000000" w:rsidDel="00000000" w:rsidP="00000000" w:rsidRDefault="00000000" w:rsidRPr="00000000" w14:paraId="0000011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Rozšiřuje se úprava zadání tak, aby výslovně zahrnovala i zadání plánu akcelerační oblasti pro bydlení, a zavádí se možnost spojit rozhodnutí o pořízení plánu a schválení zadání do jediného usnesení. Úprava podporuje rychlost procesu při zachování odpovědnosti schvalujícího orgánu.</w:t>
      </w:r>
    </w:p>
    <w:p w:rsidR="00000000" w:rsidDel="00000000" w:rsidP="00000000" w:rsidRDefault="00000000" w:rsidRPr="00000000" w14:paraId="0000011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196 (§ 92 odst. 4 až 6)</w:t>
      </w:r>
    </w:p>
    <w:p w:rsidR="00000000" w:rsidDel="00000000" w:rsidP="00000000" w:rsidRDefault="00000000" w:rsidRPr="00000000" w14:paraId="0000011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Zakotvuje se možnost podmínit pořízení plánu akcelerační oblasti pro bydlení úplnou úhradou nákladů na jeho pořízení vlastníky pozemků zařazených do akcelerační oblasti a stanoví se mechanismus poměrného rozpočítání nákladů na jednotlivé povolované záměry. Zároveň se stanoví návaznost na povolovací řízení prostřednictvím podmínky právní moci povolení záměru.</w:t>
      </w:r>
    </w:p>
    <w:p w:rsidR="00000000" w:rsidDel="00000000" w:rsidP="00000000" w:rsidRDefault="00000000" w:rsidRPr="00000000" w14:paraId="0000011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201 (§ 93 odst. 3)</w:t>
      </w:r>
    </w:p>
    <w:p w:rsidR="00000000" w:rsidDel="00000000" w:rsidP="00000000" w:rsidRDefault="00000000" w:rsidRPr="00000000" w14:paraId="0000011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požadavek na fyzické vystavení návrhu plánu akcelerační oblasti pro bydlení na vhodném veřejně přístupném místě. Smyslem je posílit informovanost veřejnosti v území s intenzivně očekávanou změnou a podpořit reálnou možnost uplatnit připomínky a námitky.</w:t>
      </w:r>
    </w:p>
    <w:p w:rsidR="00000000" w:rsidDel="00000000" w:rsidP="00000000" w:rsidRDefault="00000000" w:rsidRPr="00000000" w14:paraId="0000012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bodům vloženým za bod 206 (§ 97)</w:t>
      </w:r>
    </w:p>
    <w:p w:rsidR="00000000" w:rsidDel="00000000" w:rsidP="00000000" w:rsidRDefault="00000000" w:rsidRPr="00000000" w14:paraId="0000012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Upravují se instituty připomínek a námitek tak, aby se u návrhu plánu akcelerační oblasti pro bydlení uplatnila i námitková ochrana vlastníků pozemků a staveb, jejichž práva mohou být plánem přímo dotčena. Zároveň se zpřesňuje procesní režim vypořádání těchto podání s cílem soustředit klíčové spory do pořizování plánu.</w:t>
      </w:r>
    </w:p>
    <w:p w:rsidR="00000000" w:rsidDel="00000000" w:rsidP="00000000" w:rsidRDefault="00000000" w:rsidRPr="00000000" w14:paraId="0000012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209 (§ 98 odst. 2)</w:t>
      </w:r>
    </w:p>
    <w:p w:rsidR="00000000" w:rsidDel="00000000" w:rsidP="00000000" w:rsidRDefault="00000000" w:rsidRPr="00000000" w14:paraId="0000012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Upravuje se postup pořizovatele při zpracování vyhodnocení připomínek tak, aby u plánu akcelerační oblasti pro bydlení byl zpracován také návrh rozhodnutí o námitkách. Cílem je transparentní vypořádání námitek a vytvoření úplných podkladů pro rozhodování schvalujícího orgánu.</w:t>
      </w:r>
    </w:p>
    <w:p w:rsidR="00000000" w:rsidDel="00000000" w:rsidP="00000000" w:rsidRDefault="00000000" w:rsidRPr="00000000" w14:paraId="0000012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209 (§ 98 odst. 3)</w:t>
      </w:r>
    </w:p>
    <w:p w:rsidR="00000000" w:rsidDel="00000000" w:rsidP="00000000" w:rsidRDefault="00000000" w:rsidRPr="00000000" w14:paraId="0000012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že pořizovatel předkládá nadřízenému orgánu také návrh rozhodnutí o námitkách, jde-li o plán akcelerační oblasti pro bydlení. Úprava zajišťuje, že nadřízený orgán posuzuje návrh plánu s úplným souborem relevantních podkladů.</w:t>
      </w:r>
    </w:p>
    <w:p w:rsidR="00000000" w:rsidDel="00000000" w:rsidP="00000000" w:rsidRDefault="00000000" w:rsidRPr="00000000" w14:paraId="0000012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210 (§ 98 odst. 4)</w:t>
      </w:r>
    </w:p>
    <w:p w:rsidR="00000000" w:rsidDel="00000000" w:rsidP="00000000" w:rsidRDefault="00000000" w:rsidRPr="00000000" w14:paraId="0000012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Zpřesňuje se postup projednání vyhodnocení podání tak, aby byly u plánu akcelerační oblasti pro bydlení reflektovány i námitky a související návrh rozhodnutí o námitkách.</w:t>
      </w:r>
    </w:p>
    <w:p w:rsidR="00000000" w:rsidDel="00000000" w:rsidP="00000000" w:rsidRDefault="00000000" w:rsidRPr="00000000" w14:paraId="0000012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211 (§ 98 odst. 5)</w:t>
      </w:r>
    </w:p>
    <w:p w:rsidR="00000000" w:rsidDel="00000000" w:rsidP="00000000" w:rsidRDefault="00000000" w:rsidRPr="00000000" w14:paraId="0000012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Upravuje se předání dokumentace tak, aby u plánu akcelerační oblasti pro bydlení byl dotčeným adresátům zaslán i návrh rozhodnutí o námitkách. Posiluje se tím koordinace a připravenost rozhodnutí o námitkách při vydání plánu.</w:t>
      </w:r>
    </w:p>
    <w:p w:rsidR="00000000" w:rsidDel="00000000" w:rsidP="00000000" w:rsidRDefault="00000000" w:rsidRPr="00000000" w14:paraId="0000012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213 (§ 100 odst. 1)</w:t>
      </w:r>
    </w:p>
    <w:p w:rsidR="00000000" w:rsidDel="00000000" w:rsidP="00000000" w:rsidRDefault="00000000" w:rsidRPr="00000000" w14:paraId="0000012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že k návrhu koncepce územně plánovací dokumentace se připojuje také návrh rozhodnutí o námitkách proti plánu akcelerační oblasti pro bydlení. Úprava zajišťuje kompletnost podkladů pro rozhodování a pro případné řešení rozporů.</w:t>
      </w:r>
    </w:p>
    <w:p w:rsidR="00000000" w:rsidDel="00000000" w:rsidP="00000000" w:rsidRDefault="00000000" w:rsidRPr="00000000" w14:paraId="0000012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214 (§ 100 odst. 2)</w:t>
      </w:r>
    </w:p>
    <w:p w:rsidR="00000000" w:rsidDel="00000000" w:rsidP="00000000" w:rsidRDefault="00000000" w:rsidRPr="00000000" w14:paraId="0000012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plán akcelerační oblasti pro bydlení do ustanovení o stanovisku nadřízeného orgánu. Jde o systematické sladění procesních kroků s nově zavedenou územně plánovací dokumentací.</w:t>
      </w:r>
    </w:p>
    <w:p w:rsidR="00000000" w:rsidDel="00000000" w:rsidP="00000000" w:rsidRDefault="00000000" w:rsidRPr="00000000" w14:paraId="0000012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bodům vloženým za bod 214 (§ 100 odst. 3 a 4)</w:t>
      </w:r>
    </w:p>
    <w:p w:rsidR="00000000" w:rsidDel="00000000" w:rsidP="00000000" w:rsidRDefault="00000000" w:rsidRPr="00000000" w14:paraId="0000012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Provádějí se související doplnění v § 100 tak, aby se režim stanovisek nadřízeného orgánu a postup při podstatných úpravách návrhu přiměřeně vztahoval i na plán akcelerační oblasti pro bydlení.</w:t>
      </w:r>
    </w:p>
    <w:p w:rsidR="00000000" w:rsidDel="00000000" w:rsidP="00000000" w:rsidRDefault="00000000" w:rsidRPr="00000000" w14:paraId="0000013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220 (§ 103 odst. 1)</w:t>
      </w:r>
    </w:p>
    <w:p w:rsidR="00000000" w:rsidDel="00000000" w:rsidP="00000000" w:rsidRDefault="00000000" w:rsidRPr="00000000" w14:paraId="0000013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Upřesňuje se pojem podstatné úpravy návrhu územně plánovací dokumentace a přiměřeně se reflektuje i situace u plánu akcelerační oblasti pro bydlení. Úprava zajišťuje, že dotčené orgány a veřejnost mají možnost reagovat na změny, které mohou podstatně negativně zasáhnout chráněné veřejné zájmy nebo práva.</w:t>
      </w:r>
    </w:p>
    <w:p w:rsidR="00000000" w:rsidDel="00000000" w:rsidP="00000000" w:rsidRDefault="00000000" w:rsidRPr="00000000" w14:paraId="0000013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221 (§ 103 odst. 3)</w:t>
      </w:r>
    </w:p>
    <w:p w:rsidR="00000000" w:rsidDel="00000000" w:rsidP="00000000" w:rsidRDefault="00000000" w:rsidRPr="00000000" w14:paraId="0000013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Upravuje se odkazová část v návaznosti na úpravy struktury projednávání a na doplnění procesních kroků u plánu akcelerační oblasti pro bydlení.</w:t>
      </w:r>
    </w:p>
    <w:p w:rsidR="00000000" w:rsidDel="00000000" w:rsidP="00000000" w:rsidRDefault="00000000" w:rsidRPr="00000000" w14:paraId="0000013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223 (§ 104 odst. 4)</w:t>
      </w:r>
    </w:p>
    <w:p w:rsidR="00000000" w:rsidDel="00000000" w:rsidP="00000000" w:rsidRDefault="00000000" w:rsidRPr="00000000" w14:paraId="0000013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Stanoví se, že při vydání plánu akcelerační oblasti pro bydlení schvalující orgán současně rozhodne o námitkách uplatněných podle § 97 odst. 1. Tím se zajišťuje procesní uzavření námitek v rámci vydání plánu a posiluje se předvídatelnost navazujícího povolování.</w:t>
      </w:r>
    </w:p>
    <w:p w:rsidR="00000000" w:rsidDel="00000000" w:rsidP="00000000" w:rsidRDefault="00000000" w:rsidRPr="00000000" w14:paraId="0000013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296 (§ 138 odst. 2)</w:t>
      </w:r>
    </w:p>
    <w:p w:rsidR="00000000" w:rsidDel="00000000" w:rsidP="00000000" w:rsidRDefault="00000000" w:rsidRPr="00000000" w14:paraId="0000013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Umožňuje se, aby plán akcelerační oblasti pro bydlení mohl v mezích stavebního zákona stanovit požadavky na výstavbu odchylně od prováděcího právního předpisu, obdobně jako jiné územně plánovací dokumentace. Současně se vypouští část textu, která je v kontextu plánu akcelerační oblasti nadbytečná vzhledem k tomu, že plán může obsahovat podrobnosti obdobné regulačnímu plánu.</w:t>
      </w:r>
    </w:p>
    <w:p w:rsidR="00000000" w:rsidDel="00000000" w:rsidP="00000000" w:rsidRDefault="00000000" w:rsidRPr="00000000" w14:paraId="00000138">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348 (nový § 176a)</w:t>
      </w:r>
    </w:p>
    <w:p w:rsidR="00000000" w:rsidDel="00000000" w:rsidP="00000000" w:rsidRDefault="00000000" w:rsidRPr="00000000" w14:paraId="00000139">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Zavádí se možnost, aby plán akcelerační oblasti pro bydlení - je-li to v něm výslovně uvedeno - nahradil vyjádření nebo závazné stanovisko dotčeného orgánu. Navazující povolovací řízení se soustředí na kontrolu splnění podmínek plánu. Současně se stanoví pětileté časové omezení a výslovně se vylučuje nahrazení stanovisek v oblasti posuzování vlivů na životní prostředí.</w:t>
      </w:r>
    </w:p>
    <w:p w:rsidR="00000000" w:rsidDel="00000000" w:rsidP="00000000" w:rsidRDefault="00000000" w:rsidRPr="00000000" w14:paraId="0000013A">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360 (nový § 181a)</w:t>
      </w:r>
    </w:p>
    <w:p w:rsidR="00000000" w:rsidDel="00000000" w:rsidP="00000000" w:rsidRDefault="00000000" w:rsidRPr="00000000" w14:paraId="0000013B">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Analogicky k § 176a se upravuje možnost nahradit plánem akcelerační oblasti pro bydlení vyjádření vlastníka veřejné dopravní nebo technické infrastruktury. Úprava přispívá ke zkrácení navazujících řízení, pokud jsou infrastrukturní požadavky vyřešeny a promítnuty již v plánu.</w:t>
      </w:r>
    </w:p>
    <w:p w:rsidR="00000000" w:rsidDel="00000000" w:rsidP="00000000" w:rsidRDefault="00000000" w:rsidRPr="00000000" w14:paraId="0000013C">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bodům 362, 363 a 365 (§ 184)</w:t>
      </w:r>
    </w:p>
    <w:p w:rsidR="00000000" w:rsidDel="00000000" w:rsidP="00000000" w:rsidRDefault="00000000" w:rsidRPr="00000000" w14:paraId="0000013D">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Provádějí se související změny náležitostí žádosti o povolení záměru tak, aby v rozsahu nahrazeném plánem akcelerační oblasti pro bydlení nebylo nutné dokládat jednotlivá vyjádření a stanoviska. Naopak se zdůrazňuje dokládání souladu se závaznými podmínkami plánu, popřípadě prohlášení stavebníka. Jde o procesní promítnutí mechanismu náhrady stanovisek do povolovacího řízení.</w:t>
      </w:r>
    </w:p>
    <w:p w:rsidR="00000000" w:rsidDel="00000000" w:rsidP="00000000" w:rsidRDefault="00000000" w:rsidRPr="00000000" w14:paraId="0000013E">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389 (§ 193 odst. 4)</w:t>
      </w:r>
    </w:p>
    <w:p w:rsidR="00000000" w:rsidDel="00000000" w:rsidP="00000000" w:rsidRDefault="00000000" w:rsidRPr="00000000" w14:paraId="0000013F">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Zpřesňuje se, že stavební úřad nepřihlíží k vyjádřením, která byla nahrazena plánem akcelerační oblasti pro bydlení, a k podkladům, které stavební úřad není oprávněn posuzovat sám. Úprava podporuje koncentraci posouzení do fáze pořizování plánu a předvídatelnost navazujících řízení.</w:t>
      </w:r>
    </w:p>
    <w:p w:rsidR="00000000" w:rsidDel="00000000" w:rsidP="00000000" w:rsidRDefault="00000000" w:rsidRPr="00000000" w14:paraId="00000140">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390 (§ 193 odst. 5 až 9)</w:t>
      </w:r>
    </w:p>
    <w:p w:rsidR="00000000" w:rsidDel="00000000" w:rsidP="00000000" w:rsidRDefault="00000000" w:rsidRPr="00000000" w14:paraId="00000141">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Zakotvuje se zvláštní režim posuzování záměrů bytové výstavby umístěných v akcelerační oblasti pro bydlení. Stavební úřad vychází z plánu v rozsahu jeho podrobností a závazných podmínek, opírá se o digitální technickou mapu při posuzování infrastruktury a soustředí ochranu práv účastníků na jejich včasné a přípustné námitky. Současně se výslovně zachovávají povinnosti posuzování vlivů na evropsky významné lokality a ptačí oblasti, posuzování vlivů na životní prostředí i plnění dalších zákonných povinností.</w:t>
      </w:r>
    </w:p>
    <w:p w:rsidR="00000000" w:rsidDel="00000000" w:rsidP="00000000" w:rsidRDefault="00000000" w:rsidRPr="00000000" w14:paraId="00000142">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397 (§ 197 odst. 3)</w:t>
      </w:r>
    </w:p>
    <w:p w:rsidR="00000000" w:rsidDel="00000000" w:rsidP="00000000" w:rsidRDefault="00000000" w:rsidRPr="00000000" w14:paraId="00000143">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Navazuje se na úpravu úhrady nákladů na pořízení plánu akcelerační oblasti pro bydlení a stanoví se odkládací podmínka právní moci povolení záměru do doložení úhrady poměrné části nákladů. Jde o technický mechanismus, který zajišťuje vymahatelnost úhrady bez zásahu do meritorního posouzení záměru.</w:t>
      </w:r>
    </w:p>
    <w:p w:rsidR="00000000" w:rsidDel="00000000" w:rsidP="00000000" w:rsidRDefault="00000000" w:rsidRPr="00000000" w14:paraId="00000144">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502 (nové § 310a a § 310b)</w:t>
      </w:r>
    </w:p>
    <w:p w:rsidR="00000000" w:rsidDel="00000000" w:rsidP="00000000" w:rsidRDefault="00000000" w:rsidRPr="00000000" w14:paraId="00000145">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Zavádí se věcná příslušnost Nejvyššího správního soudu k přezkumu plánu akcelerační oblasti pro bydlení a stanoví se lhůta pro rozhodnutí o návrhu na zrušení plánu. Dále se stanoví lhůty pro soudní rozhodování o žalobách a kasačních stížnostech ve věcech povolení záměrů v akcelerační oblasti. Úprava má přispět k právní jistotě a předvídatelnosti realizace bytové výstavby.</w:t>
      </w:r>
    </w:p>
    <w:p w:rsidR="00000000" w:rsidDel="00000000" w:rsidP="00000000" w:rsidRDefault="00000000" w:rsidRPr="00000000" w14:paraId="00000146">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 bodu vloženému za bod 568 (příloha č. 10)</w:t>
      </w:r>
    </w:p>
    <w:p w:rsidR="00000000" w:rsidDel="00000000" w:rsidP="00000000" w:rsidRDefault="00000000" w:rsidRPr="00000000" w14:paraId="00000147">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Doplňuje se příloha č. 10, která stanoví obsah a strukturu plánu akcelerační oblasti pro bydlení včetně rozsahu odůvodnění. Příloha sjednocuje požadavky na textovou a grafickou část plánu a podporuje srovnatelnost a digitalizaci územně plánovacích podkladů.</w:t>
      </w:r>
      <w:r w:rsidDel="00000000" w:rsidR="00000000" w:rsidRPr="00000000">
        <w:br w:type="page"/>
      </w: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Platné znění </w:t>
      </w:r>
      <w:r w:rsidDel="00000000" w:rsidR="00000000" w:rsidRPr="00000000">
        <w:rPr>
          <w:rFonts w:ascii="Times New Roman" w:cs="Times New Roman" w:eastAsia="Times New Roman" w:hAnsi="Times New Roman"/>
          <w:rtl w:val="0"/>
        </w:rPr>
        <w:t xml:space="preserve">zákona č. 283/2021 Sb., stavební zákon,</w:t>
      </w:r>
      <w:r w:rsidDel="00000000" w:rsidR="00000000" w:rsidRPr="00000000">
        <w:rPr>
          <w:rFonts w:ascii="Times New Roman" w:cs="Times New Roman" w:eastAsia="Times New Roman" w:hAnsi="Times New Roman"/>
          <w:highlight w:val="white"/>
          <w:rtl w:val="0"/>
        </w:rPr>
        <w:t xml:space="preserve"> ve znění pozdějších předpisů, s vyznačením navrhovaných změn a doplnění </w:t>
      </w:r>
    </w:p>
    <w:p w:rsidR="00000000" w:rsidDel="00000000" w:rsidP="00000000" w:rsidRDefault="00000000" w:rsidRPr="00000000" w14:paraId="00000149">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u w:val="single"/>
          <w:rtl w:val="0"/>
        </w:rPr>
        <w:t xml:space="preserve">[změny provedené návrhem zákona ČERNĚ, změny provedené pozměňovacím návrhem </w:t>
      </w:r>
      <w:r w:rsidDel="00000000" w:rsidR="00000000" w:rsidRPr="00000000">
        <w:rPr>
          <w:rFonts w:ascii="Times New Roman" w:cs="Times New Roman" w:eastAsia="Times New Roman" w:hAnsi="Times New Roman"/>
          <w:color w:val="ff0000"/>
          <w:u w:val="single"/>
          <w:rtl w:val="0"/>
        </w:rPr>
        <w:t xml:space="preserve">ČERVENĚ</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14A">
      <w:pPr>
        <w:widowControl w:val="0"/>
        <w:spacing w:after="200" w:before="200" w:line="276" w:lineRule="auto"/>
        <w:jc w:val="center"/>
        <w:rPr>
          <w:rFonts w:ascii="Times New Roman" w:cs="Times New Roman" w:eastAsia="Times New Roman" w:hAnsi="Times New Roman"/>
          <w:b w:val="0"/>
          <w:bCs w:val="0"/>
        </w:rPr>
      </w:pPr>
      <w:bookmarkStart w:colFirst="0" w:colLast="0" w:name="_49o6d4z4blih" w:id="2"/>
      <w:bookmarkEnd w:id="2"/>
      <w:r w:rsidDel="00000000" w:rsidR="00000000" w:rsidRPr="00000000">
        <w:rPr>
          <w:rFonts w:ascii="Times New Roman" w:cs="Times New Roman" w:eastAsia="Times New Roman" w:hAnsi="Times New Roman"/>
          <w:b w:val="0"/>
          <w:bCs w:val="0"/>
          <w:rtl w:val="0"/>
        </w:rPr>
        <w:t xml:space="preserve">§ 12</w:t>
      </w:r>
    </w:p>
    <w:p w:rsidR="00000000" w:rsidDel="00000000" w:rsidP="00000000" w:rsidRDefault="00000000" w:rsidRPr="00000000" w14:paraId="0000014B">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Základní pojmy územního plánování</w:t>
      </w:r>
    </w:p>
    <w:p w:rsidR="00000000" w:rsidDel="00000000" w:rsidP="00000000" w:rsidRDefault="00000000" w:rsidRPr="00000000" w14:paraId="0000014C">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tomto zákoně se rozumí</w:t>
      </w:r>
    </w:p>
    <w:p w:rsidR="00000000" w:rsidDel="00000000" w:rsidP="00000000" w:rsidRDefault="00000000" w:rsidRPr="00000000" w14:paraId="0000014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změnou v území změna jeho prostorového uspořádání </w:t>
      </w:r>
      <w:r w:rsidDel="00000000" w:rsidR="00000000" w:rsidRPr="00000000">
        <w:rPr>
          <w:rFonts w:ascii="Times New Roman" w:cs="Times New Roman" w:eastAsia="Times New Roman" w:hAnsi="Times New Roman"/>
          <w:rtl w:val="0"/>
        </w:rPr>
        <w:t xml:space="preserve">nebo využití</w:t>
      </w:r>
      <w:r w:rsidDel="00000000" w:rsidR="00000000" w:rsidRPr="00000000">
        <w:rPr>
          <w:rFonts w:ascii="Times New Roman" w:cs="Times New Roman" w:eastAsia="Times New Roman" w:hAnsi="Times New Roman"/>
          <w:b w:val="0"/>
          <w:bCs w:val="0"/>
          <w:rtl w:val="0"/>
        </w:rPr>
        <w:t xml:space="preserve">, včetně umisťování staveb nebo jejich změn,</w:t>
      </w:r>
    </w:p>
    <w:p w:rsidR="00000000" w:rsidDel="00000000" w:rsidP="00000000" w:rsidRDefault="00000000" w:rsidRPr="00000000" w14:paraId="0000014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stavebním pozemkem pozemek, jeho část nebo soubor pozemků vymezený a určený k zastavění,</w:t>
      </w:r>
    </w:p>
    <w:p w:rsidR="00000000" w:rsidDel="00000000" w:rsidP="00000000" w:rsidRDefault="00000000" w:rsidRPr="00000000" w14:paraId="0000014F">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pozemkem </w:t>
      </w:r>
      <w:r w:rsidDel="00000000" w:rsidR="00000000" w:rsidRPr="00000000">
        <w:rPr>
          <w:rFonts w:ascii="Times New Roman" w:cs="Times New Roman" w:eastAsia="Times New Roman" w:hAnsi="Times New Roman"/>
          <w:rtl w:val="0"/>
        </w:rPr>
        <w:t xml:space="preserve">zázemí domu</w:t>
      </w:r>
      <w:r w:rsidDel="00000000" w:rsidR="00000000" w:rsidRPr="00000000">
        <w:rPr>
          <w:rFonts w:ascii="Times New Roman" w:cs="Times New Roman" w:eastAsia="Times New Roman" w:hAnsi="Times New Roman"/>
          <w:b w:val="0"/>
          <w:bCs w:val="0"/>
          <w:rtl w:val="0"/>
        </w:rPr>
        <w:t xml:space="preserve"> pozemek evidovaný v katastru nemovitostí jako stavební parcela a další pozemkové parcely zpravidla pod společným oplocením tvořící souvislý funkční a prostorový celek se stavbami majícími určující funkci v tomto souvislém celku,</w:t>
      </w:r>
    </w:p>
    <w:p w:rsidR="00000000" w:rsidDel="00000000" w:rsidP="00000000" w:rsidRDefault="00000000" w:rsidRPr="00000000" w14:paraId="00000150">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8i1l1avl3w4" w:id="3"/>
      <w:bookmarkEnd w:id="3"/>
      <w:r w:rsidDel="00000000" w:rsidR="00000000" w:rsidRPr="00000000">
        <w:rPr>
          <w:rFonts w:ascii="Times New Roman" w:cs="Times New Roman" w:eastAsia="Times New Roman" w:hAnsi="Times New Roman"/>
          <w:b w:val="0"/>
          <w:bCs w:val="0"/>
          <w:rtl w:val="0"/>
        </w:rPr>
        <w:t xml:space="preserve">d) plochou část území tvořená jedním nebo více pozemky nebo jejich částmi, která je vymezena v </w:t>
      </w:r>
      <w:r w:rsidDel="00000000" w:rsidR="00000000" w:rsidRPr="00000000">
        <w:rPr>
          <w:rFonts w:ascii="Times New Roman" w:cs="Times New Roman" w:eastAsia="Times New Roman" w:hAnsi="Times New Roman"/>
          <w:rtl w:val="0"/>
        </w:rPr>
        <w:t xml:space="preserve">nástrojích územního plánování pro určité prostorové uspořádání nebo využití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5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koridorem </w:t>
      </w:r>
      <w:r w:rsidDel="00000000" w:rsidR="00000000" w:rsidRPr="00000000">
        <w:rPr>
          <w:rFonts w:ascii="Times New Roman" w:cs="Times New Roman" w:eastAsia="Times New Roman" w:hAnsi="Times New Roman"/>
          <w:rtl w:val="0"/>
        </w:rPr>
        <w:t xml:space="preserve">prostor nebo </w:t>
      </w:r>
      <w:r w:rsidDel="00000000" w:rsidR="00000000" w:rsidRPr="00000000">
        <w:rPr>
          <w:rFonts w:ascii="Times New Roman" w:cs="Times New Roman" w:eastAsia="Times New Roman" w:hAnsi="Times New Roman"/>
          <w:b w:val="0"/>
          <w:bCs w:val="0"/>
          <w:rtl w:val="0"/>
        </w:rPr>
        <w:t xml:space="preserve">území vymezené pro zpravidla liniový záměr dopravní nebo technické infrastruktury nebo opatření nestavební povahy </w:t>
      </w:r>
      <w:r w:rsidDel="00000000" w:rsidR="00000000" w:rsidRPr="00000000">
        <w:rPr>
          <w:rFonts w:ascii="Times New Roman" w:cs="Times New Roman" w:eastAsia="Times New Roman" w:hAnsi="Times New Roman"/>
          <w:rtl w:val="0"/>
        </w:rPr>
        <w:t xml:space="preserve">v nástrojích územního plánování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5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plochou nebo koridorem celostátního významu plocha nebo koridor, které svým významem, rozsahem nebo využitím ovlivní území více krajů nebo států,</w:t>
      </w:r>
    </w:p>
    <w:p w:rsidR="00000000" w:rsidDel="00000000" w:rsidP="00000000" w:rsidRDefault="00000000" w:rsidRPr="00000000" w14:paraId="0000015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 plochou nebo koridorem nadmístního významu plocha nebo koridor, které svým významem, rozsahem nebo využitím ovlivní území více obcí; v případě hlavního města Prahy se za plochu nebo koridor nadmístního významu považují plocha nebo koridor, které </w:t>
      </w:r>
      <w:r w:rsidDel="00000000" w:rsidR="00000000" w:rsidRPr="00000000">
        <w:rPr>
          <w:rFonts w:ascii="Times New Roman" w:cs="Times New Roman" w:eastAsia="Times New Roman" w:hAnsi="Times New Roman"/>
          <w:rtl w:val="0"/>
        </w:rPr>
        <w:t xml:space="preserve">mají celoměstský význam, rozsah nebo využití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54">
      <w:pPr>
        <w:widowControl w:val="0"/>
        <w:spacing w:after="200" w:before="200" w:line="276" w:lineRule="auto"/>
        <w:ind w:firstLine="720"/>
        <w:jc w:val="both"/>
        <w:rPr>
          <w:rFonts w:ascii="Times New Roman" w:cs="Times New Roman" w:eastAsia="Times New Roman" w:hAnsi="Times New Roman"/>
        </w:rPr>
      </w:pPr>
      <w:bookmarkStart w:colFirst="0" w:colLast="0" w:name="_i8snj4awwo6q" w:id="4"/>
      <w:bookmarkEnd w:id="4"/>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zastavitelným územím území vymezené v územním plánu, které obsahuje zastavitelné plochy, koridory pro stavební záměry a nestavební plochy; dále se zastavitelným územím rozumí zastavitelné území vymezené samostatným postupem podle § 116 až 121 (dále jen „vymezení zastavitelného území“),</w:t>
      </w:r>
    </w:p>
    <w:p w:rsidR="00000000" w:rsidDel="00000000" w:rsidP="00000000" w:rsidRDefault="00000000" w:rsidRPr="00000000" w14:paraId="00000155">
      <w:pPr>
        <w:widowControl w:val="0"/>
        <w:spacing w:after="200" w:before="200" w:line="276" w:lineRule="auto"/>
        <w:ind w:firstLine="720"/>
        <w:jc w:val="both"/>
        <w:rPr>
          <w:rFonts w:ascii="Times New Roman" w:cs="Times New Roman" w:eastAsia="Times New Roman" w:hAnsi="Times New Roman"/>
        </w:rPr>
      </w:pPr>
      <w:bookmarkStart w:colFirst="0" w:colLast="0" w:name="_w5g4p8yqwtcw" w:id="5"/>
      <w:bookmarkEnd w:id="5"/>
      <w:r w:rsidDel="00000000" w:rsidR="00000000" w:rsidRPr="00000000">
        <w:rPr>
          <w:rFonts w:ascii="Times New Roman" w:cs="Times New Roman" w:eastAsia="Times New Roman" w:hAnsi="Times New Roman"/>
          <w:b w:val="0"/>
          <w:bCs w:val="0"/>
          <w:rtl w:val="0"/>
        </w:rPr>
        <w:t xml:space="preserve">i) zastavitelnou plochou plocha určená k zastavění vymezená v územním rozvojovém plánu, zásadách územního rozvoje nebo územním plánu</w:t>
      </w:r>
      <w:r w:rsidDel="00000000" w:rsidR="00000000" w:rsidRPr="00000000">
        <w:rPr>
          <w:rFonts w:ascii="Times New Roman" w:cs="Times New Roman" w:eastAsia="Times New Roman" w:hAnsi="Times New Roman"/>
          <w:rtl w:val="0"/>
        </w:rPr>
        <w:t xml:space="preserve">; plochu lze vymezit jako stávající nebo návrhovou</w:t>
      </w:r>
      <w:r w:rsidDel="00000000" w:rsidR="00000000" w:rsidRPr="00000000">
        <w:rPr>
          <w:rFonts w:ascii="Times New Roman" w:cs="Times New Roman" w:eastAsia="Times New Roman" w:hAnsi="Times New Roman"/>
          <w:b w:val="0"/>
          <w:bCs w:val="0"/>
          <w:rtl w:val="0"/>
        </w:rPr>
        <w:t xml:space="preserve">,</w:t>
      </w:r>
      <w:r w:rsidDel="00000000" w:rsidR="00000000" w:rsidRPr="00000000">
        <w:rPr>
          <w:rtl w:val="0"/>
        </w:rPr>
      </w:r>
    </w:p>
    <w:p w:rsidR="00000000" w:rsidDel="00000000" w:rsidP="00000000" w:rsidRDefault="00000000" w:rsidRPr="00000000" w14:paraId="00000156">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h7hcybh9bo6l" w:id="6"/>
      <w:bookmarkEnd w:id="6"/>
      <w:r w:rsidDel="00000000" w:rsidR="00000000" w:rsidRPr="00000000">
        <w:rPr>
          <w:rFonts w:ascii="Times New Roman" w:cs="Times New Roman" w:eastAsia="Times New Roman" w:hAnsi="Times New Roman"/>
          <w:rtl w:val="0"/>
        </w:rPr>
        <w:t xml:space="preserve">j) nestavební plochou plocha v zastavitelném území, která není určena k umístění zástavby, s výjimkou veřejné infrastruktury; plochu lze vymezit jako stávající nebo návrhovou</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57">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bjyah8ayt0z7" w:id="7"/>
      <w:bookmarkEnd w:id="7"/>
      <w:r w:rsidDel="00000000" w:rsidR="00000000" w:rsidRPr="00000000">
        <w:rPr>
          <w:rFonts w:ascii="Times New Roman" w:cs="Times New Roman" w:eastAsia="Times New Roman" w:hAnsi="Times New Roman"/>
          <w:rtl w:val="0"/>
        </w:rPr>
        <w:t xml:space="preserve">k) nezastavitelným územím území nezahrnuté do zastavitelného území,</w:t>
      </w:r>
      <w:r w:rsidDel="00000000" w:rsidR="00000000" w:rsidRPr="00000000">
        <w:rPr>
          <w:rtl w:val="0"/>
        </w:rPr>
      </w:r>
    </w:p>
    <w:p w:rsidR="00000000" w:rsidDel="00000000" w:rsidP="00000000" w:rsidRDefault="00000000" w:rsidRPr="00000000" w14:paraId="00000158">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8ujd9k8d3j2e" w:id="8"/>
      <w:bookmarkEnd w:id="8"/>
      <w:r w:rsidDel="00000000" w:rsidR="00000000" w:rsidRPr="00000000">
        <w:rPr>
          <w:rFonts w:ascii="Times New Roman" w:cs="Times New Roman" w:eastAsia="Times New Roman" w:hAnsi="Times New Roman"/>
          <w:rtl w:val="0"/>
        </w:rPr>
        <w:t xml:space="preserve">l) </w:t>
      </w:r>
      <w:r w:rsidDel="00000000" w:rsidR="00000000" w:rsidRPr="00000000">
        <w:rPr>
          <w:rFonts w:ascii="Times New Roman" w:cs="Times New Roman" w:eastAsia="Times New Roman" w:hAnsi="Times New Roman"/>
          <w:b w:val="0"/>
          <w:bCs w:val="0"/>
          <w:rtl w:val="0"/>
        </w:rPr>
        <w:t xml:space="preserve">transformační plochou </w:t>
      </w:r>
      <w:r w:rsidDel="00000000" w:rsidR="00000000" w:rsidRPr="00000000">
        <w:rPr>
          <w:rFonts w:ascii="Times New Roman" w:cs="Times New Roman" w:eastAsia="Times New Roman" w:hAnsi="Times New Roman"/>
          <w:rtl w:val="0"/>
        </w:rPr>
        <w:t xml:space="preserve">zastavitelná nebo nestavební</w:t>
      </w:r>
      <w:r w:rsidDel="00000000" w:rsidR="00000000" w:rsidRPr="00000000">
        <w:rPr>
          <w:rFonts w:ascii="Times New Roman" w:cs="Times New Roman" w:eastAsia="Times New Roman" w:hAnsi="Times New Roman"/>
          <w:b w:val="0"/>
          <w:bCs w:val="0"/>
          <w:rtl w:val="0"/>
        </w:rPr>
        <w:t xml:space="preserve"> plocha určená </w:t>
      </w:r>
      <w:r w:rsidDel="00000000" w:rsidR="00000000" w:rsidRPr="00000000">
        <w:rPr>
          <w:rFonts w:ascii="Times New Roman" w:cs="Times New Roman" w:eastAsia="Times New Roman" w:hAnsi="Times New Roman"/>
          <w:rtl w:val="0"/>
        </w:rPr>
        <w:t xml:space="preserve">ke změně</w:t>
      </w:r>
      <w:r w:rsidDel="00000000" w:rsidR="00000000" w:rsidRPr="00000000">
        <w:rPr>
          <w:rFonts w:ascii="Times New Roman" w:cs="Times New Roman" w:eastAsia="Times New Roman" w:hAnsi="Times New Roman"/>
          <w:b w:val="0"/>
          <w:bCs w:val="0"/>
          <w:rtl w:val="0"/>
        </w:rPr>
        <w:t xml:space="preserve"> charakteru území nebo k obnově znehodnoceného, nebo zanedbaného území za účelem jeho opětovného využití,</w:t>
      </w:r>
    </w:p>
    <w:p w:rsidR="00000000" w:rsidDel="00000000" w:rsidP="00000000" w:rsidRDefault="00000000" w:rsidRPr="00000000" w14:paraId="0000015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m) </w:t>
      </w:r>
      <w:r w:rsidDel="00000000" w:rsidR="00000000" w:rsidRPr="00000000">
        <w:rPr>
          <w:rFonts w:ascii="Times New Roman" w:cs="Times New Roman" w:eastAsia="Times New Roman" w:hAnsi="Times New Roman"/>
          <w:b w:val="0"/>
          <w:bCs w:val="0"/>
          <w:rtl w:val="0"/>
        </w:rPr>
        <w:t xml:space="preserve">plochou změny v krajině plocha určená ke změně stávajícího využití na jiné využití </w:t>
      </w:r>
      <w:r w:rsidDel="00000000" w:rsidR="00000000" w:rsidRPr="00000000">
        <w:rPr>
          <w:rFonts w:ascii="Times New Roman" w:cs="Times New Roman" w:eastAsia="Times New Roman" w:hAnsi="Times New Roman"/>
          <w:rtl w:val="0"/>
        </w:rPr>
        <w:t xml:space="preserve">nezastavitelného</w:t>
      </w:r>
      <w:r w:rsidDel="00000000" w:rsidR="00000000" w:rsidRPr="00000000">
        <w:rPr>
          <w:rFonts w:ascii="Times New Roman" w:cs="Times New Roman" w:eastAsia="Times New Roman" w:hAnsi="Times New Roman"/>
          <w:b w:val="0"/>
          <w:bCs w:val="0"/>
          <w:rtl w:val="0"/>
        </w:rPr>
        <w:t xml:space="preserve"> území vymezená v </w:t>
      </w:r>
      <w:r w:rsidDel="00000000" w:rsidR="00000000" w:rsidRPr="00000000">
        <w:rPr>
          <w:rFonts w:ascii="Times New Roman" w:cs="Times New Roman" w:eastAsia="Times New Roman" w:hAnsi="Times New Roman"/>
          <w:rtl w:val="0"/>
        </w:rPr>
        <w:t xml:space="preserve">nezastavitelném</w:t>
      </w:r>
      <w:r w:rsidDel="00000000" w:rsidR="00000000" w:rsidRPr="00000000">
        <w:rPr>
          <w:rFonts w:ascii="Times New Roman" w:cs="Times New Roman" w:eastAsia="Times New Roman" w:hAnsi="Times New Roman"/>
          <w:b w:val="0"/>
          <w:bCs w:val="0"/>
          <w:rtl w:val="0"/>
        </w:rPr>
        <w:t xml:space="preserve"> území územním plánem,</w:t>
      </w:r>
    </w:p>
    <w:p w:rsidR="00000000" w:rsidDel="00000000" w:rsidP="00000000" w:rsidRDefault="00000000" w:rsidRPr="00000000" w14:paraId="0000015A">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b w:val="0"/>
          <w:bCs w:val="0"/>
          <w:rtl w:val="0"/>
        </w:rPr>
        <w:t xml:space="preserve">uliční čarou hranice mezi </w:t>
      </w:r>
      <w:r w:rsidDel="00000000" w:rsidR="00000000" w:rsidRPr="00000000">
        <w:rPr>
          <w:rFonts w:ascii="Times New Roman" w:cs="Times New Roman" w:eastAsia="Times New Roman" w:hAnsi="Times New Roman"/>
          <w:rtl w:val="0"/>
        </w:rPr>
        <w:t xml:space="preserve">uličním prostranstvím a bloky</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B">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sjaevmxr6k70" w:id="9"/>
      <w:bookmarkEnd w:id="9"/>
      <w:r w:rsidDel="00000000" w:rsidR="00000000" w:rsidRPr="00000000">
        <w:rPr>
          <w:rFonts w:ascii="Times New Roman" w:cs="Times New Roman" w:eastAsia="Times New Roman" w:hAnsi="Times New Roman"/>
          <w:rtl w:val="0"/>
        </w:rPr>
        <w:t xml:space="preserve">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r w:rsidDel="00000000" w:rsidR="00000000" w:rsidRPr="00000000">
        <w:rPr>
          <w:rtl w:val="0"/>
        </w:rPr>
      </w:r>
    </w:p>
    <w:p w:rsidR="00000000" w:rsidDel="00000000" w:rsidP="00000000" w:rsidRDefault="00000000" w:rsidRPr="00000000" w14:paraId="0000015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 </w:t>
      </w:r>
      <w:r w:rsidDel="00000000" w:rsidR="00000000" w:rsidRPr="00000000">
        <w:rPr>
          <w:rFonts w:ascii="Times New Roman" w:cs="Times New Roman" w:eastAsia="Times New Roman" w:hAnsi="Times New Roman"/>
          <w:b w:val="0"/>
          <w:bCs w:val="0"/>
          <w:rtl w:val="0"/>
        </w:rPr>
        <w:t xml:space="preserve">stavební čarou rozhraní mezi stavbou a nezastavěnou částí pozemku, která určuje polohu hrany stavby ve výši rostlého nebo upraveného terénu; stavební čára může být</w:t>
      </w:r>
    </w:p>
    <w:p w:rsidR="00000000" w:rsidDel="00000000" w:rsidP="00000000" w:rsidRDefault="00000000" w:rsidRPr="00000000" w14:paraId="0000015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uzavřená, která stanoví rozhraní souvisle zastavěné, v celé délce stavby, nebo</w:t>
      </w:r>
    </w:p>
    <w:p w:rsidR="00000000" w:rsidDel="00000000" w:rsidP="00000000" w:rsidRDefault="00000000" w:rsidRPr="00000000" w14:paraId="0000015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otevřená, která stanoví rozhraní přerušované stavebními mezerami,</w:t>
      </w:r>
    </w:p>
    <w:p w:rsidR="00000000" w:rsidDel="00000000" w:rsidP="00000000" w:rsidRDefault="00000000" w:rsidRPr="00000000" w14:paraId="0000015F">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t>
      </w:r>
      <w:r w:rsidDel="00000000" w:rsidR="00000000" w:rsidRPr="00000000">
        <w:rPr>
          <w:rFonts w:ascii="Times New Roman" w:cs="Times New Roman" w:eastAsia="Times New Roman" w:hAnsi="Times New Roman"/>
          <w:b w:val="0"/>
          <w:bCs w:val="0"/>
          <w:rtl w:val="0"/>
        </w:rPr>
        <w:t xml:space="preserve">stavební prolukou nezastavěný prostor ve stávající souvislé zástavbě, včetně nezastavěného nároží, který je určen k zastavění,</w:t>
      </w:r>
      <w:r w:rsidDel="00000000" w:rsidR="00000000" w:rsidRPr="00000000">
        <w:rPr>
          <w:rtl w:val="0"/>
        </w:rPr>
      </w:r>
    </w:p>
    <w:p w:rsidR="00000000" w:rsidDel="00000000" w:rsidP="00000000" w:rsidRDefault="00000000" w:rsidRPr="00000000" w14:paraId="00000160">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b w:val="0"/>
          <w:bCs w:val="0"/>
          <w:rtl w:val="0"/>
        </w:rPr>
        <w:t xml:space="preserve"> nadřazenou územně plánovací dokumentací se pro</w:t>
      </w:r>
    </w:p>
    <w:p w:rsidR="00000000" w:rsidDel="00000000" w:rsidP="00000000" w:rsidRDefault="00000000" w:rsidRPr="00000000" w14:paraId="0000016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regulační plán rozumí </w:t>
      </w:r>
      <w:r w:rsidDel="00000000" w:rsidR="00000000" w:rsidRPr="00000000">
        <w:rPr>
          <w:rFonts w:ascii="Times New Roman" w:cs="Times New Roman" w:eastAsia="Times New Roman" w:hAnsi="Times New Roman"/>
          <w:color w:val="ff0000"/>
          <w:rtl w:val="0"/>
        </w:rPr>
        <w:t xml:space="preserve">plán akcelerační oblasti pro bydlení obce,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16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plán rozumí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zásady územního rozvoje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0"/>
          <w:bCs w:val="0"/>
          <w:rtl w:val="0"/>
        </w:rPr>
        <w:t xml:space="preserve">a územní rozvojový plán,</w:t>
      </w:r>
    </w:p>
    <w:p w:rsidR="00000000" w:rsidDel="00000000" w:rsidP="00000000" w:rsidRDefault="00000000" w:rsidRPr="00000000" w14:paraId="0000016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územní rozvojový plán,</w:t>
      </w:r>
    </w:p>
    <w:p w:rsidR="00000000" w:rsidDel="00000000" w:rsidP="00000000" w:rsidRDefault="00000000" w:rsidRPr="00000000" w14:paraId="00000164">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s) </w:t>
      </w:r>
      <w:r w:rsidDel="00000000" w:rsidR="00000000" w:rsidRPr="00000000">
        <w:rPr>
          <w:rFonts w:ascii="Times New Roman" w:cs="Times New Roman" w:eastAsia="Times New Roman" w:hAnsi="Times New Roman"/>
          <w:b w:val="0"/>
          <w:bCs w:val="0"/>
          <w:rtl w:val="0"/>
        </w:rPr>
        <w:t xml:space="preserve">navazující územně plánovací dokumentací se pro</w:t>
      </w:r>
    </w:p>
    <w:p w:rsidR="00000000" w:rsidDel="00000000" w:rsidP="00000000" w:rsidRDefault="00000000" w:rsidRPr="00000000" w14:paraId="00000165">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politiku územního rozvoje rozumí územní rozvojový plán, zásady územního rozvoje, </w:t>
      </w:r>
      <w:r w:rsidDel="00000000" w:rsidR="00000000" w:rsidRPr="00000000">
        <w:rPr>
          <w:rFonts w:ascii="Times New Roman" w:cs="Times New Roman" w:eastAsia="Times New Roman" w:hAnsi="Times New Roman"/>
          <w:color w:val="ff0000"/>
          <w:rtl w:val="0"/>
        </w:rPr>
        <w:t xml:space="preserve">plán akcelerační oblasti pro bydlení kraje,</w:t>
      </w:r>
      <w:r w:rsidDel="00000000" w:rsidR="00000000" w:rsidRPr="00000000">
        <w:rPr>
          <w:rFonts w:ascii="Times New Roman" w:cs="Times New Roman" w:eastAsia="Times New Roman" w:hAnsi="Times New Roman"/>
          <w:b w:val="0"/>
          <w:bCs w:val="0"/>
          <w:rtl w:val="0"/>
        </w:rPr>
        <w:t xml:space="preserve"> územní plán, </w:t>
      </w:r>
      <w:r w:rsidDel="00000000" w:rsidR="00000000" w:rsidRPr="00000000">
        <w:rPr>
          <w:rFonts w:ascii="Times New Roman" w:cs="Times New Roman" w:eastAsia="Times New Roman" w:hAnsi="Times New Roman"/>
          <w:color w:val="ff000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6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územní rozvojový plán rozumí zásady územního rozvoje,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 </w:t>
      </w:r>
      <w:r w:rsidDel="00000000" w:rsidR="00000000" w:rsidRPr="00000000">
        <w:rPr>
          <w:rFonts w:ascii="Times New Roman" w:cs="Times New Roman" w:eastAsia="Times New Roman" w:hAnsi="Times New Roman"/>
          <w:color w:val="ff0000"/>
          <w:rtl w:val="0"/>
        </w:rPr>
        <w:t xml:space="preserve">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67">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zásady územního rozvoje rozumí </w:t>
      </w:r>
      <w:r w:rsidDel="00000000" w:rsidR="00000000" w:rsidRPr="00000000">
        <w:rPr>
          <w:rFonts w:ascii="Times New Roman" w:cs="Times New Roman" w:eastAsia="Times New Roman" w:hAnsi="Times New Roman"/>
          <w:color w:val="ff0000"/>
          <w:rtl w:val="0"/>
        </w:rPr>
        <w:t xml:space="preserve">plán akcelerační oblasti pro bydlení kraje, </w:t>
      </w:r>
      <w:r w:rsidDel="00000000" w:rsidR="00000000" w:rsidRPr="00000000">
        <w:rPr>
          <w:rFonts w:ascii="Times New Roman" w:cs="Times New Roman" w:eastAsia="Times New Roman" w:hAnsi="Times New Roman"/>
          <w:b w:val="0"/>
          <w:bCs w:val="0"/>
          <w:rtl w:val="0"/>
        </w:rPr>
        <w:t xml:space="preserve">územní plán</w:t>
      </w:r>
      <w:r w:rsidDel="00000000" w:rsidR="00000000" w:rsidRPr="00000000">
        <w:rPr>
          <w:rFonts w:ascii="Times New Roman" w:cs="Times New Roman" w:eastAsia="Times New Roman" w:hAnsi="Times New Roman"/>
          <w:color w:val="ff0000"/>
          <w:rtl w:val="0"/>
        </w:rPr>
        <w:t xml:space="preserve">, plán akcelerační oblasti pro bydlení obce</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6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územní plán rozumí </w:t>
      </w:r>
      <w:r w:rsidDel="00000000" w:rsidR="00000000" w:rsidRPr="00000000">
        <w:rPr>
          <w:rFonts w:ascii="Times New Roman" w:cs="Times New Roman" w:eastAsia="Times New Roman" w:hAnsi="Times New Roman"/>
          <w:color w:val="ff0000"/>
          <w:rtl w:val="0"/>
        </w:rPr>
        <w:t xml:space="preserve">plán akcelerační oblasti pro bydlení obce a</w:t>
      </w:r>
      <w:r w:rsidDel="00000000" w:rsidR="00000000" w:rsidRPr="00000000">
        <w:rPr>
          <w:rFonts w:ascii="Times New Roman" w:cs="Times New Roman" w:eastAsia="Times New Roman" w:hAnsi="Times New Roman"/>
          <w:b w:val="0"/>
          <w:bCs w:val="0"/>
          <w:rtl w:val="0"/>
        </w:rPr>
        <w:t xml:space="preserve"> regulační plán,</w:t>
      </w:r>
    </w:p>
    <w:p w:rsidR="00000000" w:rsidDel="00000000" w:rsidP="00000000" w:rsidRDefault="00000000" w:rsidRPr="00000000" w14:paraId="0000016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 </w:t>
      </w:r>
      <w:r w:rsidDel="00000000" w:rsidR="00000000" w:rsidRPr="00000000">
        <w:rPr>
          <w:rFonts w:ascii="Times New Roman" w:cs="Times New Roman" w:eastAsia="Times New Roman" w:hAnsi="Times New Roman"/>
          <w:b w:val="0"/>
          <w:bCs w:val="0"/>
          <w:rtl w:val="0"/>
        </w:rPr>
        <w:t xml:space="preserve">limitem využití území omezení změn v území z důvodu ochrany veřejných zájmů, vyplývající z právních předpisů, nebo stanovené na základě jiných právních předpisů, nebo vyplývající z vlastností území,</w:t>
      </w:r>
    </w:p>
    <w:p w:rsidR="00000000" w:rsidDel="00000000" w:rsidP="00000000" w:rsidRDefault="00000000" w:rsidRPr="00000000" w14:paraId="0000016A">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a6jryjvwkymr" w:id="10"/>
      <w:bookmarkEnd w:id="10"/>
      <w:r w:rsidDel="00000000" w:rsidR="00000000" w:rsidRPr="00000000">
        <w:rPr>
          <w:rFonts w:ascii="Times New Roman" w:cs="Times New Roman" w:eastAsia="Times New Roman" w:hAnsi="Times New Roman"/>
          <w:rtl w:val="0"/>
        </w:rPr>
        <w:t xml:space="preserve">u) </w:t>
      </w:r>
      <w:r w:rsidDel="00000000" w:rsidR="00000000" w:rsidRPr="00000000">
        <w:rPr>
          <w:rFonts w:ascii="Times New Roman" w:cs="Times New Roman" w:eastAsia="Times New Roman" w:hAnsi="Times New Roman"/>
          <w:b w:val="0"/>
          <w:bCs w:val="0"/>
          <w:rtl w:val="0"/>
        </w:rPr>
        <w:t xml:space="preserve">schématem výkres, ve kterém se zjednodušenou formou zobrazují jevy v </w:t>
      </w:r>
      <w:r w:rsidDel="00000000" w:rsidR="00000000" w:rsidRPr="00000000">
        <w:rPr>
          <w:rFonts w:ascii="Times New Roman" w:cs="Times New Roman" w:eastAsia="Times New Roman" w:hAnsi="Times New Roman"/>
          <w:rtl w:val="0"/>
        </w:rPr>
        <w:t xml:space="preserve">podrobnosti menší</w:t>
      </w:r>
      <w:r w:rsidDel="00000000" w:rsidR="00000000" w:rsidRPr="00000000">
        <w:rPr>
          <w:rFonts w:ascii="Times New Roman" w:cs="Times New Roman" w:eastAsia="Times New Roman" w:hAnsi="Times New Roman"/>
          <w:b w:val="0"/>
          <w:bCs w:val="0"/>
          <w:rtl w:val="0"/>
        </w:rPr>
        <w:t xml:space="preserve">, než je stanoveno pro jednotlivé územně plánovací dokumentace,</w:t>
      </w:r>
    </w:p>
    <w:p w:rsidR="00000000" w:rsidDel="00000000" w:rsidP="00000000" w:rsidRDefault="00000000" w:rsidRPr="00000000" w14:paraId="0000016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v) </w:t>
      </w:r>
      <w:r w:rsidDel="00000000" w:rsidR="00000000" w:rsidRPr="00000000">
        <w:rPr>
          <w:rFonts w:ascii="Times New Roman" w:cs="Times New Roman" w:eastAsia="Times New Roman" w:hAnsi="Times New Roman"/>
          <w:b w:val="0"/>
          <w:bCs w:val="0"/>
          <w:rtl w:val="0"/>
        </w:rPr>
        <w:t xml:space="preserve">vystavěným prostředím prostředí vytvořené nebo upravené člověkem zahrnující stavby a volná prostranství veřejná i neveřejná,</w:t>
      </w:r>
    </w:p>
    <w:p w:rsidR="00000000" w:rsidDel="00000000" w:rsidP="00000000" w:rsidRDefault="00000000" w:rsidRPr="00000000" w14:paraId="0000016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w) </w:t>
      </w:r>
      <w:r w:rsidDel="00000000" w:rsidR="00000000" w:rsidRPr="00000000">
        <w:rPr>
          <w:rFonts w:ascii="Times New Roman" w:cs="Times New Roman" w:eastAsia="Times New Roman" w:hAnsi="Times New Roman"/>
          <w:b w:val="0"/>
          <w:bCs w:val="0"/>
          <w:rtl w:val="0"/>
        </w:rPr>
        <w:t xml:space="preserve">asanací soubor opatření sloužících k ozdravění území, které vykazuje závady, zejména z důvodů hospodářských změn anebo postižení živelní pohromou nebo závažnou havárií,</w:t>
      </w:r>
    </w:p>
    <w:p w:rsidR="00000000" w:rsidDel="00000000" w:rsidP="00000000" w:rsidRDefault="00000000" w:rsidRPr="00000000" w14:paraId="0000016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x) </w:t>
      </w:r>
      <w:r w:rsidDel="00000000" w:rsidR="00000000" w:rsidRPr="00000000">
        <w:rPr>
          <w:rFonts w:ascii="Times New Roman" w:cs="Times New Roman" w:eastAsia="Times New Roman" w:hAnsi="Times New Roman"/>
          <w:b w:val="0"/>
          <w:bCs w:val="0"/>
          <w:rtl w:val="0"/>
        </w:rPr>
        <w:t xml:space="preserve">architektonickou soutěží postup hledání nejlepšího architektonického řešení stavby anebo zhotovitele projektové dokumentace, při němž jsou předkládány a hodnoceny návrhy architektonického řešení stavby,</w:t>
      </w:r>
    </w:p>
    <w:p w:rsidR="00000000" w:rsidDel="00000000" w:rsidP="00000000" w:rsidRDefault="00000000" w:rsidRPr="00000000" w14:paraId="0000016E">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0"/>
          <w:bCs w:val="0"/>
          <w:rtl w:val="0"/>
        </w:rPr>
        <w:t xml:space="preserve">urbanistickou soutěží postup hledání nejlepšího urbanistického řešení území anebo zhotovitele územní studie nebo územně plánovací dokumentace, při němž jsou předkládány a hodnoceny návrhy urbanistického řešení území</w:t>
      </w:r>
      <w:r w:rsidDel="00000000" w:rsidR="00000000" w:rsidRPr="00000000">
        <w:rPr>
          <w:rFonts w:ascii="Times New Roman" w:cs="Times New Roman" w:eastAsia="Times New Roman" w:hAnsi="Times New Roman"/>
          <w:b w:val="0"/>
          <w:bCs w:val="0"/>
          <w:strike w:val="1"/>
          <w:color w:val="ff0000"/>
          <w:rtl w:val="0"/>
        </w:rPr>
        <w:t xml:space="preserve">.</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16F">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z) akcelerační oblastí pro bydlení území vymezené v plánu akcelerační oblasti pro bydlení podle § 86a,</w:t>
      </w:r>
    </w:p>
    <w:p w:rsidR="00000000" w:rsidDel="00000000" w:rsidP="00000000" w:rsidRDefault="00000000" w:rsidRPr="00000000" w14:paraId="00000170">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za) plánem akcelerační oblasti pro bydlení územně plánovací dokumentace podle § 86c.</w:t>
      </w:r>
      <w:r w:rsidDel="00000000" w:rsidR="00000000" w:rsidRPr="00000000">
        <w:rPr>
          <w:rtl w:val="0"/>
        </w:rPr>
      </w:r>
    </w:p>
    <w:p w:rsidR="00000000" w:rsidDel="00000000" w:rsidP="00000000" w:rsidRDefault="00000000" w:rsidRPr="00000000" w14:paraId="00000171">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w:t>
      </w:r>
    </w:p>
    <w:p w:rsidR="00000000" w:rsidDel="00000000" w:rsidP="00000000" w:rsidRDefault="00000000" w:rsidRPr="00000000" w14:paraId="00000173">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Kraj</w:t>
      </w:r>
    </w:p>
    <w:p w:rsidR="00000000" w:rsidDel="00000000" w:rsidP="00000000" w:rsidRDefault="00000000" w:rsidRPr="00000000" w14:paraId="00000174">
      <w:pPr>
        <w:widowControl w:val="0"/>
        <w:spacing w:after="200" w:before="200" w:line="276" w:lineRule="auto"/>
        <w:ind w:firstLine="567"/>
        <w:jc w:val="both"/>
        <w:rPr>
          <w:rFonts w:ascii="Times New Roman" w:cs="Times New Roman" w:eastAsia="Times New Roman" w:hAnsi="Times New Roman"/>
        </w:rPr>
      </w:pPr>
      <w:bookmarkStart w:colFirst="0" w:colLast="0" w:name="_5n2asnq5425k" w:id="11"/>
      <w:bookmarkEnd w:id="11"/>
      <w:r w:rsidDel="00000000" w:rsidR="00000000" w:rsidRPr="00000000">
        <w:rPr>
          <w:rFonts w:ascii="Times New Roman" w:cs="Times New Roman" w:eastAsia="Times New Roman" w:hAnsi="Times New Roman"/>
          <w:rtl w:val="0"/>
        </w:rPr>
        <w:t xml:space="preserve">(1) Kraj vykonává územně plánovací činnosti v zájmu rozvoje kraje v rámci svého práva na samosprávu. Při tom jej lze omezit jen na základě zákona a jen v nezbytně nutném rozsahu. </w:t>
      </w:r>
    </w:p>
    <w:p w:rsidR="00000000" w:rsidDel="00000000" w:rsidP="00000000" w:rsidRDefault="00000000" w:rsidRPr="00000000" w14:paraId="00000175">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Kraj v samostatné působnosti zpracovává a pořizuje zásady územního rozvoje</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plán akcelerační oblasti pro bydlení</w:t>
      </w:r>
      <w:r w:rsidDel="00000000" w:rsidR="00000000" w:rsidRPr="00000000">
        <w:rPr>
          <w:rFonts w:ascii="Times New Roman" w:cs="Times New Roman" w:eastAsia="Times New Roman" w:hAnsi="Times New Roman"/>
          <w:rtl w:val="0"/>
        </w:rPr>
        <w:t xml:space="preserve">, územní studie a územní opatření a vkládá data o nich do národního geoportálu územního plánování.</w:t>
      </w:r>
    </w:p>
    <w:p w:rsidR="00000000" w:rsidDel="00000000" w:rsidP="00000000" w:rsidRDefault="00000000" w:rsidRPr="00000000" w14:paraId="00000176">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77">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24</w:t>
      </w:r>
    </w:p>
    <w:p w:rsidR="00000000" w:rsidDel="00000000" w:rsidP="00000000" w:rsidRDefault="00000000" w:rsidRPr="00000000" w14:paraId="00000178">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Zastupitelstvo kraje a rada kraje</w:t>
      </w:r>
    </w:p>
    <w:p w:rsidR="00000000" w:rsidDel="00000000" w:rsidP="00000000" w:rsidRDefault="00000000" w:rsidRPr="00000000" w14:paraId="00000179">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Zastupitelstvo kraje</w:t>
      </w:r>
    </w:p>
    <w:p w:rsidR="00000000" w:rsidDel="00000000" w:rsidP="00000000" w:rsidRDefault="00000000" w:rsidRPr="00000000" w14:paraId="0000017A">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zásad územního rozvoje </w:t>
      </w:r>
      <w:r w:rsidDel="00000000" w:rsidR="00000000" w:rsidRPr="00000000">
        <w:rPr>
          <w:rFonts w:ascii="Times New Roman" w:cs="Times New Roman" w:eastAsia="Times New Roman" w:hAnsi="Times New Roman"/>
          <w:color w:val="ff000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7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schvaluje zadání zásad územního rozvoje,</w:t>
      </w:r>
    </w:p>
    <w:p w:rsidR="00000000" w:rsidDel="00000000" w:rsidP="00000000" w:rsidRDefault="00000000" w:rsidRPr="00000000" w14:paraId="0000017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schvaluje návrh výběru nejvhodnější varianty v návrhu zásad územního rozvoje </w:t>
      </w:r>
      <w:r w:rsidDel="00000000" w:rsidR="00000000" w:rsidRPr="00000000">
        <w:rPr>
          <w:rFonts w:ascii="Times New Roman" w:cs="Times New Roman" w:eastAsia="Times New Roman" w:hAnsi="Times New Roman"/>
          <w:color w:val="ff0000"/>
          <w:rtl w:val="0"/>
        </w:rPr>
        <w:t xml:space="preserve">a návrhu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7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vydává zásady územního rozvoje</w:t>
      </w:r>
    </w:p>
    <w:p w:rsidR="00000000" w:rsidDel="00000000" w:rsidP="00000000" w:rsidRDefault="00000000" w:rsidRPr="00000000" w14:paraId="0000017E">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vydává plán akcelerační oblasti pro bydlení, jímž se vymezuje akcelerační oblast pro bydlení nadmístního významu, se souhlasem obcí, v jejichž katastrálním území je akcelerační oblast pro bydlení vymezena,</w:t>
      </w:r>
    </w:p>
    <w:p w:rsidR="00000000" w:rsidDel="00000000" w:rsidP="00000000" w:rsidRDefault="00000000" w:rsidRPr="00000000" w14:paraId="0000017F">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strike w:val="1"/>
          <w:color w:val="ff0000"/>
          <w:rtl w:val="0"/>
        </w:rPr>
        <w:t xml:space="preserve">e)</w:t>
      </w:r>
      <w:r w:rsidDel="00000000" w:rsidR="00000000" w:rsidRPr="00000000">
        <w:rPr>
          <w:rFonts w:ascii="Times New Roman" w:cs="Times New Roman" w:eastAsia="Times New Roman" w:hAnsi="Times New Roman"/>
          <w:b w:val="0"/>
          <w:bCs w:val="0"/>
          <w:color w:val="ff0000"/>
          <w:rtl w:val="0"/>
        </w:rPr>
        <w:t xml:space="preserve"> f)</w:t>
      </w:r>
      <w:r w:rsidDel="00000000" w:rsidR="00000000" w:rsidRPr="00000000">
        <w:rPr>
          <w:rFonts w:ascii="Times New Roman" w:cs="Times New Roman" w:eastAsia="Times New Roman" w:hAnsi="Times New Roman"/>
          <w:b w:val="0"/>
          <w:bCs w:val="0"/>
          <w:rtl w:val="0"/>
        </w:rPr>
        <w:t xml:space="preserve"> projednává a schvaluje zprávu o uplatňování zásad územního rozvoje.</w:t>
      </w:r>
    </w:p>
    <w:p w:rsidR="00000000" w:rsidDel="00000000" w:rsidP="00000000" w:rsidRDefault="00000000" w:rsidRPr="00000000" w14:paraId="00000180">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Rada kraje</w:t>
      </w:r>
    </w:p>
    <w:p w:rsidR="00000000" w:rsidDel="00000000" w:rsidP="00000000" w:rsidRDefault="00000000" w:rsidRPr="00000000" w14:paraId="0000018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uplatňuje připomínky k návrhu politiky územního rozvoje a územního rozvojového plánu a zásad územního rozvoje sousedního kraje,</w:t>
      </w:r>
    </w:p>
    <w:p w:rsidR="00000000" w:rsidDel="00000000" w:rsidP="00000000" w:rsidRDefault="00000000" w:rsidRPr="00000000" w14:paraId="00000182">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uplatňuje připomínky k návrhu územního opatření, který pořizuje </w:t>
      </w:r>
      <w:r w:rsidDel="00000000" w:rsidR="00000000" w:rsidRPr="00000000">
        <w:rPr>
          <w:rFonts w:ascii="Times New Roman" w:cs="Times New Roman" w:eastAsia="Times New Roman" w:hAnsi="Times New Roman"/>
          <w:rtl w:val="0"/>
        </w:rPr>
        <w:t xml:space="preserve">Úřad</w:t>
      </w:r>
      <w:r w:rsidDel="00000000" w:rsidR="00000000" w:rsidRPr="00000000">
        <w:rPr>
          <w:rFonts w:ascii="Times New Roman" w:cs="Times New Roman" w:eastAsia="Times New Roman" w:hAnsi="Times New Roman"/>
          <w:b w:val="0"/>
          <w:bCs w:val="0"/>
          <w:rtl w:val="0"/>
        </w:rPr>
        <w:t xml:space="preserve"> a dotýká se území kraje,</w:t>
      </w:r>
    </w:p>
    <w:p w:rsidR="00000000" w:rsidDel="00000000" w:rsidP="00000000" w:rsidRDefault="00000000" w:rsidRPr="00000000" w14:paraId="00000183">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oxc2q3egf6oy" w:id="12"/>
      <w:bookmarkEnd w:id="12"/>
      <w:r w:rsidDel="00000000" w:rsidR="00000000" w:rsidRPr="00000000">
        <w:rPr>
          <w:rFonts w:ascii="Times New Roman" w:cs="Times New Roman" w:eastAsia="Times New Roman" w:hAnsi="Times New Roman"/>
          <w:b w:val="0"/>
          <w:bCs w:val="0"/>
          <w:rtl w:val="0"/>
        </w:rPr>
        <w:t xml:space="preserve">c) rozhoduje o pořízení územního opatření o stavební uzávěře a asanaci území, k jejichž pořízení je příslušný </w:t>
      </w:r>
      <w:r w:rsidDel="00000000" w:rsidR="00000000" w:rsidRPr="00000000">
        <w:rPr>
          <w:rFonts w:ascii="Times New Roman" w:cs="Times New Roman" w:eastAsia="Times New Roman" w:hAnsi="Times New Roman"/>
          <w:rtl w:val="0"/>
        </w:rPr>
        <w:t xml:space="preserve">kraj</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84">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vydává územní opatření o stavební uzávěře a asanaci území, k jejichž pořízení je příslušný </w:t>
      </w:r>
      <w:r w:rsidDel="00000000" w:rsidR="00000000" w:rsidRPr="00000000">
        <w:rPr>
          <w:rFonts w:ascii="Times New Roman" w:cs="Times New Roman" w:eastAsia="Times New Roman" w:hAnsi="Times New Roman"/>
          <w:rtl w:val="0"/>
        </w:rPr>
        <w:t xml:space="preserve">kraj</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85">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e) podává podnět k pořízení změny politiky územního rozvoje, změny územního rozvojového plánu, změny územního plánu nebo změny regulačního plánu</w:t>
      </w: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186">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koryj52odknc" w:id="13"/>
      <w:bookmarkEnd w:id="13"/>
      <w:r w:rsidDel="00000000" w:rsidR="00000000" w:rsidRPr="00000000">
        <w:rPr>
          <w:rFonts w:ascii="Times New Roman" w:cs="Times New Roman" w:eastAsia="Times New Roman" w:hAnsi="Times New Roman"/>
          <w:rtl w:val="0"/>
        </w:rPr>
        <w:t xml:space="preserve">f) uděluje souhlas ke zpřesnění navazující územně plánovací dokumentace podle § 73 odst. 5 nebo k možnosti odchýlit se od územně plánovací dokumentace nebo územního opatření podle § 193 odst. 2.</w:t>
      </w:r>
      <w:r w:rsidDel="00000000" w:rsidR="00000000" w:rsidRPr="00000000">
        <w:rPr>
          <w:rtl w:val="0"/>
        </w:rPr>
      </w:r>
    </w:p>
    <w:p w:rsidR="00000000" w:rsidDel="00000000" w:rsidP="00000000" w:rsidRDefault="00000000" w:rsidRPr="00000000" w14:paraId="00000187">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w:t>
      </w:r>
    </w:p>
    <w:p w:rsidR="00000000" w:rsidDel="00000000" w:rsidP="00000000" w:rsidRDefault="00000000" w:rsidRPr="00000000" w14:paraId="00000189">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Obec</w:t>
      </w:r>
    </w:p>
    <w:p w:rsidR="00000000" w:rsidDel="00000000" w:rsidP="00000000" w:rsidRDefault="00000000" w:rsidRPr="00000000" w14:paraId="0000018A">
      <w:pPr>
        <w:widowControl w:val="0"/>
        <w:spacing w:after="200" w:before="200" w:line="276" w:lineRule="auto"/>
        <w:ind w:firstLine="567"/>
        <w:jc w:val="both"/>
        <w:rPr>
          <w:rFonts w:ascii="Times New Roman" w:cs="Times New Roman" w:eastAsia="Times New Roman" w:hAnsi="Times New Roman"/>
          <w:color w:val="232323"/>
        </w:rPr>
      </w:pPr>
      <w:bookmarkStart w:colFirst="0" w:colLast="0" w:name="_owgfaf45q7kj" w:id="14"/>
      <w:bookmarkEnd w:id="14"/>
      <w:r w:rsidDel="00000000" w:rsidR="00000000" w:rsidRPr="00000000">
        <w:rPr>
          <w:rFonts w:ascii="Times New Roman" w:cs="Times New Roman" w:eastAsia="Times New Roman" w:hAnsi="Times New Roman"/>
          <w:color w:val="232323"/>
          <w:rtl w:val="0"/>
        </w:rPr>
        <w:t xml:space="preserve">(1) Obec vykonává územně plánovací činnosti v zájmu rozvoje obce v rámci svého práva na samosprávu. Při tom ji lze omezit jen na základě zákona a jen v nezbytně nutném rozsahu.</w:t>
      </w:r>
    </w:p>
    <w:p w:rsidR="00000000" w:rsidDel="00000000" w:rsidP="00000000" w:rsidRDefault="00000000" w:rsidRPr="00000000" w14:paraId="0000018B">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Obec v samostatné působnosti zpracovává a pořizuje územní plán, regulační plán, </w:t>
      </w:r>
      <w:r w:rsidDel="00000000" w:rsidR="00000000" w:rsidRPr="00000000">
        <w:rPr>
          <w:rFonts w:ascii="Times New Roman" w:cs="Times New Roman" w:eastAsia="Times New Roman" w:hAnsi="Times New Roman"/>
          <w:color w:val="ff0000"/>
          <w:rtl w:val="0"/>
        </w:rPr>
        <w:t xml:space="preserve">plán akcelerační oblasti pro bydlení,</w:t>
      </w:r>
      <w:r w:rsidDel="00000000" w:rsidR="00000000" w:rsidRPr="00000000">
        <w:rPr>
          <w:rFonts w:ascii="Times New Roman" w:cs="Times New Roman" w:eastAsia="Times New Roman" w:hAnsi="Times New Roman"/>
          <w:rtl w:val="0"/>
        </w:rPr>
        <w:t xml:space="preserve"> územní studii a územní opatření a vkládá data o nich do národního geoportálu územního plánování.</w:t>
      </w:r>
    </w:p>
    <w:p w:rsidR="00000000" w:rsidDel="00000000" w:rsidP="00000000" w:rsidRDefault="00000000" w:rsidRPr="00000000" w14:paraId="0000018C">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8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27</w:t>
      </w:r>
    </w:p>
    <w:p w:rsidR="00000000" w:rsidDel="00000000" w:rsidP="00000000" w:rsidRDefault="00000000" w:rsidRPr="00000000" w14:paraId="0000018E">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Zastupitelstvo obce a rada obce</w:t>
      </w:r>
    </w:p>
    <w:p w:rsidR="00000000" w:rsidDel="00000000" w:rsidP="00000000" w:rsidRDefault="00000000" w:rsidRPr="00000000" w14:paraId="0000018F">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Zastupitelstvo obce</w:t>
      </w:r>
    </w:p>
    <w:p w:rsidR="00000000" w:rsidDel="00000000" w:rsidP="00000000" w:rsidRDefault="00000000" w:rsidRPr="00000000" w14:paraId="00000190">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rozhoduje o pořízení územního plánu</w:t>
      </w:r>
      <w:r w:rsidDel="00000000" w:rsidR="00000000" w:rsidRPr="00000000">
        <w:rPr>
          <w:rFonts w:ascii="Times New Roman" w:cs="Times New Roman" w:eastAsia="Times New Roman" w:hAnsi="Times New Roman"/>
          <w:b w:val="0"/>
          <w:bCs w:val="0"/>
          <w:strike w:val="1"/>
          <w:color w:val="ff0000"/>
          <w:rtl w:val="0"/>
        </w:rPr>
        <w:t xml:space="preserve"> a</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color w:val="ff000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1">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schvaluje zadání územního plánu a regulačního plánu,</w:t>
      </w:r>
    </w:p>
    <w:p w:rsidR="00000000" w:rsidDel="00000000" w:rsidP="00000000" w:rsidRDefault="00000000" w:rsidRPr="00000000" w14:paraId="00000192">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schvaluje návrh výběru nejvhodnější varianty v návrhu územního plánu</w:t>
      </w:r>
      <w:r w:rsidDel="00000000" w:rsidR="00000000" w:rsidRPr="00000000">
        <w:rPr>
          <w:rFonts w:ascii="Times New Roman" w:cs="Times New Roman" w:eastAsia="Times New Roman" w:hAnsi="Times New Roman"/>
          <w:b w:val="0"/>
          <w:bCs w:val="0"/>
          <w:strike w:val="1"/>
          <w:color w:val="ff0000"/>
          <w:rtl w:val="0"/>
        </w:rPr>
        <w:t xml:space="preserve"> a</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color w:val="ff0000"/>
          <w:rtl w:val="0"/>
        </w:rPr>
        <w:t xml:space="preserve">a plánu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3">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vydává územní plán</w:t>
      </w:r>
      <w:r w:rsidDel="00000000" w:rsidR="00000000" w:rsidRPr="00000000">
        <w:rPr>
          <w:rFonts w:ascii="Times New Roman" w:cs="Times New Roman" w:eastAsia="Times New Roman" w:hAnsi="Times New Roman"/>
          <w:b w:val="0"/>
          <w:bCs w:val="0"/>
          <w:strike w:val="1"/>
          <w:color w:val="ff0000"/>
          <w:rtl w:val="0"/>
        </w:rPr>
        <w:t xml:space="preserve"> a</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regulační plán </w:t>
      </w:r>
      <w:r w:rsidDel="00000000" w:rsidR="00000000" w:rsidRPr="00000000">
        <w:rPr>
          <w:rFonts w:ascii="Times New Roman" w:cs="Times New Roman" w:eastAsia="Times New Roman" w:hAnsi="Times New Roman"/>
          <w:color w:val="ff0000"/>
          <w:rtl w:val="0"/>
        </w:rPr>
        <w:t xml:space="preserve">a plán akcelerační oblasti pro bydlení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4">
      <w:pPr>
        <w:widowControl w:val="0"/>
        <w:spacing w:after="200" w:before="20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0"/>
          <w:bCs w:val="0"/>
          <w:rtl w:val="0"/>
        </w:rPr>
        <w:t xml:space="preserve">e) projednává a schvaluje zprávu o uplatňování územního plánu</w:t>
      </w:r>
      <w:r w:rsidDel="00000000" w:rsidR="00000000" w:rsidRPr="00000000">
        <w:rPr>
          <w:rFonts w:ascii="Times New Roman" w:cs="Times New Roman" w:eastAsia="Times New Roman" w:hAnsi="Times New Roman"/>
          <w:strike w:val="1"/>
          <w:color w:val="ff0000"/>
          <w:rtl w:val="0"/>
        </w:rPr>
        <w:t xml:space="preserve">.</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195">
      <w:pPr>
        <w:widowControl w:val="0"/>
        <w:spacing w:after="200" w:before="20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 vyslovuje souhlas s vydáním plánu akcelerační oblasti pro bydlení kraje.</w:t>
      </w:r>
    </w:p>
    <w:p w:rsidR="00000000" w:rsidDel="00000000" w:rsidP="00000000" w:rsidRDefault="00000000" w:rsidRPr="00000000" w14:paraId="0000019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Rada obce a v obcích, kde se rada nevolí, zastupitelstvo obce</w:t>
      </w:r>
    </w:p>
    <w:p w:rsidR="00000000" w:rsidDel="00000000" w:rsidP="00000000" w:rsidRDefault="00000000" w:rsidRPr="00000000" w14:paraId="00000197">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uplatňuje připomínky k návrhu politiky územního rozvoje, územního rozvojového plánu, zásad územního rozvoje a územního plánu sousední obce,</w:t>
      </w:r>
    </w:p>
    <w:p w:rsidR="00000000" w:rsidDel="00000000" w:rsidP="00000000" w:rsidRDefault="00000000" w:rsidRPr="00000000" w14:paraId="00000198">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uplatňuje připomínky k návrhu vymezení </w:t>
      </w:r>
      <w:r w:rsidDel="00000000" w:rsidR="00000000" w:rsidRPr="00000000">
        <w:rPr>
          <w:rFonts w:ascii="Times New Roman" w:cs="Times New Roman" w:eastAsia="Times New Roman" w:hAnsi="Times New Roman"/>
          <w:rtl w:val="0"/>
        </w:rPr>
        <w:t xml:space="preserve">zastavitelného</w:t>
      </w:r>
      <w:r w:rsidDel="00000000" w:rsidR="00000000" w:rsidRPr="00000000">
        <w:rPr>
          <w:rFonts w:ascii="Times New Roman" w:cs="Times New Roman" w:eastAsia="Times New Roman" w:hAnsi="Times New Roman"/>
          <w:b w:val="0"/>
          <w:bCs w:val="0"/>
          <w:rtl w:val="0"/>
        </w:rPr>
        <w:t xml:space="preserve"> území pro území obce,</w:t>
      </w:r>
    </w:p>
    <w:p w:rsidR="00000000" w:rsidDel="00000000" w:rsidP="00000000" w:rsidRDefault="00000000" w:rsidRPr="00000000" w14:paraId="00000199">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uplatňuje připomínky k návrhu územního opatření o asanaci území a územního opatření o stavební uzávěře, které pořizuje </w:t>
      </w:r>
      <w:r w:rsidDel="00000000" w:rsidR="00000000" w:rsidRPr="00000000">
        <w:rPr>
          <w:rFonts w:ascii="Times New Roman" w:cs="Times New Roman" w:eastAsia="Times New Roman" w:hAnsi="Times New Roman"/>
          <w:rtl w:val="0"/>
        </w:rPr>
        <w:t xml:space="preserve">kraj</w:t>
      </w:r>
      <w:r w:rsidDel="00000000" w:rsidR="00000000" w:rsidRPr="00000000">
        <w:rPr>
          <w:rFonts w:ascii="Times New Roman" w:cs="Times New Roman" w:eastAsia="Times New Roman" w:hAnsi="Times New Roman"/>
          <w:b w:val="0"/>
          <w:bCs w:val="0"/>
          <w:rtl w:val="0"/>
        </w:rPr>
        <w:t xml:space="preserve"> nebo </w:t>
      </w:r>
      <w:r w:rsidDel="00000000" w:rsidR="00000000" w:rsidRPr="00000000">
        <w:rPr>
          <w:rFonts w:ascii="Times New Roman" w:cs="Times New Roman" w:eastAsia="Times New Roman" w:hAnsi="Times New Roman"/>
          <w:rtl w:val="0"/>
        </w:rPr>
        <w:t xml:space="preserve">Úřad</w:t>
      </w:r>
      <w:r w:rsidDel="00000000" w:rsidR="00000000" w:rsidRPr="00000000">
        <w:rPr>
          <w:rFonts w:ascii="Times New Roman" w:cs="Times New Roman" w:eastAsia="Times New Roman" w:hAnsi="Times New Roman"/>
          <w:b w:val="0"/>
          <w:bCs w:val="0"/>
          <w:rtl w:val="0"/>
        </w:rPr>
        <w:t xml:space="preserve">, a dotýkají se území obce,</w:t>
      </w:r>
    </w:p>
    <w:p w:rsidR="00000000" w:rsidDel="00000000" w:rsidP="00000000" w:rsidRDefault="00000000" w:rsidRPr="00000000" w14:paraId="0000019A">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rozhoduje o pořízení územního opatření o stavební uzávěře a o asanaci území pro území obce,</w:t>
      </w:r>
    </w:p>
    <w:p w:rsidR="00000000" w:rsidDel="00000000" w:rsidP="00000000" w:rsidRDefault="00000000" w:rsidRPr="00000000" w14:paraId="0000019B">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vydává územní opatření o stavební uzávěře a o asanaci území pro území obce,</w:t>
      </w:r>
    </w:p>
    <w:p w:rsidR="00000000" w:rsidDel="00000000" w:rsidP="00000000" w:rsidRDefault="00000000" w:rsidRPr="00000000" w14:paraId="0000019C">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rozhoduje o podání žádosti podle § </w:t>
      </w:r>
      <w:r w:rsidDel="00000000" w:rsidR="00000000" w:rsidRPr="00000000">
        <w:rPr>
          <w:rFonts w:ascii="Times New Roman" w:cs="Times New Roman" w:eastAsia="Times New Roman" w:hAnsi="Times New Roman"/>
          <w:rtl w:val="0"/>
        </w:rPr>
        <w:t xml:space="preserve">47 odst. 2</w:t>
      </w:r>
      <w:r w:rsidDel="00000000" w:rsidR="00000000" w:rsidRPr="00000000">
        <w:rPr>
          <w:rFonts w:ascii="Times New Roman" w:cs="Times New Roman" w:eastAsia="Times New Roman" w:hAnsi="Times New Roman"/>
          <w:b w:val="0"/>
          <w:bCs w:val="0"/>
          <w:rtl w:val="0"/>
        </w:rPr>
        <w:t xml:space="preserve"> anebo rozhoduje o uzavření smlouvy s osobou splňující předpoklady pro výkon územně plánovací činnosti podle § 46 odst. 2 písm. c),</w:t>
      </w:r>
    </w:p>
    <w:p w:rsidR="00000000" w:rsidDel="00000000" w:rsidP="00000000" w:rsidRDefault="00000000" w:rsidRPr="00000000" w14:paraId="0000019D">
      <w:pPr>
        <w:widowControl w:val="0"/>
        <w:spacing w:after="200" w:before="200" w:line="276" w:lineRule="auto"/>
        <w:jc w:val="both"/>
        <w:rPr>
          <w:rFonts w:ascii="Times New Roman" w:cs="Times New Roman" w:eastAsia="Times New Roman" w:hAnsi="Times New Roman"/>
          <w:b w:val="0"/>
          <w:bCs w:val="0"/>
        </w:rPr>
      </w:pPr>
      <w:bookmarkStart w:colFirst="0" w:colLast="0" w:name="_lwnfs2sndh2h" w:id="15"/>
      <w:bookmarkEnd w:id="15"/>
      <w:r w:rsidDel="00000000" w:rsidR="00000000" w:rsidRPr="00000000">
        <w:rPr>
          <w:rFonts w:ascii="Times New Roman" w:cs="Times New Roman" w:eastAsia="Times New Roman" w:hAnsi="Times New Roman"/>
          <w:rtl w:val="0"/>
        </w:rPr>
        <w:t xml:space="preserve">g) uděluje souhlas k možnosti odchýlit se od územně plánovací dokumentace nebo územního opatření podle § 193 odst. 2</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E">
      <w:pPr>
        <w:widowControl w:val="0"/>
        <w:spacing w:after="200" w:before="200" w:line="276"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19F">
      <w:pPr>
        <w:widowControl w:val="0"/>
        <w:spacing w:after="200" w:before="200" w:line="276"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Díl 3</w:t>
      </w:r>
      <w:r w:rsidDel="00000000" w:rsidR="00000000" w:rsidRPr="00000000">
        <w:rPr>
          <w:rtl w:val="0"/>
        </w:rPr>
      </w:r>
    </w:p>
    <w:p w:rsidR="00000000" w:rsidDel="00000000" w:rsidP="00000000" w:rsidRDefault="00000000" w:rsidRPr="00000000" w14:paraId="000001A0">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Dotčené orgány v procesu územního plánování</w:t>
      </w:r>
    </w:p>
    <w:p w:rsidR="00000000" w:rsidDel="00000000" w:rsidP="00000000" w:rsidRDefault="00000000" w:rsidRPr="00000000" w14:paraId="000001A1">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A2">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54</w:t>
      </w:r>
    </w:p>
    <w:p w:rsidR="00000000" w:rsidDel="00000000" w:rsidP="00000000" w:rsidRDefault="00000000" w:rsidRPr="00000000" w14:paraId="000001A3">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Stanoviska a vyjádření dotčených orgánů</w:t>
      </w:r>
    </w:p>
    <w:p w:rsidR="00000000" w:rsidDel="00000000" w:rsidP="00000000" w:rsidRDefault="00000000" w:rsidRPr="00000000" w14:paraId="000001A4">
      <w:pPr>
        <w:widowControl w:val="0"/>
        <w:spacing w:after="200" w:before="200" w:line="276" w:lineRule="auto"/>
        <w:ind w:firstLine="567"/>
        <w:jc w:val="both"/>
        <w:rPr>
          <w:rFonts w:ascii="Times New Roman" w:cs="Times New Roman" w:eastAsia="Times New Roman" w:hAnsi="Times New Roman"/>
        </w:rPr>
      </w:pPr>
      <w:bookmarkStart w:colFirst="0" w:colLast="0" w:name="_j2v09wrkqy3r" w:id="16"/>
      <w:bookmarkEnd w:id="16"/>
      <w:r w:rsidDel="00000000" w:rsidR="00000000" w:rsidRPr="00000000">
        <w:rPr>
          <w:rFonts w:ascii="Times New Roman" w:cs="Times New Roman" w:eastAsia="Times New Roman" w:hAnsi="Times New Roman"/>
          <w:rtl w:val="0"/>
        </w:rPr>
        <w:t xml:space="preserve">(1) Dotčené orgány chrání veřejné zájmy podle jiných zákonů,</w:t>
      </w:r>
      <w:r w:rsidDel="00000000" w:rsidR="00000000" w:rsidRPr="00000000">
        <w:rPr>
          <w:rFonts w:ascii="Times New Roman" w:cs="Times New Roman" w:eastAsia="Times New Roman" w:hAnsi="Times New Roman"/>
          <w:vertAlign w:val="superscript"/>
          <w:rtl w:val="0"/>
        </w:rPr>
        <w:t xml:space="preserve">79)</w:t>
      </w:r>
      <w:r w:rsidDel="00000000" w:rsidR="00000000" w:rsidRPr="00000000">
        <w:rPr>
          <w:rFonts w:ascii="Times New Roman" w:cs="Times New Roman" w:eastAsia="Times New Roman" w:hAnsi="Times New Roman"/>
          <w:rtl w:val="0"/>
        </w:rPr>
        <w:t xml:space="preserve"> jsou-li tyto zájmy dotčeny, způsobem podle § 2 a 3 a při respektování cílů a úkolů územního plánování a zájmu samospráv a státu na rozvoji svého území.</w:t>
      </w:r>
    </w:p>
    <w:p w:rsidR="00000000" w:rsidDel="00000000" w:rsidP="00000000" w:rsidRDefault="00000000" w:rsidRPr="00000000" w14:paraId="000001A5">
      <w:pPr>
        <w:widowControl w:val="0"/>
        <w:spacing w:after="200" w:before="200" w:line="276" w:lineRule="auto"/>
        <w:ind w:firstLine="567"/>
        <w:jc w:val="both"/>
        <w:rPr>
          <w:rFonts w:ascii="Times New Roman" w:cs="Times New Roman" w:eastAsia="Times New Roman" w:hAnsi="Times New Roman"/>
        </w:rPr>
      </w:pPr>
      <w:bookmarkStart w:colFirst="0" w:colLast="0" w:name="_a25xmszh0ht0" w:id="17"/>
      <w:bookmarkEnd w:id="17"/>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rtl w:val="0"/>
        </w:rPr>
        <w:t xml:space="preserve"> Dotčené orgány uplatňují stanoviska, která nejsou rozhodnutím ve správním řízení a jejichž obsah je</w:t>
      </w:r>
      <w:r w:rsidDel="00000000" w:rsidR="00000000" w:rsidRPr="00000000">
        <w:rPr>
          <w:rFonts w:ascii="Times New Roman" w:cs="Times New Roman" w:eastAsia="Times New Roman" w:hAnsi="Times New Roman"/>
          <w:rtl w:val="0"/>
        </w:rPr>
        <w:t xml:space="preserve"> z hlediska souladu s jinými zákony</w:t>
      </w:r>
      <w:r w:rsidDel="00000000" w:rsidR="00000000" w:rsidRPr="00000000">
        <w:rPr>
          <w:rFonts w:ascii="Times New Roman" w:cs="Times New Roman" w:eastAsia="Times New Roman" w:hAnsi="Times New Roman"/>
          <w:b w:val="0"/>
          <w:bCs w:val="0"/>
          <w:rtl w:val="0"/>
        </w:rPr>
        <w:t xml:space="preserve"> závazný pro pořizování územně plánovací dokumentace, územních opatření nebo vymezení </w:t>
      </w:r>
      <w:r w:rsidDel="00000000" w:rsidR="00000000" w:rsidRPr="00000000">
        <w:rPr>
          <w:rFonts w:ascii="Times New Roman" w:cs="Times New Roman" w:eastAsia="Times New Roman" w:hAnsi="Times New Roman"/>
          <w:rtl w:val="0"/>
        </w:rPr>
        <w:t xml:space="preserve">zastavitelného </w:t>
      </w:r>
      <w:r w:rsidDel="00000000" w:rsidR="00000000" w:rsidRPr="00000000">
        <w:rPr>
          <w:rFonts w:ascii="Times New Roman" w:cs="Times New Roman" w:eastAsia="Times New Roman" w:hAnsi="Times New Roman"/>
          <w:b w:val="0"/>
          <w:bCs w:val="0"/>
          <w:rtl w:val="0"/>
        </w:rPr>
        <w:t xml:space="preserve">území, není-li při řešení rozporů </w:t>
      </w:r>
      <w:r w:rsidDel="00000000" w:rsidR="00000000" w:rsidRPr="00000000">
        <w:rPr>
          <w:rFonts w:ascii="Times New Roman" w:cs="Times New Roman" w:eastAsia="Times New Roman" w:hAnsi="Times New Roman"/>
          <w:rtl w:val="0"/>
        </w:rPr>
        <w:t xml:space="preserve">dohodnuto nebo </w:t>
      </w:r>
      <w:r w:rsidDel="00000000" w:rsidR="00000000" w:rsidRPr="00000000">
        <w:rPr>
          <w:rFonts w:ascii="Times New Roman" w:cs="Times New Roman" w:eastAsia="Times New Roman" w:hAnsi="Times New Roman"/>
          <w:b w:val="0"/>
          <w:bCs w:val="0"/>
          <w:rtl w:val="0"/>
        </w:rPr>
        <w:t xml:space="preserve">stanoveno jinak. Ustanovení § 149 odst. 2 správního řádu se použije pro obsah stanovisek obdobně. </w:t>
      </w:r>
      <w:r w:rsidDel="00000000" w:rsidR="00000000" w:rsidRPr="00000000">
        <w:rPr>
          <w:rFonts w:ascii="Times New Roman" w:cs="Times New Roman" w:eastAsia="Times New Roman" w:hAnsi="Times New Roman"/>
          <w:rtl w:val="0"/>
        </w:rPr>
        <w:t xml:space="preserve">Pořizovatel nepřihlíží k vyjádřením a stanoviskům dotčených orgánů ve věcech, o nichž bylo rozhodnuto při schválení politiky územního rozvoje a vydání nadřazené územně plánovací 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Pořizovatel se může od stanoviska dotčeného orgánu odchýlit v části, ve které stanovisko překračuje působnost dotčeného orgánu nebo měřítko či podrobnost pořizované územně plánovací dokumentace. </w:t>
      </w:r>
    </w:p>
    <w:p w:rsidR="00000000" w:rsidDel="00000000" w:rsidP="00000000" w:rsidRDefault="00000000" w:rsidRPr="00000000" w14:paraId="000001A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0"/>
          <w:bCs w:val="0"/>
          <w:rtl w:val="0"/>
        </w:rPr>
        <w:t xml:space="preserve">) Dotčené orgány uplatňují vyjádření k návrhu zadání územně plánovací dokumentace, vyhodnocení vlivů, návrhu zprávy o uplatňování územně plánovací dokumentace a návrhu zadání změny územně plánovací dokumentace.</w:t>
      </w:r>
    </w:p>
    <w:p w:rsidR="00000000" w:rsidDel="00000000" w:rsidP="00000000" w:rsidRDefault="00000000" w:rsidRPr="00000000" w14:paraId="000001A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rtl w:val="0"/>
        </w:rPr>
        <w:t xml:space="preserve"> Obsahuje-li posuzovaný návrh varianty řešení, dotčený orgán posuzuje každou variantu samostatně.</w:t>
      </w:r>
    </w:p>
    <w:p w:rsidR="00000000" w:rsidDel="00000000" w:rsidP="00000000" w:rsidRDefault="00000000" w:rsidRPr="00000000" w14:paraId="000001A8">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rtl w:val="0"/>
        </w:rPr>
        <w:t xml:space="preserve"> Jsou-li v rámci procesu pořizování nástrojů územního plánování stanoveny lhůty pro uplatnění stanovisek nebo vyjádření a dotčený orgán v této lhůtě stanovisko nebo vyjádření neuplatní, </w:t>
      </w:r>
      <w:r w:rsidDel="00000000" w:rsidR="00000000" w:rsidRPr="00000000">
        <w:rPr>
          <w:rFonts w:ascii="Times New Roman" w:cs="Times New Roman" w:eastAsia="Times New Roman" w:hAnsi="Times New Roman"/>
          <w:rtl w:val="0"/>
        </w:rPr>
        <w:t xml:space="preserve">platí, že s navrženým nástrojem územního plánování souhlasí;</w:t>
      </w:r>
      <w:r w:rsidDel="00000000" w:rsidR="00000000" w:rsidRPr="00000000">
        <w:rPr>
          <w:rFonts w:ascii="Times New Roman" w:cs="Times New Roman" w:eastAsia="Times New Roman" w:hAnsi="Times New Roman"/>
          <w:b w:val="0"/>
          <w:bCs w:val="0"/>
          <w:rtl w:val="0"/>
        </w:rPr>
        <w:t xml:space="preserve"> k později uplatněnému stanovisku nebo vyjádření se nepřihlíží.</w:t>
      </w:r>
    </w:p>
    <w:p w:rsidR="00000000" w:rsidDel="00000000" w:rsidP="00000000" w:rsidRDefault="00000000" w:rsidRPr="00000000" w14:paraId="000001A9">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K návrhu plánu akcelerační oblasti pro bydlení uplatňují stanoviska také dotčené orgány, které by jinak byly podle jiných právních předpisů příslušné k vydání závazného stanoviska k záměru v řízení o povolení záměru, a to v rozsahu, v jakém návrh plánu akcelerační oblasti pro bydlení obsahuje podrobnosti svým obsahem odpovídající rozhodnutí o povolení záměru. Stanovisko podle věty první se považuje za stanovisko podle odstavce 2. Dotčený orgán uplatní stanovisko podle věty první jako jediné stanovisko zahrnující všechny části návrhu, k nimž je podle jiných právních předpisů příslušný. Ustanovení o uplatňování stanovisek podle odstavců 2, 4 a 5 se použijí obdobně.</w:t>
      </w:r>
    </w:p>
    <w:p w:rsidR="00000000" w:rsidDel="00000000" w:rsidP="00000000" w:rsidRDefault="00000000" w:rsidRPr="00000000" w14:paraId="000001AA">
      <w:pPr>
        <w:widowControl w:val="0"/>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AB">
      <w:pPr>
        <w:widowControl w:val="0"/>
        <w:spacing w:after="200" w:before="200" w:line="276" w:lineRule="auto"/>
        <w:jc w:val="center"/>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HLAVA III</w:t>
      </w:r>
    </w:p>
    <w:p w:rsidR="00000000" w:rsidDel="00000000" w:rsidP="00000000" w:rsidRDefault="00000000" w:rsidRPr="00000000" w14:paraId="000001AC">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NÁSTROJE ÚZEMNÍHO PLÁNOVÁNÍ</w:t>
      </w:r>
    </w:p>
    <w:p w:rsidR="00000000" w:rsidDel="00000000" w:rsidP="00000000" w:rsidRDefault="00000000" w:rsidRPr="00000000" w14:paraId="000001AD">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Díl 1</w:t>
      </w:r>
    </w:p>
    <w:p w:rsidR="00000000" w:rsidDel="00000000" w:rsidP="00000000" w:rsidRDefault="00000000" w:rsidRPr="00000000" w14:paraId="000001A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Obecné ustanovení</w:t>
      </w:r>
      <w:r w:rsidDel="00000000" w:rsidR="00000000" w:rsidRPr="00000000">
        <w:rPr>
          <w:rtl w:val="0"/>
        </w:rPr>
      </w:r>
    </w:p>
    <w:p w:rsidR="00000000" w:rsidDel="00000000" w:rsidP="00000000" w:rsidRDefault="00000000" w:rsidRPr="00000000" w14:paraId="000001B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61</w:t>
      </w:r>
    </w:p>
    <w:p w:rsidR="00000000" w:rsidDel="00000000" w:rsidP="00000000" w:rsidRDefault="00000000" w:rsidRPr="00000000" w14:paraId="000001B1">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Druhy nástrojů územního plánování</w:t>
      </w:r>
    </w:p>
    <w:p w:rsidR="00000000" w:rsidDel="00000000" w:rsidP="00000000" w:rsidRDefault="00000000" w:rsidRPr="00000000" w14:paraId="000001B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Nástroji územního plánování jsou</w:t>
      </w:r>
    </w:p>
    <w:p w:rsidR="00000000" w:rsidDel="00000000" w:rsidP="00000000" w:rsidRDefault="00000000" w:rsidRPr="00000000" w14:paraId="000001B3">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územně plánovací podklady, kterými jsou územně analytické podklady a územní studie,</w:t>
      </w:r>
    </w:p>
    <w:p w:rsidR="00000000" w:rsidDel="00000000" w:rsidP="00000000" w:rsidRDefault="00000000" w:rsidRPr="00000000" w14:paraId="000001B4">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politika územního rozvoje,</w:t>
      </w:r>
    </w:p>
    <w:p w:rsidR="00000000" w:rsidDel="00000000" w:rsidP="00000000" w:rsidRDefault="00000000" w:rsidRPr="00000000" w14:paraId="000001B5">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územně plánovací dokumentace, kterými jsou územní rozvojový plán, zásady územního rozvoje, územní plán</w:t>
      </w:r>
      <w:r w:rsidDel="00000000" w:rsidR="00000000" w:rsidRPr="00000000">
        <w:rPr>
          <w:rFonts w:ascii="Times New Roman" w:cs="Times New Roman" w:eastAsia="Times New Roman" w:hAnsi="Times New Roman"/>
          <w:color w:val="ff0000"/>
          <w:rtl w:val="0"/>
        </w:rPr>
        <w:t xml:space="preserve">, plán akcelerační oblasti pro bydlení</w:t>
      </w:r>
      <w:r w:rsidDel="00000000" w:rsidR="00000000" w:rsidRPr="00000000">
        <w:rPr>
          <w:rFonts w:ascii="Times New Roman" w:cs="Times New Roman" w:eastAsia="Times New Roman" w:hAnsi="Times New Roman"/>
          <w:b w:val="0"/>
          <w:bCs w:val="0"/>
          <w:rtl w:val="0"/>
        </w:rPr>
        <w:t xml:space="preserve"> a regulační plán,</w:t>
      </w:r>
    </w:p>
    <w:p w:rsidR="00000000" w:rsidDel="00000000" w:rsidP="00000000" w:rsidRDefault="00000000" w:rsidRPr="00000000" w14:paraId="000001B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vymezení </w:t>
      </w:r>
      <w:r w:rsidDel="00000000" w:rsidR="00000000" w:rsidRPr="00000000">
        <w:rPr>
          <w:rFonts w:ascii="Times New Roman" w:cs="Times New Roman" w:eastAsia="Times New Roman" w:hAnsi="Times New Roman"/>
          <w:rtl w:val="0"/>
        </w:rPr>
        <w:t xml:space="preserve">zastavitelného</w:t>
      </w:r>
      <w:r w:rsidDel="00000000" w:rsidR="00000000" w:rsidRPr="00000000">
        <w:rPr>
          <w:rFonts w:ascii="Times New Roman" w:cs="Times New Roman" w:eastAsia="Times New Roman" w:hAnsi="Times New Roman"/>
          <w:b w:val="0"/>
          <w:bCs w:val="0"/>
          <w:rtl w:val="0"/>
        </w:rPr>
        <w:t xml:space="preserve"> území,</w:t>
      </w:r>
    </w:p>
    <w:p w:rsidR="00000000" w:rsidDel="00000000" w:rsidP="00000000" w:rsidRDefault="00000000" w:rsidRPr="00000000" w14:paraId="000001B7">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územní opatření, kterými jsou územní opatření o stavební uzávěře, územní opatření o asanaci území a územní opatření o podmínkách a zmírňujících opatřeních podle zákona o urychlení využívání obnovitelných zdrojů energie.</w:t>
      </w:r>
    </w:p>
    <w:p w:rsidR="00000000" w:rsidDel="00000000" w:rsidP="00000000" w:rsidRDefault="00000000" w:rsidRPr="00000000" w14:paraId="000001B8">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Díl 4</w:t>
      </w:r>
    </w:p>
    <w:p w:rsidR="00000000" w:rsidDel="00000000" w:rsidP="00000000" w:rsidRDefault="00000000" w:rsidRPr="00000000" w14:paraId="000001BA">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Územně plánovací dokumentace</w:t>
      </w:r>
    </w:p>
    <w:p w:rsidR="00000000" w:rsidDel="00000000" w:rsidP="00000000" w:rsidRDefault="00000000" w:rsidRPr="00000000" w14:paraId="000001BB">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Oddíl 1</w:t>
      </w:r>
    </w:p>
    <w:p w:rsidR="00000000" w:rsidDel="00000000" w:rsidP="00000000" w:rsidRDefault="00000000" w:rsidRPr="00000000" w14:paraId="000001BC">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Účel a základní obsahové náležitosti územně plánovací dokumentace</w:t>
      </w:r>
    </w:p>
    <w:p w:rsidR="00000000" w:rsidDel="00000000" w:rsidP="00000000" w:rsidRDefault="00000000" w:rsidRPr="00000000" w14:paraId="000001B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1BE">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72</w:t>
      </w:r>
    </w:p>
    <w:p w:rsidR="00000000" w:rsidDel="00000000" w:rsidP="00000000" w:rsidRDefault="00000000" w:rsidRPr="00000000" w14:paraId="000001BF">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Společná ustanovení</w:t>
      </w:r>
    </w:p>
    <w:p w:rsidR="00000000" w:rsidDel="00000000" w:rsidP="00000000" w:rsidRDefault="00000000" w:rsidRPr="00000000" w14:paraId="000001C0">
      <w:pPr>
        <w:widowControl w:val="0"/>
        <w:spacing w:after="200" w:before="200" w:line="276" w:lineRule="auto"/>
        <w:ind w:firstLine="567"/>
        <w:jc w:val="both"/>
        <w:rPr>
          <w:rFonts w:ascii="Times New Roman" w:cs="Times New Roman" w:eastAsia="Times New Roman" w:hAnsi="Times New Roman"/>
        </w:rPr>
      </w:pPr>
      <w:bookmarkStart w:colFirst="0" w:colLast="0" w:name="_8idbtcr0tjr0" w:id="18"/>
      <w:bookmarkEnd w:id="18"/>
      <w:r w:rsidDel="00000000" w:rsidR="00000000" w:rsidRPr="00000000">
        <w:rPr>
          <w:rFonts w:ascii="Times New Roman" w:cs="Times New Roman" w:eastAsia="Times New Roman" w:hAnsi="Times New Roman"/>
          <w:b w:val="0"/>
          <w:bCs w:val="0"/>
          <w:rtl w:val="0"/>
        </w:rPr>
        <w:t xml:space="preserve">(1) </w:t>
      </w:r>
      <w:r w:rsidDel="00000000" w:rsidR="00000000" w:rsidRPr="00000000">
        <w:rPr>
          <w:rFonts w:ascii="Times New Roman" w:cs="Times New Roman" w:eastAsia="Times New Roman" w:hAnsi="Times New Roman"/>
          <w:rtl w:val="0"/>
        </w:rPr>
        <w:t xml:space="preserve">Územně plánovací dokumentace naplňuje a rozvíjí cíle a úkoly územního plánování a vyjadřuje veřejný zájem na způsobu využití území.</w:t>
      </w:r>
      <w:r w:rsidDel="00000000" w:rsidR="00000000" w:rsidRPr="00000000">
        <w:rPr>
          <w:rFonts w:ascii="Times New Roman" w:cs="Times New Roman" w:eastAsia="Times New Roman" w:hAnsi="Times New Roman"/>
          <w:b w:val="0"/>
          <w:bCs w:val="0"/>
          <w:rtl w:val="0"/>
        </w:rPr>
        <w:t xml:space="preserve"> Územně plánovací dokumentace nesmí obsahovat podrobnosti, které náležejí svým obsahem navazující územně plánovací dokumentaci nebo rozhodnutí. </w:t>
      </w:r>
      <w:r w:rsidDel="00000000" w:rsidR="00000000" w:rsidRPr="00000000">
        <w:rPr>
          <w:rFonts w:ascii="Times New Roman" w:cs="Times New Roman" w:eastAsia="Times New Roman" w:hAnsi="Times New Roman"/>
          <w:color w:val="ff0000"/>
          <w:rtl w:val="0"/>
        </w:rPr>
        <w:t xml:space="preserve">To neplatí pro plán akcelerační oblasti pro bydlení, který může obsahovat podrobnosti náležející svým obsahem rozhodnutí.</w:t>
      </w:r>
      <w:r w:rsidDel="00000000" w:rsidR="00000000" w:rsidRPr="00000000">
        <w:rPr>
          <w:rtl w:val="0"/>
        </w:rPr>
      </w:r>
    </w:p>
    <w:p w:rsidR="00000000" w:rsidDel="00000000" w:rsidP="00000000" w:rsidRDefault="00000000" w:rsidRPr="00000000" w14:paraId="000001C1">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Územně plánovací dokumentace a její odůvodnění obsahuje textovou část a grafickou část. Obsah a struktura územně plánovací dokumentace a obsah odůvodnění územně plánovací dokumentace jsou stanoveny v přílohách č. 6 až </w:t>
      </w:r>
      <w:r w:rsidDel="00000000" w:rsidR="00000000" w:rsidRPr="00000000">
        <w:rPr>
          <w:rFonts w:ascii="Times New Roman" w:cs="Times New Roman" w:eastAsia="Times New Roman" w:hAnsi="Times New Roman"/>
          <w:strike w:val="1"/>
          <w:color w:val="ff0000"/>
          <w:rtl w:val="0"/>
        </w:rPr>
        <w:t xml:space="preserve">9</w:t>
      </w:r>
      <w:r w:rsidDel="00000000" w:rsidR="00000000" w:rsidRPr="00000000">
        <w:rPr>
          <w:rFonts w:ascii="Times New Roman" w:cs="Times New Roman" w:eastAsia="Times New Roman" w:hAnsi="Times New Roman"/>
          <w:color w:val="ff0000"/>
          <w:rtl w:val="0"/>
        </w:rPr>
        <w:t xml:space="preserve"> 10</w:t>
      </w:r>
      <w:r w:rsidDel="00000000" w:rsidR="00000000" w:rsidRPr="00000000">
        <w:rPr>
          <w:rFonts w:ascii="Times New Roman" w:cs="Times New Roman" w:eastAsia="Times New Roman" w:hAnsi="Times New Roman"/>
          <w:b w:val="0"/>
          <w:bCs w:val="0"/>
          <w:rtl w:val="0"/>
        </w:rPr>
        <w:t xml:space="preserve"> k tomuto zákonu.</w:t>
      </w:r>
    </w:p>
    <w:p w:rsidR="00000000" w:rsidDel="00000000" w:rsidP="00000000" w:rsidRDefault="00000000" w:rsidRPr="00000000" w14:paraId="000001C2">
      <w:pPr>
        <w:widowControl w:val="0"/>
        <w:spacing w:after="200" w:before="200" w:line="276" w:lineRule="auto"/>
        <w:ind w:firstLine="567"/>
        <w:jc w:val="both"/>
        <w:rPr>
          <w:rFonts w:ascii="Times New Roman" w:cs="Times New Roman" w:eastAsia="Times New Roman" w:hAnsi="Times New Roman"/>
        </w:rPr>
      </w:pPr>
      <w:bookmarkStart w:colFirst="0" w:colLast="0" w:name="_l5dhk1ux3nfp" w:id="19"/>
      <w:bookmarkEnd w:id="19"/>
      <w:r w:rsidDel="00000000" w:rsidR="00000000" w:rsidRPr="00000000">
        <w:rPr>
          <w:rFonts w:ascii="Times New Roman" w:cs="Times New Roman" w:eastAsia="Times New Roman" w:hAnsi="Times New Roman"/>
          <w:b w:val="0"/>
          <w:bCs w:val="0"/>
          <w:rtl w:val="0"/>
        </w:rPr>
        <w:t xml:space="preserve">(3) Územně plánovací dokumentací se rozumí i změna územně plánovací dokumentace. </w:t>
      </w:r>
      <w:r w:rsidDel="00000000" w:rsidR="00000000" w:rsidRPr="00000000">
        <w:rPr>
          <w:rFonts w:ascii="Times New Roman" w:cs="Times New Roman" w:eastAsia="Times New Roman" w:hAnsi="Times New Roman"/>
          <w:rtl w:val="0"/>
        </w:rPr>
        <w:t xml:space="preserve">Vztah původní a nové, případně změněné územně plánovací dokumentace mohou upravit přechodná ustanovení.</w:t>
      </w:r>
    </w:p>
    <w:p w:rsidR="00000000" w:rsidDel="00000000" w:rsidP="00000000" w:rsidRDefault="00000000" w:rsidRPr="00000000" w14:paraId="000001C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Pro obsah územně plánovací dokumentace vojenského újezdu se ustanovení tohoto zákona použijí přiměřeně. Návrh územně plánovací dokumentace vojenského újezdu se podle tohoto zákona projednává jen v rozsahu vlivů přesahujících hranice vojenského újezdu.</w:t>
      </w:r>
    </w:p>
    <w:p w:rsidR="00000000" w:rsidDel="00000000" w:rsidP="00000000" w:rsidRDefault="00000000" w:rsidRPr="00000000" w14:paraId="000001C4">
      <w:pPr>
        <w:spacing w:after="200" w:before="200"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5">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Plán akcelerační oblasti pro bydlení</w:t>
      </w:r>
    </w:p>
    <w:p w:rsidR="00000000" w:rsidDel="00000000" w:rsidP="00000000" w:rsidRDefault="00000000" w:rsidRPr="00000000" w14:paraId="000001C6">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86a</w:t>
      </w:r>
      <w:r w:rsidDel="00000000" w:rsidR="00000000" w:rsidRPr="00000000">
        <w:rPr>
          <w:rtl w:val="0"/>
        </w:rPr>
      </w:r>
    </w:p>
    <w:p w:rsidR="00000000" w:rsidDel="00000000" w:rsidP="00000000" w:rsidRDefault="00000000" w:rsidRPr="00000000" w14:paraId="000001C7">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Plán akcelerační oblasti pro bydlení je územně plánovací dokumentace pořizovaná obcí nebo krajem pro vymezenou akcelerační oblast pro bydlení; stanoví podrobné podmínky pro využití pozemků a pro umisťování a provádění staveb v rozsahu regulačního plánu, popřípadě v rozsahu rozhodnutí o povolení záměru.</w:t>
      </w:r>
      <w:r w:rsidDel="00000000" w:rsidR="00000000" w:rsidRPr="00000000">
        <w:rPr>
          <w:rtl w:val="0"/>
        </w:rPr>
      </w:r>
    </w:p>
    <w:p w:rsidR="00000000" w:rsidDel="00000000" w:rsidP="00000000" w:rsidRDefault="00000000" w:rsidRPr="00000000" w14:paraId="000001C8">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Plán akcelerační oblasti pro bydlení</w:t>
      </w:r>
      <w:r w:rsidDel="00000000" w:rsidR="00000000" w:rsidRPr="00000000">
        <w:rPr>
          <w:rtl w:val="0"/>
        </w:rPr>
      </w:r>
    </w:p>
    <w:p w:rsidR="00000000" w:rsidDel="00000000" w:rsidP="00000000" w:rsidRDefault="00000000" w:rsidRPr="00000000" w14:paraId="000001C9">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vymezí akcelerační oblasti a členění na plochy a koridory,</w:t>
      </w:r>
      <w:r w:rsidDel="00000000" w:rsidR="00000000" w:rsidRPr="00000000">
        <w:rPr>
          <w:rtl w:val="0"/>
        </w:rPr>
      </w:r>
    </w:p>
    <w:p w:rsidR="00000000" w:rsidDel="00000000" w:rsidP="00000000" w:rsidRDefault="00000000" w:rsidRPr="00000000" w14:paraId="000001CA">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stanoví urbanistickou koncepci, zejména urbanistickou strukturu, veřejná prostranství a zelenou infrastrukturu,</w:t>
      </w:r>
      <w:r w:rsidDel="00000000" w:rsidR="00000000" w:rsidRPr="00000000">
        <w:rPr>
          <w:rtl w:val="0"/>
        </w:rPr>
      </w:r>
    </w:p>
    <w:p w:rsidR="00000000" w:rsidDel="00000000" w:rsidP="00000000" w:rsidRDefault="00000000" w:rsidRPr="00000000" w14:paraId="000001CB">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stanoví podrobné podmínky prostorového uspořádání, zejména stavební a uliční čáry, výškové hladiny, intenzitu zástavby, podlažnost a podíl bydlení,</w:t>
      </w:r>
      <w:r w:rsidDel="00000000" w:rsidR="00000000" w:rsidRPr="00000000">
        <w:rPr>
          <w:rtl w:val="0"/>
        </w:rPr>
      </w:r>
    </w:p>
    <w:p w:rsidR="00000000" w:rsidDel="00000000" w:rsidP="00000000" w:rsidRDefault="00000000" w:rsidRPr="00000000" w14:paraId="000001CC">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stanoví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1CD">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 vymezí veřejně prospěšné stavby a opatření, popřípadě asanaci,</w:t>
      </w:r>
      <w:r w:rsidDel="00000000" w:rsidR="00000000" w:rsidRPr="00000000">
        <w:rPr>
          <w:rtl w:val="0"/>
        </w:rPr>
      </w:r>
    </w:p>
    <w:p w:rsidR="00000000" w:rsidDel="00000000" w:rsidP="00000000" w:rsidRDefault="00000000" w:rsidRPr="00000000" w14:paraId="000001CE">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 stanoví další podmínky nezbytné pro urychlené povolování záměrů bytové výstavby.</w:t>
      </w:r>
    </w:p>
    <w:p w:rsidR="00000000" w:rsidDel="00000000" w:rsidP="00000000" w:rsidRDefault="00000000" w:rsidRPr="00000000" w14:paraId="000001CF">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Plán akcelerační oblasti pro bydlení může v rozsahu nezbytném pro urychlené povolování záměrů bytové výstavby obsahovat podrobnosti, které náležejí svým obsahem rozhodnutí o povolení záměru, zejména podrobnosti řešení veřejné dopravní a technické infrastruktury včetně způsobu napojení záměrů na tuto infrastrukturu a podrobnosti prostorového uspořádání staveb.</w:t>
      </w:r>
    </w:p>
    <w:p w:rsidR="00000000" w:rsidDel="00000000" w:rsidP="00000000" w:rsidRDefault="00000000" w:rsidRPr="00000000" w14:paraId="000001D0">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Podrobnosti podle odstavce 3 mohou být v plánu stanoveny jako závazné; v takovém případě se od nich záměry nemohou odchýlit. Pokud plán upravuje požadavky na záměry v podrobnostech podle odstavce 3, stavební úřad v řízení o povolení záměru v tomto rozsahu pouze posoudí soulad záměru s plánem; není-li záměr v souladu s částí plánu v podrobnostech podle odstavce 3, posoudí stavební úřad dotčené otázky v řízení o povolení záměru v plném rozsahu.</w:t>
      </w:r>
    </w:p>
    <w:p w:rsidR="00000000" w:rsidDel="00000000" w:rsidP="00000000" w:rsidRDefault="00000000" w:rsidRPr="00000000" w14:paraId="000001D1">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Kraj může pořizovat plán akcelerační oblasti pro bydlení pouze pro akcelerační oblast pro bydlení nadmístního významu. Kraj vydá plán akcelerační oblasti pro bydlení pouze se souhlasem obcí, v jejichž katastrálním území je akcelerační oblast pro bydlení vymezena.</w:t>
      </w:r>
    </w:p>
    <w:p w:rsidR="00000000" w:rsidDel="00000000" w:rsidP="00000000" w:rsidRDefault="00000000" w:rsidRPr="00000000" w14:paraId="000001D2">
      <w:pP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D3">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86b</w:t>
      </w:r>
    </w:p>
    <w:p w:rsidR="00000000" w:rsidDel="00000000" w:rsidP="00000000" w:rsidRDefault="00000000" w:rsidRPr="00000000" w14:paraId="000001D4">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V plánu akcelerační oblasti pro bydlení lze rozhodování v území podmínit uzavřením plánovací smlouvy. V takovém případě plán akcelerační zóny pro bydlení stanoví základní podmínky pro obsah plánovací smlouvy a lhůtu pro její uzavření, která nesmí být delší než 6 let od nabytí účinnosti plánu akcelerační oblasti pro bydlení. Marným uplynutím stanovené lhůty pozbývá uvedená podmínka platnosti.</w:t>
      </w:r>
    </w:p>
    <w:p w:rsidR="00000000" w:rsidDel="00000000" w:rsidP="00000000" w:rsidRDefault="00000000" w:rsidRPr="00000000" w14:paraId="000001D5">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Plán akcelerační oblasti pro bydlení může rozhodování v území podmínit architektonickou nebo urbanistickou soutěží. Architektonickou nebo urbanistickou soutěž zajistí na požádání stavebníka na své náklady obec nebo kraj, jejíž zastupitelstvo plán akcelerační oblasti pro bydlení vydalo. Architektonickou nebo urbanistickou soutěž může namísto obce nebo kraje zajistit na své náklady ten, kdo hodlá v této ploše nebo koridoru záměr realizovat.</w:t>
      </w:r>
    </w:p>
    <w:p w:rsidR="00000000" w:rsidDel="00000000" w:rsidP="00000000" w:rsidRDefault="00000000" w:rsidRPr="00000000" w14:paraId="000001D6">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Plán akcelerační oblasti pro bydlení může stanovit pořadí provádění změn v území.</w:t>
      </w:r>
    </w:p>
    <w:p w:rsidR="00000000" w:rsidDel="00000000" w:rsidP="00000000" w:rsidRDefault="00000000" w:rsidRPr="00000000" w14:paraId="000001D7">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Plán akcelerační oblasti pro bydlení může povolit pro některé nebo pro všechny záměry výjimku podle § 138 odst. 1.</w:t>
      </w:r>
    </w:p>
    <w:p w:rsidR="00000000" w:rsidDel="00000000" w:rsidP="00000000" w:rsidRDefault="00000000" w:rsidRPr="00000000" w14:paraId="000001D8">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D9">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86c</w:t>
      </w:r>
    </w:p>
    <w:p w:rsidR="00000000" w:rsidDel="00000000" w:rsidP="00000000" w:rsidRDefault="00000000" w:rsidRPr="00000000" w14:paraId="000001DA">
      <w:pPr>
        <w:widowControl w:val="0"/>
        <w:spacing w:after="200" w:before="200" w:line="276"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 rozsahu, v jakém plán akcelerační oblasti stanoví podrobné podmínky, se v akcelerační oblasti regulační plán nepořizuje; byl-li regulační plán pořízen, musí být s plánem akcelerační oblasti v souladu.</w:t>
      </w:r>
    </w:p>
    <w:p w:rsidR="00000000" w:rsidDel="00000000" w:rsidP="00000000" w:rsidRDefault="00000000" w:rsidRPr="00000000" w14:paraId="000001DB">
      <w:pPr>
        <w:spacing w:after="200" w:before="200" w:line="276"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DC">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Akcelerační oblast pro bydlení</w:t>
      </w:r>
    </w:p>
    <w:p w:rsidR="00000000" w:rsidDel="00000000" w:rsidP="00000000" w:rsidRDefault="00000000" w:rsidRPr="00000000" w14:paraId="000001DD">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86d</w:t>
      </w:r>
      <w:r w:rsidDel="00000000" w:rsidR="00000000" w:rsidRPr="00000000">
        <w:rPr>
          <w:rtl w:val="0"/>
        </w:rPr>
      </w:r>
    </w:p>
    <w:p w:rsidR="00000000" w:rsidDel="00000000" w:rsidP="00000000" w:rsidRDefault="00000000" w:rsidRPr="00000000" w14:paraId="000001DE">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Akcelerační oblastí pro bydlení je území vymezené v plánu akcelerační oblasti pro bydlení za účelem urychlení přípravy a povolování záměrů bytové výstavby a související veřejné infrastruktury.</w:t>
      </w:r>
      <w:r w:rsidDel="00000000" w:rsidR="00000000" w:rsidRPr="00000000">
        <w:rPr>
          <w:rtl w:val="0"/>
        </w:rPr>
      </w:r>
    </w:p>
    <w:p w:rsidR="00000000" w:rsidDel="00000000" w:rsidP="00000000" w:rsidRDefault="00000000" w:rsidRPr="00000000" w14:paraId="000001DF">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Při vymezování akcelerační oblasti pro bydlení se přihlíží zejména k dostupnosti kapacitní veřejné dopravy, možnosti zajištění kapacit veřejné dopravní a technické infrastruktury a veřejných prostranství a k potřebě zvýšení dostupnosti bydlení.</w:t>
      </w:r>
    </w:p>
    <w:p w:rsidR="00000000" w:rsidDel="00000000" w:rsidP="00000000" w:rsidRDefault="00000000" w:rsidRPr="00000000" w14:paraId="000001E0">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Akcelerační oblast pro bydlení má nadmístní význam, přesahuje-li svým rozsahem nebo významem území jedné obce; nadmístní význam je dán zejména, zahrnuje-li vymezená akcelerační oblast pro bydlení území dvou nebo více obcí nebo vyžaduje-li koordinaci řešení veřejné dopravní nebo technické infrastruktury přesahující území jedné obce.</w:t>
      </w:r>
    </w:p>
    <w:p w:rsidR="00000000" w:rsidDel="00000000" w:rsidP="00000000" w:rsidRDefault="00000000" w:rsidRPr="00000000" w14:paraId="000001E1">
      <w:pP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2">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86e</w:t>
      </w:r>
      <w:r w:rsidDel="00000000" w:rsidR="00000000" w:rsidRPr="00000000">
        <w:rPr>
          <w:rtl w:val="0"/>
        </w:rPr>
      </w:r>
    </w:p>
    <w:p w:rsidR="00000000" w:rsidDel="00000000" w:rsidP="00000000" w:rsidRDefault="00000000" w:rsidRPr="00000000" w14:paraId="000001E3">
      <w:pP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Kritéria a limity vymezení akcelerační oblasti pro bydlení</w:t>
      </w:r>
    </w:p>
    <w:p w:rsidR="00000000" w:rsidDel="00000000" w:rsidP="00000000" w:rsidRDefault="00000000" w:rsidRPr="00000000" w14:paraId="000001E4">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Akcelerační oblast pro bydlení se vymezuje v okolí kapacitních zastávek veřejné dopravy, zejména železničních stanic a uzlů, stanic vysokorychlostní železnice, metra, tramvají a kapacitních autobusových linek včetně budoucích staveb veřejné dopravy, pokud jsou vymezeny v územně plánovací dokumentaci,</w:t>
      </w:r>
    </w:p>
    <w:p w:rsidR="00000000" w:rsidDel="00000000" w:rsidP="00000000" w:rsidRDefault="00000000" w:rsidRPr="00000000" w14:paraId="000001E5">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v rozvojové oblasti stanovené politikou územního rozvoje nebo</w:t>
      </w:r>
    </w:p>
    <w:p w:rsidR="00000000" w:rsidDel="00000000" w:rsidP="00000000" w:rsidRDefault="00000000" w:rsidRPr="00000000" w14:paraId="000001E6">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v rozvojové ose stanovené politikou územního rozvoje. </w:t>
      </w:r>
    </w:p>
    <w:p w:rsidR="00000000" w:rsidDel="00000000" w:rsidP="00000000" w:rsidRDefault="00000000" w:rsidRPr="00000000" w14:paraId="000001E7">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Akcelerační oblast pro bydlení nelze vymezit v území</w:t>
      </w:r>
      <w:r w:rsidDel="00000000" w:rsidR="00000000" w:rsidRPr="00000000">
        <w:rPr>
          <w:rtl w:val="0"/>
        </w:rPr>
      </w:r>
    </w:p>
    <w:p w:rsidR="00000000" w:rsidDel="00000000" w:rsidP="00000000" w:rsidRDefault="00000000" w:rsidRPr="00000000" w14:paraId="000001E8">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zvláště chráněném podle jiného právního předpisu,</w:t>
      </w:r>
      <w:r w:rsidDel="00000000" w:rsidR="00000000" w:rsidRPr="00000000">
        <w:rPr>
          <w:rtl w:val="0"/>
        </w:rPr>
      </w:r>
    </w:p>
    <w:p w:rsidR="00000000" w:rsidDel="00000000" w:rsidP="00000000" w:rsidRDefault="00000000" w:rsidRPr="00000000" w14:paraId="000001E9">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evropsky významné lokalitě nebo ptačí oblasti, pokud by vymezení mohlo mít významný negativní vliv na předměty ochrany,</w:t>
      </w:r>
      <w:r w:rsidDel="00000000" w:rsidR="00000000" w:rsidRPr="00000000">
        <w:rPr>
          <w:rtl w:val="0"/>
        </w:rPr>
      </w:r>
    </w:p>
    <w:p w:rsidR="00000000" w:rsidDel="00000000" w:rsidP="00000000" w:rsidRDefault="00000000" w:rsidRPr="00000000" w14:paraId="000001EA">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v aktivní zóně záplavového území,</w:t>
      </w:r>
      <w:r w:rsidDel="00000000" w:rsidR="00000000" w:rsidRPr="00000000">
        <w:rPr>
          <w:rtl w:val="0"/>
        </w:rPr>
      </w:r>
    </w:p>
    <w:p w:rsidR="00000000" w:rsidDel="00000000" w:rsidP="00000000" w:rsidRDefault="00000000" w:rsidRPr="00000000" w14:paraId="000001EB">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vymezeném pro účely obrany státu nebo bezpečnosti, pokud to vylučuje zvláštní právní předpis.</w:t>
      </w:r>
      <w:r w:rsidDel="00000000" w:rsidR="00000000" w:rsidRPr="00000000">
        <w:rPr>
          <w:rtl w:val="0"/>
        </w:rPr>
      </w:r>
    </w:p>
    <w:p w:rsidR="00000000" w:rsidDel="00000000" w:rsidP="00000000" w:rsidRDefault="00000000" w:rsidRPr="00000000" w14:paraId="000001EC">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Vymezení akcelerační oblasti pro bydlení v území podle odstavce 2 písm. a) nebo b) je možné jen v případě, že z výsledků posouzení vlivů na životní prostředí vyplývá, že negativní vlivy lze vyloučit nebo přijmout kompenzační opatření podle zvláštního právního předpisu.</w:t>
      </w:r>
    </w:p>
    <w:p w:rsidR="00000000" w:rsidDel="00000000" w:rsidP="00000000" w:rsidRDefault="00000000" w:rsidRPr="00000000" w14:paraId="000001ED">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Akcelerační oblast pro bydlení se přednostně vymezuje v zastavitelném území nebo v území na něj navazujícím, přednostně v území určeném k obnově znehodnoceného nebo zanedbaného území za účelem jeho opětovného využití, zejména v území, jehož dřívější či dosavadní způsob využití se jeví jako zcela zjevně nevhodný.</w:t>
      </w:r>
    </w:p>
    <w:p w:rsidR="00000000" w:rsidDel="00000000" w:rsidP="00000000" w:rsidRDefault="00000000" w:rsidRPr="00000000" w14:paraId="000001EE">
      <w:pPr>
        <w:pBdr>
          <w:top w:color="000000" w:space="3" w:sz="0" w:val="none"/>
          <w:left w:color="000000" w:space="70" w:sz="0" w:val="none"/>
          <w:bottom w:color="000000" w:space="3" w:sz="0" w:val="none"/>
          <w:right w:color="000000" w:space="30" w:sz="0" w:val="none"/>
          <w:between w:color="000000" w:space="3" w:sz="0" w:val="none"/>
        </w:pBdr>
        <w:shd w:fill="ffffff" w:val="clea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Vymezení akcelerační oblasti musí být připraveno tak, aby zamýšlená výstavba s ohledem na limity území neměla významný nepříznivý dopad na veřejné zájmy chráněné zvláštními zákony.</w:t>
      </w:r>
    </w:p>
    <w:p w:rsidR="00000000" w:rsidDel="00000000" w:rsidP="00000000" w:rsidRDefault="00000000" w:rsidRPr="00000000" w14:paraId="000001EF">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86f</w:t>
      </w:r>
      <w:r w:rsidDel="00000000" w:rsidR="00000000" w:rsidRPr="00000000">
        <w:rPr>
          <w:rtl w:val="0"/>
        </w:rPr>
      </w:r>
    </w:p>
    <w:p w:rsidR="00000000" w:rsidDel="00000000" w:rsidP="00000000" w:rsidRDefault="00000000" w:rsidRPr="00000000" w14:paraId="000001F0">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Veřejný zájem na dostupnosti bydlení</w:t>
      </w:r>
      <w:r w:rsidDel="00000000" w:rsidR="00000000" w:rsidRPr="00000000">
        <w:rPr>
          <w:rtl w:val="0"/>
        </w:rPr>
      </w:r>
    </w:p>
    <w:p w:rsidR="00000000" w:rsidDel="00000000" w:rsidP="00000000" w:rsidRDefault="00000000" w:rsidRPr="00000000" w14:paraId="000001F1">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Při pořizování plánu akcelerační oblasti a při povolování záměru bytové výstavby v akcelerační oblasti se při poměřování veřejných zájmů přihlíží k veřejnému zájmu na zvýšení dostupnosti bydlení.</w:t>
      </w:r>
      <w:r w:rsidDel="00000000" w:rsidR="00000000" w:rsidRPr="00000000">
        <w:rPr>
          <w:rtl w:val="0"/>
        </w:rPr>
      </w:r>
    </w:p>
    <w:p w:rsidR="00000000" w:rsidDel="00000000" w:rsidP="00000000" w:rsidRDefault="00000000" w:rsidRPr="00000000" w14:paraId="000001F2">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Má se za to, že převaha veřejného zájmu na dostupnosti bydlení je dána, pokud plán akcelerační oblasti stanoví</w:t>
      </w:r>
      <w:r w:rsidDel="00000000" w:rsidR="00000000" w:rsidRPr="00000000">
        <w:rPr>
          <w:rtl w:val="0"/>
        </w:rPr>
      </w:r>
    </w:p>
    <w:p w:rsidR="00000000" w:rsidDel="00000000" w:rsidP="00000000" w:rsidRDefault="00000000" w:rsidRPr="00000000" w14:paraId="000001F3">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průměrnou hustotu zalidnění alespoň 200 obyvatel na hektar zastavitelného území určeného převážně pro bydlení, a současně</w:t>
      </w:r>
      <w:r w:rsidDel="00000000" w:rsidR="00000000" w:rsidRPr="00000000">
        <w:rPr>
          <w:rtl w:val="0"/>
        </w:rPr>
      </w:r>
    </w:p>
    <w:p w:rsidR="00000000" w:rsidDel="00000000" w:rsidP="00000000" w:rsidRDefault="00000000" w:rsidRPr="00000000" w14:paraId="000001F4">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docházkovou dostupnost stanice kapacitní veřejné dopravy nebo její realizaci zajištěnou v územně plánovací dokumentaci.</w:t>
      </w:r>
      <w:r w:rsidDel="00000000" w:rsidR="00000000" w:rsidRPr="00000000">
        <w:rPr>
          <w:rtl w:val="0"/>
        </w:rPr>
      </w:r>
    </w:p>
    <w:p w:rsidR="00000000" w:rsidDel="00000000" w:rsidP="00000000" w:rsidRDefault="00000000" w:rsidRPr="00000000" w14:paraId="000001F5">
      <w:pP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6">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 86g</w:t>
      </w:r>
      <w:r w:rsidDel="00000000" w:rsidR="00000000" w:rsidRPr="00000000">
        <w:rPr>
          <w:rtl w:val="0"/>
        </w:rPr>
      </w:r>
    </w:p>
    <w:p w:rsidR="00000000" w:rsidDel="00000000" w:rsidP="00000000" w:rsidRDefault="00000000" w:rsidRPr="00000000" w14:paraId="000001F7">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Stavební uzávěra v souvislosti s pořízením plánu akcelerační oblasti</w:t>
      </w:r>
      <w:r w:rsidDel="00000000" w:rsidR="00000000" w:rsidRPr="00000000">
        <w:rPr>
          <w:rtl w:val="0"/>
        </w:rPr>
      </w:r>
    </w:p>
    <w:p w:rsidR="00000000" w:rsidDel="00000000" w:rsidP="00000000" w:rsidRDefault="00000000" w:rsidRPr="00000000" w14:paraId="000001F8">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V souvislosti s rozhodnutím o pořízení plánu akcelerační oblasti může kraj nebo obec rozhodnout o pořízení územního opatření o stavební uzávěře pro území zamýšlené akcelerační oblasti.</w:t>
      </w:r>
      <w:r w:rsidDel="00000000" w:rsidR="00000000" w:rsidRPr="00000000">
        <w:rPr>
          <w:rtl w:val="0"/>
        </w:rPr>
      </w:r>
    </w:p>
    <w:p w:rsidR="00000000" w:rsidDel="00000000" w:rsidP="00000000" w:rsidRDefault="00000000" w:rsidRPr="00000000" w14:paraId="000001F9">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Územní opatření o stavební uzávěře podle odstavce 1 lze vydat nejdéle na dobu 2 let; do této doby musí být návrh plánu akcelerační oblasti předložen k veřejnému projednání, jinak stavební uzávěra pozbývá platnosti.</w:t>
      </w:r>
      <w:r w:rsidDel="00000000" w:rsidR="00000000" w:rsidRPr="00000000">
        <w:rPr>
          <w:rtl w:val="0"/>
        </w:rPr>
      </w:r>
    </w:p>
    <w:p w:rsidR="00000000" w:rsidDel="00000000" w:rsidP="00000000" w:rsidRDefault="00000000" w:rsidRPr="00000000" w14:paraId="000001FA">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Oddíl 2</w:t>
      </w:r>
    </w:p>
    <w:p w:rsidR="00000000" w:rsidDel="00000000" w:rsidP="00000000" w:rsidRDefault="00000000" w:rsidRPr="00000000" w14:paraId="000001FC">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Pořízení územně plánovací dokumentace</w:t>
      </w:r>
      <w:r w:rsidDel="00000000" w:rsidR="00000000" w:rsidRPr="00000000">
        <w:rPr>
          <w:rtl w:val="0"/>
        </w:rPr>
      </w:r>
    </w:p>
    <w:p w:rsidR="00000000" w:rsidDel="00000000" w:rsidP="00000000" w:rsidRDefault="00000000" w:rsidRPr="00000000" w14:paraId="000001FD">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87</w:t>
      </w:r>
    </w:p>
    <w:p w:rsidR="00000000" w:rsidDel="00000000" w:rsidP="00000000" w:rsidRDefault="00000000" w:rsidRPr="00000000" w14:paraId="000001FE">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Rozhodnutí o pořízení a návrh zadání</w:t>
      </w:r>
    </w:p>
    <w:p w:rsidR="00000000" w:rsidDel="00000000" w:rsidP="00000000" w:rsidRDefault="00000000" w:rsidRPr="00000000" w14:paraId="000001FF">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O pořízení územně plánovací dokumentace rozhoduje orgán příslušný k jejímu vydání (dále jen „schvalující orgán“) z</w:t>
      </w:r>
    </w:p>
    <w:p w:rsidR="00000000" w:rsidDel="00000000" w:rsidP="00000000" w:rsidRDefault="00000000" w:rsidRPr="00000000" w14:paraId="00000200">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vlastního podnětu, nebo</w:t>
      </w:r>
    </w:p>
    <w:p w:rsidR="00000000" w:rsidDel="00000000" w:rsidP="00000000" w:rsidRDefault="00000000" w:rsidRPr="00000000" w14:paraId="00000201">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podnětu podle § 109 odst. 1, jedná-li se o regulační plán nebo změnu územně plánovací dokumentace.</w:t>
      </w:r>
    </w:p>
    <w:p w:rsidR="00000000" w:rsidDel="00000000" w:rsidP="00000000" w:rsidRDefault="00000000" w:rsidRPr="00000000" w14:paraId="0000020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zpracuje návrh zadání územně plánovací dokumentace (dále jen „návrh zadání“) na základě rozhodnutí podle odstavce 1, a územně plánovacích podkladů. </w:t>
      </w:r>
      <w:r w:rsidDel="00000000" w:rsidR="00000000" w:rsidRPr="00000000">
        <w:rPr>
          <w:rFonts w:ascii="Times New Roman" w:cs="Times New Roman" w:eastAsia="Times New Roman" w:hAnsi="Times New Roman"/>
          <w:color w:val="ff0000"/>
          <w:rtl w:val="0"/>
        </w:rPr>
        <w:t xml:space="preserve">U plánu akcelerační oblasti pro bydlení může na žádost obce nebo kraje pořizovatel zpracovat návrh zadání i před rozhodnutím podle odstavce 1, má-li schvalující orgán postupovat podle odstavce 5.</w:t>
      </w:r>
      <w:r w:rsidDel="00000000" w:rsidR="00000000" w:rsidRPr="00000000">
        <w:rPr>
          <w:rtl w:val="0"/>
        </w:rPr>
      </w:r>
    </w:p>
    <w:p w:rsidR="00000000" w:rsidDel="00000000" w:rsidP="00000000" w:rsidRDefault="00000000" w:rsidRPr="00000000" w14:paraId="0000020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V návrhu zadání se stanoví hlavní cíle a požadavky na zpracování návrhu územně plánovací dokumentace, v případě regulačního plánu se vymezí řešené území.</w:t>
      </w:r>
    </w:p>
    <w:p w:rsidR="00000000" w:rsidDel="00000000" w:rsidP="00000000" w:rsidRDefault="00000000" w:rsidRPr="00000000" w14:paraId="0000020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Náležitosti obsahu a strukturu zadání zásad územního rozvoje, zadání územního plánu</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zadání plánu akcelerační oblasti pro bydlení</w:t>
      </w:r>
      <w:r w:rsidDel="00000000" w:rsidR="00000000" w:rsidRPr="00000000">
        <w:rPr>
          <w:rFonts w:ascii="Times New Roman" w:cs="Times New Roman" w:eastAsia="Times New Roman" w:hAnsi="Times New Roman"/>
          <w:b w:val="0"/>
          <w:bCs w:val="0"/>
          <w:rtl w:val="0"/>
        </w:rPr>
        <w:t xml:space="preserve"> a zadání regulačního plánu stanoví prováděcí právní předpis.</w:t>
      </w:r>
    </w:p>
    <w:p w:rsidR="00000000" w:rsidDel="00000000" w:rsidP="00000000" w:rsidRDefault="00000000" w:rsidRPr="00000000" w14:paraId="00000205">
      <w:pPr>
        <w:widowControl w:val="0"/>
        <w:spacing w:after="200" w:before="200" w:line="276" w:lineRule="auto"/>
        <w:ind w:firstLine="72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(5) U plánu akcelerační oblasti pro bydlení může schvalující orgán spojit rozhodnutí o pořízení tohoto plánu a schválení jeho zadání do jediného usnesení; v takovém případě se postupuje podle § 88 až 90.</w:t>
      </w:r>
      <w:r w:rsidDel="00000000" w:rsidR="00000000" w:rsidRPr="00000000">
        <w:rPr>
          <w:rtl w:val="0"/>
        </w:rPr>
      </w:r>
    </w:p>
    <w:p w:rsidR="00000000" w:rsidDel="00000000" w:rsidP="00000000" w:rsidRDefault="00000000" w:rsidRPr="00000000" w14:paraId="00000206">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07">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92</w:t>
      </w:r>
    </w:p>
    <w:p w:rsidR="00000000" w:rsidDel="00000000" w:rsidP="00000000" w:rsidRDefault="00000000" w:rsidRPr="00000000" w14:paraId="00000208">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Úhrada nákladů </w:t>
      </w:r>
    </w:p>
    <w:p w:rsidR="00000000" w:rsidDel="00000000" w:rsidP="00000000" w:rsidRDefault="00000000" w:rsidRPr="00000000" w14:paraId="00000209">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Vyplývá-li pořízení změny územně plánovací dokumentace ze změny politiky územního rozvoje nebo nadřazené územně plánovací dokumentace, uhradí náklady</w:t>
      </w:r>
      <w:r w:rsidDel="00000000" w:rsidR="00000000" w:rsidRPr="00000000">
        <w:rPr>
          <w:rFonts w:ascii="Times New Roman" w:cs="Times New Roman" w:eastAsia="Times New Roman" w:hAnsi="Times New Roman"/>
          <w:rtl w:val="0"/>
        </w:rPr>
        <w:t xml:space="preserve"> na pořízení změny na žádost pořizovatele ten, kdo potřebu změny vyvolal</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0A">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Odstavec 1 se nepoužije, byla-li příslušná část politiky územního rozvoje nebo nadřazené územně plánovací dokumentace, která změnu vyvolala, vydána na základě výhradní potřeby obce nebo kraje, nebo je-li ve prospěch rozvoje obce nebo kraje příslušných ke schválení navazující územně plánovací dokumentace.</w:t>
      </w:r>
    </w:p>
    <w:p w:rsidR="00000000" w:rsidDel="00000000" w:rsidP="00000000" w:rsidRDefault="00000000" w:rsidRPr="00000000" w14:paraId="0000020B">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Je-li pořízení změny územně plánovací dokumentace nebo pořízení regulačního plánu vyvoláno výhradní potřebou toho, kdo dal ke změně podnět, může </w:t>
      </w:r>
      <w:r w:rsidDel="00000000" w:rsidR="00000000" w:rsidRPr="00000000">
        <w:rPr>
          <w:rFonts w:ascii="Times New Roman" w:cs="Times New Roman" w:eastAsia="Times New Roman" w:hAnsi="Times New Roman"/>
          <w:rtl w:val="0"/>
        </w:rPr>
        <w:t xml:space="preserve">pořizovatel</w:t>
      </w:r>
      <w:r w:rsidDel="00000000" w:rsidR="00000000" w:rsidRPr="00000000">
        <w:rPr>
          <w:rFonts w:ascii="Times New Roman" w:cs="Times New Roman" w:eastAsia="Times New Roman" w:hAnsi="Times New Roman"/>
          <w:b w:val="0"/>
          <w:bCs w:val="0"/>
          <w:rtl w:val="0"/>
        </w:rPr>
        <w:t xml:space="preserve"> podmínit jejich pořízení částečnou nebo úplnou úhradou nákladů tím, kdo podnět dal.</w:t>
      </w:r>
    </w:p>
    <w:p w:rsidR="00000000" w:rsidDel="00000000" w:rsidP="00000000" w:rsidRDefault="00000000" w:rsidRPr="00000000" w14:paraId="0000020C">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Pořízení plánu akcelerační oblasti pro bydlení může pořizovatel podmínit úplnou úhradou nákladů na jeho pořízení vlastníky pozemků zařazených do akcelerační oblasti pro bydlení; náklady se rozvrhnou poměrně podle výměry těchto pozemků, není-li v plánu akcelerační oblasti stanoveno jinak.</w:t>
      </w:r>
    </w:p>
    <w:p w:rsidR="00000000" w:rsidDel="00000000" w:rsidP="00000000" w:rsidRDefault="00000000" w:rsidRPr="00000000" w14:paraId="0000020D">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V případě podle odstavce 4 se poměrná část nákladů na pořízení plánu akcelerační oblasti pro bydlení připadající na povolovaný záměr stanoví podle poměru </w:t>
      </w:r>
      <w:r w:rsidDel="00000000" w:rsidR="00000000" w:rsidRPr="00000000">
        <w:rPr>
          <w:rFonts w:ascii="Times New Roman" w:cs="Times New Roman" w:eastAsia="Times New Roman" w:hAnsi="Times New Roman"/>
          <w:color w:val="ff0000"/>
          <w:highlight w:val="white"/>
          <w:rtl w:val="0"/>
        </w:rPr>
        <w:t xml:space="preserve">výměry všech pozemků, na kterých má být povolena stavba pro bydlení nebo pro obchod, k výměře všech pozemků nebo jejich částí</w:t>
      </w:r>
      <w:r w:rsidDel="00000000" w:rsidR="00000000" w:rsidRPr="00000000">
        <w:rPr>
          <w:rFonts w:ascii="Times New Roman" w:cs="Times New Roman" w:eastAsia="Times New Roman" w:hAnsi="Times New Roman"/>
          <w:color w:val="ff0000"/>
          <w:rtl w:val="0"/>
        </w:rPr>
        <w:t xml:space="preserve">. Součet částek uhrazených podle tohoto odstavce nesmí přesáhnout celkovou výši nákladů na pořízení plánu; poměrná část nákladů připadající na záměr se proto určí nejvýše do výše dosud neuhrazené části těchto nákladů. Pořizovatel zveřejní celkovou výši nákladů na pořízení plánu, dosud uhrazenou část a způsob jejich rozvrhu.</w:t>
      </w:r>
    </w:p>
    <w:p w:rsidR="00000000" w:rsidDel="00000000" w:rsidP="00000000" w:rsidRDefault="00000000" w:rsidRPr="00000000" w14:paraId="0000020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(6) Úhrada poměrné části nákladů podle odstavce 5 je podmínkou nabytí právní moci povolení záměru v akcelerační oblasti pro bydlení; stavební úřad postupuje podle § 197 odst. 3.</w:t>
      </w:r>
      <w:r w:rsidDel="00000000" w:rsidR="00000000" w:rsidRPr="00000000">
        <w:rPr>
          <w:rtl w:val="0"/>
        </w:rPr>
      </w:r>
    </w:p>
    <w:p w:rsidR="00000000" w:rsidDel="00000000" w:rsidP="00000000" w:rsidRDefault="00000000" w:rsidRPr="00000000" w14:paraId="0000020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1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93</w:t>
      </w:r>
    </w:p>
    <w:p w:rsidR="00000000" w:rsidDel="00000000" w:rsidP="00000000" w:rsidRDefault="00000000" w:rsidRPr="00000000" w14:paraId="00000211">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Návrh územně plánovací dokumentace</w:t>
      </w:r>
    </w:p>
    <w:p w:rsidR="00000000" w:rsidDel="00000000" w:rsidP="00000000" w:rsidRDefault="00000000" w:rsidRPr="00000000" w14:paraId="0000021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Schválené zadání předá pořizovatel bezodkladně projektantovi územně plánovací dokumentace, který zajistí zpracování návrhu územně plánovací dokumentace. Je-li vyžadováno zpracování vyhodnocení vlivů, zajistí jeho zpracování pořizovatel.</w:t>
      </w:r>
    </w:p>
    <w:p w:rsidR="00000000" w:rsidDel="00000000" w:rsidP="00000000" w:rsidRDefault="00000000" w:rsidRPr="00000000" w14:paraId="00000213">
      <w:pPr>
        <w:widowControl w:val="0"/>
        <w:spacing w:after="200" w:before="200" w:line="276" w:lineRule="auto"/>
        <w:ind w:firstLine="567"/>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0"/>
          <w:bCs w:val="0"/>
          <w:rtl w:val="0"/>
        </w:rPr>
        <w:t xml:space="preserve">Pořizovatel </w:t>
      </w:r>
      <w:r w:rsidDel="00000000" w:rsidR="00000000" w:rsidRPr="00000000">
        <w:rPr>
          <w:rFonts w:ascii="Times New Roman" w:cs="Times New Roman" w:eastAsia="Times New Roman" w:hAnsi="Times New Roman"/>
          <w:rtl w:val="0"/>
        </w:rPr>
        <w:t xml:space="preserve">bezodkladně</w:t>
      </w:r>
      <w:r w:rsidDel="00000000" w:rsidR="00000000" w:rsidRPr="00000000">
        <w:rPr>
          <w:rtl w:val="0"/>
        </w:rPr>
      </w:r>
    </w:p>
    <w:p w:rsidR="00000000" w:rsidDel="00000000" w:rsidP="00000000" w:rsidRDefault="00000000" w:rsidRPr="00000000" w14:paraId="00000214">
      <w:pPr>
        <w:widowControl w:val="0"/>
        <w:spacing w:after="200" w:before="200" w:line="276" w:lineRule="auto"/>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a) zveřejní návrh územně plánovací dokumentace a vyhodnocení vlivů, zpracovává-li se, v národním geoportálu územního plánování a </w:t>
      </w:r>
      <w:r w:rsidDel="00000000" w:rsidR="00000000" w:rsidRPr="00000000">
        <w:rPr>
          <w:rtl w:val="0"/>
        </w:rPr>
      </w:r>
    </w:p>
    <w:p w:rsidR="00000000" w:rsidDel="00000000" w:rsidP="00000000" w:rsidRDefault="00000000" w:rsidRPr="00000000" w14:paraId="00000215">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b w:val="0"/>
          <w:bCs w:val="0"/>
          <w:rtl w:val="0"/>
        </w:rPr>
        <w:t xml:space="preserve">) veřejnou vyhláškou oznámí místo a dobu konání veřejného projednání.</w:t>
      </w:r>
    </w:p>
    <w:p w:rsidR="00000000" w:rsidDel="00000000" w:rsidP="00000000" w:rsidRDefault="00000000" w:rsidRPr="00000000" w14:paraId="0000021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(3) Jde-li o návrh plánu akcelerační oblasti pro bydlení, pořizovatel současně se zveřejněním podle odstavce 2 zajistí jeho vystavení na vhodném veřejně přístupném místě nebo místech přímo v dotčeném území nebo v jeho bezprostředním okolí; je-li to účelné, zajistí vystavení též na dalších významných veřejných místech v obci. Vystavení zahrnuje zejména výkresy, vizualizace, modely nebo jiné pomůcky zobrazující navrhované řešení, a není-li navrhované řešení ještě dostatečně konkrétní, alespoň obecně možné řešení, vždy s příslušným popisem. Pořizovatel zároveň poskytne srozumitelné vysvětlení účelu plánu akcelerační oblasti pro bydlení, průběhu jeho pořizování, fáze, v níž se pořizování nachází, a způsobu, jakým mohou dotčené osoby a veřejnost uplatňovat svá práva. Vystavené podklady pořizovatel v průběhu pořizování průběžně aktualizuje a zpřesňuje; nejméně tak učiní současně s oznámením veřejného projednání. Vystavení pořizovatel zajistí nejméně do uplynutí 1 měsíce ode dne nabytí účinnosti plánu akcelerační oblasti pro bydlení, nebo ode dne, kdy bylo jeho pořizování jinak ukončeno.</w:t>
      </w:r>
      <w:r w:rsidDel="00000000" w:rsidR="00000000" w:rsidRPr="00000000">
        <w:rPr>
          <w:rtl w:val="0"/>
        </w:rPr>
      </w:r>
    </w:p>
    <w:p w:rsidR="00000000" w:rsidDel="00000000" w:rsidP="00000000" w:rsidRDefault="00000000" w:rsidRPr="00000000" w14:paraId="00000217">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18">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97</w:t>
      </w:r>
    </w:p>
    <w:p w:rsidR="00000000" w:rsidDel="00000000" w:rsidP="00000000" w:rsidRDefault="00000000" w:rsidRPr="00000000" w14:paraId="00000219">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Připomínky</w:t>
      </w:r>
      <w:r w:rsidDel="00000000" w:rsidR="00000000" w:rsidRPr="00000000">
        <w:rPr>
          <w:rFonts w:ascii="Times New Roman" w:cs="Times New Roman" w:eastAsia="Times New Roman" w:hAnsi="Times New Roman"/>
          <w:color w:val="ff0000"/>
          <w:rtl w:val="0"/>
        </w:rPr>
        <w:t xml:space="preserve">, námitky </w:t>
      </w:r>
      <w:r w:rsidDel="00000000" w:rsidR="00000000" w:rsidRPr="00000000">
        <w:rPr>
          <w:rFonts w:ascii="Times New Roman" w:cs="Times New Roman" w:eastAsia="Times New Roman" w:hAnsi="Times New Roman"/>
          <w:rtl w:val="0"/>
        </w:rPr>
        <w:t xml:space="preserve">a stanoviska</w:t>
      </w:r>
      <w:r w:rsidDel="00000000" w:rsidR="00000000" w:rsidRPr="00000000">
        <w:rPr>
          <w:rtl w:val="0"/>
        </w:rPr>
      </w:r>
    </w:p>
    <w:p w:rsidR="00000000" w:rsidDel="00000000" w:rsidP="00000000" w:rsidRDefault="00000000" w:rsidRPr="00000000" w14:paraId="0000021A">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Do 15 dnů ode dne veřejného projednání může každý uplatnit písemně své připomínky k návrhu územně plánovací dokumentace a vyhodnocení vlivů, zpracovává-li se. </w:t>
      </w:r>
      <w:r w:rsidDel="00000000" w:rsidR="00000000" w:rsidRPr="00000000">
        <w:rPr>
          <w:rFonts w:ascii="Times New Roman" w:cs="Times New Roman" w:eastAsia="Times New Roman" w:hAnsi="Times New Roman"/>
          <w:color w:val="ff0000"/>
          <w:rtl w:val="0"/>
        </w:rPr>
        <w:t xml:space="preserve">Jde-li o návrh plánu akcelerační oblasti pro bydlení, mohou osoby, jejichž vlastnické právo k pozemku nebo stavbě by mohlo být dotčeno řešením obsaženým v návrhu plánu akcelerační oblasti pro bydlení, uplatnit písemně své námitky ve stejné lhůtě. </w:t>
      </w:r>
      <w:r w:rsidDel="00000000" w:rsidR="00000000" w:rsidRPr="00000000">
        <w:rPr>
          <w:rFonts w:ascii="Times New Roman" w:cs="Times New Roman" w:eastAsia="Times New Roman" w:hAnsi="Times New Roman"/>
          <w:b w:val="0"/>
          <w:bCs w:val="0"/>
          <w:rtl w:val="0"/>
        </w:rPr>
        <w:t xml:space="preserve">K připomínkám </w:t>
      </w:r>
      <w:r w:rsidDel="00000000" w:rsidR="00000000" w:rsidRPr="00000000">
        <w:rPr>
          <w:rFonts w:ascii="Times New Roman" w:cs="Times New Roman" w:eastAsia="Times New Roman" w:hAnsi="Times New Roman"/>
          <w:color w:val="ff0000"/>
          <w:rtl w:val="0"/>
        </w:rPr>
        <w:t xml:space="preserve">nebo námitkám </w:t>
      </w:r>
      <w:r w:rsidDel="00000000" w:rsidR="00000000" w:rsidRPr="00000000">
        <w:rPr>
          <w:rFonts w:ascii="Times New Roman" w:cs="Times New Roman" w:eastAsia="Times New Roman" w:hAnsi="Times New Roman"/>
          <w:b w:val="0"/>
          <w:bCs w:val="0"/>
          <w:rtl w:val="0"/>
        </w:rPr>
        <w:t xml:space="preserve">uplatněným po stanovené lhůtě nebo uplatněným ve věcech, o kterých bylo rozhodnuto v nadřazené územně plánovací dokumentaci, se nepřihlíží.</w:t>
      </w:r>
    </w:p>
    <w:p w:rsidR="00000000" w:rsidDel="00000000" w:rsidP="00000000" w:rsidRDefault="00000000" w:rsidRPr="00000000" w14:paraId="0000021B">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Připomínka </w:t>
      </w:r>
      <w:r w:rsidDel="00000000" w:rsidR="00000000" w:rsidRPr="00000000">
        <w:rPr>
          <w:rFonts w:ascii="Times New Roman" w:cs="Times New Roman" w:eastAsia="Times New Roman" w:hAnsi="Times New Roman"/>
          <w:color w:val="ff0000"/>
          <w:rtl w:val="0"/>
        </w:rPr>
        <w:t xml:space="preserve">nebo námitka </w:t>
      </w:r>
      <w:r w:rsidDel="00000000" w:rsidR="00000000" w:rsidRPr="00000000">
        <w:rPr>
          <w:rFonts w:ascii="Times New Roman" w:cs="Times New Roman" w:eastAsia="Times New Roman" w:hAnsi="Times New Roman"/>
          <w:b w:val="0"/>
          <w:bCs w:val="0"/>
          <w:rtl w:val="0"/>
        </w:rPr>
        <w:t xml:space="preserve">musí kromě obecných náležitostí podání podle správního řádu obsahovat odůvodnění a vymezení území dotčeného připomínkou </w:t>
      </w:r>
      <w:r w:rsidDel="00000000" w:rsidR="00000000" w:rsidRPr="00000000">
        <w:rPr>
          <w:rFonts w:ascii="Times New Roman" w:cs="Times New Roman" w:eastAsia="Times New Roman" w:hAnsi="Times New Roman"/>
          <w:color w:val="ff0000"/>
          <w:rtl w:val="0"/>
        </w:rPr>
        <w:t xml:space="preserve">nebo námitkou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Námitka musí dále obsahovat údaje z katastru nemovitostí dokladující dotčená vlastnická práva, zejména označení dotčených pozemků nebo staveb.</w:t>
      </w:r>
      <w:r w:rsidDel="00000000" w:rsidR="00000000" w:rsidRPr="00000000">
        <w:rPr>
          <w:rtl w:val="0"/>
        </w:rPr>
      </w:r>
    </w:p>
    <w:p w:rsidR="00000000" w:rsidDel="00000000" w:rsidP="00000000" w:rsidRDefault="00000000" w:rsidRPr="00000000" w14:paraId="0000021C">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Obsahuje-li návrh územně plánovací dokumentace varianty řešení, uplatňují se připomínky</w:t>
      </w:r>
      <w:r w:rsidDel="00000000" w:rsidR="00000000" w:rsidRPr="00000000">
        <w:rPr>
          <w:rFonts w:ascii="Times New Roman" w:cs="Times New Roman" w:eastAsia="Times New Roman" w:hAnsi="Times New Roman"/>
          <w:color w:val="ff0000"/>
          <w:rtl w:val="0"/>
        </w:rPr>
        <w:t xml:space="preserve">, a jde-li o plán akcelerační oblasti pro bydlení také námitky,</w:t>
      </w:r>
      <w:r w:rsidDel="00000000" w:rsidR="00000000" w:rsidRPr="00000000">
        <w:rPr>
          <w:rFonts w:ascii="Times New Roman" w:cs="Times New Roman" w:eastAsia="Times New Roman" w:hAnsi="Times New Roman"/>
          <w:b w:val="0"/>
          <w:bCs w:val="0"/>
          <w:rtl w:val="0"/>
        </w:rPr>
        <w:t xml:space="preserve"> ke každé variantě samostatně.</w:t>
      </w:r>
    </w:p>
    <w:p w:rsidR="00000000" w:rsidDel="00000000" w:rsidP="00000000" w:rsidRDefault="00000000" w:rsidRPr="00000000" w14:paraId="0000021D">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Proti návrhu územně plánovací dokumentace nelze podat námitky podle části šesté správního řádu</w:t>
      </w:r>
      <w:r w:rsidDel="00000000" w:rsidR="00000000" w:rsidRPr="00000000">
        <w:rPr>
          <w:rFonts w:ascii="Times New Roman" w:cs="Times New Roman" w:eastAsia="Times New Roman" w:hAnsi="Times New Roman"/>
          <w:b w:val="0"/>
          <w:bCs w:val="0"/>
          <w:color w:val="ff0000"/>
          <w:rtl w:val="0"/>
        </w:rPr>
        <w:t xml:space="preserve">, </w:t>
      </w:r>
      <w:r w:rsidDel="00000000" w:rsidR="00000000" w:rsidRPr="00000000">
        <w:rPr>
          <w:rFonts w:ascii="Times New Roman" w:cs="Times New Roman" w:eastAsia="Times New Roman" w:hAnsi="Times New Roman"/>
          <w:color w:val="ff0000"/>
          <w:rtl w:val="0"/>
        </w:rPr>
        <w:t xml:space="preserve">s výjimkou námitek uplatněných podle odstavce 1.</w:t>
      </w:r>
      <w:r w:rsidDel="00000000" w:rsidR="00000000" w:rsidRPr="00000000">
        <w:rPr>
          <w:rtl w:val="0"/>
        </w:rPr>
      </w:r>
    </w:p>
    <w:p w:rsidR="00000000" w:rsidDel="00000000" w:rsidP="00000000" w:rsidRDefault="00000000" w:rsidRPr="00000000" w14:paraId="0000021E">
      <w:pPr>
        <w:widowControl w:val="0"/>
        <w:spacing w:after="200" w:before="200" w:line="276" w:lineRule="auto"/>
        <w:ind w:firstLine="567"/>
        <w:jc w:val="both"/>
        <w:rPr>
          <w:rFonts w:ascii="Times New Roman" w:cs="Times New Roman" w:eastAsia="Times New Roman" w:hAnsi="Times New Roman"/>
        </w:rPr>
      </w:pPr>
      <w:bookmarkStart w:colFirst="0" w:colLast="0" w:name="_ffrnhlwgo1v" w:id="20"/>
      <w:bookmarkEnd w:id="20"/>
      <w:r w:rsidDel="00000000" w:rsidR="00000000" w:rsidRPr="00000000">
        <w:rPr>
          <w:rFonts w:ascii="Times New Roman" w:cs="Times New Roman" w:eastAsia="Times New Roman" w:hAnsi="Times New Roman"/>
          <w:rtl w:val="0"/>
        </w:rPr>
        <w:t xml:space="preserve">(5) Dotčené orgány uplatní do 15 dnů ode dne konání veřejného projednání svá stanoviska k návrhu územně plánovací dokumentace a vyjádření k vyhodnocení vlivů. Ke stanoviskům uplatněným po uvedené lhůtě nebo uplatněným ve věcech, o nichž bylo rozhodnuto v nadřazené územně plánovací dokumentaci, se nepřihlíží.</w:t>
      </w:r>
    </w:p>
    <w:p w:rsidR="00000000" w:rsidDel="00000000" w:rsidP="00000000" w:rsidRDefault="00000000" w:rsidRPr="00000000" w14:paraId="0000021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2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98</w:t>
      </w:r>
    </w:p>
    <w:p w:rsidR="00000000" w:rsidDel="00000000" w:rsidP="00000000" w:rsidRDefault="00000000" w:rsidRPr="00000000" w14:paraId="00000221">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Vyhodnocení výsledků projednání</w:t>
      </w:r>
    </w:p>
    <w:p w:rsidR="00000000" w:rsidDel="00000000" w:rsidP="00000000" w:rsidRDefault="00000000" w:rsidRPr="00000000" w14:paraId="0000022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vyhodnotí uplatněná stanoviska a zajistí řešení případných rozporů.</w:t>
      </w:r>
    </w:p>
    <w:p w:rsidR="00000000" w:rsidDel="00000000" w:rsidP="00000000" w:rsidRDefault="00000000" w:rsidRPr="00000000" w14:paraId="0000022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 ohledem na cíle a úkoly územního plánování zpracuje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návrh vyhodnocení připomínek uplatněných k návrhu územně plánovací dokumentace, včetně jeho odůvodnění, je-li navrženo připomínce nevyhovět nebo vyhovět pouze částečně. </w:t>
      </w:r>
      <w:r w:rsidDel="00000000" w:rsidR="00000000" w:rsidRPr="00000000">
        <w:rPr>
          <w:rFonts w:ascii="Times New Roman" w:cs="Times New Roman" w:eastAsia="Times New Roman" w:hAnsi="Times New Roman"/>
          <w:color w:val="ff0000"/>
          <w:rtl w:val="0"/>
        </w:rPr>
        <w:t xml:space="preserve">Jde-li o plán akcelerační oblasti pro bydlení, zpracuje pořizovatel rovněž návrh rozhodnutí o námitkách uplatněných podle § 97 odst. 1, včetně jeho odůvodnění. </w:t>
      </w:r>
      <w:r w:rsidDel="00000000" w:rsidR="00000000" w:rsidRPr="00000000">
        <w:rPr>
          <w:rFonts w:ascii="Times New Roman" w:cs="Times New Roman" w:eastAsia="Times New Roman" w:hAnsi="Times New Roman"/>
          <w:b w:val="0"/>
          <w:bCs w:val="0"/>
          <w:rtl w:val="0"/>
        </w:rPr>
        <w:t xml:space="preserve">Věcně související připomínky </w:t>
      </w:r>
      <w:r w:rsidDel="00000000" w:rsidR="00000000" w:rsidRPr="00000000">
        <w:rPr>
          <w:rFonts w:ascii="Times New Roman" w:cs="Times New Roman" w:eastAsia="Times New Roman" w:hAnsi="Times New Roman"/>
          <w:color w:val="ff0000"/>
          <w:rtl w:val="0"/>
        </w:rPr>
        <w:t xml:space="preserve">nebo námitky </w:t>
      </w:r>
      <w:r w:rsidDel="00000000" w:rsidR="00000000" w:rsidRPr="00000000">
        <w:rPr>
          <w:rFonts w:ascii="Times New Roman" w:cs="Times New Roman" w:eastAsia="Times New Roman" w:hAnsi="Times New Roman"/>
          <w:b w:val="0"/>
          <w:bCs w:val="0"/>
          <w:rtl w:val="0"/>
        </w:rPr>
        <w:t xml:space="preserve">lze vyhodnotit společně.</w:t>
      </w:r>
    </w:p>
    <w:p w:rsidR="00000000" w:rsidDel="00000000" w:rsidP="00000000" w:rsidRDefault="00000000" w:rsidRPr="00000000" w14:paraId="0000022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Návrh vyhodnocení připomínek </w:t>
      </w:r>
      <w:r w:rsidDel="00000000" w:rsidR="00000000" w:rsidRPr="00000000">
        <w:rPr>
          <w:rFonts w:ascii="Times New Roman" w:cs="Times New Roman" w:eastAsia="Times New Roman" w:hAnsi="Times New Roman"/>
          <w:color w:val="ff0000"/>
          <w:rtl w:val="0"/>
        </w:rPr>
        <w:t xml:space="preserve">nebo návrh rozhodnutí o námitkách </w:t>
      </w:r>
      <w:r w:rsidDel="00000000" w:rsidR="00000000" w:rsidRPr="00000000">
        <w:rPr>
          <w:rFonts w:ascii="Times New Roman" w:cs="Times New Roman" w:eastAsia="Times New Roman" w:hAnsi="Times New Roman"/>
          <w:b w:val="0"/>
          <w:bCs w:val="0"/>
          <w:rtl w:val="0"/>
        </w:rPr>
        <w:t xml:space="preserve">nesmí být v rozporu s právními předpisy, se stanovisky dotčených orgánů nebo s výsledkem řešení rozporů a s politikou územního rozvoje a nadřazenou územně plánovací dokumentací.</w:t>
      </w:r>
    </w:p>
    <w:p w:rsidR="00000000" w:rsidDel="00000000" w:rsidP="00000000" w:rsidRDefault="00000000" w:rsidRPr="00000000" w14:paraId="0000022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Obsahuje-li návrh územně plánovací dokumentace varianty řešení, pořizovatel v součinnosti s projektantem a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na základě uplatněných připomínek</w:t>
      </w:r>
      <w:r w:rsidDel="00000000" w:rsidR="00000000" w:rsidRPr="00000000">
        <w:rPr>
          <w:rFonts w:ascii="Times New Roman" w:cs="Times New Roman" w:eastAsia="Times New Roman" w:hAnsi="Times New Roman"/>
          <w:color w:val="ff0000"/>
          <w:rtl w:val="0"/>
        </w:rPr>
        <w:t xml:space="preserve">, námitek</w:t>
      </w:r>
      <w:r w:rsidDel="00000000" w:rsidR="00000000" w:rsidRPr="00000000">
        <w:rPr>
          <w:rFonts w:ascii="Times New Roman" w:cs="Times New Roman" w:eastAsia="Times New Roman" w:hAnsi="Times New Roman"/>
          <w:b w:val="0"/>
          <w:bCs w:val="0"/>
          <w:rtl w:val="0"/>
        </w:rPr>
        <w:t xml:space="preserve"> a stanovisek, vyhodnocení vlivů, zpracovává-li se, popřípadě na základě výsledků řešení rozporů, navrhne s ohledem na cíle a úkoly územního plánování výběr nejvhodnější varianty.</w:t>
      </w:r>
    </w:p>
    <w:p w:rsidR="00000000" w:rsidDel="00000000" w:rsidP="00000000" w:rsidRDefault="00000000" w:rsidRPr="00000000" w14:paraId="0000022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Pořizovatel zašle bezodkladně návrh vyhodnocení připomínek a návrh výběru nejvhodnější varianty dotčeným orgánům a vyzve je, aby k nim ve lhůtě 30 dnů od obdržení uplatnily stanoviska. </w:t>
      </w:r>
      <w:r w:rsidDel="00000000" w:rsidR="00000000" w:rsidRPr="00000000">
        <w:rPr>
          <w:rFonts w:ascii="Times New Roman" w:cs="Times New Roman" w:eastAsia="Times New Roman" w:hAnsi="Times New Roman"/>
          <w:color w:val="ff0000"/>
          <w:rtl w:val="0"/>
        </w:rPr>
        <w:t xml:space="preserve">Jde-li o plán akcelerační oblasti pro bydlení, zašle zároveň také návrh rozhodnutí o námitkách. </w:t>
      </w:r>
      <w:r w:rsidDel="00000000" w:rsidR="00000000" w:rsidRPr="00000000">
        <w:rPr>
          <w:rFonts w:ascii="Times New Roman" w:cs="Times New Roman" w:eastAsia="Times New Roman" w:hAnsi="Times New Roman"/>
          <w:b w:val="0"/>
          <w:bCs w:val="0"/>
          <w:rtl w:val="0"/>
        </w:rPr>
        <w:t xml:space="preserve">Neuplatní-li dotčený orgán stanovisko v uvedené lhůtě, </w:t>
      </w:r>
      <w:r w:rsidDel="00000000" w:rsidR="00000000" w:rsidRPr="00000000">
        <w:rPr>
          <w:rFonts w:ascii="Times New Roman" w:cs="Times New Roman" w:eastAsia="Times New Roman" w:hAnsi="Times New Roman"/>
          <w:rtl w:val="0"/>
        </w:rPr>
        <w:t xml:space="preserve">platí</w:t>
      </w:r>
      <w:r w:rsidDel="00000000" w:rsidR="00000000" w:rsidRPr="00000000">
        <w:rPr>
          <w:rFonts w:ascii="Times New Roman" w:cs="Times New Roman" w:eastAsia="Times New Roman" w:hAnsi="Times New Roman"/>
          <w:b w:val="0"/>
          <w:bCs w:val="0"/>
          <w:rtl w:val="0"/>
        </w:rPr>
        <w:t xml:space="preserve">, že s návrhy pořizovatele souhlasí</w:t>
      </w:r>
      <w:r w:rsidDel="00000000" w:rsidR="00000000" w:rsidRPr="00000000">
        <w:rPr>
          <w:rFonts w:ascii="Times New Roman" w:cs="Times New Roman" w:eastAsia="Times New Roman" w:hAnsi="Times New Roman"/>
          <w:rtl w:val="0"/>
        </w:rPr>
        <w:t xml:space="preserve">; k později uplatněnému stanovisku se nepřihlíží</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2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vyhodnotí uplatněná stanoviska podle odstavce 5 a, je-li to nezbytné, zajistí řešení případných rozporů.</w:t>
      </w:r>
    </w:p>
    <w:p w:rsidR="00000000" w:rsidDel="00000000" w:rsidP="00000000" w:rsidRDefault="00000000" w:rsidRPr="00000000" w14:paraId="00000228">
      <w:pPr>
        <w:widowControl w:val="0"/>
        <w:spacing w:after="200" w:before="200" w:line="276" w:lineRule="auto"/>
        <w:jc w:val="center"/>
        <w:rPr>
          <w:rFonts w:ascii="Times New Roman" w:cs="Times New Roman" w:eastAsia="Times New Roman" w:hAnsi="Times New Roman"/>
          <w:b w:val="0"/>
          <w:bCs w:val="0"/>
          <w:strike w:val="1"/>
        </w:rPr>
      </w:pPr>
      <w:r w:rsidDel="00000000" w:rsidR="00000000" w:rsidRPr="00000000">
        <w:rPr>
          <w:rtl w:val="0"/>
        </w:rPr>
      </w:r>
    </w:p>
    <w:p w:rsidR="00000000" w:rsidDel="00000000" w:rsidP="00000000" w:rsidRDefault="00000000" w:rsidRPr="00000000" w14:paraId="00000229">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100</w:t>
      </w:r>
    </w:p>
    <w:p w:rsidR="00000000" w:rsidDel="00000000" w:rsidP="00000000" w:rsidRDefault="00000000" w:rsidRPr="00000000" w14:paraId="0000022A">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Stanovisko k návrhu koncepce</w:t>
      </w:r>
    </w:p>
    <w:p w:rsidR="00000000" w:rsidDel="00000000" w:rsidP="00000000" w:rsidRDefault="00000000" w:rsidRPr="00000000" w14:paraId="0000022B">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Zpracovává-li se vyhodnocení vlivů, pořizovatel bezodkladně zašle návrh vyhodnocení připomínek</w:t>
      </w:r>
      <w:r w:rsidDel="00000000" w:rsidR="00000000" w:rsidRPr="00000000">
        <w:rPr>
          <w:rFonts w:ascii="Times New Roman" w:cs="Times New Roman" w:eastAsia="Times New Roman" w:hAnsi="Times New Roman"/>
          <w:color w:val="ff0000"/>
          <w:rtl w:val="0"/>
        </w:rPr>
        <w:t xml:space="preserve">, návrh rozhodnutí o námitkách proti plánu akcelerační oblasti pro bydlení</w:t>
      </w:r>
      <w:r w:rsidDel="00000000" w:rsidR="00000000" w:rsidRPr="00000000">
        <w:rPr>
          <w:rFonts w:ascii="Times New Roman" w:cs="Times New Roman" w:eastAsia="Times New Roman" w:hAnsi="Times New Roman"/>
          <w:b w:val="0"/>
          <w:bCs w:val="0"/>
          <w:rtl w:val="0"/>
        </w:rPr>
        <w:t xml:space="preserve">, výsledky konzultací a návrh vyhodnocení uplatněných stanovisek, popřípadě výsledky řešení rozporů a návrh výběru nejvhodnější varianty příslušnému úřadu jako podklad pro vydání stanoviska k návrhu koncepce podle § 10g zákona o posuzování vlivů na životní prostředí.</w:t>
      </w:r>
    </w:p>
    <w:p w:rsidR="00000000" w:rsidDel="00000000" w:rsidP="00000000" w:rsidRDefault="00000000" w:rsidRPr="00000000" w14:paraId="0000022C">
      <w:pPr>
        <w:widowControl w:val="0"/>
        <w:spacing w:after="200" w:before="200" w:line="276" w:lineRule="auto"/>
        <w:ind w:firstLine="567"/>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(2) Příslušný úřad uplatní stanovisko k návrhu územního rozvojového plánu, zásad územního rozvoje</w:t>
      </w:r>
      <w:r w:rsidDel="00000000" w:rsidR="00000000" w:rsidRPr="00000000">
        <w:rPr>
          <w:rFonts w:ascii="Times New Roman" w:cs="Times New Roman" w:eastAsia="Times New Roman" w:hAnsi="Times New Roman"/>
          <w:color w:val="ff0000"/>
          <w:rtl w:val="0"/>
        </w:rPr>
        <w:t xml:space="preserve">, plánu akcelerační oblasti pro bydlení </w:t>
      </w:r>
      <w:r w:rsidDel="00000000" w:rsidR="00000000" w:rsidRPr="00000000">
        <w:rPr>
          <w:rFonts w:ascii="Times New Roman" w:cs="Times New Roman" w:eastAsia="Times New Roman" w:hAnsi="Times New Roman"/>
          <w:b w:val="0"/>
          <w:bCs w:val="0"/>
          <w:rtl w:val="0"/>
        </w:rPr>
        <w:t xml:space="preserve">nebo územního plánu, je-li předmětem posuzování, do 30 dnů od obdržení podkladů podle odstavce 1. Stanovisko podle věty první není stanoviskem podle § 54 odst. 1.</w:t>
      </w:r>
      <w:r w:rsidDel="00000000" w:rsidR="00000000" w:rsidRPr="00000000">
        <w:rPr>
          <w:rtl w:val="0"/>
        </w:rPr>
      </w:r>
    </w:p>
    <w:p w:rsidR="00000000" w:rsidDel="00000000" w:rsidP="00000000" w:rsidRDefault="00000000" w:rsidRPr="00000000" w14:paraId="0000022D">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Neuplatní-li příslušný úřad stanovisko ve lhůtě podle odstavce 2, je možné územní rozvojový plán, zásady územního rozvoje</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plán akcelerační oblasti pro bydlení</w:t>
      </w:r>
      <w:r w:rsidDel="00000000" w:rsidR="00000000" w:rsidRPr="00000000">
        <w:rPr>
          <w:rFonts w:ascii="Times New Roman" w:cs="Times New Roman" w:eastAsia="Times New Roman" w:hAnsi="Times New Roman"/>
          <w:b w:val="0"/>
          <w:bCs w:val="0"/>
          <w:rtl w:val="0"/>
        </w:rPr>
        <w:t xml:space="preserve"> nebo územní plán vydat i bez jeho stanoviska; v takovém případě pořizovatel zohlední závěry vyhodnocení vlivů, připomínky </w:t>
      </w:r>
      <w:r w:rsidDel="00000000" w:rsidR="00000000" w:rsidRPr="00000000">
        <w:rPr>
          <w:rFonts w:ascii="Times New Roman" w:cs="Times New Roman" w:eastAsia="Times New Roman" w:hAnsi="Times New Roman"/>
          <w:color w:val="ff0000"/>
          <w:rtl w:val="0"/>
        </w:rPr>
        <w:t xml:space="preserve">a, jde-li o plán akcelerační oblasti pro bydlení, také námitky </w:t>
      </w:r>
      <w:r w:rsidDel="00000000" w:rsidR="00000000" w:rsidRPr="00000000">
        <w:rPr>
          <w:rFonts w:ascii="Times New Roman" w:cs="Times New Roman" w:eastAsia="Times New Roman" w:hAnsi="Times New Roman"/>
          <w:b w:val="0"/>
          <w:bCs w:val="0"/>
          <w:rtl w:val="0"/>
        </w:rPr>
        <w:t xml:space="preserve">a výsledky konzultací.</w:t>
      </w:r>
    </w:p>
    <w:p w:rsidR="00000000" w:rsidDel="00000000" w:rsidP="00000000" w:rsidRDefault="00000000" w:rsidRPr="00000000" w14:paraId="0000022E">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Vyplyne-li z posouzení vlivu na evropsky významnou lokalitu nebo ptačí oblast, že územní rozvojový plán, zásady územního rozvoje</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plán akcelerační oblasti pro bydlení</w:t>
      </w:r>
      <w:r w:rsidDel="00000000" w:rsidR="00000000" w:rsidRPr="00000000">
        <w:rPr>
          <w:rFonts w:ascii="Times New Roman" w:cs="Times New Roman" w:eastAsia="Times New Roman" w:hAnsi="Times New Roman"/>
          <w:b w:val="0"/>
          <w:bCs w:val="0"/>
          <w:rtl w:val="0"/>
        </w:rPr>
        <w:t xml:space="preserve"> nebo územní plán mají významný negativní vliv na předmět ochrany nebo celistvost některé evropsky významné lokality nebo ptačí oblasti, který nebyl předmětem posouzení nadřazené územně plánovací dokumentace z hlediska těchto vlivů, postupuje se podle § 45i zákona o ochraně přírody a krajiny. Kompenzační opatření uvede příslušný orgán ochrany přírody ve svém stanovisku.</w:t>
      </w:r>
    </w:p>
    <w:p w:rsidR="00000000" w:rsidDel="00000000" w:rsidP="00000000" w:rsidRDefault="00000000" w:rsidRPr="00000000" w14:paraId="0000022F">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3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103</w:t>
      </w:r>
    </w:p>
    <w:p w:rsidR="00000000" w:rsidDel="00000000" w:rsidP="00000000" w:rsidRDefault="00000000" w:rsidRPr="00000000" w14:paraId="00000231">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Podstatná změna</w:t>
      </w:r>
    </w:p>
    <w:p w:rsidR="00000000" w:rsidDel="00000000" w:rsidP="00000000" w:rsidRDefault="00000000" w:rsidRPr="00000000" w14:paraId="00000232">
      <w:pPr>
        <w:widowControl w:val="0"/>
        <w:spacing w:after="200" w:before="200" w:line="276" w:lineRule="auto"/>
        <w:ind w:firstLine="567"/>
        <w:jc w:val="both"/>
        <w:rPr>
          <w:rFonts w:ascii="Times New Roman" w:cs="Times New Roman" w:eastAsia="Times New Roman" w:hAnsi="Times New Roman"/>
          <w:b w:val="0"/>
          <w:bCs w:val="0"/>
        </w:rPr>
      </w:pPr>
      <w:bookmarkStart w:colFirst="0" w:colLast="0" w:name="_bfbq72wzpdyp" w:id="1"/>
      <w:bookmarkEnd w:id="1"/>
      <w:r w:rsidDel="00000000" w:rsidR="00000000" w:rsidRPr="00000000">
        <w:rPr>
          <w:rFonts w:ascii="Times New Roman" w:cs="Times New Roman" w:eastAsia="Times New Roman" w:hAnsi="Times New Roman"/>
          <w:b w:val="0"/>
          <w:bCs w:val="0"/>
          <w:rtl w:val="0"/>
        </w:rPr>
        <w:t xml:space="preserve">(1) Dojde-li na základě projednání k upravení návrhu územně plánovací dokumentace, při němž jsou nově </w:t>
      </w:r>
      <w:r w:rsidDel="00000000" w:rsidR="00000000" w:rsidRPr="00000000">
        <w:rPr>
          <w:rFonts w:ascii="Times New Roman" w:cs="Times New Roman" w:eastAsia="Times New Roman" w:hAnsi="Times New Roman"/>
          <w:rtl w:val="0"/>
        </w:rPr>
        <w:t xml:space="preserve">podstatně</w:t>
      </w:r>
      <w:r w:rsidDel="00000000" w:rsidR="00000000" w:rsidRPr="00000000">
        <w:rPr>
          <w:rFonts w:ascii="Times New Roman" w:cs="Times New Roman" w:eastAsia="Times New Roman" w:hAnsi="Times New Roman"/>
          <w:b w:val="0"/>
          <w:bCs w:val="0"/>
          <w:rtl w:val="0"/>
        </w:rPr>
        <w:t xml:space="preserve"> negativně dotčeny veřejné zájmy nebo v případě územního plánu</w:t>
      </w:r>
      <w:r w:rsidDel="00000000" w:rsidR="00000000" w:rsidRPr="00000000">
        <w:rPr>
          <w:rFonts w:ascii="Times New Roman" w:cs="Times New Roman" w:eastAsia="Times New Roman" w:hAnsi="Times New Roman"/>
          <w:b w:val="0"/>
          <w:bCs w:val="0"/>
          <w:strike w:val="1"/>
          <w:rtl w:val="0"/>
        </w:rPr>
        <w:t xml:space="preserve"> </w:t>
      </w:r>
      <w:r w:rsidDel="00000000" w:rsidR="00000000" w:rsidRPr="00000000">
        <w:rPr>
          <w:rFonts w:ascii="Times New Roman" w:cs="Times New Roman" w:eastAsia="Times New Roman" w:hAnsi="Times New Roman"/>
          <w:b w:val="0"/>
          <w:bCs w:val="0"/>
          <w:strike w:val="1"/>
          <w:color w:val="ff0000"/>
          <w:rtl w:val="0"/>
        </w:rPr>
        <w:t xml:space="preserve">nebo,</w:t>
      </w:r>
      <w:r w:rsidDel="00000000" w:rsidR="00000000" w:rsidRPr="00000000">
        <w:rPr>
          <w:rFonts w:ascii="Times New Roman" w:cs="Times New Roman" w:eastAsia="Times New Roman" w:hAnsi="Times New Roman"/>
          <w:b w:val="0"/>
          <w:bCs w:val="0"/>
          <w:rtl w:val="0"/>
        </w:rPr>
        <w:t xml:space="preserve"> regulačního plánu </w:t>
      </w:r>
      <w:r w:rsidDel="00000000" w:rsidR="00000000" w:rsidRPr="00000000">
        <w:rPr>
          <w:rFonts w:ascii="Times New Roman" w:cs="Times New Roman" w:eastAsia="Times New Roman" w:hAnsi="Times New Roman"/>
          <w:color w:val="ff0000"/>
          <w:rtl w:val="0"/>
        </w:rPr>
        <w:t xml:space="preserve">nebo plánu akcelerační oblasti pro bydlení </w:t>
      </w:r>
      <w:r w:rsidDel="00000000" w:rsidR="00000000" w:rsidRPr="00000000">
        <w:rPr>
          <w:rFonts w:ascii="Times New Roman" w:cs="Times New Roman" w:eastAsia="Times New Roman" w:hAnsi="Times New Roman"/>
          <w:rtl w:val="0"/>
        </w:rPr>
        <w:t xml:space="preserve">podstatně</w:t>
      </w:r>
      <w:r w:rsidDel="00000000" w:rsidR="00000000" w:rsidRPr="00000000">
        <w:rPr>
          <w:rFonts w:ascii="Times New Roman" w:cs="Times New Roman" w:eastAsia="Times New Roman" w:hAnsi="Times New Roman"/>
          <w:b w:val="0"/>
          <w:bCs w:val="0"/>
          <w:rtl w:val="0"/>
        </w:rPr>
        <w:t xml:space="preserve"> negativně dotčeno vlastnictví pozemků a staveb a dotčený </w:t>
      </w:r>
      <w:r w:rsidDel="00000000" w:rsidR="00000000" w:rsidRPr="00000000">
        <w:rPr>
          <w:rFonts w:ascii="Times New Roman" w:cs="Times New Roman" w:eastAsia="Times New Roman" w:hAnsi="Times New Roman"/>
          <w:rtl w:val="0"/>
        </w:rPr>
        <w:t xml:space="preserve">orgán, nadřízený orgán nebo</w:t>
      </w:r>
      <w:r w:rsidDel="00000000" w:rsidR="00000000" w:rsidRPr="00000000">
        <w:rPr>
          <w:rFonts w:ascii="Times New Roman" w:cs="Times New Roman" w:eastAsia="Times New Roman" w:hAnsi="Times New Roman"/>
          <w:b w:val="0"/>
          <w:bCs w:val="0"/>
          <w:rtl w:val="0"/>
        </w:rPr>
        <w:t xml:space="preserve"> vlastník neměli možnost k upravené dokumentaci uplatnit stanovisko nebo připomínku (dále jen „podstatná úprava“), nařídí pořizovatel bez zbytečného odkladu nové projednání v rozsahu podstatné úpravy</w:t>
      </w:r>
      <w:r w:rsidDel="00000000" w:rsidR="00000000" w:rsidRPr="00000000">
        <w:rPr>
          <w:rFonts w:ascii="Times New Roman" w:cs="Times New Roman" w:eastAsia="Times New Roman" w:hAnsi="Times New Roman"/>
          <w:rtl w:val="0"/>
        </w:rPr>
        <w:t xml:space="preserve">, ledaže dotčený orgán, nadřízený orgán nebo vlastník s takovou změnou souhlasí</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Má se za to, že podstatnou úpravou není uvedení návrhu do souladu s nadřazenou územně plánovací dokumentací, zpřesnění návrhu podle § 73 odst. 4 a 5, omezení rozsahu nebo podmínek územní rezervy,</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přechodné ustanovení podle § 72 odst. 3, zúžení návrhu na nejvhodnější variantu, jiný způsob grafického vyjádření nebo vnitřního uspořádání prostorových dat,</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a dále se souhlasem vlastníka pozemku</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ani</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úprava nebo zpřesnění hranic ploch nebo koridorů, etapizace, doplnění podmínky pro rozhodování v území, doplnění prvků regulačního plánu do územního plánu, změna podrobného využití plochy při zachování základního způsobu jejího využití ani změna objemu, výšky, koeficientu nebo kapacity nepřesahující 10 %</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3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Pořizovatel si k podstatné úpravě návrhu územního rozvojového plánu, zásad územního rozvoje a územního plánu vyžádá stanovisko orgánu ochrany přírody podle § 45i zákona o ochraně přírody a krajiny a stanovisko příslušného úřadu, ve kterém bude stanoveno, zda je nutné vyhodnocení vlivů upravit nebo zda vyžaduje podstatná úprava doplnit posouzení vlivů na životní prostředí. Stanovisko příslušný úřad vydá do 20 dnů od doručení žádosti pořizovatele. Příslušný orgán ochrany přírody doručí stanovisko pořizovateli a příslušnému úřadu nejpozději 7 dní před uplynutím lhůty podle věty druhé.</w:t>
      </w:r>
    </w:p>
    <w:p w:rsidR="00000000" w:rsidDel="00000000" w:rsidP="00000000" w:rsidRDefault="00000000" w:rsidRPr="00000000" w14:paraId="0000023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Podstatná úprava se projednává v rozsahu měněných částí postupem podle </w:t>
      </w:r>
      <w:r w:rsidDel="00000000" w:rsidR="00000000" w:rsidRPr="00000000">
        <w:rPr>
          <w:rFonts w:ascii="Times New Roman" w:cs="Times New Roman" w:eastAsia="Times New Roman" w:hAnsi="Times New Roman"/>
          <w:rtl w:val="0"/>
        </w:rPr>
        <w:t xml:space="preserve">§ 93 odst. 2, § 95 až 98 </w:t>
      </w:r>
      <w:r w:rsidDel="00000000" w:rsidR="00000000" w:rsidRPr="00000000">
        <w:rPr>
          <w:rFonts w:ascii="Times New Roman" w:cs="Times New Roman" w:eastAsia="Times New Roman" w:hAnsi="Times New Roman"/>
          <w:b w:val="0"/>
          <w:bCs w:val="0"/>
          <w:rtl w:val="0"/>
        </w:rPr>
        <w:t xml:space="preserve">a podle odstavců 1 a 2. Stanoviska, připomínky </w:t>
      </w:r>
      <w:r w:rsidDel="00000000" w:rsidR="00000000" w:rsidRPr="00000000">
        <w:rPr>
          <w:rFonts w:ascii="Times New Roman" w:cs="Times New Roman" w:eastAsia="Times New Roman" w:hAnsi="Times New Roman"/>
          <w:color w:val="ff0000"/>
          <w:rtl w:val="0"/>
        </w:rPr>
        <w:t xml:space="preserve">a, jde-li o plán akcelerační oblasti pro bydlení, také námitky </w:t>
      </w:r>
      <w:r w:rsidDel="00000000" w:rsidR="00000000" w:rsidRPr="00000000">
        <w:rPr>
          <w:rFonts w:ascii="Times New Roman" w:cs="Times New Roman" w:eastAsia="Times New Roman" w:hAnsi="Times New Roman"/>
          <w:b w:val="0"/>
          <w:bCs w:val="0"/>
          <w:rtl w:val="0"/>
        </w:rPr>
        <w:t xml:space="preserve">a vyjádření je možné uplatnit jen k podstatné úpravě, jinak se k nim nepřihlíží.</w:t>
      </w:r>
    </w:p>
    <w:p w:rsidR="00000000" w:rsidDel="00000000" w:rsidP="00000000" w:rsidRDefault="00000000" w:rsidRPr="00000000" w14:paraId="0000023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Vyhodnocení vlivů, které sloužilo jako podklad pro projednání návrhu územně plánovací dokumentace, se s výjimkou případu, kdy tak stanoví příslušný úřad podle odstavce 2, neupravuje.</w:t>
      </w:r>
    </w:p>
    <w:p w:rsidR="00000000" w:rsidDel="00000000" w:rsidP="00000000" w:rsidRDefault="00000000" w:rsidRPr="00000000" w14:paraId="0000023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Do 15 dnů ode dne konání opakovaného veřejného projednání uplatní stanovisko</w:t>
      </w:r>
    </w:p>
    <w:p w:rsidR="00000000" w:rsidDel="00000000" w:rsidP="00000000" w:rsidRDefault="00000000" w:rsidRPr="00000000" w14:paraId="00000237">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příslušný úřad k podstatné úpravě návrhu územního rozvojového plánu, zásad územního rozvoje a územního plánu; pro jeho obsah, postup při jeho nevydání ve stanovené lhůtě a pro stanovení kompenzačních opatření se postupuje podle § 100 odst. 2 až 4 obdobně, a</w:t>
      </w:r>
    </w:p>
    <w:p w:rsidR="00000000" w:rsidDel="00000000" w:rsidP="00000000" w:rsidRDefault="00000000" w:rsidRPr="00000000" w14:paraId="00000238">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nadřízený orgán k podstatné úpravě návrhu zásad územního rozvoje a územního plánu; pro jeho obsah, postup při jeho nevydání ve stanovené lhůtě a pro případ upozornění na nedostatky se postupuje podle § 101 odst. 2 až 4 obdobně.</w:t>
      </w:r>
    </w:p>
    <w:p w:rsidR="00000000" w:rsidDel="00000000" w:rsidP="00000000" w:rsidRDefault="00000000" w:rsidRPr="00000000" w14:paraId="00000239">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Vyžaduje-li návrh územně plánovací dokumentace na základě výsledku projednání podstatné úpravy další úpravy, postupuje se přiměřeně podle § 102, a je-li to nezbytné, obdobně podle odstavců 1 až 5.</w:t>
      </w:r>
    </w:p>
    <w:p w:rsidR="00000000" w:rsidDel="00000000" w:rsidP="00000000" w:rsidRDefault="00000000" w:rsidRPr="00000000" w14:paraId="0000023A">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Vydání územně plánovací dokumentace</w:t>
      </w:r>
    </w:p>
    <w:p w:rsidR="00000000" w:rsidDel="00000000" w:rsidP="00000000" w:rsidRDefault="00000000" w:rsidRPr="00000000" w14:paraId="0000023C">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104</w:t>
      </w:r>
    </w:p>
    <w:p w:rsidR="00000000" w:rsidDel="00000000" w:rsidP="00000000" w:rsidRDefault="00000000" w:rsidRPr="00000000" w14:paraId="0000023D">
      <w:pPr>
        <w:widowControl w:val="0"/>
        <w:spacing w:after="200" w:before="200" w:line="276" w:lineRule="auto"/>
        <w:ind w:firstLine="567"/>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(1) Pořizovatel v součinnosti s určeným zastupitelem</w:t>
      </w:r>
      <w:r w:rsidDel="00000000" w:rsidR="00000000" w:rsidRPr="00000000">
        <w:rPr>
          <w:rFonts w:ascii="Times New Roman" w:cs="Times New Roman" w:eastAsia="Times New Roman" w:hAnsi="Times New Roman"/>
          <w:rtl w:val="0"/>
        </w:rPr>
        <w:t xml:space="preserve">, je-li určen,</w:t>
      </w:r>
      <w:r w:rsidDel="00000000" w:rsidR="00000000" w:rsidRPr="00000000">
        <w:rPr>
          <w:rFonts w:ascii="Times New Roman" w:cs="Times New Roman" w:eastAsia="Times New Roman" w:hAnsi="Times New Roman"/>
          <w:b w:val="0"/>
          <w:bCs w:val="0"/>
          <w:rtl w:val="0"/>
        </w:rPr>
        <w:t xml:space="preserve"> bezodkladně předloží schvalujícímu orgánu návrh územně plánovací dokumentace s odůvodněním. Obsahoval-li návrh územně plánovací dokumentace varianty řešení, je součástí předkládaného návrhu také návrh výběru nejvhodnější varianty podle § 98 odst. 4. </w:t>
      </w:r>
      <w:r w:rsidDel="00000000" w:rsidR="00000000" w:rsidRPr="00000000">
        <w:rPr>
          <w:rtl w:val="0"/>
        </w:rPr>
      </w:r>
    </w:p>
    <w:p w:rsidR="00000000" w:rsidDel="00000000" w:rsidP="00000000" w:rsidRDefault="00000000" w:rsidRPr="00000000" w14:paraId="0000023E">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Schvalující orgán schválí výběr nejvhodnější varianty, obsahuje-li ji předložený návrh, a vydá územně plánovací dokumentaci. Nesouhlasí-li schvalující orgán s předloženým návrhem, </w:t>
      </w:r>
      <w:r w:rsidDel="00000000" w:rsidR="00000000" w:rsidRPr="00000000">
        <w:rPr>
          <w:rFonts w:ascii="Times New Roman" w:cs="Times New Roman" w:eastAsia="Times New Roman" w:hAnsi="Times New Roman"/>
          <w:rtl w:val="0"/>
        </w:rPr>
        <w:t xml:space="preserve">může jej sám změnit, nedojde-li tím k podstatné úpravě, nebo</w:t>
      </w:r>
      <w:r w:rsidDel="00000000" w:rsidR="00000000" w:rsidRPr="00000000">
        <w:rPr>
          <w:rFonts w:ascii="Times New Roman" w:cs="Times New Roman" w:eastAsia="Times New Roman" w:hAnsi="Times New Roman"/>
          <w:b w:val="0"/>
          <w:bCs w:val="0"/>
          <w:rtl w:val="0"/>
        </w:rPr>
        <w:t xml:space="preserve"> schválí pokyny k úpravě územně plánovací dokumentace, které předá </w:t>
      </w:r>
      <w:r w:rsidDel="00000000" w:rsidR="00000000" w:rsidRPr="00000000">
        <w:rPr>
          <w:rFonts w:ascii="Times New Roman" w:cs="Times New Roman" w:eastAsia="Times New Roman" w:hAnsi="Times New Roman"/>
          <w:rtl w:val="0"/>
        </w:rPr>
        <w:t xml:space="preserve">pořizovateli,</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anebo </w:t>
      </w:r>
      <w:r w:rsidDel="00000000" w:rsidR="00000000" w:rsidRPr="00000000">
        <w:rPr>
          <w:rFonts w:ascii="Times New Roman" w:cs="Times New Roman" w:eastAsia="Times New Roman" w:hAnsi="Times New Roman"/>
          <w:b w:val="0"/>
          <w:bCs w:val="0"/>
          <w:rtl w:val="0"/>
        </w:rPr>
        <w:t xml:space="preserve">návrh zamítne a ukončí tím její pořizování.</w:t>
      </w:r>
    </w:p>
    <w:p w:rsidR="00000000" w:rsidDel="00000000" w:rsidP="00000000" w:rsidRDefault="00000000" w:rsidRPr="00000000" w14:paraId="0000023F">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Nevyvolají-li pokyny k úpravě podstatnou úpravu, pořizovatel zajistí úpravu návrhu územně plánovací dokumentace a poté jej předloží schvalujícímu orgánu k vydání. Vyvolají-li pokyny k úpravě podstatnou úpravu, postupuje pořizovatel obdobně podle § 103.</w:t>
      </w:r>
    </w:p>
    <w:p w:rsidR="00000000" w:rsidDel="00000000" w:rsidP="00000000" w:rsidRDefault="00000000" w:rsidRPr="00000000" w14:paraId="00000240">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(4) Při vydání plánu akcelerační oblasti pro bydlení schvalující orgán současně rozhodne o námitkách uplatněných podle § 97 odst. 1. Rozhodnutí o námitkách je součástí odůvodnění opatření obecné povahy.</w:t>
      </w:r>
      <w:r w:rsidDel="00000000" w:rsidR="00000000" w:rsidRPr="00000000">
        <w:rPr>
          <w:rtl w:val="0"/>
        </w:rPr>
      </w:r>
    </w:p>
    <w:p w:rsidR="00000000" w:rsidDel="00000000" w:rsidP="00000000" w:rsidRDefault="00000000" w:rsidRPr="00000000" w14:paraId="00000241">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42">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138</w:t>
      </w:r>
    </w:p>
    <w:p w:rsidR="00000000" w:rsidDel="00000000" w:rsidP="00000000" w:rsidRDefault="00000000" w:rsidRPr="00000000" w14:paraId="00000243">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Výjimky z požadavků na výstavbu a odchylné řešení</w:t>
      </w:r>
    </w:p>
    <w:p w:rsidR="00000000" w:rsidDel="00000000" w:rsidP="00000000" w:rsidRDefault="00000000" w:rsidRPr="00000000" w14:paraId="00000244">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Výjimku z požadavků na výstavbu lze povolit pouze z těch ustanovení prováděcího právního předpisu, ze kterých tento předpis povolení výjimky výslovně umožňuje, a jen pokud se tím neohrozí bezpečnost, ochrana zdraví nebo života osob nebo zvířat, životní prostředí, sousední pozemky nebo stavby. Řešením podle povolené výjimky musí být dosaženo účelu sledovaného požadavky na výstavbu stanovenými tímto zákonem.</w:t>
      </w:r>
    </w:p>
    <w:p w:rsidR="00000000" w:rsidDel="00000000" w:rsidP="00000000" w:rsidRDefault="00000000" w:rsidRPr="00000000" w14:paraId="00000245">
      <w:pPr>
        <w:widowControl w:val="0"/>
        <w:spacing w:after="200" w:before="200" w:line="276" w:lineRule="auto"/>
        <w:ind w:firstLine="567"/>
        <w:jc w:val="both"/>
        <w:rPr>
          <w:rFonts w:ascii="Times New Roman" w:cs="Times New Roman" w:eastAsia="Times New Roman" w:hAnsi="Times New Roman"/>
          <w:b w:val="0"/>
          <w:bCs w:val="0"/>
          <w:strike w:val="1"/>
        </w:rPr>
      </w:pPr>
      <w:r w:rsidDel="00000000" w:rsidR="00000000" w:rsidRPr="00000000">
        <w:rPr>
          <w:rFonts w:ascii="Times New Roman" w:cs="Times New Roman" w:eastAsia="Times New Roman" w:hAnsi="Times New Roman"/>
          <w:b w:val="0"/>
          <w:bCs w:val="0"/>
          <w:rtl w:val="0"/>
        </w:rPr>
        <w:t xml:space="preserve">(2) V </w:t>
      </w:r>
      <w:r w:rsidDel="00000000" w:rsidR="00000000" w:rsidRPr="00000000">
        <w:rPr>
          <w:rFonts w:ascii="Times New Roman" w:cs="Times New Roman" w:eastAsia="Times New Roman" w:hAnsi="Times New Roman"/>
          <w:color w:val="ff0000"/>
          <w:rtl w:val="0"/>
        </w:rPr>
        <w:t xml:space="preserve">plánu akcelerační oblasti pro bydlení,</w:t>
      </w:r>
      <w:r w:rsidDel="00000000" w:rsidR="00000000" w:rsidRPr="00000000">
        <w:rPr>
          <w:rFonts w:ascii="Times New Roman" w:cs="Times New Roman" w:eastAsia="Times New Roman" w:hAnsi="Times New Roman"/>
          <w:b w:val="0"/>
          <w:bCs w:val="0"/>
          <w:color w:val="ff0000"/>
          <w:rtl w:val="0"/>
        </w:rPr>
        <w:t xml:space="preserve"> </w:t>
      </w:r>
      <w:r w:rsidDel="00000000" w:rsidR="00000000" w:rsidRPr="00000000">
        <w:rPr>
          <w:rFonts w:ascii="Times New Roman" w:cs="Times New Roman" w:eastAsia="Times New Roman" w:hAnsi="Times New Roman"/>
          <w:b w:val="0"/>
          <w:bCs w:val="0"/>
          <w:rtl w:val="0"/>
        </w:rPr>
        <w:t xml:space="preserve">regulačním plánu nebo v územním plánu lze stanovit požadavky na vymezování pozemků a požadavky na umisťování staveb odchylně od těch ustanovení prováděcího právního předpisu, která to umožňují, a to i pro část území; podmínky podle odstavce 1 se použijí přiměřeně.</w:t>
      </w:r>
      <w:r w:rsidDel="00000000" w:rsidR="00000000" w:rsidRPr="00000000">
        <w:rPr>
          <w:rtl w:val="0"/>
        </w:rPr>
      </w:r>
    </w:p>
    <w:p w:rsidR="00000000" w:rsidDel="00000000" w:rsidP="00000000" w:rsidRDefault="00000000" w:rsidRPr="00000000" w14:paraId="00000246">
      <w:pPr>
        <w:widowControl w:val="0"/>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176</w:t>
      </w:r>
    </w:p>
    <w:p w:rsidR="00000000" w:rsidDel="00000000" w:rsidP="00000000" w:rsidRDefault="00000000" w:rsidRPr="00000000" w14:paraId="00000248">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Závazné stanovisko</w:t>
      </w:r>
    </w:p>
    <w:p w:rsidR="00000000" w:rsidDel="00000000" w:rsidP="00000000" w:rsidRDefault="00000000" w:rsidRPr="00000000" w14:paraId="00000249">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Závazné stanovisko k záměru vydává dotčený orgán, pouze pokud tak stanoví jiný právní předpis. Respektuje přitom § 1 odst. 3, § 2 a 3.</w:t>
      </w:r>
    </w:p>
    <w:p w:rsidR="00000000" w:rsidDel="00000000" w:rsidP="00000000" w:rsidRDefault="00000000" w:rsidRPr="00000000" w14:paraId="0000024A">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Je-li to nezbytné pro ochranu jím chráněných veřejných zájmů, dotčený orgán uvede v závěru též podmínky přípustnosti záměru. Dotčený orgán je povinen dbát, aby podmínky byly ve vzájemném souladu. </w:t>
      </w:r>
    </w:p>
    <w:p w:rsidR="00000000" w:rsidDel="00000000" w:rsidP="00000000" w:rsidRDefault="00000000" w:rsidRPr="00000000" w14:paraId="0000024B">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Je-li dotčeným orgánem podle jiného právního předpisu tentýž orgán veřejné správy, vydá namísto jednotlivých závazných stanovisek koordinované závazné stanovisko, které zahrnuje požadavky na ochranu všech dotčených veřejných zájmů, které orgán veřejné správy hájí podle jiných právních předpisů.</w:t>
      </w:r>
    </w:p>
    <w:p w:rsidR="00000000" w:rsidDel="00000000" w:rsidP="00000000" w:rsidRDefault="00000000" w:rsidRPr="00000000" w14:paraId="0000024C">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4D">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176a</w:t>
      </w:r>
    </w:p>
    <w:p w:rsidR="00000000" w:rsidDel="00000000" w:rsidP="00000000" w:rsidRDefault="00000000" w:rsidRPr="00000000" w14:paraId="0000024E">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Nahrazení vyjádření a závazného stanoviska plánem akcelerační oblasti pro bydlení</w:t>
      </w:r>
    </w:p>
    <w:p w:rsidR="00000000" w:rsidDel="00000000" w:rsidP="00000000" w:rsidRDefault="00000000" w:rsidRPr="00000000" w14:paraId="0000024F">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Je-li to v plánu akcelerační oblasti pro bydlení výslovně uvedeno, nahrazuje tento plán vyjádření nebo závazné stanovisko dotčeného orgánu, a to v rozsahu a za podmínek v něm stanovených. Ustanovení věty první se nepoužije na závazné stanovisko k posouzení vlivů provedení záměru na životní prostředí podle zákona o posuzování vlivů na životní prostředí.</w:t>
      </w:r>
    </w:p>
    <w:p w:rsidR="00000000" w:rsidDel="00000000" w:rsidP="00000000" w:rsidRDefault="00000000" w:rsidRPr="00000000" w14:paraId="00000250">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V případě podle odstavce 1 stavební úřad v řízení o povolení záměru posuzuje pouze to, zda záměr splňuje podmínky plánu akcelerační oblasti pro bydlení pro nahrazení vyjádření nebo závazného stanoviska; vyjádření nebo závazné stanovisko se nevyžaduje.</w:t>
      </w:r>
    </w:p>
    <w:p w:rsidR="00000000" w:rsidDel="00000000" w:rsidP="00000000" w:rsidRDefault="00000000" w:rsidRPr="00000000" w14:paraId="00000251">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(3) Nahrazení stanoviska podle odstavce 1 lze uplatnit nejdéle po dobu 5 let ode dne nabytí účinnosti plánu akcelerační oblasti pro bydlení; nestanoví-li jiný právní předpis kratší dobu.</w:t>
      </w:r>
      <w:r w:rsidDel="00000000" w:rsidR="00000000" w:rsidRPr="00000000">
        <w:rPr>
          <w:rtl w:val="0"/>
        </w:rPr>
      </w:r>
    </w:p>
    <w:p w:rsidR="00000000" w:rsidDel="00000000" w:rsidP="00000000" w:rsidRDefault="00000000" w:rsidRPr="00000000" w14:paraId="00000252">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53">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181</w:t>
      </w:r>
    </w:p>
    <w:p w:rsidR="00000000" w:rsidDel="00000000" w:rsidP="00000000" w:rsidRDefault="00000000" w:rsidRPr="00000000" w14:paraId="00000254">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Lhůta a způsob doručení</w:t>
      </w:r>
    </w:p>
    <w:p w:rsidR="00000000" w:rsidDel="00000000" w:rsidP="00000000" w:rsidRDefault="00000000" w:rsidRPr="00000000" w14:paraId="00000255">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Vlastník veřejné dopravní nebo technické infrastruktury vydá vyjádření k záměru do 30 dnů.</w:t>
      </w:r>
    </w:p>
    <w:p w:rsidR="00000000" w:rsidDel="00000000" w:rsidP="00000000" w:rsidRDefault="00000000" w:rsidRPr="00000000" w14:paraId="0000025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w:t>
      </w:r>
      <w:r w:rsidDel="00000000" w:rsidR="00000000" w:rsidRPr="00000000">
        <w:rPr>
          <w:rFonts w:ascii="Times New Roman" w:cs="Times New Roman" w:eastAsia="Times New Roman" w:hAnsi="Times New Roman"/>
          <w:rtl w:val="0"/>
        </w:rPr>
        <w:t xml:space="preserve">Žádost </w:t>
      </w:r>
      <w:r w:rsidDel="00000000" w:rsidR="00000000" w:rsidRPr="00000000">
        <w:rPr>
          <w:rFonts w:ascii="Times New Roman" w:cs="Times New Roman" w:eastAsia="Times New Roman" w:hAnsi="Times New Roman"/>
          <w:b w:val="0"/>
          <w:bCs w:val="0"/>
          <w:rtl w:val="0"/>
        </w:rPr>
        <w:t xml:space="preserve">podaná prostřednictvím portálu stavebníka je vlastníkovi veřejné dopravní nebo technické infrastruktury, který má zřízen přístup k datovému rozhraní portálu stavebníka, doručena okamžikem jejího odeslání.</w:t>
      </w:r>
    </w:p>
    <w:p w:rsidR="00000000" w:rsidDel="00000000" w:rsidP="00000000" w:rsidRDefault="00000000" w:rsidRPr="00000000" w14:paraId="0000025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Vlastník veřejné dopravní nebo technické infrastruktury, který má zřízen přístup k datovému rozhraní portálu stavebníka, doručí své vyjádření jeho vložením do evidence stavebních postupů. Vyjádření je doručeno okamžikem jeho vložení do evidence stavebních postupů.</w:t>
      </w:r>
    </w:p>
    <w:p w:rsidR="00000000" w:rsidDel="00000000" w:rsidP="00000000" w:rsidRDefault="00000000" w:rsidRPr="00000000" w14:paraId="00000258">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Za vlastníka veřejné dopravní nebo technické infrastruktury činí úkony její správce nebo provozovatel v rozsahu, v jakém plní editační povinnost správce technické infrastruktury podle seznamu editorů digitálních technických map krajů vedeného na základě zákona o zeměměřictví.</w:t>
      </w:r>
    </w:p>
    <w:p w:rsidR="00000000" w:rsidDel="00000000" w:rsidP="00000000" w:rsidRDefault="00000000" w:rsidRPr="00000000" w14:paraId="00000259">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Nevydá-li vlastník veřejné dopravní nebo technické infrastruktury vyjádření k záměru ve lhůtě pro jeho vydání, považuje se za souhlasné a bez podmínek.</w:t>
      </w:r>
    </w:p>
    <w:p w:rsidR="00000000" w:rsidDel="00000000" w:rsidP="00000000" w:rsidRDefault="00000000" w:rsidRPr="00000000" w14:paraId="0000025A">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5B">
      <w:pPr>
        <w:widowControl w:val="0"/>
        <w:pBdr>
          <w:top w:color="000000" w:space="0" w:sz="0" w:val="none"/>
          <w:left w:color="000000" w:space="0" w:sz="0" w:val="none"/>
          <w:bottom w:color="000000" w:space="0" w:sz="0" w:val="none"/>
          <w:right w:color="000000" w:space="0" w:sz="0" w:val="none"/>
          <w:between w:color="000000" w:space="0" w:sz="0" w:val="none"/>
        </w:pBdr>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181a</w:t>
      </w:r>
    </w:p>
    <w:p w:rsidR="00000000" w:rsidDel="00000000" w:rsidP="00000000" w:rsidRDefault="00000000" w:rsidRPr="00000000" w14:paraId="0000025C">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Nahrazení vyjádření vlastníka veřejné dopravní nebo technické infrastruktury plánem akcelerační oblasti pro bydlení</w:t>
      </w:r>
    </w:p>
    <w:p w:rsidR="00000000" w:rsidDel="00000000" w:rsidP="00000000" w:rsidRDefault="00000000" w:rsidRPr="00000000" w14:paraId="0000025D">
      <w:pPr>
        <w:widowControl w:val="0"/>
        <w:spacing w:after="200" w:before="200" w:line="276" w:lineRule="auto"/>
        <w:ind w:firstLine="7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Je-li to v plánu akcelerační oblasti pro bydlení výslovně uvedeno, nahrazuje tento plán vyjádření vlastníka veřejné dopravní nebo technické infrastruktury podle § 180, a to v rozsahu a za podmínek v něm stanovených.</w:t>
      </w:r>
    </w:p>
    <w:p w:rsidR="00000000" w:rsidDel="00000000" w:rsidP="00000000" w:rsidRDefault="00000000" w:rsidRPr="00000000" w14:paraId="0000025E">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V případě podle odstavce 1 stavební úřad v řízení o povolení záměru posuzuje pouze to, zda záměr splňuje podmínky plánu akcelerační oblasti pro bydlení pro nahrazení vyjádření vlastníka veřejné dopravní nebo technické infrastruktury; vyjádření vlastníka se nevyžaduje.</w:t>
      </w:r>
    </w:p>
    <w:p w:rsidR="00000000" w:rsidDel="00000000" w:rsidP="00000000" w:rsidRDefault="00000000" w:rsidRPr="00000000" w14:paraId="0000025F">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ff0000"/>
          <w:rtl w:val="0"/>
        </w:rPr>
        <w:t xml:space="preserve">(3) Nahrazení vyjádření podle odstavce 1 lze uplatnit nejdéle po dobu 5 let ode dne nabytí účinnosti plánu akcelerační oblasti pro bydlení; nestanoví-li jiný právní předpis kratší dobu.</w:t>
      </w:r>
      <w:r w:rsidDel="00000000" w:rsidR="00000000" w:rsidRPr="00000000">
        <w:rPr>
          <w:rtl w:val="0"/>
        </w:rPr>
      </w:r>
    </w:p>
    <w:p w:rsidR="00000000" w:rsidDel="00000000" w:rsidP="00000000" w:rsidRDefault="00000000" w:rsidRPr="00000000" w14:paraId="00000260">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61">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184</w:t>
      </w:r>
    </w:p>
    <w:p w:rsidR="00000000" w:rsidDel="00000000" w:rsidP="00000000" w:rsidRDefault="00000000" w:rsidRPr="00000000" w14:paraId="00000262">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Žádost</w:t>
      </w:r>
    </w:p>
    <w:p w:rsidR="00000000" w:rsidDel="00000000" w:rsidP="00000000" w:rsidRDefault="00000000" w:rsidRPr="00000000" w14:paraId="00000263">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Žádost o povolení záměru obsahuje kromě obecných náležitostí podle správního řádu</w:t>
      </w:r>
    </w:p>
    <w:p w:rsidR="00000000" w:rsidDel="00000000" w:rsidP="00000000" w:rsidRDefault="00000000" w:rsidRPr="00000000" w14:paraId="00000264">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základní údaje o záměru, jeho rozsahu a účelu, způsobu a době provádění,</w:t>
      </w:r>
    </w:p>
    <w:p w:rsidR="00000000" w:rsidDel="00000000" w:rsidP="00000000" w:rsidRDefault="00000000" w:rsidRPr="00000000" w14:paraId="00000265">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identifikační údaje o pozemku nebo stavbě, na nichž se má záměr uskutečnit,</w:t>
      </w:r>
    </w:p>
    <w:p w:rsidR="00000000" w:rsidDel="00000000" w:rsidP="00000000" w:rsidRDefault="00000000" w:rsidRPr="00000000" w14:paraId="00000266">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dobu trvání u dočasné stavby a návrh úpravy pozemku po jejím odstranění.</w:t>
      </w:r>
    </w:p>
    <w:p w:rsidR="00000000" w:rsidDel="00000000" w:rsidP="00000000" w:rsidRDefault="00000000" w:rsidRPr="00000000" w14:paraId="0000026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Součástí žádosti je</w:t>
      </w:r>
    </w:p>
    <w:p w:rsidR="00000000" w:rsidDel="00000000" w:rsidP="00000000" w:rsidRDefault="00000000" w:rsidRPr="00000000" w14:paraId="0000026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dokumentace pro povolení záměru,</w:t>
      </w:r>
    </w:p>
    <w:p w:rsidR="00000000" w:rsidDel="00000000" w:rsidP="00000000" w:rsidRDefault="00000000" w:rsidRPr="00000000" w14:paraId="0000026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plánovací smlouva, je-li uzavřena,</w:t>
      </w:r>
    </w:p>
    <w:p w:rsidR="00000000" w:rsidDel="00000000" w:rsidP="00000000" w:rsidRDefault="00000000" w:rsidRPr="00000000" w14:paraId="0000026A">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souhlas vlastníka,</w:t>
      </w:r>
    </w:p>
    <w:p w:rsidR="00000000" w:rsidDel="00000000" w:rsidP="00000000" w:rsidRDefault="00000000" w:rsidRPr="00000000" w14:paraId="0000026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souhlas účastníků řízení se záměrem, pokud stavebník žádá o vydání povolení ve zrychleném řízení,</w:t>
      </w:r>
    </w:p>
    <w:p w:rsidR="00000000" w:rsidDel="00000000" w:rsidP="00000000" w:rsidRDefault="00000000" w:rsidRPr="00000000" w14:paraId="0000026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vyjádření, závazné stanovisko nebo rozhodnutí dotčeného orgánu, </w:t>
      </w:r>
      <w:r w:rsidDel="00000000" w:rsidR="00000000" w:rsidRPr="00000000">
        <w:rPr>
          <w:rFonts w:ascii="Times New Roman" w:cs="Times New Roman" w:eastAsia="Times New Roman" w:hAnsi="Times New Roman"/>
          <w:rtl w:val="0"/>
        </w:rPr>
        <w:t xml:space="preserve">týká-li se záměr jím chráněných veřejných zájmů a </w:t>
      </w:r>
      <w:r w:rsidDel="00000000" w:rsidR="00000000" w:rsidRPr="00000000">
        <w:rPr>
          <w:rFonts w:ascii="Times New Roman" w:cs="Times New Roman" w:eastAsia="Times New Roman" w:hAnsi="Times New Roman"/>
          <w:b w:val="0"/>
          <w:bCs w:val="0"/>
          <w:rtl w:val="0"/>
        </w:rPr>
        <w:t xml:space="preserve">je-li vyžadováno tímto zákonem nebo jiným právním předpisem, </w:t>
      </w:r>
      <w:r w:rsidDel="00000000" w:rsidR="00000000" w:rsidRPr="00000000">
        <w:rPr>
          <w:rFonts w:ascii="Times New Roman" w:cs="Times New Roman" w:eastAsia="Times New Roman" w:hAnsi="Times New Roman"/>
          <w:color w:val="ff0000"/>
          <w:rtl w:val="0"/>
        </w:rPr>
        <w:t xml:space="preserve">nebo prohlášení stavebníka o splnění podmínek plánu akcelerační oblasti pro bydlení pro nahrazení vyjádření nebo závazného stanoviska podle § 176a, </w:t>
      </w:r>
      <w:r w:rsidDel="00000000" w:rsidR="00000000" w:rsidRPr="00000000">
        <w:rPr>
          <w:rFonts w:ascii="Times New Roman" w:cs="Times New Roman" w:eastAsia="Times New Roman" w:hAnsi="Times New Roman"/>
          <w:b w:val="0"/>
          <w:bCs w:val="0"/>
          <w:rtl w:val="0"/>
        </w:rPr>
        <w:t xml:space="preserve">nebo náležitosti žádosti podle § 177, není-li vyjádření nebo závazné stanovisko součástí žádosti,</w:t>
      </w:r>
    </w:p>
    <w:p w:rsidR="00000000" w:rsidDel="00000000" w:rsidP="00000000" w:rsidRDefault="00000000" w:rsidRPr="00000000" w14:paraId="0000026D">
      <w:pPr>
        <w:widowControl w:val="0"/>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f) vyjádření vlastníků veřejné dopravní nebo technické infrastruktury uvedených v digitální technické mapě</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týká-li se záměr této infrastruktury</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color w:val="ff0000"/>
          <w:rtl w:val="0"/>
        </w:rPr>
        <w:t xml:space="preserve">nebo prohlášení stavebníka o splnění podmínek plánu akcelerační oblasti pro bydlení pro nahrazení vyjádření vlastníka podle § 181a,</w:t>
      </w:r>
      <w:r w:rsidDel="00000000" w:rsidR="00000000" w:rsidRPr="00000000">
        <w:rPr>
          <w:rtl w:val="0"/>
        </w:rPr>
      </w:r>
    </w:p>
    <w:p w:rsidR="00000000" w:rsidDel="00000000" w:rsidP="00000000" w:rsidRDefault="00000000" w:rsidRPr="00000000" w14:paraId="0000026E">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 závěr zjišťovacího řízení, že záměr nepodléhá posouzení vlivů na životní prostředí podle zákona o posuzování vlivů na životní prostředí, byl-li vydán,</w:t>
      </w:r>
    </w:p>
    <w:p w:rsidR="00000000" w:rsidDel="00000000" w:rsidP="00000000" w:rsidRDefault="00000000" w:rsidRPr="00000000" w14:paraId="0000026F">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 </w:t>
      </w:r>
      <w:r w:rsidDel="00000000" w:rsidR="00000000" w:rsidRPr="00000000">
        <w:rPr>
          <w:rFonts w:ascii="Times New Roman" w:cs="Times New Roman" w:eastAsia="Times New Roman" w:hAnsi="Times New Roman"/>
          <w:rtl w:val="0"/>
        </w:rPr>
        <w:t xml:space="preserve">odůvodnění nepoužití vybraných požadavků na výstavbu podle § 137 odst. 4 nebo</w:t>
      </w:r>
      <w:r w:rsidDel="00000000" w:rsidR="00000000" w:rsidRPr="00000000">
        <w:rPr>
          <w:rFonts w:ascii="Times New Roman" w:cs="Times New Roman" w:eastAsia="Times New Roman" w:hAnsi="Times New Roman"/>
          <w:b w:val="0"/>
          <w:bCs w:val="0"/>
          <w:rtl w:val="0"/>
        </w:rPr>
        <w:t xml:space="preserve"> specifikace výjimky z obecných požadavků na výstavbu požadované k realizaci záměru a její odůvodnění a vyjádření nebo závazné stanovisko dotčeného orgánu, který hájí zájmy podle jiných právních předpisů, kterých se výjimka z obecných požadavků týká,</w:t>
      </w:r>
    </w:p>
    <w:p w:rsidR="00000000" w:rsidDel="00000000" w:rsidP="00000000" w:rsidRDefault="00000000" w:rsidRPr="00000000" w14:paraId="00000270">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 další podklad vyžadovaný jinými právními předpisy.</w:t>
      </w:r>
    </w:p>
    <w:p w:rsidR="00000000" w:rsidDel="00000000" w:rsidP="00000000" w:rsidRDefault="00000000" w:rsidRPr="00000000" w14:paraId="00000271">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Není-li součástí žádosti vyjádření nebo závazné stanovisko vyžadované tímto zákonem nebo jiným právním předpisem, stavební úřad si je vyžádá u dotčeného orgánu </w:t>
      </w:r>
      <w:r w:rsidDel="00000000" w:rsidR="00000000" w:rsidRPr="00000000">
        <w:rPr>
          <w:rFonts w:ascii="Times New Roman" w:cs="Times New Roman" w:eastAsia="Times New Roman" w:hAnsi="Times New Roman"/>
          <w:rtl w:val="0"/>
        </w:rPr>
        <w:t xml:space="preserve">nebo vlastníka veřejné dopravní nebo technické infrastruktury; to neplatí</w:t>
      </w:r>
      <w:r w:rsidDel="00000000" w:rsidR="00000000" w:rsidRPr="00000000">
        <w:rPr>
          <w:rFonts w:ascii="Times New Roman" w:cs="Times New Roman" w:eastAsia="Times New Roman" w:hAnsi="Times New Roman"/>
          <w:color w:val="ff0000"/>
          <w:rtl w:val="0"/>
        </w:rPr>
        <w:t xml:space="preserve">, pokud je vyjádření nebo závazné stanovisko nebo vyjádření vlastníka veřejné dopravní nebo technické infrastruktury nahrazeno plánem akcelerační oblasti pro bydlení podle § 176a nebo § 181a, a dále </w:t>
      </w:r>
      <w:r w:rsidDel="00000000" w:rsidR="00000000" w:rsidRPr="00000000">
        <w:rPr>
          <w:rFonts w:ascii="Times New Roman" w:cs="Times New Roman" w:eastAsia="Times New Roman" w:hAnsi="Times New Roman"/>
          <w:rtl w:val="0"/>
        </w:rPr>
        <w:t xml:space="preserve">pro závazné stanovisko k posouzení vlivů provedení záměru na životní prostředí podle zákona o posuzování vlivů na životní prostředí a pro vyhrazené stavby</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72">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Vyžádáním podle odstavce 3 se běh lhůty pro vydání rozhodnutí staví do doby vydání vyjádření nebo závazného stanoviska, nejpozději však do dne, kdy nastane skutečnost podle § 178 odst. 3.</w:t>
      </w:r>
    </w:p>
    <w:p w:rsidR="00000000" w:rsidDel="00000000" w:rsidP="00000000" w:rsidRDefault="00000000" w:rsidRPr="00000000" w14:paraId="00000273">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Součástí žádosti může být také návrh rozhodnutí o žádosti.</w:t>
      </w:r>
    </w:p>
    <w:p w:rsidR="00000000" w:rsidDel="00000000" w:rsidP="00000000" w:rsidRDefault="00000000" w:rsidRPr="00000000" w14:paraId="00000274">
      <w:pPr>
        <w:widowControl w:val="0"/>
        <w:spacing w:after="200" w:before="200" w:line="276" w:lineRule="auto"/>
        <w:ind w:left="0" w:firstLine="0"/>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75">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193</w:t>
      </w:r>
    </w:p>
    <w:p w:rsidR="00000000" w:rsidDel="00000000" w:rsidP="00000000" w:rsidRDefault="00000000" w:rsidRPr="00000000" w14:paraId="00000276">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Posuzování záměru</w:t>
      </w:r>
    </w:p>
    <w:p w:rsidR="00000000" w:rsidDel="00000000" w:rsidP="00000000" w:rsidRDefault="00000000" w:rsidRPr="00000000" w14:paraId="00000277">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Stavební úřad posuzuje, zda je záměr v souladu s</w:t>
      </w:r>
    </w:p>
    <w:p w:rsidR="00000000" w:rsidDel="00000000" w:rsidP="00000000" w:rsidRDefault="00000000" w:rsidRPr="00000000" w14:paraId="00000278">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územně plánovací dokumentací, územními opatřeními a vymezením </w:t>
      </w:r>
      <w:r w:rsidDel="00000000" w:rsidR="00000000" w:rsidRPr="00000000">
        <w:rPr>
          <w:rFonts w:ascii="Times New Roman" w:cs="Times New Roman" w:eastAsia="Times New Roman" w:hAnsi="Times New Roman"/>
          <w:rtl w:val="0"/>
        </w:rPr>
        <w:t xml:space="preserve">zastavitelného</w:t>
      </w:r>
      <w:r w:rsidDel="00000000" w:rsidR="00000000" w:rsidRPr="00000000">
        <w:rPr>
          <w:rFonts w:ascii="Times New Roman" w:cs="Times New Roman" w:eastAsia="Times New Roman" w:hAnsi="Times New Roman"/>
          <w:b w:val="0"/>
          <w:bCs w:val="0"/>
          <w:rtl w:val="0"/>
        </w:rPr>
        <w:t xml:space="preserve"> území,</w:t>
      </w:r>
    </w:p>
    <w:p w:rsidR="00000000" w:rsidDel="00000000" w:rsidP="00000000" w:rsidRDefault="00000000" w:rsidRPr="00000000" w14:paraId="00000279">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cíli a úkoly územního plánování, zejména s charakterem území a s požadavky na ochranu kulturně historických, architektonických a urbanistických hodnot v území, nemá-li obec vydán územní plán,</w:t>
      </w:r>
    </w:p>
    <w:p w:rsidR="00000000" w:rsidDel="00000000" w:rsidP="00000000" w:rsidRDefault="00000000" w:rsidRPr="00000000" w14:paraId="0000027A">
      <w:pPr>
        <w:widowControl w:val="0"/>
        <w:spacing w:after="200" w:before="200" w:line="276" w:lineRule="auto"/>
        <w:ind w:firstLine="720"/>
        <w:jc w:val="both"/>
        <w:rPr>
          <w:rFonts w:ascii="Times New Roman" w:cs="Times New Roman" w:eastAsia="Times New Roman" w:hAnsi="Times New Roman"/>
          <w:b w:val="0"/>
          <w:bCs w:val="0"/>
        </w:rPr>
      </w:pPr>
      <w:bookmarkStart w:colFirst="0" w:colLast="0" w:name="_2ijal71dt1d6" w:id="21"/>
      <w:bookmarkEnd w:id="21"/>
      <w:r w:rsidDel="00000000" w:rsidR="00000000" w:rsidRPr="00000000">
        <w:rPr>
          <w:rFonts w:ascii="Times New Roman" w:cs="Times New Roman" w:eastAsia="Times New Roman" w:hAnsi="Times New Roman"/>
          <w:b w:val="0"/>
          <w:bCs w:val="0"/>
          <w:rtl w:val="0"/>
        </w:rPr>
        <w:t xml:space="preserve">c) požadavky tohoto zákona a jeho prováděcích právních předpisů</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s výjimkou požadavků, které se podle § 137 odst. 4 nepoužijí, požadavků, které jsou nebo budou řešeny společně na základě plánovací smlouvy s obcí podle § 137 odst. 6</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požadavků, z nichž byla povolena výjimka podle § 138 odst. 1, a požadavků, u nichž bylo stanoveno odchylné řešení podle § 138 odst. 2</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7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 požadavky jiných právních předpisů chránících dotčené veřejné zájmy,</w:t>
      </w:r>
    </w:p>
    <w:p w:rsidR="00000000" w:rsidDel="00000000" w:rsidP="00000000" w:rsidRDefault="00000000" w:rsidRPr="00000000" w14:paraId="0000027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 požadavky na veřejnou dopravní nebo technickou infrastrukturu,</w:t>
      </w:r>
    </w:p>
    <w:p w:rsidR="00000000" w:rsidDel="00000000" w:rsidP="00000000" w:rsidRDefault="00000000" w:rsidRPr="00000000" w14:paraId="0000027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 ochranou práv a právem chráněných zájmů účastníků řízení,</w:t>
      </w:r>
    </w:p>
    <w:p w:rsidR="00000000" w:rsidDel="00000000" w:rsidP="00000000" w:rsidRDefault="00000000" w:rsidRPr="00000000" w14:paraId="0000027E">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které hodnotí a poměřuje ve vzájemných souvislostech </w:t>
      </w:r>
      <w:r w:rsidDel="00000000" w:rsidR="00000000" w:rsidRPr="00000000">
        <w:rPr>
          <w:rFonts w:ascii="Times New Roman" w:cs="Times New Roman" w:eastAsia="Times New Roman" w:hAnsi="Times New Roman"/>
          <w:rtl w:val="0"/>
        </w:rPr>
        <w:t xml:space="preserve">podle zásad uvedených v § 1 odst. 3 a § 1a odst. 1 a 2</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27F">
      <w:pPr>
        <w:widowControl w:val="0"/>
        <w:spacing w:after="200" w:before="200" w:line="276" w:lineRule="auto"/>
        <w:ind w:firstLine="567"/>
        <w:jc w:val="both"/>
        <w:rPr>
          <w:rFonts w:ascii="Times New Roman" w:cs="Times New Roman" w:eastAsia="Times New Roman" w:hAnsi="Times New Roman"/>
        </w:rPr>
      </w:pPr>
      <w:bookmarkStart w:colFirst="0" w:colLast="0" w:name="_ks07xsugft0s" w:id="22"/>
      <w:bookmarkEnd w:id="22"/>
      <w:r w:rsidDel="00000000" w:rsidR="00000000" w:rsidRPr="00000000">
        <w:rPr>
          <w:rFonts w:ascii="Times New Roman" w:cs="Times New Roman" w:eastAsia="Times New Roman" w:hAnsi="Times New Roman"/>
          <w:rtl w:val="0"/>
        </w:rPr>
        <w:t xml:space="preserve">(2) Se souhlasem toho, kdo územně plánovací dokumentaci, územní opatření nebo vymezení zastavitelného území pořídil, a se souhlasem vlastníka pozemku, pokud by se jinak vyžadoval podle § 187, se záměr může odchýlit od územně plánovací dokumentace, územního opatření nebo vymezení zastavitelného území, pokud nenaruší cíle a úkoly územního plánování ani jiné veřejné zájmy a nedotkne se nepřiměřeně jiných osob. </w:t>
      </w:r>
    </w:p>
    <w:p w:rsidR="00000000" w:rsidDel="00000000" w:rsidP="00000000" w:rsidRDefault="00000000" w:rsidRPr="00000000" w14:paraId="00000280">
      <w:pPr>
        <w:widowControl w:val="0"/>
        <w:spacing w:after="200" w:before="200" w:line="276" w:lineRule="auto"/>
        <w:ind w:firstLine="567"/>
        <w:jc w:val="both"/>
        <w:rPr>
          <w:rFonts w:ascii="Times New Roman" w:cs="Times New Roman" w:eastAsia="Times New Roman" w:hAnsi="Times New Roman"/>
        </w:rPr>
      </w:pPr>
      <w:bookmarkStart w:colFirst="0" w:colLast="0" w:name="_2rqc7ugw3omn" w:id="23"/>
      <w:bookmarkEnd w:id="23"/>
      <w:r w:rsidDel="00000000" w:rsidR="00000000" w:rsidRPr="00000000">
        <w:rPr>
          <w:rFonts w:ascii="Times New Roman" w:cs="Times New Roman" w:eastAsia="Times New Roman" w:hAnsi="Times New Roman"/>
          <w:rtl w:val="0"/>
        </w:rPr>
        <w:t xml:space="preserve">(3) Při posuzování požadavků na výstavbu stavební úřad vychází z projektové dokumentace, za jejíž obsah odpovídá projektant, a z pravidel uvedených v § 137. Nelze-li zajistit splnění hygienických limitů hluku a vibrací, nebo je-li jejich splnění technicky, funkčně či ekonomicky nepřiměřené, považuje stavební úřad tyto limity za splněné, pokud stavebník prokáže, že provedl všechna opatření k jejich dosažení, která lze po něm rozumně požadovat nebo pokud imise záměru odpovídají běžnému stávajícímu využití okolního území.</w:t>
      </w:r>
    </w:p>
    <w:p w:rsidR="00000000" w:rsidDel="00000000" w:rsidP="00000000" w:rsidRDefault="00000000" w:rsidRPr="00000000" w14:paraId="00000281">
      <w:pPr>
        <w:widowControl w:val="0"/>
        <w:spacing w:after="200" w:before="200" w:line="276" w:lineRule="auto"/>
        <w:ind w:firstLine="567"/>
        <w:jc w:val="both"/>
        <w:rPr>
          <w:rFonts w:ascii="Times New Roman" w:cs="Times New Roman" w:eastAsia="Times New Roman" w:hAnsi="Times New Roman"/>
          <w:color w:val="ff0000"/>
        </w:rPr>
      </w:pPr>
      <w:bookmarkStart w:colFirst="0" w:colLast="0" w:name="_r7nxw1gsp5i4" w:id="24"/>
      <w:bookmarkEnd w:id="24"/>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strike w:val="1"/>
          <w:rtl w:val="0"/>
        </w:rPr>
        <w:t xml:space="preserve">2)</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rtl w:val="0"/>
        </w:rPr>
        <w:t xml:space="preserve"> Při posuzování souladu záměru s požadavky jiných právních předpisů</w:t>
      </w:r>
      <w:r w:rsidDel="00000000" w:rsidR="00000000" w:rsidRPr="00000000">
        <w:rPr>
          <w:rFonts w:ascii="Times New Roman" w:cs="Times New Roman" w:eastAsia="Times New Roman" w:hAnsi="Times New Roman"/>
          <w:rtl w:val="0"/>
        </w:rPr>
        <w:t xml:space="preserve">, které není oprávněn posoudit sám,</w:t>
      </w:r>
      <w:r w:rsidDel="00000000" w:rsidR="00000000" w:rsidRPr="00000000">
        <w:rPr>
          <w:rFonts w:ascii="Times New Roman" w:cs="Times New Roman" w:eastAsia="Times New Roman" w:hAnsi="Times New Roman"/>
          <w:b w:val="0"/>
          <w:bCs w:val="0"/>
          <w:rtl w:val="0"/>
        </w:rPr>
        <w:t xml:space="preserve"> vychází stavební úřad z vyjádření nebo závazného stanoviska dotčeného orgánu nebo z výsledků řešení rozporů. </w:t>
      </w:r>
      <w:r w:rsidDel="00000000" w:rsidR="00000000" w:rsidRPr="00000000">
        <w:rPr>
          <w:rFonts w:ascii="Times New Roman" w:cs="Times New Roman" w:eastAsia="Times New Roman" w:hAnsi="Times New Roman"/>
          <w:rtl w:val="0"/>
        </w:rPr>
        <w:t xml:space="preserve">Stavební úřad nepřihlíží k vyjádřením a stanoviskům dotčených orgánů v částech, v nichž překračují jejich působnost, a ve věcech, o nichž bylo rozhodnuto již při vydání územně plánovací dokumentace.</w:t>
      </w:r>
      <w:r w:rsidDel="00000000" w:rsidR="00000000" w:rsidRPr="00000000">
        <w:rPr>
          <w:rFonts w:ascii="Times New Roman" w:cs="Times New Roman" w:eastAsia="Times New Roman" w:hAnsi="Times New Roman"/>
          <w:b w:val="0"/>
          <w:bCs w:val="0"/>
          <w:rtl w:val="0"/>
        </w:rPr>
        <w:t xml:space="preserve"> Na vyžádání stavebního úřadu vydá dotčený orgán do 5 dnů sdělení k návrhům, námitkám, vyjádřením nebo návrhům důkazů účastníků řízení, které se týkají jím chráněného veřejného zájmu. </w:t>
      </w:r>
      <w:r w:rsidDel="00000000" w:rsidR="00000000" w:rsidRPr="00000000">
        <w:rPr>
          <w:rFonts w:ascii="Times New Roman" w:cs="Times New Roman" w:eastAsia="Times New Roman" w:hAnsi="Times New Roman"/>
          <w:color w:val="ff0000"/>
          <w:rtl w:val="0"/>
        </w:rPr>
        <w:t xml:space="preserve">V rozsahu, v jakém vyjádření nebo závazné stanovisko nahrazuje plán akcelerační oblasti pro bydlení podle § 176a, vychází stavební úřad z tohoto plánu.</w:t>
      </w:r>
    </w:p>
    <w:p w:rsidR="00000000" w:rsidDel="00000000" w:rsidP="00000000" w:rsidRDefault="00000000" w:rsidRPr="00000000" w14:paraId="00000282">
      <w:pPr>
        <w:widowControl w:val="0"/>
        <w:spacing w:after="200" w:before="200" w:line="276" w:lineRule="auto"/>
        <w:ind w:firstLine="720"/>
        <w:jc w:val="both"/>
        <w:rPr>
          <w:rFonts w:ascii="Times New Roman" w:cs="Times New Roman" w:eastAsia="Times New Roman" w:hAnsi="Times New Roman"/>
        </w:rPr>
      </w:pPr>
      <w:bookmarkStart w:colFirst="0" w:colLast="0" w:name="_euaou6lje32" w:id="25"/>
      <w:bookmarkEnd w:id="25"/>
      <w:r w:rsidDel="00000000" w:rsidR="00000000" w:rsidRPr="00000000">
        <w:rPr>
          <w:rFonts w:ascii="Times New Roman" w:cs="Times New Roman" w:eastAsia="Times New Roman" w:hAnsi="Times New Roman"/>
          <w:color w:val="ff0000"/>
          <w:rtl w:val="0"/>
        </w:rPr>
        <w:t xml:space="preserve">(5) V případě záměru bytové výstavby umístěného v akcelerační oblasti pro bydlení stavební úřad v rozsahu, v jakém plán akcelerační oblasti pro bydlení obsahuje podrobnosti podle § 86a odst. 3, posuzuje pouze to, zda záměr splňuje podmínky tohoto plánu; v tomto rozsahu se záměr neposuzuje podle odstavců 3 a 4 a nevyžadují se vyjádření, závazná stanoviska ani vyjádření vlastníků veřejné dopravní nebo technické infrastruktury, které plán nahrazuje podle § 176a nebo § 181a.</w:t>
      </w:r>
      <w:r w:rsidDel="00000000" w:rsidR="00000000" w:rsidRPr="00000000">
        <w:rPr>
          <w:rtl w:val="0"/>
        </w:rPr>
      </w:r>
    </w:p>
    <w:p w:rsidR="00000000" w:rsidDel="00000000" w:rsidP="00000000" w:rsidRDefault="00000000" w:rsidRPr="00000000" w14:paraId="00000283">
      <w:pPr>
        <w:widowControl w:val="0"/>
        <w:spacing w:after="200" w:before="200" w:line="276" w:lineRule="auto"/>
        <w:ind w:firstLine="567"/>
        <w:jc w:val="both"/>
        <w:rPr>
          <w:rFonts w:ascii="Times New Roman" w:cs="Times New Roman" w:eastAsia="Times New Roman" w:hAnsi="Times New Roman"/>
        </w:rPr>
      </w:pPr>
      <w:bookmarkStart w:colFirst="0" w:colLast="0" w:name="_sh0ozamgdf31" w:id="26"/>
      <w:bookmarkEnd w:id="26"/>
      <w:r w:rsidDel="00000000" w:rsidR="00000000" w:rsidRPr="00000000">
        <w:rPr>
          <w:rFonts w:ascii="Times New Roman" w:cs="Times New Roman" w:eastAsia="Times New Roman" w:hAnsi="Times New Roman"/>
          <w:rtl w:val="0"/>
        </w:rPr>
        <w:t xml:space="preserve">(5) Při posuzování souladu záměru s požadavky vlastníků veřejné dopravní a technické infrastruktury stavební úřad vychází z údajů uvedených v digitální technické mapě. Má se za to, že sítě, které nejsou uvedeny v digitální technické mapě, neexistují a případné následky jdou k tíži vlastníka veřejné dopravní a technické infrastruktury.</w:t>
      </w:r>
    </w:p>
    <w:p w:rsidR="00000000" w:rsidDel="00000000" w:rsidP="00000000" w:rsidRDefault="00000000" w:rsidRPr="00000000" w14:paraId="00000284">
      <w:pPr>
        <w:widowControl w:val="0"/>
        <w:spacing w:after="200" w:before="200" w:line="276" w:lineRule="auto"/>
        <w:ind w:firstLine="567"/>
        <w:jc w:val="both"/>
        <w:rPr>
          <w:rFonts w:ascii="Times New Roman" w:cs="Times New Roman" w:eastAsia="Times New Roman" w:hAnsi="Times New Roman"/>
        </w:rPr>
      </w:pPr>
      <w:bookmarkStart w:colFirst="0" w:colLast="0" w:name="_1rne4hp6k3k" w:id="27"/>
      <w:bookmarkEnd w:id="27"/>
      <w:r w:rsidDel="00000000" w:rsidR="00000000" w:rsidRPr="00000000">
        <w:rPr>
          <w:rFonts w:ascii="Times New Roman" w:cs="Times New Roman" w:eastAsia="Times New Roman" w:hAnsi="Times New Roman"/>
          <w:rtl w:val="0"/>
        </w:rPr>
        <w:t xml:space="preserve">(6)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rsidR="00000000" w:rsidDel="00000000" w:rsidP="00000000" w:rsidRDefault="00000000" w:rsidRPr="00000000" w14:paraId="00000285">
      <w:pPr>
        <w:widowControl w:val="0"/>
        <w:spacing w:after="200" w:before="20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Stavební úřad posuzuje splnění podmínek podle odstavce 1 ke dni podání žádosti; to platí i v řízení odvolacím, přezkumném a soudním a v opakovaném řízení.</w:t>
      </w:r>
    </w:p>
    <w:p w:rsidR="00000000" w:rsidDel="00000000" w:rsidP="00000000" w:rsidRDefault="00000000" w:rsidRPr="00000000" w14:paraId="00000286">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(8) Odstavci 2 a 7 nejsou dotčeny povinnosti posuzování vlivů na evropsky významné lokality a ptačí oblasti, posuzování vlivů na životní prostředí ani plnění dalších povinností vyplývajících z práva Evropské unie.</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287">
      <w:pPr>
        <w:widowControl w:val="0"/>
        <w:spacing w:after="200" w:before="200" w:line="276" w:lineRule="auto"/>
        <w:ind w:left="0" w:firstLine="0"/>
        <w:jc w:val="both"/>
        <w:rPr>
          <w:rFonts w:ascii="Times New Roman" w:cs="Times New Roman" w:eastAsia="Times New Roman" w:hAnsi="Times New Roman"/>
          <w:b w:val="0"/>
          <w:bCs w:val="0"/>
        </w:rPr>
      </w:pPr>
      <w:bookmarkStart w:colFirst="0" w:colLast="0" w:name="_e54xelthonwx" w:id="28"/>
      <w:bookmarkEnd w:id="28"/>
      <w:r w:rsidDel="00000000" w:rsidR="00000000" w:rsidRPr="00000000">
        <w:rPr>
          <w:rtl w:val="0"/>
        </w:rPr>
      </w:r>
    </w:p>
    <w:p w:rsidR="00000000" w:rsidDel="00000000" w:rsidP="00000000" w:rsidRDefault="00000000" w:rsidRPr="00000000" w14:paraId="00000288">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197</w:t>
      </w:r>
    </w:p>
    <w:p w:rsidR="00000000" w:rsidDel="00000000" w:rsidP="00000000" w:rsidRDefault="00000000" w:rsidRPr="00000000" w14:paraId="00000289">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Povolení</w:t>
      </w:r>
    </w:p>
    <w:p w:rsidR="00000000" w:rsidDel="00000000" w:rsidP="00000000" w:rsidRDefault="00000000" w:rsidRPr="00000000" w14:paraId="0000028A">
      <w:pPr>
        <w:widowControl w:val="0"/>
        <w:spacing w:after="200" w:before="200" w:line="276" w:lineRule="auto"/>
        <w:ind w:firstLine="567"/>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Ve výrokové části povolení záměru stavební úřad</w:t>
      </w:r>
    </w:p>
    <w:p w:rsidR="00000000" w:rsidDel="00000000" w:rsidP="00000000" w:rsidRDefault="00000000" w:rsidRPr="00000000" w14:paraId="0000028B">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 povolí záměr,</w:t>
      </w:r>
    </w:p>
    <w:p w:rsidR="00000000" w:rsidDel="00000000" w:rsidP="00000000" w:rsidRDefault="00000000" w:rsidRPr="00000000" w14:paraId="0000028C">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 vymezí pozemky pro realizaci záměru, popřípadě stanoví podmínky pro dělení nebo scelování pozemků, a stanoví podmínky pro jeho umístění a provedení, a pokud je to třeba, i pro jeho užívání,</w:t>
      </w:r>
    </w:p>
    <w:p w:rsidR="00000000" w:rsidDel="00000000" w:rsidP="00000000" w:rsidRDefault="00000000" w:rsidRPr="00000000" w14:paraId="0000028D">
      <w:pPr>
        <w:widowControl w:val="0"/>
        <w:spacing w:after="200" w:before="200" w:line="276"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 stanoví podmínky, kterými bude zabezpečeno dodržování požadavků podle § 193 odst. 1, zejména podmínky k zabezpečení ochrany veřejných zájmů, dodržení požadavků na výstavbu, popřípadě technických norem, a požadavky na veřejnou dopravní nebo technickou infrastrukturu.</w:t>
      </w:r>
    </w:p>
    <w:p w:rsidR="00000000" w:rsidDel="00000000" w:rsidP="00000000" w:rsidRDefault="00000000" w:rsidRPr="00000000" w14:paraId="0000028E">
      <w:pPr>
        <w:widowControl w:val="0"/>
        <w:spacing w:after="200" w:before="200" w:line="276" w:lineRule="auto"/>
        <w:ind w:firstLine="567"/>
        <w:jc w:val="both"/>
        <w:rPr>
          <w:rFonts w:ascii="Times New Roman" w:cs="Times New Roman" w:eastAsia="Times New Roman" w:hAnsi="Times New Roman"/>
        </w:rPr>
      </w:pPr>
      <w:bookmarkStart w:colFirst="0" w:colLast="0" w:name="_n3ibhqdnl79o" w:id="29"/>
      <w:bookmarkEnd w:id="29"/>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rtl w:val="0"/>
        </w:rPr>
        <w:t xml:space="preserve"> Po nabytí právní moci povolení stavební úřad zašle stavebníkovi oznámení o ověření </w:t>
      </w:r>
      <w:r w:rsidDel="00000000" w:rsidR="00000000" w:rsidRPr="00000000">
        <w:rPr>
          <w:rFonts w:ascii="Times New Roman" w:cs="Times New Roman" w:eastAsia="Times New Roman" w:hAnsi="Times New Roman"/>
          <w:rtl w:val="0"/>
        </w:rPr>
        <w:t xml:space="preserve">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pro povolení stavby </w:t>
      </w:r>
      <w:r w:rsidDel="00000000" w:rsidR="00000000" w:rsidRPr="00000000">
        <w:rPr>
          <w:rFonts w:ascii="Times New Roman" w:cs="Times New Roman" w:eastAsia="Times New Roman" w:hAnsi="Times New Roman"/>
          <w:b w:val="0"/>
          <w:bCs w:val="0"/>
          <w:rtl w:val="0"/>
        </w:rPr>
        <w:t xml:space="preserve">spolu se štítkem obsahujícím identifikační údaje o povolené stavbě. Oznámení o ověření </w:t>
      </w:r>
      <w:r w:rsidDel="00000000" w:rsidR="00000000" w:rsidRPr="00000000">
        <w:rPr>
          <w:rFonts w:ascii="Times New Roman" w:cs="Times New Roman" w:eastAsia="Times New Roman" w:hAnsi="Times New Roman"/>
          <w:rtl w:val="0"/>
        </w:rPr>
        <w:t xml:space="preserve">dokumentace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pro povolení stavby </w:t>
      </w:r>
      <w:r w:rsidDel="00000000" w:rsidR="00000000" w:rsidRPr="00000000">
        <w:rPr>
          <w:rFonts w:ascii="Times New Roman" w:cs="Times New Roman" w:eastAsia="Times New Roman" w:hAnsi="Times New Roman"/>
          <w:b w:val="0"/>
          <w:bCs w:val="0"/>
          <w:rtl w:val="0"/>
        </w:rPr>
        <w:t xml:space="preserve">zašle stavební úřad také vlastníkovi stavby, pokud není stavebníkem. Současně o vydání povolení vyrozumí hlavního projektanta. </w:t>
      </w:r>
      <w:r w:rsidDel="00000000" w:rsidR="00000000" w:rsidRPr="00000000">
        <w:rPr>
          <w:rFonts w:ascii="Times New Roman" w:cs="Times New Roman" w:eastAsia="Times New Roman" w:hAnsi="Times New Roman"/>
          <w:rtl w:val="0"/>
        </w:rPr>
        <w:t xml:space="preserve">V případě rozporu mezi odůvodněním povolení záměru a ověřenou dokumentací pro povolení stavby má přednost ověřená dokumentace pro povolení stavby.</w:t>
      </w:r>
    </w:p>
    <w:p w:rsidR="00000000" w:rsidDel="00000000" w:rsidP="00000000" w:rsidRDefault="00000000" w:rsidRPr="00000000" w14:paraId="0000028F">
      <w:pPr>
        <w:widowControl w:val="0"/>
        <w:spacing w:after="200" w:before="200" w:line="276" w:lineRule="auto"/>
        <w:ind w:firstLine="720"/>
        <w:jc w:val="both"/>
        <w:rPr>
          <w:rFonts w:ascii="Times New Roman" w:cs="Times New Roman" w:eastAsia="Times New Roman" w:hAnsi="Times New Roman"/>
        </w:rPr>
      </w:pPr>
      <w:bookmarkStart w:colFirst="0" w:colLast="0" w:name="_bf6x54ywf2h2" w:id="30"/>
      <w:bookmarkEnd w:id="30"/>
      <w:r w:rsidDel="00000000" w:rsidR="00000000" w:rsidRPr="00000000">
        <w:rPr>
          <w:rFonts w:ascii="Times New Roman" w:cs="Times New Roman" w:eastAsia="Times New Roman" w:hAnsi="Times New Roman"/>
          <w:color w:val="ff0000"/>
          <w:rtl w:val="0"/>
        </w:rPr>
        <w:t xml:space="preserve">(3) Bylo-li pořízení plánu akcelerační oblasti pro bydlení podmíněno úhradou nákladů podle § 92 odst. 4, stavební úřad v povolení záměru vydávaném v akcelerační oblasti pro bydlení stanoví odkládací podmínku, že povolení nabývá právní moci nejdříve dnem, kdy stavebník doloží stavebnímu úřadu potvrzení pořizovatele o úhradě poměrné části nákladů na pořízení tohoto plánu podle § 92 odst. 5.</w:t>
      </w:r>
      <w:r w:rsidDel="00000000" w:rsidR="00000000" w:rsidRPr="00000000">
        <w:rPr>
          <w:rtl w:val="0"/>
        </w:rPr>
      </w:r>
    </w:p>
    <w:p w:rsidR="00000000" w:rsidDel="00000000" w:rsidP="00000000" w:rsidRDefault="00000000" w:rsidRPr="00000000" w14:paraId="00000290">
      <w:pPr>
        <w:widowControl w:val="0"/>
        <w:spacing w:after="200" w:before="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widowControl w:val="0"/>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310</w:t>
      </w:r>
    </w:p>
    <w:p w:rsidR="00000000" w:rsidDel="00000000" w:rsidP="00000000" w:rsidRDefault="00000000" w:rsidRPr="00000000" w14:paraId="00000292">
      <w:pPr>
        <w:widowControl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Přezkum územního rozvojového plánu</w:t>
      </w:r>
    </w:p>
    <w:p w:rsidR="00000000" w:rsidDel="00000000" w:rsidP="00000000" w:rsidRDefault="00000000" w:rsidRPr="00000000" w14:paraId="00000293">
      <w:pPr>
        <w:widowControl w:val="0"/>
        <w:spacing w:after="200" w:before="200" w:line="276" w:lineRule="auto"/>
        <w:ind w:firstLine="567"/>
        <w:jc w:val="both"/>
        <w:rPr>
          <w:rFonts w:ascii="Times New Roman" w:cs="Times New Roman" w:eastAsia="Times New Roman" w:hAnsi="Times New Roman"/>
          <w:b w:val="0"/>
          <w:bCs w:val="0"/>
        </w:rPr>
      </w:pPr>
      <w:bookmarkStart w:colFirst="0" w:colLast="0" w:name="_fbj8vcr4f549" w:id="31"/>
      <w:bookmarkEnd w:id="31"/>
      <w:r w:rsidDel="00000000" w:rsidR="00000000" w:rsidRPr="00000000">
        <w:rPr>
          <w:rFonts w:ascii="Times New Roman" w:cs="Times New Roman" w:eastAsia="Times New Roman" w:hAnsi="Times New Roman"/>
          <w:b w:val="0"/>
          <w:bCs w:val="0"/>
          <w:rtl w:val="0"/>
        </w:rPr>
        <w:t xml:space="preserve">K řízení o zrušení územního rozvojového plánu nebo jeho části </w:t>
      </w:r>
      <w:r w:rsidDel="00000000" w:rsidR="00000000" w:rsidRPr="00000000">
        <w:rPr>
          <w:rFonts w:ascii="Times New Roman" w:cs="Times New Roman" w:eastAsia="Times New Roman" w:hAnsi="Times New Roman"/>
          <w:rtl w:val="0"/>
        </w:rPr>
        <w:t xml:space="preserve">a k řízení o zrušení územního opatření o podmínkách a zmírňujících opatřeních vydaného vládou</w:t>
      </w:r>
      <w:r w:rsidDel="00000000" w:rsidR="00000000" w:rsidRPr="00000000">
        <w:rPr>
          <w:rFonts w:ascii="Times New Roman" w:cs="Times New Roman" w:eastAsia="Times New Roman" w:hAnsi="Times New Roman"/>
          <w:b w:val="0"/>
          <w:bCs w:val="0"/>
          <w:rtl w:val="0"/>
        </w:rPr>
        <w:t xml:space="preserve"> je příslušný Nejvyšší správní soud.</w:t>
      </w:r>
    </w:p>
    <w:p w:rsidR="00000000" w:rsidDel="00000000" w:rsidP="00000000" w:rsidRDefault="00000000" w:rsidRPr="00000000" w14:paraId="00000294">
      <w:pPr>
        <w:widowControl w:val="0"/>
        <w:spacing w:after="200" w:before="200" w:line="276" w:lineRule="auto"/>
        <w:jc w:val="both"/>
        <w:rPr>
          <w:rFonts w:ascii="Times New Roman" w:cs="Times New Roman" w:eastAsia="Times New Roman" w:hAnsi="Times New Roman"/>
          <w:b w:val="0"/>
          <w:bCs w:val="0"/>
        </w:rPr>
      </w:pPr>
      <w:bookmarkStart w:colFirst="0" w:colLast="0" w:name="_6wpldgm7x1n6" w:id="32"/>
      <w:bookmarkEnd w:id="32"/>
      <w:r w:rsidDel="00000000" w:rsidR="00000000" w:rsidRPr="00000000">
        <w:rPr>
          <w:rtl w:val="0"/>
        </w:rPr>
      </w:r>
    </w:p>
    <w:p w:rsidR="00000000" w:rsidDel="00000000" w:rsidP="00000000" w:rsidRDefault="00000000" w:rsidRPr="00000000" w14:paraId="00000295">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310a</w:t>
      </w:r>
    </w:p>
    <w:p w:rsidR="00000000" w:rsidDel="00000000" w:rsidP="00000000" w:rsidRDefault="00000000" w:rsidRPr="00000000" w14:paraId="00000296">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Přezkum plánu akcelerační oblasti pro bydlení</w:t>
      </w:r>
    </w:p>
    <w:p w:rsidR="00000000" w:rsidDel="00000000" w:rsidP="00000000" w:rsidRDefault="00000000" w:rsidRPr="00000000" w14:paraId="00000297">
      <w:pPr>
        <w:widowControl w:val="0"/>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K řízení o zrušení plánu akcelerační oblasti pro bydlení nebo jeho části je příslušný Nejvyšší správní soud.</w:t>
      </w:r>
    </w:p>
    <w:p w:rsidR="00000000" w:rsidDel="00000000" w:rsidP="00000000" w:rsidRDefault="00000000" w:rsidRPr="00000000" w14:paraId="00000298">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O návrhu na zrušení plánu akcelerační oblasti pro bydlení  rozhodne soud ve lhůtě 90 dnů. </w:t>
      </w:r>
    </w:p>
    <w:p w:rsidR="00000000" w:rsidDel="00000000" w:rsidP="00000000" w:rsidRDefault="00000000" w:rsidRPr="00000000" w14:paraId="00000299">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310b</w:t>
      </w:r>
    </w:p>
    <w:p w:rsidR="00000000" w:rsidDel="00000000" w:rsidP="00000000" w:rsidRDefault="00000000" w:rsidRPr="00000000" w14:paraId="0000029B">
      <w:pPr>
        <w:widowControl w:val="0"/>
        <w:spacing w:after="200" w:before="20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Přezkum záměrů v akcelerační oblasti pro bydlení</w:t>
      </w:r>
    </w:p>
    <w:p w:rsidR="00000000" w:rsidDel="00000000" w:rsidP="00000000" w:rsidRDefault="00000000" w:rsidRPr="00000000" w14:paraId="0000029C">
      <w:pPr>
        <w:spacing w:after="200" w:before="200" w:line="276"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 žalobě proti rozhodnutí o povolení záměru v akcelerační oblasti pro bydlení a o navazující kasační stížnosti rozhodne soud do 90 dnů, jde-li o jednoduchou stavbu, jinak do 120 dnů od podání žaloby nebo kasační stížnosti.</w:t>
      </w:r>
    </w:p>
    <w:p w:rsidR="00000000" w:rsidDel="00000000" w:rsidP="00000000" w:rsidRDefault="00000000" w:rsidRPr="00000000" w14:paraId="0000029D">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9E">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Příloha č. 10 k zákonu č. 283/2021 Sb.</w:t>
      </w:r>
      <w:r w:rsidDel="00000000" w:rsidR="00000000" w:rsidRPr="00000000">
        <w:rPr>
          <w:rtl w:val="0"/>
        </w:rPr>
      </w:r>
    </w:p>
    <w:p w:rsidR="00000000" w:rsidDel="00000000" w:rsidP="00000000" w:rsidRDefault="00000000" w:rsidRPr="00000000" w14:paraId="0000029F">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Obsah a struktura plánu akcelerační oblasti pro bydlení</w:t>
      </w:r>
      <w:r w:rsidDel="00000000" w:rsidR="00000000" w:rsidRPr="00000000">
        <w:rPr>
          <w:rtl w:val="0"/>
        </w:rPr>
      </w:r>
    </w:p>
    <w:p w:rsidR="00000000" w:rsidDel="00000000" w:rsidP="00000000" w:rsidRDefault="00000000" w:rsidRPr="00000000" w14:paraId="000002A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I. Plán akcelerační oblasti pro bydlení</w:t>
      </w:r>
      <w:r w:rsidDel="00000000" w:rsidR="00000000" w:rsidRPr="00000000">
        <w:rPr>
          <w:rtl w:val="0"/>
        </w:rPr>
      </w:r>
    </w:p>
    <w:p w:rsidR="00000000" w:rsidDel="00000000" w:rsidP="00000000" w:rsidRDefault="00000000" w:rsidRPr="00000000" w14:paraId="000002A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Textová část plánu akcelerační oblasti pro bydlení obsahuje</w:t>
      </w:r>
      <w:r w:rsidDel="00000000" w:rsidR="00000000" w:rsidRPr="00000000">
        <w:rPr>
          <w:rtl w:val="0"/>
        </w:rPr>
      </w:r>
    </w:p>
    <w:p w:rsidR="00000000" w:rsidDel="00000000" w:rsidP="00000000" w:rsidRDefault="00000000" w:rsidRPr="00000000" w14:paraId="000002A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vymezení akcelerační oblasti pro bydlení a řešeného území,</w:t>
      </w:r>
      <w:r w:rsidDel="00000000" w:rsidR="00000000" w:rsidRPr="00000000">
        <w:rPr>
          <w:rtl w:val="0"/>
        </w:rPr>
      </w:r>
    </w:p>
    <w:p w:rsidR="00000000" w:rsidDel="00000000" w:rsidP="00000000" w:rsidRDefault="00000000" w:rsidRPr="00000000" w14:paraId="000002A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urbanistickou koncepci, zejména urbanistickou strukturu, veřejná prostranství a systém modro‑zelené infrastruktury,</w:t>
      </w:r>
      <w:r w:rsidDel="00000000" w:rsidR="00000000" w:rsidRPr="00000000">
        <w:rPr>
          <w:rtl w:val="0"/>
        </w:rPr>
      </w:r>
    </w:p>
    <w:p w:rsidR="00000000" w:rsidDel="00000000" w:rsidP="00000000" w:rsidRDefault="00000000" w:rsidRPr="00000000" w14:paraId="000002A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podrobné podmínky pro vymezení a využití pozemků,</w:t>
      </w:r>
      <w:r w:rsidDel="00000000" w:rsidR="00000000" w:rsidRPr="00000000">
        <w:rPr>
          <w:rtl w:val="0"/>
        </w:rPr>
      </w:r>
    </w:p>
    <w:p w:rsidR="00000000" w:rsidDel="00000000" w:rsidP="00000000" w:rsidRDefault="00000000" w:rsidRPr="00000000" w14:paraId="000002A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podrobné podmínky pro umístění a prostorové uspořádání staveb, zejména uliční a stavební čáry, výškové hladiny, intenzitu zástavby, podlažnost a podíl bydlení,</w:t>
      </w:r>
      <w:r w:rsidDel="00000000" w:rsidR="00000000" w:rsidRPr="00000000">
        <w:rPr>
          <w:rtl w:val="0"/>
        </w:rPr>
      </w:r>
    </w:p>
    <w:p w:rsidR="00000000" w:rsidDel="00000000" w:rsidP="00000000" w:rsidRDefault="00000000" w:rsidRPr="00000000" w14:paraId="000002A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 podmínky pro umístění a prostorové uspořádání staveb veřejné dopravní a technické infrastruktury a veřejných prostranství,</w:t>
      </w:r>
      <w:r w:rsidDel="00000000" w:rsidR="00000000" w:rsidRPr="00000000">
        <w:rPr>
          <w:rtl w:val="0"/>
        </w:rPr>
      </w:r>
    </w:p>
    <w:p w:rsidR="00000000" w:rsidDel="00000000" w:rsidP="00000000" w:rsidRDefault="00000000" w:rsidRPr="00000000" w14:paraId="000002A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 stanovení pořadí změn v území (etapizaci) a kapacitní parametry veřejné infrastruktury, včetně podmíněnosti záměrů její realizací,</w:t>
      </w:r>
      <w:r w:rsidDel="00000000" w:rsidR="00000000" w:rsidRPr="00000000">
        <w:rPr>
          <w:rtl w:val="0"/>
        </w:rPr>
      </w:r>
    </w:p>
    <w:p w:rsidR="00000000" w:rsidDel="00000000" w:rsidP="00000000" w:rsidRDefault="00000000" w:rsidRPr="00000000" w14:paraId="000002A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g) vymezení veřejně prospěšných staveb, veřejně prospěšných opatření a ploch pro asanaci, pro které lze práva k pozemkům a stavbám vyvlastnit,</w:t>
      </w:r>
      <w:r w:rsidDel="00000000" w:rsidR="00000000" w:rsidRPr="00000000">
        <w:rPr>
          <w:rtl w:val="0"/>
        </w:rPr>
      </w:r>
    </w:p>
    <w:p w:rsidR="00000000" w:rsidDel="00000000" w:rsidP="00000000" w:rsidRDefault="00000000" w:rsidRPr="00000000" w14:paraId="000002A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h) případné stanovení požadavků na výstavbu odchylně od prováděcího právního předpisu v mezích tohoto zákona.</w:t>
      </w:r>
      <w:r w:rsidDel="00000000" w:rsidR="00000000" w:rsidRPr="00000000">
        <w:rPr>
          <w:rtl w:val="0"/>
        </w:rPr>
      </w:r>
    </w:p>
    <w:p w:rsidR="00000000" w:rsidDel="00000000" w:rsidP="00000000" w:rsidRDefault="00000000" w:rsidRPr="00000000" w14:paraId="000002A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Grafická část plánu akcelerační oblasti pro bydlení obsahuje zejména</w:t>
      </w:r>
      <w:r w:rsidDel="00000000" w:rsidR="00000000" w:rsidRPr="00000000">
        <w:rPr>
          <w:rtl w:val="0"/>
        </w:rPr>
      </w:r>
    </w:p>
    <w:p w:rsidR="00000000" w:rsidDel="00000000" w:rsidP="00000000" w:rsidRDefault="00000000" w:rsidRPr="00000000" w14:paraId="000002A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hlavní výkres v měřítku katastrální mapy nebo v digitální podobě odpovídající jednotnému standardu,</w:t>
      </w:r>
      <w:r w:rsidDel="00000000" w:rsidR="00000000" w:rsidRPr="00000000">
        <w:rPr>
          <w:rtl w:val="0"/>
        </w:rPr>
      </w:r>
    </w:p>
    <w:p w:rsidR="00000000" w:rsidDel="00000000" w:rsidP="00000000" w:rsidRDefault="00000000" w:rsidRPr="00000000" w14:paraId="000002A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výkres veřejné dopravní a technické infrastruktury a veřejných prostranství, je-li to účelné jako samostatný výkres,</w:t>
      </w:r>
      <w:r w:rsidDel="00000000" w:rsidR="00000000" w:rsidRPr="00000000">
        <w:rPr>
          <w:rtl w:val="0"/>
        </w:rPr>
      </w:r>
    </w:p>
    <w:p w:rsidR="00000000" w:rsidDel="00000000" w:rsidP="00000000" w:rsidRDefault="00000000" w:rsidRPr="00000000" w14:paraId="000002A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výkres etapizace a podmíněnosti záměrů, je-li stanovena.</w:t>
      </w:r>
      <w:r w:rsidDel="00000000" w:rsidR="00000000" w:rsidRPr="00000000">
        <w:rPr>
          <w:rtl w:val="0"/>
        </w:rPr>
      </w:r>
    </w:p>
    <w:p w:rsidR="00000000" w:rsidDel="00000000" w:rsidP="00000000" w:rsidRDefault="00000000" w:rsidRPr="00000000" w14:paraId="000002A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II. Odůvodnění plánu akcelerační oblasti pro bydlení</w:t>
      </w:r>
      <w:r w:rsidDel="00000000" w:rsidR="00000000" w:rsidRPr="00000000">
        <w:rPr>
          <w:rtl w:val="0"/>
        </w:rPr>
      </w:r>
    </w:p>
    <w:p w:rsidR="00000000" w:rsidDel="00000000" w:rsidP="00000000" w:rsidRDefault="00000000" w:rsidRPr="00000000" w14:paraId="000002A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Textová část odůvodnění obsahuje zejména</w:t>
      </w:r>
      <w:r w:rsidDel="00000000" w:rsidR="00000000" w:rsidRPr="00000000">
        <w:rPr>
          <w:rtl w:val="0"/>
        </w:rPr>
      </w:r>
    </w:p>
    <w:p w:rsidR="00000000" w:rsidDel="00000000" w:rsidP="00000000" w:rsidRDefault="00000000" w:rsidRPr="00000000" w14:paraId="000002B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stručný popis postupu pořízení plánu,</w:t>
      </w:r>
      <w:r w:rsidDel="00000000" w:rsidR="00000000" w:rsidRPr="00000000">
        <w:rPr>
          <w:rtl w:val="0"/>
        </w:rPr>
      </w:r>
    </w:p>
    <w:p w:rsidR="00000000" w:rsidDel="00000000" w:rsidP="00000000" w:rsidRDefault="00000000" w:rsidRPr="00000000" w14:paraId="000002B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vyhodnocení souladu s cíli a úkoly územního plánování a s požadavky tohoto zákona,</w:t>
      </w:r>
      <w:r w:rsidDel="00000000" w:rsidR="00000000" w:rsidRPr="00000000">
        <w:rPr>
          <w:rtl w:val="0"/>
        </w:rPr>
      </w:r>
    </w:p>
    <w:p w:rsidR="00000000" w:rsidDel="00000000" w:rsidP="00000000" w:rsidRDefault="00000000" w:rsidRPr="00000000" w14:paraId="000002B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 vyhodnocení souladu s požadavky jiných právních předpisů a se stanovisky dotčených orgánů, popřípadě s výsledkem řešení rozporů,</w:t>
      </w:r>
      <w:r w:rsidDel="00000000" w:rsidR="00000000" w:rsidRPr="00000000">
        <w:rPr>
          <w:rtl w:val="0"/>
        </w:rPr>
      </w:r>
    </w:p>
    <w:p w:rsidR="00000000" w:rsidDel="00000000" w:rsidP="00000000" w:rsidRDefault="00000000" w:rsidRPr="00000000" w14:paraId="000002B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 vyhodnocení souladu s politikou územního rozvoje a nadřazenou územně plánovací dokumentací,</w:t>
      </w:r>
      <w:r w:rsidDel="00000000" w:rsidR="00000000" w:rsidRPr="00000000">
        <w:rPr>
          <w:rtl w:val="0"/>
        </w:rPr>
      </w:r>
    </w:p>
    <w:p w:rsidR="00000000" w:rsidDel="00000000" w:rsidP="00000000" w:rsidRDefault="00000000" w:rsidRPr="00000000" w14:paraId="000002B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 komplexní zdůvodnění přijatého řešení, včetně vyhodnocení uplatněných připomínek a námitek,</w:t>
      </w:r>
      <w:r w:rsidDel="00000000" w:rsidR="00000000" w:rsidRPr="00000000">
        <w:rPr>
          <w:rtl w:val="0"/>
        </w:rPr>
      </w:r>
    </w:p>
    <w:p w:rsidR="00000000" w:rsidDel="00000000" w:rsidP="00000000" w:rsidRDefault="00000000" w:rsidRPr="00000000" w14:paraId="000002B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 je-li pořizováno posouzení vlivů na životní prostředí nebo jednotné environmentální stanovisko, shrnutí závěrů a promítnutí závazných podmínek do plánu.</w:t>
      </w:r>
      <w:r w:rsidDel="00000000" w:rsidR="00000000" w:rsidRPr="00000000">
        <w:rPr>
          <w:rtl w:val="0"/>
        </w:rPr>
      </w:r>
    </w:p>
    <w:p w:rsidR="00000000" w:rsidDel="00000000" w:rsidP="00000000" w:rsidRDefault="00000000" w:rsidRPr="00000000" w14:paraId="000002B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Grafická část odůvodnění obsahuje zejména</w:t>
      </w:r>
      <w:r w:rsidDel="00000000" w:rsidR="00000000" w:rsidRPr="00000000">
        <w:rPr>
          <w:rtl w:val="0"/>
        </w:rPr>
      </w:r>
    </w:p>
    <w:p w:rsidR="00000000" w:rsidDel="00000000" w:rsidP="00000000" w:rsidRDefault="00000000" w:rsidRPr="00000000" w14:paraId="000002B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koordinační výkres,</w:t>
      </w:r>
      <w:r w:rsidDel="00000000" w:rsidR="00000000" w:rsidRPr="00000000">
        <w:rPr>
          <w:rtl w:val="0"/>
        </w:rPr>
      </w:r>
    </w:p>
    <w:p w:rsidR="00000000" w:rsidDel="00000000" w:rsidP="00000000" w:rsidRDefault="00000000" w:rsidRPr="00000000" w14:paraId="000002B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 výkres širších vztahů, je-li to účelné,</w:t>
      </w:r>
      <w:r w:rsidDel="00000000" w:rsidR="00000000" w:rsidRPr="00000000">
        <w:rPr>
          <w:rtl w:val="0"/>
        </w:rPr>
      </w:r>
    </w:p>
    <w:p w:rsidR="00000000" w:rsidDel="00000000" w:rsidP="00000000" w:rsidRDefault="00000000" w:rsidRPr="00000000" w14:paraId="000002B9">
      <w:pPr>
        <w:spacing w:after="200" w:before="2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ff0000"/>
          <w:rtl w:val="0"/>
        </w:rPr>
        <w:t xml:space="preserve">c) výkres předpokládaných záborů půdního fondu, je-li vyžadován zvláštním právním předpisem.</w:t>
      </w:r>
      <w:r w:rsidDel="00000000" w:rsidR="00000000" w:rsidRPr="00000000">
        <w:rPr>
          <w:rtl w:val="0"/>
        </w:rPr>
      </w:r>
    </w:p>
    <w:sectPr>
      <w:foot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adea" w:cs="Caladea" w:eastAsia="Caladea" w:hAnsi="Caladea"/>
        <w:b w:val="1"/>
        <w:bCs w:val="1"/>
        <w:sz w:val="24"/>
        <w:szCs w:val="24"/>
        <w:lang w:val="cs-CZ"/>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