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435" w:type="dxa"/>
        <w:tblInd w:w="9" w:type="dxa"/>
        <w:tblBorders>
          <w:top w:val="thickThinMediumGap" w:color="0033CC" w:sz="24" w:space="0"/>
          <w:left w:val="thickThinMediumGap" w:color="0033CC" w:sz="24" w:space="0"/>
          <w:bottom w:val="thinThickMediumGap" w:color="0033CC" w:sz="24" w:space="0"/>
          <w:right w:val="thinThickMediumGap" w:color="0033CC" w:sz="24" w:space="0"/>
          <w:insideH w:val="none" w:color="auto" w:sz="0" w:space="0"/>
          <w:insideV w:val="none" w:color="auto" w:sz="0" w:space="0"/>
        </w:tblBorders>
        <w:tblLayout w:type="autofit"/>
        <w:tblCellMar>
          <w:top w:w="0" w:type="dxa"/>
          <w:left w:w="108" w:type="dxa"/>
          <w:bottom w:w="0" w:type="dxa"/>
          <w:right w:w="108" w:type="dxa"/>
        </w:tblCellMar>
      </w:tblPr>
      <w:tblGrid>
        <w:gridCol w:w="8435"/>
      </w:tblGrid>
      <w:tr w14:paraId="45980237">
        <w:tblPrEx>
          <w:tblBorders>
            <w:top w:val="thickThinMediumGap" w:color="0033CC" w:sz="24" w:space="0"/>
            <w:left w:val="thickThinMediumGap" w:color="0033CC" w:sz="24" w:space="0"/>
            <w:bottom w:val="thinThickMediumGap" w:color="0033CC" w:sz="24" w:space="0"/>
            <w:right w:val="thinThickMediumGap" w:color="0033CC" w:sz="24" w:space="0"/>
            <w:insideH w:val="none" w:color="auto" w:sz="0" w:space="0"/>
            <w:insideV w:val="none" w:color="auto" w:sz="0" w:space="0"/>
          </w:tblBorders>
          <w:tblCellMar>
            <w:top w:w="0" w:type="dxa"/>
            <w:left w:w="108" w:type="dxa"/>
            <w:bottom w:w="0" w:type="dxa"/>
            <w:right w:w="108" w:type="dxa"/>
          </w:tblCellMar>
        </w:tblPrEx>
        <w:trPr>
          <w:trHeight w:val="12660" w:hRule="atLeast"/>
        </w:trPr>
        <w:tc>
          <w:tcPr>
            <w:tcW w:w="8435" w:type="dxa"/>
          </w:tcPr>
          <w:p w14:paraId="1C887C53">
            <w:pPr>
              <w:tabs>
                <w:tab w:val="left" w:pos="0"/>
              </w:tabs>
              <w:jc w:val="center"/>
              <w:rPr>
                <w:rFonts w:hint="default" w:ascii="Times New Roman" w:hAnsi="Times New Roman" w:cs="Times New Roman"/>
                <w:b/>
                <w:spacing w:val="-8"/>
                <w:sz w:val="20"/>
                <w:szCs w:val="28"/>
              </w:rPr>
            </w:pPr>
            <w:bookmarkStart w:id="0" w:name="_top"/>
          </w:p>
          <w:p w14:paraId="47C242DA">
            <w:pPr>
              <w:jc w:val="center"/>
              <w:rPr>
                <w:rFonts w:hint="default" w:ascii="Times New Roman" w:hAnsi="Times New Roman" w:cs="Times New Roman"/>
              </w:rPr>
            </w:pPr>
          </w:p>
          <w:p w14:paraId="028B7BBE">
            <w:pPr>
              <w:jc w:val="center"/>
              <w:rPr>
                <w:rFonts w:hint="default" w:ascii="Times New Roman" w:hAnsi="Times New Roman" w:cs="Times New Roman"/>
              </w:rPr>
            </w:pPr>
          </w:p>
          <w:p w14:paraId="3C16D3A2">
            <w:pPr>
              <w:jc w:val="center"/>
              <w:rPr>
                <w:rFonts w:hint="default" w:ascii="Times New Roman" w:hAnsi="Times New Roman" w:cs="Times New Roman"/>
              </w:rPr>
            </w:pPr>
          </w:p>
          <w:p w14:paraId="52C1BCC1">
            <w:pPr>
              <w:jc w:val="center"/>
              <w:rPr>
                <w:rFonts w:hint="default" w:ascii="Times New Roman" w:hAnsi="Times New Roman" w:cs="Times New Roman"/>
              </w:rPr>
            </w:pPr>
          </w:p>
          <w:p w14:paraId="6D730CDB">
            <w:pPr>
              <w:jc w:val="center"/>
              <w:rPr>
                <w:rFonts w:hint="default" w:ascii="Times New Roman" w:hAnsi="Times New Roman" w:cs="Times New Roman"/>
              </w:rPr>
            </w:pPr>
          </w:p>
          <w:p w14:paraId="71C1181B">
            <w:pPr>
              <w:jc w:val="center"/>
              <w:rPr>
                <w:rFonts w:hint="default" w:ascii="Times New Roman" w:hAnsi="Times New Roman" w:cs="Times New Roman"/>
              </w:rPr>
            </w:pPr>
          </w:p>
          <w:p w14:paraId="79D5A175">
            <w:pPr>
              <w:jc w:val="center"/>
              <w:rPr>
                <w:rFonts w:hint="default" w:ascii="Times New Roman" w:hAnsi="Times New Roman" w:cs="Times New Roman"/>
                <w:b/>
                <w:sz w:val="32"/>
                <w:szCs w:val="32"/>
              </w:rPr>
            </w:pPr>
            <w:r>
              <w:rPr>
                <w:rFonts w:hint="default" w:ascii="Times New Roman" w:hAnsi="Times New Roman" w:cs="Times New Roman"/>
                <w:lang w:val="en-US"/>
              </w:rPr>
              <w:drawing>
                <wp:inline distT="0" distB="0" distL="114300" distR="114300">
                  <wp:extent cx="3213100" cy="2499360"/>
                  <wp:effectExtent l="0" t="0" r="6350" b="15240"/>
                  <wp:docPr id="18" name="Picture 18" descr="63734a0bd9a5160c7013baab3ecaed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63734a0bd9a5160c7013baab3ecaed1e"/>
                          <pic:cNvPicPr>
                            <a:picLocks noChangeAspect="1"/>
                          </pic:cNvPicPr>
                        </pic:nvPicPr>
                        <pic:blipFill>
                          <a:blip r:embed="rId6"/>
                          <a:stretch>
                            <a:fillRect/>
                          </a:stretch>
                        </pic:blipFill>
                        <pic:spPr>
                          <a:xfrm>
                            <a:off x="0" y="0"/>
                            <a:ext cx="3213100" cy="2499360"/>
                          </a:xfrm>
                          <a:prstGeom prst="rect">
                            <a:avLst/>
                          </a:prstGeom>
                        </pic:spPr>
                      </pic:pic>
                    </a:graphicData>
                  </a:graphic>
                </wp:inline>
              </w:drawing>
            </w:r>
          </w:p>
          <w:p w14:paraId="13A0088E">
            <w:pPr>
              <w:tabs>
                <w:tab w:val="left" w:pos="567"/>
              </w:tabs>
              <w:ind w:firstLine="284"/>
              <w:jc w:val="center"/>
              <w:rPr>
                <w:rFonts w:hint="default" w:ascii="Times New Roman" w:hAnsi="Times New Roman" w:cs="Times New Roman"/>
                <w:sz w:val="28"/>
                <w:szCs w:val="28"/>
              </w:rPr>
            </w:pPr>
          </w:p>
          <w:p w14:paraId="0C262610">
            <w:pPr>
              <w:tabs>
                <w:tab w:val="left" w:pos="567"/>
              </w:tabs>
              <w:ind w:firstLine="284"/>
              <w:jc w:val="center"/>
              <w:rPr>
                <w:rFonts w:hint="default" w:ascii="Times New Roman" w:hAnsi="Times New Roman" w:cs="Times New Roman"/>
                <w:b/>
                <w:sz w:val="40"/>
                <w:szCs w:val="40"/>
                <w:lang w:val="en-US"/>
              </w:rPr>
            </w:pPr>
          </w:p>
          <w:p w14:paraId="0801E0B8">
            <w:pPr>
              <w:tabs>
                <w:tab w:val="left" w:pos="567"/>
              </w:tabs>
              <w:rPr>
                <w:rFonts w:hint="default" w:ascii="Times New Roman" w:hAnsi="Times New Roman" w:cs="Times New Roman"/>
                <w:b/>
                <w:sz w:val="40"/>
                <w:szCs w:val="40"/>
              </w:rPr>
            </w:pPr>
          </w:p>
          <w:p w14:paraId="0C3140B5">
            <w:pPr>
              <w:tabs>
                <w:tab w:val="left" w:pos="567"/>
              </w:tabs>
              <w:ind w:firstLine="284"/>
              <w:jc w:val="center"/>
              <w:rPr>
                <w:rFonts w:hint="default" w:ascii="Times New Roman" w:hAnsi="Times New Roman" w:cs="Times New Roman"/>
                <w:sz w:val="28"/>
                <w:szCs w:val="28"/>
              </w:rPr>
            </w:pPr>
            <w:r>
              <w:rPr>
                <w:rFonts w:hint="default" w:ascii="Times New Roman" w:hAnsi="Times New Roman" w:cs="Times New Roman"/>
                <w:b/>
                <w:sz w:val="40"/>
                <w:szCs w:val="40"/>
                <w:lang w:val="en-US"/>
              </w:rPr>
              <w:t>TỔNG HỢP KIẾN THỨC</w:t>
            </w:r>
          </w:p>
          <w:p w14:paraId="588C11BB">
            <w:pPr>
              <w:tabs>
                <w:tab w:val="left" w:pos="567"/>
              </w:tabs>
              <w:ind w:firstLine="284"/>
              <w:jc w:val="center"/>
              <w:rPr>
                <w:rFonts w:hint="default" w:ascii="Times New Roman" w:hAnsi="Times New Roman" w:cs="Times New Roman"/>
                <w:sz w:val="28"/>
                <w:szCs w:val="28"/>
              </w:rPr>
            </w:pPr>
          </w:p>
          <w:p w14:paraId="109112B2">
            <w:pPr>
              <w:tabs>
                <w:tab w:val="left" w:pos="567"/>
              </w:tabs>
              <w:ind w:firstLine="284"/>
              <w:jc w:val="center"/>
              <w:rPr>
                <w:rFonts w:hint="default" w:ascii="Times New Roman" w:hAnsi="Times New Roman" w:cs="Times New Roman"/>
                <w:sz w:val="28"/>
                <w:szCs w:val="28"/>
              </w:rPr>
            </w:pPr>
          </w:p>
          <w:p w14:paraId="2886EF63">
            <w:pPr>
              <w:tabs>
                <w:tab w:val="left" w:pos="567"/>
              </w:tabs>
              <w:ind w:firstLine="284"/>
              <w:jc w:val="both"/>
              <w:rPr>
                <w:rFonts w:hint="default" w:ascii="Times New Roman" w:hAnsi="Times New Roman" w:cs="Times New Roman"/>
                <w:b/>
              </w:rPr>
            </w:pPr>
          </w:p>
          <w:p w14:paraId="5B9A6FB2">
            <w:pPr>
              <w:tabs>
                <w:tab w:val="left" w:pos="567"/>
              </w:tabs>
              <w:ind w:firstLine="284"/>
              <w:jc w:val="both"/>
              <w:rPr>
                <w:rFonts w:hint="default" w:ascii="Times New Roman" w:hAnsi="Times New Roman" w:cs="Times New Roman"/>
                <w:b/>
              </w:rPr>
            </w:pPr>
          </w:p>
          <w:p w14:paraId="4EBBEB7C">
            <w:pPr>
              <w:tabs>
                <w:tab w:val="left" w:pos="567"/>
              </w:tabs>
              <w:ind w:firstLine="284"/>
              <w:jc w:val="both"/>
              <w:rPr>
                <w:rFonts w:hint="default" w:ascii="Times New Roman" w:hAnsi="Times New Roman" w:cs="Times New Roman"/>
                <w:b/>
              </w:rPr>
            </w:pPr>
          </w:p>
          <w:p w14:paraId="0FA9F189">
            <w:pPr>
              <w:tabs>
                <w:tab w:val="left" w:pos="720"/>
              </w:tabs>
              <w:spacing w:line="360" w:lineRule="auto"/>
              <w:jc w:val="center"/>
              <w:rPr>
                <w:rFonts w:hint="default" w:ascii="Times New Roman" w:hAnsi="Times New Roman" w:cs="Times New Roman"/>
                <w:b/>
                <w:sz w:val="28"/>
                <w:szCs w:val="28"/>
              </w:rPr>
            </w:pPr>
          </w:p>
          <w:p w14:paraId="05A3D609">
            <w:pPr>
              <w:tabs>
                <w:tab w:val="left" w:pos="720"/>
              </w:tabs>
              <w:spacing w:line="360" w:lineRule="auto"/>
              <w:jc w:val="center"/>
              <w:rPr>
                <w:rFonts w:hint="default" w:ascii="Times New Roman" w:hAnsi="Times New Roman" w:cs="Times New Roman"/>
                <w:b/>
                <w:sz w:val="28"/>
                <w:szCs w:val="28"/>
              </w:rPr>
            </w:pPr>
          </w:p>
          <w:p w14:paraId="7956D2C2">
            <w:pPr>
              <w:tabs>
                <w:tab w:val="left" w:pos="720"/>
              </w:tabs>
              <w:spacing w:line="360" w:lineRule="auto"/>
              <w:jc w:val="center"/>
              <w:rPr>
                <w:rFonts w:hint="default" w:ascii="Times New Roman" w:hAnsi="Times New Roman" w:cs="Times New Roman"/>
                <w:b/>
                <w:sz w:val="28"/>
                <w:szCs w:val="28"/>
              </w:rPr>
            </w:pPr>
          </w:p>
          <w:p w14:paraId="497AD3BF">
            <w:pPr>
              <w:tabs>
                <w:tab w:val="left" w:pos="720"/>
              </w:tabs>
              <w:spacing w:line="360" w:lineRule="auto"/>
              <w:jc w:val="center"/>
              <w:rPr>
                <w:rFonts w:hint="default" w:ascii="Times New Roman" w:hAnsi="Times New Roman" w:cs="Times New Roman"/>
                <w:b/>
                <w:sz w:val="28"/>
                <w:szCs w:val="28"/>
              </w:rPr>
            </w:pPr>
          </w:p>
          <w:p w14:paraId="25E47585">
            <w:pPr>
              <w:tabs>
                <w:tab w:val="left" w:pos="720"/>
              </w:tabs>
              <w:spacing w:line="360" w:lineRule="auto"/>
              <w:jc w:val="center"/>
              <w:rPr>
                <w:rFonts w:hint="default" w:ascii="Times New Roman" w:hAnsi="Times New Roman" w:cs="Times New Roman"/>
                <w:b/>
                <w:sz w:val="28"/>
                <w:szCs w:val="28"/>
              </w:rPr>
            </w:pPr>
          </w:p>
          <w:p w14:paraId="69921790">
            <w:pPr>
              <w:tabs>
                <w:tab w:val="left" w:pos="720"/>
              </w:tabs>
              <w:spacing w:line="360" w:lineRule="auto"/>
              <w:jc w:val="center"/>
              <w:rPr>
                <w:rFonts w:hint="default" w:ascii="Times New Roman" w:hAnsi="Times New Roman" w:cs="Times New Roman"/>
                <w:b/>
                <w:sz w:val="28"/>
                <w:szCs w:val="28"/>
              </w:rPr>
            </w:pPr>
          </w:p>
          <w:p w14:paraId="7EC15191">
            <w:pPr>
              <w:tabs>
                <w:tab w:val="left" w:pos="720"/>
              </w:tabs>
              <w:spacing w:line="360" w:lineRule="auto"/>
              <w:jc w:val="center"/>
              <w:rPr>
                <w:rFonts w:hint="default" w:ascii="Times New Roman" w:hAnsi="Times New Roman" w:cs="Times New Roman"/>
                <w:b/>
                <w:sz w:val="28"/>
                <w:szCs w:val="28"/>
              </w:rPr>
            </w:pPr>
          </w:p>
          <w:p w14:paraId="314F53F3">
            <w:pPr>
              <w:tabs>
                <w:tab w:val="left" w:pos="720"/>
              </w:tabs>
              <w:spacing w:line="360" w:lineRule="auto"/>
              <w:jc w:val="center"/>
              <w:rPr>
                <w:rFonts w:hint="default" w:ascii="Times New Roman" w:hAnsi="Times New Roman" w:cs="Times New Roman"/>
                <w:b/>
              </w:rPr>
            </w:pPr>
          </w:p>
          <w:p w14:paraId="12E06539">
            <w:pPr>
              <w:tabs>
                <w:tab w:val="left" w:pos="720"/>
              </w:tabs>
              <w:spacing w:line="360" w:lineRule="auto"/>
              <w:jc w:val="center"/>
              <w:rPr>
                <w:rFonts w:hint="default" w:ascii="Times New Roman" w:hAnsi="Times New Roman" w:cs="Times New Roman"/>
                <w:b/>
                <w:szCs w:val="28"/>
                <w:lang w:val="en-US"/>
              </w:rPr>
            </w:pPr>
            <w:r>
              <w:rPr>
                <w:rFonts w:hint="default" w:ascii="Times New Roman" w:hAnsi="Times New Roman" w:cs="Times New Roman"/>
                <w:b/>
              </w:rPr>
              <w:t xml:space="preserve">TP.HCM, ngày   </w:t>
            </w:r>
            <w:r>
              <w:rPr>
                <w:rFonts w:hint="default" w:ascii="Times New Roman" w:hAnsi="Times New Roman" w:cs="Times New Roman"/>
                <w:b/>
                <w:lang w:val="en-US"/>
              </w:rPr>
              <w:t>9</w:t>
            </w:r>
            <w:r>
              <w:rPr>
                <w:rFonts w:hint="default" w:ascii="Times New Roman" w:hAnsi="Times New Roman" w:cs="Times New Roman"/>
                <w:b/>
              </w:rPr>
              <w:t xml:space="preserve">    t</w:t>
            </w:r>
            <w:r>
              <w:rPr>
                <w:rFonts w:hint="default" w:ascii="Times New Roman" w:hAnsi="Times New Roman" w:cs="Times New Roman"/>
                <w:b/>
                <w:lang w:val="en-US"/>
              </w:rPr>
              <w:t>h</w:t>
            </w:r>
            <w:r>
              <w:rPr>
                <w:rFonts w:hint="default" w:ascii="Times New Roman" w:hAnsi="Times New Roman" w:cs="Times New Roman"/>
                <w:b/>
              </w:rPr>
              <w:t xml:space="preserve">áng   </w:t>
            </w:r>
            <w:r>
              <w:rPr>
                <w:rFonts w:hint="default" w:ascii="Times New Roman" w:hAnsi="Times New Roman" w:cs="Times New Roman"/>
                <w:b/>
                <w:lang w:val="en-US"/>
              </w:rPr>
              <w:t>3</w:t>
            </w:r>
            <w:r>
              <w:rPr>
                <w:rFonts w:hint="default" w:ascii="Times New Roman" w:hAnsi="Times New Roman" w:cs="Times New Roman"/>
                <w:b/>
              </w:rPr>
              <w:t xml:space="preserve">    năm 20</w:t>
            </w:r>
            <w:r>
              <w:rPr>
                <w:rFonts w:hint="default" w:ascii="Times New Roman" w:hAnsi="Times New Roman" w:cs="Times New Roman"/>
                <w:b/>
                <w:lang w:val="en-US"/>
              </w:rPr>
              <w:t>25</w:t>
            </w:r>
          </w:p>
        </w:tc>
      </w:tr>
    </w:tbl>
    <w:p w14:paraId="099290F2">
      <w:r>
        <w:rPr>
          <w:rFonts w:hint="default" w:ascii="Times New Roman" w:hAnsi="Times New Roman" w:cs="Times New Roman"/>
          <w:b/>
          <w:bCs/>
          <w:highlight w:val="none"/>
          <w:lang w:val="en-US"/>
        </w:rPr>
        <w:br w:type="page"/>
      </w:r>
      <w:bookmarkStart w:id="1" w:name="_Toc20227"/>
      <w:bookmarkStart w:id="2" w:name="_Toc5576"/>
    </w:p>
    <w:p w14:paraId="6F0B1B96">
      <w:pPr>
        <w:jc w:val="center"/>
        <w:rPr>
          <w:rFonts w:hint="default" w:ascii="Times New Roman" w:hAnsi="Times New Roman" w:cs="Times New Roman"/>
          <w:b/>
          <w:bCs/>
          <w:color w:val="000000" w:themeColor="text1"/>
          <w:sz w:val="30"/>
          <w:szCs w:val="30"/>
          <w:highlight w:val="none"/>
          <w:lang w:val="en-US"/>
          <w14:textFill>
            <w14:solidFill>
              <w14:schemeClr w14:val="tx1"/>
            </w14:solidFill>
          </w14:textFill>
        </w:rPr>
      </w:pPr>
      <w:bookmarkStart w:id="3" w:name="_Toc22984"/>
      <w:r>
        <w:rPr>
          <w:rFonts w:hint="default" w:ascii="Times New Roman" w:hAnsi="Times New Roman" w:cs="Times New Roman"/>
          <w:b/>
          <w:bCs/>
          <w:color w:val="000000" w:themeColor="text1"/>
          <w:sz w:val="30"/>
          <w:szCs w:val="30"/>
          <w:highlight w:val="none"/>
          <w:lang w:val="en-US"/>
          <w14:textFill>
            <w14:solidFill>
              <w14:schemeClr w14:val="tx1"/>
            </w14:solidFill>
          </w14:textFill>
        </w:rPr>
        <w:t>MỤC LỤC</w:t>
      </w:r>
    </w:p>
    <w:p w14:paraId="0950ABA3">
      <w:pPr>
        <w:pStyle w:val="12"/>
        <w:tabs>
          <w:tab w:val="right" w:leader="dot" w:pos="8306"/>
        </w:tabs>
      </w:pPr>
      <w:r>
        <w:fldChar w:fldCharType="begin"/>
      </w:r>
      <w:r>
        <w:instrText xml:space="preserve">TOC \o "1-5" \h \u </w:instrText>
      </w:r>
      <w:r>
        <w:fldChar w:fldCharType="separate"/>
      </w:r>
      <w:r>
        <w:fldChar w:fldCharType="begin"/>
      </w:r>
      <w:r>
        <w:instrText xml:space="preserve"> HYPERLINK \l _Toc17487 </w:instrText>
      </w:r>
      <w:r>
        <w:fldChar w:fldCharType="separate"/>
      </w:r>
      <w:r>
        <w:rPr>
          <w:rFonts w:hint="default" w:ascii="Times New Roman" w:hAnsi="Times New Roman" w:cs="Times New Roman"/>
          <w:bCs/>
          <w:szCs w:val="40"/>
          <w:highlight w:val="none"/>
          <w:lang w:val="en-US"/>
        </w:rPr>
        <w:t>I. .NET Core</w:t>
      </w:r>
      <w:r>
        <w:tab/>
      </w:r>
      <w:r>
        <w:fldChar w:fldCharType="begin"/>
      </w:r>
      <w:r>
        <w:instrText xml:space="preserve"> PAGEREF _Toc17487 \h </w:instrText>
      </w:r>
      <w:r>
        <w:fldChar w:fldCharType="separate"/>
      </w:r>
      <w:r>
        <w:t>3</w:t>
      </w:r>
      <w:r>
        <w:fldChar w:fldCharType="end"/>
      </w:r>
      <w:r>
        <w:fldChar w:fldCharType="end"/>
      </w:r>
    </w:p>
    <w:p w14:paraId="2BFCB2B0">
      <w:pPr>
        <w:pStyle w:val="14"/>
        <w:tabs>
          <w:tab w:val="right" w:leader="dot" w:pos="8306"/>
        </w:tabs>
      </w:pPr>
      <w:r>
        <w:fldChar w:fldCharType="begin"/>
      </w:r>
      <w:r>
        <w:instrText xml:space="preserve"> HYPERLINK \l _Toc20678 </w:instrText>
      </w:r>
      <w:r>
        <w:fldChar w:fldCharType="separate"/>
      </w:r>
      <w:r>
        <w:rPr>
          <w:rFonts w:hint="default" w:ascii="Wingdings" w:hAnsi="Wingdings" w:cs="Times New Roman"/>
          <w:bCs/>
          <w:lang w:val="en-US"/>
        </w:rPr>
        <w:t xml:space="preserve"> </w:t>
      </w:r>
      <w:r>
        <w:rPr>
          <w:rFonts w:hint="default" w:ascii="Times New Roman" w:hAnsi="Times New Roman" w:cs="Times New Roman"/>
          <w:bCs/>
          <w:highlight w:val="none"/>
          <w:lang w:val="en-US"/>
        </w:rPr>
        <w:t>.NET Core vs .NET Framework</w:t>
      </w:r>
      <w:r>
        <w:tab/>
      </w:r>
      <w:r>
        <w:fldChar w:fldCharType="begin"/>
      </w:r>
      <w:r>
        <w:instrText xml:space="preserve"> PAGEREF _Toc20678 \h </w:instrText>
      </w:r>
      <w:r>
        <w:fldChar w:fldCharType="separate"/>
      </w:r>
      <w:r>
        <w:t>3</w:t>
      </w:r>
      <w:r>
        <w:fldChar w:fldCharType="end"/>
      </w:r>
      <w:r>
        <w:fldChar w:fldCharType="end"/>
      </w:r>
    </w:p>
    <w:p w14:paraId="052366F8">
      <w:pPr>
        <w:pStyle w:val="13"/>
        <w:tabs>
          <w:tab w:val="right" w:leader="dot" w:pos="8306"/>
        </w:tabs>
      </w:pPr>
      <w:r>
        <w:fldChar w:fldCharType="begin"/>
      </w:r>
      <w:r>
        <w:instrText xml:space="preserve"> HYPERLINK \l _Toc29699 </w:instrText>
      </w:r>
      <w:r>
        <w:fldChar w:fldCharType="separate"/>
      </w:r>
      <w:r>
        <w:rPr>
          <w:rFonts w:hint="default" w:ascii="Times New Roman" w:hAnsi="Times New Roman" w:cs="Times New Roman"/>
          <w:bCs/>
          <w:szCs w:val="30"/>
          <w:highlight w:val="none"/>
          <w:lang w:val="en-US"/>
        </w:rPr>
        <w:t>1. Networking</w:t>
      </w:r>
      <w:r>
        <w:tab/>
      </w:r>
      <w:r>
        <w:fldChar w:fldCharType="begin"/>
      </w:r>
      <w:r>
        <w:instrText xml:space="preserve"> PAGEREF _Toc29699 \h </w:instrText>
      </w:r>
      <w:r>
        <w:fldChar w:fldCharType="separate"/>
      </w:r>
      <w:r>
        <w:t>3</w:t>
      </w:r>
      <w:r>
        <w:fldChar w:fldCharType="end"/>
      </w:r>
      <w:r>
        <w:fldChar w:fldCharType="end"/>
      </w:r>
    </w:p>
    <w:p w14:paraId="497292ED">
      <w:pPr>
        <w:pStyle w:val="14"/>
        <w:tabs>
          <w:tab w:val="right" w:leader="dot" w:pos="8306"/>
        </w:tabs>
      </w:pPr>
      <w:r>
        <w:fldChar w:fldCharType="begin"/>
      </w:r>
      <w:r>
        <w:instrText xml:space="preserve"> HYPERLINK \l _Toc6420 </w:instrText>
      </w:r>
      <w:r>
        <w:fldChar w:fldCharType="separate"/>
      </w:r>
      <w:r>
        <w:rPr>
          <w:rFonts w:hint="default" w:ascii="Times New Roman" w:hAnsi="Times New Roman" w:cs="Times New Roman"/>
          <w:bCs/>
          <w:lang w:val="en-US"/>
        </w:rPr>
        <w:t>1.1 Migration</w:t>
      </w:r>
      <w:r>
        <w:tab/>
      </w:r>
      <w:r>
        <w:fldChar w:fldCharType="begin"/>
      </w:r>
      <w:r>
        <w:instrText xml:space="preserve"> PAGEREF _Toc6420 \h </w:instrText>
      </w:r>
      <w:r>
        <w:fldChar w:fldCharType="separate"/>
      </w:r>
      <w:r>
        <w:t>3</w:t>
      </w:r>
      <w:r>
        <w:fldChar w:fldCharType="end"/>
      </w:r>
      <w:r>
        <w:fldChar w:fldCharType="end"/>
      </w:r>
    </w:p>
    <w:p w14:paraId="7D7202B5">
      <w:pPr>
        <w:pStyle w:val="13"/>
        <w:tabs>
          <w:tab w:val="right" w:leader="dot" w:pos="8306"/>
        </w:tabs>
      </w:pPr>
      <w:r>
        <w:fldChar w:fldCharType="begin"/>
      </w:r>
      <w:r>
        <w:instrText xml:space="preserve"> HYPERLINK \l _Toc887 </w:instrText>
      </w:r>
      <w:r>
        <w:fldChar w:fldCharType="separate"/>
      </w:r>
      <w:r>
        <w:rPr>
          <w:rFonts w:hint="default" w:ascii="Times New Roman" w:hAnsi="Times New Roman" w:cs="Times New Roman"/>
          <w:bCs/>
          <w:szCs w:val="30"/>
          <w:lang w:val="en-US"/>
        </w:rPr>
        <w:t>2. ASP.NET MVC</w:t>
      </w:r>
      <w:r>
        <w:tab/>
      </w:r>
      <w:r>
        <w:fldChar w:fldCharType="begin"/>
      </w:r>
      <w:r>
        <w:instrText xml:space="preserve"> PAGEREF _Toc887 \h </w:instrText>
      </w:r>
      <w:r>
        <w:fldChar w:fldCharType="separate"/>
      </w:r>
      <w:r>
        <w:t>4</w:t>
      </w:r>
      <w:r>
        <w:fldChar w:fldCharType="end"/>
      </w:r>
      <w:r>
        <w:fldChar w:fldCharType="end"/>
      </w:r>
    </w:p>
    <w:p w14:paraId="1E80F0E7">
      <w:pPr>
        <w:pStyle w:val="14"/>
        <w:tabs>
          <w:tab w:val="right" w:leader="dot" w:pos="8306"/>
        </w:tabs>
      </w:pPr>
      <w:r>
        <w:fldChar w:fldCharType="begin"/>
      </w:r>
      <w:r>
        <w:instrText xml:space="preserve"> HYPERLINK \l _Toc26045 </w:instrText>
      </w:r>
      <w:r>
        <w:fldChar w:fldCharType="separate"/>
      </w:r>
      <w:r>
        <w:rPr>
          <w:rFonts w:hint="default" w:ascii="Times New Roman" w:hAnsi="Times New Roman" w:cs="Times New Roman"/>
          <w:bCs/>
          <w:szCs w:val="24"/>
          <w:lang w:val="en-US"/>
        </w:rPr>
        <w:t>2.1  Model Binding (Ánh xạ dữ liệu) &amp; Model Validation</w:t>
      </w:r>
      <w:r>
        <w:tab/>
      </w:r>
      <w:r>
        <w:fldChar w:fldCharType="begin"/>
      </w:r>
      <w:r>
        <w:instrText xml:space="preserve"> PAGEREF _Toc26045 \h </w:instrText>
      </w:r>
      <w:r>
        <w:fldChar w:fldCharType="separate"/>
      </w:r>
      <w:r>
        <w:t>4</w:t>
      </w:r>
      <w:r>
        <w:fldChar w:fldCharType="end"/>
      </w:r>
      <w:r>
        <w:fldChar w:fldCharType="end"/>
      </w:r>
    </w:p>
    <w:p w14:paraId="1E7BA635">
      <w:pPr>
        <w:pStyle w:val="15"/>
        <w:tabs>
          <w:tab w:val="right" w:leader="dot" w:pos="8306"/>
        </w:tabs>
      </w:pPr>
      <w:r>
        <w:fldChar w:fldCharType="begin"/>
      </w:r>
      <w:r>
        <w:instrText xml:space="preserve"> HYPERLINK \l _Toc4111 </w:instrText>
      </w:r>
      <w:r>
        <w:fldChar w:fldCharType="separate"/>
      </w:r>
      <w:r>
        <w:rPr>
          <w:rFonts w:hint="default" w:ascii="Wingdings" w:hAnsi="Wingdings" w:cs="Times New Roman"/>
          <w:bCs w:val="0"/>
          <w:szCs w:val="24"/>
          <w:lang w:val="en-US"/>
        </w:rPr>
        <w:t xml:space="preserve"> </w:t>
      </w:r>
      <w:r>
        <w:rPr>
          <w:rFonts w:hint="default" w:ascii="Times New Roman" w:hAnsi="Times New Roman" w:cs="Times New Roman"/>
          <w:bCs w:val="0"/>
          <w:szCs w:val="20"/>
          <w:highlight w:val="none"/>
          <w:lang w:val="en-US"/>
        </w:rPr>
        <w:t>Binding</w:t>
      </w:r>
      <w:r>
        <w:tab/>
      </w:r>
      <w:r>
        <w:fldChar w:fldCharType="begin"/>
      </w:r>
      <w:r>
        <w:instrText xml:space="preserve"> PAGEREF _Toc4111 \h </w:instrText>
      </w:r>
      <w:r>
        <w:fldChar w:fldCharType="separate"/>
      </w:r>
      <w:r>
        <w:t>4</w:t>
      </w:r>
      <w:r>
        <w:fldChar w:fldCharType="end"/>
      </w:r>
      <w:r>
        <w:fldChar w:fldCharType="end"/>
      </w:r>
    </w:p>
    <w:p w14:paraId="3D55661C">
      <w:pPr>
        <w:pStyle w:val="15"/>
        <w:tabs>
          <w:tab w:val="right" w:leader="dot" w:pos="8306"/>
        </w:tabs>
      </w:pPr>
      <w:r>
        <w:fldChar w:fldCharType="begin"/>
      </w:r>
      <w:r>
        <w:instrText xml:space="preserve"> HYPERLINK \l _Toc15706 </w:instrText>
      </w:r>
      <w:r>
        <w:fldChar w:fldCharType="separate"/>
      </w:r>
      <w:r>
        <w:rPr>
          <w:rFonts w:hint="default" w:ascii="Wingdings" w:hAnsi="Wingdings" w:cs="Times New Roman"/>
          <w:bCs w:val="0"/>
          <w:szCs w:val="24"/>
          <w:lang w:val="en-US"/>
        </w:rPr>
        <w:t xml:space="preserve"> </w:t>
      </w:r>
      <w:r>
        <w:rPr>
          <w:rFonts w:hint="default" w:ascii="Times New Roman" w:hAnsi="Times New Roman" w:cs="Times New Roman"/>
          <w:bCs w:val="0"/>
          <w:szCs w:val="20"/>
          <w:highlight w:val="none"/>
          <w:lang w:val="en-US"/>
        </w:rPr>
        <w:t>Validation</w:t>
      </w:r>
      <w:r>
        <w:tab/>
      </w:r>
      <w:r>
        <w:fldChar w:fldCharType="begin"/>
      </w:r>
      <w:r>
        <w:instrText xml:space="preserve"> PAGEREF _Toc15706 \h </w:instrText>
      </w:r>
      <w:r>
        <w:fldChar w:fldCharType="separate"/>
      </w:r>
      <w:r>
        <w:t>4</w:t>
      </w:r>
      <w:r>
        <w:fldChar w:fldCharType="end"/>
      </w:r>
      <w:r>
        <w:fldChar w:fldCharType="end"/>
      </w:r>
    </w:p>
    <w:p w14:paraId="53300995">
      <w:pPr>
        <w:pStyle w:val="15"/>
        <w:tabs>
          <w:tab w:val="right" w:leader="dot" w:pos="8306"/>
        </w:tabs>
      </w:pPr>
      <w:r>
        <w:fldChar w:fldCharType="begin"/>
      </w:r>
      <w:r>
        <w:instrText xml:space="preserve"> HYPERLINK \l _Toc4511 </w:instrText>
      </w:r>
      <w:r>
        <w:fldChar w:fldCharType="separate"/>
      </w:r>
      <w:r>
        <w:rPr>
          <w:rFonts w:hint="default" w:ascii="Wingdings" w:hAnsi="Wingdings" w:cs="Times New Roman"/>
          <w:szCs w:val="20"/>
          <w:lang w:val="en-US"/>
        </w:rPr>
        <w:t xml:space="preserve"> </w:t>
      </w:r>
      <w:r>
        <w:rPr>
          <w:rFonts w:hint="default" w:ascii="Times New Roman" w:hAnsi="Times New Roman" w:cs="Times New Roman"/>
          <w:szCs w:val="20"/>
          <w:highlight w:val="none"/>
          <w:lang w:val="en-US"/>
        </w:rPr>
        <w:t>Dựng Validation</w:t>
      </w:r>
      <w:r>
        <w:tab/>
      </w:r>
      <w:r>
        <w:fldChar w:fldCharType="begin"/>
      </w:r>
      <w:r>
        <w:instrText xml:space="preserve"> PAGEREF _Toc4511 \h </w:instrText>
      </w:r>
      <w:r>
        <w:fldChar w:fldCharType="separate"/>
      </w:r>
      <w:r>
        <w:t>5</w:t>
      </w:r>
      <w:r>
        <w:fldChar w:fldCharType="end"/>
      </w:r>
      <w:r>
        <w:fldChar w:fldCharType="end"/>
      </w:r>
    </w:p>
    <w:p w14:paraId="3D182205">
      <w:pPr>
        <w:pStyle w:val="15"/>
        <w:tabs>
          <w:tab w:val="right" w:leader="dot" w:pos="8306"/>
        </w:tabs>
      </w:pPr>
      <w:r>
        <w:fldChar w:fldCharType="begin"/>
      </w:r>
      <w:r>
        <w:instrText xml:space="preserve"> HYPERLINK \l _Toc7567 </w:instrText>
      </w:r>
      <w:r>
        <w:fldChar w:fldCharType="separate"/>
      </w:r>
      <w:r>
        <w:rPr>
          <w:rFonts w:hint="default" w:ascii="Wingdings" w:hAnsi="Wingdings" w:cs="Times New Roman"/>
          <w:szCs w:val="24"/>
          <w:lang w:val="en-US"/>
        </w:rPr>
        <w:t xml:space="preserve"> </w:t>
      </w:r>
      <w:r>
        <w:rPr>
          <w:rFonts w:hint="default" w:ascii="Times New Roman" w:hAnsi="Times New Roman" w:cs="Times New Roman"/>
          <w:szCs w:val="24"/>
          <w:highlight w:val="none"/>
          <w:lang w:val="en-US"/>
        </w:rPr>
        <w:t>Dựng Binding</w:t>
      </w:r>
      <w:r>
        <w:tab/>
      </w:r>
      <w:r>
        <w:fldChar w:fldCharType="begin"/>
      </w:r>
      <w:r>
        <w:instrText xml:space="preserve"> PAGEREF _Toc7567 \h </w:instrText>
      </w:r>
      <w:r>
        <w:fldChar w:fldCharType="separate"/>
      </w:r>
      <w:r>
        <w:t>6</w:t>
      </w:r>
      <w:r>
        <w:fldChar w:fldCharType="end"/>
      </w:r>
      <w:r>
        <w:fldChar w:fldCharType="end"/>
      </w:r>
    </w:p>
    <w:p w14:paraId="2C8454FA">
      <w:pPr>
        <w:pStyle w:val="15"/>
        <w:tabs>
          <w:tab w:val="right" w:leader="dot" w:pos="8306"/>
        </w:tabs>
      </w:pPr>
      <w:r>
        <w:fldChar w:fldCharType="begin"/>
      </w:r>
      <w:r>
        <w:instrText xml:space="preserve"> HYPERLINK \l _Toc18417 </w:instrText>
      </w:r>
      <w:r>
        <w:fldChar w:fldCharType="separate"/>
      </w:r>
      <w:r>
        <w:rPr>
          <w:rFonts w:hint="default" w:ascii="Wingdings" w:hAnsi="Wingdings" w:cs="Times New Roman"/>
          <w:szCs w:val="24"/>
          <w:lang w:val="en-US"/>
        </w:rPr>
        <w:t xml:space="preserve"> </w:t>
      </w:r>
      <w:r>
        <w:rPr>
          <w:rFonts w:hint="default" w:ascii="Times New Roman" w:hAnsi="Times New Roman" w:cs="Times New Roman"/>
          <w:szCs w:val="20"/>
          <w:highlight w:val="none"/>
          <w:lang w:val="en-US"/>
        </w:rPr>
        <w:t>Syntax</w:t>
      </w:r>
      <w:r>
        <w:tab/>
      </w:r>
      <w:r>
        <w:fldChar w:fldCharType="begin"/>
      </w:r>
      <w:r>
        <w:instrText xml:space="preserve"> PAGEREF _Toc18417 \h </w:instrText>
      </w:r>
      <w:r>
        <w:fldChar w:fldCharType="separate"/>
      </w:r>
      <w:r>
        <w:t>7</w:t>
      </w:r>
      <w:r>
        <w:fldChar w:fldCharType="end"/>
      </w:r>
      <w:r>
        <w:fldChar w:fldCharType="end"/>
      </w:r>
    </w:p>
    <w:p w14:paraId="074EB1AD">
      <w:pPr>
        <w:pStyle w:val="13"/>
        <w:tabs>
          <w:tab w:val="right" w:leader="dot" w:pos="8306"/>
        </w:tabs>
      </w:pPr>
      <w:r>
        <w:fldChar w:fldCharType="begin"/>
      </w:r>
      <w:r>
        <w:instrText xml:space="preserve"> HYPERLINK \l _Toc25831 </w:instrText>
      </w:r>
      <w:r>
        <w:fldChar w:fldCharType="separate"/>
      </w:r>
      <w:r>
        <w:rPr>
          <w:rFonts w:hint="default" w:ascii="Times New Roman" w:hAnsi="Times New Roman" w:cs="Times New Roman"/>
          <w:bCs/>
          <w:szCs w:val="30"/>
          <w:lang w:val="en-US"/>
        </w:rPr>
        <w:t xml:space="preserve">3. </w:t>
      </w:r>
      <w:r>
        <w:rPr>
          <w:rFonts w:hint="default" w:ascii="Times New Roman" w:hAnsi="Times New Roman" w:cs="Times New Roman"/>
          <w:bCs/>
          <w:szCs w:val="30"/>
          <w:lang w:val="en-US"/>
        </w:rPr>
        <w:t>ASP.NET CORE</w:t>
      </w:r>
      <w:r>
        <w:tab/>
      </w:r>
      <w:r>
        <w:fldChar w:fldCharType="begin"/>
      </w:r>
      <w:r>
        <w:instrText xml:space="preserve"> PAGEREF _Toc25831 \h </w:instrText>
      </w:r>
      <w:r>
        <w:fldChar w:fldCharType="separate"/>
      </w:r>
      <w:r>
        <w:t>7</w:t>
      </w:r>
      <w:r>
        <w:fldChar w:fldCharType="end"/>
      </w:r>
      <w:r>
        <w:fldChar w:fldCharType="end"/>
      </w:r>
    </w:p>
    <w:p w14:paraId="3BCBD082">
      <w:pPr>
        <w:pStyle w:val="14"/>
        <w:tabs>
          <w:tab w:val="right" w:leader="dot" w:pos="8306"/>
        </w:tabs>
      </w:pPr>
      <w:r>
        <w:fldChar w:fldCharType="begin"/>
      </w:r>
      <w:r>
        <w:instrText xml:space="preserve"> HYPERLINK \l _Toc26022 </w:instrText>
      </w:r>
      <w:r>
        <w:fldChar w:fldCharType="separate"/>
      </w:r>
      <w:r>
        <w:rPr>
          <w:rFonts w:hint="default" w:ascii="Times New Roman" w:hAnsi="Times New Roman" w:cs="Times New Roman"/>
          <w:bCs/>
          <w:szCs w:val="24"/>
          <w:lang w:val="en-US"/>
        </w:rPr>
        <w:t xml:space="preserve">3.1 </w:t>
      </w:r>
      <w:r>
        <w:rPr>
          <w:rFonts w:hint="default" w:ascii="Times New Roman" w:hAnsi="Times New Roman" w:cs="Times New Roman"/>
          <w:bCs/>
          <w:szCs w:val="24"/>
          <w:lang w:val="en-US"/>
        </w:rPr>
        <w:t>Middleware</w:t>
      </w:r>
      <w:r>
        <w:tab/>
      </w:r>
      <w:r>
        <w:fldChar w:fldCharType="begin"/>
      </w:r>
      <w:r>
        <w:instrText xml:space="preserve"> PAGEREF _Toc26022 \h </w:instrText>
      </w:r>
      <w:r>
        <w:fldChar w:fldCharType="separate"/>
      </w:r>
      <w:r>
        <w:t>7</w:t>
      </w:r>
      <w:r>
        <w:fldChar w:fldCharType="end"/>
      </w:r>
      <w:r>
        <w:fldChar w:fldCharType="end"/>
      </w:r>
    </w:p>
    <w:p w14:paraId="2EC19216">
      <w:pPr>
        <w:pStyle w:val="15"/>
        <w:tabs>
          <w:tab w:val="right" w:leader="dot" w:pos="8306"/>
        </w:tabs>
      </w:pPr>
      <w:r>
        <w:fldChar w:fldCharType="begin"/>
      </w:r>
      <w:r>
        <w:instrText xml:space="preserve"> HYPERLINK \l _Toc6324 </w:instrText>
      </w:r>
      <w:r>
        <w:fldChar w:fldCharType="separate"/>
      </w:r>
      <w:r>
        <w:rPr>
          <w:rFonts w:hint="default" w:ascii="Wingdings" w:hAnsi="Wingdings" w:cs="Times New Roman"/>
          <w:bCs/>
          <w:szCs w:val="20"/>
          <w:lang w:val="en-US"/>
        </w:rPr>
        <w:t xml:space="preserve"> </w:t>
      </w:r>
      <w:r>
        <w:rPr>
          <w:rFonts w:hint="default" w:ascii="Times New Roman" w:hAnsi="Times New Roman" w:cs="Times New Roman"/>
          <w:bCs w:val="0"/>
          <w:szCs w:val="20"/>
          <w:lang w:val="en-US"/>
        </w:rPr>
        <w:t>Pipeline</w:t>
      </w:r>
      <w:r>
        <w:tab/>
      </w:r>
      <w:r>
        <w:fldChar w:fldCharType="begin"/>
      </w:r>
      <w:r>
        <w:instrText xml:space="preserve"> PAGEREF _Toc6324 \h </w:instrText>
      </w:r>
      <w:r>
        <w:fldChar w:fldCharType="separate"/>
      </w:r>
      <w:r>
        <w:t>7</w:t>
      </w:r>
      <w:r>
        <w:fldChar w:fldCharType="end"/>
      </w:r>
      <w:r>
        <w:fldChar w:fldCharType="end"/>
      </w:r>
    </w:p>
    <w:p w14:paraId="1F9266F8">
      <w:pPr>
        <w:pStyle w:val="15"/>
        <w:tabs>
          <w:tab w:val="right" w:leader="dot" w:pos="8306"/>
        </w:tabs>
      </w:pPr>
      <w:r>
        <w:fldChar w:fldCharType="begin"/>
      </w:r>
      <w:r>
        <w:instrText xml:space="preserve"> HYPERLINK \l _Toc27413 </w:instrText>
      </w:r>
      <w:r>
        <w:fldChar w:fldCharType="separate"/>
      </w:r>
      <w:r>
        <w:rPr>
          <w:rFonts w:hint="default" w:ascii="Wingdings" w:hAnsi="Wingdings" w:cs="Times New Roman"/>
          <w:bCs w:val="0"/>
          <w:szCs w:val="20"/>
          <w:lang w:val="en-US"/>
        </w:rPr>
        <w:t xml:space="preserve"> </w:t>
      </w:r>
      <w:r>
        <w:rPr>
          <w:rFonts w:hint="default" w:ascii="Times New Roman" w:hAnsi="Times New Roman" w:cs="Times New Roman"/>
          <w:bCs w:val="0"/>
          <w:szCs w:val="20"/>
          <w:lang w:val="en-US"/>
        </w:rPr>
        <w:t>Thứ tự middleware</w:t>
      </w:r>
      <w:r>
        <w:tab/>
      </w:r>
      <w:r>
        <w:fldChar w:fldCharType="begin"/>
      </w:r>
      <w:r>
        <w:instrText xml:space="preserve"> PAGEREF _Toc27413 \h </w:instrText>
      </w:r>
      <w:r>
        <w:fldChar w:fldCharType="separate"/>
      </w:r>
      <w:r>
        <w:t>9</w:t>
      </w:r>
      <w:r>
        <w:fldChar w:fldCharType="end"/>
      </w:r>
      <w:r>
        <w:fldChar w:fldCharType="end"/>
      </w:r>
    </w:p>
    <w:p w14:paraId="2EFA1B45">
      <w:pPr>
        <w:pStyle w:val="15"/>
        <w:tabs>
          <w:tab w:val="right" w:leader="dot" w:pos="8306"/>
        </w:tabs>
      </w:pPr>
      <w:r>
        <w:fldChar w:fldCharType="begin"/>
      </w:r>
      <w:r>
        <w:instrText xml:space="preserve"> HYPERLINK \l _Toc20223 </w:instrText>
      </w:r>
      <w:r>
        <w:fldChar w:fldCharType="separate"/>
      </w:r>
      <w:r>
        <w:rPr>
          <w:rFonts w:hint="default" w:ascii="Wingdings" w:hAnsi="Wingdings" w:cs="Times New Roman"/>
          <w:bCs w:val="0"/>
          <w:lang w:val="en-US"/>
        </w:rPr>
        <w:t xml:space="preserve"> </w:t>
      </w:r>
      <w:r>
        <w:rPr>
          <w:rFonts w:hint="default" w:ascii="Times New Roman" w:hAnsi="Times New Roman" w:cs="Times New Roman"/>
          <w:bCs w:val="0"/>
          <w:lang w:val="en-US"/>
        </w:rPr>
        <w:t>MVC Endpoint (Endpoint Middleware)</w:t>
      </w:r>
      <w:r>
        <w:tab/>
      </w:r>
      <w:r>
        <w:fldChar w:fldCharType="begin"/>
      </w:r>
      <w:r>
        <w:instrText xml:space="preserve"> PAGEREF _Toc20223 \h </w:instrText>
      </w:r>
      <w:r>
        <w:fldChar w:fldCharType="separate"/>
      </w:r>
      <w:r>
        <w:t>9</w:t>
      </w:r>
      <w:r>
        <w:fldChar w:fldCharType="end"/>
      </w:r>
      <w:r>
        <w:fldChar w:fldCharType="end"/>
      </w:r>
    </w:p>
    <w:p w14:paraId="67F21784">
      <w:pPr>
        <w:pStyle w:val="15"/>
        <w:tabs>
          <w:tab w:val="right" w:leader="dot" w:pos="8306"/>
        </w:tabs>
      </w:pPr>
      <w:r>
        <w:fldChar w:fldCharType="begin"/>
      </w:r>
      <w:r>
        <w:instrText xml:space="preserve"> HYPERLINK \l _Toc30987 </w:instrText>
      </w:r>
      <w:r>
        <w:fldChar w:fldCharType="separate"/>
      </w:r>
      <w:r>
        <w:rPr>
          <w:rFonts w:hint="default" w:ascii="Wingdings" w:hAnsi="Wingdings"/>
          <w:lang w:val="en-US"/>
        </w:rPr>
        <w:t xml:space="preserve"> </w:t>
      </w:r>
      <w:r>
        <w:rPr>
          <w:rFonts w:hint="default"/>
          <w:lang w:val="en-US"/>
        </w:rPr>
        <w:t>Custom middleware</w:t>
      </w:r>
      <w:r>
        <w:tab/>
      </w:r>
      <w:r>
        <w:fldChar w:fldCharType="begin"/>
      </w:r>
      <w:r>
        <w:instrText xml:space="preserve"> PAGEREF _Toc30987 \h </w:instrText>
      </w:r>
      <w:r>
        <w:fldChar w:fldCharType="separate"/>
      </w:r>
      <w:r>
        <w:t>9</w:t>
      </w:r>
      <w:r>
        <w:fldChar w:fldCharType="end"/>
      </w:r>
      <w:r>
        <w:fldChar w:fldCharType="end"/>
      </w:r>
    </w:p>
    <w:p w14:paraId="7D6E6AAC">
      <w:pPr>
        <w:pStyle w:val="15"/>
        <w:tabs>
          <w:tab w:val="right" w:leader="dot" w:pos="8306"/>
        </w:tabs>
      </w:pPr>
      <w:r>
        <w:fldChar w:fldCharType="begin"/>
      </w:r>
      <w:r>
        <w:instrText xml:space="preserve"> HYPERLINK \l _Toc1213 </w:instrText>
      </w:r>
      <w:r>
        <w:fldChar w:fldCharType="separate"/>
      </w:r>
      <w:r>
        <w:rPr>
          <w:rFonts w:hint="default" w:ascii="Wingdings" w:hAnsi="Wingdings"/>
          <w:lang w:val="en-US"/>
        </w:rPr>
        <w:t xml:space="preserve"> </w:t>
      </w:r>
      <w:r>
        <w:rPr>
          <w:rFonts w:hint="default"/>
          <w:lang w:val="en-US"/>
        </w:rPr>
        <w:t>Thêm phương thức mở rộng</w:t>
      </w:r>
      <w:r>
        <w:tab/>
      </w:r>
      <w:r>
        <w:fldChar w:fldCharType="begin"/>
      </w:r>
      <w:r>
        <w:instrText xml:space="preserve"> PAGEREF _Toc1213 \h </w:instrText>
      </w:r>
      <w:r>
        <w:fldChar w:fldCharType="separate"/>
      </w:r>
      <w:r>
        <w:t>11</w:t>
      </w:r>
      <w:r>
        <w:fldChar w:fldCharType="end"/>
      </w:r>
      <w:r>
        <w:fldChar w:fldCharType="end"/>
      </w:r>
    </w:p>
    <w:p w14:paraId="20D00A36">
      <w:pPr>
        <w:pStyle w:val="15"/>
        <w:tabs>
          <w:tab w:val="right" w:leader="dot" w:pos="8306"/>
        </w:tabs>
      </w:pPr>
      <w:r>
        <w:fldChar w:fldCharType="begin"/>
      </w:r>
      <w:r>
        <w:instrText xml:space="preserve"> HYPERLINK \l _Toc25238 </w:instrText>
      </w:r>
      <w:r>
        <w:fldChar w:fldCharType="separate"/>
      </w:r>
      <w:r>
        <w:rPr>
          <w:rFonts w:hint="default" w:ascii="Wingdings" w:hAnsi="Wingdings"/>
          <w:lang w:val="en-US"/>
        </w:rPr>
        <w:t xml:space="preserve"> </w:t>
      </w:r>
      <w:r>
        <w:rPr>
          <w:rFonts w:hint="default"/>
          <w:lang w:val="en-US"/>
        </w:rPr>
        <w:t>Truyền dữ liệu giữa các Middleware</w:t>
      </w:r>
      <w:r>
        <w:tab/>
      </w:r>
      <w:r>
        <w:fldChar w:fldCharType="begin"/>
      </w:r>
      <w:r>
        <w:instrText xml:space="preserve"> PAGEREF _Toc25238 \h </w:instrText>
      </w:r>
      <w:r>
        <w:fldChar w:fldCharType="separate"/>
      </w:r>
      <w:r>
        <w:t>12</w:t>
      </w:r>
      <w:r>
        <w:fldChar w:fldCharType="end"/>
      </w:r>
      <w:r>
        <w:fldChar w:fldCharType="end"/>
      </w:r>
    </w:p>
    <w:p w14:paraId="0A713F90">
      <w:r>
        <w:fldChar w:fldCharType="end"/>
      </w:r>
    </w:p>
    <w:p w14:paraId="36C497B0">
      <w:pPr>
        <w:jc w:val="both"/>
        <w:rPr>
          <w:rFonts w:hint="default" w:ascii="Times New Roman" w:hAnsi="Times New Roman" w:cs="Times New Roman"/>
          <w:b/>
          <w:bCs/>
          <w:color w:val="000000" w:themeColor="text1"/>
          <w:sz w:val="40"/>
          <w:szCs w:val="40"/>
          <w:highlight w:val="none"/>
          <w:lang w:val="en-US"/>
          <w14:textFill>
            <w14:solidFill>
              <w14:schemeClr w14:val="tx1"/>
            </w14:solidFill>
          </w14:textFill>
        </w:rPr>
      </w:pPr>
      <w:r>
        <w:rPr>
          <w:rFonts w:hint="default" w:ascii="Times New Roman" w:hAnsi="Times New Roman" w:cs="Times New Roman"/>
          <w:b/>
          <w:bCs/>
          <w:color w:val="000000" w:themeColor="text1"/>
          <w:sz w:val="40"/>
          <w:szCs w:val="40"/>
          <w:highlight w:val="none"/>
          <w:lang w:val="en-US"/>
          <w14:textFill>
            <w14:solidFill>
              <w14:schemeClr w14:val="tx1"/>
            </w14:solidFill>
          </w14:textFill>
        </w:rPr>
        <w:br w:type="page"/>
      </w:r>
    </w:p>
    <w:p w14:paraId="057E7973">
      <w:pPr>
        <w:bidi w:val="0"/>
        <w:jc w:val="both"/>
        <w:outlineLvl w:val="0"/>
        <w:rPr>
          <w:rFonts w:hint="default" w:ascii="Times New Roman" w:hAnsi="Times New Roman" w:cs="Times New Roman"/>
          <w:color w:val="000000" w:themeColor="text1"/>
          <w:highlight w:val="none"/>
          <w:lang w:val="en-US"/>
          <w14:textFill>
            <w14:solidFill>
              <w14:schemeClr w14:val="tx1"/>
            </w14:solidFill>
          </w14:textFill>
        </w:rPr>
      </w:pPr>
      <w:bookmarkStart w:id="4" w:name="_Toc17487"/>
      <w:r>
        <w:rPr>
          <w:rFonts w:hint="default" w:ascii="Times New Roman" w:hAnsi="Times New Roman" w:cs="Times New Roman"/>
          <w:b/>
          <w:bCs/>
          <w:color w:val="000000" w:themeColor="text1"/>
          <w:sz w:val="40"/>
          <w:szCs w:val="40"/>
          <w:highlight w:val="none"/>
          <w:lang w:val="en-US"/>
          <w14:textFill>
            <w14:solidFill>
              <w14:schemeClr w14:val="tx1"/>
            </w14:solidFill>
          </w14:textFill>
        </w:rPr>
        <w:t xml:space="preserve">I. </w:t>
      </w:r>
      <w:bookmarkEnd w:id="1"/>
      <w:r>
        <w:rPr>
          <w:rFonts w:hint="default" w:ascii="Times New Roman" w:hAnsi="Times New Roman" w:cs="Times New Roman"/>
          <w:b/>
          <w:bCs/>
          <w:color w:val="000000" w:themeColor="text1"/>
          <w:sz w:val="40"/>
          <w:szCs w:val="40"/>
          <w:highlight w:val="none"/>
          <w:lang w:val="en-US"/>
          <w14:textFill>
            <w14:solidFill>
              <w14:schemeClr w14:val="tx1"/>
            </w14:solidFill>
          </w14:textFill>
        </w:rPr>
        <w:t>.NET Core</w:t>
      </w:r>
      <w:bookmarkEnd w:id="2"/>
      <w:bookmarkEnd w:id="3"/>
      <w:bookmarkEnd w:id="4"/>
    </w:p>
    <w:p w14:paraId="42F28190">
      <w:pPr>
        <w:bidi w:val="0"/>
        <w:rPr>
          <w:rFonts w:hint="default" w:ascii="Times New Roman" w:hAnsi="Times New Roman" w:cs="Times New Roman"/>
          <w:b/>
          <w:bCs/>
          <w:highlight w:val="none"/>
          <w:lang w:val="en-US"/>
        </w:rPr>
      </w:pPr>
    </w:p>
    <w:p w14:paraId="2DA309FE">
      <w:pPr>
        <w:numPr>
          <w:ilvl w:val="0"/>
          <w:numId w:val="1"/>
        </w:numPr>
        <w:bidi w:val="0"/>
        <w:ind w:left="420" w:leftChars="0" w:hanging="420" w:firstLineChars="0"/>
        <w:outlineLvl w:val="2"/>
        <w:rPr>
          <w:rFonts w:hint="default" w:ascii="Times New Roman" w:hAnsi="Times New Roman" w:cs="Times New Roman"/>
          <w:b/>
          <w:bCs/>
          <w:lang w:val="en-US"/>
        </w:rPr>
      </w:pPr>
      <w:bookmarkStart w:id="5" w:name="_Toc13158"/>
      <w:bookmarkStart w:id="6" w:name="_Toc8594"/>
      <w:bookmarkStart w:id="7" w:name="_Toc20678"/>
      <w:r>
        <w:rPr>
          <w:rFonts w:hint="default" w:ascii="Times New Roman" w:hAnsi="Times New Roman" w:cs="Times New Roman"/>
          <w:b/>
          <w:bCs/>
          <w:highlight w:val="none"/>
          <w:lang w:val="en-US"/>
        </w:rPr>
        <w:t>.NET Core vs .NET Framework</w:t>
      </w:r>
      <w:bookmarkEnd w:id="5"/>
      <w:bookmarkEnd w:id="6"/>
      <w:bookmarkEnd w:id="7"/>
      <w:r>
        <w:rPr>
          <w:rFonts w:hint="default" w:ascii="Times New Roman" w:hAnsi="Times New Roman" w:cs="Times New Roman"/>
          <w:b/>
          <w:bCs/>
          <w:highlight w:val="none"/>
          <w:lang w:val="en-US"/>
        </w:rPr>
        <w:t xml:space="preserve"> </w:t>
      </w:r>
    </w:p>
    <w:bookmarkEnd w:id="0"/>
    <w:tbl>
      <w:tblPr>
        <w:tblStyle w:val="11"/>
        <w:tblW w:w="8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1"/>
        <w:gridCol w:w="3240"/>
        <w:gridCol w:w="3287"/>
      </w:tblGrid>
      <w:tr w14:paraId="36C99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91" w:type="dxa"/>
            <w:shd w:val="clear" w:color="auto" w:fill="E7E6E6" w:themeFill="background2"/>
          </w:tcPr>
          <w:p w14:paraId="12791236">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b/>
                <w:bCs/>
                <w:vertAlign w:val="baseline"/>
                <w:lang w:val="en-US"/>
              </w:rPr>
              <w:t>BASED ON</w:t>
            </w:r>
          </w:p>
        </w:tc>
        <w:tc>
          <w:tcPr>
            <w:tcW w:w="3240" w:type="dxa"/>
            <w:shd w:val="clear" w:color="auto" w:fill="E7E6E6" w:themeFill="background2"/>
          </w:tcPr>
          <w:p w14:paraId="65508D8C">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b/>
                <w:bCs/>
                <w:vertAlign w:val="baseline"/>
                <w:lang w:val="en-US"/>
              </w:rPr>
              <w:t>.NET core</w:t>
            </w:r>
          </w:p>
        </w:tc>
        <w:tc>
          <w:tcPr>
            <w:tcW w:w="3287" w:type="dxa"/>
            <w:shd w:val="clear" w:color="auto" w:fill="E7E6E6" w:themeFill="background2"/>
          </w:tcPr>
          <w:p w14:paraId="34695A8E">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b/>
                <w:bCs/>
                <w:lang w:val="en-US"/>
              </w:rPr>
              <w:t>.NET Framework</w:t>
            </w:r>
          </w:p>
        </w:tc>
      </w:tr>
      <w:tr w14:paraId="15570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1891" w:type="dxa"/>
            <w:shd w:val="clear" w:color="auto" w:fill="E7E6E6" w:themeFill="background2"/>
          </w:tcPr>
          <w:p w14:paraId="66A90BB7">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Open Source</w:t>
            </w:r>
          </w:p>
        </w:tc>
        <w:tc>
          <w:tcPr>
            <w:tcW w:w="3240" w:type="dxa"/>
          </w:tcPr>
          <w:p w14:paraId="550F1A7D">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287" w:type="dxa"/>
          </w:tcPr>
          <w:p w14:paraId="6A07EF52">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r>
      <w:tr w14:paraId="1D936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91" w:type="dxa"/>
            <w:shd w:val="clear" w:color="auto" w:fill="E7E6E6" w:themeFill="background2"/>
          </w:tcPr>
          <w:p w14:paraId="53B2ADC7">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Cross-Platform</w:t>
            </w:r>
          </w:p>
        </w:tc>
        <w:tc>
          <w:tcPr>
            <w:tcW w:w="3240" w:type="dxa"/>
          </w:tcPr>
          <w:p w14:paraId="2C4E0AFE">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Windows,Linux, Mac OS</w:t>
            </w:r>
          </w:p>
        </w:tc>
        <w:tc>
          <w:tcPr>
            <w:tcW w:w="3287" w:type="dxa"/>
          </w:tcPr>
          <w:p w14:paraId="58302CBB">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Only windows</w:t>
            </w:r>
          </w:p>
        </w:tc>
      </w:tr>
      <w:tr w14:paraId="65807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91" w:type="dxa"/>
            <w:shd w:val="clear" w:color="auto" w:fill="E7E6E6" w:themeFill="background2"/>
          </w:tcPr>
          <w:p w14:paraId="193C9147">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Application Models</w:t>
            </w:r>
          </w:p>
        </w:tc>
        <w:tc>
          <w:tcPr>
            <w:tcW w:w="3240" w:type="dxa"/>
          </w:tcPr>
          <w:p w14:paraId="1CCC1DF1">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Focus on Web,windows mobile, windows store</w:t>
            </w:r>
          </w:p>
        </w:tc>
        <w:tc>
          <w:tcPr>
            <w:tcW w:w="3287" w:type="dxa"/>
          </w:tcPr>
          <w:p w14:paraId="07317D82">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Desktop,web applications,windows forms, WPF</w:t>
            </w:r>
          </w:p>
        </w:tc>
      </w:tr>
      <w:tr w14:paraId="60122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891" w:type="dxa"/>
            <w:shd w:val="clear" w:color="auto" w:fill="E7E6E6" w:themeFill="background2"/>
          </w:tcPr>
          <w:p w14:paraId="7AB407FF">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Installation</w:t>
            </w:r>
          </w:p>
        </w:tc>
        <w:tc>
          <w:tcPr>
            <w:tcW w:w="3240" w:type="dxa"/>
          </w:tcPr>
          <w:p w14:paraId="0BC296EB">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Packaged and installed independently,Cross-platform</w:t>
            </w:r>
          </w:p>
        </w:tc>
        <w:tc>
          <w:tcPr>
            <w:tcW w:w="3287" w:type="dxa"/>
          </w:tcPr>
          <w:p w14:paraId="4D16E051">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 single package</w:t>
            </w:r>
          </w:p>
        </w:tc>
      </w:tr>
      <w:tr w14:paraId="20FFB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63CEF7AF">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Support</w:t>
            </w:r>
          </w:p>
        </w:tc>
        <w:tc>
          <w:tcPr>
            <w:tcW w:w="3240" w:type="dxa"/>
          </w:tcPr>
          <w:p w14:paraId="0A1A5D17">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Microserives, Rest APIs</w:t>
            </w:r>
          </w:p>
        </w:tc>
        <w:tc>
          <w:tcPr>
            <w:tcW w:w="3287" w:type="dxa"/>
          </w:tcPr>
          <w:p w14:paraId="3035C32A">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Rest APIs</w:t>
            </w:r>
          </w:p>
        </w:tc>
      </w:tr>
      <w:tr w14:paraId="1B4A1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706C6698">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WCF Services</w:t>
            </w:r>
          </w:p>
        </w:tc>
        <w:tc>
          <w:tcPr>
            <w:tcW w:w="3240" w:type="dxa"/>
          </w:tcPr>
          <w:p w14:paraId="51FBFAF6">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287" w:type="dxa"/>
          </w:tcPr>
          <w:p w14:paraId="6D70A408">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r>
      <w:tr w14:paraId="197CB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6DF1552D">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Performance and Scalability</w:t>
            </w:r>
          </w:p>
        </w:tc>
        <w:tc>
          <w:tcPr>
            <w:tcW w:w="3240" w:type="dxa"/>
          </w:tcPr>
          <w:p w14:paraId="4B884162">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high</w:t>
            </w:r>
          </w:p>
        </w:tc>
        <w:tc>
          <w:tcPr>
            <w:tcW w:w="3287" w:type="dxa"/>
          </w:tcPr>
          <w:p w14:paraId="5174F839">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less</w:t>
            </w:r>
          </w:p>
        </w:tc>
      </w:tr>
      <w:tr w14:paraId="32BF9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36A24CCB">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Android Development</w:t>
            </w:r>
          </w:p>
        </w:tc>
        <w:tc>
          <w:tcPr>
            <w:tcW w:w="3240" w:type="dxa"/>
          </w:tcPr>
          <w:p w14:paraId="613C1249">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iOS, Android, Windows phones</w:t>
            </w:r>
          </w:p>
        </w:tc>
        <w:tc>
          <w:tcPr>
            <w:tcW w:w="3287" w:type="dxa"/>
          </w:tcPr>
          <w:p w14:paraId="37A211DF">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r>
      <w:tr w14:paraId="714DD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2D44ACBD">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Packaging and Shipping</w:t>
            </w:r>
          </w:p>
        </w:tc>
        <w:tc>
          <w:tcPr>
            <w:tcW w:w="3240" w:type="dxa"/>
          </w:tcPr>
          <w:p w14:paraId="720823AE">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.Net core is shipped as a collection of Nugget packages</w:t>
            </w:r>
          </w:p>
        </w:tc>
        <w:tc>
          <w:tcPr>
            <w:tcW w:w="3287" w:type="dxa"/>
          </w:tcPr>
          <w:p w14:paraId="64E008D2">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All the libraries of .NET Framework are packaged and shipped together</w:t>
            </w:r>
          </w:p>
        </w:tc>
      </w:tr>
      <w:tr w14:paraId="0D732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634F97E2">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Deployment Model</w:t>
            </w:r>
          </w:p>
        </w:tc>
        <w:tc>
          <w:tcPr>
            <w:tcW w:w="3240" w:type="dxa"/>
          </w:tcPr>
          <w:p w14:paraId="1A843447">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Updated instantly on one machine at at a time =&gt; flexible</w:t>
            </w:r>
          </w:p>
        </w:tc>
        <w:tc>
          <w:tcPr>
            <w:tcW w:w="3287" w:type="dxa"/>
          </w:tcPr>
          <w:p w14:paraId="537C1CAB">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Deployed on the Internet Information Server only</w:t>
            </w:r>
          </w:p>
        </w:tc>
      </w:tr>
      <w:tr w14:paraId="60FC2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1D313704">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Compatibility</w:t>
            </w:r>
          </w:p>
        </w:tc>
        <w:tc>
          <w:tcPr>
            <w:tcW w:w="3240" w:type="dxa"/>
          </w:tcPr>
          <w:p w14:paraId="3FDA2136">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Windows,Linux, Mac OS</w:t>
            </w:r>
          </w:p>
        </w:tc>
        <w:tc>
          <w:tcPr>
            <w:tcW w:w="3287" w:type="dxa"/>
          </w:tcPr>
          <w:p w14:paraId="7F66D2EF">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Only windows</w:t>
            </w:r>
          </w:p>
        </w:tc>
      </w:tr>
      <w:tr w14:paraId="2E84D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0E7ADA12">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CLI  Tools</w:t>
            </w:r>
          </w:p>
        </w:tc>
        <w:tc>
          <w:tcPr>
            <w:tcW w:w="3240" w:type="dxa"/>
          </w:tcPr>
          <w:p w14:paraId="053DCFA6">
            <w:pPr>
              <w:widowControl w:val="0"/>
              <w:bidi w:val="0"/>
              <w:jc w:val="center"/>
              <w:rPr>
                <w:rFonts w:hint="default" w:ascii="Times New Roman" w:hAnsi="Times New Roman" w:cs="Times New Roman"/>
                <w:vertAlign w:val="baseline"/>
                <w:lang w:val="en-US"/>
              </w:rPr>
            </w:pPr>
          </w:p>
        </w:tc>
        <w:tc>
          <w:tcPr>
            <w:tcW w:w="3287" w:type="dxa"/>
          </w:tcPr>
          <w:p w14:paraId="434E49C9">
            <w:pPr>
              <w:widowControl w:val="0"/>
              <w:bidi w:val="0"/>
              <w:jc w:val="center"/>
              <w:rPr>
                <w:rFonts w:hint="default" w:ascii="Times New Roman" w:hAnsi="Times New Roman" w:cs="Times New Roman"/>
                <w:vertAlign w:val="baseline"/>
                <w:lang w:val="en-US"/>
              </w:rPr>
            </w:pPr>
          </w:p>
        </w:tc>
      </w:tr>
      <w:tr w14:paraId="77840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91" w:type="dxa"/>
            <w:shd w:val="clear" w:color="auto" w:fill="E7E6E6" w:themeFill="background2"/>
          </w:tcPr>
          <w:p w14:paraId="580691B2">
            <w:pPr>
              <w:widowControl w:val="0"/>
              <w:bidi w:val="0"/>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Security</w:t>
            </w:r>
          </w:p>
        </w:tc>
        <w:tc>
          <w:tcPr>
            <w:tcW w:w="3240" w:type="dxa"/>
          </w:tcPr>
          <w:p w14:paraId="51206799">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c>
          <w:tcPr>
            <w:tcW w:w="3287" w:type="dxa"/>
          </w:tcPr>
          <w:p w14:paraId="32A158A9">
            <w:pPr>
              <w:widowControl w:val="0"/>
              <w:bidi w:val="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w:t>
            </w:r>
          </w:p>
        </w:tc>
      </w:tr>
    </w:tbl>
    <w:p w14:paraId="64902084">
      <w:pPr>
        <w:bidi w:val="0"/>
        <w:jc w:val="both"/>
        <w:rPr>
          <w:rFonts w:hint="default" w:ascii="Times New Roman" w:hAnsi="Times New Roman" w:cs="Times New Roman"/>
          <w:lang w:val="en-US"/>
        </w:rPr>
      </w:pPr>
    </w:p>
    <w:p w14:paraId="76D9D8C1">
      <w:pPr>
        <w:bidi w:val="0"/>
        <w:jc w:val="both"/>
        <w:outlineLvl w:val="1"/>
        <w:rPr>
          <w:rFonts w:hint="default" w:ascii="Times New Roman" w:hAnsi="Times New Roman" w:cs="Times New Roman"/>
          <w:color w:val="000000" w:themeColor="text1"/>
          <w:sz w:val="30"/>
          <w:szCs w:val="30"/>
          <w:highlight w:val="none"/>
          <w:lang w:val="en-US"/>
          <w14:textFill>
            <w14:solidFill>
              <w14:schemeClr w14:val="tx1"/>
            </w14:solidFill>
          </w14:textFill>
        </w:rPr>
      </w:pPr>
      <w:bookmarkStart w:id="8" w:name="_Toc19868"/>
      <w:bookmarkStart w:id="9" w:name="_Toc11300"/>
      <w:bookmarkStart w:id="10" w:name="_Toc10247"/>
      <w:bookmarkStart w:id="11" w:name="_Toc29699"/>
      <w:r>
        <w:rPr>
          <w:rFonts w:hint="default" w:ascii="Times New Roman" w:hAnsi="Times New Roman" w:cs="Times New Roman"/>
          <w:b/>
          <w:bCs/>
          <w:color w:val="000000" w:themeColor="text1"/>
          <w:sz w:val="30"/>
          <w:szCs w:val="30"/>
          <w:highlight w:val="none"/>
          <w:lang w:val="en-US"/>
          <w14:textFill>
            <w14:solidFill>
              <w14:schemeClr w14:val="tx1"/>
            </w14:solidFill>
          </w14:textFill>
        </w:rPr>
        <w:t xml:space="preserve">1. </w:t>
      </w:r>
      <w:bookmarkEnd w:id="8"/>
      <w:r>
        <w:rPr>
          <w:rFonts w:hint="default" w:ascii="Times New Roman" w:hAnsi="Times New Roman" w:cs="Times New Roman"/>
          <w:b/>
          <w:bCs/>
          <w:color w:val="000000" w:themeColor="text1"/>
          <w:sz w:val="30"/>
          <w:szCs w:val="30"/>
          <w:highlight w:val="none"/>
          <w:lang w:val="en-US"/>
          <w14:textFill>
            <w14:solidFill>
              <w14:schemeClr w14:val="tx1"/>
            </w14:solidFill>
          </w14:textFill>
        </w:rPr>
        <w:t>Networking</w:t>
      </w:r>
      <w:bookmarkEnd w:id="9"/>
      <w:bookmarkEnd w:id="10"/>
      <w:bookmarkEnd w:id="11"/>
    </w:p>
    <w:p w14:paraId="1D49BA48">
      <w:pPr>
        <w:bidi w:val="0"/>
        <w:jc w:val="both"/>
        <w:outlineLvl w:val="2"/>
        <w:rPr>
          <w:rFonts w:hint="default" w:ascii="Times New Roman" w:hAnsi="Times New Roman" w:cs="Times New Roman"/>
          <w:b/>
          <w:bCs/>
          <w:lang w:val="en-US"/>
        </w:rPr>
      </w:pPr>
      <w:bookmarkStart w:id="12" w:name="_Toc17041"/>
      <w:bookmarkStart w:id="13" w:name="_Toc23079"/>
      <w:bookmarkStart w:id="14" w:name="_Toc6420"/>
      <w:r>
        <w:rPr>
          <w:rFonts w:hint="default" w:ascii="Times New Roman" w:hAnsi="Times New Roman" w:cs="Times New Roman"/>
          <w:b/>
          <w:bCs/>
          <w:lang w:val="en-US"/>
        </w:rPr>
        <w:t>1.1 Migration</w:t>
      </w:r>
      <w:bookmarkEnd w:id="12"/>
      <w:bookmarkEnd w:id="13"/>
      <w:bookmarkEnd w:id="14"/>
    </w:p>
    <w:p w14:paraId="0F49CA65">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Migration là kỹ thuật trong việc tương tác với cơ sở dữ liệu, khi thay đổi CSDL ở code sẽ cập nhật lên CSDL, đảm bảo toàn vẹn dữ liệu và lịch sử thay đổi.</w:t>
      </w:r>
    </w:p>
    <w:p w14:paraId="02AEC152">
      <w:pPr>
        <w:bidi w:val="0"/>
        <w:jc w:val="both"/>
        <w:rPr>
          <w:rFonts w:hint="default" w:ascii="Times New Roman" w:hAnsi="Times New Roman" w:cs="Times New Roman"/>
          <w:b w:val="0"/>
          <w:bCs w:val="0"/>
          <w:lang w:val="en-US"/>
        </w:rPr>
      </w:pPr>
      <w:bookmarkStart w:id="45" w:name="_GoBack"/>
      <w:bookmarkEnd w:id="45"/>
    </w:p>
    <w:p w14:paraId="28BE2DD5">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Khi sử dụng EF làm việc với DB, có các cách tạo dựng database:</w:t>
      </w:r>
    </w:p>
    <w:p w14:paraId="1013978B">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Database first (Có database trước sau đó viết code)</w:t>
      </w:r>
    </w:p>
    <w:p w14:paraId="452707CC">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Code first (Viết code tạo database)</w:t>
      </w:r>
    </w:p>
    <w:p w14:paraId="2AA35F28">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Model first (Tạo model, sau đó code, tạo database sau)</w:t>
      </w:r>
    </w:p>
    <w:p w14:paraId="2BC4BA64">
      <w:pPr>
        <w:bidi w:val="0"/>
        <w:jc w:val="both"/>
        <w:rPr>
          <w:rFonts w:hint="default" w:ascii="Times New Roman" w:hAnsi="Times New Roman" w:cs="Times New Roman"/>
          <w:b w:val="0"/>
          <w:bCs w:val="0"/>
          <w:lang w:val="en-US"/>
        </w:rPr>
      </w:pPr>
      <w:r>
        <w:rPr>
          <w:rFonts w:hint="default" w:ascii="Segoe UI Symbol" w:hAnsi="Segoe UI Symbol" w:cs="Segoe UI Symbol"/>
          <w:b w:val="0"/>
          <w:bCs w:val="0"/>
          <w:lang w:val="en-US"/>
        </w:rPr>
        <w:t xml:space="preserve"> </w:t>
      </w:r>
      <w:r>
        <w:rPr>
          <w:rFonts w:hint="default" w:ascii="Times New Roman" w:hAnsi="Times New Roman" w:cs="Times New Roman"/>
          <w:b w:val="0"/>
          <w:bCs w:val="0"/>
          <w:lang w:val="en-US"/>
        </w:rPr>
        <w:fldChar w:fldCharType="begin"/>
      </w:r>
      <w:r>
        <w:rPr>
          <w:rFonts w:hint="default" w:ascii="Times New Roman" w:hAnsi="Times New Roman" w:cs="Times New Roman"/>
          <w:b w:val="0"/>
          <w:bCs w:val="0"/>
          <w:lang w:val="en-US"/>
        </w:rPr>
        <w:instrText xml:space="preserve"> HYPERLINK "https://www.dammio.com/2017/04/20/entity-framework-phan-5-tao-mo-hinh-truoc-model-first" </w:instrText>
      </w:r>
      <w:r>
        <w:rPr>
          <w:rFonts w:hint="default" w:ascii="Times New Roman" w:hAnsi="Times New Roman" w:cs="Times New Roman"/>
          <w:b w:val="0"/>
          <w:bCs w:val="0"/>
          <w:lang w:val="en-US"/>
        </w:rPr>
        <w:fldChar w:fldCharType="separate"/>
      </w:r>
      <w:r>
        <w:rPr>
          <w:rStyle w:val="5"/>
          <w:rFonts w:hint="default" w:ascii="Times New Roman" w:hAnsi="Times New Roman" w:cs="Times New Roman"/>
          <w:b w:val="0"/>
          <w:bCs w:val="0"/>
          <w:lang w:val="en-US"/>
        </w:rPr>
        <w:t>https://www.dammio.com/2017/04/20/entity-framework-phan-5-tao-mo-hinh-truoc-model-first</w:t>
      </w:r>
      <w:r>
        <w:rPr>
          <w:rFonts w:hint="default" w:ascii="Times New Roman" w:hAnsi="Times New Roman" w:cs="Times New Roman"/>
          <w:b w:val="0"/>
          <w:bCs w:val="0"/>
          <w:lang w:val="en-US"/>
        </w:rPr>
        <w:fldChar w:fldCharType="end"/>
      </w:r>
    </w:p>
    <w:p w14:paraId="7363CCC3">
      <w:pPr>
        <w:bidi w:val="0"/>
        <w:jc w:val="both"/>
        <w:rPr>
          <w:rFonts w:hint="default" w:ascii="Times New Roman" w:hAnsi="Times New Roman" w:cs="Times New Roman"/>
          <w:b w:val="0"/>
          <w:bCs w:val="0"/>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2"/>
        <w:gridCol w:w="3960"/>
      </w:tblGrid>
      <w:tr w14:paraId="78F16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shd w:val="clear" w:color="auto" w:fill="E7E6E6" w:themeFill="background2"/>
          </w:tcPr>
          <w:p w14:paraId="0E14AFD0">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highlight w:val="none"/>
                <w:vertAlign w:val="baseline"/>
                <w:lang w:val="en-US"/>
                <w14:textFill>
                  <w14:solidFill>
                    <w14:schemeClr w14:val="tx1"/>
                  </w14:solidFill>
                </w14:textFill>
              </w:rPr>
              <w:t>Lệnh</w:t>
            </w:r>
          </w:p>
        </w:tc>
        <w:tc>
          <w:tcPr>
            <w:tcW w:w="3960" w:type="dxa"/>
            <w:shd w:val="clear" w:color="auto" w:fill="E7E6E6" w:themeFill="background2"/>
          </w:tcPr>
          <w:p w14:paraId="10A641A3">
            <w:pPr>
              <w:widowControl w:val="0"/>
              <w:bidi w:val="0"/>
              <w:jc w:val="both"/>
              <w:rPr>
                <w:rFonts w:hint="default" w:ascii="Times New Roman" w:hAnsi="Times New Roman" w:cs="Times New Roman"/>
                <w:b/>
                <w:bCs/>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bCs/>
                <w:color w:val="000000" w:themeColor="text1"/>
                <w:sz w:val="24"/>
                <w:szCs w:val="24"/>
                <w:highlight w:val="none"/>
                <w:vertAlign w:val="baseline"/>
                <w:lang w:val="en-US"/>
                <w14:textFill>
                  <w14:solidFill>
                    <w14:schemeClr w14:val="tx1"/>
                  </w14:solidFill>
                </w14:textFill>
              </w:rPr>
              <w:t>Ý nghĩa</w:t>
            </w:r>
          </w:p>
        </w:tc>
      </w:tr>
      <w:tr w14:paraId="1E248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60C9B45F">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tool install --global dotnet-ef</w:t>
            </w:r>
          </w:p>
        </w:tc>
        <w:tc>
          <w:tcPr>
            <w:tcW w:w="3960" w:type="dxa"/>
          </w:tcPr>
          <w:p w14:paraId="571F21AE">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Cài đặt công cụ .net ef</w:t>
            </w:r>
          </w:p>
        </w:tc>
      </w:tr>
      <w:tr w14:paraId="46AF8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696F1A2F">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tool update --global dotnet-ef</w:t>
            </w:r>
          </w:p>
        </w:tc>
        <w:tc>
          <w:tcPr>
            <w:tcW w:w="3960" w:type="dxa"/>
          </w:tcPr>
          <w:p w14:paraId="04A8F68D">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Cập nhật công cụ .net ef</w:t>
            </w:r>
          </w:p>
        </w:tc>
      </w:tr>
      <w:tr w14:paraId="51941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1E34A4E7">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migrations add Init-1</w:t>
            </w:r>
          </w:p>
        </w:tc>
        <w:tc>
          <w:tcPr>
            <w:tcW w:w="3960" w:type="dxa"/>
          </w:tcPr>
          <w:p w14:paraId="1048E7EA">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Tạo migration với tên Init-1</w:t>
            </w:r>
          </w:p>
        </w:tc>
      </w:tr>
      <w:tr w14:paraId="16BA0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71F51EA1">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migrations list</w:t>
            </w:r>
          </w:p>
        </w:tc>
        <w:tc>
          <w:tcPr>
            <w:tcW w:w="3960" w:type="dxa"/>
          </w:tcPr>
          <w:p w14:paraId="6873C6F7">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Danh sách các migration</w:t>
            </w:r>
          </w:p>
        </w:tc>
      </w:tr>
      <w:tr w14:paraId="15031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1A3ABF1E">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database update</w:t>
            </w:r>
          </w:p>
        </w:tc>
        <w:tc>
          <w:tcPr>
            <w:tcW w:w="3960" w:type="dxa"/>
          </w:tcPr>
          <w:p w14:paraId="1A3B245A">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Cập nhật database với migration cuối</w:t>
            </w:r>
          </w:p>
        </w:tc>
      </w:tr>
      <w:tr w14:paraId="240D2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1D311D00">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database update Init-1</w:t>
            </w:r>
          </w:p>
        </w:tc>
        <w:tc>
          <w:tcPr>
            <w:tcW w:w="3960" w:type="dxa"/>
          </w:tcPr>
          <w:p w14:paraId="1C95F182">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Cập nhật database với migration init-1</w:t>
            </w:r>
          </w:p>
        </w:tc>
      </w:tr>
      <w:tr w14:paraId="47A85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72541B7F">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migrations remove</w:t>
            </w:r>
          </w:p>
        </w:tc>
        <w:tc>
          <w:tcPr>
            <w:tcW w:w="3960" w:type="dxa"/>
          </w:tcPr>
          <w:p w14:paraId="5D9B9AC1">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Xóa migration cuối</w:t>
            </w:r>
          </w:p>
        </w:tc>
      </w:tr>
      <w:tr w14:paraId="77AC8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Pr>
          <w:p w14:paraId="5392B0EC">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migrations script --output</w:t>
            </w:r>
          </w:p>
          <w:p w14:paraId="49C71353">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migrations.sql</w:t>
            </w:r>
          </w:p>
        </w:tc>
        <w:tc>
          <w:tcPr>
            <w:tcW w:w="3960" w:type="dxa"/>
          </w:tcPr>
          <w:p w14:paraId="71D71ADB">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Xuất lệnh sql khi thực hiện migration</w:t>
            </w:r>
          </w:p>
        </w:tc>
      </w:tr>
      <w:tr w14:paraId="27343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2" w:type="dxa"/>
            <w:tcBorders>
              <w:bottom w:val="single" w:color="auto" w:sz="4" w:space="0"/>
            </w:tcBorders>
            <w:shd w:val="clear" w:color="auto" w:fill="E7E6E6" w:themeFill="background2"/>
          </w:tcPr>
          <w:p w14:paraId="5405D89B">
            <w:pPr>
              <w:widowControl w:val="0"/>
              <w:bidi w:val="0"/>
              <w:jc w:val="both"/>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b w:val="0"/>
                <w:bCs w:val="0"/>
                <w:color w:val="000000" w:themeColor="text1"/>
                <w:sz w:val="24"/>
                <w:szCs w:val="24"/>
                <w:highlight w:val="none"/>
                <w:vertAlign w:val="baseline"/>
                <w:lang w:val="en-US"/>
                <w14:textFill>
                  <w14:solidFill>
                    <w14:schemeClr w14:val="tx1"/>
                  </w14:solidFill>
                </w14:textFill>
              </w:rPr>
              <w:t>dotnet ef database drop -f</w:t>
            </w:r>
          </w:p>
        </w:tc>
        <w:tc>
          <w:tcPr>
            <w:tcW w:w="3960" w:type="dxa"/>
            <w:tcBorders>
              <w:bottom w:val="single" w:color="auto" w:sz="4" w:space="0"/>
            </w:tcBorders>
            <w:shd w:val="clear" w:color="auto" w:fill="E7E6E6" w:themeFill="background2"/>
          </w:tcPr>
          <w:p w14:paraId="3C791A56">
            <w:pPr>
              <w:widowControl w:val="0"/>
              <w:bidi w:val="0"/>
              <w:jc w:val="both"/>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pPr>
            <w:r>
              <w:rPr>
                <w:rFonts w:hint="default" w:ascii="Times New Roman" w:hAnsi="Times New Roman" w:cs="Times New Roman"/>
                <w:b w:val="0"/>
                <w:bCs w:val="0"/>
                <w:color w:val="000000" w:themeColor="text1"/>
                <w:sz w:val="24"/>
                <w:szCs w:val="24"/>
                <w:highlight w:val="none"/>
                <w:vertAlign w:val="baseline"/>
                <w:lang w:val="en-US"/>
                <w14:textFill>
                  <w14:solidFill>
                    <w14:schemeClr w14:val="tx1"/>
                  </w14:solidFill>
                </w14:textFill>
              </w:rPr>
              <w:t>Xóa database</w:t>
            </w:r>
          </w:p>
        </w:tc>
      </w:tr>
    </w:tbl>
    <w:p w14:paraId="2BECDF53">
      <w:pPr>
        <w:bidi w:val="0"/>
        <w:jc w:val="both"/>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pPr>
    </w:p>
    <w:p w14:paraId="175965A7">
      <w:pPr>
        <w:bidi w:val="0"/>
        <w:jc w:val="both"/>
        <w:rPr>
          <w:rFonts w:hint="default" w:ascii="Times New Roman" w:hAnsi="Times New Roman" w:cs="Times New Roman"/>
          <w:b/>
          <w:bCs/>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9"/>
        <w:gridCol w:w="4220"/>
      </w:tblGrid>
      <w:tr w14:paraId="42473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8439" w:type="dxa"/>
            <w:gridSpan w:val="2"/>
            <w:tcBorders>
              <w:top w:val="single" w:color="auto" w:sz="4" w:space="0"/>
              <w:left w:val="single" w:color="auto" w:sz="4" w:space="0"/>
              <w:bottom w:val="single" w:color="auto" w:sz="4" w:space="0"/>
              <w:right w:val="single" w:color="auto" w:sz="4" w:space="0"/>
            </w:tcBorders>
          </w:tcPr>
          <w:p w14:paraId="364E15DD">
            <w:pPr>
              <w:widowControl w:val="0"/>
              <w:shd w:val="clear" w:fill="E7E6E6" w:themeFill="background2"/>
              <w:bidi w:val="0"/>
              <w:jc w:val="center"/>
              <w:rPr>
                <w:rFonts w:hint="default" w:ascii="Times New Roman" w:hAnsi="Times New Roman" w:cs="Times New Roman"/>
                <w:b w:val="0"/>
                <w:bCs w:val="0"/>
                <w:vertAlign w:val="baseline"/>
                <w:lang w:val="en-US"/>
              </w:rPr>
            </w:pPr>
            <w:r>
              <w:rPr>
                <w:rFonts w:hint="default" w:ascii="Times New Roman" w:hAnsi="Times New Roman" w:cs="Times New Roman"/>
                <w:b/>
                <w:bCs/>
                <w:lang w:val="en-US"/>
              </w:rPr>
              <w:t>Package Manager Console</w:t>
            </w:r>
          </w:p>
        </w:tc>
      </w:tr>
      <w:tr w14:paraId="092EF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219" w:type="dxa"/>
            <w:tcBorders>
              <w:top w:val="single" w:color="auto" w:sz="4" w:space="0"/>
            </w:tcBorders>
            <w:shd w:val="clear" w:color="auto" w:fill="E7E6E6" w:themeFill="background2"/>
          </w:tcPr>
          <w:p w14:paraId="2EC1FA9C">
            <w:pPr>
              <w:widowControl w:val="0"/>
              <w:bidi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Thêm migration</w:t>
            </w:r>
          </w:p>
        </w:tc>
        <w:tc>
          <w:tcPr>
            <w:tcW w:w="4220" w:type="dxa"/>
            <w:tcBorders>
              <w:top w:val="single" w:color="auto" w:sz="4" w:space="0"/>
            </w:tcBorders>
          </w:tcPr>
          <w:p w14:paraId="7812FA25">
            <w:pPr>
              <w:widowControl w:val="0"/>
              <w:bidi w:val="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Add-migration[name-migration]</w:t>
            </w:r>
          </w:p>
        </w:tc>
      </w:tr>
      <w:tr w14:paraId="097C8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219" w:type="dxa"/>
            <w:shd w:val="clear" w:color="auto" w:fill="E7E6E6" w:themeFill="background2"/>
          </w:tcPr>
          <w:p w14:paraId="3551625E">
            <w:pPr>
              <w:widowControl w:val="0"/>
              <w:bidi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Cập nhật database từ migration</w:t>
            </w:r>
          </w:p>
        </w:tc>
        <w:tc>
          <w:tcPr>
            <w:tcW w:w="4220" w:type="dxa"/>
          </w:tcPr>
          <w:p w14:paraId="75893558">
            <w:pPr>
              <w:widowControl w:val="0"/>
              <w:bidi w:val="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Update-database </w:t>
            </w:r>
          </w:p>
          <w:p w14:paraId="4A081460">
            <w:pPr>
              <w:widowControl w:val="0"/>
              <w:bidi w:val="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=&gt; Update-database -migration [migration-name]</w:t>
            </w:r>
          </w:p>
        </w:tc>
      </w:tr>
      <w:tr w14:paraId="01DAB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219" w:type="dxa"/>
            <w:shd w:val="clear" w:color="auto" w:fill="E7E6E6" w:themeFill="background2"/>
          </w:tcPr>
          <w:p w14:paraId="4E07B569">
            <w:pPr>
              <w:widowControl w:val="0"/>
              <w:bidi w:val="0"/>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Xóa migration</w:t>
            </w:r>
          </w:p>
        </w:tc>
        <w:tc>
          <w:tcPr>
            <w:tcW w:w="4220" w:type="dxa"/>
          </w:tcPr>
          <w:p w14:paraId="7965B680">
            <w:pPr>
              <w:widowControl w:val="0"/>
              <w:bidi w:val="0"/>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Remove-migration</w:t>
            </w:r>
          </w:p>
        </w:tc>
      </w:tr>
    </w:tbl>
    <w:p w14:paraId="2D8D1872">
      <w:pPr>
        <w:bidi w:val="0"/>
        <w:jc w:val="both"/>
        <w:rPr>
          <w:rFonts w:hint="default" w:ascii="Times New Roman" w:hAnsi="Times New Roman" w:cs="Times New Roman"/>
          <w:b/>
          <w:bCs/>
          <w:sz w:val="40"/>
          <w:szCs w:val="40"/>
          <w:lang w:val="en-US"/>
        </w:rPr>
      </w:pPr>
    </w:p>
    <w:p w14:paraId="2AFFB681">
      <w:pPr>
        <w:numPr>
          <w:ilvl w:val="0"/>
          <w:numId w:val="2"/>
        </w:numPr>
        <w:bidi w:val="0"/>
        <w:ind w:left="0" w:leftChars="0" w:firstLineChars="0"/>
        <w:jc w:val="both"/>
        <w:outlineLvl w:val="1"/>
        <w:rPr>
          <w:rFonts w:hint="default" w:ascii="Times New Roman" w:hAnsi="Times New Roman" w:cs="Times New Roman"/>
          <w:b/>
          <w:bCs/>
          <w:sz w:val="30"/>
          <w:szCs w:val="30"/>
          <w:lang w:val="en-US"/>
        </w:rPr>
      </w:pPr>
      <w:bookmarkStart w:id="15" w:name="_Toc5748"/>
      <w:bookmarkStart w:id="16" w:name="_Toc23826"/>
      <w:bookmarkStart w:id="17" w:name="_Toc887"/>
      <w:r>
        <w:rPr>
          <w:rFonts w:hint="default" w:ascii="Times New Roman" w:hAnsi="Times New Roman" w:cs="Times New Roman"/>
          <w:b/>
          <w:bCs/>
          <w:sz w:val="30"/>
          <w:szCs w:val="30"/>
          <w:lang w:val="en-US"/>
        </w:rPr>
        <w:t>ASP.NET MVC</w:t>
      </w:r>
      <w:bookmarkEnd w:id="15"/>
      <w:bookmarkEnd w:id="16"/>
      <w:bookmarkEnd w:id="17"/>
    </w:p>
    <w:p w14:paraId="5E722443">
      <w:pPr>
        <w:bidi w:val="0"/>
        <w:jc w:val="both"/>
        <w:outlineLvl w:val="2"/>
        <w:rPr>
          <w:rFonts w:hint="default" w:ascii="Times New Roman" w:hAnsi="Times New Roman" w:cs="Times New Roman"/>
          <w:b/>
          <w:bCs/>
          <w:sz w:val="24"/>
          <w:szCs w:val="24"/>
          <w:lang w:val="en-US"/>
        </w:rPr>
      </w:pPr>
      <w:bookmarkStart w:id="18" w:name="_Toc8564"/>
      <w:bookmarkStart w:id="19" w:name="_Toc13219"/>
      <w:bookmarkStart w:id="20" w:name="_Toc26045"/>
      <w:r>
        <w:rPr>
          <w:rFonts w:hint="default" w:ascii="Times New Roman" w:hAnsi="Times New Roman" w:cs="Times New Roman"/>
          <w:b/>
          <w:bCs/>
          <w:sz w:val="24"/>
          <w:szCs w:val="24"/>
          <w:lang w:val="en-US"/>
        </w:rPr>
        <w:t>2.1  Model Binding (Ánh xạ dữ liệu) &amp; Model Validation</w:t>
      </w:r>
      <w:bookmarkEnd w:id="18"/>
      <w:bookmarkEnd w:id="19"/>
      <w:bookmarkEnd w:id="20"/>
    </w:p>
    <w:p w14:paraId="33D29D68">
      <w:pPr>
        <w:numPr>
          <w:ilvl w:val="0"/>
          <w:numId w:val="3"/>
        </w:numPr>
        <w:bidi w:val="0"/>
        <w:ind w:left="420" w:leftChars="0" w:hanging="420" w:firstLineChars="0"/>
        <w:jc w:val="both"/>
        <w:outlineLvl w:val="3"/>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pPr>
      <w:bookmarkStart w:id="21" w:name="_Toc16226"/>
      <w:bookmarkStart w:id="22" w:name="_Toc22763"/>
      <w:bookmarkStart w:id="23" w:name="_Toc4111"/>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Binding</w:t>
      </w:r>
      <w:bookmarkEnd w:id="21"/>
      <w:bookmarkEnd w:id="22"/>
      <w:bookmarkEnd w:id="23"/>
    </w:p>
    <w:p w14:paraId="22A79246">
      <w:pPr>
        <w:bidi w:val="0"/>
        <w:ind w:left="0"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Controller và Razor pages làm việc với dữ liệu bằng HTTP requests, ví dụ, </w:t>
      </w:r>
      <w:r>
        <w:rPr>
          <w:rFonts w:hint="default" w:ascii="Times New Roman" w:hAnsi="Times New Roman" w:eastAsia="Segoe UI" w:cs="Times New Roman"/>
          <w:i w:val="0"/>
          <w:iCs w:val="0"/>
          <w:caps w:val="0"/>
          <w:color w:val="161616"/>
          <w:spacing w:val="0"/>
          <w:sz w:val="20"/>
          <w:szCs w:val="20"/>
          <w:shd w:val="clear" w:fill="FFFFFF"/>
        </w:rPr>
        <w:t xml:space="preserve">route data </w:t>
      </w:r>
      <w:r>
        <w:rPr>
          <w:rFonts w:hint="default" w:ascii="Times New Roman" w:hAnsi="Times New Roman" w:eastAsia="Segoe UI" w:cs="Times New Roman"/>
          <w:i w:val="0"/>
          <w:iCs w:val="0"/>
          <w:caps w:val="0"/>
          <w:color w:val="161616"/>
          <w:spacing w:val="0"/>
          <w:sz w:val="20"/>
          <w:szCs w:val="20"/>
          <w:shd w:val="clear" w:fill="FFFFFF"/>
          <w:lang w:val="en-US"/>
        </w:rPr>
        <w:t xml:space="preserve">gửi record key, posts form fileds gửi giá trị </w:t>
      </w:r>
      <w:r>
        <w:rPr>
          <w:rFonts w:hint="default" w:ascii="Times New Roman" w:hAnsi="Times New Roman" w:eastAsia="Segoe UI" w:cs="Times New Roman"/>
          <w:b/>
          <w:bCs/>
          <w:i w:val="0"/>
          <w:iCs w:val="0"/>
          <w:caps w:val="0"/>
          <w:color w:val="161616"/>
          <w:spacing w:val="0"/>
          <w:sz w:val="20"/>
          <w:szCs w:val="20"/>
          <w:shd w:val="clear" w:fill="FFFFFF"/>
          <w:lang w:val="en-US"/>
        </w:rPr>
        <w:t xml:space="preserve">properties </w:t>
      </w:r>
      <w:r>
        <w:rPr>
          <w:rFonts w:hint="default" w:ascii="Times New Roman" w:hAnsi="Times New Roman" w:eastAsia="Segoe UI" w:cs="Times New Roman"/>
          <w:i w:val="0"/>
          <w:iCs w:val="0"/>
          <w:caps w:val="0"/>
          <w:color w:val="161616"/>
          <w:spacing w:val="0"/>
          <w:sz w:val="20"/>
          <w:szCs w:val="20"/>
          <w:shd w:val="clear" w:fill="FFFFFF"/>
          <w:lang w:val="en-US"/>
        </w:rPr>
        <w:t>model</w:t>
      </w:r>
    </w:p>
    <w:p w14:paraId="195645F6">
      <w:pPr>
        <w:numPr>
          <w:ilvl w:val="0"/>
          <w:numId w:val="0"/>
        </w:num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Truy xuất dữ liệu (</w:t>
      </w:r>
      <w:r>
        <w:rPr>
          <w:rFonts w:hint="default" w:ascii="Times New Roman" w:hAnsi="Times New Roman" w:cs="Times New Roman"/>
          <w:b/>
          <w:bCs/>
          <w:lang w:val="en-US"/>
        </w:rPr>
        <w:t>Retrives data</w:t>
      </w:r>
      <w:r>
        <w:rPr>
          <w:rFonts w:hint="default" w:ascii="Times New Roman" w:hAnsi="Times New Roman" w:cs="Times New Roman"/>
          <w:b w:val="0"/>
          <w:bCs w:val="0"/>
          <w:lang w:val="en-US"/>
        </w:rPr>
        <w:t>) từ nhiều nguồn: route data, form flelds, and query strings.</w:t>
      </w:r>
    </w:p>
    <w:p w14:paraId="4E99BAE2">
      <w:pPr>
        <w:numPr>
          <w:ilvl w:val="0"/>
          <w:numId w:val="0"/>
        </w:numPr>
        <w:bidi w:val="0"/>
        <w:ind w:leftChars="0"/>
        <w:jc w:val="both"/>
        <w:rPr>
          <w:rFonts w:hint="default" w:ascii="Times New Roman" w:hAnsi="Times New Roman" w:cs="Times New Roman"/>
          <w:b/>
          <w:bCs/>
          <w:lang w:val="en-US"/>
        </w:rPr>
      </w:pPr>
      <w:r>
        <w:rPr>
          <w:rFonts w:hint="default" w:ascii="Times New Roman" w:hAnsi="Times New Roman" w:cs="Times New Roman"/>
          <w:b w:val="0"/>
          <w:bCs w:val="0"/>
          <w:lang w:val="en-US"/>
        </w:rPr>
        <w:t>- Chuyển dữ liệu từ controllers và Razor pages vào các thông số (</w:t>
      </w:r>
      <w:r>
        <w:rPr>
          <w:rFonts w:hint="default" w:ascii="Times New Roman" w:hAnsi="Times New Roman" w:cs="Times New Roman"/>
          <w:b/>
          <w:bCs/>
          <w:lang w:val="en-US"/>
        </w:rPr>
        <w:t>parameters</w:t>
      </w:r>
      <w:r>
        <w:rPr>
          <w:rFonts w:hint="default" w:ascii="Times New Roman" w:hAnsi="Times New Roman" w:cs="Times New Roman"/>
          <w:b w:val="0"/>
          <w:bCs w:val="0"/>
          <w:lang w:val="en-US"/>
        </w:rPr>
        <w:t xml:space="preserve">) và </w:t>
      </w:r>
      <w:r>
        <w:rPr>
          <w:rFonts w:hint="default" w:ascii="Times New Roman" w:hAnsi="Times New Roman" w:cs="Times New Roman"/>
          <w:b/>
          <w:bCs/>
          <w:lang w:val="en-US"/>
        </w:rPr>
        <w:t>public properies</w:t>
      </w:r>
    </w:p>
    <w:p w14:paraId="4661907A">
      <w:pPr>
        <w:numPr>
          <w:ilvl w:val="0"/>
          <w:numId w:val="0"/>
        </w:numPr>
        <w:bidi w:val="0"/>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Chuyển đổi chuỗi dữ liệu sang kiểu .NET</w:t>
      </w:r>
    </w:p>
    <w:p w14:paraId="5A79E9A3">
      <w:pPr>
        <w:numPr>
          <w:ilvl w:val="0"/>
          <w:numId w:val="0"/>
        </w:numPr>
        <w:bidi w:val="0"/>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 Cập nhật thuộc tính (</w:t>
      </w:r>
      <w:r>
        <w:rPr>
          <w:rFonts w:hint="default" w:ascii="Times New Roman" w:hAnsi="Times New Roman" w:cs="Times New Roman"/>
          <w:b/>
          <w:bCs/>
          <w:lang w:val="en-US"/>
        </w:rPr>
        <w:t>properties</w:t>
      </w:r>
      <w:r>
        <w:rPr>
          <w:rFonts w:hint="default" w:ascii="Times New Roman" w:hAnsi="Times New Roman" w:cs="Times New Roman"/>
          <w:b w:val="0"/>
          <w:bCs w:val="0"/>
          <w:lang w:val="en-US"/>
        </w:rPr>
        <w:t>) của các kiểu phức tạp (</w:t>
      </w:r>
      <w:r>
        <w:rPr>
          <w:rFonts w:hint="default" w:ascii="Times New Roman" w:hAnsi="Times New Roman" w:cs="Times New Roman"/>
          <w:b/>
          <w:bCs/>
          <w:lang w:val="en-US"/>
        </w:rPr>
        <w:t>complex types</w:t>
      </w:r>
      <w:r>
        <w:rPr>
          <w:rFonts w:hint="default" w:ascii="Times New Roman" w:hAnsi="Times New Roman" w:cs="Times New Roman"/>
          <w:b w:val="0"/>
          <w:bCs w:val="0"/>
          <w:lang w:val="en-US"/>
        </w:rPr>
        <w:t>)</w:t>
      </w:r>
    </w:p>
    <w:p w14:paraId="119DCDA7">
      <w:pPr>
        <w:numPr>
          <w:ilvl w:val="0"/>
          <w:numId w:val="0"/>
        </w:numPr>
        <w:bidi w:val="0"/>
        <w:ind w:leftChars="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Mục đích</w:t>
      </w:r>
    </w:p>
    <w:p w14:paraId="42442962">
      <w:pPr>
        <w:bidi w:val="0"/>
        <w:jc w:val="both"/>
        <w:rPr>
          <w:rFonts w:hint="default" w:ascii="Times New Roman" w:hAnsi="Times New Roman" w:cs="Times New Roman"/>
          <w:b w:val="0"/>
          <w:bCs w:val="0"/>
          <w:lang w:val="en-US"/>
        </w:rPr>
      </w:pPr>
    </w:p>
    <w:p w14:paraId="5DC0AF92">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0500" cy="614045"/>
            <wp:effectExtent l="0" t="0" r="63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0500" cy="614045"/>
                    </a:xfrm>
                    <a:prstGeom prst="rect">
                      <a:avLst/>
                    </a:prstGeom>
                    <a:noFill/>
                    <a:ln>
                      <a:noFill/>
                    </a:ln>
                  </pic:spPr>
                </pic:pic>
              </a:graphicData>
            </a:graphic>
          </wp:inline>
        </w:drawing>
      </w:r>
    </w:p>
    <w:p w14:paraId="3276569D">
      <w:pPr>
        <w:bidi w:val="0"/>
        <w:jc w:val="both"/>
        <w:rPr>
          <w:rFonts w:hint="default" w:ascii="Times New Roman" w:hAnsi="Times New Roman" w:cs="Times New Roman"/>
        </w:rPr>
      </w:pPr>
    </w:p>
    <w:p w14:paraId="4DADC905">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2405" cy="521970"/>
            <wp:effectExtent l="0" t="0" r="44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2405" cy="521970"/>
                    </a:xfrm>
                    <a:prstGeom prst="rect">
                      <a:avLst/>
                    </a:prstGeom>
                    <a:noFill/>
                    <a:ln>
                      <a:noFill/>
                    </a:ln>
                  </pic:spPr>
                </pic:pic>
              </a:graphicData>
            </a:graphic>
          </wp:inline>
        </w:drawing>
      </w:r>
    </w:p>
    <w:p w14:paraId="010DA864">
      <w:pPr>
        <w:bidi w:val="0"/>
        <w:jc w:val="both"/>
        <w:rPr>
          <w:rFonts w:hint="default" w:ascii="Times New Roman" w:hAnsi="Times New Roman" w:cs="Times New Roman"/>
          <w:lang w:val="en-US"/>
        </w:rPr>
      </w:pPr>
      <w:r>
        <w:rPr>
          <w:rFonts w:hint="default" w:ascii="Arial" w:hAnsi="Arial" w:cs="Arial"/>
          <w:lang w:val="en-US"/>
        </w:rPr>
        <w:t>→</w:t>
      </w:r>
      <w:r>
        <w:rPr>
          <w:rFonts w:hint="default"/>
          <w:lang w:val="en-US"/>
        </w:rPr>
        <w:t xml:space="preserve"> </w:t>
      </w:r>
      <w:r>
        <w:rPr>
          <w:rFonts w:hint="default" w:ascii="Times New Roman" w:hAnsi="Times New Roman" w:cs="Times New Roman"/>
          <w:lang w:val="en-US"/>
        </w:rPr>
        <w:t xml:space="preserve"> {“DogsOnly”= true; “id”=2 }</w:t>
      </w:r>
    </w:p>
    <w:p w14:paraId="715BC322">
      <w:pPr>
        <w:bidi w:val="0"/>
        <w:jc w:val="both"/>
        <w:rPr>
          <w:rFonts w:hint="default" w:ascii="Times New Roman" w:hAnsi="Times New Roman" w:cs="Times New Roman"/>
          <w:lang w:val="en-US"/>
        </w:rPr>
      </w:pPr>
    </w:p>
    <w:p w14:paraId="6C29F345">
      <w:pPr>
        <w:bidi w:val="0"/>
        <w:jc w:val="both"/>
        <w:rPr>
          <w:rFonts w:hint="default" w:ascii="Times New Roman" w:hAnsi="Times New Roman" w:cs="Times New Roman"/>
          <w:lang w:val="en-US"/>
        </w:rPr>
      </w:pPr>
      <w:r>
        <w:rPr>
          <w:rFonts w:hint="default" w:ascii="Times New Roman" w:hAnsi="Times New Roman" w:cs="Times New Roman"/>
          <w:color w:val="FFFFFF" w:themeColor="background1"/>
          <w:highlight w:val="darkGray"/>
          <w:lang w:val="en-US"/>
          <w14:textFill>
            <w14:solidFill>
              <w14:schemeClr w14:val="bg1"/>
            </w14:solidFill>
          </w14:textFill>
        </w:rPr>
        <w:t>Khi hệ thống tìm từ nguồn đến, nếu không có sẽ thiết lập giá trị mặc định cho tham số của phương thức</w:t>
      </w:r>
    </w:p>
    <w:p w14:paraId="1849A759">
      <w:pPr>
        <w:bidi w:val="0"/>
        <w:jc w:val="both"/>
        <w:rPr>
          <w:rFonts w:hint="default" w:ascii="Times New Roman" w:hAnsi="Times New Roman" w:cs="Times New Roman"/>
          <w:lang w:val="en-US"/>
        </w:rPr>
      </w:pPr>
      <w:r>
        <w:rPr>
          <w:rFonts w:hint="default" w:ascii="Times New Roman" w:hAnsi="Times New Roman" w:cs="Times New Roman"/>
          <w:lang w:val="en-US"/>
        </w:rPr>
        <w:t xml:space="preserve">Lỗi khi binding hoặc validation sẽ lưu trong </w:t>
      </w:r>
      <w:r>
        <w:rPr>
          <w:rFonts w:hint="default" w:ascii="Times New Roman" w:hAnsi="Times New Roman" w:cs="Times New Roman"/>
          <w:b/>
          <w:bCs/>
          <w:lang w:val="en-US"/>
        </w:rPr>
        <w:t>ControllerBase.ModelState</w:t>
      </w:r>
      <w:r>
        <w:rPr>
          <w:rFonts w:hint="default" w:ascii="Times New Roman" w:hAnsi="Times New Roman" w:cs="Times New Roman"/>
          <w:lang w:val="en-US"/>
        </w:rPr>
        <w:t xml:space="preserve"> (dùng </w:t>
      </w:r>
      <w:r>
        <w:rPr>
          <w:rFonts w:hint="default" w:ascii="Times New Roman" w:hAnsi="Times New Roman" w:cs="Times New Roman"/>
          <w:b/>
          <w:bCs/>
          <w:lang w:val="en-US"/>
        </w:rPr>
        <w:t>ModelState.IsValid</w:t>
      </w:r>
      <w:r>
        <w:rPr>
          <w:rFonts w:hint="default" w:ascii="Times New Roman" w:hAnsi="Times New Roman" w:cs="Times New Roman"/>
          <w:lang w:val="en-US"/>
        </w:rPr>
        <w:t xml:space="preserve"> để kiểm tra ánh xạ dữ liệu.</w:t>
      </w:r>
    </w:p>
    <w:p w14:paraId="207520F6">
      <w:pPr>
        <w:bidi w:val="0"/>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[BindProperty] : </w:t>
      </w:r>
      <w:r>
        <w:rPr>
          <w:rFonts w:hint="default" w:ascii="Times New Roman" w:hAnsi="Times New Roman" w:cs="Times New Roman"/>
          <w:b w:val="0"/>
          <w:bCs w:val="0"/>
          <w:lang w:val="en-US"/>
        </w:rPr>
        <w:t>Để nguồn dữ liệu qua</w:t>
      </w:r>
      <w:r>
        <w:rPr>
          <w:rFonts w:hint="default" w:ascii="Times New Roman" w:hAnsi="Times New Roman" w:cs="Times New Roman"/>
          <w:b/>
          <w:bCs/>
          <w:lang w:val="en-US"/>
        </w:rPr>
        <w:t xml:space="preserve"> HTTP requests </w:t>
      </w:r>
      <w:r>
        <w:rPr>
          <w:rFonts w:hint="default" w:ascii="Times New Roman" w:hAnsi="Times New Roman" w:cs="Times New Roman"/>
          <w:b w:val="0"/>
          <w:bCs w:val="0"/>
          <w:lang w:val="en-US"/>
        </w:rPr>
        <w:t>(Form, route data, url request,…)</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tự động convert dữ liệu và gán vào thuộc tính của Controller</w:t>
      </w:r>
    </w:p>
    <w:p w14:paraId="48F7EFC6">
      <w:pPr>
        <w:bidi w:val="0"/>
        <w:jc w:val="both"/>
        <w:rPr>
          <w:rFonts w:hint="default" w:ascii="Times New Roman" w:hAnsi="Times New Roman" w:cs="Times New Roman"/>
          <w:b w:val="0"/>
          <w:bCs w:val="0"/>
          <w:lang w:val="en-US"/>
        </w:rPr>
      </w:pPr>
    </w:p>
    <w:p w14:paraId="4F16DB7A">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0500" cy="48704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70500" cy="487045"/>
                    </a:xfrm>
                    <a:prstGeom prst="rect">
                      <a:avLst/>
                    </a:prstGeom>
                    <a:noFill/>
                    <a:ln>
                      <a:noFill/>
                    </a:ln>
                  </pic:spPr>
                </pic:pic>
              </a:graphicData>
            </a:graphic>
          </wp:inline>
        </w:drawing>
      </w:r>
    </w:p>
    <w:p w14:paraId="0C0AD991">
      <w:pPr>
        <w:bidi w:val="0"/>
        <w:jc w:val="both"/>
        <w:rPr>
          <w:rFonts w:hint="default" w:ascii="Times New Roman" w:hAnsi="Times New Roman" w:cs="Times New Roman"/>
        </w:rPr>
      </w:pPr>
    </w:p>
    <w:p w14:paraId="64EEAF90">
      <w:pPr>
        <w:bidi w:val="0"/>
        <w:jc w:val="both"/>
        <w:rPr>
          <w:rFonts w:hint="default" w:ascii="Times New Roman" w:hAnsi="Times New Roman" w:cs="Times New Roman"/>
          <w:b/>
          <w:bCs/>
          <w:lang w:val="en-US"/>
        </w:rPr>
      </w:pPr>
      <w:r>
        <w:rPr>
          <w:rFonts w:hint="default" w:ascii="Times New Roman" w:hAnsi="Times New Roman" w:cs="Times New Roman"/>
          <w:b/>
          <w:bCs/>
          <w:lang w:val="en-US"/>
        </w:rPr>
        <w:t xml:space="preserve">- [FormQuery] : </w:t>
      </w:r>
      <w:r>
        <w:rPr>
          <w:rFonts w:hint="default" w:ascii="Times New Roman" w:hAnsi="Times New Roman" w:cs="Times New Roman"/>
          <w:b w:val="0"/>
          <w:bCs w:val="0"/>
          <w:lang w:val="en-US"/>
        </w:rPr>
        <w:t>dữ liệu trích xuất từ Url query (/abc/?key=value)</w:t>
      </w:r>
    </w:p>
    <w:p w14:paraId="22A6E6F5">
      <w:pPr>
        <w:bidi w:val="0"/>
        <w:jc w:val="both"/>
        <w:rPr>
          <w:rFonts w:hint="default" w:ascii="Times New Roman" w:hAnsi="Times New Roman" w:cs="Times New Roman"/>
          <w:b/>
          <w:bCs/>
          <w:lang w:val="en-US"/>
        </w:rPr>
      </w:pPr>
      <w:r>
        <w:rPr>
          <w:rFonts w:hint="default" w:ascii="Times New Roman" w:hAnsi="Times New Roman" w:cs="Times New Roman"/>
          <w:b/>
          <w:bCs/>
          <w:lang w:val="en-US"/>
        </w:rPr>
        <w:t xml:space="preserve">- [FormRoute] :  </w:t>
      </w:r>
      <w:r>
        <w:rPr>
          <w:rFonts w:hint="default" w:ascii="Times New Roman" w:hAnsi="Times New Roman" w:cs="Times New Roman"/>
          <w:b w:val="0"/>
          <w:bCs w:val="0"/>
          <w:lang w:val="en-US"/>
        </w:rPr>
        <w:t>dữ liệu lấy từ giá trị trong tham số của Route</w:t>
      </w:r>
    </w:p>
    <w:p w14:paraId="052E3F87">
      <w:pPr>
        <w:bidi w:val="0"/>
        <w:jc w:val="both"/>
        <w:rPr>
          <w:rFonts w:hint="default" w:ascii="Times New Roman" w:hAnsi="Times New Roman" w:cs="Times New Roman"/>
          <w:b/>
          <w:bCs/>
          <w:lang w:val="en-US"/>
        </w:rPr>
      </w:pPr>
      <w:r>
        <w:rPr>
          <w:rFonts w:hint="default" w:ascii="Times New Roman" w:hAnsi="Times New Roman" w:cs="Times New Roman"/>
          <w:b/>
          <w:bCs/>
          <w:lang w:val="en-US"/>
        </w:rPr>
        <w:t xml:space="preserve">- [FormForm] : </w:t>
      </w:r>
      <w:r>
        <w:rPr>
          <w:rFonts w:hint="default" w:ascii="Times New Roman" w:hAnsi="Times New Roman" w:cs="Times New Roman"/>
          <w:b w:val="0"/>
          <w:bCs w:val="0"/>
          <w:lang w:val="en-US"/>
        </w:rPr>
        <w:t>dữ liệu lấy từ Form</w:t>
      </w:r>
    </w:p>
    <w:p w14:paraId="3D2D3B5C">
      <w:pPr>
        <w:bidi w:val="0"/>
        <w:jc w:val="both"/>
        <w:rPr>
          <w:rFonts w:hint="default" w:ascii="Times New Roman" w:hAnsi="Times New Roman" w:cs="Times New Roman"/>
          <w:b/>
          <w:bCs/>
          <w:lang w:val="en-US"/>
        </w:rPr>
      </w:pPr>
      <w:r>
        <w:rPr>
          <w:rFonts w:hint="default" w:ascii="Times New Roman" w:hAnsi="Times New Roman" w:cs="Times New Roman"/>
          <w:b/>
          <w:bCs/>
          <w:lang w:val="en-US"/>
        </w:rPr>
        <w:t xml:space="preserve">- [FormBody]: </w:t>
      </w:r>
      <w:r>
        <w:rPr>
          <w:rFonts w:hint="default" w:ascii="Times New Roman" w:hAnsi="Times New Roman" w:cs="Times New Roman"/>
          <w:b w:val="0"/>
          <w:bCs w:val="0"/>
          <w:lang w:val="en-US"/>
        </w:rPr>
        <w:t>dữ liệu lấy từ Body của Http Request</w:t>
      </w:r>
    </w:p>
    <w:p w14:paraId="40C67EF9">
      <w:pPr>
        <w:bidi w:val="0"/>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 [FormHeader] : </w:t>
      </w:r>
      <w:r>
        <w:rPr>
          <w:rFonts w:hint="default" w:ascii="Times New Roman" w:hAnsi="Times New Roman" w:cs="Times New Roman"/>
          <w:b w:val="0"/>
          <w:bCs w:val="0"/>
          <w:lang w:val="en-US"/>
        </w:rPr>
        <w:t>dữ liệu lấy từ Header của Http Request</w:t>
      </w:r>
    </w:p>
    <w:p w14:paraId="5E1811AF">
      <w:pPr>
        <w:bidi w:val="0"/>
        <w:jc w:val="both"/>
        <w:rPr>
          <w:rFonts w:hint="default" w:ascii="Times New Roman" w:hAnsi="Times New Roman" w:cs="Times New Roman"/>
          <w:b w:val="0"/>
          <w:bCs w:val="0"/>
          <w:lang w:val="en-US"/>
        </w:rPr>
      </w:pPr>
      <w:r>
        <w:rPr>
          <w:rFonts w:hint="default" w:ascii="Times New Roman" w:hAnsi="Times New Roman" w:cs="Times New Roman"/>
          <w:b/>
          <w:bCs/>
          <w:lang w:val="en-US"/>
        </w:rPr>
        <w:t xml:space="preserve">Name trong [BindingProperty], [FromQuery], [FromRoute] … : </w:t>
      </w:r>
      <w:r>
        <w:rPr>
          <w:rFonts w:hint="default" w:ascii="Times New Roman" w:hAnsi="Times New Roman" w:cs="Times New Roman"/>
          <w:b w:val="0"/>
          <w:bCs w:val="0"/>
          <w:lang w:val="en-US"/>
        </w:rPr>
        <w:t>khi binding dữ liệu mà tên ở nguồn đến và tên thuộc tính Controller khác nhau dùng thuộc tính Name</w:t>
      </w:r>
    </w:p>
    <w:p w14:paraId="2E585968">
      <w:pPr>
        <w:bidi w:val="0"/>
        <w:jc w:val="both"/>
        <w:rPr>
          <w:rFonts w:hint="default" w:ascii="Times New Roman" w:hAnsi="Times New Roman" w:cs="Times New Roman"/>
          <w:b w:val="0"/>
          <w:bCs w:val="0"/>
          <w:lang w:val="en-US"/>
        </w:rPr>
      </w:pPr>
    </w:p>
    <w:p w14:paraId="4E8C7D6F">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9865" cy="254000"/>
            <wp:effectExtent l="0" t="0" r="698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69865" cy="254000"/>
                    </a:xfrm>
                    <a:prstGeom prst="rect">
                      <a:avLst/>
                    </a:prstGeom>
                    <a:noFill/>
                    <a:ln>
                      <a:noFill/>
                    </a:ln>
                  </pic:spPr>
                </pic:pic>
              </a:graphicData>
            </a:graphic>
          </wp:inline>
        </w:drawing>
      </w:r>
    </w:p>
    <w:p w14:paraId="74A4663F">
      <w:pPr>
        <w:bidi w:val="0"/>
        <w:jc w:val="both"/>
        <w:rPr>
          <w:rFonts w:hint="default" w:ascii="Times New Roman" w:hAnsi="Times New Roman" w:cs="Times New Roman"/>
        </w:rPr>
      </w:pPr>
    </w:p>
    <w:p w14:paraId="6A4AA75D">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0500" cy="574040"/>
            <wp:effectExtent l="0" t="0" r="635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0500" cy="574040"/>
                    </a:xfrm>
                    <a:prstGeom prst="rect">
                      <a:avLst/>
                    </a:prstGeom>
                    <a:noFill/>
                    <a:ln>
                      <a:noFill/>
                    </a:ln>
                  </pic:spPr>
                </pic:pic>
              </a:graphicData>
            </a:graphic>
          </wp:inline>
        </w:drawing>
      </w:r>
    </w:p>
    <w:p w14:paraId="0F4B68BD">
      <w:pPr>
        <w:bidi w:val="0"/>
        <w:jc w:val="both"/>
        <w:rPr>
          <w:rFonts w:hint="default" w:ascii="Times New Roman" w:hAnsi="Times New Roman" w:cs="Times New Roman"/>
        </w:rPr>
      </w:pPr>
    </w:p>
    <w:p w14:paraId="4B174322">
      <w:pPr>
        <w:bidi w:val="0"/>
        <w:jc w:val="both"/>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69865" cy="29527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269865" cy="295275"/>
                    </a:xfrm>
                    <a:prstGeom prst="rect">
                      <a:avLst/>
                    </a:prstGeom>
                    <a:noFill/>
                    <a:ln>
                      <a:noFill/>
                    </a:ln>
                  </pic:spPr>
                </pic:pic>
              </a:graphicData>
            </a:graphic>
          </wp:inline>
        </w:drawing>
      </w:r>
    </w:p>
    <w:p w14:paraId="7118A5AA">
      <w:pPr>
        <w:bidi w:val="0"/>
        <w:jc w:val="both"/>
        <w:rPr>
          <w:rFonts w:hint="default" w:ascii="Times New Roman" w:hAnsi="Times New Roman" w:cs="Times New Roman"/>
          <w:b w:val="0"/>
          <w:bCs w:val="0"/>
          <w:lang w:val="en-US"/>
        </w:rPr>
      </w:pPr>
      <w:r>
        <w:rPr>
          <w:rFonts w:hint="default" w:ascii="Arial" w:hAnsi="Arial" w:cs="Arial"/>
          <w:lang w:val="en-US"/>
        </w:rPr>
        <w:t>→</w:t>
      </w:r>
      <w:r>
        <w:rPr>
          <w:rFonts w:hint="default"/>
          <w:lang w:val="en-US"/>
        </w:rPr>
        <w:t xml:space="preserve"> </w:t>
      </w:r>
      <w:r>
        <w:rPr>
          <w:rFonts w:hint="default" w:ascii="Times New Roman" w:hAnsi="Times New Roman" w:cs="Times New Roman"/>
          <w:b w:val="0"/>
          <w:bCs w:val="0"/>
          <w:lang w:val="en-US"/>
        </w:rPr>
        <w:t xml:space="preserve"> </w:t>
      </w:r>
      <w:r>
        <w:rPr>
          <w:rFonts w:hint="default" w:ascii="Times New Roman" w:hAnsi="Times New Roman" w:cs="Times New Roman"/>
          <w:b w:val="0"/>
          <w:bCs w:val="0"/>
          <w:color w:val="FFFFFF" w:themeColor="background1"/>
          <w:highlight w:val="darkGray"/>
          <w:lang w:val="en-US"/>
          <w14:textFill>
            <w14:solidFill>
              <w14:schemeClr w14:val="bg1"/>
            </w14:solidFill>
          </w14:textFill>
        </w:rPr>
        <w:t>prefix.property_name</w:t>
      </w:r>
      <w:r>
        <w:rPr>
          <w:rFonts w:hint="default" w:ascii="Times New Roman" w:hAnsi="Times New Roman" w:cs="Times New Roman"/>
          <w:b w:val="0"/>
          <w:bCs w:val="0"/>
          <w:lang w:val="en-US"/>
        </w:rPr>
        <w:t xml:space="preserve"> (tên key được tổ hợp từ tiền tố thuộc tính và tên thuộc tính).</w:t>
      </w:r>
    </w:p>
    <w:p w14:paraId="03A27778">
      <w:pPr>
        <w:bidi w:val="0"/>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Khi các cơ chế binding,validation mặc định không đáp ứng nhu cầu nào đó có thể xây dựng 1 binding,validation riêng.</w:t>
      </w:r>
    </w:p>
    <w:p w14:paraId="3417EBEF">
      <w:pPr>
        <w:bidi w:val="0"/>
        <w:jc w:val="both"/>
        <w:rPr>
          <w:rFonts w:hint="default" w:ascii="Times New Roman" w:hAnsi="Times New Roman" w:cs="Times New Roman"/>
          <w:b w:val="0"/>
          <w:bCs w:val="0"/>
          <w:lang w:val="en-US"/>
        </w:rPr>
      </w:pPr>
    </w:p>
    <w:p w14:paraId="4D9B9BFE">
      <w:pPr>
        <w:numPr>
          <w:ilvl w:val="0"/>
          <w:numId w:val="3"/>
        </w:numPr>
        <w:bidi w:val="0"/>
        <w:ind w:left="420" w:leftChars="0" w:hanging="420" w:firstLineChars="0"/>
        <w:jc w:val="both"/>
        <w:outlineLvl w:val="3"/>
        <w:rPr>
          <w:rFonts w:hint="default" w:ascii="Times New Roman" w:hAnsi="Times New Roman" w:cs="Times New Roman"/>
          <w:b w:val="0"/>
          <w:bCs w:val="0"/>
          <w:color w:val="000000" w:themeColor="text1"/>
          <w:sz w:val="24"/>
          <w:szCs w:val="24"/>
          <w:highlight w:val="none"/>
          <w:lang w:val="en-US"/>
          <w14:textFill>
            <w14:solidFill>
              <w14:schemeClr w14:val="tx1"/>
            </w14:solidFill>
          </w14:textFill>
        </w:rPr>
      </w:pPr>
      <w:bookmarkStart w:id="24" w:name="_Toc10430"/>
      <w:bookmarkStart w:id="25" w:name="_Toc8337"/>
      <w:bookmarkStart w:id="26" w:name="_Toc15706"/>
      <w:r>
        <w:rPr>
          <w:rFonts w:hint="default" w:ascii="Times New Roman" w:hAnsi="Times New Roman" w:cs="Times New Roman"/>
          <w:b w:val="0"/>
          <w:bCs w:val="0"/>
          <w:color w:val="000000" w:themeColor="text1"/>
          <w:sz w:val="20"/>
          <w:szCs w:val="20"/>
          <w:highlight w:val="none"/>
          <w:lang w:val="en-US"/>
          <w14:textFill>
            <w14:solidFill>
              <w14:schemeClr w14:val="tx1"/>
            </w14:solidFill>
          </w14:textFill>
        </w:rPr>
        <w:t>Validation</w:t>
      </w:r>
      <w:bookmarkEnd w:id="24"/>
      <w:bookmarkEnd w:id="25"/>
      <w:bookmarkEnd w:id="26"/>
    </w:p>
    <w:p w14:paraId="280B683B">
      <w:pPr>
        <w:bidi w:val="0"/>
        <w:jc w:val="both"/>
        <w:rPr>
          <w:rFonts w:hint="default" w:ascii="Times New Roman" w:hAnsi="Times New Roman" w:cs="Times New Roman"/>
          <w:b w:val="0"/>
          <w:bCs w:val="0"/>
          <w:color w:val="auto"/>
          <w:highlight w:val="none"/>
          <w:lang w:val="en-US"/>
        </w:rPr>
      </w:pPr>
      <w:r>
        <w:rPr>
          <w:rFonts w:hint="default" w:ascii="Times New Roman" w:hAnsi="Times New Roman" w:cs="Times New Roman"/>
          <w:b w:val="0"/>
          <w:bCs w:val="0"/>
          <w:color w:val="auto"/>
          <w:highlight w:val="none"/>
          <w:lang w:val="en-US"/>
        </w:rPr>
        <w:t>Để đảm bảo dữ liệu chính xác, cần kiểm tra trước khi xử lý, .Net core hỗ trợ DataAnnotation Attribute với mô hình binding.</w:t>
      </w:r>
    </w:p>
    <w:p w14:paraId="0C88C41B">
      <w:pPr>
        <w:bidi w:val="0"/>
        <w:jc w:val="both"/>
        <w:rPr>
          <w:rFonts w:hint="default" w:ascii="Times New Roman" w:hAnsi="Times New Roman" w:cs="Times New Roman"/>
          <w:b w:val="0"/>
          <w:bCs w:val="0"/>
          <w:color w:val="auto"/>
          <w:highlight w:val="none"/>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71FB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5196CFC">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Attribute</w:t>
            </w:r>
          </w:p>
        </w:tc>
        <w:tc>
          <w:tcPr>
            <w:tcW w:w="4261" w:type="dxa"/>
          </w:tcPr>
          <w:p w14:paraId="7C54C548">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Sử dụng</w:t>
            </w:r>
          </w:p>
        </w:tc>
      </w:tr>
      <w:tr w14:paraId="6E3F5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57DBAA3">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Required</w:t>
            </w:r>
          </w:p>
        </w:tc>
        <w:tc>
          <w:tcPr>
            <w:tcW w:w="4261" w:type="dxa"/>
          </w:tcPr>
          <w:p w14:paraId="52762F82">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Thuộc tính cần phải có giá trị</w:t>
            </w:r>
          </w:p>
        </w:tc>
      </w:tr>
      <w:tr w14:paraId="11842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0745CEB">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StringLength</w:t>
            </w:r>
          </w:p>
        </w:tc>
        <w:tc>
          <w:tcPr>
            <w:tcW w:w="4261" w:type="dxa"/>
          </w:tcPr>
          <w:p w14:paraId="0DAD00F0">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Chiều dài chuỗi (tối thiểu,tối đa)</w:t>
            </w:r>
          </w:p>
        </w:tc>
      </w:tr>
      <w:tr w14:paraId="27646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3DAA56D">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Range</w:t>
            </w:r>
          </w:p>
        </w:tc>
        <w:tc>
          <w:tcPr>
            <w:tcW w:w="4261" w:type="dxa"/>
          </w:tcPr>
          <w:p w14:paraId="20366379">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Số nằm trong khoảng</w:t>
            </w:r>
          </w:p>
        </w:tc>
      </w:tr>
      <w:tr w14:paraId="4B2298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936D805">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RegularExpression</w:t>
            </w:r>
          </w:p>
        </w:tc>
        <w:tc>
          <w:tcPr>
            <w:tcW w:w="4261" w:type="dxa"/>
          </w:tcPr>
          <w:p w14:paraId="532CA666">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Gía trị phù hợp với biểu thức chính quy</w:t>
            </w:r>
          </w:p>
        </w:tc>
      </w:tr>
      <w:tr w14:paraId="45369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7F3D97E">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CustomValidation</w:t>
            </w:r>
          </w:p>
        </w:tc>
        <w:tc>
          <w:tcPr>
            <w:tcW w:w="4261" w:type="dxa"/>
          </w:tcPr>
          <w:p w14:paraId="7E7505D2">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Thuộc tính sử validation tự tạo</w:t>
            </w:r>
          </w:p>
        </w:tc>
      </w:tr>
      <w:tr w14:paraId="4483B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9AE9ED9">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EmailAddress</w:t>
            </w:r>
          </w:p>
        </w:tc>
        <w:tc>
          <w:tcPr>
            <w:tcW w:w="4261" w:type="dxa"/>
          </w:tcPr>
          <w:p w14:paraId="6FDBFB38">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Là địa chỉ Email</w:t>
            </w:r>
          </w:p>
        </w:tc>
      </w:tr>
      <w:tr w14:paraId="38C9F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647788A">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FileExtention</w:t>
            </w:r>
          </w:p>
        </w:tc>
        <w:tc>
          <w:tcPr>
            <w:tcW w:w="4261" w:type="dxa"/>
          </w:tcPr>
          <w:p w14:paraId="14212AEF">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Phần mở rộng file</w:t>
            </w:r>
          </w:p>
        </w:tc>
      </w:tr>
      <w:tr w14:paraId="58B3B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271816C">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MaxLength</w:t>
            </w:r>
          </w:p>
        </w:tc>
        <w:tc>
          <w:tcPr>
            <w:tcW w:w="4261" w:type="dxa"/>
          </w:tcPr>
          <w:p w14:paraId="6D2E6B18">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Dài tối đa của mảng, chuỗi</w:t>
            </w:r>
          </w:p>
        </w:tc>
      </w:tr>
      <w:tr w14:paraId="67CFA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3921795">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MinLength</w:t>
            </w:r>
          </w:p>
        </w:tc>
        <w:tc>
          <w:tcPr>
            <w:tcW w:w="4261" w:type="dxa"/>
          </w:tcPr>
          <w:p w14:paraId="7AD3E7D2">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Dài tối thiểu</w:t>
            </w:r>
          </w:p>
        </w:tc>
      </w:tr>
      <w:tr w14:paraId="79325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31AAB9A">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Phone</w:t>
            </w:r>
          </w:p>
        </w:tc>
        <w:tc>
          <w:tcPr>
            <w:tcW w:w="4261" w:type="dxa"/>
          </w:tcPr>
          <w:p w14:paraId="472F75EB">
            <w:pPr>
              <w:widowControl w:val="0"/>
              <w:bidi w:val="0"/>
              <w:jc w:val="both"/>
              <w:rPr>
                <w:rFonts w:hint="default" w:ascii="Times New Roman" w:hAnsi="Times New Roman" w:cs="Times New Roman"/>
                <w:b w:val="0"/>
                <w:bCs w:val="0"/>
                <w:color w:val="auto"/>
                <w:highlight w:val="none"/>
                <w:vertAlign w:val="baseline"/>
                <w:lang w:val="en-US"/>
              </w:rPr>
            </w:pPr>
            <w:r>
              <w:rPr>
                <w:rFonts w:hint="default" w:ascii="Times New Roman" w:hAnsi="Times New Roman" w:cs="Times New Roman"/>
                <w:b w:val="0"/>
                <w:bCs w:val="0"/>
                <w:color w:val="auto"/>
                <w:highlight w:val="none"/>
                <w:vertAlign w:val="baseline"/>
                <w:lang w:val="en-US"/>
              </w:rPr>
              <w:t>Là số điện thoại</w:t>
            </w:r>
          </w:p>
        </w:tc>
      </w:tr>
    </w:tbl>
    <w:p w14:paraId="69152E6D">
      <w:pPr>
        <w:bidi w:val="0"/>
        <w:jc w:val="both"/>
        <w:rPr>
          <w:rFonts w:hint="default" w:ascii="Times New Roman" w:hAnsi="Times New Roman" w:cs="Times New Roman"/>
          <w:b w:val="0"/>
          <w:bCs w:val="0"/>
          <w:color w:val="auto"/>
          <w:highlight w:val="none"/>
          <w:lang w:val="en-US"/>
        </w:rPr>
      </w:pPr>
    </w:p>
    <w:p w14:paraId="15DCCDF3">
      <w:pPr>
        <w:bidi w:val="0"/>
        <w:jc w:val="both"/>
        <w:rPr>
          <w:rFonts w:hint="default" w:ascii="Times New Roman" w:hAnsi="Times New Roman" w:cs="Times New Roman"/>
          <w:b w:val="0"/>
          <w:bCs w:val="0"/>
          <w:color w:val="000000" w:themeColor="text1"/>
          <w:highlight w:val="none"/>
          <w:lang w:val="en-US"/>
          <w14:textFill>
            <w14:solidFill>
              <w14:schemeClr w14:val="tx1"/>
            </w14:solidFill>
          </w14:textFill>
        </w:rPr>
      </w:pPr>
    </w:p>
    <w:p w14:paraId="1FB84DB4">
      <w:pPr>
        <w:bidi w:val="0"/>
        <w:jc w:val="both"/>
        <w:rPr>
          <w:rFonts w:hint="default" w:ascii="Times New Roman" w:hAnsi="Times New Roman" w:cs="Times New Roman"/>
          <w:b w:val="0"/>
          <w:bCs w:val="0"/>
          <w:color w:val="000000" w:themeColor="text1"/>
          <w:highlight w:val="none"/>
          <w:lang w:val="en-US"/>
          <w14:textFill>
            <w14:solidFill>
              <w14:schemeClr w14:val="tx1"/>
            </w14:solidFill>
          </w14:textFill>
        </w:rPr>
      </w:pPr>
    </w:p>
    <w:p w14:paraId="54F535A2">
      <w:pPr>
        <w:bidi w:val="0"/>
        <w:jc w:val="both"/>
        <w:rPr>
          <w:rFonts w:hint="default" w:ascii="Times New Roman" w:hAnsi="Times New Roman" w:cs="Times New Roman"/>
          <w:b w:val="0"/>
          <w:bCs w:val="0"/>
          <w:color w:val="000000" w:themeColor="text1"/>
          <w:highlight w:val="none"/>
          <w:lang w:val="en-US"/>
          <w14:textFill>
            <w14:solidFill>
              <w14:schemeClr w14:val="tx1"/>
            </w14:solidFill>
          </w14:textFill>
        </w:rPr>
      </w:pPr>
    </w:p>
    <w:p w14:paraId="0A0369B8">
      <w:pPr>
        <w:bidi w:val="0"/>
        <w:jc w:val="both"/>
        <w:rPr>
          <w:rFonts w:hint="default" w:ascii="Times New Roman" w:hAnsi="Times New Roman" w:cs="Times New Roman"/>
          <w:b w:val="0"/>
          <w:bCs w:val="0"/>
          <w:color w:val="000000" w:themeColor="text1"/>
          <w:highlight w:val="none"/>
          <w:lang w:val="en-US"/>
          <w14:textFill>
            <w14:solidFill>
              <w14:schemeClr w14:val="tx1"/>
            </w14:solidFill>
          </w14:textFill>
        </w:rPr>
      </w:pPr>
      <w:r>
        <w:rPr>
          <w:rFonts w:hint="default" w:ascii="Times New Roman" w:hAnsi="Times New Roman" w:cs="Times New Roman"/>
          <w:b w:val="0"/>
          <w:bCs w:val="0"/>
          <w:color w:val="000000" w:themeColor="text1"/>
          <w:highlight w:val="none"/>
          <w:lang w:val="en-US"/>
          <w14:textFill>
            <w14:solidFill>
              <w14:schemeClr w14:val="tx1"/>
            </w14:solidFill>
          </w14:textFill>
        </w:rPr>
        <w:t>Ví dụ:</w:t>
      </w:r>
    </w:p>
    <w:p w14:paraId="70DDB9C9">
      <w:pPr>
        <w:bidi w:val="0"/>
        <w:jc w:val="both"/>
        <w:rPr>
          <w:rFonts w:hint="default" w:ascii="Times New Roman" w:hAnsi="Times New Roman" w:cs="Times New Roman"/>
          <w:b/>
          <w:bCs/>
          <w:color w:val="FFFFFF" w:themeColor="background1"/>
          <w:highlight w:val="darkGray"/>
          <w:lang w:val="en-US"/>
          <w14:textFill>
            <w14:solidFill>
              <w14:schemeClr w14:val="bg1"/>
            </w14:solidFill>
          </w14:textFill>
        </w:rPr>
      </w:pPr>
    </w:p>
    <w:p w14:paraId="1CD96D9F">
      <w:pPr>
        <w:bidi w:val="0"/>
        <w:jc w:val="both"/>
        <w:rPr>
          <w:rFonts w:hint="default" w:ascii="Times New Roman" w:hAnsi="Times New Roman" w:cs="Times New Roman"/>
          <w:b/>
          <w:bCs/>
          <w:lang w:val="en-US"/>
        </w:rPr>
      </w:pPr>
      <w:r>
        <w:rPr>
          <w:rFonts w:hint="default" w:ascii="Times New Roman" w:hAnsi="Times New Roman" w:cs="Times New Roman"/>
        </w:rPr>
        <w:drawing>
          <wp:inline distT="0" distB="0" distL="114300" distR="114300">
            <wp:extent cx="5267960" cy="1866900"/>
            <wp:effectExtent l="0" t="0" r="889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3"/>
                    <a:stretch>
                      <a:fillRect/>
                    </a:stretch>
                  </pic:blipFill>
                  <pic:spPr>
                    <a:xfrm>
                      <a:off x="0" y="0"/>
                      <a:ext cx="5267960" cy="1866900"/>
                    </a:xfrm>
                    <a:prstGeom prst="rect">
                      <a:avLst/>
                    </a:prstGeom>
                    <a:noFill/>
                    <a:ln>
                      <a:noFill/>
                    </a:ln>
                  </pic:spPr>
                </pic:pic>
              </a:graphicData>
            </a:graphic>
          </wp:inline>
        </w:drawing>
      </w:r>
    </w:p>
    <w:p w14:paraId="7D56C3BA">
      <w:pPr>
        <w:bidi w:val="0"/>
        <w:jc w:val="both"/>
        <w:rPr>
          <w:rFonts w:hint="default" w:ascii="Times New Roman" w:hAnsi="Times New Roman" w:cs="Times New Roman"/>
          <w:b/>
          <w:bCs/>
          <w:lang w:val="en-US"/>
        </w:rPr>
      </w:pPr>
    </w:p>
    <w:p w14:paraId="3403E58A">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5420" cy="437515"/>
            <wp:effectExtent l="0" t="0" r="11430" b="63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4"/>
                    <a:stretch>
                      <a:fillRect/>
                    </a:stretch>
                  </pic:blipFill>
                  <pic:spPr>
                    <a:xfrm>
                      <a:off x="0" y="0"/>
                      <a:ext cx="5265420" cy="437515"/>
                    </a:xfrm>
                    <a:prstGeom prst="rect">
                      <a:avLst/>
                    </a:prstGeom>
                    <a:noFill/>
                    <a:ln>
                      <a:noFill/>
                    </a:ln>
                  </pic:spPr>
                </pic:pic>
              </a:graphicData>
            </a:graphic>
          </wp:inline>
        </w:drawing>
      </w:r>
    </w:p>
    <w:p w14:paraId="7F64E70A">
      <w:pPr>
        <w:bidi w:val="0"/>
        <w:jc w:val="both"/>
        <w:rPr>
          <w:rFonts w:hint="default" w:ascii="Times New Roman" w:hAnsi="Times New Roman" w:cs="Times New Roman"/>
        </w:rPr>
      </w:pPr>
    </w:p>
    <w:p w14:paraId="56EE00AD">
      <w:pPr>
        <w:numPr>
          <w:ilvl w:val="0"/>
          <w:numId w:val="3"/>
        </w:numPr>
        <w:bidi w:val="0"/>
        <w:ind w:left="420" w:leftChars="0" w:hanging="420" w:firstLineChars="0"/>
        <w:jc w:val="both"/>
        <w:outlineLvl w:val="3"/>
        <w:rPr>
          <w:rFonts w:hint="default" w:ascii="Times New Roman" w:hAnsi="Times New Roman" w:cs="Times New Roman"/>
          <w:color w:val="000000" w:themeColor="text1"/>
          <w:sz w:val="20"/>
          <w:szCs w:val="20"/>
          <w:highlight w:val="none"/>
          <w:lang w:val="en-US"/>
          <w14:textFill>
            <w14:solidFill>
              <w14:schemeClr w14:val="tx1"/>
            </w14:solidFill>
          </w14:textFill>
        </w:rPr>
      </w:pPr>
      <w:bookmarkStart w:id="27" w:name="_Toc22830"/>
      <w:bookmarkStart w:id="28" w:name="_Toc22029"/>
      <w:bookmarkStart w:id="29" w:name="_Toc4511"/>
      <w:r>
        <w:rPr>
          <w:rFonts w:hint="default" w:ascii="Times New Roman" w:hAnsi="Times New Roman" w:cs="Times New Roman"/>
          <w:color w:val="000000" w:themeColor="text1"/>
          <w:sz w:val="20"/>
          <w:szCs w:val="20"/>
          <w:highlight w:val="none"/>
          <w:lang w:val="en-US"/>
          <w14:textFill>
            <w14:solidFill>
              <w14:schemeClr w14:val="tx1"/>
            </w14:solidFill>
          </w14:textFill>
        </w:rPr>
        <w:t>Dựng Validation</w:t>
      </w:r>
      <w:bookmarkEnd w:id="27"/>
      <w:bookmarkEnd w:id="28"/>
      <w:bookmarkEnd w:id="29"/>
      <w:r>
        <w:rPr>
          <w:rFonts w:hint="default" w:ascii="Times New Roman" w:hAnsi="Times New Roman" w:cs="Times New Roman"/>
          <w:color w:val="000000" w:themeColor="text1"/>
          <w:sz w:val="20"/>
          <w:szCs w:val="20"/>
          <w:highlight w:val="none"/>
          <w:lang w:val="en-US"/>
          <w14:textFill>
            <w14:solidFill>
              <w14:schemeClr w14:val="tx1"/>
            </w14:solidFill>
          </w14:textFill>
        </w:rPr>
        <w:t xml:space="preserve"> </w:t>
      </w:r>
    </w:p>
    <w:p w14:paraId="3B38A429">
      <w:pPr>
        <w:bidi w:val="0"/>
        <w:jc w:val="both"/>
        <w:rPr>
          <w:rFonts w:hint="default" w:ascii="Times New Roman" w:hAnsi="Times New Roman" w:cs="Times New Roman"/>
          <w:color w:val="FFFFFF" w:themeColor="background1"/>
          <w:highlight w:val="darkGray"/>
          <w:lang w:val="en-US"/>
          <w14:textFill>
            <w14:solidFill>
              <w14:schemeClr w14:val="bg1"/>
            </w14:solidFill>
          </w14:textFill>
        </w:rPr>
      </w:pPr>
    </w:p>
    <w:p w14:paraId="6938134C">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0500" cy="1635125"/>
            <wp:effectExtent l="0" t="0" r="6350" b="317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5"/>
                    <a:stretch>
                      <a:fillRect/>
                    </a:stretch>
                  </pic:blipFill>
                  <pic:spPr>
                    <a:xfrm>
                      <a:off x="0" y="0"/>
                      <a:ext cx="5270500" cy="1635125"/>
                    </a:xfrm>
                    <a:prstGeom prst="rect">
                      <a:avLst/>
                    </a:prstGeom>
                    <a:noFill/>
                    <a:ln>
                      <a:noFill/>
                    </a:ln>
                  </pic:spPr>
                </pic:pic>
              </a:graphicData>
            </a:graphic>
          </wp:inline>
        </w:drawing>
      </w:r>
    </w:p>
    <w:p w14:paraId="654628E3">
      <w:pPr>
        <w:bidi w:val="0"/>
        <w:jc w:val="both"/>
        <w:rPr>
          <w:rFonts w:hint="default" w:ascii="Times New Roman" w:hAnsi="Times New Roman" w:cs="Times New Roman"/>
          <w:lang w:val="en-US"/>
        </w:rPr>
      </w:pPr>
    </w:p>
    <w:p w14:paraId="3D11D352">
      <w:pPr>
        <w:bidi w:val="0"/>
        <w:jc w:val="both"/>
        <w:rPr>
          <w:rFonts w:hint="default" w:ascii="Times New Roman" w:hAnsi="Times New Roman" w:cs="Times New Roman"/>
        </w:rPr>
      </w:pPr>
    </w:p>
    <w:p w14:paraId="4F5DBB95">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6055" cy="1068705"/>
            <wp:effectExtent l="0" t="0" r="10795" b="171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6"/>
                    <a:stretch>
                      <a:fillRect/>
                    </a:stretch>
                  </pic:blipFill>
                  <pic:spPr>
                    <a:xfrm>
                      <a:off x="0" y="0"/>
                      <a:ext cx="5266055" cy="1068705"/>
                    </a:xfrm>
                    <a:prstGeom prst="rect">
                      <a:avLst/>
                    </a:prstGeom>
                    <a:noFill/>
                    <a:ln>
                      <a:noFill/>
                    </a:ln>
                  </pic:spPr>
                </pic:pic>
              </a:graphicData>
            </a:graphic>
          </wp:inline>
        </w:drawing>
      </w:r>
    </w:p>
    <w:p w14:paraId="0823A8CE">
      <w:pPr>
        <w:bidi w:val="0"/>
        <w:jc w:val="both"/>
        <w:rPr>
          <w:rFonts w:hint="default" w:ascii="Times New Roman" w:hAnsi="Times New Roman" w:cs="Times New Roman"/>
        </w:rPr>
      </w:pPr>
    </w:p>
    <w:p w14:paraId="3540766B">
      <w:pPr>
        <w:bidi w:val="0"/>
        <w:jc w:val="both"/>
        <w:rPr>
          <w:rFonts w:hint="default" w:ascii="Times New Roman" w:hAnsi="Times New Roman" w:cs="Times New Roman"/>
          <w:color w:val="FFFFFF" w:themeColor="background1"/>
          <w:highlight w:val="darkGray"/>
          <w:lang w:val="en-US"/>
          <w14:textFill>
            <w14:solidFill>
              <w14:schemeClr w14:val="bg1"/>
            </w14:solidFill>
          </w14:textFill>
        </w:rPr>
      </w:pPr>
    </w:p>
    <w:p w14:paraId="4095DDF7">
      <w:pPr>
        <w:bidi w:val="0"/>
        <w:jc w:val="both"/>
        <w:rPr>
          <w:rFonts w:hint="default" w:ascii="Times New Roman" w:hAnsi="Times New Roman" w:cs="Times New Roman"/>
          <w:color w:val="FFFFFF" w:themeColor="background1"/>
          <w:sz w:val="24"/>
          <w:szCs w:val="24"/>
          <w:highlight w:val="darkGray"/>
          <w:lang w:val="en-US"/>
          <w14:textFill>
            <w14:solidFill>
              <w14:schemeClr w14:val="bg1"/>
            </w14:solidFill>
          </w14:textFill>
        </w:rPr>
      </w:pPr>
    </w:p>
    <w:p w14:paraId="4A9FB06C">
      <w:pPr>
        <w:numPr>
          <w:ilvl w:val="0"/>
          <w:numId w:val="3"/>
        </w:numPr>
        <w:bidi w:val="0"/>
        <w:ind w:left="420" w:leftChars="0" w:hanging="420" w:firstLineChars="0"/>
        <w:jc w:val="both"/>
        <w:outlineLvl w:val="3"/>
        <w:rPr>
          <w:rFonts w:hint="default" w:ascii="Times New Roman" w:hAnsi="Times New Roman" w:cs="Times New Roman"/>
          <w:color w:val="000000" w:themeColor="text1"/>
          <w:sz w:val="24"/>
          <w:szCs w:val="24"/>
          <w:highlight w:val="none"/>
          <w:lang w:val="en-US"/>
          <w14:textFill>
            <w14:solidFill>
              <w14:schemeClr w14:val="tx1"/>
            </w14:solidFill>
          </w14:textFill>
        </w:rPr>
      </w:pPr>
      <w:bookmarkStart w:id="30" w:name="_Toc9324"/>
      <w:bookmarkStart w:id="31" w:name="_Toc13207"/>
      <w:bookmarkStart w:id="32" w:name="_Toc7567"/>
      <w:r>
        <w:rPr>
          <w:rFonts w:hint="default" w:ascii="Times New Roman" w:hAnsi="Times New Roman" w:cs="Times New Roman"/>
          <w:color w:val="000000" w:themeColor="text1"/>
          <w:sz w:val="24"/>
          <w:szCs w:val="24"/>
          <w:highlight w:val="none"/>
          <w:lang w:val="en-US"/>
          <w14:textFill>
            <w14:solidFill>
              <w14:schemeClr w14:val="tx1"/>
            </w14:solidFill>
          </w14:textFill>
        </w:rPr>
        <w:t>Dựng Binding</w:t>
      </w:r>
      <w:bookmarkEnd w:id="30"/>
      <w:bookmarkEnd w:id="31"/>
      <w:bookmarkEnd w:id="32"/>
    </w:p>
    <w:p w14:paraId="3833D2F1">
      <w:pPr>
        <w:bidi w:val="0"/>
        <w:jc w:val="both"/>
        <w:rPr>
          <w:rFonts w:hint="default" w:ascii="Times New Roman" w:hAnsi="Times New Roman" w:cs="Times New Roman"/>
          <w:color w:val="FFFFFF" w:themeColor="background1"/>
          <w:highlight w:val="darkGray"/>
          <w:lang w:val="en-US"/>
          <w14:textFill>
            <w14:solidFill>
              <w14:schemeClr w14:val="bg1"/>
            </w14:solidFill>
          </w14:textFill>
        </w:rPr>
      </w:pPr>
    </w:p>
    <w:p w14:paraId="61D0A1E1">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8595" cy="7585075"/>
            <wp:effectExtent l="0" t="0" r="8255" b="158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7"/>
                    <a:stretch>
                      <a:fillRect/>
                    </a:stretch>
                  </pic:blipFill>
                  <pic:spPr>
                    <a:xfrm>
                      <a:off x="0" y="0"/>
                      <a:ext cx="5268595" cy="7585075"/>
                    </a:xfrm>
                    <a:prstGeom prst="rect">
                      <a:avLst/>
                    </a:prstGeom>
                    <a:noFill/>
                    <a:ln>
                      <a:noFill/>
                    </a:ln>
                  </pic:spPr>
                </pic:pic>
              </a:graphicData>
            </a:graphic>
          </wp:inline>
        </w:drawing>
      </w:r>
    </w:p>
    <w:p w14:paraId="6A13CEF1">
      <w:pPr>
        <w:bidi w:val="0"/>
        <w:jc w:val="both"/>
        <w:rPr>
          <w:rFonts w:hint="default" w:ascii="Times New Roman" w:hAnsi="Times New Roman" w:cs="Times New Roman"/>
        </w:rPr>
      </w:pPr>
    </w:p>
    <w:p w14:paraId="36D6268C">
      <w:pPr>
        <w:bidi w:val="0"/>
        <w:jc w:val="both"/>
        <w:rPr>
          <w:rFonts w:hint="default" w:ascii="Times New Roman" w:hAnsi="Times New Roman" w:cs="Times New Roman"/>
        </w:rPr>
      </w:pPr>
    </w:p>
    <w:p w14:paraId="2ADA29C8">
      <w:pPr>
        <w:bidi w:val="0"/>
        <w:jc w:val="both"/>
        <w:rPr>
          <w:rFonts w:hint="default" w:ascii="Times New Roman" w:hAnsi="Times New Roman" w:cs="Times New Roman"/>
        </w:rPr>
      </w:pPr>
    </w:p>
    <w:p w14:paraId="3C03B6EC">
      <w:pPr>
        <w:bidi w:val="0"/>
        <w:jc w:val="both"/>
        <w:rPr>
          <w:rFonts w:hint="default" w:ascii="Times New Roman" w:hAnsi="Times New Roman" w:cs="Times New Roman"/>
        </w:rPr>
      </w:pPr>
    </w:p>
    <w:p w14:paraId="3CD6BB2F">
      <w:pPr>
        <w:bidi w:val="0"/>
        <w:jc w:val="both"/>
        <w:rPr>
          <w:rFonts w:hint="default" w:ascii="Times New Roman" w:hAnsi="Times New Roman" w:cs="Times New Roman"/>
        </w:rPr>
      </w:pPr>
    </w:p>
    <w:p w14:paraId="540E7EDE">
      <w:pPr>
        <w:numPr>
          <w:ilvl w:val="0"/>
          <w:numId w:val="3"/>
        </w:numPr>
        <w:bidi w:val="0"/>
        <w:ind w:left="420" w:leftChars="0" w:hanging="420" w:firstLineChars="0"/>
        <w:jc w:val="both"/>
        <w:outlineLvl w:val="3"/>
        <w:rPr>
          <w:rFonts w:hint="default" w:ascii="Times New Roman" w:hAnsi="Times New Roman" w:cs="Times New Roman"/>
          <w:color w:val="000000" w:themeColor="text1"/>
          <w:sz w:val="24"/>
          <w:szCs w:val="24"/>
          <w:highlight w:val="none"/>
          <w:lang w:val="en-US"/>
          <w14:textFill>
            <w14:solidFill>
              <w14:schemeClr w14:val="tx1"/>
            </w14:solidFill>
          </w14:textFill>
        </w:rPr>
      </w:pPr>
      <w:bookmarkStart w:id="33" w:name="_Toc16159"/>
      <w:bookmarkStart w:id="34" w:name="_Toc16077"/>
      <w:bookmarkStart w:id="35" w:name="_Toc18417"/>
      <w:r>
        <w:rPr>
          <w:rFonts w:hint="default" w:ascii="Times New Roman" w:hAnsi="Times New Roman" w:cs="Times New Roman"/>
          <w:color w:val="000000" w:themeColor="text1"/>
          <w:sz w:val="20"/>
          <w:szCs w:val="20"/>
          <w:highlight w:val="none"/>
          <w:lang w:val="en-US"/>
          <w14:textFill>
            <w14:solidFill>
              <w14:schemeClr w14:val="tx1"/>
            </w14:solidFill>
          </w14:textFill>
        </w:rPr>
        <w:t>Syntax</w:t>
      </w:r>
      <w:bookmarkEnd w:id="33"/>
      <w:bookmarkEnd w:id="34"/>
      <w:bookmarkEnd w:id="35"/>
    </w:p>
    <w:p w14:paraId="6F00AC72">
      <w:pPr>
        <w:bidi w:val="0"/>
        <w:jc w:val="both"/>
        <w:outlineLvl w:val="9"/>
        <w:rPr>
          <w:rFonts w:hint="default" w:ascii="Times New Roman" w:hAnsi="Times New Roman" w:cs="Times New Roman"/>
          <w:color w:val="000000" w:themeColor="text1"/>
          <w:sz w:val="24"/>
          <w:szCs w:val="24"/>
          <w:highlight w:val="none"/>
          <w:lang w:val="en-US"/>
          <w14:textFill>
            <w14:solidFill>
              <w14:schemeClr w14:val="tx1"/>
            </w14:solidFill>
          </w14:textFill>
        </w:rPr>
      </w:pPr>
    </w:p>
    <w:p w14:paraId="6394CCCD">
      <w:pPr>
        <w:bidi w:val="0"/>
        <w:jc w:val="both"/>
        <w:outlineLvl w:val="9"/>
        <w:rPr>
          <w:rFonts w:hint="default" w:ascii="Times New Roman" w:hAnsi="Times New Roman" w:cs="Times New Roman"/>
        </w:rPr>
      </w:pPr>
      <w:bookmarkStart w:id="36" w:name="_Toc901"/>
      <w:r>
        <w:rPr>
          <w:rFonts w:hint="default" w:ascii="Times New Roman" w:hAnsi="Times New Roman" w:cs="Times New Roman"/>
        </w:rPr>
        <w:drawing>
          <wp:inline distT="0" distB="0" distL="114300" distR="114300">
            <wp:extent cx="5271770" cy="144780"/>
            <wp:effectExtent l="0" t="0" r="5080" b="762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8"/>
                    <a:stretch>
                      <a:fillRect/>
                    </a:stretch>
                  </pic:blipFill>
                  <pic:spPr>
                    <a:xfrm>
                      <a:off x="0" y="0"/>
                      <a:ext cx="5271770" cy="144780"/>
                    </a:xfrm>
                    <a:prstGeom prst="rect">
                      <a:avLst/>
                    </a:prstGeom>
                    <a:noFill/>
                    <a:ln>
                      <a:noFill/>
                    </a:ln>
                  </pic:spPr>
                </pic:pic>
              </a:graphicData>
            </a:graphic>
          </wp:inline>
        </w:drawing>
      </w:r>
      <w:bookmarkEnd w:id="36"/>
    </w:p>
    <w:p w14:paraId="0D5C3FAD">
      <w:pPr>
        <w:bidi w:val="0"/>
        <w:jc w:val="both"/>
        <w:outlineLvl w:val="9"/>
        <w:rPr>
          <w:rFonts w:hint="default" w:ascii="Times New Roman" w:hAnsi="Times New Roman" w:cs="Times New Roman"/>
          <w:lang w:val="en-US"/>
        </w:rPr>
      </w:pPr>
    </w:p>
    <w:p w14:paraId="7B7B9ABC">
      <w:pPr>
        <w:bidi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1135" cy="1092835"/>
            <wp:effectExtent l="0" t="0" r="5715" b="1206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9"/>
                    <a:stretch>
                      <a:fillRect/>
                    </a:stretch>
                  </pic:blipFill>
                  <pic:spPr>
                    <a:xfrm>
                      <a:off x="0" y="0"/>
                      <a:ext cx="5271135" cy="1092835"/>
                    </a:xfrm>
                    <a:prstGeom prst="rect">
                      <a:avLst/>
                    </a:prstGeom>
                    <a:noFill/>
                    <a:ln>
                      <a:noFill/>
                    </a:ln>
                  </pic:spPr>
                </pic:pic>
              </a:graphicData>
            </a:graphic>
          </wp:inline>
        </w:drawing>
      </w:r>
    </w:p>
    <w:p w14:paraId="1786523A">
      <w:pPr>
        <w:bidi w:val="0"/>
        <w:jc w:val="both"/>
        <w:rPr>
          <w:rFonts w:hint="default" w:ascii="Times New Roman" w:hAnsi="Times New Roman" w:cs="Times New Roman"/>
          <w:lang w:val="en-US"/>
        </w:rPr>
      </w:pPr>
    </w:p>
    <w:p w14:paraId="7DE7575A">
      <w:pPr>
        <w:numPr>
          <w:ilvl w:val="0"/>
          <w:numId w:val="2"/>
        </w:numPr>
        <w:bidi w:val="0"/>
        <w:ind w:left="0" w:leftChars="0" w:firstLine="0" w:firstLineChars="0"/>
        <w:jc w:val="left"/>
        <w:outlineLvl w:val="1"/>
        <w:rPr>
          <w:rFonts w:hint="default" w:ascii="Times New Roman" w:hAnsi="Times New Roman" w:cs="Times New Roman"/>
          <w:b/>
          <w:bCs/>
          <w:sz w:val="30"/>
          <w:szCs w:val="30"/>
          <w:lang w:val="en-US"/>
        </w:rPr>
      </w:pPr>
      <w:bookmarkStart w:id="37" w:name="_Toc25831"/>
      <w:r>
        <w:rPr>
          <w:rFonts w:hint="default" w:ascii="Times New Roman" w:hAnsi="Times New Roman" w:cs="Times New Roman"/>
          <w:b/>
          <w:bCs/>
          <w:sz w:val="30"/>
          <w:szCs w:val="30"/>
          <w:lang w:val="en-US"/>
        </w:rPr>
        <w:t>ASP.NET CORE</w:t>
      </w:r>
      <w:bookmarkEnd w:id="37"/>
    </w:p>
    <w:p w14:paraId="73BEF964">
      <w:pPr>
        <w:numPr>
          <w:ilvl w:val="1"/>
          <w:numId w:val="2"/>
        </w:numPr>
        <w:bidi w:val="0"/>
        <w:jc w:val="both"/>
        <w:outlineLvl w:val="2"/>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bookmarkStart w:id="38" w:name="_Toc26022"/>
      <w:r>
        <w:rPr>
          <w:rFonts w:hint="default" w:ascii="Times New Roman" w:hAnsi="Times New Roman" w:cs="Times New Roman"/>
          <w:b/>
          <w:bCs/>
          <w:sz w:val="24"/>
          <w:szCs w:val="24"/>
          <w:lang w:val="en-US"/>
        </w:rPr>
        <w:t>Middleware</w:t>
      </w:r>
      <w:bookmarkEnd w:id="38"/>
    </w:p>
    <w:p w14:paraId="21253A9A">
      <w:pPr>
        <w:numPr>
          <w:ilvl w:val="0"/>
          <w:numId w:val="4"/>
        </w:numPr>
        <w:tabs>
          <w:tab w:val="clear" w:pos="420"/>
        </w:tabs>
        <w:bidi w:val="0"/>
        <w:ind w:left="420" w:leftChars="0" w:hanging="420" w:firstLineChars="0"/>
        <w:jc w:val="both"/>
        <w:outlineLvl w:val="3"/>
        <w:rPr>
          <w:rFonts w:hint="default" w:ascii="Times New Roman" w:hAnsi="Times New Roman" w:cs="Times New Roman"/>
          <w:b/>
          <w:bCs/>
          <w:sz w:val="20"/>
          <w:szCs w:val="20"/>
          <w:lang w:val="en-US"/>
        </w:rPr>
      </w:pPr>
      <w:bookmarkStart w:id="39" w:name="_Toc6324"/>
      <w:r>
        <w:rPr>
          <w:rFonts w:hint="default" w:ascii="Times New Roman" w:hAnsi="Times New Roman" w:cs="Times New Roman"/>
          <w:b w:val="0"/>
          <w:bCs w:val="0"/>
          <w:sz w:val="20"/>
          <w:szCs w:val="20"/>
          <w:lang w:val="en-US"/>
        </w:rPr>
        <w:t>Pipeline</w:t>
      </w:r>
      <w:bookmarkEnd w:id="39"/>
    </w:p>
    <w:p w14:paraId="061B006A">
      <w:pPr>
        <w:numPr>
          <w:numId w:val="0"/>
        </w:numPr>
        <w:bidi w:val="0"/>
        <w:ind w:leftChars="0"/>
        <w:jc w:val="both"/>
        <w:outlineLvl w:val="9"/>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Trong ứng dụng .net core , các middleware kết nối với nhau thành xích, chuỗi các middleware theo thứ tự như hình gọi là pipeline.</w:t>
      </w:r>
    </w:p>
    <w:p w14:paraId="0F484CF8">
      <w:pPr>
        <w:numPr>
          <w:numId w:val="0"/>
        </w:numPr>
        <w:bidi w:val="0"/>
        <w:ind w:leftChars="0"/>
        <w:jc w:val="both"/>
        <w:outlineLvl w:val="9"/>
        <w:rPr>
          <w:rFonts w:hint="default" w:ascii="Times New Roman" w:hAnsi="Times New Roman" w:cs="Times New Roman"/>
          <w:b w:val="0"/>
          <w:bCs w:val="0"/>
          <w:sz w:val="24"/>
          <w:szCs w:val="24"/>
          <w:lang w:val="en-US"/>
        </w:rPr>
      </w:pPr>
    </w:p>
    <w:p w14:paraId="11062A27">
      <w:pPr>
        <w:numPr>
          <w:numId w:val="0"/>
        </w:numPr>
        <w:bidi w:val="0"/>
        <w:ind w:leftChars="0"/>
        <w:jc w:val="center"/>
        <w:outlineLvl w:val="9"/>
      </w:pPr>
      <w:r>
        <w:drawing>
          <wp:inline distT="0" distB="0" distL="114300" distR="114300">
            <wp:extent cx="3915410" cy="2613025"/>
            <wp:effectExtent l="0" t="0" r="8890" b="1587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0"/>
                    <a:stretch>
                      <a:fillRect/>
                    </a:stretch>
                  </pic:blipFill>
                  <pic:spPr>
                    <a:xfrm>
                      <a:off x="0" y="0"/>
                      <a:ext cx="3915410" cy="2613025"/>
                    </a:xfrm>
                    <a:prstGeom prst="rect">
                      <a:avLst/>
                    </a:prstGeom>
                    <a:noFill/>
                    <a:ln>
                      <a:noFill/>
                    </a:ln>
                  </pic:spPr>
                </pic:pic>
              </a:graphicData>
            </a:graphic>
          </wp:inline>
        </w:drawing>
      </w:r>
    </w:p>
    <w:p w14:paraId="0FF73FBE">
      <w:pPr>
        <w:numPr>
          <w:numId w:val="0"/>
        </w:numPr>
        <w:bidi w:val="0"/>
        <w:ind w:leftChars="0"/>
        <w:jc w:val="both"/>
        <w:outlineLvl w:val="9"/>
      </w:pPr>
    </w:p>
    <w:p w14:paraId="4DF2AA57">
      <w:pPr>
        <w:numPr>
          <w:ilvl w:val="0"/>
          <w:numId w:val="0"/>
        </w:numPr>
        <w:bidi w:val="0"/>
        <w:ind w:leftChars="0"/>
        <w:jc w:val="both"/>
        <w:outlineLvl w:val="9"/>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Các middleware là các dịch vụ nhỏ, đăng ký vào ứng dụng bằng cách sử dụng đối tượng IapplicationBuilder, sau đó ứng dụng sẽ tạo luồng xử lý (pipeline) cho các truy vấn gửi lên.</w:t>
      </w:r>
    </w:p>
    <w:p w14:paraId="36F1F17C">
      <w:pPr>
        <w:numPr>
          <w:numId w:val="0"/>
        </w:numPr>
        <w:bidi w:val="0"/>
        <w:ind w:leftChars="0"/>
        <w:jc w:val="both"/>
        <w:outlineLvl w:val="9"/>
      </w:pPr>
    </w:p>
    <w:p w14:paraId="3438E71A">
      <w:pPr>
        <w:numPr>
          <w:numId w:val="0"/>
        </w:numPr>
        <w:bidi w:val="0"/>
        <w:ind w:leftChars="0"/>
        <w:jc w:val="both"/>
        <w:outlineLvl w:val="9"/>
      </w:pPr>
    </w:p>
    <w:p w14:paraId="785B47FA">
      <w:pPr>
        <w:numPr>
          <w:numId w:val="0"/>
        </w:numPr>
        <w:bidi w:val="0"/>
        <w:ind w:leftChars="0"/>
        <w:jc w:val="center"/>
        <w:outlineLvl w:val="9"/>
      </w:pPr>
      <w:r>
        <w:drawing>
          <wp:inline distT="0" distB="0" distL="114300" distR="114300">
            <wp:extent cx="5175885" cy="1967230"/>
            <wp:effectExtent l="0" t="0" r="5715" b="1397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1"/>
                    <a:stretch>
                      <a:fillRect/>
                    </a:stretch>
                  </pic:blipFill>
                  <pic:spPr>
                    <a:xfrm>
                      <a:off x="0" y="0"/>
                      <a:ext cx="5175885" cy="1967230"/>
                    </a:xfrm>
                    <a:prstGeom prst="rect">
                      <a:avLst/>
                    </a:prstGeom>
                    <a:noFill/>
                    <a:ln>
                      <a:noFill/>
                    </a:ln>
                  </pic:spPr>
                </pic:pic>
              </a:graphicData>
            </a:graphic>
          </wp:inline>
        </w:drawing>
      </w:r>
    </w:p>
    <w:p w14:paraId="28E17A85">
      <w:pPr>
        <w:numPr>
          <w:numId w:val="0"/>
        </w:numPr>
        <w:bidi w:val="0"/>
        <w:ind w:leftChars="0"/>
        <w:jc w:val="center"/>
        <w:outlineLvl w:val="9"/>
      </w:pPr>
    </w:p>
    <w:p w14:paraId="1A7DDA7F">
      <w:pPr>
        <w:numPr>
          <w:numId w:val="0"/>
        </w:numPr>
        <w:bidi w:val="0"/>
        <w:ind w:leftChars="0"/>
        <w:jc w:val="center"/>
        <w:outlineLvl w:val="9"/>
      </w:pPr>
    </w:p>
    <w:p w14:paraId="04BABA97">
      <w:pPr>
        <w:numPr>
          <w:numId w:val="0"/>
        </w:numPr>
        <w:bidi w:val="0"/>
        <w:ind w:leftChars="0"/>
        <w:jc w:val="both"/>
        <w:outlineLvl w:val="9"/>
        <w:rPr>
          <w:rFonts w:hint="default" w:ascii="Times New Roman" w:hAnsi="Times New Roman" w:cs="Times New Roman"/>
          <w:sz w:val="20"/>
          <w:szCs w:val="20"/>
          <w:lang w:val="en-US"/>
        </w:rPr>
      </w:pPr>
      <w:r>
        <w:rPr>
          <w:rFonts w:hint="default" w:ascii="Times New Roman" w:hAnsi="Times New Roman" w:cs="Times New Roman"/>
          <w:sz w:val="20"/>
          <w:szCs w:val="20"/>
          <w:lang w:val="en-US"/>
        </w:rPr>
        <w:t>Các middleware trong pipeline xử lý các HttpMessage có dạng:</w:t>
      </w:r>
    </w:p>
    <w:p w14:paraId="68EF5F7E">
      <w:pPr>
        <w:numPr>
          <w:numId w:val="0"/>
        </w:numPr>
        <w:bidi w:val="0"/>
        <w:ind w:leftChars="0"/>
        <w:jc w:val="both"/>
        <w:outlineLvl w:val="9"/>
        <w:rPr>
          <w:rFonts w:hint="default" w:ascii="Times New Roman" w:hAnsi="Times New Roman" w:cs="Times New Roman"/>
          <w:sz w:val="20"/>
          <w:szCs w:val="20"/>
          <w:lang w:val="en-US"/>
        </w:rPr>
      </w:pPr>
    </w:p>
    <w:p w14:paraId="5CC64BA7">
      <w:pPr>
        <w:numPr>
          <w:numId w:val="0"/>
        </w:numPr>
        <w:bidi w:val="0"/>
        <w:ind w:leftChars="0"/>
        <w:jc w:val="both"/>
        <w:outlineLvl w:val="9"/>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Đầu vào là tham số kiểu HttpContext (chứa HttpRequest và HttpResponse), thi hành code và sau đó chuyển đến middleware tiếp theo.</w:t>
      </w:r>
    </w:p>
    <w:p w14:paraId="472E111E">
      <w:pPr>
        <w:numPr>
          <w:numId w:val="0"/>
        </w:numPr>
        <w:bidi w:val="0"/>
        <w:ind w:leftChars="0"/>
        <w:jc w:val="both"/>
        <w:outlineLvl w:val="9"/>
        <w:rPr>
          <w:rFonts w:hint="default" w:ascii="Times New Roman" w:hAnsi="Times New Roman" w:cs="Times New Roman"/>
          <w:sz w:val="20"/>
          <w:szCs w:val="20"/>
          <w:lang w:val="en-US"/>
        </w:rPr>
      </w:pPr>
    </w:p>
    <w:p w14:paraId="5CA4EA37">
      <w:pPr>
        <w:numPr>
          <w:numId w:val="0"/>
        </w:numPr>
        <w:bidi w:val="0"/>
        <w:ind w:leftChars="0"/>
        <w:jc w:val="both"/>
        <w:outlineLvl w:val="9"/>
        <w:rPr>
          <w:rFonts w:hint="default" w:ascii="Times New Roman" w:hAnsi="Times New Roman" w:cs="Times New Roman"/>
          <w:b/>
          <w:bCs/>
          <w:sz w:val="20"/>
          <w:szCs w:val="20"/>
          <w:lang w:val="en-US"/>
        </w:rPr>
      </w:pPr>
      <w:r>
        <w:rPr>
          <w:rFonts w:hint="default" w:ascii="Times New Roman" w:hAnsi="Times New Roman" w:cs="Times New Roman"/>
          <w:sz w:val="20"/>
          <w:szCs w:val="20"/>
          <w:lang w:val="en-US"/>
        </w:rPr>
        <w:t xml:space="preserve">- app.Run() tham số (sử dụng phương thức overload) là hàm delegate tham số là HttpContext - </w:t>
      </w:r>
      <w:r>
        <w:rPr>
          <w:rFonts w:hint="default" w:ascii="Times New Roman" w:hAnsi="Times New Roman" w:cs="Times New Roman"/>
          <w:b/>
          <w:bCs/>
          <w:sz w:val="20"/>
          <w:szCs w:val="20"/>
          <w:lang w:val="en-US"/>
        </w:rPr>
        <w:t>là điểm cuối của pipeline</w:t>
      </w:r>
    </w:p>
    <w:p w14:paraId="5EDC8C94">
      <w:pPr>
        <w:numPr>
          <w:numId w:val="0"/>
        </w:numPr>
        <w:bidi w:val="0"/>
        <w:ind w:leftChars="0"/>
        <w:jc w:val="both"/>
        <w:outlineLvl w:val="9"/>
        <w:rPr>
          <w:rFonts w:hint="default" w:ascii="Times New Roman" w:hAnsi="Times New Roman" w:cs="Times New Roman"/>
          <w:b/>
          <w:bCs/>
          <w:sz w:val="20"/>
          <w:szCs w:val="20"/>
          <w:lang w:val="en-US"/>
        </w:rPr>
      </w:pPr>
    </w:p>
    <w:p w14:paraId="57C2343C">
      <w:pPr>
        <w:numPr>
          <w:numId w:val="0"/>
        </w:numPr>
        <w:bidi w:val="0"/>
        <w:ind w:leftChars="0"/>
        <w:jc w:val="both"/>
        <w:outlineLvl w:val="9"/>
        <w:rPr>
          <w:rFonts w:hint="default" w:ascii="Times New Roman" w:hAnsi="Times New Roman" w:cs="Times New Roman"/>
          <w:b/>
          <w:bCs/>
          <w:sz w:val="20"/>
          <w:szCs w:val="20"/>
          <w:lang w:val="en-US"/>
        </w:rPr>
      </w:pPr>
    </w:p>
    <w:p w14:paraId="25189A55">
      <w:pPr>
        <w:numPr>
          <w:numId w:val="0"/>
        </w:numPr>
        <w:bidi w:val="0"/>
        <w:ind w:leftChars="0"/>
        <w:jc w:val="both"/>
        <w:outlineLvl w:val="9"/>
        <w:rPr>
          <w:rFonts w:hint="default" w:ascii="Times New Roman" w:hAnsi="Times New Roman" w:cs="Times New Roman"/>
          <w:b/>
          <w:bCs/>
          <w:sz w:val="20"/>
          <w:szCs w:val="20"/>
          <w:lang w:val="en-US"/>
        </w:rPr>
      </w:pPr>
    </w:p>
    <w:p w14:paraId="16EB8E6E">
      <w:pPr>
        <w:numPr>
          <w:numId w:val="0"/>
        </w:numPr>
        <w:bidi w:val="0"/>
        <w:ind w:leftChars="0"/>
        <w:jc w:val="both"/>
        <w:outlineLvl w:val="9"/>
        <w:rPr>
          <w:rFonts w:hint="default" w:ascii="Times New Roman" w:hAnsi="Times New Roman" w:cs="Times New Roman"/>
          <w:b/>
          <w:bCs/>
          <w:sz w:val="20"/>
          <w:szCs w:val="20"/>
          <w:lang w:val="en-US"/>
        </w:rPr>
      </w:pPr>
      <w:r>
        <w:drawing>
          <wp:inline distT="0" distB="0" distL="114300" distR="114300">
            <wp:extent cx="5269865" cy="5372735"/>
            <wp:effectExtent l="0" t="0" r="6985" b="1841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2"/>
                    <a:stretch>
                      <a:fillRect/>
                    </a:stretch>
                  </pic:blipFill>
                  <pic:spPr>
                    <a:xfrm>
                      <a:off x="0" y="0"/>
                      <a:ext cx="5269865" cy="5372735"/>
                    </a:xfrm>
                    <a:prstGeom prst="rect">
                      <a:avLst/>
                    </a:prstGeom>
                    <a:noFill/>
                    <a:ln>
                      <a:noFill/>
                    </a:ln>
                  </pic:spPr>
                </pic:pic>
              </a:graphicData>
            </a:graphic>
          </wp:inline>
        </w:drawing>
      </w:r>
    </w:p>
    <w:p w14:paraId="396B363C">
      <w:pPr>
        <w:numPr>
          <w:ilvl w:val="0"/>
          <w:numId w:val="0"/>
        </w:numPr>
        <w:bidi w:val="0"/>
        <w:ind w:leftChars="0"/>
        <w:jc w:val="both"/>
        <w:outlineLvl w:val="9"/>
        <w:rPr>
          <w:rFonts w:hint="default" w:ascii="Times New Roman" w:hAnsi="Times New Roman" w:cs="Times New Roman"/>
          <w:b/>
          <w:bCs/>
          <w:sz w:val="20"/>
          <w:szCs w:val="20"/>
          <w:lang w:val="en-US"/>
        </w:rPr>
      </w:pPr>
    </w:p>
    <w:p w14:paraId="76142178">
      <w:pPr>
        <w:numPr>
          <w:ilvl w:val="0"/>
          <w:numId w:val="0"/>
        </w:numPr>
        <w:bidi w:val="0"/>
        <w:ind w:leftChars="0"/>
        <w:jc w:val="both"/>
        <w:outlineLvl w:val="9"/>
        <w:rPr>
          <w:rFonts w:hint="default" w:ascii="Times New Roman" w:hAnsi="Times New Roman" w:cs="Times New Roman"/>
          <w:b/>
          <w:bCs/>
          <w:sz w:val="20"/>
          <w:szCs w:val="20"/>
          <w:lang w:val="en-US"/>
        </w:rPr>
      </w:pPr>
    </w:p>
    <w:p w14:paraId="63829360">
      <w:pPr>
        <w:numPr>
          <w:ilvl w:val="0"/>
          <w:numId w:val="0"/>
        </w:numPr>
        <w:bidi w:val="0"/>
        <w:ind w:leftChars="0"/>
        <w:jc w:val="both"/>
        <w:outlineLvl w:val="9"/>
        <w:rPr>
          <w:rFonts w:hint="default" w:ascii="Times New Roman" w:hAnsi="Times New Roman" w:cs="Times New Roman"/>
          <w:b/>
          <w:bCs/>
          <w:sz w:val="20"/>
          <w:szCs w:val="20"/>
          <w:lang w:val="en-US"/>
        </w:rPr>
      </w:pPr>
    </w:p>
    <w:p w14:paraId="4C3E6150">
      <w:pPr>
        <w:numPr>
          <w:ilvl w:val="0"/>
          <w:numId w:val="0"/>
        </w:numPr>
        <w:bidi w:val="0"/>
        <w:ind w:leftChars="0"/>
        <w:jc w:val="both"/>
        <w:outlineLvl w:val="9"/>
        <w:rPr>
          <w:rFonts w:hint="default" w:ascii="Times New Roman" w:hAnsi="Times New Roman" w:cs="Times New Roman"/>
          <w:b/>
          <w:bCs/>
          <w:sz w:val="20"/>
          <w:szCs w:val="20"/>
          <w:lang w:val="en-US"/>
        </w:rPr>
      </w:pPr>
    </w:p>
    <w:p w14:paraId="40EC46E4">
      <w:pPr>
        <w:numPr>
          <w:ilvl w:val="0"/>
          <w:numId w:val="0"/>
        </w:numPr>
        <w:bidi w:val="0"/>
        <w:ind w:leftChars="0"/>
        <w:jc w:val="both"/>
        <w:outlineLvl w:val="9"/>
        <w:rPr>
          <w:rFonts w:hint="default" w:ascii="Times New Roman" w:hAnsi="Times New Roman" w:cs="Times New Roman"/>
          <w:b/>
          <w:bCs/>
          <w:sz w:val="20"/>
          <w:szCs w:val="20"/>
          <w:lang w:val="en-US"/>
        </w:rPr>
      </w:pPr>
    </w:p>
    <w:p w14:paraId="5A0A28A2">
      <w:pPr>
        <w:numPr>
          <w:ilvl w:val="0"/>
          <w:numId w:val="0"/>
        </w:numPr>
        <w:bidi w:val="0"/>
        <w:ind w:leftChars="0"/>
        <w:jc w:val="both"/>
        <w:outlineLvl w:val="9"/>
        <w:rPr>
          <w:rFonts w:hint="default" w:ascii="Times New Roman" w:hAnsi="Times New Roman" w:cs="Times New Roman"/>
          <w:b/>
          <w:bCs/>
          <w:sz w:val="20"/>
          <w:szCs w:val="20"/>
          <w:lang w:val="en-US"/>
        </w:rPr>
      </w:pPr>
    </w:p>
    <w:p w14:paraId="1B1F6C20">
      <w:pPr>
        <w:numPr>
          <w:ilvl w:val="0"/>
          <w:numId w:val="0"/>
        </w:numPr>
        <w:bidi w:val="0"/>
        <w:ind w:leftChars="0"/>
        <w:jc w:val="both"/>
        <w:outlineLvl w:val="9"/>
        <w:rPr>
          <w:rFonts w:hint="default" w:ascii="Times New Roman" w:hAnsi="Times New Roman" w:cs="Times New Roman"/>
          <w:b/>
          <w:bCs/>
          <w:sz w:val="20"/>
          <w:szCs w:val="20"/>
          <w:lang w:val="en-US"/>
        </w:rPr>
      </w:pPr>
    </w:p>
    <w:p w14:paraId="2725C36D">
      <w:pPr>
        <w:numPr>
          <w:ilvl w:val="0"/>
          <w:numId w:val="0"/>
        </w:numPr>
        <w:bidi w:val="0"/>
        <w:ind w:leftChars="0"/>
        <w:jc w:val="both"/>
        <w:outlineLvl w:val="9"/>
        <w:rPr>
          <w:rFonts w:hint="default" w:ascii="Times New Roman" w:hAnsi="Times New Roman" w:cs="Times New Roman"/>
          <w:b/>
          <w:bCs/>
          <w:sz w:val="20"/>
          <w:szCs w:val="20"/>
          <w:lang w:val="en-US"/>
        </w:rPr>
      </w:pPr>
    </w:p>
    <w:p w14:paraId="704EBE0C">
      <w:pPr>
        <w:numPr>
          <w:ilvl w:val="0"/>
          <w:numId w:val="0"/>
        </w:numPr>
        <w:bidi w:val="0"/>
        <w:ind w:leftChars="0"/>
        <w:jc w:val="both"/>
        <w:outlineLvl w:val="9"/>
        <w:rPr>
          <w:rFonts w:hint="default" w:ascii="Times New Roman" w:hAnsi="Times New Roman" w:cs="Times New Roman"/>
          <w:b/>
          <w:bCs/>
          <w:sz w:val="20"/>
          <w:szCs w:val="20"/>
          <w:lang w:val="en-US"/>
        </w:rPr>
      </w:pPr>
    </w:p>
    <w:p w14:paraId="35BAFEC0">
      <w:pPr>
        <w:numPr>
          <w:ilvl w:val="0"/>
          <w:numId w:val="0"/>
        </w:numPr>
        <w:bidi w:val="0"/>
        <w:ind w:leftChars="0"/>
        <w:jc w:val="both"/>
        <w:outlineLvl w:val="9"/>
        <w:rPr>
          <w:rFonts w:hint="default" w:ascii="Times New Roman" w:hAnsi="Times New Roman" w:cs="Times New Roman"/>
          <w:b/>
          <w:bCs/>
          <w:sz w:val="20"/>
          <w:szCs w:val="20"/>
          <w:lang w:val="en-US"/>
        </w:rPr>
      </w:pPr>
    </w:p>
    <w:p w14:paraId="72073AE1">
      <w:pPr>
        <w:numPr>
          <w:ilvl w:val="0"/>
          <w:numId w:val="0"/>
        </w:numPr>
        <w:bidi w:val="0"/>
        <w:ind w:leftChars="0"/>
        <w:jc w:val="both"/>
        <w:outlineLvl w:val="9"/>
        <w:rPr>
          <w:rFonts w:hint="default" w:ascii="Times New Roman" w:hAnsi="Times New Roman" w:cs="Times New Roman"/>
          <w:b/>
          <w:bCs/>
          <w:sz w:val="20"/>
          <w:szCs w:val="20"/>
          <w:lang w:val="en-US"/>
        </w:rPr>
      </w:pPr>
    </w:p>
    <w:p w14:paraId="108A3AA1">
      <w:pPr>
        <w:numPr>
          <w:ilvl w:val="0"/>
          <w:numId w:val="0"/>
        </w:numPr>
        <w:bidi w:val="0"/>
        <w:ind w:leftChars="0"/>
        <w:jc w:val="both"/>
        <w:outlineLvl w:val="9"/>
        <w:rPr>
          <w:rFonts w:hint="default" w:ascii="Times New Roman" w:hAnsi="Times New Roman" w:cs="Times New Roman"/>
          <w:b/>
          <w:bCs/>
          <w:sz w:val="20"/>
          <w:szCs w:val="20"/>
          <w:lang w:val="en-US"/>
        </w:rPr>
      </w:pPr>
    </w:p>
    <w:p w14:paraId="757E076D">
      <w:pPr>
        <w:numPr>
          <w:ilvl w:val="0"/>
          <w:numId w:val="0"/>
        </w:numPr>
        <w:bidi w:val="0"/>
        <w:ind w:leftChars="0"/>
        <w:jc w:val="both"/>
        <w:outlineLvl w:val="9"/>
        <w:rPr>
          <w:rFonts w:hint="default" w:ascii="Times New Roman" w:hAnsi="Times New Roman" w:cs="Times New Roman"/>
          <w:b/>
          <w:bCs/>
          <w:sz w:val="20"/>
          <w:szCs w:val="20"/>
          <w:lang w:val="en-US"/>
        </w:rPr>
      </w:pPr>
    </w:p>
    <w:p w14:paraId="75270A13">
      <w:pPr>
        <w:numPr>
          <w:ilvl w:val="0"/>
          <w:numId w:val="5"/>
        </w:numPr>
        <w:tabs>
          <w:tab w:val="clear" w:pos="420"/>
        </w:tabs>
        <w:bidi w:val="0"/>
        <w:ind w:left="420" w:leftChars="0" w:hanging="420" w:firstLineChars="0"/>
        <w:jc w:val="both"/>
        <w:outlineLvl w:val="3"/>
        <w:rPr>
          <w:rFonts w:hint="default" w:ascii="Times New Roman" w:hAnsi="Times New Roman" w:cs="Times New Roman"/>
          <w:b w:val="0"/>
          <w:bCs w:val="0"/>
          <w:sz w:val="20"/>
          <w:szCs w:val="20"/>
          <w:lang w:val="en-US"/>
        </w:rPr>
      </w:pPr>
      <w:bookmarkStart w:id="40" w:name="_Toc27413"/>
      <w:r>
        <w:rPr>
          <w:rFonts w:hint="default" w:ascii="Times New Roman" w:hAnsi="Times New Roman" w:cs="Times New Roman"/>
          <w:b w:val="0"/>
          <w:bCs w:val="0"/>
          <w:sz w:val="20"/>
          <w:szCs w:val="20"/>
          <w:lang w:val="en-US"/>
        </w:rPr>
        <w:t>Thứ tự middleware</w:t>
      </w:r>
      <w:bookmarkEnd w:id="40"/>
    </w:p>
    <w:p w14:paraId="32F4E6C9">
      <w:pPr>
        <w:numPr>
          <w:ilvl w:val="0"/>
          <w:numId w:val="0"/>
        </w:numPr>
        <w:bidi w:val="0"/>
        <w:ind w:leftChars="0"/>
        <w:jc w:val="center"/>
        <w:outlineLvl w:val="9"/>
        <w:rPr>
          <w:rFonts w:hint="default" w:ascii="Times New Roman" w:hAnsi="Times New Roman" w:cs="Times New Roman"/>
          <w:b w:val="0"/>
          <w:bCs w:val="0"/>
          <w:sz w:val="24"/>
          <w:szCs w:val="24"/>
          <w:lang w:val="en-US"/>
        </w:rPr>
      </w:pPr>
      <w:r>
        <w:drawing>
          <wp:inline distT="0" distB="0" distL="114300" distR="114300">
            <wp:extent cx="4284980" cy="2353945"/>
            <wp:effectExtent l="0" t="0" r="1270" b="825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3"/>
                    <a:stretch>
                      <a:fillRect/>
                    </a:stretch>
                  </pic:blipFill>
                  <pic:spPr>
                    <a:xfrm>
                      <a:off x="0" y="0"/>
                      <a:ext cx="4284980" cy="2353945"/>
                    </a:xfrm>
                    <a:prstGeom prst="rect">
                      <a:avLst/>
                    </a:prstGeom>
                    <a:noFill/>
                    <a:ln>
                      <a:noFill/>
                    </a:ln>
                  </pic:spPr>
                </pic:pic>
              </a:graphicData>
            </a:graphic>
          </wp:inline>
        </w:drawing>
      </w:r>
    </w:p>
    <w:p w14:paraId="25249C8E">
      <w:pPr>
        <w:numPr>
          <w:ilvl w:val="0"/>
          <w:numId w:val="5"/>
        </w:numPr>
        <w:bidi w:val="0"/>
        <w:ind w:left="420" w:leftChars="0" w:hanging="420" w:firstLineChars="0"/>
        <w:jc w:val="both"/>
        <w:outlineLvl w:val="3"/>
        <w:rPr>
          <w:rFonts w:hint="default" w:ascii="Times New Roman" w:hAnsi="Times New Roman" w:cs="Times New Roman"/>
          <w:b w:val="0"/>
          <w:bCs w:val="0"/>
          <w:lang w:val="en-US"/>
        </w:rPr>
      </w:pPr>
      <w:bookmarkStart w:id="41" w:name="_Toc20223"/>
      <w:r>
        <w:rPr>
          <w:rFonts w:hint="default" w:ascii="Times New Roman" w:hAnsi="Times New Roman" w:cs="Times New Roman"/>
          <w:b w:val="0"/>
          <w:bCs w:val="0"/>
          <w:lang w:val="en-US"/>
        </w:rPr>
        <w:t>MVC Endpoint (Endpoint Middleware)</w:t>
      </w:r>
      <w:bookmarkEnd w:id="41"/>
    </w:p>
    <w:p w14:paraId="6E38D351">
      <w:pPr>
        <w:numPr>
          <w:numId w:val="0"/>
        </w:numPr>
        <w:bidi w:val="0"/>
        <w:ind w:leftChars="0"/>
        <w:jc w:val="both"/>
        <w:outlineLvl w:val="9"/>
        <w:rPr>
          <w:rFonts w:hint="default" w:ascii="Times New Roman" w:hAnsi="Times New Roman" w:cs="Times New Roman"/>
          <w:b w:val="0"/>
          <w:bCs w:val="0"/>
          <w:lang w:val="en-US"/>
        </w:rPr>
      </w:pPr>
    </w:p>
    <w:p w14:paraId="2FB3C3AB">
      <w:pPr>
        <w:numPr>
          <w:numId w:val="0"/>
        </w:numPr>
        <w:bidi w:val="0"/>
        <w:ind w:leftChars="0"/>
        <w:jc w:val="center"/>
        <w:outlineLvl w:val="9"/>
      </w:pPr>
      <w:r>
        <w:drawing>
          <wp:inline distT="0" distB="0" distL="114300" distR="114300">
            <wp:extent cx="3975735" cy="2457450"/>
            <wp:effectExtent l="0" t="0" r="571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4"/>
                    <a:stretch>
                      <a:fillRect/>
                    </a:stretch>
                  </pic:blipFill>
                  <pic:spPr>
                    <a:xfrm>
                      <a:off x="0" y="0"/>
                      <a:ext cx="3975735" cy="2457450"/>
                    </a:xfrm>
                    <a:prstGeom prst="rect">
                      <a:avLst/>
                    </a:prstGeom>
                    <a:noFill/>
                    <a:ln>
                      <a:noFill/>
                    </a:ln>
                  </pic:spPr>
                </pic:pic>
              </a:graphicData>
            </a:graphic>
          </wp:inline>
        </w:drawing>
      </w:r>
    </w:p>
    <w:p w14:paraId="294E79AD">
      <w:pPr>
        <w:numPr>
          <w:numId w:val="0"/>
        </w:numPr>
        <w:bidi w:val="0"/>
        <w:ind w:leftChars="0"/>
        <w:jc w:val="both"/>
        <w:outlineLvl w:val="9"/>
      </w:pPr>
    </w:p>
    <w:p w14:paraId="28DC9185">
      <w:pPr>
        <w:numPr>
          <w:ilvl w:val="0"/>
          <w:numId w:val="5"/>
        </w:numPr>
        <w:bidi w:val="0"/>
        <w:ind w:left="420" w:leftChars="0" w:hanging="420" w:firstLineChars="0"/>
        <w:jc w:val="both"/>
        <w:outlineLvl w:val="3"/>
        <w:rPr>
          <w:rFonts w:hint="default"/>
          <w:lang w:val="en-US"/>
        </w:rPr>
      </w:pPr>
      <w:bookmarkStart w:id="42" w:name="_Toc30987"/>
      <w:r>
        <w:rPr>
          <w:rFonts w:hint="default"/>
          <w:lang w:val="en-US"/>
        </w:rPr>
        <w:t>Custom middleware</w:t>
      </w:r>
      <w:bookmarkEnd w:id="42"/>
    </w:p>
    <w:p w14:paraId="00DE62D5">
      <w:pPr>
        <w:numPr>
          <w:numId w:val="0"/>
        </w:numPr>
        <w:bidi w:val="0"/>
        <w:ind w:leftChars="0"/>
        <w:jc w:val="both"/>
        <w:outlineLvl w:val="9"/>
        <w:rPr>
          <w:rFonts w:hint="default"/>
          <w:lang w:val="en-US"/>
        </w:rPr>
      </w:pPr>
      <w:r>
        <w:rPr>
          <w:rFonts w:hint="default"/>
          <w:lang w:val="en-US"/>
        </w:rPr>
        <w:t>Cấu trúc middleware trong ASP.NET:</w:t>
      </w:r>
    </w:p>
    <w:p w14:paraId="6E9ADD90">
      <w:pPr>
        <w:numPr>
          <w:numId w:val="0"/>
        </w:numPr>
        <w:bidi w:val="0"/>
        <w:ind w:leftChars="0"/>
        <w:jc w:val="both"/>
        <w:outlineLvl w:val="9"/>
        <w:rPr>
          <w:rFonts w:hint="default"/>
          <w:lang w:val="en-US"/>
        </w:rPr>
      </w:pPr>
    </w:p>
    <w:p w14:paraId="4D219DB0">
      <w:pPr>
        <w:numPr>
          <w:numId w:val="0"/>
        </w:numPr>
        <w:bidi w:val="0"/>
        <w:ind w:leftChars="0"/>
        <w:jc w:val="both"/>
        <w:outlineLvl w:val="9"/>
        <w:rPr>
          <w:rFonts w:hint="default"/>
          <w:b w:val="0"/>
          <w:bCs w:val="0"/>
          <w:lang w:val="en-US"/>
        </w:rPr>
      </w:pPr>
      <w:r>
        <w:rPr>
          <w:rFonts w:hint="default"/>
          <w:lang w:val="en-US"/>
        </w:rPr>
        <w:t xml:space="preserve">- Có một phương thức khởi tạo public với tham số thứ nhất kiểu </w:t>
      </w:r>
      <w:r>
        <w:rPr>
          <w:rFonts w:hint="default"/>
          <w:b/>
          <w:bCs/>
          <w:lang w:val="en-US"/>
        </w:rPr>
        <w:t xml:space="preserve">RequestDelegate, </w:t>
      </w:r>
      <w:r>
        <w:rPr>
          <w:rFonts w:hint="default"/>
          <w:b w:val="0"/>
          <w:bCs w:val="0"/>
          <w:lang w:val="en-US"/>
        </w:rPr>
        <w:t>các tham số tiếp theo phải inject được từ DI của hệ thống.</w:t>
      </w:r>
    </w:p>
    <w:p w14:paraId="03B54351">
      <w:pPr>
        <w:numPr>
          <w:numId w:val="0"/>
        </w:numPr>
        <w:bidi w:val="0"/>
        <w:ind w:leftChars="0"/>
        <w:jc w:val="both"/>
        <w:outlineLvl w:val="9"/>
        <w:rPr>
          <w:rFonts w:hint="default"/>
          <w:b w:val="0"/>
          <w:bCs w:val="0"/>
          <w:lang w:val="en-US"/>
        </w:rPr>
      </w:pPr>
    </w:p>
    <w:p w14:paraId="0FDF862E">
      <w:pPr>
        <w:numPr>
          <w:numId w:val="0"/>
        </w:numPr>
        <w:bidi w:val="0"/>
        <w:ind w:leftChars="0"/>
        <w:jc w:val="both"/>
        <w:outlineLvl w:val="9"/>
        <w:rPr>
          <w:rFonts w:hint="default"/>
          <w:b w:val="0"/>
          <w:bCs w:val="0"/>
          <w:lang w:val="en-US"/>
        </w:rPr>
      </w:pPr>
      <w:r>
        <w:rPr>
          <w:rFonts w:hint="default"/>
          <w:b w:val="0"/>
          <w:bCs w:val="0"/>
          <w:lang w:val="en-US"/>
        </w:rPr>
        <w:t>- Tối thiểu 1 phương thức Invoke, InvokeAsync với tham số là HttpContext, trả về Task (</w:t>
      </w:r>
      <w:r>
        <w:rPr>
          <w:rFonts w:hint="default"/>
          <w:b/>
          <w:bCs/>
          <w:lang w:val="en-US"/>
        </w:rPr>
        <w:t>InvokeAsync</w:t>
      </w:r>
      <w:r>
        <w:rPr>
          <w:rFonts w:hint="default"/>
          <w:b w:val="0"/>
          <w:bCs w:val="0"/>
          <w:lang w:val="en-US"/>
        </w:rPr>
        <w:t>).</w:t>
      </w:r>
    </w:p>
    <w:p w14:paraId="293CDF2E">
      <w:pPr>
        <w:numPr>
          <w:numId w:val="0"/>
        </w:numPr>
        <w:bidi w:val="0"/>
        <w:ind w:leftChars="0"/>
        <w:jc w:val="both"/>
        <w:outlineLvl w:val="9"/>
        <w:rPr>
          <w:rFonts w:hint="default"/>
          <w:b w:val="0"/>
          <w:bCs w:val="0"/>
          <w:lang w:val="en-US"/>
        </w:rPr>
      </w:pPr>
    </w:p>
    <w:p w14:paraId="2DA16294">
      <w:pPr>
        <w:numPr>
          <w:numId w:val="0"/>
        </w:numPr>
        <w:bidi w:val="0"/>
        <w:ind w:leftChars="0"/>
        <w:jc w:val="both"/>
        <w:outlineLvl w:val="9"/>
        <w:rPr>
          <w:rFonts w:hint="default"/>
          <w:b w:val="0"/>
          <w:bCs w:val="0"/>
          <w:lang w:val="en-US"/>
        </w:rPr>
      </w:pPr>
      <w:r>
        <w:rPr>
          <w:rFonts w:hint="default"/>
          <w:b w:val="0"/>
          <w:bCs w:val="0"/>
          <w:lang w:val="en-US"/>
        </w:rPr>
        <w:t>- Trong invoke, InvokeAsync viết code xử lý middleware,nếu muốn chuyển đến middleware khác bằng cách gọi RequestDelegate đã truyền trong hàm tạo, nếu không cần chuyển middleware tiếp theo thì cần đảm bảo HttpResponse trong HttpContext phù hợp</w:t>
      </w:r>
    </w:p>
    <w:p w14:paraId="7B2D3776">
      <w:pPr>
        <w:rPr>
          <w:rFonts w:hint="default"/>
          <w:b w:val="0"/>
          <w:bCs w:val="0"/>
          <w:lang w:val="en-US"/>
        </w:rPr>
      </w:pPr>
      <w:r>
        <w:rPr>
          <w:rFonts w:hint="default"/>
          <w:b w:val="0"/>
          <w:bCs w:val="0"/>
          <w:lang w:val="en-US"/>
        </w:rPr>
        <w:br w:type="page"/>
      </w:r>
    </w:p>
    <w:p w14:paraId="7F7A993A">
      <w:pPr>
        <w:rPr>
          <w:rFonts w:hint="default"/>
          <w:b w:val="0"/>
          <w:bCs w:val="0"/>
          <w:lang w:val="en-US"/>
        </w:rPr>
      </w:pPr>
      <w:r>
        <w:rPr>
          <w:rFonts w:hint="default"/>
          <w:b w:val="0"/>
          <w:bCs w:val="0"/>
          <w:lang w:val="en-US"/>
        </w:rPr>
        <w:t>Ví dụ 1:</w:t>
      </w:r>
    </w:p>
    <w:p w14:paraId="580508FC">
      <w:pPr>
        <w:numPr>
          <w:numId w:val="0"/>
        </w:numPr>
        <w:bidi w:val="0"/>
        <w:ind w:leftChars="0"/>
        <w:jc w:val="both"/>
        <w:outlineLvl w:val="9"/>
      </w:pPr>
      <w:r>
        <w:drawing>
          <wp:inline distT="0" distB="0" distL="114300" distR="114300">
            <wp:extent cx="5270500" cy="4045585"/>
            <wp:effectExtent l="0" t="0" r="6350" b="12065"/>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25"/>
                    <a:stretch>
                      <a:fillRect/>
                    </a:stretch>
                  </pic:blipFill>
                  <pic:spPr>
                    <a:xfrm>
                      <a:off x="0" y="0"/>
                      <a:ext cx="5270500" cy="4045585"/>
                    </a:xfrm>
                    <a:prstGeom prst="rect">
                      <a:avLst/>
                    </a:prstGeom>
                    <a:noFill/>
                    <a:ln>
                      <a:noFill/>
                    </a:ln>
                  </pic:spPr>
                </pic:pic>
              </a:graphicData>
            </a:graphic>
          </wp:inline>
        </w:drawing>
      </w:r>
    </w:p>
    <w:p w14:paraId="33348D80">
      <w:pPr>
        <w:numPr>
          <w:numId w:val="0"/>
        </w:numPr>
        <w:bidi w:val="0"/>
        <w:ind w:leftChars="0"/>
        <w:jc w:val="both"/>
        <w:outlineLvl w:val="9"/>
      </w:pPr>
    </w:p>
    <w:p w14:paraId="1605CD5A">
      <w:pPr>
        <w:numPr>
          <w:numId w:val="0"/>
        </w:numPr>
        <w:bidi w:val="0"/>
        <w:ind w:leftChars="0"/>
        <w:jc w:val="both"/>
        <w:outlineLvl w:val="9"/>
        <w:rPr>
          <w:rFonts w:hint="default"/>
          <w:lang w:val="en-US"/>
        </w:rPr>
      </w:pPr>
      <w:r>
        <w:rPr>
          <w:rFonts w:hint="default" w:ascii="Arial" w:hAnsi="Arial" w:cs="Arial"/>
          <w:lang w:val="en-US"/>
        </w:rPr>
        <w:t>→</w:t>
      </w:r>
      <w:r>
        <w:rPr>
          <w:rFonts w:hint="default"/>
          <w:lang w:val="en-US"/>
        </w:rPr>
        <w:t xml:space="preserve"> Đưa middleware vào pipeline</w:t>
      </w:r>
    </w:p>
    <w:p w14:paraId="393C44DD">
      <w:pPr>
        <w:numPr>
          <w:numId w:val="0"/>
        </w:numPr>
        <w:bidi w:val="0"/>
        <w:ind w:leftChars="0"/>
        <w:jc w:val="both"/>
        <w:outlineLvl w:val="9"/>
        <w:rPr>
          <w:rFonts w:hint="default"/>
          <w:lang w:val="en-US"/>
        </w:rPr>
      </w:pPr>
      <w:r>
        <w:drawing>
          <wp:inline distT="0" distB="0" distL="114300" distR="114300">
            <wp:extent cx="5271135" cy="704850"/>
            <wp:effectExtent l="0" t="0" r="571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26"/>
                    <a:stretch>
                      <a:fillRect/>
                    </a:stretch>
                  </pic:blipFill>
                  <pic:spPr>
                    <a:xfrm>
                      <a:off x="0" y="0"/>
                      <a:ext cx="5271135" cy="704850"/>
                    </a:xfrm>
                    <a:prstGeom prst="rect">
                      <a:avLst/>
                    </a:prstGeom>
                    <a:noFill/>
                    <a:ln>
                      <a:noFill/>
                    </a:ln>
                  </pic:spPr>
                </pic:pic>
              </a:graphicData>
            </a:graphic>
          </wp:inline>
        </w:drawing>
      </w:r>
    </w:p>
    <w:p w14:paraId="332E4BA4">
      <w:pPr>
        <w:numPr>
          <w:numId w:val="0"/>
        </w:numPr>
        <w:bidi w:val="0"/>
        <w:ind w:leftChars="0"/>
        <w:jc w:val="both"/>
        <w:outlineLvl w:val="9"/>
        <w:rPr>
          <w:rFonts w:hint="default"/>
          <w:lang w:val="en-US"/>
        </w:rPr>
      </w:pPr>
      <w:r>
        <w:rPr>
          <w:rFonts w:hint="default"/>
          <w:lang w:val="en-US"/>
        </w:rPr>
        <w:t>Ví dụ 2:</w:t>
      </w:r>
    </w:p>
    <w:p w14:paraId="52D349B0">
      <w:pPr>
        <w:numPr>
          <w:numId w:val="0"/>
        </w:numPr>
        <w:bidi w:val="0"/>
        <w:ind w:leftChars="0"/>
        <w:jc w:val="center"/>
        <w:outlineLvl w:val="9"/>
        <w:rPr>
          <w:rFonts w:hint="default"/>
          <w:lang w:val="en-US"/>
        </w:rPr>
      </w:pPr>
      <w:r>
        <w:drawing>
          <wp:inline distT="0" distB="0" distL="114300" distR="114300">
            <wp:extent cx="4902200" cy="3357245"/>
            <wp:effectExtent l="0" t="0" r="12700" b="14605"/>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0"/>
                    <pic:cNvPicPr>
                      <a:picLocks noChangeAspect="1"/>
                    </pic:cNvPicPr>
                  </pic:nvPicPr>
                  <pic:blipFill>
                    <a:blip r:embed="rId27"/>
                    <a:stretch>
                      <a:fillRect/>
                    </a:stretch>
                  </pic:blipFill>
                  <pic:spPr>
                    <a:xfrm>
                      <a:off x="0" y="0"/>
                      <a:ext cx="4902200" cy="3357245"/>
                    </a:xfrm>
                    <a:prstGeom prst="rect">
                      <a:avLst/>
                    </a:prstGeom>
                    <a:noFill/>
                    <a:ln>
                      <a:noFill/>
                    </a:ln>
                  </pic:spPr>
                </pic:pic>
              </a:graphicData>
            </a:graphic>
          </wp:inline>
        </w:drawing>
      </w:r>
    </w:p>
    <w:p w14:paraId="2A7BAA0C">
      <w:pPr>
        <w:numPr>
          <w:ilvl w:val="0"/>
          <w:numId w:val="5"/>
        </w:numPr>
        <w:tabs>
          <w:tab w:val="clear" w:pos="420"/>
        </w:tabs>
        <w:bidi w:val="0"/>
        <w:ind w:left="420" w:leftChars="0" w:hanging="420" w:firstLineChars="0"/>
        <w:jc w:val="both"/>
        <w:outlineLvl w:val="3"/>
        <w:rPr>
          <w:rFonts w:hint="default"/>
          <w:lang w:val="en-US"/>
        </w:rPr>
      </w:pPr>
      <w:bookmarkStart w:id="43" w:name="_Toc1213"/>
      <w:r>
        <w:rPr>
          <w:rFonts w:hint="default"/>
          <w:lang w:val="en-US"/>
        </w:rPr>
        <w:t>Thêm phương thức mở rộng</w:t>
      </w:r>
      <w:bookmarkEnd w:id="43"/>
    </w:p>
    <w:p w14:paraId="5CC577A8">
      <w:pPr>
        <w:numPr>
          <w:numId w:val="0"/>
        </w:numPr>
        <w:bidi w:val="0"/>
        <w:ind w:leftChars="0"/>
        <w:jc w:val="both"/>
        <w:outlineLvl w:val="9"/>
        <w:rPr>
          <w:rFonts w:hint="default"/>
          <w:lang w:val="en-US"/>
        </w:rPr>
      </w:pPr>
      <w:r>
        <w:rPr>
          <w:rFonts w:hint="default"/>
          <w:lang w:val="en-US"/>
        </w:rPr>
        <w:t>Ví dụ 1:</w:t>
      </w:r>
    </w:p>
    <w:p w14:paraId="222AFB64">
      <w:pPr>
        <w:numPr>
          <w:numId w:val="0"/>
        </w:numPr>
        <w:bidi w:val="0"/>
        <w:ind w:leftChars="0"/>
        <w:jc w:val="both"/>
        <w:outlineLvl w:val="9"/>
        <w:rPr>
          <w:rFonts w:hint="default"/>
          <w:lang w:val="en-US"/>
        </w:rPr>
      </w:pPr>
    </w:p>
    <w:p w14:paraId="1E90B145">
      <w:pPr>
        <w:numPr>
          <w:numId w:val="0"/>
        </w:numPr>
        <w:bidi w:val="0"/>
        <w:ind w:leftChars="0"/>
        <w:jc w:val="both"/>
        <w:outlineLvl w:val="9"/>
      </w:pPr>
      <w:r>
        <w:drawing>
          <wp:inline distT="0" distB="0" distL="114300" distR="114300">
            <wp:extent cx="5272405" cy="904240"/>
            <wp:effectExtent l="0" t="0" r="4445" b="1016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28"/>
                    <a:stretch>
                      <a:fillRect/>
                    </a:stretch>
                  </pic:blipFill>
                  <pic:spPr>
                    <a:xfrm>
                      <a:off x="0" y="0"/>
                      <a:ext cx="5272405" cy="904240"/>
                    </a:xfrm>
                    <a:prstGeom prst="rect">
                      <a:avLst/>
                    </a:prstGeom>
                    <a:noFill/>
                    <a:ln>
                      <a:noFill/>
                    </a:ln>
                  </pic:spPr>
                </pic:pic>
              </a:graphicData>
            </a:graphic>
          </wp:inline>
        </w:drawing>
      </w:r>
    </w:p>
    <w:p w14:paraId="6E9D9C0F">
      <w:pPr>
        <w:numPr>
          <w:numId w:val="0"/>
        </w:numPr>
        <w:bidi w:val="0"/>
        <w:ind w:leftChars="0"/>
        <w:jc w:val="both"/>
        <w:outlineLvl w:val="9"/>
      </w:pPr>
    </w:p>
    <w:p w14:paraId="48A5C4E7">
      <w:pPr>
        <w:numPr>
          <w:numId w:val="0"/>
        </w:numPr>
        <w:bidi w:val="0"/>
        <w:ind w:leftChars="0"/>
        <w:jc w:val="both"/>
        <w:outlineLvl w:val="9"/>
      </w:pPr>
      <w:r>
        <w:drawing>
          <wp:inline distT="0" distB="0" distL="114300" distR="114300">
            <wp:extent cx="5271770" cy="837565"/>
            <wp:effectExtent l="0" t="0" r="5080" b="63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29"/>
                    <a:stretch>
                      <a:fillRect/>
                    </a:stretch>
                  </pic:blipFill>
                  <pic:spPr>
                    <a:xfrm>
                      <a:off x="0" y="0"/>
                      <a:ext cx="5271770" cy="837565"/>
                    </a:xfrm>
                    <a:prstGeom prst="rect">
                      <a:avLst/>
                    </a:prstGeom>
                    <a:noFill/>
                    <a:ln>
                      <a:noFill/>
                    </a:ln>
                  </pic:spPr>
                </pic:pic>
              </a:graphicData>
            </a:graphic>
          </wp:inline>
        </w:drawing>
      </w:r>
    </w:p>
    <w:p w14:paraId="4E0E11A9">
      <w:pPr>
        <w:numPr>
          <w:numId w:val="0"/>
        </w:numPr>
        <w:bidi w:val="0"/>
        <w:ind w:leftChars="0"/>
        <w:jc w:val="both"/>
        <w:outlineLvl w:val="9"/>
      </w:pPr>
    </w:p>
    <w:p w14:paraId="67443AE2">
      <w:pPr>
        <w:numPr>
          <w:numId w:val="0"/>
        </w:numPr>
        <w:bidi w:val="0"/>
        <w:ind w:leftChars="0"/>
        <w:jc w:val="both"/>
        <w:outlineLvl w:val="9"/>
      </w:pPr>
    </w:p>
    <w:p w14:paraId="25133E8E">
      <w:pPr>
        <w:numPr>
          <w:numId w:val="0"/>
        </w:numPr>
        <w:bidi w:val="0"/>
        <w:ind w:leftChars="0"/>
        <w:jc w:val="both"/>
        <w:outlineLvl w:val="9"/>
        <w:rPr>
          <w:rFonts w:hint="default"/>
          <w:lang w:val="en-US"/>
        </w:rPr>
      </w:pPr>
      <w:r>
        <w:rPr>
          <w:rFonts w:hint="default"/>
          <w:lang w:val="en-US"/>
        </w:rPr>
        <w:t>Ví dụ 2:</w:t>
      </w:r>
    </w:p>
    <w:p w14:paraId="3FFF4B9F">
      <w:pPr>
        <w:numPr>
          <w:numId w:val="0"/>
        </w:numPr>
        <w:bidi w:val="0"/>
        <w:ind w:leftChars="0"/>
        <w:jc w:val="both"/>
        <w:outlineLvl w:val="9"/>
      </w:pPr>
      <w:r>
        <w:drawing>
          <wp:inline distT="0" distB="0" distL="114300" distR="114300">
            <wp:extent cx="5266055" cy="4533265"/>
            <wp:effectExtent l="0" t="0" r="10795" b="635"/>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pic:cNvPicPr>
                      <a:picLocks noChangeAspect="1"/>
                    </pic:cNvPicPr>
                  </pic:nvPicPr>
                  <pic:blipFill>
                    <a:blip r:embed="rId30"/>
                    <a:stretch>
                      <a:fillRect/>
                    </a:stretch>
                  </pic:blipFill>
                  <pic:spPr>
                    <a:xfrm>
                      <a:off x="0" y="0"/>
                      <a:ext cx="5266055" cy="4533265"/>
                    </a:xfrm>
                    <a:prstGeom prst="rect">
                      <a:avLst/>
                    </a:prstGeom>
                    <a:noFill/>
                    <a:ln>
                      <a:noFill/>
                    </a:ln>
                  </pic:spPr>
                </pic:pic>
              </a:graphicData>
            </a:graphic>
          </wp:inline>
        </w:drawing>
      </w:r>
    </w:p>
    <w:p w14:paraId="4640C2FB">
      <w:pPr>
        <w:numPr>
          <w:numId w:val="0"/>
        </w:numPr>
        <w:bidi w:val="0"/>
        <w:ind w:leftChars="0"/>
        <w:jc w:val="both"/>
        <w:outlineLvl w:val="9"/>
      </w:pPr>
    </w:p>
    <w:p w14:paraId="7BE39EA7">
      <w:pPr>
        <w:numPr>
          <w:numId w:val="0"/>
        </w:numPr>
        <w:bidi w:val="0"/>
        <w:ind w:leftChars="0"/>
        <w:jc w:val="both"/>
        <w:outlineLvl w:val="9"/>
      </w:pPr>
    </w:p>
    <w:p w14:paraId="2BED3104">
      <w:pPr>
        <w:numPr>
          <w:numId w:val="0"/>
        </w:numPr>
        <w:bidi w:val="0"/>
        <w:ind w:leftChars="0"/>
        <w:jc w:val="both"/>
        <w:outlineLvl w:val="9"/>
      </w:pPr>
    </w:p>
    <w:p w14:paraId="5CDD3861">
      <w:pPr>
        <w:numPr>
          <w:numId w:val="0"/>
        </w:numPr>
        <w:bidi w:val="0"/>
        <w:ind w:leftChars="0"/>
        <w:jc w:val="both"/>
        <w:outlineLvl w:val="9"/>
      </w:pPr>
    </w:p>
    <w:p w14:paraId="7B8B0F73">
      <w:pPr>
        <w:numPr>
          <w:numId w:val="0"/>
        </w:numPr>
        <w:bidi w:val="0"/>
        <w:ind w:leftChars="0"/>
        <w:jc w:val="both"/>
        <w:outlineLvl w:val="9"/>
      </w:pPr>
    </w:p>
    <w:p w14:paraId="557C95C2">
      <w:pPr>
        <w:numPr>
          <w:numId w:val="0"/>
        </w:numPr>
        <w:bidi w:val="0"/>
        <w:ind w:leftChars="0"/>
        <w:jc w:val="both"/>
        <w:outlineLvl w:val="9"/>
      </w:pPr>
    </w:p>
    <w:p w14:paraId="667F9270">
      <w:pPr>
        <w:numPr>
          <w:numId w:val="0"/>
        </w:numPr>
        <w:bidi w:val="0"/>
        <w:ind w:leftChars="0"/>
        <w:jc w:val="both"/>
        <w:outlineLvl w:val="9"/>
      </w:pPr>
    </w:p>
    <w:p w14:paraId="418961FE">
      <w:pPr>
        <w:numPr>
          <w:numId w:val="0"/>
        </w:numPr>
        <w:bidi w:val="0"/>
        <w:ind w:leftChars="0"/>
        <w:jc w:val="both"/>
        <w:outlineLvl w:val="9"/>
      </w:pPr>
    </w:p>
    <w:p w14:paraId="1534F59F">
      <w:pPr>
        <w:numPr>
          <w:numId w:val="0"/>
        </w:numPr>
        <w:bidi w:val="0"/>
        <w:ind w:leftChars="0"/>
        <w:jc w:val="both"/>
        <w:outlineLvl w:val="9"/>
      </w:pPr>
    </w:p>
    <w:p w14:paraId="696F2DAE">
      <w:pPr>
        <w:numPr>
          <w:numId w:val="0"/>
        </w:numPr>
        <w:bidi w:val="0"/>
        <w:ind w:leftChars="0"/>
        <w:jc w:val="both"/>
        <w:outlineLvl w:val="9"/>
        <w:rPr>
          <w:rFonts w:hint="default"/>
          <w:lang w:val="en-US"/>
        </w:rPr>
      </w:pPr>
      <w:r>
        <w:rPr>
          <w:rFonts w:hint="default"/>
          <w:lang w:val="en-US"/>
        </w:rPr>
        <w:t>Program.cs</w:t>
      </w:r>
    </w:p>
    <w:p w14:paraId="3B3754EA">
      <w:pPr>
        <w:numPr>
          <w:numId w:val="0"/>
        </w:numPr>
        <w:bidi w:val="0"/>
        <w:ind w:leftChars="0"/>
        <w:jc w:val="both"/>
        <w:outlineLvl w:val="9"/>
      </w:pPr>
    </w:p>
    <w:p w14:paraId="223735AA">
      <w:pPr>
        <w:numPr>
          <w:numId w:val="0"/>
        </w:numPr>
        <w:bidi w:val="0"/>
        <w:ind w:leftChars="0"/>
        <w:jc w:val="both"/>
        <w:outlineLvl w:val="9"/>
      </w:pPr>
      <w:r>
        <w:drawing>
          <wp:inline distT="0" distB="0" distL="114300" distR="114300">
            <wp:extent cx="5273675" cy="2193290"/>
            <wp:effectExtent l="0" t="0" r="3175" b="1651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pic:cNvPicPr>
                      <a:picLocks noChangeAspect="1"/>
                    </pic:cNvPicPr>
                  </pic:nvPicPr>
                  <pic:blipFill>
                    <a:blip r:embed="rId31"/>
                    <a:stretch>
                      <a:fillRect/>
                    </a:stretch>
                  </pic:blipFill>
                  <pic:spPr>
                    <a:xfrm>
                      <a:off x="0" y="0"/>
                      <a:ext cx="5273675" cy="2193290"/>
                    </a:xfrm>
                    <a:prstGeom prst="rect">
                      <a:avLst/>
                    </a:prstGeom>
                    <a:noFill/>
                    <a:ln>
                      <a:noFill/>
                    </a:ln>
                  </pic:spPr>
                </pic:pic>
              </a:graphicData>
            </a:graphic>
          </wp:inline>
        </w:drawing>
      </w:r>
    </w:p>
    <w:p w14:paraId="4F647210">
      <w:pPr>
        <w:numPr>
          <w:numId w:val="0"/>
        </w:numPr>
        <w:bidi w:val="0"/>
        <w:ind w:leftChars="0"/>
        <w:jc w:val="both"/>
        <w:outlineLvl w:val="9"/>
      </w:pPr>
    </w:p>
    <w:p w14:paraId="5A18B943">
      <w:pPr>
        <w:numPr>
          <w:numId w:val="0"/>
        </w:numPr>
        <w:bidi w:val="0"/>
        <w:ind w:leftChars="0"/>
        <w:jc w:val="both"/>
        <w:outlineLvl w:val="9"/>
        <w:rPr>
          <w:rFonts w:hint="default"/>
          <w:lang w:val="en-US"/>
        </w:rPr>
      </w:pPr>
      <w:r>
        <w:rPr>
          <w:rFonts w:hint="default"/>
          <w:lang w:val="en-US"/>
        </w:rPr>
        <w:t>#Xây dựng middleware triển khai từ giao diện IMiddleware</w:t>
      </w:r>
    </w:p>
    <w:p w14:paraId="3033E321">
      <w:pPr>
        <w:numPr>
          <w:numId w:val="0"/>
        </w:numPr>
        <w:bidi w:val="0"/>
        <w:ind w:leftChars="0"/>
        <w:jc w:val="both"/>
        <w:outlineLvl w:val="9"/>
        <w:rPr>
          <w:rFonts w:hint="default"/>
          <w:lang w:val="en-US"/>
        </w:rPr>
      </w:pPr>
    </w:p>
    <w:p w14:paraId="2FC5C077">
      <w:pPr>
        <w:numPr>
          <w:numId w:val="0"/>
        </w:numPr>
        <w:bidi w:val="0"/>
        <w:ind w:leftChars="0"/>
        <w:jc w:val="both"/>
        <w:outlineLvl w:val="9"/>
      </w:pPr>
      <w:r>
        <w:drawing>
          <wp:inline distT="0" distB="0" distL="114300" distR="114300">
            <wp:extent cx="5267325" cy="966470"/>
            <wp:effectExtent l="0" t="0" r="9525" b="508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pic:cNvPicPr>
                      <a:picLocks noChangeAspect="1"/>
                    </pic:cNvPicPr>
                  </pic:nvPicPr>
                  <pic:blipFill>
                    <a:blip r:embed="rId32"/>
                    <a:stretch>
                      <a:fillRect/>
                    </a:stretch>
                  </pic:blipFill>
                  <pic:spPr>
                    <a:xfrm>
                      <a:off x="0" y="0"/>
                      <a:ext cx="5267325" cy="966470"/>
                    </a:xfrm>
                    <a:prstGeom prst="rect">
                      <a:avLst/>
                    </a:prstGeom>
                    <a:noFill/>
                    <a:ln>
                      <a:noFill/>
                    </a:ln>
                  </pic:spPr>
                </pic:pic>
              </a:graphicData>
            </a:graphic>
          </wp:inline>
        </w:drawing>
      </w:r>
    </w:p>
    <w:p w14:paraId="013A0496">
      <w:pPr>
        <w:numPr>
          <w:numId w:val="0"/>
        </w:numPr>
        <w:bidi w:val="0"/>
        <w:ind w:leftChars="0"/>
        <w:jc w:val="both"/>
        <w:outlineLvl w:val="9"/>
        <w:rPr>
          <w:rFonts w:hint="default"/>
          <w:lang w:val="en-US"/>
        </w:rPr>
      </w:pPr>
      <w:r>
        <w:rPr>
          <w:rFonts w:hint="default" w:ascii="Arial" w:hAnsi="Arial" w:cs="Arial"/>
          <w:lang w:val="en-US"/>
        </w:rPr>
        <w:t>→</w:t>
      </w:r>
      <w:r>
        <w:rPr>
          <w:rFonts w:hint="default"/>
          <w:lang w:val="en-US"/>
        </w:rPr>
        <w:t xml:space="preserve"> Để sử dụng middleware này, phải đăng ký vào DI container (Dependency Injection)</w:t>
      </w:r>
    </w:p>
    <w:p w14:paraId="13450E50">
      <w:pPr>
        <w:numPr>
          <w:numId w:val="0"/>
        </w:numPr>
        <w:bidi w:val="0"/>
        <w:ind w:leftChars="0"/>
        <w:jc w:val="both"/>
        <w:outlineLvl w:val="9"/>
      </w:pPr>
    </w:p>
    <w:p w14:paraId="4C0AFC25">
      <w:pPr>
        <w:numPr>
          <w:numId w:val="0"/>
        </w:numPr>
        <w:bidi w:val="0"/>
        <w:ind w:leftChars="0"/>
        <w:jc w:val="both"/>
        <w:outlineLvl w:val="9"/>
      </w:pPr>
      <w:r>
        <w:drawing>
          <wp:inline distT="0" distB="0" distL="114300" distR="114300">
            <wp:extent cx="5271135" cy="197485"/>
            <wp:effectExtent l="0" t="0" r="5715" b="12065"/>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8"/>
                    <pic:cNvPicPr>
                      <a:picLocks noChangeAspect="1"/>
                    </pic:cNvPicPr>
                  </pic:nvPicPr>
                  <pic:blipFill>
                    <a:blip r:embed="rId33"/>
                    <a:stretch>
                      <a:fillRect/>
                    </a:stretch>
                  </pic:blipFill>
                  <pic:spPr>
                    <a:xfrm>
                      <a:off x="0" y="0"/>
                      <a:ext cx="5271135" cy="197485"/>
                    </a:xfrm>
                    <a:prstGeom prst="rect">
                      <a:avLst/>
                    </a:prstGeom>
                    <a:noFill/>
                    <a:ln>
                      <a:noFill/>
                    </a:ln>
                  </pic:spPr>
                </pic:pic>
              </a:graphicData>
            </a:graphic>
          </wp:inline>
        </w:drawing>
      </w:r>
    </w:p>
    <w:p w14:paraId="096D95CE">
      <w:pPr>
        <w:numPr>
          <w:numId w:val="0"/>
        </w:numPr>
        <w:bidi w:val="0"/>
        <w:ind w:leftChars="0"/>
        <w:jc w:val="both"/>
        <w:outlineLvl w:val="9"/>
      </w:pPr>
    </w:p>
    <w:p w14:paraId="51C9DC54">
      <w:pPr>
        <w:numPr>
          <w:numId w:val="0"/>
        </w:numPr>
        <w:bidi w:val="0"/>
        <w:ind w:leftChars="0"/>
        <w:jc w:val="both"/>
        <w:outlineLvl w:val="9"/>
        <w:rPr>
          <w:rFonts w:hint="default"/>
          <w:lang w:val="en-US"/>
        </w:rPr>
      </w:pPr>
      <w:r>
        <w:rPr>
          <w:rFonts w:hint="default" w:ascii="Arial" w:hAnsi="Arial" w:cs="Arial"/>
          <w:lang w:val="en-US"/>
        </w:rPr>
        <w:t>→</w:t>
      </w:r>
      <w:r>
        <w:rPr>
          <w:rFonts w:hint="default"/>
          <w:lang w:val="en-US"/>
        </w:rPr>
        <w:t xml:space="preserve"> Sau đó thêm vào pipeline</w:t>
      </w:r>
    </w:p>
    <w:p w14:paraId="10A36F09">
      <w:pPr>
        <w:numPr>
          <w:numId w:val="0"/>
        </w:numPr>
        <w:bidi w:val="0"/>
        <w:ind w:leftChars="0"/>
        <w:jc w:val="both"/>
        <w:outlineLvl w:val="9"/>
        <w:rPr>
          <w:rFonts w:hint="default"/>
          <w:lang w:val="en-US"/>
        </w:rPr>
      </w:pPr>
    </w:p>
    <w:p w14:paraId="59C047FF">
      <w:pPr>
        <w:numPr>
          <w:numId w:val="0"/>
        </w:numPr>
        <w:bidi w:val="0"/>
        <w:ind w:leftChars="0"/>
        <w:jc w:val="both"/>
        <w:outlineLvl w:val="9"/>
        <w:rPr>
          <w:rFonts w:hint="default"/>
          <w:lang w:val="en-US"/>
        </w:rPr>
      </w:pPr>
      <w:r>
        <w:drawing>
          <wp:inline distT="0" distB="0" distL="114300" distR="114300">
            <wp:extent cx="5271770" cy="234950"/>
            <wp:effectExtent l="0" t="0" r="5080" b="1270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9"/>
                    <pic:cNvPicPr>
                      <a:picLocks noChangeAspect="1"/>
                    </pic:cNvPicPr>
                  </pic:nvPicPr>
                  <pic:blipFill>
                    <a:blip r:embed="rId34"/>
                    <a:stretch>
                      <a:fillRect/>
                    </a:stretch>
                  </pic:blipFill>
                  <pic:spPr>
                    <a:xfrm>
                      <a:off x="0" y="0"/>
                      <a:ext cx="5271770" cy="234950"/>
                    </a:xfrm>
                    <a:prstGeom prst="rect">
                      <a:avLst/>
                    </a:prstGeom>
                    <a:noFill/>
                    <a:ln>
                      <a:noFill/>
                    </a:ln>
                  </pic:spPr>
                </pic:pic>
              </a:graphicData>
            </a:graphic>
          </wp:inline>
        </w:drawing>
      </w:r>
    </w:p>
    <w:p w14:paraId="3DDC6C76">
      <w:pPr>
        <w:numPr>
          <w:numId w:val="0"/>
        </w:numPr>
        <w:bidi w:val="0"/>
        <w:ind w:leftChars="0"/>
        <w:jc w:val="both"/>
        <w:outlineLvl w:val="9"/>
        <w:rPr>
          <w:rFonts w:hint="default"/>
          <w:lang w:val="en-US"/>
        </w:rPr>
      </w:pPr>
    </w:p>
    <w:p w14:paraId="63B4EFD0">
      <w:pPr>
        <w:numPr>
          <w:ilvl w:val="0"/>
          <w:numId w:val="5"/>
        </w:numPr>
        <w:bidi w:val="0"/>
        <w:ind w:left="420" w:leftChars="0" w:hanging="420" w:firstLineChars="0"/>
        <w:jc w:val="both"/>
        <w:outlineLvl w:val="3"/>
        <w:rPr>
          <w:rFonts w:hint="default"/>
          <w:lang w:val="en-US"/>
        </w:rPr>
      </w:pPr>
      <w:bookmarkStart w:id="44" w:name="_Toc25238"/>
      <w:r>
        <w:rPr>
          <w:rFonts w:hint="default"/>
          <w:lang w:val="en-US"/>
        </w:rPr>
        <w:t>Truyền dữ liệu giữa các Middleware</w:t>
      </w:r>
      <w:bookmarkEnd w:id="44"/>
    </w:p>
    <w:p w14:paraId="3BB6C982">
      <w:pPr>
        <w:numPr>
          <w:numId w:val="0"/>
        </w:numPr>
        <w:bidi w:val="0"/>
        <w:ind w:leftChars="0"/>
        <w:jc w:val="both"/>
        <w:outlineLvl w:val="9"/>
        <w:rPr>
          <w:rFonts w:hint="default"/>
          <w:lang w:val="en-US"/>
        </w:rPr>
      </w:pPr>
    </w:p>
    <w:p w14:paraId="4706A8C9">
      <w:pPr>
        <w:numPr>
          <w:numId w:val="0"/>
        </w:numPr>
        <w:bidi w:val="0"/>
        <w:ind w:leftChars="0"/>
        <w:jc w:val="both"/>
        <w:outlineLvl w:val="9"/>
        <w:rPr>
          <w:rFonts w:hint="default"/>
          <w:color w:val="FFFFFF" w:themeColor="background1"/>
          <w:highlight w:val="lightGray"/>
          <w:lang w:val="en-US"/>
          <w14:textFill>
            <w14:solidFill>
              <w14:schemeClr w14:val="bg1"/>
            </w14:solidFill>
          </w14:textFill>
        </w:rPr>
      </w:pPr>
      <w:r>
        <w:rPr>
          <w:rFonts w:hint="default"/>
          <w:color w:val="FFFFFF" w:themeColor="background1"/>
          <w:highlight w:val="lightGray"/>
          <w:lang w:val="en-US"/>
          <w14:textFill>
            <w14:solidFill>
              <w14:schemeClr w14:val="bg1"/>
            </w14:solidFill>
          </w14:textFill>
        </w:rPr>
        <w:t xml:space="preserve">Truyền dữ liệu giữa các middleware sử dụng </w:t>
      </w:r>
      <w:r>
        <w:rPr>
          <w:rFonts w:hint="default"/>
          <w:b/>
          <w:bCs/>
          <w:color w:val="FFFFFF" w:themeColor="background1"/>
          <w:highlight w:val="lightGray"/>
          <w:lang w:val="en-US"/>
          <w14:textFill>
            <w14:solidFill>
              <w14:schemeClr w14:val="bg1"/>
            </w14:solidFill>
          </w14:textFill>
        </w:rPr>
        <w:t>HttpContext.Items</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1E8F5A">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D44C6F">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56D44C6F">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FD290">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7A2710"/>
    <w:multiLevelType w:val="singleLevel"/>
    <w:tmpl w:val="D97A27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88BABE"/>
    <w:multiLevelType w:val="multilevel"/>
    <w:tmpl w:val="0688BABE"/>
    <w:lvl w:ilvl="0" w:tentative="0">
      <w:start w:val="2"/>
      <w:numFmt w:val="decimal"/>
      <w:suff w:val="space"/>
      <w:lvlText w:val="%1."/>
      <w:lvlJc w:val="left"/>
      <w:pPr>
        <w:ind w:left="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C7E18B1"/>
    <w:multiLevelType w:val="singleLevel"/>
    <w:tmpl w:val="0C7E18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3BF2DC9"/>
    <w:multiLevelType w:val="singleLevel"/>
    <w:tmpl w:val="23BF2D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EA5D67A"/>
    <w:multiLevelType w:val="singleLevel"/>
    <w:tmpl w:val="5EA5D67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82353"/>
    <w:rsid w:val="031472DF"/>
    <w:rsid w:val="0F6C7177"/>
    <w:rsid w:val="1A6D6AE8"/>
    <w:rsid w:val="22917E16"/>
    <w:rsid w:val="2C173025"/>
    <w:rsid w:val="3F087031"/>
    <w:rsid w:val="452F32A0"/>
    <w:rsid w:val="4F3134B6"/>
    <w:rsid w:val="56C82353"/>
    <w:rsid w:val="59840A8B"/>
    <w:rsid w:val="5F8966A3"/>
    <w:rsid w:val="6CC42661"/>
    <w:rsid w:val="726048B7"/>
    <w:rsid w:val="75FF2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3"/>
    <w:uiPriority w:val="0"/>
    <w:rPr>
      <w:color w:val="0000FF"/>
      <w:u w:val="single"/>
    </w:r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paragraph" w:styleId="15">
    <w:name w:val="toc 4"/>
    <w:basedOn w:val="1"/>
    <w:next w:val="1"/>
    <w:uiPriority w:val="0"/>
    <w:pPr>
      <w:ind w:left="1260" w:leftChars="600"/>
    </w:pPr>
  </w:style>
  <w:style w:type="paragraph" w:customStyle="1" w:styleId="16">
    <w:name w:val="WPSOffice手动目录 1"/>
    <w:uiPriority w:val="0"/>
    <w:pPr>
      <w:ind w:leftChars="0"/>
    </w:pPr>
    <w:rPr>
      <w:rFonts w:ascii="Times New Roman" w:hAnsi="Times New Roman" w:eastAsia="SimSun" w:cs="Times New Roman"/>
      <w:sz w:val="20"/>
      <w:szCs w:val="20"/>
    </w:rPr>
  </w:style>
  <w:style w:type="paragraph" w:customStyle="1" w:styleId="17">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2025-03-09T14:45:00Z</dcterms:created>
  <dc:creator>taida</dc:creator>
  <cp:lastModifiedBy>taida</cp:lastModifiedBy>
  <dcterms:modified xsi:type="dcterms:W3CDTF">2025-03-12T14:14:58Z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37671AFD746E47779ED051A036DF637E_11</vt:lpwstr>
  </property>
</Properties>
</file>