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90CB1">
      <w:pPr>
        <w:rPr>
          <w:rFonts w:hint="default" w:ascii="Times New Roman" w:hAnsi="Times New Roman" w:cs="Times New Roman"/>
          <w:sz w:val="24"/>
          <w:szCs w:val="24"/>
        </w:rPr>
      </w:pPr>
    </w:p>
    <w:p w14:paraId="132078C8">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Hook Review Minh Chứng</w:t>
      </w:r>
    </w:p>
    <w:p w14:paraId="23C0516D">
      <w:pPr>
        <w:rPr>
          <w:rFonts w:hint="default" w:ascii="Times New Roman" w:hAnsi="Times New Roman" w:cs="Times New Roman"/>
          <w:sz w:val="24"/>
          <w:szCs w:val="24"/>
          <w:lang w:val="en-US"/>
        </w:rPr>
      </w:pPr>
    </w:p>
    <w:p w14:paraId="47D5D3D0">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UseState:</w:t>
      </w:r>
    </w:p>
    <w:p w14:paraId="1C69A7A8">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71135" cy="2825115"/>
            <wp:effectExtent l="0" t="0" r="19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1135" cy="2825115"/>
                    </a:xfrm>
                    <a:prstGeom prst="rect">
                      <a:avLst/>
                    </a:prstGeom>
                    <a:noFill/>
                    <a:ln>
                      <a:noFill/>
                    </a:ln>
                  </pic:spPr>
                </pic:pic>
              </a:graphicData>
            </a:graphic>
          </wp:inline>
        </w:drawing>
      </w:r>
    </w:p>
    <w:p w14:paraId="39D7F95C">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1341120" cy="110490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1341120" cy="1104900"/>
                    </a:xfrm>
                    <a:prstGeom prst="rect">
                      <a:avLst/>
                    </a:prstGeom>
                    <a:noFill/>
                    <a:ln>
                      <a:noFill/>
                    </a:ln>
                  </pic:spPr>
                </pic:pic>
              </a:graphicData>
            </a:graphic>
          </wp:inline>
        </w:drawing>
      </w:r>
      <w:r>
        <w:rPr>
          <w:rFonts w:hint="default" w:ascii="Times New Roman" w:hAnsi="Times New Roman" w:cs="Times New Roman"/>
          <w:sz w:val="24"/>
          <w:szCs w:val="24"/>
        </w:rPr>
        <w:drawing>
          <wp:inline distT="0" distB="0" distL="114300" distR="114300">
            <wp:extent cx="1341120" cy="92202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341120" cy="922020"/>
                    </a:xfrm>
                    <a:prstGeom prst="rect">
                      <a:avLst/>
                    </a:prstGeom>
                    <a:noFill/>
                    <a:ln>
                      <a:noFill/>
                    </a:ln>
                  </pic:spPr>
                </pic:pic>
              </a:graphicData>
            </a:graphic>
          </wp:inline>
        </w:drawing>
      </w:r>
    </w:p>
    <w:p w14:paraId="692C561E">
      <w:pPr>
        <w:rPr>
          <w:rFonts w:hint="default" w:ascii="Times New Roman" w:hAnsi="Times New Roman" w:cs="Times New Roman"/>
          <w:sz w:val="24"/>
          <w:szCs w:val="24"/>
        </w:rPr>
      </w:pPr>
    </w:p>
    <w:p w14:paraId="20647DC3">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Giải thích: khi bấm nút sẽ gọi hàm setCount để tăng giá trị của count lên thêm 1, giá trị của count thay đổi thì sẽ render lại cả trang để hiển thị giá trị mới.</w:t>
      </w:r>
    </w:p>
    <w:p w14:paraId="004E03F3">
      <w:pPr>
        <w:rPr>
          <w:rFonts w:hint="default" w:ascii="Times New Roman" w:hAnsi="Times New Roman" w:cs="Times New Roman"/>
          <w:sz w:val="24"/>
          <w:szCs w:val="24"/>
          <w:lang w:val="en-US"/>
        </w:rPr>
      </w:pPr>
    </w:p>
    <w:p w14:paraId="09FD5FDE">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UseEffect:</w:t>
      </w:r>
    </w:p>
    <w:p w14:paraId="3C1889B2">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73040" cy="344995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3449955"/>
                    </a:xfrm>
                    <a:prstGeom prst="rect">
                      <a:avLst/>
                    </a:prstGeom>
                    <a:noFill/>
                    <a:ln>
                      <a:noFill/>
                    </a:ln>
                  </pic:spPr>
                </pic:pic>
              </a:graphicData>
            </a:graphic>
          </wp:inline>
        </w:drawing>
      </w:r>
    </w:p>
    <w:p w14:paraId="22EE4F71">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72405" cy="4817745"/>
            <wp:effectExtent l="0" t="0" r="635"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4817745"/>
                    </a:xfrm>
                    <a:prstGeom prst="rect">
                      <a:avLst/>
                    </a:prstGeom>
                    <a:noFill/>
                    <a:ln>
                      <a:noFill/>
                    </a:ln>
                  </pic:spPr>
                </pic:pic>
              </a:graphicData>
            </a:graphic>
          </wp:inline>
        </w:drawing>
      </w:r>
    </w:p>
    <w:p w14:paraId="7C330402">
      <w:pPr>
        <w:rPr>
          <w:rFonts w:hint="default" w:ascii="Times New Roman" w:hAnsi="Times New Roman" w:cs="Times New Roman"/>
          <w:sz w:val="24"/>
          <w:szCs w:val="24"/>
        </w:rPr>
      </w:pPr>
    </w:p>
    <w:p w14:paraId="65F74B3D">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Giải thích: khi bấm nút sẽ gọi hàm setCount để tăng giá trị của count lên thêm 1, giá trị của count thay đổi thì sẽ render lại cả trang, nên useEffect cũng được chạy lại một lần nữa.</w:t>
      </w:r>
    </w:p>
    <w:p w14:paraId="063853DC">
      <w:pPr>
        <w:rPr>
          <w:rFonts w:hint="default" w:ascii="Times New Roman" w:hAnsi="Times New Roman" w:cs="Times New Roman"/>
          <w:sz w:val="24"/>
          <w:szCs w:val="24"/>
          <w:lang w:val="en-US"/>
        </w:rPr>
      </w:pPr>
    </w:p>
    <w:p w14:paraId="5D4EFFC5">
      <w:pPr>
        <w:rPr>
          <w:rFonts w:hint="default" w:ascii="Times New Roman" w:hAnsi="Times New Roman" w:cs="Times New Roman"/>
          <w:sz w:val="24"/>
          <w:szCs w:val="24"/>
          <w:lang w:val="en-US"/>
        </w:rPr>
      </w:pPr>
      <w:r>
        <w:rPr>
          <w:rFonts w:hint="default" w:ascii="Times New Roman" w:hAnsi="Times New Roman" w:cs="Times New Roman"/>
          <w:sz w:val="24"/>
          <w:szCs w:val="24"/>
          <w:lang w:val="en-US"/>
        </w:rPr>
        <w:t>useReducer:</w:t>
      </w:r>
    </w:p>
    <w:p w14:paraId="5BD69E4B">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71770" cy="2722245"/>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71770" cy="2722245"/>
                    </a:xfrm>
                    <a:prstGeom prst="rect">
                      <a:avLst/>
                    </a:prstGeom>
                    <a:noFill/>
                    <a:ln>
                      <a:noFill/>
                    </a:ln>
                  </pic:spPr>
                </pic:pic>
              </a:graphicData>
            </a:graphic>
          </wp:inline>
        </w:drawing>
      </w:r>
    </w:p>
    <w:p w14:paraId="31D739A1">
      <w:pP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2228850" cy="2066925"/>
            <wp:effectExtent l="0" t="0" r="1143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2228850" cy="2066925"/>
                    </a:xfrm>
                    <a:prstGeom prst="rect">
                      <a:avLst/>
                    </a:prstGeom>
                    <a:noFill/>
                    <a:ln>
                      <a:noFill/>
                    </a:ln>
                  </pic:spPr>
                </pic:pic>
              </a:graphicData>
            </a:graphic>
          </wp:inline>
        </w:drawing>
      </w:r>
    </w:p>
    <w:p w14:paraId="47CE9CFD">
      <w:pPr>
        <w:rPr>
          <w:rFonts w:hint="default" w:ascii="Times New Roman" w:hAnsi="Times New Roman" w:cs="Times New Roman"/>
          <w:sz w:val="24"/>
          <w:szCs w:val="24"/>
        </w:rPr>
      </w:pPr>
    </w:p>
    <w:p w14:paraId="4AE22CE6">
      <w:pPr>
        <w:rPr>
          <w:rStyle w:val="92"/>
          <w:rFonts w:hint="default" w:ascii="Times New Roman" w:hAnsi="Times New Roman" w:eastAsia="SimSun" w:cs="Times New Roman"/>
          <w:b w:val="0"/>
          <w:bCs w:val="0"/>
          <w:sz w:val="24"/>
          <w:szCs w:val="24"/>
          <w:lang w:val="en-US"/>
        </w:rPr>
      </w:pPr>
      <w:r>
        <w:rPr>
          <w:rFonts w:hint="default" w:ascii="Times New Roman" w:hAnsi="Times New Roman" w:cs="Times New Roman"/>
          <w:sz w:val="24"/>
          <w:szCs w:val="24"/>
          <w:lang w:val="en-US"/>
        </w:rPr>
        <w:t xml:space="preserve">Giải thích: </w:t>
      </w:r>
      <w:r>
        <w:rPr>
          <w:rStyle w:val="44"/>
          <w:rFonts w:hint="default" w:ascii="Times New Roman" w:hAnsi="Times New Roman" w:eastAsia="SimSun" w:cs="Times New Roman"/>
          <w:b w:val="0"/>
          <w:bCs w:val="0"/>
          <w:sz w:val="24"/>
          <w:szCs w:val="24"/>
        </w:rPr>
        <w:t>useReducer</w:t>
      </w:r>
      <w:r>
        <w:rPr>
          <w:rStyle w:val="92"/>
          <w:rFonts w:hint="default" w:ascii="Times New Roman" w:hAnsi="Times New Roman" w:eastAsia="SimSun" w:cs="Times New Roman"/>
          <w:b w:val="0"/>
          <w:bCs w:val="0"/>
          <w:sz w:val="24"/>
          <w:szCs w:val="24"/>
        </w:rPr>
        <w:t xml:space="preserve"> rất giống với </w:t>
      </w:r>
      <w:r>
        <w:rPr>
          <w:rStyle w:val="44"/>
          <w:rFonts w:hint="default" w:ascii="Times New Roman" w:hAnsi="Times New Roman" w:eastAsia="SimSun" w:cs="Times New Roman"/>
          <w:b w:val="0"/>
          <w:bCs w:val="0"/>
          <w:sz w:val="24"/>
          <w:szCs w:val="24"/>
        </w:rPr>
        <w:t>useState</w:t>
      </w:r>
      <w:r>
        <w:rPr>
          <w:rStyle w:val="92"/>
          <w:rFonts w:hint="default" w:ascii="Times New Roman" w:hAnsi="Times New Roman" w:eastAsia="SimSun" w:cs="Times New Roman"/>
          <w:b w:val="0"/>
          <w:bCs w:val="0"/>
          <w:sz w:val="24"/>
          <w:szCs w:val="24"/>
        </w:rPr>
        <w:t>, nhưng nó cho phép chuyển logic cập nhật state từ các hàm xử lý sự kiện sang một hàm duy nhất nằm bên ngoài component</w:t>
      </w:r>
      <w:r>
        <w:rPr>
          <w:rStyle w:val="92"/>
          <w:rFonts w:hint="default" w:ascii="Times New Roman" w:hAnsi="Times New Roman" w:eastAsia="SimSun" w:cs="Times New Roman"/>
          <w:b w:val="0"/>
          <w:bCs w:val="0"/>
          <w:sz w:val="24"/>
          <w:szCs w:val="24"/>
          <w:lang w:val="en-US"/>
        </w:rPr>
        <w:t>.</w:t>
      </w:r>
    </w:p>
    <w:p w14:paraId="0E045F7D">
      <w:pPr>
        <w:rPr>
          <w:rStyle w:val="92"/>
          <w:rFonts w:hint="default" w:ascii="Times New Roman" w:hAnsi="Times New Roman" w:eastAsia="SimSun" w:cs="Times New Roman"/>
          <w:b w:val="0"/>
          <w:bCs w:val="0"/>
          <w:sz w:val="24"/>
          <w:szCs w:val="24"/>
          <w:lang w:val="en-US"/>
        </w:rPr>
      </w:pPr>
    </w:p>
    <w:p w14:paraId="13BAAEA4">
      <w:pPr>
        <w:rPr>
          <w:rStyle w:val="92"/>
          <w:rFonts w:hint="default" w:ascii="Times New Roman" w:hAnsi="Times New Roman" w:eastAsia="SimSun" w:cs="Times New Roman"/>
          <w:b w:val="0"/>
          <w:bCs w:val="0"/>
          <w:sz w:val="24"/>
          <w:szCs w:val="24"/>
          <w:lang w:val="en-US"/>
        </w:rPr>
      </w:pPr>
    </w:p>
    <w:p w14:paraId="40F89046">
      <w:pPr>
        <w:rPr>
          <w:rStyle w:val="92"/>
          <w:rFonts w:hint="default" w:ascii="Times New Roman" w:hAnsi="Times New Roman" w:eastAsia="SimSun" w:cs="Times New Roman"/>
          <w:b w:val="0"/>
          <w:bCs w:val="0"/>
          <w:sz w:val="24"/>
          <w:szCs w:val="24"/>
          <w:lang w:val="en-US"/>
        </w:rPr>
      </w:pPr>
      <w:r>
        <w:rPr>
          <w:rStyle w:val="92"/>
          <w:rFonts w:hint="default" w:ascii="Times New Roman" w:hAnsi="Times New Roman" w:eastAsia="SimSun" w:cs="Times New Roman"/>
          <w:b w:val="0"/>
          <w:bCs w:val="0"/>
          <w:sz w:val="24"/>
          <w:szCs w:val="24"/>
          <w:lang w:val="en-US"/>
        </w:rPr>
        <w:t>useMemo:</w:t>
      </w:r>
    </w:p>
    <w:p w14:paraId="5A59A5F7">
      <w:r>
        <w:drawing>
          <wp:inline distT="0" distB="0" distL="114300" distR="114300">
            <wp:extent cx="5266690" cy="2794000"/>
            <wp:effectExtent l="0" t="0" r="6350" b="101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6690" cy="2794000"/>
                    </a:xfrm>
                    <a:prstGeom prst="rect">
                      <a:avLst/>
                    </a:prstGeom>
                    <a:noFill/>
                    <a:ln>
                      <a:noFill/>
                    </a:ln>
                  </pic:spPr>
                </pic:pic>
              </a:graphicData>
            </a:graphic>
          </wp:inline>
        </w:drawing>
      </w:r>
    </w:p>
    <w:p w14:paraId="2F60175B"/>
    <w:p w14:paraId="2B21D35A">
      <w:r>
        <w:drawing>
          <wp:inline distT="0" distB="0" distL="114300" distR="114300">
            <wp:extent cx="1895475" cy="1123950"/>
            <wp:effectExtent l="0" t="0" r="9525"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1895475" cy="1123950"/>
                    </a:xfrm>
                    <a:prstGeom prst="rect">
                      <a:avLst/>
                    </a:prstGeom>
                    <a:noFill/>
                    <a:ln>
                      <a:noFill/>
                    </a:ln>
                  </pic:spPr>
                </pic:pic>
              </a:graphicData>
            </a:graphic>
          </wp:inline>
        </w:drawing>
      </w:r>
      <w:bookmarkStart w:id="0" w:name="_GoBack"/>
      <w:bookmarkEnd w:id="0"/>
    </w:p>
    <w:p w14:paraId="17D2CF1C">
      <w:pPr>
        <w:rPr>
          <w:rFonts w:hint="default"/>
          <w:lang w:val="en-US"/>
        </w:rPr>
      </w:pPr>
      <w:r>
        <w:rPr>
          <w:rFonts w:hint="default"/>
          <w:lang w:val="en-US"/>
        </w:rPr>
        <w:t>Giài thích: useMemo dùng để ghi nhớ giá trị, chỉ tính lại khi mảng number có sự thay đổi</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Variable Display Semibold">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452CB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FE433E"/>
    <w:rsid w:val="2B447F8C"/>
    <w:rsid w:val="33452CBC"/>
    <w:rsid w:val="3DF641B8"/>
    <w:rsid w:val="47D7186A"/>
    <w:rsid w:val="50FD6B42"/>
    <w:rsid w:val="570D0833"/>
    <w:rsid w:val="690C0FDD"/>
    <w:rsid w:val="6B8B2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qFormat="1"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unhideWhenUsed="0" w:uiPriority="0" w:semiHidden="0" w:name="Normal (Web)"/>
    <w:lsdException w:unhideWhenUsed="0" w:uiPriority="0" w:semiHidden="0" w:name="HTML Acronym"/>
    <w:lsdException w:qFormat="1" w:unhideWhenUsed="0" w:uiPriority="0" w:semiHidden="0" w:name="HTML Address"/>
    <w:lsdException w:unhideWhenUsed="0" w:uiPriority="0" w:semiHidden="0" w:name="HTML Cite"/>
    <w:lsdException w:unhideWhenUsed="0" w:uiPriority="0" w:semiHidden="0" w:name="HTML Code"/>
    <w:lsdException w:qFormat="1" w:unhideWhenUsed="0" w:uiPriority="0" w:semiHidden="0" w:name="HTML Definition"/>
    <w:lsdException w:unhideWhenUsed="0" w:uiPriority="0" w:semiHidden="0" w:name="HTML Keyboard"/>
    <w:lsdException w:unhideWhenUsed="0" w:uiPriority="0" w:semiHidden="0" w:name="HTML Preformatted"/>
    <w:lsdException w:qFormat="1" w:unhideWhenUsed="0" w:uiPriority="0" w:semiHidden="0" w:name="HTML Sample"/>
    <w:lsdException w:qFormat="1"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qFormat="1" w:unhideWhenUsed="0" w:uiPriority="0" w:semiHidden="0" w:name="Table Grid 4"/>
    <w:lsdException w:unhideWhenUsed="0" w:uiPriority="0" w:semiHidden="0" w:name="Table Grid 5"/>
    <w:lsdException w:unhideWhenUsed="0" w:uiPriority="0" w:semiHidden="0" w:name="Table Grid 6"/>
    <w:lsdException w:qFormat="1" w:unhideWhenUsed="0" w:uiPriority="0" w:semiHidden="0" w:name="Table Grid 7"/>
    <w:lsdException w:unhideWhenUsed="0" w:uiPriority="0" w:semiHidden="0" w:name="Table Grid 8"/>
    <w:lsdException w:unhideWhenUsed="0" w:uiPriority="0" w:semiHidden="0" w:name="Table List 1"/>
    <w:lsdException w:qFormat="1"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qFormat="1"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qFormat="1" w:unhideWhenUsed="0" w:uiPriority="0" w:semiHidden="0" w:name="Table Web 2"/>
    <w:lsdException w:qFormat="1"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spacing w:val="2"/>
      <w:sz w:val="18"/>
      <w:szCs w:val="18"/>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qFormat/>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uiPriority w:val="0"/>
    <w:rPr>
      <w:sz w:val="24"/>
      <w:szCs w:val="24"/>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43</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2026-02-04T09:21:00Z</dcterms:created>
  <dc:creator>Bao Phan</dc:creator>
  <cp:lastModifiedBy>Bao Phan</cp:lastModifiedBy>
  <dcterms:modified xsi:type="dcterms:W3CDTF">2026-02-04T10:07:42Z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D826C15416464AD4A0D4EDDCDC2BA754_11</vt:lpwstr>
  </property>
</Properties>
</file>