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3B" w:rsidRDefault="00756E3B" w:rsidP="00756E3B">
      <w:pPr>
        <w:rPr>
          <w:b/>
          <w:sz w:val="26"/>
          <w:szCs w:val="26"/>
        </w:rPr>
      </w:pPr>
      <w:r>
        <w:rPr>
          <w:b/>
          <w:sz w:val="26"/>
          <w:szCs w:val="26"/>
        </w:rPr>
        <w:t>Họ và tên: Hoàng Đức Tài</w:t>
      </w:r>
    </w:p>
    <w:p w:rsidR="00756E3B" w:rsidRDefault="00756E3B" w:rsidP="00756E3B">
      <w:pPr>
        <w:rPr>
          <w:b/>
          <w:sz w:val="26"/>
          <w:szCs w:val="26"/>
        </w:rPr>
      </w:pPr>
      <w:r>
        <w:rPr>
          <w:b/>
          <w:sz w:val="26"/>
          <w:szCs w:val="26"/>
        </w:rPr>
        <w:t>MSSV: 12020516</w:t>
      </w:r>
    </w:p>
    <w:p w:rsidR="00756E3B" w:rsidRDefault="00756E3B" w:rsidP="00756E3B">
      <w:pPr>
        <w:rPr>
          <w:sz w:val="26"/>
          <w:szCs w:val="26"/>
        </w:rPr>
      </w:pPr>
      <w:r w:rsidRPr="00DA4A1C">
        <w:rPr>
          <w:b/>
          <w:sz w:val="26"/>
          <w:szCs w:val="26"/>
        </w:rPr>
        <w:t>Chủ đề</w:t>
      </w:r>
      <w:r w:rsidRPr="00DA4A1C">
        <w:rPr>
          <w:sz w:val="26"/>
          <w:szCs w:val="26"/>
        </w:rPr>
        <w:t xml:space="preserve">:  </w:t>
      </w:r>
      <w:r>
        <w:rPr>
          <w:sz w:val="26"/>
          <w:szCs w:val="26"/>
        </w:rPr>
        <w:t>Áp dụng tiêu chuẩn MCDC cho 1 chương trình.</w:t>
      </w:r>
    </w:p>
    <w:p w:rsidR="00756E3B" w:rsidRDefault="00756E3B" w:rsidP="00756E3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Chương trình ví dụ</w:t>
      </w:r>
    </w:p>
    <w:p w:rsidR="00756E3B" w:rsidRDefault="00756E3B" w:rsidP="00756E3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Tính chu vi tứ giác với giá trị các cạnh nhập vào bàn phím.</w:t>
      </w:r>
    </w:p>
    <w:p w:rsidR="00756E3B" w:rsidRDefault="00756E3B" w:rsidP="00756E3B">
      <w:pPr>
        <w:pStyle w:val="ListParagraph"/>
        <w:ind w:left="1080"/>
        <w:rPr>
          <w:sz w:val="26"/>
          <w:szCs w:val="26"/>
        </w:rPr>
      </w:pPr>
    </w:p>
    <w:p w:rsidR="00756E3B" w:rsidRDefault="00756E3B" w:rsidP="00756E3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int chuvi(int a, int b, int c, int d){</w:t>
      </w:r>
    </w:p>
    <w:p w:rsidR="00756E3B" w:rsidRDefault="00756E3B" w:rsidP="00756E3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ab/>
        <w:t>if(a&gt;0 &amp;&amp; b&gt;0 &amp;&amp; c&gt;0 &amp;&amp; d&gt;0)</w:t>
      </w:r>
    </w:p>
    <w:p w:rsidR="00756E3B" w:rsidRDefault="00756E3B" w:rsidP="00756E3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return a+b+c+d;</w:t>
      </w:r>
    </w:p>
    <w:p w:rsidR="00756E3B" w:rsidRPr="00756E3B" w:rsidRDefault="00756E3B" w:rsidP="00756E3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:rsidR="00756E3B" w:rsidRDefault="00756E3B" w:rsidP="00756E3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756E3B" w:rsidRDefault="00756E3B" w:rsidP="00756E3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Tính bộ ca kiểm thử theo tiêu chuẩn MC/DC.</w:t>
      </w:r>
    </w:p>
    <w:p w:rsidR="00756E3B" w:rsidRDefault="00756E3B" w:rsidP="00756E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Các Test Case:</w:t>
      </w:r>
    </w:p>
    <w:tbl>
      <w:tblPr>
        <w:tblW w:w="8658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0"/>
        <w:gridCol w:w="1448"/>
        <w:gridCol w:w="1339"/>
        <w:gridCol w:w="1323"/>
        <w:gridCol w:w="1343"/>
        <w:gridCol w:w="1355"/>
      </w:tblGrid>
      <w:tr w:rsidR="00756E3B" w:rsidRPr="00604FC3" w:rsidTr="00756E3B">
        <w:tc>
          <w:tcPr>
            <w:tcW w:w="1850" w:type="dxa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Test Case</w:t>
            </w:r>
          </w:p>
        </w:tc>
        <w:tc>
          <w:tcPr>
            <w:tcW w:w="1448" w:type="dxa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a&gt;0</w:t>
            </w:r>
          </w:p>
        </w:tc>
        <w:tc>
          <w:tcPr>
            <w:tcW w:w="1339" w:type="dxa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b&gt;0</w:t>
            </w:r>
          </w:p>
        </w:tc>
        <w:tc>
          <w:tcPr>
            <w:tcW w:w="1323" w:type="dxa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c&gt;0</w:t>
            </w:r>
          </w:p>
        </w:tc>
        <w:tc>
          <w:tcPr>
            <w:tcW w:w="1343" w:type="dxa"/>
          </w:tcPr>
          <w:p w:rsidR="00756E3B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d&gt;0</w:t>
            </w:r>
          </w:p>
        </w:tc>
        <w:tc>
          <w:tcPr>
            <w:tcW w:w="1355" w:type="dxa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 w:rsidR="00756E3B" w:rsidRPr="00604FC3" w:rsidTr="00756E3B">
        <w:tc>
          <w:tcPr>
            <w:tcW w:w="1850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48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39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23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43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55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</w:tr>
      <w:tr w:rsidR="00756E3B" w:rsidRPr="00604FC3" w:rsidTr="00756E3B">
        <w:tc>
          <w:tcPr>
            <w:tcW w:w="1850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8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39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23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43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355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756E3B" w:rsidRPr="00604FC3" w:rsidTr="00756E3B">
        <w:trPr>
          <w:trHeight w:val="377"/>
        </w:trPr>
        <w:tc>
          <w:tcPr>
            <w:tcW w:w="1850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8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39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23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343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55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756E3B" w:rsidRPr="00604FC3" w:rsidTr="00756E3B">
        <w:tc>
          <w:tcPr>
            <w:tcW w:w="1850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48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39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323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43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55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756E3B" w:rsidRPr="00604FC3" w:rsidTr="00756E3B">
        <w:tc>
          <w:tcPr>
            <w:tcW w:w="1850" w:type="dxa"/>
            <w:shd w:val="clear" w:color="auto" w:fill="FFFFFF" w:themeFill="background1"/>
          </w:tcPr>
          <w:p w:rsidR="00756E3B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48" w:type="dxa"/>
            <w:shd w:val="clear" w:color="auto" w:fill="FFFFFF" w:themeFill="background1"/>
          </w:tcPr>
          <w:p w:rsidR="00756E3B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339" w:type="dxa"/>
            <w:shd w:val="clear" w:color="auto" w:fill="FFFFFF" w:themeFill="background1"/>
          </w:tcPr>
          <w:p w:rsidR="00756E3B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23" w:type="dxa"/>
            <w:shd w:val="clear" w:color="auto" w:fill="FFFFFF" w:themeFill="background1"/>
          </w:tcPr>
          <w:p w:rsidR="00756E3B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43" w:type="dxa"/>
            <w:shd w:val="clear" w:color="auto" w:fill="FFFFFF" w:themeFill="background1"/>
          </w:tcPr>
          <w:p w:rsidR="00756E3B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355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</w:tbl>
    <w:p w:rsidR="00756E3B" w:rsidRDefault="00756E3B" w:rsidP="00756E3B">
      <w:pPr>
        <w:pStyle w:val="ListParagraph"/>
        <w:ind w:left="1440"/>
        <w:rPr>
          <w:sz w:val="26"/>
          <w:szCs w:val="26"/>
        </w:rPr>
      </w:pPr>
    </w:p>
    <w:p w:rsidR="00756E3B" w:rsidRDefault="00756E3B" w:rsidP="00756E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Các Test Path:</w:t>
      </w:r>
    </w:p>
    <w:tbl>
      <w:tblPr>
        <w:tblW w:w="8658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0"/>
        <w:gridCol w:w="1448"/>
        <w:gridCol w:w="1339"/>
        <w:gridCol w:w="1323"/>
        <w:gridCol w:w="1343"/>
        <w:gridCol w:w="1355"/>
      </w:tblGrid>
      <w:tr w:rsidR="00756E3B" w:rsidRPr="00604FC3" w:rsidTr="00614D27">
        <w:tc>
          <w:tcPr>
            <w:tcW w:w="1850" w:type="dxa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Test Case</w:t>
            </w:r>
          </w:p>
        </w:tc>
        <w:tc>
          <w:tcPr>
            <w:tcW w:w="1448" w:type="dxa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a&gt;0</w:t>
            </w:r>
          </w:p>
        </w:tc>
        <w:tc>
          <w:tcPr>
            <w:tcW w:w="1339" w:type="dxa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b&gt;0</w:t>
            </w:r>
          </w:p>
        </w:tc>
        <w:tc>
          <w:tcPr>
            <w:tcW w:w="1323" w:type="dxa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c&gt;0</w:t>
            </w:r>
          </w:p>
        </w:tc>
        <w:tc>
          <w:tcPr>
            <w:tcW w:w="1343" w:type="dxa"/>
          </w:tcPr>
          <w:p w:rsidR="00756E3B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d&gt;0</w:t>
            </w:r>
          </w:p>
        </w:tc>
        <w:tc>
          <w:tcPr>
            <w:tcW w:w="1355" w:type="dxa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 w:rsidR="00756E3B" w:rsidRPr="00604FC3" w:rsidTr="00614D27">
        <w:tc>
          <w:tcPr>
            <w:tcW w:w="1850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48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9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23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43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756E3B" w:rsidRPr="00604FC3" w:rsidTr="00614D27">
        <w:tc>
          <w:tcPr>
            <w:tcW w:w="1850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8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9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23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43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55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56E3B" w:rsidRPr="00604FC3" w:rsidTr="00614D27">
        <w:trPr>
          <w:trHeight w:val="377"/>
        </w:trPr>
        <w:tc>
          <w:tcPr>
            <w:tcW w:w="1850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FC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8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9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23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43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56E3B" w:rsidRPr="00604FC3" w:rsidTr="00614D27">
        <w:tc>
          <w:tcPr>
            <w:tcW w:w="1850" w:type="dxa"/>
            <w:shd w:val="clear" w:color="auto" w:fill="FFFFFF" w:themeFill="background1"/>
          </w:tcPr>
          <w:p w:rsidR="00756E3B" w:rsidRPr="00604FC3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48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9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23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43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56E3B" w:rsidRPr="00604FC3" w:rsidTr="00614D27">
        <w:tc>
          <w:tcPr>
            <w:tcW w:w="1850" w:type="dxa"/>
            <w:shd w:val="clear" w:color="auto" w:fill="FFFFFF" w:themeFill="background1"/>
          </w:tcPr>
          <w:p w:rsidR="00756E3B" w:rsidRDefault="00756E3B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48" w:type="dxa"/>
            <w:shd w:val="clear" w:color="auto" w:fill="FFFFFF" w:themeFill="background1"/>
          </w:tcPr>
          <w:p w:rsidR="00756E3B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9" w:type="dxa"/>
            <w:shd w:val="clear" w:color="auto" w:fill="FFFFFF" w:themeFill="background1"/>
          </w:tcPr>
          <w:p w:rsidR="00756E3B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23" w:type="dxa"/>
            <w:shd w:val="clear" w:color="auto" w:fill="FFFFFF" w:themeFill="background1"/>
          </w:tcPr>
          <w:p w:rsidR="00756E3B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43" w:type="dxa"/>
            <w:shd w:val="clear" w:color="auto" w:fill="FFFFFF" w:themeFill="background1"/>
          </w:tcPr>
          <w:p w:rsidR="00756E3B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shd w:val="clear" w:color="auto" w:fill="FFFFFF" w:themeFill="background1"/>
          </w:tcPr>
          <w:p w:rsidR="00756E3B" w:rsidRPr="00604FC3" w:rsidRDefault="00934305" w:rsidP="00614D2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756E3B" w:rsidRDefault="00756E3B" w:rsidP="00756E3B">
      <w:pPr>
        <w:pStyle w:val="ListParagraph"/>
        <w:ind w:left="1440"/>
        <w:rPr>
          <w:sz w:val="26"/>
          <w:szCs w:val="26"/>
        </w:rPr>
      </w:pPr>
    </w:p>
    <w:p w:rsidR="00C3429E" w:rsidRDefault="00C3429E" w:rsidP="00756E3B">
      <w:pPr>
        <w:pStyle w:val="ListParagraph"/>
        <w:ind w:left="1440"/>
        <w:rPr>
          <w:sz w:val="26"/>
          <w:szCs w:val="26"/>
        </w:rPr>
      </w:pPr>
    </w:p>
    <w:p w:rsidR="00C3429E" w:rsidRDefault="00C3429E" w:rsidP="00756E3B">
      <w:pPr>
        <w:pStyle w:val="ListParagraph"/>
        <w:ind w:left="1440"/>
        <w:rPr>
          <w:sz w:val="26"/>
          <w:szCs w:val="26"/>
        </w:rPr>
      </w:pPr>
    </w:p>
    <w:p w:rsidR="00C3429E" w:rsidRDefault="00C3429E" w:rsidP="00756E3B">
      <w:pPr>
        <w:pStyle w:val="ListParagraph"/>
        <w:ind w:left="1440"/>
        <w:rPr>
          <w:sz w:val="26"/>
          <w:szCs w:val="26"/>
        </w:rPr>
      </w:pPr>
    </w:p>
    <w:p w:rsidR="00C3429E" w:rsidRPr="00756E3B" w:rsidRDefault="00C3429E" w:rsidP="00756E3B">
      <w:pPr>
        <w:pStyle w:val="ListParagraph"/>
        <w:ind w:left="1440"/>
        <w:rPr>
          <w:sz w:val="26"/>
          <w:szCs w:val="26"/>
        </w:rPr>
      </w:pPr>
    </w:p>
    <w:p w:rsidR="00032902" w:rsidRDefault="00C3429E" w:rsidP="00C3429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3429E">
        <w:rPr>
          <w:sz w:val="26"/>
          <w:szCs w:val="26"/>
        </w:rPr>
        <w:lastRenderedPageBreak/>
        <w:t>Viết Unit Test cho bộ ca kiểm thử</w:t>
      </w:r>
    </w:p>
    <w:p w:rsidR="00C3429E" w:rsidRDefault="00C3429E" w:rsidP="00C3429E">
      <w:pPr>
        <w:pStyle w:val="ListParagraph"/>
        <w:ind w:left="1080"/>
        <w:rPr>
          <w:sz w:val="26"/>
          <w:szCs w:val="26"/>
        </w:rPr>
      </w:pPr>
    </w:p>
    <w:p w:rsidR="00C3429E" w:rsidRPr="00C3429E" w:rsidRDefault="00C3429E" w:rsidP="00C3429E">
      <w:pPr>
        <w:rPr>
          <w:sz w:val="26"/>
          <w:szCs w:val="26"/>
        </w:rPr>
      </w:pPr>
    </w:p>
    <w:p w:rsidR="00C3429E" w:rsidRDefault="00C3429E" w:rsidP="00C3429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43F7225" wp14:editId="010AD308">
            <wp:extent cx="6721811" cy="4610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360" cy="46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E" w:rsidRDefault="00C3429E" w:rsidP="00C3429E">
      <w:pPr>
        <w:rPr>
          <w:sz w:val="26"/>
          <w:szCs w:val="26"/>
        </w:rPr>
      </w:pPr>
    </w:p>
    <w:p w:rsidR="00C3429E" w:rsidRDefault="00C3429E" w:rsidP="00C3429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Đo lại mức độ bao phủ.</w:t>
      </w:r>
    </w:p>
    <w:p w:rsidR="00C3429E" w:rsidRDefault="00C3429E" w:rsidP="00C3429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Công cụ lựa chọ</w:t>
      </w:r>
      <w:r w:rsidR="00E80B1F">
        <w:rPr>
          <w:sz w:val="26"/>
          <w:szCs w:val="26"/>
        </w:rPr>
        <w:t>n: EclEmma</w:t>
      </w:r>
    </w:p>
    <w:p w:rsidR="00C3429E" w:rsidRDefault="00C3429E" w:rsidP="00C3429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Cài đặt.</w:t>
      </w:r>
    </w:p>
    <w:p w:rsidR="00C3429E" w:rsidRPr="00C3429E" w:rsidRDefault="00C3429E" w:rsidP="00C3429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Bước 1: Trên thanh công cụ chọn </w:t>
      </w:r>
      <w:r w:rsidRPr="00DA4A1C">
        <w:rPr>
          <w:rFonts w:cstheme="minorHAnsi"/>
          <w:sz w:val="26"/>
          <w:szCs w:val="26"/>
        </w:rPr>
        <w:t>“</w:t>
      </w:r>
      <w:r w:rsidRPr="00DA4A1C">
        <w:rPr>
          <w:rFonts w:cstheme="minorHAnsi"/>
          <w:i/>
          <w:sz w:val="26"/>
          <w:szCs w:val="26"/>
        </w:rPr>
        <w:t>Help</w:t>
      </w:r>
      <w:r w:rsidRPr="00DA4A1C">
        <w:rPr>
          <w:rFonts w:cstheme="minorHAnsi"/>
          <w:sz w:val="26"/>
          <w:szCs w:val="26"/>
        </w:rPr>
        <w:t>” -&gt; “</w:t>
      </w:r>
      <w:r w:rsidRPr="00DA4A1C">
        <w:rPr>
          <w:rFonts w:cstheme="minorHAnsi"/>
          <w:i/>
          <w:sz w:val="26"/>
          <w:szCs w:val="26"/>
        </w:rPr>
        <w:t>Install New Software..</w:t>
      </w:r>
      <w:r w:rsidRPr="00DA4A1C">
        <w:rPr>
          <w:rFonts w:cstheme="minorHAnsi"/>
          <w:sz w:val="26"/>
          <w:szCs w:val="26"/>
        </w:rPr>
        <w:t>”</w:t>
      </w:r>
    </w:p>
    <w:p w:rsidR="00C3429E" w:rsidRPr="00DA4A1C" w:rsidRDefault="00C3429E" w:rsidP="00C3429E">
      <w:pPr>
        <w:pStyle w:val="ListParagraph"/>
        <w:numPr>
          <w:ilvl w:val="0"/>
          <w:numId w:val="2"/>
        </w:numPr>
        <w:tabs>
          <w:tab w:val="left" w:pos="5310"/>
        </w:tabs>
        <w:rPr>
          <w:rFonts w:ascii="Arial" w:hAnsi="Arial" w:cs="Arial"/>
          <w:bCs/>
          <w:color w:val="444444"/>
          <w:sz w:val="26"/>
          <w:szCs w:val="26"/>
          <w:u w:val="single"/>
          <w:shd w:val="clear" w:color="auto" w:fill="373737"/>
        </w:rPr>
      </w:pPr>
      <w:r w:rsidRPr="00DA4A1C">
        <w:rPr>
          <w:rFonts w:cstheme="minorHAnsi"/>
          <w:sz w:val="26"/>
          <w:szCs w:val="26"/>
        </w:rPr>
        <w:t>Bước 2: Trong ô “</w:t>
      </w:r>
      <w:r w:rsidRPr="00DA4A1C">
        <w:rPr>
          <w:rFonts w:cstheme="minorHAnsi"/>
          <w:i/>
          <w:sz w:val="26"/>
          <w:szCs w:val="26"/>
        </w:rPr>
        <w:t xml:space="preserve">Work with:” </w:t>
      </w:r>
      <w:r w:rsidRPr="00DA4A1C">
        <w:rPr>
          <w:rFonts w:cstheme="minorHAnsi"/>
          <w:sz w:val="26"/>
          <w:szCs w:val="26"/>
        </w:rPr>
        <w:t xml:space="preserve">chèn vào dòng link: </w:t>
      </w:r>
      <w:hyperlink r:id="rId7" w:history="1">
        <w:r w:rsidR="00E80B1F" w:rsidRPr="00E80B1F">
          <w:rPr>
            <w:rStyle w:val="Hyperlink"/>
            <w:rFonts w:ascii="Times New Roman" w:hAnsi="Times New Roman"/>
            <w:color w:val="FF0000"/>
            <w:sz w:val="28"/>
            <w:szCs w:val="28"/>
          </w:rPr>
          <w:t>http://update.eclemma.org/</w:t>
        </w:r>
      </w:hyperlink>
      <w:r w:rsidR="00E80B1F" w:rsidRPr="00E80B1F">
        <w:rPr>
          <w:rStyle w:val="Hyperlink"/>
          <w:rFonts w:ascii="Times New Roman" w:hAnsi="Times New Roman"/>
          <w:color w:val="FF0000"/>
          <w:sz w:val="28"/>
          <w:szCs w:val="28"/>
        </w:rPr>
        <w:t xml:space="preserve"> </w:t>
      </w:r>
      <w:r w:rsidR="00E80B1F" w:rsidRPr="00E80B1F">
        <w:rPr>
          <w:rFonts w:cstheme="minorHAnsi"/>
          <w:sz w:val="26"/>
          <w:szCs w:val="26"/>
        </w:rPr>
        <w:t xml:space="preserve">=&gt; </w:t>
      </w:r>
      <w:r w:rsidRPr="00DA4A1C">
        <w:rPr>
          <w:rFonts w:cstheme="minorHAnsi"/>
          <w:sz w:val="26"/>
          <w:szCs w:val="26"/>
        </w:rPr>
        <w:t>Gõ Enter</w:t>
      </w:r>
    </w:p>
    <w:p w:rsidR="00C3429E" w:rsidRDefault="00C3429E" w:rsidP="00E80B1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>Bước 3: Sau khi thực hiện xong bước 2, đợi tới khi chương trình hiển thị như hình vẽ (xuất hiện dòng “</w:t>
      </w:r>
      <w:r w:rsidR="00E80B1F" w:rsidRPr="00E80B1F">
        <w:rPr>
          <w:rFonts w:cstheme="minorHAnsi"/>
          <w:i/>
          <w:sz w:val="26"/>
          <w:szCs w:val="26"/>
        </w:rPr>
        <w:t>EclEmma</w:t>
      </w:r>
      <w:r w:rsidRPr="00DA4A1C">
        <w:rPr>
          <w:rFonts w:cstheme="minorHAnsi"/>
          <w:sz w:val="26"/>
          <w:szCs w:val="26"/>
        </w:rPr>
        <w:t>” tại cột “</w:t>
      </w:r>
      <w:r w:rsidRPr="00DA4A1C">
        <w:rPr>
          <w:rFonts w:cstheme="minorHAnsi"/>
          <w:i/>
          <w:sz w:val="26"/>
          <w:szCs w:val="26"/>
        </w:rPr>
        <w:t>Name</w:t>
      </w:r>
      <w:r w:rsidRPr="00DA4A1C">
        <w:rPr>
          <w:rFonts w:cstheme="minorHAnsi"/>
          <w:sz w:val="26"/>
          <w:szCs w:val="26"/>
        </w:rPr>
        <w:t>”), tick vào ô bên cạnh, chọn “</w:t>
      </w:r>
      <w:r w:rsidRPr="00DA4A1C">
        <w:rPr>
          <w:rFonts w:cstheme="minorHAnsi"/>
          <w:i/>
          <w:sz w:val="26"/>
          <w:szCs w:val="26"/>
        </w:rPr>
        <w:t>Next</w:t>
      </w:r>
      <w:r w:rsidRPr="00DA4A1C">
        <w:rPr>
          <w:rFonts w:cstheme="minorHAnsi"/>
          <w:sz w:val="26"/>
          <w:szCs w:val="26"/>
        </w:rPr>
        <w:t>” -&gt; “</w:t>
      </w:r>
      <w:r w:rsidRPr="00DA4A1C">
        <w:rPr>
          <w:rFonts w:cstheme="minorHAnsi"/>
          <w:i/>
          <w:sz w:val="26"/>
          <w:szCs w:val="26"/>
        </w:rPr>
        <w:t>Next</w:t>
      </w:r>
      <w:r w:rsidRPr="00DA4A1C">
        <w:rPr>
          <w:rFonts w:cstheme="minorHAnsi"/>
          <w:sz w:val="26"/>
          <w:szCs w:val="26"/>
        </w:rPr>
        <w:t>” -&gt; Accept lisence -&gt; “</w:t>
      </w:r>
      <w:r w:rsidRPr="00DA4A1C">
        <w:rPr>
          <w:rFonts w:cstheme="minorHAnsi"/>
          <w:i/>
          <w:sz w:val="26"/>
          <w:szCs w:val="26"/>
        </w:rPr>
        <w:t>Finish</w:t>
      </w:r>
      <w:r w:rsidRPr="00DA4A1C">
        <w:rPr>
          <w:rFonts w:cstheme="minorHAnsi"/>
          <w:sz w:val="26"/>
          <w:szCs w:val="26"/>
        </w:rPr>
        <w:t>”</w:t>
      </w:r>
    </w:p>
    <w:p w:rsidR="00E80B1F" w:rsidRDefault="00E80B1F" w:rsidP="00E80B1F">
      <w:pPr>
        <w:pStyle w:val="ListParagraph"/>
        <w:tabs>
          <w:tab w:val="left" w:pos="180"/>
        </w:tabs>
        <w:ind w:left="1440" w:hanging="1260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>
            <wp:extent cx="6556442" cy="3964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071" cy="39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1F" w:rsidRDefault="00E80B1F" w:rsidP="00E80B1F">
      <w:pPr>
        <w:pStyle w:val="ListParagraph"/>
        <w:tabs>
          <w:tab w:val="left" w:pos="180"/>
        </w:tabs>
        <w:ind w:left="1440" w:hanging="1260"/>
        <w:rPr>
          <w:rFonts w:cstheme="minorHAnsi"/>
          <w:sz w:val="26"/>
          <w:szCs w:val="26"/>
        </w:rPr>
      </w:pPr>
    </w:p>
    <w:p w:rsidR="00E80B1F" w:rsidRDefault="00E80B1F" w:rsidP="00E80B1F">
      <w:pPr>
        <w:pStyle w:val="ListParagraph"/>
        <w:numPr>
          <w:ilvl w:val="0"/>
          <w:numId w:val="5"/>
        </w:numPr>
        <w:tabs>
          <w:tab w:val="left" w:pos="180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Hoàn tất cài đặt.</w:t>
      </w:r>
    </w:p>
    <w:p w:rsidR="00E80B1F" w:rsidRDefault="00E80B1F" w:rsidP="00E80B1F">
      <w:pPr>
        <w:pStyle w:val="ListParagraph"/>
        <w:tabs>
          <w:tab w:val="left" w:pos="180"/>
        </w:tabs>
        <w:ind w:left="540"/>
        <w:rPr>
          <w:rFonts w:cstheme="minorHAnsi"/>
          <w:sz w:val="26"/>
          <w:szCs w:val="26"/>
        </w:rPr>
      </w:pPr>
    </w:p>
    <w:p w:rsidR="00E80B1F" w:rsidRDefault="00E80B1F" w:rsidP="00E80B1F">
      <w:pPr>
        <w:pStyle w:val="ListParagraph"/>
        <w:tabs>
          <w:tab w:val="left" w:pos="180"/>
        </w:tabs>
        <w:ind w:left="540"/>
        <w:rPr>
          <w:rFonts w:cstheme="minorHAnsi"/>
          <w:sz w:val="26"/>
          <w:szCs w:val="26"/>
        </w:rPr>
      </w:pPr>
    </w:p>
    <w:p w:rsidR="00E80B1F" w:rsidRDefault="00E80B1F" w:rsidP="00E80B1F">
      <w:pPr>
        <w:pStyle w:val="ListParagraph"/>
        <w:numPr>
          <w:ilvl w:val="0"/>
          <w:numId w:val="3"/>
        </w:numPr>
        <w:tabs>
          <w:tab w:val="left" w:pos="180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Sử dụng.</w:t>
      </w:r>
    </w:p>
    <w:p w:rsidR="00E80B1F" w:rsidRPr="00E80B1F" w:rsidRDefault="00E80B1F" w:rsidP="00E80B1F">
      <w:pPr>
        <w:pStyle w:val="ListParagraph"/>
        <w:numPr>
          <w:ilvl w:val="0"/>
          <w:numId w:val="2"/>
        </w:numPr>
        <w:tabs>
          <w:tab w:val="left" w:pos="180"/>
        </w:tabs>
        <w:rPr>
          <w:rFonts w:cstheme="minorHAnsi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Bước 1: </w:t>
      </w:r>
      <w:r>
        <w:rPr>
          <w:rFonts w:ascii="Times New Roman" w:hAnsi="Times New Roman"/>
          <w:sz w:val="28"/>
          <w:szCs w:val="28"/>
        </w:rPr>
        <w:t>Trên thanh công cụ chọn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i/>
          <w:sz w:val="28"/>
          <w:szCs w:val="28"/>
        </w:rPr>
        <w:t>Window</w:t>
      </w:r>
      <w:r>
        <w:rPr>
          <w:rFonts w:ascii="Times New Roman" w:hAnsi="Times New Roman"/>
          <w:sz w:val="28"/>
          <w:szCs w:val="28"/>
        </w:rPr>
        <w:t xml:space="preserve">” </w:t>
      </w:r>
      <w:r w:rsidRPr="00DA4A1C">
        <w:rPr>
          <w:rFonts w:cstheme="minorHAnsi"/>
          <w:sz w:val="26"/>
          <w:szCs w:val="26"/>
        </w:rPr>
        <w:t xml:space="preserve">-&gt; </w:t>
      </w:r>
      <w:r>
        <w:rPr>
          <w:rFonts w:cstheme="minorHAnsi"/>
          <w:sz w:val="26"/>
          <w:szCs w:val="26"/>
        </w:rPr>
        <w:t xml:space="preserve"> “</w:t>
      </w:r>
      <w:r w:rsidRPr="00E80B1F">
        <w:rPr>
          <w:rFonts w:ascii="Times New Roman" w:hAnsi="Times New Roman"/>
          <w:i/>
          <w:sz w:val="28"/>
          <w:szCs w:val="28"/>
        </w:rPr>
        <w:t>Show View</w:t>
      </w:r>
      <w:r w:rsidRPr="00E80B1F">
        <w:rPr>
          <w:rFonts w:ascii="Times New Roman" w:hAnsi="Times New Roman"/>
          <w:i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4A1C">
        <w:rPr>
          <w:rFonts w:cstheme="minorHAnsi"/>
          <w:sz w:val="26"/>
          <w:szCs w:val="26"/>
        </w:rPr>
        <w:t xml:space="preserve">-&gt; </w:t>
      </w:r>
      <w:r>
        <w:rPr>
          <w:rFonts w:cstheme="minorHAnsi"/>
          <w:sz w:val="26"/>
          <w:szCs w:val="26"/>
        </w:rPr>
        <w:t xml:space="preserve"> </w:t>
      </w:r>
      <w:r w:rsidRPr="00E80B1F">
        <w:rPr>
          <w:rFonts w:cstheme="minorHAnsi"/>
          <w:i/>
          <w:sz w:val="26"/>
          <w:szCs w:val="26"/>
        </w:rPr>
        <w:t>“</w:t>
      </w:r>
      <w:r w:rsidRPr="00E80B1F">
        <w:rPr>
          <w:rFonts w:ascii="Times New Roman" w:hAnsi="Times New Roman"/>
          <w:i/>
          <w:sz w:val="28"/>
          <w:szCs w:val="28"/>
        </w:rPr>
        <w:t>Other</w:t>
      </w:r>
      <w:r w:rsidRPr="00E80B1F">
        <w:rPr>
          <w:rFonts w:ascii="Times New Roman" w:hAnsi="Times New Roman"/>
          <w:i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4A1C">
        <w:rPr>
          <w:rFonts w:cstheme="minorHAnsi"/>
          <w:sz w:val="26"/>
          <w:szCs w:val="26"/>
        </w:rPr>
        <w:t xml:space="preserve">-&gt; </w:t>
      </w:r>
      <w:r w:rsidRPr="00E80B1F">
        <w:rPr>
          <w:rFonts w:cstheme="minorHAnsi"/>
          <w:i/>
          <w:sz w:val="26"/>
          <w:szCs w:val="26"/>
        </w:rPr>
        <w:t>“</w:t>
      </w:r>
      <w:r w:rsidRPr="00E80B1F">
        <w:rPr>
          <w:rFonts w:ascii="Times New Roman" w:hAnsi="Times New Roman"/>
          <w:i/>
          <w:sz w:val="28"/>
          <w:szCs w:val="28"/>
        </w:rPr>
        <w:t>Java</w:t>
      </w:r>
      <w:r w:rsidRPr="00E80B1F">
        <w:rPr>
          <w:rFonts w:ascii="Times New Roman" w:hAnsi="Times New Roman"/>
          <w:i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4A1C">
        <w:rPr>
          <w:rFonts w:cstheme="minorHAnsi"/>
          <w:sz w:val="26"/>
          <w:szCs w:val="26"/>
        </w:rPr>
        <w:t xml:space="preserve">-&gt; </w:t>
      </w:r>
      <w:r>
        <w:rPr>
          <w:rFonts w:cstheme="minorHAnsi"/>
          <w:sz w:val="26"/>
          <w:szCs w:val="26"/>
        </w:rPr>
        <w:t xml:space="preserve"> </w:t>
      </w:r>
      <w:r w:rsidRPr="00E80B1F">
        <w:rPr>
          <w:rFonts w:cstheme="minorHAnsi"/>
          <w:i/>
          <w:sz w:val="26"/>
          <w:szCs w:val="26"/>
        </w:rPr>
        <w:t>“</w:t>
      </w:r>
      <w:r w:rsidRPr="00E80B1F">
        <w:rPr>
          <w:rFonts w:ascii="Times New Roman" w:hAnsi="Times New Roman"/>
          <w:i/>
          <w:sz w:val="28"/>
          <w:szCs w:val="28"/>
        </w:rPr>
        <w:t>Coverage</w:t>
      </w:r>
      <w:r w:rsidRPr="00E80B1F">
        <w:rPr>
          <w:rFonts w:ascii="Times New Roman" w:hAnsi="Times New Roman"/>
          <w:i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D11D0E" w:rsidRPr="00D11D0E" w:rsidRDefault="00E80B1F" w:rsidP="00E80B1F">
      <w:pPr>
        <w:pStyle w:val="ListParagraph"/>
        <w:numPr>
          <w:ilvl w:val="0"/>
          <w:numId w:val="2"/>
        </w:numPr>
        <w:tabs>
          <w:tab w:val="left" w:pos="180"/>
        </w:tabs>
        <w:rPr>
          <w:rFonts w:cstheme="minorHAnsi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Bước 2: </w:t>
      </w:r>
      <w:r w:rsidR="00D11D0E">
        <w:rPr>
          <w:rFonts w:ascii="Times New Roman" w:hAnsi="Times New Roman"/>
          <w:sz w:val="28"/>
          <w:szCs w:val="28"/>
        </w:rPr>
        <w:t>Mở file Unit Test:</w:t>
      </w:r>
    </w:p>
    <w:p w:rsidR="00E80B1F" w:rsidRDefault="00E80B1F" w:rsidP="00D11D0E">
      <w:pPr>
        <w:pStyle w:val="ListParagraph"/>
        <w:tabs>
          <w:tab w:val="left" w:pos="180"/>
        </w:tabs>
        <w:ind w:left="1440"/>
        <w:rPr>
          <w:rFonts w:cstheme="minorHAnsi"/>
          <w:i/>
          <w:sz w:val="26"/>
          <w:szCs w:val="26"/>
        </w:rPr>
      </w:pPr>
      <w:r w:rsidRPr="00E80B1F">
        <w:rPr>
          <w:rFonts w:ascii="Times New Roman" w:hAnsi="Times New Roman"/>
          <w:i/>
          <w:sz w:val="28"/>
          <w:szCs w:val="28"/>
        </w:rPr>
        <w:t>“Run”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DA4A1C">
        <w:rPr>
          <w:rFonts w:cstheme="minorHAnsi"/>
          <w:sz w:val="26"/>
          <w:szCs w:val="26"/>
        </w:rPr>
        <w:t>-&gt;</w:t>
      </w:r>
      <w:r>
        <w:rPr>
          <w:rFonts w:cstheme="minorHAnsi"/>
          <w:sz w:val="26"/>
          <w:szCs w:val="26"/>
        </w:rPr>
        <w:t xml:space="preserve"> </w:t>
      </w:r>
      <w:r w:rsidRPr="00E80B1F">
        <w:rPr>
          <w:rFonts w:cstheme="minorHAnsi"/>
          <w:i/>
          <w:sz w:val="26"/>
          <w:szCs w:val="26"/>
        </w:rPr>
        <w:t>“</w:t>
      </w:r>
      <w:r w:rsidRPr="00E80B1F">
        <w:rPr>
          <w:rFonts w:ascii="Times New Roman" w:hAnsi="Times New Roman"/>
          <w:i/>
          <w:sz w:val="28"/>
          <w:szCs w:val="28"/>
        </w:rPr>
        <w:t>Coverage Last L</w:t>
      </w:r>
      <w:r>
        <w:rPr>
          <w:rFonts w:ascii="Times New Roman" w:hAnsi="Times New Roman"/>
          <w:i/>
          <w:sz w:val="28"/>
          <w:szCs w:val="28"/>
        </w:rPr>
        <w:t>a</w:t>
      </w:r>
      <w:r w:rsidRPr="00E80B1F">
        <w:rPr>
          <w:rFonts w:ascii="Times New Roman" w:hAnsi="Times New Roman"/>
          <w:i/>
          <w:sz w:val="28"/>
          <w:szCs w:val="28"/>
        </w:rPr>
        <w:t>unched</w:t>
      </w:r>
      <w:r w:rsidRPr="00E80B1F">
        <w:rPr>
          <w:rFonts w:cstheme="minorHAnsi"/>
          <w:i/>
          <w:sz w:val="26"/>
          <w:szCs w:val="26"/>
        </w:rPr>
        <w:t>”</w:t>
      </w:r>
    </w:p>
    <w:p w:rsidR="00D11D0E" w:rsidRDefault="00D11D0E" w:rsidP="00D11D0E">
      <w:pPr>
        <w:pStyle w:val="ListParagraph"/>
        <w:tabs>
          <w:tab w:val="left" w:pos="180"/>
        </w:tabs>
        <w:ind w:left="450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>
            <wp:extent cx="6280684" cy="400779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684" cy="40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0E" w:rsidRDefault="00D11D0E" w:rsidP="00D11D0E">
      <w:pPr>
        <w:pStyle w:val="ListParagraph"/>
        <w:tabs>
          <w:tab w:val="left" w:pos="180"/>
        </w:tabs>
        <w:ind w:left="450"/>
        <w:rPr>
          <w:rFonts w:cstheme="minorHAnsi"/>
          <w:sz w:val="26"/>
          <w:szCs w:val="26"/>
        </w:rPr>
      </w:pPr>
    </w:p>
    <w:p w:rsidR="00D11D0E" w:rsidRPr="00E80B1F" w:rsidRDefault="00D11D0E" w:rsidP="00D11D0E">
      <w:pPr>
        <w:pStyle w:val="ListParagraph"/>
        <w:numPr>
          <w:ilvl w:val="0"/>
          <w:numId w:val="5"/>
        </w:numPr>
        <w:tabs>
          <w:tab w:val="left" w:pos="180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Mức độ bao phủ: 100%.</w:t>
      </w:r>
      <w:bookmarkStart w:id="0" w:name="_GoBack"/>
      <w:bookmarkEnd w:id="0"/>
    </w:p>
    <w:sectPr w:rsidR="00D11D0E" w:rsidRPr="00E80B1F" w:rsidSect="00C3429E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CC5"/>
    <w:multiLevelType w:val="hybridMultilevel"/>
    <w:tmpl w:val="70D4F634"/>
    <w:lvl w:ilvl="0" w:tplc="F580DFC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4C4DEA"/>
    <w:multiLevelType w:val="hybridMultilevel"/>
    <w:tmpl w:val="18447170"/>
    <w:lvl w:ilvl="0" w:tplc="693A302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B66787"/>
    <w:multiLevelType w:val="hybridMultilevel"/>
    <w:tmpl w:val="F7C2722A"/>
    <w:lvl w:ilvl="0" w:tplc="984884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A6409B"/>
    <w:multiLevelType w:val="hybridMultilevel"/>
    <w:tmpl w:val="67C8D4EE"/>
    <w:lvl w:ilvl="0" w:tplc="1116D9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12102F"/>
    <w:multiLevelType w:val="hybridMultilevel"/>
    <w:tmpl w:val="F16AF35A"/>
    <w:lvl w:ilvl="0" w:tplc="2996A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C2"/>
    <w:rsid w:val="000B29AA"/>
    <w:rsid w:val="003211E2"/>
    <w:rsid w:val="00756E3B"/>
    <w:rsid w:val="00773EC2"/>
    <w:rsid w:val="00934305"/>
    <w:rsid w:val="00C3429E"/>
    <w:rsid w:val="00D11D0E"/>
    <w:rsid w:val="00E8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B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B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update.eclemm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2</cp:revision>
  <dcterms:created xsi:type="dcterms:W3CDTF">2014-11-14T08:59:00Z</dcterms:created>
  <dcterms:modified xsi:type="dcterms:W3CDTF">2014-11-14T09:56:00Z</dcterms:modified>
</cp:coreProperties>
</file>