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を飾り付けしてくれる。（文字の色を変えてみたり、大きさを変えるなど）</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の中に記述もできるし、別のファイルに記述することもできる。</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要素名に対してどういった飾り付けをするのかを指定していく。</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ではセレクタと呼ばれている。</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h1 {</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color: red;</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h1</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color</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red</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sz w:val="21"/>
          <w:szCs w:val="21"/>
        </w:rPr>
        <w:t xml:space="preserve">どこの </w:t>
      </w:r>
      <w:r>
        <w:rPr>
          <w:rFonts w:eastAsia="ＭＳ Ｐゴシック" w:cs="MS PGothic" w:ascii="ＭＳ Ｐゴシック" w:hAnsi="ＭＳ Ｐゴシック"/>
          <w:sz w:val="21"/>
          <w:szCs w:val="21"/>
        </w:rPr>
        <w:t>{</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sz w:val="21"/>
          <w:szCs w:val="21"/>
        </w:rPr>
        <w:t xml:space="preserve">   </w:t>
      </w:r>
      <w:r>
        <w:rPr>
          <w:rFonts w:ascii="ＭＳ Ｐゴシック" w:hAnsi="ＭＳ Ｐゴシック" w:cs="MS PGothic" w:eastAsia="ＭＳ Ｐゴシック"/>
          <w:sz w:val="21"/>
          <w:szCs w:val="21"/>
        </w:rPr>
        <w:t>なにを：どうする</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sz w:val="21"/>
          <w:szCs w:val="21"/>
        </w:rPr>
        <w:t>}</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b/>
          <w:i w:val="false"/>
          <w:caps w:val="false"/>
          <w:smallCaps w:val="false"/>
          <w:strike w:val="false"/>
          <w:dstrike w:val="false"/>
          <w:color w:val="000000"/>
          <w:position w:val="0"/>
          <w:sz w:val="21"/>
          <w:sz w:val="21"/>
          <w:szCs w:val="21"/>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1"/>
          <w:sz w:val="21"/>
          <w:szCs w:val="21"/>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1"/>
          <w:sz w:val="21"/>
          <w:szCs w:val="21"/>
          <w:u w:val="none"/>
          <w:shd w:fill="auto" w:val="clear"/>
          <w:vertAlign w:val="baseline"/>
        </w:rPr>
        <w:t>の飾り付けしたい要素を入力。</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を飾り付け！宣言</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1"/>
          <w:sz w:val="21"/>
          <w:szCs w:val="21"/>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の文字の色を変えたい！</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値にはプロパティは？</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1"/>
          <w:sz w:val="21"/>
          <w:szCs w:val="21"/>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1"/>
          <w:sz w:val="21"/>
          <w:szCs w:val="21"/>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1"/>
          <w:sz w:val="21"/>
          <w:szCs w:val="21"/>
          <w:u w:val="none"/>
          <w:shd w:fill="auto" w:val="clear"/>
          <w:vertAlign w:val="baseline"/>
        </w:rPr>
        <w:t>です。</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sz w:val="21"/>
          <w:szCs w:val="21"/>
        </w:rPr>
        <w:t>テキストエディタで</w:t>
      </w:r>
      <w:r>
        <w:rPr>
          <w:rFonts w:eastAsia="ＭＳ Ｐゴシック" w:cs="MS PGothic" w:ascii="ＭＳ Ｐゴシック" w:hAnsi="ＭＳ Ｐゴシック"/>
          <w:sz w:val="21"/>
          <w:szCs w:val="21"/>
        </w:rPr>
        <w:t>CSS</w:t>
      </w:r>
      <w:r>
        <w:rPr>
          <w:rFonts w:ascii="ＭＳ Ｐゴシック" w:hAnsi="ＭＳ Ｐゴシック" w:cs="MS PGothic" w:eastAsia="ＭＳ Ｐゴシック"/>
          <w:sz w:val="21"/>
          <w:szCs w:val="21"/>
        </w:rPr>
        <w:t>の記述をたくさん書いたものを、基本的に「</w:t>
      </w:r>
      <w:r>
        <w:rPr>
          <w:rFonts w:eastAsia="ＭＳ Ｐゴシック" w:cs="MS PGothic" w:ascii="ＭＳ Ｐゴシック" w:hAnsi="ＭＳ Ｐゴシック"/>
          <w:sz w:val="21"/>
          <w:szCs w:val="21"/>
        </w:rPr>
        <w:t>css</w:t>
      </w:r>
      <w:r>
        <w:rPr>
          <w:rFonts w:ascii="ＭＳ Ｐゴシック" w:hAnsi="ＭＳ Ｐゴシック" w:cs="MS PGothic" w:eastAsia="ＭＳ Ｐゴシック"/>
          <w:sz w:val="21"/>
          <w:szCs w:val="21"/>
        </w:rPr>
        <w:t>」フォルダに「○○○</w:t>
      </w:r>
      <w:r>
        <w:rPr>
          <w:rFonts w:eastAsia="ＭＳ Ｐゴシック" w:cs="MS PGothic" w:ascii="ＭＳ Ｐゴシック" w:hAnsi="ＭＳ Ｐゴシック"/>
          <w:sz w:val="21"/>
          <w:szCs w:val="21"/>
        </w:rPr>
        <w:t>.css</w:t>
      </w:r>
      <w:r>
        <w:rPr>
          <w:rFonts w:ascii="ＭＳ Ｐゴシック" w:hAnsi="ＭＳ Ｐゴシック" w:cs="MS PGothic" w:eastAsia="ＭＳ Ｐゴシック"/>
          <w:sz w:val="21"/>
          <w:szCs w:val="21"/>
        </w:rPr>
        <w:t>」という名前で保存する。基本的に保存をする際は文字コード</w:t>
      </w:r>
      <w:r>
        <w:rPr>
          <w:rFonts w:eastAsia="ＭＳ Ｐゴシック" w:cs="MS PGothic" w:ascii="ＭＳ Ｐゴシック" w:hAnsi="ＭＳ Ｐゴシック"/>
          <w:sz w:val="21"/>
          <w:szCs w:val="21"/>
        </w:rPr>
        <w:t>UTF-8</w:t>
      </w:r>
      <w:r>
        <w:rPr>
          <w:rFonts w:ascii="ＭＳ Ｐゴシック" w:hAnsi="ＭＳ Ｐゴシック" w:cs="MS PGothic" w:eastAsia="ＭＳ Ｐゴシック"/>
          <w:sz w:val="21"/>
          <w:szCs w:val="21"/>
        </w:rPr>
        <w:t>で保存してください。</w:t>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Normal1"/>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ページにスタイルシートを適用するには、先ほど保存したファイルを</w:t>
      </w:r>
      <w:r>
        <w:rPr>
          <w:rFonts w:eastAsia="ＭＳ Ｐゴシック" w:ascii="ＭＳ Ｐゴシック" w:hAnsi="ＭＳ Ｐゴシック"/>
        </w:rPr>
        <w:t>HTML</w:t>
      </w:r>
      <w:r>
        <w:rPr>
          <w:rFonts w:ascii="ＭＳ Ｐゴシック" w:hAnsi="ＭＳ Ｐゴシック" w:eastAsia="ＭＳ Ｐゴシック"/>
        </w:rPr>
        <w:t>ページから呼び出すが基本です。</w:t>
      </w:r>
    </w:p>
    <w:p>
      <w:pPr>
        <w:pStyle w:val="Normal1"/>
        <w:rPr>
          <w:rFonts w:ascii="ＭＳ Ｐゴシック" w:hAnsi="ＭＳ Ｐゴシック" w:eastAsia="ＭＳ Ｐゴシック"/>
        </w:rPr>
      </w:pPr>
      <w:r>
        <w:rPr>
          <w:rFonts w:eastAsia="ＭＳ Ｐゴシック" w:ascii="ＭＳ Ｐゴシック" w:hAnsi="ＭＳ Ｐゴシック"/>
        </w:rPr>
      </w:r>
    </w:p>
    <w:p>
      <w:pPr>
        <w:pStyle w:val="Normal1"/>
        <w:rPr>
          <w:rFonts w:ascii="ＭＳ Ｐゴシック" w:hAnsi="ＭＳ Ｐゴシック" w:eastAsia="ＭＳ Ｐゴシック"/>
        </w:rPr>
      </w:pPr>
      <w:r>
        <w:rPr>
          <w:rFonts w:ascii="ＭＳ Ｐゴシック" w:hAnsi="ＭＳ Ｐゴシック" w:eastAsia="ＭＳ Ｐゴシック"/>
        </w:rPr>
        <w:t>もちろん、</w:t>
      </w:r>
      <w:r>
        <w:rPr>
          <w:rFonts w:eastAsia="ＭＳ Ｐゴシック" w:ascii="ＭＳ Ｐゴシック" w:hAnsi="ＭＳ Ｐゴシック"/>
        </w:rPr>
        <w:t>HTML</w:t>
      </w:r>
      <w:r>
        <w:rPr>
          <w:rFonts w:ascii="ＭＳ Ｐゴシック" w:hAnsi="ＭＳ Ｐゴシック" w:eastAsia="ＭＳ Ｐゴシック"/>
        </w:rPr>
        <w:t>ページの中にスタイルシートをまとめて記述する事もできます。</w:t>
      </w:r>
    </w:p>
    <w:p>
      <w:pPr>
        <w:pStyle w:val="Normal1"/>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Normal1"/>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ページから</w:t>
      </w:r>
      <w:r>
        <w:rPr>
          <w:rFonts w:eastAsia="ＭＳ Ｐゴシック" w:ascii="ＭＳ Ｐゴシック" w:hAnsi="ＭＳ Ｐゴシック"/>
        </w:rPr>
        <w:t>.css</w:t>
      </w:r>
      <w:r>
        <w:rPr>
          <w:rFonts w:ascii="ＭＳ Ｐゴシック" w:hAnsi="ＭＳ Ｐゴシック" w:eastAsia="ＭＳ Ｐゴシック"/>
        </w:rPr>
        <w:t>ファイルを呼び出すには、</w:t>
      </w:r>
      <w:r>
        <w:rPr>
          <w:rFonts w:eastAsia="ＭＳ Ｐゴシック" w:ascii="ＭＳ Ｐゴシック" w:hAnsi="ＭＳ Ｐゴシック"/>
        </w:rPr>
        <w:t>&lt;head&gt;</w:t>
      </w:r>
      <w:r>
        <w:rPr>
          <w:rFonts w:ascii="ＭＳ Ｐゴシック" w:hAnsi="ＭＳ Ｐゴシック" w:eastAsia="ＭＳ Ｐゴシック"/>
        </w:rPr>
        <w:t>タグの配下で</w:t>
      </w:r>
      <w:r>
        <w:rPr>
          <w:rFonts w:eastAsia="ＭＳ Ｐゴシック" w:ascii="ＭＳ Ｐゴシック" w:hAnsi="ＭＳ Ｐゴシック"/>
        </w:rPr>
        <w:t>&lt;link&gt;</w:t>
      </w:r>
      <w:r>
        <w:rPr>
          <w:rFonts w:ascii="ＭＳ Ｐゴシック" w:hAnsi="ＭＳ Ｐゴシック" w:eastAsia="ＭＳ Ｐゴシック"/>
        </w:rPr>
        <w:t>タグを呼び出すだけです。</w:t>
      </w:r>
    </w:p>
    <w:p>
      <w:pPr>
        <w:pStyle w:val="Normal1"/>
        <w:rPr>
          <w:rFonts w:ascii="ＭＳ Ｐゴシック" w:hAnsi="ＭＳ Ｐゴシック" w:eastAsia="ＭＳ Ｐゴシック"/>
        </w:rPr>
      </w:pPr>
      <w:r>
        <w:rPr>
          <w:rFonts w:eastAsia="ＭＳ Ｐゴシック" w:ascii="ＭＳ Ｐゴシック" w:hAnsi="ＭＳ Ｐゴシック"/>
        </w:rPr>
      </w:r>
    </w:p>
    <w:p>
      <w:pPr>
        <w:pStyle w:val="Normal1"/>
        <w:rPr>
          <w:rFonts w:ascii="ＭＳ Ｐゴシック" w:hAnsi="ＭＳ Ｐゴシック" w:eastAsia="ＭＳ Ｐゴシック"/>
        </w:rPr>
      </w:pPr>
      <w:r>
        <w:rPr>
          <w:rFonts w:ascii="ＭＳ Ｐゴシック" w:hAnsi="ＭＳ Ｐゴシック" w:eastAsia="ＭＳ Ｐゴシック"/>
          <w:b/>
        </w:rPr>
        <w:t>サンプル</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sz w:val="21"/>
          <w:szCs w:val="21"/>
        </w:rPr>
        <w:t>&lt;head&gt;</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sz w:val="21"/>
          <w:szCs w:val="21"/>
        </w:rPr>
        <w:t xml:space="preserve">    </w:t>
      </w:r>
      <w:r>
        <w:rPr>
          <w:rFonts w:eastAsia="ＭＳ Ｐゴシック" w:cs="MS PGothic" w:ascii="ＭＳ Ｐゴシック" w:hAnsi="ＭＳ Ｐゴシック"/>
          <w:sz w:val="21"/>
          <w:szCs w:val="21"/>
        </w:rPr>
        <w:t>&lt;link rel=”stylesheet” href=”css/main.css” /&gt;</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sz w:val="21"/>
          <w:szCs w:val="21"/>
        </w:rPr>
        <w:t>&lt;/head&gt;</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sz w:val="21"/>
          <w:szCs w:val="21"/>
        </w:rPr>
        <w:t>href</w:t>
      </w:r>
      <w:r>
        <w:rPr>
          <w:rFonts w:ascii="ＭＳ Ｐゴシック" w:hAnsi="ＭＳ Ｐゴシック" w:cs="MS PGothic" w:eastAsia="ＭＳ Ｐゴシック"/>
          <w:sz w:val="21"/>
          <w:szCs w:val="21"/>
        </w:rPr>
        <w:t>属性には、呼び出したいスタイルシートへのパスを指定します。「</w:t>
      </w:r>
      <w:r>
        <w:rPr>
          <w:rFonts w:eastAsia="ＭＳ Ｐゴシック" w:cs="MS PGothic" w:ascii="ＭＳ Ｐゴシック" w:hAnsi="ＭＳ Ｐゴシック"/>
          <w:sz w:val="21"/>
          <w:szCs w:val="21"/>
        </w:rPr>
        <w:t>css/main.css</w:t>
      </w:r>
      <w:r>
        <w:rPr>
          <w:rFonts w:ascii="ＭＳ Ｐゴシック" w:hAnsi="ＭＳ Ｐゴシック" w:cs="MS PGothic" w:eastAsia="ＭＳ Ｐゴシック"/>
          <w:sz w:val="21"/>
          <w:szCs w:val="21"/>
        </w:rPr>
        <w:t>」とは、「現在のフォルダ配下の</w:t>
      </w:r>
      <w:r>
        <w:rPr>
          <w:rFonts w:eastAsia="ＭＳ Ｐゴシック" w:cs="MS PGothic" w:ascii="ＭＳ Ｐゴシック" w:hAnsi="ＭＳ Ｐゴシック"/>
          <w:sz w:val="21"/>
          <w:szCs w:val="21"/>
        </w:rPr>
        <w:t>css</w:t>
      </w:r>
      <w:r>
        <w:rPr>
          <w:rFonts w:ascii="ＭＳ Ｐゴシック" w:hAnsi="ＭＳ Ｐゴシック" w:cs="MS PGothic" w:eastAsia="ＭＳ Ｐゴシック"/>
          <w:sz w:val="21"/>
          <w:szCs w:val="21"/>
        </w:rPr>
        <w:t>フォルダの、またその下の</w:t>
      </w:r>
      <w:r>
        <w:rPr>
          <w:rFonts w:eastAsia="ＭＳ Ｐゴシック" w:cs="MS PGothic" w:ascii="ＭＳ Ｐゴシック" w:hAnsi="ＭＳ Ｐゴシック"/>
          <w:sz w:val="21"/>
          <w:szCs w:val="21"/>
        </w:rPr>
        <w:t>main.css</w:t>
      </w:r>
      <w:r>
        <w:rPr>
          <w:rFonts w:ascii="ＭＳ Ｐゴシック" w:hAnsi="ＭＳ Ｐゴシック" w:cs="MS PGothic" w:eastAsia="ＭＳ Ｐゴシック"/>
          <w:sz w:val="21"/>
          <w:szCs w:val="21"/>
        </w:rPr>
        <w:t>ファイル」という意味です。</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sz w:val="21"/>
          <w:szCs w:val="21"/>
        </w:rPr>
        <w:t>「</w:t>
      </w:r>
      <w:r>
        <w:rPr>
          <w:rFonts w:eastAsia="ＭＳ Ｐゴシック" w:cs="MS PGothic" w:ascii="ＭＳ Ｐゴシック" w:hAnsi="ＭＳ Ｐゴシック"/>
          <w:sz w:val="21"/>
          <w:szCs w:val="21"/>
        </w:rPr>
        <w:t>css/main.css</w:t>
      </w:r>
      <w:r>
        <w:rPr>
          <w:rFonts w:ascii="ＭＳ Ｐゴシック" w:hAnsi="ＭＳ Ｐゴシック" w:cs="MS PGothic" w:eastAsia="ＭＳ Ｐゴシック"/>
          <w:sz w:val="21"/>
          <w:szCs w:val="21"/>
        </w:rPr>
        <w:t>」の部分は、</w:t>
      </w:r>
      <w:r>
        <w:rPr>
          <w:rFonts w:eastAsia="ＭＳ Ｐゴシック" w:cs="MS PGothic" w:ascii="ＭＳ Ｐゴシック" w:hAnsi="ＭＳ Ｐゴシック"/>
          <w:sz w:val="21"/>
          <w:szCs w:val="21"/>
        </w:rPr>
        <w:t>.css</w:t>
      </w:r>
      <w:r>
        <w:rPr>
          <w:rFonts w:ascii="ＭＳ Ｐゴシック" w:hAnsi="ＭＳ Ｐゴシック" w:cs="MS PGothic" w:eastAsia="ＭＳ Ｐゴシック"/>
          <w:sz w:val="21"/>
          <w:szCs w:val="21"/>
        </w:rPr>
        <w:t>ファイルの実際の保存先や名前に応じて変えていかないといけません。</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sz w:val="21"/>
          <w:szCs w:val="21"/>
        </w:rPr>
        <w:t>1.htm</w:t>
      </w:r>
      <w:r>
        <w:rPr>
          <w:rFonts w:ascii="ＭＳ Ｐゴシック" w:hAnsi="ＭＳ Ｐゴシック" w:cs="MS PGothic" w:eastAsia="ＭＳ Ｐゴシック"/>
          <w:sz w:val="21"/>
          <w:szCs w:val="21"/>
        </w:rPr>
        <w:t>ｌタグで指定する場合、</w:t>
      </w:r>
      <w:r>
        <w:rPr>
          <w:rFonts w:eastAsia="ＭＳ Ｐゴシック" w:cs="MS PGothic" w:ascii="ＭＳ Ｐゴシック" w:hAnsi="ＭＳ Ｐゴシック"/>
          <w:sz w:val="21"/>
          <w:szCs w:val="21"/>
        </w:rPr>
        <w:t>2.id</w:t>
      </w:r>
      <w:r>
        <w:rPr>
          <w:rFonts w:ascii="ＭＳ Ｐゴシック" w:hAnsi="ＭＳ Ｐゴシック" w:cs="MS PGothic" w:eastAsia="ＭＳ Ｐゴシック"/>
          <w:sz w:val="21"/>
          <w:szCs w:val="21"/>
        </w:rPr>
        <w:t>値で指定する場合と</w:t>
      </w:r>
      <w:r>
        <w:rPr>
          <w:rFonts w:eastAsia="ＭＳ Ｐゴシック" w:cs="MS PGothic" w:ascii="ＭＳ Ｐゴシック" w:hAnsi="ＭＳ Ｐゴシック"/>
          <w:sz w:val="21"/>
          <w:szCs w:val="21"/>
        </w:rPr>
        <w:t>3.</w:t>
      </w:r>
      <w:r>
        <w:rPr>
          <w:rFonts w:ascii="ＭＳ Ｐゴシック" w:hAnsi="ＭＳ Ｐゴシック" w:cs="MS PGothic" w:eastAsia="ＭＳ Ｐゴシック"/>
          <w:sz w:val="21"/>
          <w:szCs w:val="21"/>
        </w:rPr>
        <w:t>クラス名で指定、の</w:t>
      </w:r>
      <w:r>
        <w:rPr>
          <w:rFonts w:eastAsia="ＭＳ Ｐゴシック" w:cs="MS PGothic" w:ascii="ＭＳ Ｐゴシック" w:hAnsi="ＭＳ Ｐゴシック"/>
          <w:sz w:val="21"/>
          <w:szCs w:val="21"/>
        </w:rPr>
        <w:t>3</w:t>
      </w:r>
      <w:r>
        <w:rPr>
          <w:rFonts w:ascii="ＭＳ Ｐゴシック" w:hAnsi="ＭＳ Ｐゴシック" w:cs="MS PGothic" w:eastAsia="ＭＳ Ｐゴシック"/>
          <w:sz w:val="21"/>
          <w:szCs w:val="21"/>
        </w:rPr>
        <w:t>パータンがあります。</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sz w:val="21"/>
          <w:szCs w:val="21"/>
        </w:rPr>
        <w:t>「タグ名</w:t>
      </w:r>
      <w:r>
        <w:rPr>
          <w:rFonts w:eastAsia="ＭＳ Ｐゴシック" w:cs="MS PGothic" w:ascii="ＭＳ Ｐゴシック" w:hAnsi="ＭＳ Ｐゴシック"/>
          <w:sz w:val="21"/>
          <w:szCs w:val="21"/>
        </w:rPr>
        <w:t>{...}</w:t>
      </w:r>
      <w:r>
        <w:rPr>
          <w:rFonts w:ascii="ＭＳ Ｐゴシック" w:hAnsi="ＭＳ Ｐゴシック" w:cs="MS PGothic" w:eastAsia="ＭＳ Ｐゴシック"/>
          <w:sz w:val="21"/>
          <w:szCs w:val="21"/>
        </w:rPr>
        <w:t>」の形式で特定のタグ</w:t>
      </w:r>
      <w:r>
        <w:rPr>
          <w:rFonts w:eastAsia="ＭＳ Ｐゴシック" w:cs="MS PGothic" w:ascii="ＭＳ Ｐゴシック" w:hAnsi="ＭＳ Ｐゴシック"/>
          <w:sz w:val="21"/>
          <w:szCs w:val="21"/>
        </w:rPr>
        <w:t>(</w:t>
      </w:r>
      <w:r>
        <w:rPr>
          <w:rFonts w:ascii="ＭＳ Ｐゴシック" w:hAnsi="ＭＳ Ｐゴシック" w:cs="MS PGothic" w:eastAsia="ＭＳ Ｐゴシック"/>
          <w:sz w:val="21"/>
          <w:szCs w:val="21"/>
        </w:rPr>
        <w:t>要素</w:t>
      </w:r>
      <w:r>
        <w:rPr>
          <w:rFonts w:eastAsia="ＭＳ Ｐゴシック" w:cs="MS PGothic" w:ascii="ＭＳ Ｐゴシック" w:hAnsi="ＭＳ Ｐゴシック"/>
          <w:sz w:val="21"/>
          <w:szCs w:val="21"/>
        </w:rPr>
        <w:t>)</w:t>
      </w:r>
      <w:r>
        <w:rPr>
          <w:rFonts w:ascii="ＭＳ Ｐゴシック" w:hAnsi="ＭＳ Ｐゴシック" w:cs="MS PGothic" w:eastAsia="ＭＳ Ｐゴシック"/>
          <w:sz w:val="21"/>
          <w:szCs w:val="21"/>
        </w:rPr>
        <w:t>に対してスタイル付けできます。例えば</w:t>
      </w:r>
      <w:r>
        <w:rPr>
          <w:rFonts w:eastAsia="ＭＳ Ｐゴシック" w:cs="MS PGothic" w:ascii="ＭＳ Ｐゴシック" w:hAnsi="ＭＳ Ｐゴシック"/>
          <w:sz w:val="21"/>
          <w:szCs w:val="21"/>
        </w:rPr>
        <w:t>&lt;body&gt;</w:t>
      </w:r>
      <w:r>
        <w:rPr>
          <w:rFonts w:ascii="ＭＳ Ｐゴシック" w:hAnsi="ＭＳ Ｐゴシック" w:cs="MS PGothic" w:eastAsia="ＭＳ Ｐゴシック"/>
          <w:sz w:val="21"/>
          <w:szCs w:val="21"/>
        </w:rPr>
        <w:t>に背景色をつけるなどです。</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sz w:val="21"/>
          <w:szCs w:val="21"/>
        </w:rPr>
        <w:t>body {</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sz w:val="21"/>
          <w:szCs w:val="21"/>
        </w:rPr>
        <w:t xml:space="preserve">    </w:t>
      </w:r>
      <w:r>
        <w:rPr>
          <w:rFonts w:eastAsia="ＭＳ Ｐゴシック" w:cs="MS PGothic" w:ascii="ＭＳ Ｐゴシック" w:hAnsi="ＭＳ Ｐゴシック"/>
          <w:sz w:val="21"/>
          <w:szCs w:val="21"/>
        </w:rPr>
        <w:t>background-color:#ccc;</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sz w:val="21"/>
          <w:szCs w:val="21"/>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sz w:val="21"/>
          <w:szCs w:val="21"/>
        </w:rPr>
        <w:t>「</w:t>
      </w:r>
      <w:r>
        <w:rPr>
          <w:rFonts w:eastAsia="ＭＳ Ｐゴシック" w:cs="MS PGothic" w:ascii="ＭＳ Ｐゴシック" w:hAnsi="ＭＳ Ｐゴシック"/>
          <w:sz w:val="21"/>
          <w:szCs w:val="21"/>
        </w:rPr>
        <w:t>#id</w:t>
      </w:r>
      <w:r>
        <w:rPr>
          <w:rFonts w:ascii="ＭＳ Ｐゴシック" w:hAnsi="ＭＳ Ｐゴシック" w:cs="MS PGothic" w:eastAsia="ＭＳ Ｐゴシック"/>
          <w:sz w:val="21"/>
          <w:szCs w:val="21"/>
        </w:rPr>
        <w:t>値</w:t>
      </w:r>
      <w:r>
        <w:rPr>
          <w:rFonts w:eastAsia="ＭＳ Ｐゴシック" w:cs="MS PGothic" w:ascii="ＭＳ Ｐゴシック" w:hAnsi="ＭＳ Ｐゴシック"/>
          <w:sz w:val="21"/>
          <w:szCs w:val="21"/>
        </w:rPr>
        <w:t>{...}</w:t>
      </w:r>
      <w:r>
        <w:rPr>
          <w:rFonts w:ascii="ＭＳ Ｐゴシック" w:hAnsi="ＭＳ Ｐゴシック" w:cs="MS PGothic" w:eastAsia="ＭＳ Ｐゴシック"/>
          <w:sz w:val="21"/>
          <w:szCs w:val="21"/>
        </w:rPr>
        <w:t>」</w:t>
      </w:r>
      <w:r>
        <w:rPr>
          <w:rFonts w:eastAsia="ＭＳ Ｐゴシック" w:cs="MS PGothic" w:ascii="ＭＳ Ｐゴシック" w:hAnsi="ＭＳ Ｐゴシック"/>
          <w:sz w:val="21"/>
          <w:szCs w:val="21"/>
        </w:rPr>
        <w:t>(</w:t>
      </w:r>
      <w:r>
        <w:rPr>
          <w:rFonts w:ascii="ＭＳ Ｐゴシック" w:hAnsi="ＭＳ Ｐゴシック" w:cs="MS PGothic" w:eastAsia="ＭＳ Ｐゴシック"/>
          <w:sz w:val="21"/>
          <w:szCs w:val="21"/>
        </w:rPr>
        <w:t>戦闘はシャープ</w:t>
      </w:r>
      <w:r>
        <w:rPr>
          <w:rFonts w:eastAsia="ＭＳ Ｐゴシック" w:cs="MS PGothic" w:ascii="ＭＳ Ｐゴシック" w:hAnsi="ＭＳ Ｐゴシック"/>
          <w:sz w:val="21"/>
          <w:szCs w:val="21"/>
        </w:rPr>
        <w:t>)</w:t>
      </w:r>
      <w:r>
        <w:rPr>
          <w:rFonts w:ascii="ＭＳ Ｐゴシック" w:hAnsi="ＭＳ Ｐゴシック" w:cs="MS PGothic" w:eastAsia="ＭＳ Ｐゴシック"/>
          <w:sz w:val="21"/>
          <w:szCs w:val="21"/>
        </w:rPr>
        <w:t>の形式で、特定の</w:t>
      </w:r>
      <w:r>
        <w:rPr>
          <w:rFonts w:eastAsia="ＭＳ Ｐゴシック" w:cs="MS PGothic" w:ascii="ＭＳ Ｐゴシック" w:hAnsi="ＭＳ Ｐゴシック"/>
          <w:sz w:val="21"/>
          <w:szCs w:val="21"/>
        </w:rPr>
        <w:t>id</w:t>
      </w:r>
      <w:r>
        <w:rPr>
          <w:rFonts w:ascii="ＭＳ Ｐゴシック" w:hAnsi="ＭＳ Ｐゴシック" w:cs="MS PGothic" w:eastAsia="ＭＳ Ｐゴシック"/>
          <w:sz w:val="21"/>
          <w:szCs w:val="21"/>
        </w:rPr>
        <w:t>値を持ったタグに対してスタイル付けです。</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sz w:val="21"/>
          <w:szCs w:val="21"/>
        </w:rPr>
        <w:t>id</w:t>
      </w:r>
      <w:r>
        <w:rPr>
          <w:rFonts w:ascii="ＭＳ Ｐゴシック" w:hAnsi="ＭＳ Ｐゴシック" w:cs="MS PGothic" w:eastAsia="ＭＳ Ｐゴシック"/>
          <w:sz w:val="21"/>
          <w:szCs w:val="21"/>
        </w:rPr>
        <w:t>値は、それぞれの要素に割り振られた背番号という感じで捉えてください。</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sz w:val="21"/>
          <w:szCs w:val="21"/>
        </w:rPr>
        <w:t>「</w:t>
      </w:r>
      <w:r>
        <w:rPr>
          <w:rFonts w:eastAsia="ＭＳ Ｐゴシック" w:cs="MS PGothic" w:ascii="ＭＳ Ｐゴシック" w:hAnsi="ＭＳ Ｐゴシック"/>
          <w:sz w:val="21"/>
          <w:szCs w:val="21"/>
        </w:rPr>
        <w:t>#id</w:t>
      </w:r>
      <w:r>
        <w:rPr>
          <w:rFonts w:ascii="ＭＳ Ｐゴシック" w:hAnsi="ＭＳ Ｐゴシック" w:cs="MS PGothic" w:eastAsia="ＭＳ Ｐゴシック"/>
          <w:sz w:val="21"/>
          <w:szCs w:val="21"/>
        </w:rPr>
        <w:t>値</w:t>
      </w:r>
      <w:r>
        <w:rPr>
          <w:rFonts w:eastAsia="ＭＳ Ｐゴシック" w:cs="MS PGothic" w:ascii="ＭＳ Ｐゴシック" w:hAnsi="ＭＳ Ｐゴシック"/>
          <w:sz w:val="21"/>
          <w:szCs w:val="21"/>
        </w:rPr>
        <w:t>{...}</w:t>
      </w:r>
      <w:r>
        <w:rPr>
          <w:rFonts w:ascii="ＭＳ Ｐゴシック" w:hAnsi="ＭＳ Ｐゴシック" w:cs="MS PGothic" w:eastAsia="ＭＳ Ｐゴシック"/>
          <w:sz w:val="21"/>
          <w:szCs w:val="21"/>
        </w:rPr>
        <w:t>」を利用するということは、特定の要素ひとつにだけスタイルを割り当てます。</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sz w:val="21"/>
          <w:szCs w:val="21"/>
        </w:rPr>
        <w:t>たとえば、サンプルでは以下のように、</w:t>
      </w:r>
      <w:r>
        <w:rPr>
          <w:rFonts w:eastAsia="ＭＳ Ｐゴシック" w:cs="MS PGothic" w:ascii="ＭＳ Ｐゴシック" w:hAnsi="ＭＳ Ｐゴシック"/>
          <w:sz w:val="21"/>
          <w:szCs w:val="21"/>
        </w:rPr>
        <w:t>id</w:t>
      </w:r>
      <w:r>
        <w:rPr>
          <w:rFonts w:ascii="ＭＳ Ｐゴシック" w:hAnsi="ＭＳ Ｐゴシック" w:cs="MS PGothic" w:eastAsia="ＭＳ Ｐゴシック"/>
          <w:sz w:val="21"/>
          <w:szCs w:val="21"/>
        </w:rPr>
        <w:t>値が”</w:t>
      </w:r>
      <w:r>
        <w:rPr>
          <w:rFonts w:eastAsia="ＭＳ Ｐゴシック" w:cs="MS PGothic" w:ascii="ＭＳ Ｐゴシック" w:hAnsi="ＭＳ Ｐゴシック"/>
          <w:sz w:val="21"/>
          <w:szCs w:val="21"/>
        </w:rPr>
        <w:t>result”</w:t>
      </w:r>
      <w:r>
        <w:rPr>
          <w:rFonts w:ascii="ＭＳ Ｐゴシック" w:hAnsi="ＭＳ Ｐゴシック" w:cs="MS PGothic" w:eastAsia="ＭＳ Ｐゴシック"/>
          <w:sz w:val="21"/>
          <w:szCs w:val="21"/>
        </w:rPr>
        <w:t>である要素に対してスタイルを適用しました。</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sz w:val="21"/>
          <w:szCs w:val="21"/>
        </w:rPr>
        <w:t>#resullt {</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sz w:val="21"/>
          <w:szCs w:val="21"/>
        </w:rPr>
        <w:t xml:space="preserve">    </w:t>
      </w:r>
      <w:r>
        <w:rPr>
          <w:rFonts w:eastAsia="ＭＳ Ｐゴシック" w:cs="MS PGothic" w:ascii="ＭＳ Ｐゴシック" w:hAnsi="ＭＳ Ｐゴシック"/>
          <w:sz w:val="21"/>
          <w:szCs w:val="21"/>
        </w:rPr>
        <w:t>background-image: url(../image/bg.jpg);</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ascii="ＭＳ Ｐゴシック" w:hAnsi="ＭＳ Ｐゴシック" w:cs="MS PGothic" w:eastAsia="ＭＳ Ｐゴシック"/>
          <w:sz w:val="21"/>
          <w:szCs w:val="21"/>
        </w:rPr>
        <w:t xml:space="preserve">   </w:t>
      </w:r>
      <w:r>
        <w:rPr>
          <w:rFonts w:eastAsia="ＭＳ Ｐゴシック" w:cs="MS PGothic" w:ascii="ＭＳ Ｐゴシック" w:hAnsi="ＭＳ Ｐゴシック"/>
          <w:sz w:val="21"/>
          <w:szCs w:val="21"/>
        </w:rPr>
        <w:t>background-color: white;</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rPr>
      </w:pPr>
      <w:r>
        <w:rPr>
          <w:rFonts w:eastAsia="ＭＳ Ｐゴシック" w:cs="MS PGothic" w:ascii="ＭＳ Ｐゴシック" w:hAnsi="ＭＳ Ｐゴシック"/>
          <w:sz w:val="21"/>
          <w:szCs w:val="21"/>
        </w:rPr>
        <w:t>}</w:t>
      </w:r>
    </w:p>
    <w:p>
      <w:pPr>
        <w:pStyle w:val="Normal1"/>
        <w:keepNext w:val="false"/>
        <w:keepLines w:val="false"/>
        <w:widowControl/>
        <w:pBdr/>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Normal1"/>
        <w:rPr>
          <w:rFonts w:ascii="ＭＳ Ｐゴシック" w:hAnsi="ＭＳ Ｐゴシック" w:eastAsia="ＭＳ Ｐゴシック"/>
          <w:sz w:val="21"/>
          <w:szCs w:val="21"/>
        </w:rPr>
      </w:pPr>
      <w:r>
        <w:rPr>
          <w:rFonts w:ascii="ＭＳ Ｐゴシック" w:hAnsi="ＭＳ Ｐゴシック" w:eastAsia="ＭＳ Ｐゴシック"/>
          <w:sz w:val="21"/>
          <w:szCs w:val="21"/>
        </w:rPr>
        <w:t>「</w:t>
      </w:r>
      <w:r>
        <w:rPr>
          <w:rFonts w:eastAsia="ＭＳ Ｐゴシック" w:ascii="ＭＳ Ｐゴシック" w:hAnsi="ＭＳ Ｐゴシック"/>
          <w:sz w:val="21"/>
          <w:szCs w:val="21"/>
        </w:rPr>
        <w:t>.</w:t>
      </w:r>
      <w:r>
        <w:rPr>
          <w:rFonts w:ascii="ＭＳ Ｐゴシック" w:hAnsi="ＭＳ Ｐゴシック" w:eastAsia="ＭＳ Ｐゴシック"/>
          <w:sz w:val="21"/>
          <w:szCs w:val="21"/>
        </w:rPr>
        <w:t>クラス名</w:t>
      </w:r>
      <w:r>
        <w:rPr>
          <w:rFonts w:eastAsia="ＭＳ Ｐゴシック" w:ascii="ＭＳ Ｐゴシック" w:hAnsi="ＭＳ Ｐゴシック"/>
          <w:sz w:val="21"/>
          <w:szCs w:val="21"/>
        </w:rPr>
        <w:t>{...}</w:t>
      </w:r>
      <w:r>
        <w:rPr>
          <w:rFonts w:ascii="ＭＳ Ｐゴシック" w:hAnsi="ＭＳ Ｐゴシック" w:eastAsia="ＭＳ Ｐゴシック"/>
          <w:sz w:val="21"/>
          <w:szCs w:val="21"/>
        </w:rPr>
        <w:t>」</w:t>
      </w:r>
      <w:r>
        <w:rPr>
          <w:rFonts w:eastAsia="ＭＳ Ｐゴシック" w:ascii="ＭＳ Ｐゴシック" w:hAnsi="ＭＳ Ｐゴシック"/>
          <w:sz w:val="21"/>
          <w:szCs w:val="21"/>
        </w:rPr>
        <w:t>(</w:t>
      </w:r>
      <w:r>
        <w:rPr>
          <w:rFonts w:ascii="ＭＳ Ｐゴシック" w:hAnsi="ＭＳ Ｐゴシック" w:eastAsia="ＭＳ Ｐゴシック"/>
          <w:sz w:val="21"/>
          <w:szCs w:val="21"/>
        </w:rPr>
        <w:t>先頭はドット</w:t>
      </w:r>
      <w:r>
        <w:rPr>
          <w:rFonts w:eastAsia="ＭＳ Ｐゴシック" w:ascii="ＭＳ Ｐゴシック" w:hAnsi="ＭＳ Ｐゴシック"/>
          <w:sz w:val="21"/>
          <w:szCs w:val="21"/>
        </w:rPr>
        <w:t>)</w:t>
      </w:r>
      <w:r>
        <w:rPr>
          <w:rFonts w:ascii="ＭＳ Ｐゴシック" w:hAnsi="ＭＳ Ｐゴシック" w:eastAsia="ＭＳ Ｐゴシック"/>
          <w:sz w:val="21"/>
          <w:szCs w:val="21"/>
        </w:rPr>
        <w:t>の形式で、特定のクラス</w:t>
      </w:r>
      <w:r>
        <w:rPr>
          <w:rFonts w:eastAsia="ＭＳ Ｐゴシック" w:ascii="ＭＳ Ｐゴシック" w:hAnsi="ＭＳ Ｐゴシック"/>
          <w:sz w:val="21"/>
          <w:szCs w:val="21"/>
        </w:rPr>
        <w:t>(class</w:t>
      </w:r>
      <w:r>
        <w:rPr>
          <w:rFonts w:ascii="ＭＳ Ｐゴシック" w:hAnsi="ＭＳ Ｐゴシック" w:eastAsia="ＭＳ Ｐゴシック"/>
          <w:sz w:val="21"/>
          <w:szCs w:val="21"/>
        </w:rPr>
        <w:t>属性</w:t>
      </w:r>
      <w:r>
        <w:rPr>
          <w:rFonts w:eastAsia="ＭＳ Ｐゴシック" w:ascii="ＭＳ Ｐゴシック" w:hAnsi="ＭＳ Ｐゴシック"/>
          <w:sz w:val="21"/>
          <w:szCs w:val="21"/>
        </w:rPr>
        <w:t>)</w:t>
      </w:r>
      <w:r>
        <w:rPr>
          <w:rFonts w:ascii="ＭＳ Ｐゴシック" w:hAnsi="ＭＳ Ｐゴシック" w:eastAsia="ＭＳ Ｐゴシック"/>
          <w:sz w:val="21"/>
          <w:szCs w:val="21"/>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Normal1"/>
        <w:rPr>
          <w:rFonts w:ascii="ＭＳ Ｐゴシック" w:hAnsi="ＭＳ Ｐゴシック" w:eastAsia="ＭＳ Ｐゴシック"/>
          <w:sz w:val="21"/>
          <w:szCs w:val="21"/>
        </w:rPr>
      </w:pPr>
      <w:r>
        <w:rPr>
          <w:rFonts w:ascii="ＭＳ Ｐゴシック" w:hAnsi="ＭＳ Ｐゴシック" w:eastAsia="ＭＳ Ｐゴシック"/>
          <w:sz w:val="21"/>
          <w:szCs w:val="21"/>
        </w:rPr>
        <w:t>たとえば、ボタン形状の要素に対しては、一律に、</w:t>
      </w:r>
      <w:r>
        <w:rPr>
          <w:rFonts w:eastAsia="ＭＳ Ｐゴシック" w:ascii="ＭＳ Ｐゴシック" w:hAnsi="ＭＳ Ｐゴシック"/>
          <w:sz w:val="21"/>
          <w:szCs w:val="21"/>
        </w:rPr>
        <w:t>class</w:t>
      </w:r>
      <w:r>
        <w:rPr>
          <w:rFonts w:ascii="ＭＳ Ｐゴシック" w:hAnsi="ＭＳ Ｐゴシック" w:eastAsia="ＭＳ Ｐゴシック"/>
          <w:sz w:val="21"/>
          <w:szCs w:val="21"/>
        </w:rPr>
        <w:t>属性の値を</w:t>
      </w:r>
      <w:r>
        <w:rPr>
          <w:rFonts w:eastAsia="ＭＳ Ｐゴシック" w:ascii="ＭＳ Ｐゴシック" w:hAnsi="ＭＳ Ｐゴシック"/>
          <w:sz w:val="21"/>
          <w:szCs w:val="21"/>
        </w:rPr>
        <w:t>btnmenu</w:t>
      </w:r>
      <w:r>
        <w:rPr>
          <w:rFonts w:ascii="ＭＳ Ｐゴシック" w:hAnsi="ＭＳ Ｐゴシック" w:eastAsia="ＭＳ Ｐゴシック"/>
          <w:sz w:val="21"/>
          <w:szCs w:val="21"/>
        </w:rPr>
        <w:t>としておくと、同じ役割を持つタグに同じスタイルを適用しやすくなります。</w:t>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t>.btnmenu {</w:t>
      </w:r>
    </w:p>
    <w:p>
      <w:pPr>
        <w:pStyle w:val="Normal1"/>
        <w:rPr>
          <w:rFonts w:ascii="ＭＳ Ｐゴシック" w:hAnsi="ＭＳ Ｐゴシック" w:eastAsia="ＭＳ Ｐゴシック"/>
          <w:sz w:val="21"/>
          <w:szCs w:val="21"/>
        </w:rPr>
      </w:pPr>
      <w:r>
        <w:rPr>
          <w:rFonts w:ascii="ＭＳ Ｐゴシック" w:hAnsi="ＭＳ Ｐゴシック" w:eastAsia="ＭＳ Ｐゴシック"/>
          <w:sz w:val="21"/>
          <w:szCs w:val="21"/>
        </w:rPr>
        <w:t xml:space="preserve">  </w:t>
      </w:r>
      <w:r>
        <w:rPr>
          <w:rFonts w:eastAsia="ＭＳ Ｐゴシック" w:ascii="ＭＳ Ｐゴシック" w:hAnsi="ＭＳ Ｐゴシック"/>
          <w:sz w:val="21"/>
          <w:szCs w:val="21"/>
        </w:rPr>
        <w:t>margin: 5px;</w:t>
      </w:r>
    </w:p>
    <w:p>
      <w:pPr>
        <w:pStyle w:val="Normal1"/>
        <w:rPr>
          <w:rFonts w:ascii="ＭＳ Ｐゴシック" w:hAnsi="ＭＳ Ｐゴシック" w:eastAsia="ＭＳ Ｐゴシック"/>
          <w:sz w:val="21"/>
          <w:szCs w:val="21"/>
        </w:rPr>
      </w:pPr>
      <w:r>
        <w:rPr>
          <w:rFonts w:ascii="ＭＳ Ｐゴシック" w:hAnsi="ＭＳ Ｐゴシック" w:eastAsia="ＭＳ Ｐゴシック"/>
          <w:sz w:val="21"/>
          <w:szCs w:val="21"/>
        </w:rPr>
        <w:t xml:space="preserve">  </w:t>
      </w:r>
      <w:r>
        <w:rPr>
          <w:rFonts w:eastAsia="ＭＳ Ｐゴシック" w:ascii="ＭＳ Ｐゴシック" w:hAnsi="ＭＳ Ｐゴシック"/>
          <w:sz w:val="21"/>
          <w:szCs w:val="21"/>
        </w:rPr>
        <w:t>padding: 5px;</w:t>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t>}</w:t>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4.1~3</w:t>
      </w:r>
      <w:r>
        <w:rPr>
          <w:rFonts w:ascii="ＭＳ Ｐゴシック" w:hAnsi="ＭＳ Ｐゴシック" w:eastAsia="ＭＳ Ｐゴシック"/>
          <w:sz w:val="24"/>
          <w:szCs w:val="24"/>
        </w:rPr>
        <w:t>の組み合わせ</w:t>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t>1~3</w:t>
      </w:r>
      <w:r>
        <w:rPr>
          <w:rFonts w:ascii="ＭＳ Ｐゴシック" w:hAnsi="ＭＳ Ｐゴシック" w:eastAsia="ＭＳ Ｐゴシック"/>
          <w:sz w:val="21"/>
          <w:szCs w:val="21"/>
        </w:rPr>
        <w:t>のセレクタは、互いに組み合わせることもできます。組み合わせによって、より目的のタグをと特定しやすくなります。</w:t>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t>a.btnmenu {…} class</w:t>
      </w:r>
      <w:r>
        <w:rPr>
          <w:rFonts w:ascii="ＭＳ Ｐゴシック" w:hAnsi="ＭＳ Ｐゴシック" w:eastAsia="ＭＳ Ｐゴシック"/>
          <w:sz w:val="21"/>
          <w:szCs w:val="21"/>
        </w:rPr>
        <w:t>属性が</w:t>
      </w:r>
      <w:r>
        <w:rPr>
          <w:rFonts w:eastAsia="ＭＳ Ｐゴシック" w:ascii="ＭＳ Ｐゴシック" w:hAnsi="ＭＳ Ｐゴシック"/>
          <w:sz w:val="21"/>
          <w:szCs w:val="21"/>
        </w:rPr>
        <w:t>btnmenu</w:t>
      </w:r>
      <w:r>
        <w:rPr>
          <w:rFonts w:ascii="ＭＳ Ｐゴシック" w:hAnsi="ＭＳ Ｐゴシック" w:eastAsia="ＭＳ Ｐゴシック"/>
          <w:sz w:val="21"/>
          <w:szCs w:val="21"/>
        </w:rPr>
        <w:t>である</w:t>
      </w:r>
      <w:r>
        <w:rPr>
          <w:rFonts w:eastAsia="ＭＳ Ｐゴシック" w:ascii="ＭＳ Ｐゴシック" w:hAnsi="ＭＳ Ｐゴシック"/>
          <w:sz w:val="21"/>
          <w:szCs w:val="21"/>
        </w:rPr>
        <w:t>&lt;a&gt;</w:t>
      </w:r>
      <w:r>
        <w:rPr>
          <w:rFonts w:ascii="ＭＳ Ｐゴシック" w:hAnsi="ＭＳ Ｐゴシック" w:eastAsia="ＭＳ Ｐゴシック"/>
          <w:sz w:val="21"/>
          <w:szCs w:val="21"/>
        </w:rPr>
        <w:t>タグ</w:t>
      </w:r>
      <w:r>
        <w:rPr>
          <w:rFonts w:eastAsia="ＭＳ Ｐゴシック" w:ascii="ＭＳ Ｐゴシック" w:hAnsi="ＭＳ Ｐゴシック"/>
          <w:sz w:val="21"/>
          <w:szCs w:val="21"/>
        </w:rPr>
        <w:t>(</w:t>
      </w:r>
      <w:r>
        <w:rPr>
          <w:rFonts w:ascii="ＭＳ Ｐゴシック" w:hAnsi="ＭＳ Ｐゴシック" w:eastAsia="ＭＳ Ｐゴシック"/>
          <w:sz w:val="21"/>
          <w:szCs w:val="21"/>
        </w:rPr>
        <w:t>「要素</w:t>
      </w:r>
      <w:r>
        <w:rPr>
          <w:rFonts w:eastAsia="ＭＳ Ｐゴシック" w:ascii="ＭＳ Ｐゴシック" w:hAnsi="ＭＳ Ｐゴシック"/>
          <w:sz w:val="21"/>
          <w:szCs w:val="21"/>
        </w:rPr>
        <w:t>.</w:t>
      </w:r>
      <w:r>
        <w:rPr>
          <w:rFonts w:ascii="ＭＳ Ｐゴシック" w:hAnsi="ＭＳ Ｐゴシック" w:eastAsia="ＭＳ Ｐゴシック"/>
          <w:sz w:val="21"/>
          <w:szCs w:val="21"/>
        </w:rPr>
        <w:t>クラス」の形式</w:t>
      </w:r>
      <w:r>
        <w:rPr>
          <w:rFonts w:eastAsia="ＭＳ Ｐゴシック" w:ascii="ＭＳ Ｐゴシック" w:hAnsi="ＭＳ Ｐゴシック"/>
          <w:sz w:val="21"/>
          <w:szCs w:val="21"/>
        </w:rPr>
        <w:t>)</w:t>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t>ul a {...} &lt;ul&gt;</w:t>
      </w:r>
      <w:r>
        <w:rPr>
          <w:rFonts w:ascii="ＭＳ Ｐゴシック" w:hAnsi="ＭＳ Ｐゴシック" w:eastAsia="ＭＳ Ｐゴシック"/>
          <w:sz w:val="21"/>
          <w:szCs w:val="21"/>
        </w:rPr>
        <w:t>タグ配下の</w:t>
      </w:r>
      <w:r>
        <w:rPr>
          <w:rFonts w:eastAsia="ＭＳ Ｐゴシック" w:ascii="ＭＳ Ｐゴシック" w:hAnsi="ＭＳ Ｐゴシック"/>
          <w:sz w:val="21"/>
          <w:szCs w:val="21"/>
        </w:rPr>
        <w:t>&lt;a&gt;</w:t>
      </w:r>
      <w:r>
        <w:rPr>
          <w:rFonts w:ascii="ＭＳ Ｐゴシック" w:hAnsi="ＭＳ Ｐゴシック" w:eastAsia="ＭＳ Ｐゴシック"/>
          <w:sz w:val="21"/>
          <w:szCs w:val="21"/>
        </w:rPr>
        <w:t>タグ</w:t>
      </w:r>
      <w:r>
        <w:rPr>
          <w:rFonts w:eastAsia="ＭＳ Ｐゴシック" w:ascii="ＭＳ Ｐゴシック" w:hAnsi="ＭＳ Ｐゴシック"/>
          <w:sz w:val="21"/>
          <w:szCs w:val="21"/>
        </w:rPr>
        <w:t>(</w:t>
      </w:r>
      <w:r>
        <w:rPr>
          <w:rFonts w:ascii="ＭＳ Ｐゴシック" w:hAnsi="ＭＳ Ｐゴシック" w:eastAsia="ＭＳ Ｐゴシック"/>
          <w:sz w:val="21"/>
          <w:szCs w:val="21"/>
        </w:rPr>
        <w:t>セレクタを半角スペースで区切る</w:t>
      </w:r>
      <w:r>
        <w:rPr>
          <w:rFonts w:eastAsia="ＭＳ Ｐゴシック" w:ascii="ＭＳ Ｐゴシック" w:hAnsi="ＭＳ Ｐゴシック"/>
          <w:sz w:val="21"/>
          <w:szCs w:val="21"/>
        </w:rPr>
        <w:t>)</w:t>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t>#result &gt; a {...} id=”result”</w:t>
      </w:r>
      <w:r>
        <w:rPr>
          <w:rFonts w:ascii="ＭＳ Ｐゴシック" w:hAnsi="ＭＳ Ｐゴシック" w:eastAsia="ＭＳ Ｐゴシック"/>
          <w:sz w:val="21"/>
          <w:szCs w:val="21"/>
        </w:rPr>
        <w:t>である要素直下の</w:t>
      </w:r>
      <w:r>
        <w:rPr>
          <w:rFonts w:eastAsia="ＭＳ Ｐゴシック" w:ascii="ＭＳ Ｐゴシック" w:hAnsi="ＭＳ Ｐゴシック"/>
          <w:sz w:val="21"/>
          <w:szCs w:val="21"/>
        </w:rPr>
        <w:t>&lt;a&gt;</w:t>
      </w:r>
      <w:r>
        <w:rPr>
          <w:rFonts w:ascii="ＭＳ Ｐゴシック" w:hAnsi="ＭＳ Ｐゴシック" w:eastAsia="ＭＳ Ｐゴシック"/>
          <w:sz w:val="21"/>
          <w:szCs w:val="21"/>
        </w:rPr>
        <w:t>タグ</w:t>
      </w:r>
      <w:r>
        <w:rPr>
          <w:rFonts w:eastAsia="ＭＳ Ｐゴシック" w:ascii="ＭＳ Ｐゴシック" w:hAnsi="ＭＳ Ｐゴシック"/>
          <w:sz w:val="21"/>
          <w:szCs w:val="21"/>
        </w:rPr>
        <w:t>(</w:t>
      </w:r>
      <w:r>
        <w:rPr>
          <w:rFonts w:ascii="ＭＳ Ｐゴシック" w:hAnsi="ＭＳ Ｐゴシック" w:eastAsia="ＭＳ Ｐゴシック"/>
          <w:sz w:val="21"/>
          <w:szCs w:val="21"/>
        </w:rPr>
        <w:t>セレクタを「</w:t>
      </w:r>
      <w:r>
        <w:rPr>
          <w:rFonts w:eastAsia="ＭＳ Ｐゴシック" w:ascii="ＭＳ Ｐゴシック" w:hAnsi="ＭＳ Ｐゴシック"/>
          <w:sz w:val="21"/>
          <w:szCs w:val="21"/>
        </w:rPr>
        <w:t>&gt;</w:t>
      </w:r>
      <w:r>
        <w:rPr>
          <w:rFonts w:ascii="ＭＳ Ｐゴシック" w:hAnsi="ＭＳ Ｐゴシック" w:eastAsia="ＭＳ Ｐゴシック"/>
          <w:sz w:val="21"/>
          <w:szCs w:val="21"/>
        </w:rPr>
        <w:t>」で区切る</w:t>
      </w:r>
      <w:r>
        <w:rPr>
          <w:rFonts w:eastAsia="ＭＳ Ｐゴシック" w:ascii="ＭＳ Ｐゴシック" w:hAnsi="ＭＳ Ｐゴシック"/>
          <w:sz w:val="21"/>
          <w:szCs w:val="21"/>
        </w:rPr>
        <w:t>)</w:t>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t>div, p {...} &lt;div&gt;</w:t>
      </w:r>
      <w:r>
        <w:rPr>
          <w:rFonts w:ascii="ＭＳ Ｐゴシック" w:hAnsi="ＭＳ Ｐゴシック" w:eastAsia="ＭＳ Ｐゴシック"/>
          <w:sz w:val="21"/>
          <w:szCs w:val="21"/>
        </w:rPr>
        <w:t>タグ、または、</w:t>
      </w:r>
      <w:r>
        <w:rPr>
          <w:rFonts w:eastAsia="ＭＳ Ｐゴシック" w:ascii="ＭＳ Ｐゴシック" w:hAnsi="ＭＳ Ｐゴシック"/>
          <w:sz w:val="21"/>
          <w:szCs w:val="21"/>
        </w:rPr>
        <w:t>&lt;p&gt;</w:t>
      </w:r>
      <w:r>
        <w:rPr>
          <w:rFonts w:ascii="ＭＳ Ｐゴシック" w:hAnsi="ＭＳ Ｐゴシック" w:eastAsia="ＭＳ Ｐゴシック"/>
          <w:sz w:val="21"/>
          <w:szCs w:val="21"/>
        </w:rPr>
        <w:t>タグ</w:t>
      </w:r>
      <w:r>
        <w:rPr>
          <w:rFonts w:eastAsia="ＭＳ Ｐゴシック" w:ascii="ＭＳ Ｐゴシック" w:hAnsi="ＭＳ Ｐゴシック"/>
          <w:sz w:val="21"/>
          <w:szCs w:val="21"/>
        </w:rPr>
        <w:t>(</w:t>
      </w:r>
      <w:r>
        <w:rPr>
          <w:rFonts w:ascii="ＭＳ Ｐゴシック" w:hAnsi="ＭＳ Ｐゴシック" w:eastAsia="ＭＳ Ｐゴシック"/>
          <w:sz w:val="21"/>
          <w:szCs w:val="21"/>
        </w:rPr>
        <w:t>セレクタをカンマ「</w:t>
      </w:r>
      <w:r>
        <w:rPr>
          <w:rFonts w:eastAsia="ＭＳ Ｐゴシック" w:ascii="ＭＳ Ｐゴシック" w:hAnsi="ＭＳ Ｐゴシック"/>
          <w:sz w:val="21"/>
          <w:szCs w:val="21"/>
        </w:rPr>
        <w:t>,</w:t>
      </w:r>
      <w:r>
        <w:rPr>
          <w:rFonts w:ascii="ＭＳ Ｐゴシック" w:hAnsi="ＭＳ Ｐゴシック" w:eastAsia="ＭＳ Ｐゴシック"/>
          <w:sz w:val="21"/>
          <w:szCs w:val="21"/>
        </w:rPr>
        <w:t>」で区切る</w:t>
      </w:r>
      <w:r>
        <w:rPr>
          <w:rFonts w:eastAsia="ＭＳ Ｐゴシック" w:ascii="ＭＳ Ｐゴシック" w:hAnsi="ＭＳ Ｐゴシック"/>
          <w:sz w:val="21"/>
          <w:szCs w:val="21"/>
        </w:rPr>
        <w:t>)</w:t>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Normal1"/>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w:lvlJc w:val="left"/>
      <w:pPr>
        <w:tabs>
          <w:tab w:val="num" w:pos="0"/>
        </w:tabs>
        <w:ind w:left="0" w:hanging="0"/>
      </w:pPr>
    </w:lvl>
    <w:lvl w:ilvl="1">
      <w:start w:val="1"/>
      <w:numFmt w:val="decimal"/>
      <w:lvlText w:val=""/>
      <w:lvlJc w:val="left"/>
      <w:pPr>
        <w:tabs>
          <w:tab w:val="num" w:pos="0"/>
        </w:tabs>
        <w:ind w:left="0" w:hanging="0"/>
      </w:pPr>
    </w:lvl>
    <w:lvl w:ilvl="2">
      <w:start w:val="1"/>
      <w:numFmt w:val="decimal"/>
      <w:lvlText w:val=""/>
      <w:lvlJc w:val="left"/>
      <w:pPr>
        <w:tabs>
          <w:tab w:val="num" w:pos="0"/>
        </w:tabs>
        <w:ind w:left="0" w:hanging="0"/>
      </w:pPr>
    </w:lvl>
    <w:lvl w:ilvl="3">
      <w:start w:val="1"/>
      <w:numFmt w:val="decimal"/>
      <w:lvlText w:val=""/>
      <w:lvlJc w:val="left"/>
      <w:pPr>
        <w:tabs>
          <w:tab w:val="num" w:pos="0"/>
        </w:tabs>
        <w:ind w:left="0" w:hanging="0"/>
      </w:pPr>
    </w:lvl>
    <w:lvl w:ilvl="4">
      <w:start w:val="1"/>
      <w:numFmt w:val="decimal"/>
      <w:lvlText w:val=""/>
      <w:lvlJc w:val="left"/>
      <w:pPr>
        <w:tabs>
          <w:tab w:val="num" w:pos="0"/>
        </w:tabs>
        <w:ind w:left="0" w:hanging="0"/>
      </w:pPr>
    </w:lvl>
    <w:lvl w:ilvl="5">
      <w:start w:val="1"/>
      <w:numFmt w:val="decimal"/>
      <w:lvlText w:val=""/>
      <w:lvlJc w:val="left"/>
      <w:pPr>
        <w:tabs>
          <w:tab w:val="num" w:pos="0"/>
        </w:tabs>
        <w:ind w:left="0" w:hanging="0"/>
      </w:pPr>
    </w:lvl>
    <w:lvl w:ilvl="6">
      <w:start w:val="1"/>
      <w:numFmt w:val="decimal"/>
      <w:lvlText w:val=""/>
      <w:lvlJc w:val="left"/>
      <w:pPr>
        <w:tabs>
          <w:tab w:val="num" w:pos="0"/>
        </w:tabs>
        <w:ind w:left="0" w:hanging="0"/>
      </w:pPr>
    </w:lvl>
    <w:lvl w:ilvl="7">
      <w:start w:val="1"/>
      <w:numFmt w:val="decimal"/>
      <w:lvlText w:val=""/>
      <w:lvlJc w:val="left"/>
      <w:pPr>
        <w:tabs>
          <w:tab w:val="num" w:pos="0"/>
        </w:tabs>
        <w:ind w:left="0" w:hanging="0"/>
      </w:pPr>
    </w:lvl>
    <w:lvl w:ilvl="8">
      <w:start w:val="1"/>
      <w:numFmt w:val="decimal"/>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Normal1"/>
    <w:next w:val="Normal1"/>
    <w:qFormat/>
    <w:pPr>
      <w:keepNext w:val="true"/>
      <w:keepLines/>
      <w:spacing w:lineRule="auto" w:line="240" w:before="240" w:after="40"/>
    </w:pPr>
    <w:rPr>
      <w:b/>
      <w:sz w:val="24"/>
      <w:szCs w:val="24"/>
    </w:rPr>
  </w:style>
  <w:style w:type="paragraph" w:styleId="5">
    <w:name w:val="Heading 5"/>
    <w:basedOn w:val="Normal1"/>
    <w:next w:val="Normal1"/>
    <w:qFormat/>
    <w:pPr>
      <w:keepNext w:val="true"/>
      <w:keepLines/>
      <w:spacing w:lineRule="auto" w:line="240" w:before="220" w:after="40"/>
    </w:pPr>
    <w:rPr>
      <w:b/>
      <w:sz w:val="22"/>
      <w:szCs w:val="22"/>
    </w:rPr>
  </w:style>
  <w:style w:type="paragraph" w:styleId="6">
    <w:name w:val="Heading 6"/>
    <w:basedOn w:val="Normal1"/>
    <w:next w:val="Normal1"/>
    <w:qFormat/>
    <w:pPr>
      <w:keepNext w:val="true"/>
      <w:keepLines/>
      <w:spacing w:lineRule="auto" w:line="240" w:before="200" w:after="40"/>
    </w:pPr>
    <w:rPr>
      <w:b/>
      <w:sz w:val="20"/>
      <w:szCs w:val="20"/>
    </w:rPr>
  </w:style>
  <w:style w:type="paragraph" w:styleId="Style8">
    <w:name w:val="見出し"/>
    <w:basedOn w:val="Normal1"/>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Normal1"/>
    <w:pPr>
      <w:spacing w:lineRule="auto" w:line="276" w:before="0" w:after="140"/>
    </w:pPr>
    <w:rPr/>
  </w:style>
  <w:style w:type="paragraph" w:styleId="Style10">
    <w:name w:val="List"/>
    <w:basedOn w:val="Style9"/>
    <w:pPr/>
    <w:rPr>
      <w:rFonts w:cs="Arial"/>
    </w:rPr>
  </w:style>
  <w:style w:type="paragraph" w:styleId="Style11">
    <w:name w:val="Caption"/>
    <w:basedOn w:val="Normal1"/>
    <w:qFormat/>
    <w:pPr>
      <w:suppressLineNumbers/>
      <w:spacing w:before="120" w:after="120"/>
    </w:pPr>
    <w:rPr>
      <w:rFonts w:cs="Arial"/>
      <w:i/>
      <w:iCs/>
      <w:sz w:val="24"/>
      <w:szCs w:val="24"/>
    </w:rPr>
  </w:style>
  <w:style w:type="paragraph" w:styleId="Style12">
    <w:name w:val="索引"/>
    <w:basedOn w:val="Normal1"/>
    <w:qFormat/>
    <w:pPr>
      <w:suppressLineNumbers/>
    </w:pPr>
    <w:rPr>
      <w:rFonts w:cs="Arial"/>
    </w:rPr>
  </w:style>
  <w:style w:type="paragraph" w:styleId="Normal1" w:default="1">
    <w:name w:val="LO-normal"/>
    <w:qFormat/>
    <w:pPr>
      <w:widowControl/>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LibreOffice/7.0.3.1$Windows_X86_64 LibreOffice_project/d7547858d014d4cf69878db179d326fc3483e082</Application>
  <Pages>3</Pages>
  <Words>1299</Words>
  <Characters>1723</Characters>
  <CharactersWithSpaces>1780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2020-12-24T17:00:30Z</dcterms:modified>
  <cp:revision>1</cp:revision>
  <dc:subject/>
  <dc:title/>
</cp:coreProperties>
</file>