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SQL(</w:t>
      </w:r>
      <w:r>
        <w:rPr>
          <w:rFonts w:ascii="ＭＳ Ｐゴシック" w:hAnsi="ＭＳ Ｐゴシック" w:eastAsia="ＭＳ Ｐゴシック"/>
          <w:b/>
          <w:bCs/>
          <w:sz w:val="52"/>
          <w:szCs w:val="52"/>
        </w:rPr>
        <w:t>基本</w:t>
      </w: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SQL(Structured Query Language)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sz w:val="24"/>
          <w:szCs w:val="24"/>
        </w:rPr>
        <w:t>SQL</w:t>
      </w:r>
      <w:r>
        <w:rPr>
          <w:rFonts w:ascii="ＭＳ Ｐゴシック" w:hAnsi="ＭＳ Ｐゴシック" w:eastAsia="ＭＳ Ｐゴシック"/>
          <w:sz w:val="21"/>
          <w:szCs w:val="24"/>
        </w:rPr>
        <w:t>は、関係データベースを定義・操作する言語で、データ定義言語</w:t>
      </w:r>
      <w:r>
        <w:rPr>
          <w:rFonts w:eastAsia="ＭＳ Ｐゴシック" w:ascii="ＭＳ Ｐゴシック" w:hAnsi="ＭＳ Ｐゴシック"/>
          <w:sz w:val="24"/>
          <w:szCs w:val="24"/>
        </w:rPr>
        <w:t>(DDL)</w:t>
      </w:r>
      <w:r>
        <w:rPr>
          <w:rFonts w:ascii="ＭＳ Ｐゴシック" w:hAnsi="ＭＳ Ｐゴシック" w:eastAsia="ＭＳ Ｐゴシック"/>
          <w:sz w:val="21"/>
          <w:szCs w:val="24"/>
        </w:rPr>
        <w:t>とデータ操作言語</w:t>
      </w:r>
      <w:r>
        <w:rPr>
          <w:rFonts w:eastAsia="ＭＳ Ｐゴシック" w:ascii="ＭＳ Ｐゴシック" w:hAnsi="ＭＳ Ｐゴシック"/>
          <w:sz w:val="24"/>
          <w:szCs w:val="24"/>
        </w:rPr>
        <w:t>(DML)</w:t>
      </w:r>
      <w:r>
        <w:rPr>
          <w:rFonts w:ascii="ＭＳ Ｐゴシック" w:hAnsi="ＭＳ Ｐゴシック" w:eastAsia="ＭＳ Ｐゴシック"/>
          <w:sz w:val="21"/>
          <w:szCs w:val="24"/>
        </w:rPr>
        <w:t>にわかれます。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sz w:val="21"/>
          <w:szCs w:val="24"/>
        </w:rPr>
        <w:t>データ定義言語は、データベースや表を作成するのに対して、データ操作言語は、表を使ってデータの抽出や挿入、更新、削除などを行います。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文の基本形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を使って、関係データベースの表から必要なデータを抽出します。必要なデータを抽出することを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照会、問い合わせ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クエリ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ともいいます。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/>
          <w:b/>
          <w:bCs/>
        </w:rPr>
        <w:t>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　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・・・抽出する列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射影すべき列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・・・抽出対象となる表を指定する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条件式・・・ 抽出条件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選択すべき行の条件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文は、「どの表から」「どういう条件で」「どの列を抽出するのか」が基本形となり、射影や選択、結合の関係演算を行うことができます。</w:t>
      </w:r>
    </w:p>
    <w:p>
      <w:pPr>
        <w:pStyle w:val="Heading2"/>
        <w:numPr>
          <w:ilvl w:val="1"/>
          <w:numId w:val="5"/>
        </w:numPr>
        <w:bidi w:val="0"/>
        <w:jc w:val="start"/>
        <w:rPr/>
      </w:pPr>
      <w:r>
        <w:rPr/>
        <w:t>射影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】商品表から品名を抽出する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品名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1343025"/>
            <wp:effectExtent l="0" t="0" r="0" b="0"/>
            <wp:wrapSquare wrapText="largest"/>
            <wp:docPr id="1" name="イメージ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Heading2"/>
        <w:numPr>
          <w:ilvl w:val="1"/>
          <w:numId w:val="5"/>
        </w:numPr>
        <w:bidi w:val="0"/>
        <w:jc w:val="start"/>
        <w:rPr/>
      </w:pPr>
      <w:r>
        <w:rPr/>
        <w:t>選択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句の抽出条件に、比較演算子や論理演算子を指定することができます。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3"/>
        <w:gridCol w:w="1305"/>
        <w:gridCol w:w="6630"/>
      </w:tblGrid>
      <w:tr>
        <w:trPr/>
        <w:tc>
          <w:tcPr>
            <w:tcW w:w="1703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b/>
                <w:bCs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b/>
                <w:b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Cs/>
                <w:color w:val="000000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000000"/>
                <w:sz w:val="21"/>
                <w:szCs w:val="24"/>
              </w:rPr>
              <w:t>構文</w:t>
            </w:r>
          </w:p>
        </w:tc>
        <w:tc>
          <w:tcPr>
            <w:tcW w:w="66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Cs/>
                <w:color w:val="000000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000000"/>
                <w:sz w:val="21"/>
                <w:szCs w:val="24"/>
              </w:rPr>
              <w:t>意味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比較演算子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 xml:space="preserve">と等しくない 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より大きい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未満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と等しいか、より大きい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以上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以下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論理演算子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AND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かつ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OR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または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NOT A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ではない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】商品表から番号が’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010’,’020’,’030’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のすべての列を抽出する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‘010’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‘020’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= ‘030’;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511175</wp:posOffset>
            </wp:positionH>
            <wp:positionV relativeFrom="paragraph">
              <wp:posOffset>26035</wp:posOffset>
            </wp:positionV>
            <wp:extent cx="4896485" cy="1504950"/>
            <wp:effectExtent l="0" t="0" r="0" b="0"/>
            <wp:wrapSquare wrapText="largest"/>
            <wp:docPr id="2" name="イメージ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IN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を使うことができます。不連続な値の数が多い場合に使います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IN (‘010’,’020’,’030’);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】商品表から、価格が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万円以上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5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万円以下のすべての列を抽出する。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&gt;= 10000 AND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&lt;=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4867910" cy="1409700"/>
            <wp:effectExtent l="0" t="0" r="0" b="0"/>
            <wp:wrapSquare wrapText="largest"/>
            <wp:docPr id="3" name="イメージ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BETWEEN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を使うことができます。上限と下限の範囲を指定します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BETWEEN 10000 AND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論理演算子を複数組合わせることができます。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その時の優先順位は、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NOT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の順に高く、さらに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を使って変更することができます。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Heading2"/>
        <w:numPr>
          <w:ilvl w:val="1"/>
          <w:numId w:val="5"/>
        </w:numPr>
        <w:bidi w:val="0"/>
        <w:jc w:val="start"/>
        <w:rPr/>
      </w:pPr>
      <w:r>
        <w:rPr/>
        <w:t>結合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FROM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で抽出対象となる表を複数指定し、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句で表間をどの列で結合するかを指定します。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指定した複数の表に同じ列がある場合は、「表名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列名」で区別します。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4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】受注表と商品表を結合し、顧客名と商品名、単価を抽出する。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>商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1958975</wp:posOffset>
            </wp:positionH>
            <wp:positionV relativeFrom="paragraph">
              <wp:posOffset>48895</wp:posOffset>
            </wp:positionV>
            <wp:extent cx="2113280" cy="1390015"/>
            <wp:effectExtent l="0" t="0" r="0" b="0"/>
            <wp:wrapSquare wrapText="largest"/>
            <wp:docPr id="4" name="イメージ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重複を取り除く～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を指定すると、重複した行を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つにまとめることができます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DISTINCT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文字列部分一致～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を使うと、文字列の一部分が一致するだけで抽出することができます。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tbl>
      <w:tblPr>
        <w:tblW w:w="4253" w:type="dxa"/>
        <w:jc w:val="start"/>
        <w:tblInd w:w="264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02"/>
        <w:gridCol w:w="3150"/>
      </w:tblGrid>
      <w:tr>
        <w:trPr/>
        <w:tc>
          <w:tcPr>
            <w:tcW w:w="1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%</w:t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0</w:t>
            </w:r>
            <w:r>
              <w:rPr>
                <w:rFonts w:ascii="ＭＳ Ｐゴシック" w:hAnsi="ＭＳ Ｐゴシック" w:eastAsia="ＭＳ Ｐゴシック"/>
              </w:rPr>
              <w:t>文字以上の任意の文字列</w:t>
            </w:r>
          </w:p>
        </w:tc>
      </w:tr>
      <w:tr>
        <w:trPr/>
        <w:tc>
          <w:tcPr>
            <w:tcW w:w="1102" w:type="dxa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_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eastAsia="ＭＳ Ｐゴシック"/>
              </w:rPr>
              <w:t>文字の任意の文字列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社員表から、氏名に”三”の文字列を含む社員を抽出します。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【参考】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%’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・・・氏名の最初が”三”で始まる社員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 ・・・氏名の最後が”三”で終わる社員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</w:r>
    </w:p>
    <w:p>
      <w:pPr>
        <w:pStyle w:val="Heading2"/>
        <w:numPr>
          <w:ilvl w:val="1"/>
          <w:numId w:val="4"/>
        </w:numPr>
        <w:rPr/>
      </w:pPr>
      <w:r>
        <w:rPr/>
        <w:t>並べ替え</w:t>
      </w:r>
    </w:p>
    <w:p>
      <w:pPr>
        <w:pStyle w:val="BodyText"/>
        <w:rPr/>
      </w:pPr>
      <w:r>
        <w:rPr>
          <w:rFonts w:eastAsia="ＭＳ Ｐゴシック" w:ascii="ＭＳ Ｐゴシック" w:hAnsi="ＭＳ Ｐゴシック"/>
        </w:rPr>
        <w:t>SELECT</w:t>
      </w:r>
      <w:r>
        <w:rPr>
          <w:rFonts w:ascii="ＭＳ Ｐゴシック" w:hAnsi="ＭＳ Ｐゴシック" w:eastAsia="ＭＳ Ｐゴシック"/>
        </w:rPr>
        <w:t>文で、</w:t>
      </w:r>
      <w:r>
        <w:rPr>
          <w:rFonts w:eastAsia="ＭＳ Ｐゴシック" w:ascii="ＭＳ Ｐゴシック" w:hAnsi="ＭＳ Ｐゴシック"/>
          <w:b/>
          <w:bCs/>
        </w:rPr>
        <w:t>ORDER By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を指定すると、列の内容で昇順</w:t>
      </w:r>
      <w:r>
        <w:rPr>
          <w:rFonts w:eastAsia="ＭＳ Ｐゴシック" w:ascii="ＭＳ Ｐゴシック" w:hAnsi="ＭＳ Ｐゴシック"/>
          <w:b w:val="false"/>
          <w:bCs w:val="false"/>
        </w:rPr>
        <w:t>(ASC)</w:t>
      </w:r>
      <w:r>
        <w:rPr>
          <w:rFonts w:ascii="ＭＳ Ｐゴシック" w:hAnsi="ＭＳ Ｐゴシック" w:eastAsia="ＭＳ Ｐゴシック"/>
          <w:b w:val="false"/>
          <w:bCs w:val="false"/>
        </w:rPr>
        <w:t>または降順（</w:t>
      </w:r>
      <w:r>
        <w:rPr>
          <w:rFonts w:eastAsia="ＭＳ Ｐゴシック" w:ascii="ＭＳ Ｐゴシック" w:hAnsi="ＭＳ Ｐゴシック"/>
          <w:b w:val="false"/>
          <w:bCs w:val="false"/>
        </w:rPr>
        <w:t>DESC)</w:t>
      </w:r>
      <w:r>
        <w:rPr>
          <w:rFonts w:ascii="ＭＳ Ｐゴシック" w:hAnsi="ＭＳ Ｐゴシック" w:eastAsia="ＭＳ Ｐゴシック"/>
          <w:b w:val="false"/>
          <w:bCs w:val="false"/>
        </w:rPr>
        <w:t>に並べることができます。</w:t>
      </w:r>
    </w:p>
    <w:p>
      <w:pPr>
        <w:pStyle w:val="BodyText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なお、昇順に並べ替えを行う場合は、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  <w:r>
        <w:rPr>
          <w:rFonts w:ascii="ＭＳ Ｐゴシック" w:hAnsi="ＭＳ Ｐゴシック" w:eastAsia="ＭＳ Ｐゴシック"/>
          <w:b w:val="false"/>
          <w:bCs w:val="false"/>
        </w:rPr>
        <w:t>を省略できます。</w:t>
      </w:r>
    </w:p>
    <w:p>
      <w:pPr>
        <w:pStyle w:val="BodyText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ORDER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列名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ASC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または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1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】日付の昇順に並べ替える</w:t>
      </w:r>
    </w:p>
    <w:p>
      <w:pPr>
        <w:pStyle w:val="BodyText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BodyText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日付 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</w:p>
    <w:p>
      <w:pPr>
        <w:pStyle w:val="BodyText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さらに、複数の列で並べ替えることもできます。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2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】日付の昇順、さらに同じ日付の中で数量の降順で並べ替える。</w:t>
      </w:r>
    </w:p>
    <w:p>
      <w:pPr>
        <w:pStyle w:val="BodyText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BodyText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>日付</w:t>
      </w:r>
      <w:r>
        <w:rPr>
          <w:rFonts w:eastAsia="ＭＳ Ｐゴシック" w:ascii="ＭＳ Ｐゴシック" w:hAnsi="ＭＳ Ｐゴシック"/>
          <w:b w:val="false"/>
          <w:bCs w:val="false"/>
        </w:rPr>
        <w:t>,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数量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4"/>
        </w:numPr>
        <w:rPr/>
      </w:pPr>
      <w:r>
        <w:rPr/>
        <w:t>集合関係</w:t>
      </w:r>
    </w:p>
    <w:p>
      <w:pPr>
        <w:pStyle w:val="BodyText"/>
        <w:rPr/>
      </w:pPr>
      <w:r>
        <w:rPr>
          <w:rFonts w:eastAsia="ＭＳ Ｐゴシック"/>
        </w:rPr>
        <w:t>指定した列の値を集計する集合関数</w:t>
      </w:r>
      <w:r>
        <w:rPr>
          <w:rFonts w:eastAsia="ＭＳ Ｐゴシック"/>
        </w:rPr>
        <w:t>(</w:t>
      </w:r>
      <w:r>
        <w:rPr>
          <w:rFonts w:eastAsia="ＭＳ Ｐゴシック"/>
        </w:rPr>
        <w:t>集約関数、集計関数</w:t>
      </w:r>
      <w:r>
        <w:rPr>
          <w:rFonts w:eastAsia="ＭＳ Ｐゴシック"/>
        </w:rPr>
        <w:t>)</w:t>
      </w:r>
      <w:r>
        <w:rPr>
          <w:rFonts w:eastAsia="ＭＳ Ｐゴシック"/>
        </w:rPr>
        <w:t>が用意されています。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947"/>
        <w:gridCol w:w="6690"/>
      </w:tblGrid>
      <w:tr>
        <w:trPr/>
        <w:tc>
          <w:tcPr>
            <w:tcW w:w="2947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4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関数</w:t>
            </w:r>
          </w:p>
        </w:tc>
        <w:tc>
          <w:tcPr>
            <w:tcW w:w="6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4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機能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SUM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指定した列の合計を求める　</w:t>
            </w:r>
            <w:r>
              <w:rPr>
                <w:rFonts w:eastAsia="ＭＳ Ｐゴシック" w:ascii="ＭＳ Ｐゴシック" w:hAnsi="ＭＳ Ｐゴシック"/>
              </w:rPr>
              <w:t>SELECT SUM(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AVG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指定した列の平均を求める </w:t>
            </w:r>
            <w:r>
              <w:rPr>
                <w:rFonts w:eastAsia="ＭＳ Ｐゴシック" w:ascii="ＭＳ Ｐゴシック" w:hAnsi="ＭＳ Ｐゴシック"/>
              </w:rPr>
              <w:t>SELECT AVG(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MAX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指定した列の最大値を求める </w:t>
            </w:r>
            <w:r>
              <w:rPr>
                <w:rFonts w:eastAsia="ＭＳ Ｐゴシック" w:ascii="ＭＳ Ｐゴシック" w:hAnsi="ＭＳ Ｐゴシック"/>
              </w:rPr>
              <w:t>SELECT MAX(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MIN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指定した列の最小値を求める </w:t>
            </w:r>
            <w:r>
              <w:rPr>
                <w:rFonts w:eastAsia="ＭＳ Ｐゴシック" w:ascii="ＭＳ Ｐゴシック" w:hAnsi="ＭＳ Ｐゴシック"/>
              </w:rPr>
              <w:t>SELECT MIN(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COUNT (*)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指定した行数を求める </w:t>
            </w:r>
            <w:r>
              <w:rPr>
                <w:rFonts w:eastAsia="ＭＳ Ｐゴシック" w:ascii="ＭＳ Ｐゴシック" w:hAnsi="ＭＳ Ｐゴシック"/>
              </w:rPr>
              <w:t>SELECT COUNT(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</w:tbl>
    <w:p>
      <w:pPr>
        <w:pStyle w:val="BodyText"/>
        <w:rPr>
          <w:rFonts w:eastAsia="ＭＳ Ｐゴシック"/>
        </w:rPr>
      </w:pPr>
      <w:r>
        <w:rPr>
          <w:rFonts w:eastAsia="ＭＳ Ｐゴシック"/>
        </w:rPr>
      </w:r>
    </w:p>
    <w:p>
      <w:pPr>
        <w:pStyle w:val="Heading2"/>
        <w:numPr>
          <w:ilvl w:val="1"/>
          <w:numId w:val="4"/>
        </w:numPr>
        <w:rPr/>
      </w:pPr>
      <w:r>
        <w:rPr/>
        <w:t>グループ化</w:t>
      </w:r>
    </w:p>
    <w:p>
      <w:pPr>
        <w:pStyle w:val="BodyText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文で</w:t>
      </w:r>
      <w:r>
        <w:rPr>
          <w:rFonts w:eastAsia="ＭＳ Ｐゴシック" w:ascii="ＭＳ Ｐゴシック" w:hAnsi="ＭＳ Ｐゴシック"/>
          <w:b/>
          <w:bCs/>
        </w:rPr>
        <w:t>GROUP BY</w:t>
      </w:r>
      <w:r>
        <w:rPr>
          <w:rFonts w:ascii="ＭＳ Ｐゴシック" w:hAnsi="ＭＳ Ｐゴシック" w:eastAsia="ＭＳ Ｐゴシック"/>
          <w:b/>
          <w:bCs/>
        </w:rPr>
        <w:t>句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を指定すると、指定した列の内容が一致する行を１つの行にまとめる</w:t>
      </w:r>
      <w:r>
        <w:rPr>
          <w:rFonts w:eastAsia="ＭＳ Ｐゴシック" w:ascii="ＭＳ Ｐゴシック" w:hAnsi="ＭＳ Ｐゴシック"/>
          <w:b w:val="false"/>
          <w:bCs w:val="false"/>
        </w:rPr>
        <w:t>(</w:t>
      </w:r>
      <w:r>
        <w:rPr>
          <w:rFonts w:ascii="ＭＳ Ｐゴシック" w:hAnsi="ＭＳ Ｐゴシック" w:eastAsia="ＭＳ Ｐゴシック"/>
          <w:b w:val="false"/>
          <w:bCs w:val="false"/>
        </w:rPr>
        <w:t>グループ化する</w:t>
      </w:r>
      <w:r>
        <w:rPr>
          <w:rFonts w:eastAsia="ＭＳ Ｐゴシック" w:ascii="ＭＳ Ｐゴシック" w:hAnsi="ＭＳ Ｐゴシック"/>
          <w:b w:val="false"/>
          <w:bCs w:val="false"/>
        </w:rPr>
        <w:t>)</w:t>
      </w:r>
      <w:r>
        <w:rPr>
          <w:rFonts w:ascii="ＭＳ Ｐゴシック" w:hAnsi="ＭＳ Ｐゴシック" w:eastAsia="ＭＳ Ｐゴシック"/>
          <w:b w:val="false"/>
          <w:bCs w:val="false"/>
        </w:rPr>
        <w:t>ことができます。</w:t>
      </w:r>
    </w:p>
    <w:p>
      <w:pPr>
        <w:pStyle w:val="BodyText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列名</w:t>
      </w:r>
    </w:p>
    <w:p>
      <w:pPr>
        <w:pStyle w:val="BodyText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3</w:t>
      </w:r>
      <w:r>
        <w:rPr>
          <w:rFonts w:ascii="ＭＳ Ｐゴシック" w:hAnsi="ＭＳ Ｐゴシック" w:eastAsia="ＭＳ Ｐゴシック"/>
          <w:b w:val="false"/>
          <w:bCs w:val="false"/>
        </w:rPr>
        <w:t>】販売から、商品コードごとの販売数量の合計を求め、商品コードと販売数量の合計を抽出する。</w:t>
      </w:r>
    </w:p>
    <w:p>
      <w:pPr>
        <w:pStyle w:val="BodyText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  <w:r>
        <w:rPr>
          <w:rFonts w:eastAsia="ＭＳ Ｐゴシック" w:ascii="ＭＳ Ｐゴシック" w:hAnsi="ＭＳ Ｐゴシック"/>
          <w:b w:val="false"/>
          <w:bCs w:val="false"/>
        </w:rPr>
        <w:t>,SUM(</w:t>
      </w:r>
      <w:r>
        <w:rPr>
          <w:rFonts w:ascii="ＭＳ Ｐゴシック" w:hAnsi="ＭＳ Ｐゴシック" w:eastAsia="ＭＳ Ｐゴシック"/>
          <w:b w:val="false"/>
          <w:bCs w:val="false"/>
        </w:rPr>
        <w:t>販売数量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) FROM </w:t>
      </w:r>
      <w:r>
        <w:rPr>
          <w:rFonts w:ascii="ＭＳ Ｐゴシック" w:hAnsi="ＭＳ Ｐゴシック" w:eastAsia="ＭＳ Ｐゴシック"/>
          <w:b w:val="false"/>
          <w:bCs w:val="false"/>
        </w:rPr>
        <w:t>販売表</w:t>
      </w:r>
    </w:p>
    <w:p>
      <w:pPr>
        <w:pStyle w:val="BodyText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  <w:r>
        <w:rPr>
          <w:rFonts w:eastAsia="ＭＳ Ｐゴシック" w:ascii="ＭＳ Ｐゴシック" w:hAnsi="ＭＳ Ｐゴシック"/>
          <w:b w:val="false"/>
          <w:bCs w:val="false"/>
        </w:rPr>
        <w:t>;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746760</wp:posOffset>
            </wp:positionH>
            <wp:positionV relativeFrom="paragraph">
              <wp:posOffset>-635</wp:posOffset>
            </wp:positionV>
            <wp:extent cx="4514850" cy="1083945"/>
            <wp:effectExtent l="0" t="0" r="0" b="0"/>
            <wp:wrapSquare wrapText="largest"/>
            <wp:docPr id="5" name="イメージ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そこで、</w:t>
      </w: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直後の列名には、集合関数を除いて</w:t>
      </w:r>
      <w:r>
        <w:rPr>
          <w:rFonts w:eastAsia="ＭＳ Ｐゴシック" w:ascii="ＭＳ Ｐゴシック" w:hAnsi="ＭＳ Ｐゴシック"/>
          <w:b w:val="false"/>
          <w:bCs w:val="false"/>
        </w:rPr>
        <w:t>GROUP BY</w:t>
      </w:r>
      <w:r>
        <w:rPr>
          <w:rFonts w:ascii="ＭＳ Ｐゴシック" w:hAnsi="ＭＳ Ｐゴシック" w:eastAsia="ＭＳ Ｐゴシック"/>
          <w:b w:val="false"/>
          <w:bCs w:val="false"/>
        </w:rPr>
        <w:t>句に指定した列名以外を含めてはいけないことになっています。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4"/>
        </w:numPr>
        <w:rPr/>
      </w:pPr>
      <w:r>
        <w:rPr/>
        <w:t>HAVING</w:t>
      </w:r>
    </w:p>
    <w:p>
      <w:pPr>
        <w:pStyle w:val="BodyText"/>
        <w:rPr/>
      </w:pPr>
      <w:r>
        <w:rPr>
          <w:rFonts w:ascii="ＭＳ Ｐゴシック" w:hAnsi="ＭＳ Ｐゴシック" w:eastAsia="ＭＳ Ｐゴシック"/>
        </w:rPr>
        <w:t>さらに、</w:t>
      </w:r>
      <w:r>
        <w:rPr>
          <w:rFonts w:eastAsia="ＭＳ Ｐゴシック" w:ascii="ＭＳ Ｐゴシック" w:hAnsi="ＭＳ Ｐゴシック"/>
        </w:rPr>
        <w:t>GROUP BY</w:t>
      </w:r>
      <w:r>
        <w:rPr>
          <w:rFonts w:ascii="ＭＳ Ｐゴシック" w:hAnsi="ＭＳ Ｐゴシック" w:eastAsia="ＭＳ Ｐゴシック"/>
        </w:rPr>
        <w:t>句で指定したグループに対して、</w:t>
      </w:r>
      <w:r>
        <w:rPr>
          <w:rFonts w:eastAsia="ＭＳ Ｐゴシック" w:ascii="ＭＳ Ｐゴシック" w:hAnsi="ＭＳ Ｐゴシック"/>
        </w:rPr>
        <w:t>HAVING</w:t>
      </w:r>
      <w:r>
        <w:rPr>
          <w:rFonts w:ascii="ＭＳ Ｐゴシック" w:hAnsi="ＭＳ Ｐゴシック" w:eastAsia="ＭＳ Ｐゴシック"/>
        </w:rPr>
        <w:t>を使って条件をつけることができます。</w:t>
      </w:r>
    </w:p>
    <w:p>
      <w:pPr>
        <w:pStyle w:val="BodyText"/>
        <w:rPr/>
      </w:pP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列名 </w:t>
      </w:r>
      <w:r>
        <w:rPr>
          <w:rFonts w:eastAsia="ＭＳ Ｐゴシック" w:ascii="ＭＳ Ｐゴシック" w:hAnsi="ＭＳ Ｐゴシック"/>
        </w:rPr>
        <w:t xml:space="preserve">HAVING </w:t>
      </w:r>
      <w:r>
        <w:rPr>
          <w:rFonts w:ascii="ＭＳ Ｐゴシック" w:hAnsi="ＭＳ Ｐゴシック" w:eastAsia="ＭＳ Ｐゴシック"/>
        </w:rPr>
        <w:t>グループに対する条件</w:t>
      </w:r>
    </w:p>
    <w:p>
      <w:pPr>
        <w:pStyle w:val="BodyText"/>
        <w:rPr/>
      </w:pPr>
      <w:r>
        <w:rPr>
          <w:rFonts w:ascii="ＭＳ Ｐゴシック" w:hAnsi="ＭＳ Ｐゴシック" w:eastAsia="ＭＳ Ｐゴシック"/>
        </w:rPr>
        <w:t>【列</w:t>
      </w:r>
      <w:r>
        <w:rPr>
          <w:rFonts w:eastAsia="ＭＳ Ｐゴシック" w:ascii="ＭＳ Ｐゴシック" w:hAnsi="ＭＳ Ｐゴシック"/>
        </w:rPr>
        <w:t>4</w:t>
      </w:r>
      <w:r>
        <w:rPr>
          <w:rFonts w:ascii="ＭＳ Ｐゴシック" w:hAnsi="ＭＳ Ｐゴシック" w:eastAsia="ＭＳ Ｐゴシック"/>
        </w:rPr>
        <w:t>】販売表から、商品コードごとの販売数量の合計が</w:t>
      </w:r>
      <w:r>
        <w:rPr>
          <w:rFonts w:eastAsia="ＭＳ Ｐゴシック" w:ascii="ＭＳ Ｐゴシック" w:hAnsi="ＭＳ Ｐゴシック"/>
        </w:rPr>
        <w:t>200</w:t>
      </w:r>
      <w:r>
        <w:rPr>
          <w:rFonts w:ascii="ＭＳ Ｐゴシック" w:hAnsi="ＭＳ Ｐゴシック" w:eastAsia="ＭＳ Ｐゴシック"/>
        </w:rPr>
        <w:t>を超える商品の商品コードと販売数量の合計を抽出する</w:t>
      </w:r>
    </w:p>
    <w:p>
      <w:pPr>
        <w:pStyle w:val="BodyText"/>
        <w:rPr/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商品コード</w:t>
      </w:r>
      <w:r>
        <w:rPr>
          <w:rFonts w:eastAsia="ＭＳ Ｐゴシック" w:ascii="ＭＳ Ｐゴシック" w:hAnsi="ＭＳ Ｐゴシック"/>
        </w:rPr>
        <w:t>,SUM(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 xml:space="preserve">) AS </w:t>
      </w:r>
      <w:r>
        <w:rPr>
          <w:rFonts w:ascii="ＭＳ Ｐゴシック" w:hAnsi="ＭＳ Ｐゴシック" w:eastAsia="ＭＳ Ｐゴシック"/>
        </w:rPr>
        <w:t xml:space="preserve">合計数量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>販売表</w:t>
      </w:r>
    </w:p>
    <w:p>
      <w:pPr>
        <w:pStyle w:val="BodyText"/>
        <w:rPr/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商品コード </w:t>
      </w:r>
      <w:r>
        <w:rPr>
          <w:rFonts w:eastAsia="ＭＳ Ｐゴシック" w:ascii="ＭＳ Ｐゴシック" w:hAnsi="ＭＳ Ｐゴシック"/>
        </w:rPr>
        <w:t>HAVING 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>) &gt; 200;</w:t>
      </w:r>
    </w:p>
    <w:p>
      <w:pPr>
        <w:pStyle w:val="Heading2"/>
        <w:numPr>
          <w:ilvl w:val="1"/>
          <w:numId w:val="3"/>
        </w:numPr>
        <w:rPr/>
      </w:pPr>
      <w:r>
        <w:rPr/>
        <w:t>左部分結合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</w:t>
      </w:r>
      <w:r>
        <w:rPr>
          <w:rFonts w:ascii="ＭＳ Ｐゴシック" w:hAnsi="ＭＳ Ｐゴシック" w:eastAsia="ＭＳ Ｐゴシック"/>
          <w:b/>
          <w:bCs/>
        </w:rPr>
        <w:t>左表のすべての行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を表示します。また、左表と対応する値が、右表にない場合、</w:t>
      </w:r>
      <w:r>
        <w:rPr>
          <w:rFonts w:eastAsia="ＭＳ Ｐゴシック" w:ascii="ＭＳ Ｐゴシック" w:hAnsi="ＭＳ Ｐゴシック"/>
          <w:b w:val="false"/>
          <w:bCs w:val="false"/>
        </w:rPr>
        <w:t>NULL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には、「</w:t>
      </w:r>
      <w:r>
        <w:rPr>
          <w:rFonts w:eastAsia="ＭＳ Ｐゴシック" w:ascii="ＭＳ Ｐゴシック" w:hAnsi="ＭＳ Ｐゴシック"/>
          <w:b w:val="false"/>
          <w:bCs w:val="false"/>
        </w:rPr>
        <w:t>LEFT OUTER JOIN</w:t>
      </w:r>
      <w:r>
        <w:rPr>
          <w:rFonts w:ascii="ＭＳ Ｐゴシック" w:hAnsi="ＭＳ Ｐゴシック" w:eastAsia="ＭＳ Ｐゴシック"/>
          <w:b w:val="false"/>
          <w:bCs w:val="false"/>
        </w:rPr>
        <w:t>」を記述します。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※</w:t>
      </w:r>
      <w:r>
        <w:rPr>
          <w:rFonts w:eastAsia="ＭＳ Ｐゴシック" w:ascii="ＭＳ Ｐゴシック" w:hAnsi="ＭＳ Ｐゴシック"/>
          <w:b w:val="false"/>
          <w:bCs w:val="false"/>
        </w:rPr>
        <w:t>OUTER</w:t>
      </w:r>
      <w:r>
        <w:rPr>
          <w:rFonts w:ascii="ＭＳ Ｐゴシック" w:hAnsi="ＭＳ Ｐゴシック" w:eastAsia="ＭＳ Ｐゴシック"/>
          <w:b w:val="false"/>
          <w:bCs w:val="false"/>
        </w:rPr>
        <w:t>は省略可能なため、</w:t>
      </w:r>
      <w:r>
        <w:rPr>
          <w:rFonts w:eastAsia="ＭＳ Ｐゴシック" w:ascii="ＭＳ Ｐゴシック" w:hAnsi="ＭＳ Ｐゴシック"/>
          <w:b w:val="false"/>
          <w:bCs w:val="false"/>
        </w:rPr>
        <w:t>LEFT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でもよい。</w:t>
      </w:r>
    </w:p>
    <w:p>
      <w:pPr>
        <w:pStyle w:val="BodyText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028700"/>
            <wp:effectExtent l="0" t="0" r="0" b="0"/>
            <wp:wrapSquare wrapText="largest"/>
            <wp:docPr id="6" name="イメージ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イメージ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2620010</wp:posOffset>
                </wp:positionH>
                <wp:positionV relativeFrom="paragraph">
                  <wp:posOffset>6985</wp:posOffset>
                </wp:positionV>
                <wp:extent cx="900430" cy="233680"/>
                <wp:effectExtent l="0" t="0" r="0" b="0"/>
                <wp:wrapNone/>
                <wp:docPr id="7" name="シェイプ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233640"/>
                        </a:xfrm>
                        <a:custGeom>
                          <a:avLst/>
                          <a:gdLst>
                            <a:gd name="textAreaLeft" fmla="*/ 0 w 510480"/>
                            <a:gd name="textAreaRight" fmla="*/ 510840 w 510480"/>
                            <a:gd name="textAreaTop" fmla="*/ 0 h 132480"/>
                            <a:gd name="textAreaBottom" fmla="*/ 132840 h 132480"/>
                          </a:gdLst>
                          <a:ahLst/>
                          <a:rect l="textAreaLeft" t="textAreaTop" r="textAreaRight" b="textAreaBottom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.*,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.*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LEFT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900430" cy="233680"/>
                <wp:effectExtent l="0" t="0" r="0" b="0"/>
                <wp:wrapNone/>
                <wp:docPr id="8" name="シェイプ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233640"/>
                        </a:xfrm>
                        <a:custGeom>
                          <a:avLst/>
                          <a:gdLst>
                            <a:gd name="textAreaLeft" fmla="*/ 0 w 510480"/>
                            <a:gd name="textAreaRight" fmla="*/ 510840 w 510480"/>
                            <a:gd name="textAreaTop" fmla="*/ 0 h 132480"/>
                            <a:gd name="textAreaBottom" fmla="*/ 132840 h 132480"/>
                          </a:gdLst>
                          <a:ahLst/>
                          <a:rect l="textAreaLeft" t="textAreaTop" r="textAreaRight" b="textAreaBottom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  <w:r>
        <w:rPr>
          <w:rFonts w:eastAsia="ＭＳ Ｐゴシック" w:ascii="ＭＳ Ｐゴシック" w:hAnsi="ＭＳ Ｐゴシック"/>
          <w:b w:val="false"/>
          <w:bCs w:val="false"/>
        </w:rPr>
        <w:t>;</w:t>
      </w:r>
    </w:p>
    <w:p>
      <w:pPr>
        <w:pStyle w:val="BodyText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1262380</wp:posOffset>
            </wp:positionH>
            <wp:positionV relativeFrom="paragraph">
              <wp:posOffset>133985</wp:posOffset>
            </wp:positionV>
            <wp:extent cx="3248025" cy="847725"/>
            <wp:effectExtent l="0" t="0" r="0" b="0"/>
            <wp:wrapSquare wrapText="largest"/>
            <wp:docPr id="9" name="イメージ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なお、左外部結合の「左」とは、</w:t>
      </w:r>
      <w:r>
        <w:rPr>
          <w:rFonts w:eastAsia="ＭＳ Ｐゴシック" w:ascii="ＭＳ Ｐゴシック" w:hAnsi="ＭＳ Ｐゴシック"/>
          <w:b/>
          <w:bCs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を中心に、その左側にある表という意味です。</w:t>
      </w:r>
    </w:p>
    <w:p>
      <w:pPr>
        <w:pStyle w:val="Heading3"/>
        <w:numPr>
          <w:ilvl w:val="2"/>
          <w:numId w:val="3"/>
        </w:numPr>
        <w:rPr/>
      </w:pPr>
      <w:r>
        <w:rPr/>
        <w:t>結合条件の指定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9740" cy="463550"/>
                <wp:effectExtent l="791845" t="1270" r="1270" b="1270"/>
                <wp:wrapNone/>
                <wp:docPr id="10" name="シェイプ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00" cy="46368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" coordsize="21600,21600" o:spt="17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シェイプ2_0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white" stroked="t" o:allowincell="f" style="position:absolute;margin-left:232.75pt;margin-top:-4.65pt;width:136.15pt;height:36.45pt;mso-wrap-style:square;v-text-anchor:middle" type="_x0000_t1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ascii="ＭＳ Ｐゴシック" w:hAnsi="ＭＳ Ｐゴシック"/>
        </w:rPr>
        <w:t xml:space="preserve">LEFT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Heading2"/>
        <w:numPr>
          <w:ilvl w:val="1"/>
          <w:numId w:val="3"/>
        </w:numPr>
        <w:rPr/>
      </w:pPr>
      <w:r>
        <w:rPr/>
        <w:t>右外部結合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左表と右表を結合し、右表のすべての行を表示します。また、右表と対応する値が、左表にない場合、</w:t>
      </w:r>
      <w:r>
        <w:rPr>
          <w:rFonts w:eastAsia="ＭＳ Ｐゴシック" w:ascii="ＭＳ Ｐゴシック" w:hAnsi="ＭＳ Ｐゴシック"/>
        </w:rPr>
        <w:t>NULL</w:t>
      </w:r>
      <w:r>
        <w:rPr>
          <w:rFonts w:ascii="ＭＳ Ｐゴシック" w:hAnsi="ＭＳ Ｐゴシック" w:eastAsia="ＭＳ Ｐゴシック"/>
        </w:rPr>
        <w:t>を表示します。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文には「</w:t>
      </w:r>
      <w:r>
        <w:rPr>
          <w:rFonts w:eastAsia="ＭＳ Ｐゴシック" w:ascii="ＭＳ Ｐゴシック" w:hAnsi="ＭＳ Ｐゴシック"/>
        </w:rPr>
        <w:t>RIGHT OUTER JOIN</w:t>
      </w:r>
      <w:r>
        <w:rPr>
          <w:rFonts w:ascii="ＭＳ Ｐゴシック" w:hAnsi="ＭＳ Ｐゴシック" w:eastAsia="ＭＳ Ｐゴシック"/>
        </w:rPr>
        <w:t>」を記述します。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OUTER</w:t>
      </w:r>
      <w:r>
        <w:rPr>
          <w:rFonts w:ascii="ＭＳ Ｐゴシック" w:hAnsi="ＭＳ Ｐゴシック" w:eastAsia="ＭＳ Ｐゴシック"/>
        </w:rPr>
        <w:t>は省略可能なため、</w:t>
      </w:r>
      <w:r>
        <w:rPr>
          <w:rFonts w:eastAsia="ＭＳ Ｐゴシック" w:ascii="ＭＳ Ｐゴシック" w:hAnsi="ＭＳ Ｐゴシック"/>
        </w:rPr>
        <w:t>RIGHT JOIN</w:t>
      </w:r>
      <w:r>
        <w:rPr>
          <w:rFonts w:ascii="ＭＳ Ｐゴシック" w:hAnsi="ＭＳ Ｐゴシック" w:eastAsia="ＭＳ Ｐゴシック"/>
        </w:rPr>
        <w:t>でもよい。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1232535</wp:posOffset>
            </wp:positionH>
            <wp:positionV relativeFrom="paragraph">
              <wp:posOffset>-10160</wp:posOffset>
            </wp:positionV>
            <wp:extent cx="3543300" cy="1028700"/>
            <wp:effectExtent l="0" t="0" r="0" b="0"/>
            <wp:wrapSquare wrapText="largest"/>
            <wp:docPr id="11" name="イメージ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イメージ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  <w:b w:val="false"/>
          <w:bCs w:val="false"/>
        </w:rPr>
      </w:pPr>
      <w:r>
        <w:rPr>
          <w:rFonts w:eastAsia="ＭＳ Ｐゴシック" w:ascii="ＭＳ Ｐゴシック" w:hAnsi="ＭＳ Ｐゴシック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2597150</wp:posOffset>
                </wp:positionH>
                <wp:positionV relativeFrom="paragraph">
                  <wp:posOffset>-27940</wp:posOffset>
                </wp:positionV>
                <wp:extent cx="900430" cy="233680"/>
                <wp:effectExtent l="0" t="0" r="0" b="0"/>
                <wp:wrapNone/>
                <wp:docPr id="12" name="シェイプ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233640"/>
                        </a:xfrm>
                        <a:custGeom>
                          <a:avLst/>
                          <a:gdLst>
                            <a:gd name="textAreaLeft" fmla="*/ 0 w 510480"/>
                            <a:gd name="textAreaRight" fmla="*/ 510840 w 510480"/>
                            <a:gd name="textAreaTop" fmla="*/ 0 h 132480"/>
                            <a:gd name="textAreaBottom" fmla="*/ 132840 h 132480"/>
                          </a:gdLst>
                          <a:ahLst/>
                          <a:rect l="textAreaLeft" t="textAreaTop" r="textAreaRight" b="textAreaBottom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0" w:after="140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.*,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.*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BodyText"/>
        <w:spacing w:before="0" w:after="140"/>
        <w:rPr/>
      </w:pPr>
      <w:r>
        <w:rPr>
          <w:rFonts w:eastAsia="ＭＳ Ｐゴシック" w:cs="Arial" w:ascii="ＭＳ Ｐゴシック" w:hAnsi="ＭＳ Ｐゴシック"/>
          <w:b w:val="false"/>
          <w:bCs w:val="false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900430" cy="233680"/>
                <wp:effectExtent l="0" t="0" r="0" b="0"/>
                <wp:wrapNone/>
                <wp:docPr id="13" name="シェイプ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233640"/>
                        </a:xfrm>
                        <a:custGeom>
                          <a:avLst/>
                          <a:gdLst>
                            <a:gd name="textAreaLeft" fmla="*/ 0 w 510480"/>
                            <a:gd name="textAreaRight" fmla="*/ 510840 w 510480"/>
                            <a:gd name="textAreaTop" fmla="*/ 0 h 132480"/>
                            <a:gd name="textAreaBottom" fmla="*/ 132840 h 132480"/>
                          </a:gdLst>
                          <a:ahLst/>
                          <a:rect l="textAreaLeft" t="textAreaTop" r="textAreaRight" b="textAreaBottom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  <w:r>
        <w:rPr>
          <w:rFonts w:eastAsia="ＭＳ Ｐゴシック" w:ascii="ＭＳ Ｐゴシック" w:hAnsi="ＭＳ Ｐゴシック"/>
          <w:b w:val="false"/>
          <w:bCs w:val="false"/>
        </w:rPr>
        <w:t>;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1366520</wp:posOffset>
            </wp:positionH>
            <wp:positionV relativeFrom="paragraph">
              <wp:posOffset>133985</wp:posOffset>
            </wp:positionV>
            <wp:extent cx="3220085" cy="790575"/>
            <wp:effectExtent l="0" t="0" r="0" b="0"/>
            <wp:wrapSquare wrapText="largest"/>
            <wp:docPr id="14" name="イメージ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-3406140</wp:posOffset>
                </wp:positionH>
                <wp:positionV relativeFrom="paragraph">
                  <wp:posOffset>123190</wp:posOffset>
                </wp:positionV>
                <wp:extent cx="1284605" cy="564515"/>
                <wp:effectExtent l="635" t="1270" r="227330" b="110490"/>
                <wp:wrapNone/>
                <wp:docPr id="15" name="シェイプ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480" cy="564480"/>
                        </a:xfrm>
                        <a:prstGeom prst="wedgeRoundRectCallout">
                          <a:avLst>
                            <a:gd name="adj1" fmla="val 67638"/>
                            <a:gd name="adj2" fmla="val 6945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104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は、区分表は</w:t>
                            </w:r>
                          </w:p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あるが、商品表には</w:t>
                            </w:r>
                          </w:p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ないに</w:t>
                            </w: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NULL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に。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3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white" stroked="t" o:allowincell="f" style="position:absolute;margin-left:-268.2pt;margin-top:9.7pt;width:101.1pt;height:44.4pt;mso-wrap-style:square;v-text-anchor:middle" type="_x0000_t1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104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は、区分表は</w:t>
                      </w:r>
                    </w:p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あるが、商品表には</w:t>
                      </w:r>
                    </w:p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ないに</w:t>
                      </w: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NULL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に。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結合条件の指定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右外部結合の結合条件は、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9740" cy="463550"/>
                <wp:effectExtent l="791845" t="1270" r="1270" b="1270"/>
                <wp:wrapNone/>
                <wp:docPr id="16" name="シェイプ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00" cy="46368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1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white" stroked="t" o:allowincell="f" style="position:absolute;margin-left:232.75pt;margin-top:-4.65pt;width:136.15pt;height:36.45pt;mso-wrap-style:square;v-text-anchor:middle" type="_x0000_t1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</w:rPr>
        <w:t xml:space="preserve">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Heading2"/>
        <w:numPr>
          <w:ilvl w:val="1"/>
          <w:numId w:val="3"/>
        </w:numPr>
        <w:rPr/>
      </w:pPr>
      <w:r>
        <w:rPr/>
        <w:t>副問合せ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1745615</wp:posOffset>
                </wp:positionH>
                <wp:positionV relativeFrom="paragraph">
                  <wp:posOffset>189865</wp:posOffset>
                </wp:positionV>
                <wp:extent cx="1729740" cy="463550"/>
                <wp:effectExtent l="156845" t="1270" r="1270" b="20320"/>
                <wp:wrapNone/>
                <wp:docPr id="17" name="シェイプ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00" cy="463680"/>
                        </a:xfrm>
                        <a:prstGeom prst="wedgeRoundRectCallout">
                          <a:avLst>
                            <a:gd name="adj1" fmla="val -59046"/>
                            <a:gd name="adj2" fmla="val 5413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主問い合わせ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外にある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3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white" stroked="t" o:allowincell="f" style="position:absolute;margin-left:137.45pt;margin-top:14.95pt;width:136.15pt;height:36.45pt;mso-wrap-style:square;v-text-anchor:middle" type="_x0000_t1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主問い合わせ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外にある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かっこ内にある</w:t>
      </w: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文のことで、かっこ外よりも前に実行します。副問合せ主問い合わせの違いは、次のとおりです。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3617595</wp:posOffset>
                </wp:positionH>
                <wp:positionV relativeFrom="paragraph">
                  <wp:posOffset>30480</wp:posOffset>
                </wp:positionV>
                <wp:extent cx="1729740" cy="463550"/>
                <wp:effectExtent l="791845" t="1270" r="1270" b="1270"/>
                <wp:wrapNone/>
                <wp:docPr id="18" name="シェイプ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00" cy="46368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副問い合わせ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内にある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2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white" stroked="t" o:allowincell="f" style="position:absolute;margin-left:284.85pt;margin-top:2.4pt;width:136.15pt;height:36.45pt;mso-wrap-style:square;v-text-anchor:middle" type="_x0000_t1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副問い合わせ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内にある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* FROM </w:t>
      </w:r>
      <w:r>
        <w:rPr>
          <w:rFonts w:ascii="ＭＳ Ｐゴシック" w:hAnsi="ＭＳ Ｐゴシック" w:eastAsia="ＭＳ Ｐゴシック"/>
        </w:rPr>
        <w:t>社員表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 </w:t>
      </w: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身長 </w:t>
      </w:r>
      <w:r>
        <w:rPr>
          <w:rFonts w:eastAsia="ＭＳ Ｐゴシック" w:ascii="ＭＳ Ｐゴシック" w:hAnsi="ＭＳ Ｐゴシック"/>
        </w:rPr>
        <w:t>&lt;&gt; ( SELECT MAX(</w:t>
      </w:r>
      <w:r>
        <w:rPr>
          <w:rFonts w:ascii="ＭＳ Ｐゴシック" w:hAnsi="ＭＳ Ｐゴシック" w:eastAsia="ＭＳ Ｐゴシック"/>
        </w:rPr>
        <w:t>身長</w:t>
      </w:r>
      <w:r>
        <w:rPr>
          <w:rFonts w:eastAsia="ＭＳ Ｐゴシック" w:ascii="ＭＳ Ｐゴシック" w:hAnsi="ＭＳ Ｐゴシック"/>
        </w:rPr>
        <w:t xml:space="preserve">) FROM </w:t>
      </w:r>
      <w:r>
        <w:rPr>
          <w:rFonts w:ascii="ＭＳ Ｐゴシック" w:hAnsi="ＭＳ Ｐゴシック" w:eastAsia="ＭＳ Ｐゴシック"/>
        </w:rPr>
        <w:t xml:space="preserve">社員表 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副問い合の実行順序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①</w:t>
      </w:r>
      <w:r>
        <w:rPr>
          <w:rFonts w:ascii="ＭＳ Ｐゴシック" w:hAnsi="ＭＳ Ｐゴシック" w:eastAsia="ＭＳ Ｐゴシック"/>
        </w:rPr>
        <w:t>副問合せを実行する、②その結果を使って、主問い合わせを実行する</w:t>
      </w:r>
    </w:p>
    <w:p>
      <w:pPr>
        <w:pStyle w:val="Heading2"/>
        <w:numPr>
          <w:ilvl w:val="1"/>
          <w:numId w:val="2"/>
        </w:numPr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4121150</wp:posOffset>
                </wp:positionH>
                <wp:positionV relativeFrom="paragraph">
                  <wp:posOffset>143510</wp:posOffset>
                </wp:positionV>
                <wp:extent cx="1729740" cy="463550"/>
                <wp:effectExtent l="863600" t="1270" r="1270" b="287020"/>
                <wp:wrapNone/>
                <wp:docPr id="19" name="シェイプ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00" cy="463680"/>
                        </a:xfrm>
                        <a:prstGeom prst="wedgeRoundRectCallout">
                          <a:avLst>
                            <a:gd name="adj1" fmla="val -99908"/>
                            <a:gd name="adj2" fmla="val 1116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挿入するデータを記述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5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white" stroked="t" o:allowincell="f" style="position:absolute;margin-left:324.5pt;margin-top:11.3pt;width:136.15pt;height:36.45pt;mso-wrap-style:square;v-text-anchor:middle" type="_x0000_t1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挿入するデータを記述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INSERT(</w:t>
      </w:r>
      <w:r>
        <w:rPr/>
        <w:t>データ挿入</w:t>
      </w:r>
      <w:r>
        <w:rPr/>
        <w:t>)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テーブルにデータを挿入する場合は</w:t>
      </w:r>
      <w:r>
        <w:rPr>
          <w:rFonts w:eastAsia="ＭＳ Ｐゴシック" w:ascii="ＭＳ Ｐゴシック" w:hAnsi="ＭＳ Ｐゴシック"/>
        </w:rPr>
        <w:t>INSERT</w:t>
      </w:r>
      <w:r>
        <w:rPr>
          <w:rFonts w:ascii="ＭＳ Ｐゴシック" w:hAnsi="ＭＳ Ｐゴシック" w:eastAsia="ＭＳ Ｐゴシック"/>
        </w:rPr>
        <w:t>文を使います。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INSERT INTO </w:t>
      </w:r>
      <w:r>
        <w:rPr>
          <w:rFonts w:ascii="ＭＳ Ｐゴシック" w:hAnsi="ＭＳ Ｐゴシック" w:eastAsia="ＭＳ Ｐゴシック"/>
        </w:rPr>
        <w:t xml:space="preserve">商品表 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区分</w:t>
      </w:r>
      <w:r>
        <w:rPr>
          <w:rFonts w:eastAsia="ＭＳ Ｐゴシック" w:ascii="ＭＳ Ｐゴシック" w:hAnsi="ＭＳ Ｐゴシック"/>
        </w:rPr>
        <w:t>,</w:t>
      </w:r>
      <w:r>
        <w:rPr>
          <w:rFonts w:ascii="ＭＳ Ｐゴシック" w:hAnsi="ＭＳ Ｐゴシック" w:eastAsia="ＭＳ Ｐゴシック"/>
        </w:rPr>
        <w:t>商品名</w:t>
      </w:r>
      <w:r>
        <w:rPr>
          <w:rFonts w:eastAsia="ＭＳ Ｐゴシック" w:ascii="ＭＳ Ｐゴシック" w:hAnsi="ＭＳ Ｐゴシック"/>
        </w:rPr>
        <w:t>) VALUES(“10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4</w:t>
      </w:r>
      <w:r>
        <w:rPr>
          <w:rFonts w:eastAsia="ＭＳ Ｐゴシック" w:ascii="ＭＳ Ｐゴシック" w:hAnsi="ＭＳ Ｐゴシック"/>
        </w:rPr>
        <w:t>”,”</w:t>
      </w:r>
      <w:r>
        <w:rPr>
          <w:rFonts w:ascii="ＭＳ Ｐゴシック" w:hAnsi="ＭＳ Ｐゴシック" w:eastAsia="ＭＳ Ｐゴシック"/>
        </w:rPr>
        <w:t>ばなな”</w:t>
      </w:r>
      <w:r>
        <w:rPr>
          <w:rFonts w:eastAsia="ＭＳ Ｐゴシック" w:ascii="ＭＳ Ｐゴシック" w:hAnsi="ＭＳ Ｐゴシック"/>
        </w:rPr>
        <w:t>);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2849245</wp:posOffset>
                </wp:positionH>
                <wp:positionV relativeFrom="paragraph">
                  <wp:posOffset>-19050</wp:posOffset>
                </wp:positionV>
                <wp:extent cx="1729740" cy="463550"/>
                <wp:effectExtent l="914400" t="50800" r="1270" b="1270"/>
                <wp:wrapNone/>
                <wp:docPr id="20" name="シェイプ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00" cy="463680"/>
                        </a:xfrm>
                        <a:prstGeom prst="wedgeRoundRectCallout">
                          <a:avLst>
                            <a:gd name="adj1" fmla="val -102811"/>
                            <a:gd name="adj2" fmla="val -6086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カラム名を記述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4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white" stroked="t" o:allowincell="f" style="position:absolute;margin-left:224.35pt;margin-top:-1.5pt;width:136.15pt;height:36.45pt;mso-wrap-style:square;v-text-anchor:middle" type="_x0000_t1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カラム名を記述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Heading2"/>
        <w:numPr>
          <w:ilvl w:val="1"/>
          <w:numId w:val="2"/>
        </w:numPr>
        <w:rPr>
          <w:rFonts w:ascii="ＭＳ Ｐゴシック" w:hAnsi="ＭＳ Ｐゴシック" w:eastAsia="ＭＳ Ｐゴシック"/>
        </w:rPr>
      </w:pPr>
      <w:r>
        <w:rPr/>
        <w:t>UPDATE(</w:t>
      </w:r>
      <w:r>
        <w:rPr/>
        <w:t>データ更新</w:t>
      </w:r>
      <w:r>
        <w:rPr/>
        <w:t>)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テーブルにデータを更新する場合は</w:t>
      </w:r>
      <w:r>
        <w:rPr>
          <w:rFonts w:eastAsia="ＭＳ Ｐゴシック" w:ascii="ＭＳ Ｐゴシック" w:hAnsi="ＭＳ Ｐゴシック"/>
        </w:rPr>
        <w:t>UPDATE</w:t>
      </w:r>
      <w:r>
        <w:rPr>
          <w:rFonts w:ascii="ＭＳ Ｐゴシック" w:hAnsi="ＭＳ Ｐゴシック" w:eastAsia="ＭＳ Ｐゴシック"/>
        </w:rPr>
        <w:t>を使います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2849245</wp:posOffset>
                </wp:positionH>
                <wp:positionV relativeFrom="paragraph">
                  <wp:posOffset>-50800</wp:posOffset>
                </wp:positionV>
                <wp:extent cx="1729740" cy="463550"/>
                <wp:effectExtent l="802005" t="1270" r="1270" b="144145"/>
                <wp:wrapNone/>
                <wp:docPr id="21" name="シェイプ2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00" cy="463680"/>
                        </a:xfrm>
                        <a:prstGeom prst="wedgeRoundRectCallout">
                          <a:avLst>
                            <a:gd name="adj1" fmla="val -96343"/>
                            <a:gd name="adj2" fmla="val 808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変更するデータを記述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6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white" stroked="t" o:allowincell="f" style="position:absolute;margin-left:224.35pt;margin-top:-4pt;width:136.15pt;height:36.45pt;mso-wrap-style:square;v-text-anchor:middle" type="_x0000_t1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変更するデータを記述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UPDATE </w:t>
      </w:r>
      <w:r>
        <w:rPr>
          <w:rFonts w:ascii="ＭＳ Ｐゴシック" w:hAnsi="ＭＳ Ｐゴシック" w:eastAsia="ＭＳ Ｐゴシック"/>
        </w:rPr>
        <w:t>商品表</w:t>
      </w:r>
    </w:p>
    <w:p>
      <w:pPr>
        <w:pStyle w:val="BodyText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2647315</wp:posOffset>
                </wp:positionH>
                <wp:positionV relativeFrom="paragraph">
                  <wp:posOffset>-38735</wp:posOffset>
                </wp:positionV>
                <wp:extent cx="1729740" cy="463550"/>
                <wp:effectExtent l="880745" t="1270" r="1270" b="1270"/>
                <wp:wrapNone/>
                <wp:docPr id="22" name="シェイプ2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00" cy="463680"/>
                        </a:xfrm>
                        <a:prstGeom prst="wedgeRoundRectCallout">
                          <a:avLst>
                            <a:gd name="adj1" fmla="val -100863"/>
                            <a:gd name="adj2" fmla="val 255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条件を記述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7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fillcolor="white" stroked="t" o:allowincell="f" style="position:absolute;margin-left:208.45pt;margin-top:-3.05pt;width:136.15pt;height:36.45pt;mso-wrap-style:square;v-text-anchor:middle" type="_x0000_t1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条件を記述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SET </w:t>
      </w:r>
      <w:r>
        <w:rPr>
          <w:rFonts w:ascii="ＭＳ Ｐゴシック" w:hAnsi="ＭＳ Ｐゴシック" w:eastAsia="ＭＳ Ｐゴシック"/>
        </w:rPr>
        <w:t xml:space="preserve">商品名 </w:t>
      </w:r>
      <w:r>
        <w:rPr>
          <w:rFonts w:eastAsia="ＭＳ Ｐゴシック" w:ascii="ＭＳ Ｐゴシック" w:hAnsi="ＭＳ Ｐゴシック"/>
        </w:rPr>
        <w:t>= “</w:t>
      </w:r>
      <w:r>
        <w:rPr>
          <w:rFonts w:ascii="ＭＳ Ｐゴシック" w:hAnsi="ＭＳ Ｐゴシック" w:eastAsia="ＭＳ Ｐゴシック"/>
        </w:rPr>
        <w:t>パイナップル”</w:t>
      </w:r>
    </w:p>
    <w:p>
      <w:pPr>
        <w:pStyle w:val="BodyText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>= “104”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  <w:style w:type="paragraph" w:styleId="Style14">
    <w:name w:val="表の内容"/>
    <w:basedOn w:val="Normal"/>
    <w:qFormat/>
    <w:pPr>
      <w:widowControl w:val="false"/>
      <w:suppressLineNumbers/>
    </w:pPr>
    <w:rPr/>
  </w:style>
  <w:style w:type="paragraph" w:styleId="Style15">
    <w:name w:val="枠の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</TotalTime>
  <Application>LibreOffice/7.6.4.1$Windows_X86_64 LibreOffice_project/e19e193f88cd6c0525a17fb7a176ed8e6a3e2aa1</Application>
  <AppVersion>15.0000</AppVersion>
  <Pages>7</Pages>
  <Words>2629</Words>
  <Characters>3433</Characters>
  <CharactersWithSpaces>3681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2020-12-05T09:51:18Z</dcterms:created>
  <dc:creator/>
  <dc:description/>
  <dc:language>ja-JP</dc:language>
  <cp:lastModifiedBy/>
  <dcterms:modified xsi:type="dcterms:W3CDTF">2024-01-06T12:03:34Z</dcterms:modified>
  <cp:revision>69</cp:revision>
  <dc:subject/>
  <dc:title/>
</cp:coreProperties>
</file>