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DB6" w:rsidRDefault="00403DB6" w:rsidP="00BA297D">
      <w:pPr>
        <w:rPr>
          <w:lang w:eastAsia="ja-JP"/>
        </w:rPr>
      </w:pPr>
      <w:r>
        <w:rPr>
          <w:rFonts w:hint="eastAsia"/>
          <w:lang w:eastAsia="ja-JP"/>
        </w:rPr>
        <w:t>前提</w:t>
      </w:r>
      <w:bookmarkStart w:id="0" w:name="_GoBack"/>
      <w:bookmarkEnd w:id="0"/>
    </w:p>
    <w:p w:rsidR="00403DB6" w:rsidRDefault="00403DB6" w:rsidP="00BA297D">
      <w:pPr>
        <w:rPr>
          <w:lang w:eastAsia="ja-JP"/>
        </w:rPr>
      </w:pPr>
      <w:r>
        <w:rPr>
          <w:rFonts w:hint="eastAsia"/>
          <w:lang w:eastAsia="ja-JP"/>
        </w:rPr>
        <w:t xml:space="preserve">　第２回効果測定で作成したプロジェクト</w:t>
      </w:r>
      <w:r>
        <w:rPr>
          <w:rFonts w:hint="eastAsia"/>
          <w:lang w:eastAsia="ja-JP"/>
        </w:rPr>
        <w:t xml:space="preserve"> kouka2_app </w:t>
      </w:r>
      <w:r>
        <w:rPr>
          <w:rFonts w:hint="eastAsia"/>
          <w:lang w:eastAsia="ja-JP"/>
        </w:rPr>
        <w:t>を使用します。</w:t>
      </w:r>
    </w:p>
    <w:p w:rsidR="00403DB6" w:rsidRDefault="00403DB6" w:rsidP="00BA297D">
      <w:pPr>
        <w:rPr>
          <w:lang w:eastAsia="ja-JP"/>
        </w:rPr>
      </w:pPr>
    </w:p>
    <w:p w:rsidR="00403DB6" w:rsidRDefault="00403DB6" w:rsidP="00BA297D">
      <w:pPr>
        <w:rPr>
          <w:lang w:eastAsia="ja-JP"/>
        </w:rPr>
      </w:pPr>
      <w:r>
        <w:rPr>
          <w:rFonts w:hint="eastAsia"/>
          <w:lang w:eastAsia="ja-JP"/>
        </w:rPr>
        <w:t>問題１</w:t>
      </w:r>
      <w:r w:rsidR="00DD04A1">
        <w:rPr>
          <w:rFonts w:hint="eastAsia"/>
          <w:lang w:eastAsia="ja-JP"/>
        </w:rPr>
        <w:t>（配点６０点）</w:t>
      </w:r>
    </w:p>
    <w:p w:rsidR="00403DB6" w:rsidRDefault="00403DB6" w:rsidP="00BA297D">
      <w:pPr>
        <w:rPr>
          <w:lang w:eastAsia="ja-JP"/>
        </w:rPr>
      </w:pPr>
      <w:r>
        <w:rPr>
          <w:rFonts w:hint="eastAsia"/>
          <w:lang w:eastAsia="ja-JP"/>
        </w:rPr>
        <w:t xml:space="preserve">　下記の手順に従って実行結果となるようにプログラムを作成してください。</w:t>
      </w:r>
    </w:p>
    <w:p w:rsidR="00403DB6" w:rsidRDefault="00403DB6" w:rsidP="00FD722F">
      <w:pPr>
        <w:rPr>
          <w:lang w:eastAsia="ja-JP"/>
        </w:rPr>
      </w:pPr>
      <w:r>
        <w:rPr>
          <w:rFonts w:hint="eastAsia"/>
          <w:lang w:eastAsia="ja-JP"/>
        </w:rPr>
        <w:t xml:space="preserve">　</w:t>
      </w:r>
      <w:r w:rsidR="00FD722F">
        <w:rPr>
          <w:rFonts w:hint="eastAsia"/>
          <w:lang w:eastAsia="ja-JP"/>
        </w:rPr>
        <w:t>レコードの価格を基準に集計して表示します。</w:t>
      </w:r>
    </w:p>
    <w:p w:rsidR="00FD722F" w:rsidRDefault="00FD722F" w:rsidP="00FD722F">
      <w:pPr>
        <w:rPr>
          <w:lang w:eastAsia="ja-JP"/>
        </w:rPr>
      </w:pPr>
      <w:r>
        <w:rPr>
          <w:rFonts w:hint="eastAsia"/>
          <w:lang w:eastAsia="ja-JP"/>
        </w:rPr>
        <w:t xml:space="preserve">　集計の種類は</w:t>
      </w:r>
    </w:p>
    <w:p w:rsidR="00FD722F" w:rsidRDefault="00FD722F" w:rsidP="00FD722F">
      <w:pPr>
        <w:rPr>
          <w:lang w:eastAsia="ja-JP"/>
        </w:rPr>
      </w:pPr>
      <w:r>
        <w:rPr>
          <w:rFonts w:hint="eastAsia"/>
          <w:lang w:eastAsia="ja-JP"/>
        </w:rPr>
        <w:t xml:space="preserve">　　・レコード数、価格の合計、価格の平均、価格の最小値、価格の最大値</w:t>
      </w:r>
    </w:p>
    <w:p w:rsidR="00403DB6" w:rsidRDefault="00403DB6" w:rsidP="00BA297D">
      <w:pPr>
        <w:rPr>
          <w:lang w:eastAsia="ja-JP"/>
        </w:rPr>
      </w:pPr>
    </w:p>
    <w:p w:rsidR="00403DB6" w:rsidRDefault="00403DB6" w:rsidP="00BA297D">
      <w:pPr>
        <w:rPr>
          <w:lang w:eastAsia="ja-JP"/>
        </w:rPr>
      </w:pPr>
      <w:r>
        <w:rPr>
          <w:rFonts w:hint="eastAsia"/>
          <w:lang w:eastAsia="ja-JP"/>
        </w:rPr>
        <w:t>１．</w:t>
      </w:r>
      <w:r w:rsidR="00FD722F" w:rsidRPr="00FD722F">
        <w:rPr>
          <w:lang w:eastAsia="ja-JP"/>
        </w:rPr>
        <w:t>\kouka2_app\kouka2</w:t>
      </w:r>
      <w:r w:rsidR="00FD722F">
        <w:rPr>
          <w:rFonts w:hint="eastAsia"/>
          <w:lang w:eastAsia="ja-JP"/>
        </w:rPr>
        <w:t>\</w:t>
      </w:r>
      <w:r w:rsidR="00FD722F">
        <w:rPr>
          <w:lang w:eastAsia="ja-JP"/>
        </w:rPr>
        <w:t xml:space="preserve">views.py </w:t>
      </w:r>
      <w:r w:rsidR="00FD722F">
        <w:rPr>
          <w:rFonts w:hint="eastAsia"/>
          <w:lang w:eastAsia="ja-JP"/>
        </w:rPr>
        <w:t>の</w:t>
      </w:r>
      <w:r w:rsidR="00FD722F">
        <w:rPr>
          <w:lang w:eastAsia="ja-JP"/>
        </w:rPr>
        <w:t xml:space="preserve"> index</w:t>
      </w:r>
      <w:r w:rsidR="00FD722F">
        <w:rPr>
          <w:rFonts w:hint="eastAsia"/>
          <w:lang w:eastAsia="ja-JP"/>
        </w:rPr>
        <w:t>関数を修正</w:t>
      </w:r>
    </w:p>
    <w:p w:rsidR="00FD722F" w:rsidRDefault="00FD722F" w:rsidP="00BA297D">
      <w:pPr>
        <w:rPr>
          <w:lang w:eastAsia="ja-JP"/>
        </w:rPr>
      </w:pPr>
    </w:p>
    <w:p w:rsidR="00C01C94" w:rsidRDefault="00C01C94" w:rsidP="00BA297D">
      <w:pPr>
        <w:rPr>
          <w:lang w:eastAsia="ja-JP"/>
        </w:rPr>
      </w:pPr>
      <w:r>
        <w:rPr>
          <w:rFonts w:hint="eastAsia"/>
          <w:lang w:eastAsia="ja-JP"/>
        </w:rPr>
        <w:t>実行結果</w:t>
      </w:r>
    </w:p>
    <w:p w:rsidR="00902AEB" w:rsidRDefault="00902AEB" w:rsidP="00BA297D">
      <w:pPr>
        <w:rPr>
          <w:lang w:eastAsia="ja-JP"/>
        </w:rPr>
      </w:pPr>
      <w:r>
        <w:rPr>
          <w:rFonts w:hint="eastAsia"/>
          <w:lang w:eastAsia="ja-JP"/>
        </w:rPr>
        <w:t xml:space="preserve"> localhost:8000/kouka2</w:t>
      </w:r>
    </w:p>
    <w:p w:rsidR="00C01C94" w:rsidRDefault="00C01C94" w:rsidP="00BA297D">
      <w:pPr>
        <w:rPr>
          <w:lang w:eastAsia="ja-JP"/>
        </w:rPr>
      </w:pPr>
      <w:r>
        <w:rPr>
          <w:noProof/>
          <w:lang w:eastAsia="ja-JP"/>
        </w:rPr>
        <w:drawing>
          <wp:inline distT="0" distB="0" distL="0" distR="0" wp14:anchorId="6EDD51D9" wp14:editId="58550B51">
            <wp:extent cx="6480175" cy="2969895"/>
            <wp:effectExtent l="38100" t="38100" r="34925" b="4000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2969895"/>
                    </a:xfrm>
                    <a:prstGeom prst="rect">
                      <a:avLst/>
                    </a:prstGeom>
                    <a:ln w="28575">
                      <a:solidFill>
                        <a:schemeClr val="accent1"/>
                      </a:solidFill>
                    </a:ln>
                  </pic:spPr>
                </pic:pic>
              </a:graphicData>
            </a:graphic>
          </wp:inline>
        </w:drawing>
      </w:r>
    </w:p>
    <w:p w:rsidR="00C01C94" w:rsidRDefault="00C01C94" w:rsidP="00BA297D">
      <w:pPr>
        <w:rPr>
          <w:lang w:eastAsia="ja-JP"/>
        </w:rPr>
      </w:pPr>
    </w:p>
    <w:p w:rsidR="00C01C94" w:rsidRDefault="00C01C94">
      <w:pPr>
        <w:widowControl/>
        <w:suppressAutoHyphens w:val="0"/>
        <w:jc w:val="left"/>
        <w:rPr>
          <w:lang w:eastAsia="ja-JP"/>
        </w:rPr>
      </w:pPr>
      <w:r>
        <w:rPr>
          <w:lang w:eastAsia="ja-JP"/>
        </w:rPr>
        <w:br w:type="page"/>
      </w:r>
    </w:p>
    <w:p w:rsidR="00C01C94" w:rsidRDefault="00C01C94" w:rsidP="00BA297D">
      <w:pPr>
        <w:rPr>
          <w:lang w:eastAsia="ja-JP"/>
        </w:rPr>
      </w:pPr>
      <w:r>
        <w:rPr>
          <w:rFonts w:hint="eastAsia"/>
          <w:lang w:eastAsia="ja-JP"/>
        </w:rPr>
        <w:lastRenderedPageBreak/>
        <w:t>問題２</w:t>
      </w:r>
      <w:r w:rsidR="00DD04A1">
        <w:rPr>
          <w:rFonts w:hint="eastAsia"/>
          <w:lang w:eastAsia="ja-JP"/>
        </w:rPr>
        <w:t>（配点２０点）</w:t>
      </w:r>
    </w:p>
    <w:p w:rsidR="00C01C94" w:rsidRDefault="00C01C94" w:rsidP="00C01C94">
      <w:pPr>
        <w:rPr>
          <w:lang w:eastAsia="ja-JP"/>
        </w:rPr>
      </w:pPr>
      <w:r>
        <w:rPr>
          <w:rFonts w:hint="eastAsia"/>
          <w:lang w:eastAsia="ja-JP"/>
        </w:rPr>
        <w:t xml:space="preserve">　下記の手順に従って実行結果となるようにプログラムを作成してください。</w:t>
      </w:r>
    </w:p>
    <w:p w:rsidR="00C01C94" w:rsidRDefault="00C01C94" w:rsidP="00BA297D">
      <w:pPr>
        <w:rPr>
          <w:lang w:eastAsia="ja-JP"/>
        </w:rPr>
      </w:pPr>
      <w:r>
        <w:rPr>
          <w:rFonts w:hint="eastAsia"/>
          <w:lang w:eastAsia="ja-JP"/>
        </w:rPr>
        <w:t xml:space="preserve">　</w:t>
      </w:r>
      <w:r>
        <w:rPr>
          <w:rFonts w:hint="eastAsia"/>
          <w:lang w:eastAsia="ja-JP"/>
        </w:rPr>
        <w:t>SQL</w:t>
      </w:r>
      <w:r>
        <w:rPr>
          <w:rFonts w:hint="eastAsia"/>
          <w:lang w:eastAsia="ja-JP"/>
        </w:rPr>
        <w:t>文を直接実行できるようにして、検索機能に各種複合検索ができるようにします。</w:t>
      </w:r>
    </w:p>
    <w:p w:rsidR="00C01C94" w:rsidRDefault="00C01C94" w:rsidP="00BA297D">
      <w:pPr>
        <w:rPr>
          <w:lang w:eastAsia="ja-JP"/>
        </w:rPr>
      </w:pPr>
    </w:p>
    <w:p w:rsidR="00C01C94" w:rsidRDefault="00C01C94" w:rsidP="00C01C94">
      <w:pPr>
        <w:rPr>
          <w:lang w:eastAsia="ja-JP"/>
        </w:rPr>
      </w:pPr>
      <w:r>
        <w:rPr>
          <w:rFonts w:hint="eastAsia"/>
          <w:lang w:eastAsia="ja-JP"/>
        </w:rPr>
        <w:t>１．</w:t>
      </w:r>
      <w:r w:rsidRPr="00FD722F">
        <w:rPr>
          <w:lang w:eastAsia="ja-JP"/>
        </w:rPr>
        <w:t>\kouka2_app\kouka2</w:t>
      </w:r>
      <w:r>
        <w:rPr>
          <w:rFonts w:hint="eastAsia"/>
          <w:lang w:eastAsia="ja-JP"/>
        </w:rPr>
        <w:t>\</w:t>
      </w:r>
      <w:r>
        <w:rPr>
          <w:lang w:eastAsia="ja-JP"/>
        </w:rPr>
        <w:t xml:space="preserve">views.py </w:t>
      </w:r>
      <w:r>
        <w:rPr>
          <w:rFonts w:hint="eastAsia"/>
          <w:lang w:eastAsia="ja-JP"/>
        </w:rPr>
        <w:t>の</w:t>
      </w:r>
      <w:r>
        <w:rPr>
          <w:lang w:eastAsia="ja-JP"/>
        </w:rPr>
        <w:t xml:space="preserve"> find</w:t>
      </w:r>
      <w:r>
        <w:rPr>
          <w:rFonts w:hint="eastAsia"/>
          <w:lang w:eastAsia="ja-JP"/>
        </w:rPr>
        <w:t>関数を修正</w:t>
      </w:r>
    </w:p>
    <w:p w:rsidR="00C01C94" w:rsidRDefault="00C01C94" w:rsidP="00BA297D">
      <w:pPr>
        <w:rPr>
          <w:lang w:eastAsia="ja-JP"/>
        </w:rPr>
      </w:pPr>
    </w:p>
    <w:p w:rsidR="00C01C94" w:rsidRDefault="00C01C94" w:rsidP="00BA297D">
      <w:pPr>
        <w:rPr>
          <w:lang w:eastAsia="ja-JP"/>
        </w:rPr>
      </w:pPr>
      <w:r>
        <w:rPr>
          <w:rFonts w:hint="eastAsia"/>
          <w:lang w:eastAsia="ja-JP"/>
        </w:rPr>
        <w:t>実行結果</w:t>
      </w:r>
    </w:p>
    <w:p w:rsidR="00C01C94" w:rsidRDefault="00902AEB" w:rsidP="00BA297D">
      <w:pPr>
        <w:rPr>
          <w:lang w:eastAsia="ja-JP"/>
        </w:rPr>
      </w:pPr>
      <w:r>
        <w:rPr>
          <w:rFonts w:hint="eastAsia"/>
          <w:lang w:eastAsia="ja-JP"/>
        </w:rPr>
        <w:t xml:space="preserve">　</w:t>
      </w:r>
      <w:r>
        <w:rPr>
          <w:rFonts w:hint="eastAsia"/>
          <w:lang w:eastAsia="ja-JP"/>
        </w:rPr>
        <w:t>localhost:8000/kouka2/find</w:t>
      </w:r>
    </w:p>
    <w:p w:rsidR="00902AEB" w:rsidRDefault="00902AEB" w:rsidP="00BA297D">
      <w:pPr>
        <w:rPr>
          <w:lang w:eastAsia="ja-JP"/>
        </w:rPr>
      </w:pPr>
      <w:r>
        <w:rPr>
          <w:noProof/>
          <w:lang w:eastAsia="ja-JP"/>
        </w:rPr>
        <w:drawing>
          <wp:inline distT="0" distB="0" distL="0" distR="0" wp14:anchorId="0536FE25" wp14:editId="6476AE25">
            <wp:extent cx="6480175" cy="3757295"/>
            <wp:effectExtent l="38100" t="38100" r="34925" b="3365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3757295"/>
                    </a:xfrm>
                    <a:prstGeom prst="rect">
                      <a:avLst/>
                    </a:prstGeom>
                    <a:ln w="28575">
                      <a:solidFill>
                        <a:schemeClr val="accent1"/>
                      </a:solidFill>
                    </a:ln>
                  </pic:spPr>
                </pic:pic>
              </a:graphicData>
            </a:graphic>
          </wp:inline>
        </w:drawing>
      </w:r>
    </w:p>
    <w:p w:rsidR="00902AEB" w:rsidRDefault="00902AEB" w:rsidP="00BA297D">
      <w:pPr>
        <w:rPr>
          <w:lang w:eastAsia="ja-JP"/>
        </w:rPr>
      </w:pPr>
    </w:p>
    <w:p w:rsidR="00902AEB" w:rsidRDefault="00902AEB" w:rsidP="00BA297D">
      <w:pPr>
        <w:rPr>
          <w:lang w:eastAsia="ja-JP"/>
        </w:rPr>
      </w:pPr>
      <w:r>
        <w:rPr>
          <w:rFonts w:hint="eastAsia"/>
          <w:lang w:eastAsia="ja-JP"/>
        </w:rPr>
        <w:t>検索語に</w:t>
      </w:r>
      <w:r>
        <w:rPr>
          <w:rFonts w:hint="eastAsia"/>
          <w:lang w:eastAsia="ja-JP"/>
        </w:rPr>
        <w:t xml:space="preserve"> id = 4 </w:t>
      </w:r>
      <w:r>
        <w:rPr>
          <w:rFonts w:hint="eastAsia"/>
          <w:lang w:eastAsia="ja-JP"/>
        </w:rPr>
        <w:t>を入力し、検索実行</w:t>
      </w:r>
    </w:p>
    <w:p w:rsidR="00902AEB" w:rsidRDefault="00902AEB" w:rsidP="00BA297D">
      <w:pPr>
        <w:rPr>
          <w:lang w:eastAsia="ja-JP"/>
        </w:rPr>
      </w:pPr>
      <w:r>
        <w:rPr>
          <w:noProof/>
          <w:lang w:eastAsia="ja-JP"/>
        </w:rPr>
        <w:drawing>
          <wp:inline distT="0" distB="0" distL="0" distR="0" wp14:anchorId="429EBA6D" wp14:editId="2BDB980A">
            <wp:extent cx="6480175" cy="2247900"/>
            <wp:effectExtent l="38100" t="38100" r="34925" b="3810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2247900"/>
                    </a:xfrm>
                    <a:prstGeom prst="rect">
                      <a:avLst/>
                    </a:prstGeom>
                    <a:ln w="28575">
                      <a:solidFill>
                        <a:schemeClr val="accent1"/>
                      </a:solidFill>
                    </a:ln>
                  </pic:spPr>
                </pic:pic>
              </a:graphicData>
            </a:graphic>
          </wp:inline>
        </w:drawing>
      </w:r>
    </w:p>
    <w:p w:rsidR="00902AEB" w:rsidRDefault="00902AEB" w:rsidP="00BA297D">
      <w:pPr>
        <w:rPr>
          <w:lang w:eastAsia="ja-JP"/>
        </w:rPr>
      </w:pPr>
    </w:p>
    <w:p w:rsidR="00902AEB" w:rsidRDefault="00902AEB" w:rsidP="00BA297D">
      <w:pPr>
        <w:rPr>
          <w:lang w:eastAsia="ja-JP"/>
        </w:rPr>
      </w:pPr>
    </w:p>
    <w:p w:rsidR="00902AEB" w:rsidRDefault="00902AEB" w:rsidP="00BA297D">
      <w:pPr>
        <w:rPr>
          <w:lang w:eastAsia="ja-JP"/>
        </w:rPr>
      </w:pPr>
      <w:r>
        <w:rPr>
          <w:rFonts w:hint="eastAsia"/>
          <w:lang w:eastAsia="ja-JP"/>
        </w:rPr>
        <w:lastRenderedPageBreak/>
        <w:t>検索語に</w:t>
      </w:r>
      <w:r>
        <w:rPr>
          <w:rFonts w:hint="eastAsia"/>
          <w:lang w:eastAsia="ja-JP"/>
        </w:rPr>
        <w:t xml:space="preserve"> </w:t>
      </w:r>
      <w:r w:rsidRPr="00902AEB">
        <w:rPr>
          <w:lang w:eastAsia="ja-JP"/>
        </w:rPr>
        <w:t>price &gt;= 1000 and price &lt;= 3000</w:t>
      </w:r>
      <w:r>
        <w:rPr>
          <w:lang w:eastAsia="ja-JP"/>
        </w:rPr>
        <w:t xml:space="preserve"> </w:t>
      </w:r>
      <w:r>
        <w:rPr>
          <w:rFonts w:hint="eastAsia"/>
          <w:lang w:eastAsia="ja-JP"/>
        </w:rPr>
        <w:t>を入力し、検索実行</w:t>
      </w:r>
    </w:p>
    <w:p w:rsidR="00902AEB" w:rsidRDefault="00902AEB" w:rsidP="00BA297D">
      <w:pPr>
        <w:rPr>
          <w:lang w:eastAsia="ja-JP"/>
        </w:rPr>
      </w:pPr>
      <w:r>
        <w:rPr>
          <w:noProof/>
          <w:lang w:eastAsia="ja-JP"/>
        </w:rPr>
        <w:drawing>
          <wp:inline distT="0" distB="0" distL="0" distR="0" wp14:anchorId="088806BA" wp14:editId="16DCC556">
            <wp:extent cx="6480175" cy="2970530"/>
            <wp:effectExtent l="38100" t="38100" r="34925" b="3937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2970530"/>
                    </a:xfrm>
                    <a:prstGeom prst="rect">
                      <a:avLst/>
                    </a:prstGeom>
                    <a:ln w="28575">
                      <a:solidFill>
                        <a:schemeClr val="accent1"/>
                      </a:solidFill>
                    </a:ln>
                  </pic:spPr>
                </pic:pic>
              </a:graphicData>
            </a:graphic>
          </wp:inline>
        </w:drawing>
      </w:r>
    </w:p>
    <w:p w:rsidR="00902AEB" w:rsidRDefault="00902AEB" w:rsidP="00BA297D">
      <w:pPr>
        <w:rPr>
          <w:lang w:eastAsia="ja-JP"/>
        </w:rPr>
      </w:pPr>
    </w:p>
    <w:p w:rsidR="0071118C" w:rsidRDefault="0071118C">
      <w:pPr>
        <w:widowControl/>
        <w:suppressAutoHyphens w:val="0"/>
        <w:jc w:val="left"/>
        <w:rPr>
          <w:lang w:eastAsia="ja-JP"/>
        </w:rPr>
      </w:pPr>
      <w:r>
        <w:rPr>
          <w:lang w:eastAsia="ja-JP"/>
        </w:rPr>
        <w:br w:type="page"/>
      </w:r>
    </w:p>
    <w:p w:rsidR="00902AEB" w:rsidRDefault="0071118C" w:rsidP="00BA297D">
      <w:pPr>
        <w:rPr>
          <w:lang w:eastAsia="ja-JP"/>
        </w:rPr>
      </w:pPr>
      <w:r>
        <w:rPr>
          <w:rFonts w:hint="eastAsia"/>
          <w:lang w:eastAsia="ja-JP"/>
        </w:rPr>
        <w:lastRenderedPageBreak/>
        <w:t>問題３</w:t>
      </w:r>
      <w:r w:rsidR="008C1BE4">
        <w:rPr>
          <w:rFonts w:hint="eastAsia"/>
          <w:lang w:eastAsia="ja-JP"/>
        </w:rPr>
        <w:t>（配点１０点）</w:t>
      </w:r>
    </w:p>
    <w:p w:rsidR="0071118C" w:rsidRDefault="0071118C" w:rsidP="00BA297D">
      <w:pPr>
        <w:rPr>
          <w:lang w:eastAsia="ja-JP"/>
        </w:rPr>
      </w:pPr>
      <w:r>
        <w:rPr>
          <w:rFonts w:hint="eastAsia"/>
          <w:lang w:eastAsia="ja-JP"/>
        </w:rPr>
        <w:t xml:space="preserve">　下記の手順に従って実行結果となるようにプログラムを作成してください。</w:t>
      </w:r>
    </w:p>
    <w:p w:rsidR="0071118C" w:rsidRDefault="0071118C" w:rsidP="00BA297D">
      <w:pPr>
        <w:rPr>
          <w:lang w:eastAsia="ja-JP"/>
        </w:rPr>
      </w:pPr>
      <w:r>
        <w:rPr>
          <w:rFonts w:hint="eastAsia"/>
          <w:lang w:eastAsia="ja-JP"/>
        </w:rPr>
        <w:t xml:space="preserve">　モデル</w:t>
      </w:r>
      <w:r>
        <w:rPr>
          <w:rFonts w:hint="eastAsia"/>
          <w:lang w:eastAsia="ja-JP"/>
        </w:rPr>
        <w:t xml:space="preserve"> Kouka2 </w:t>
      </w:r>
      <w:r>
        <w:rPr>
          <w:rFonts w:hint="eastAsia"/>
          <w:lang w:eastAsia="ja-JP"/>
        </w:rPr>
        <w:t>に下記のバリデーションルールを追加します。</w:t>
      </w:r>
    </w:p>
    <w:p w:rsidR="0071118C" w:rsidRDefault="0071118C" w:rsidP="00BA297D">
      <w:pPr>
        <w:rPr>
          <w:lang w:eastAsia="ja-JP"/>
        </w:rPr>
      </w:pPr>
      <w:r>
        <w:rPr>
          <w:rFonts w:hint="eastAsia"/>
          <w:lang w:eastAsia="ja-JP"/>
        </w:rPr>
        <w:t xml:space="preserve">　　価格フィールドの値を</w:t>
      </w:r>
      <w:r>
        <w:rPr>
          <w:rFonts w:hint="eastAsia"/>
          <w:lang w:eastAsia="ja-JP"/>
        </w:rPr>
        <w:t xml:space="preserve"> 0</w:t>
      </w:r>
      <w:r>
        <w:rPr>
          <w:rFonts w:hint="eastAsia"/>
          <w:lang w:eastAsia="ja-JP"/>
        </w:rPr>
        <w:t>以上、８０００以下にします。</w:t>
      </w:r>
    </w:p>
    <w:p w:rsidR="0071118C" w:rsidRDefault="0071118C" w:rsidP="00BA297D">
      <w:pPr>
        <w:rPr>
          <w:lang w:eastAsia="ja-JP"/>
        </w:rPr>
      </w:pPr>
    </w:p>
    <w:p w:rsidR="0071118C" w:rsidRDefault="0071118C" w:rsidP="00BA297D">
      <w:pPr>
        <w:rPr>
          <w:lang w:eastAsia="ja-JP"/>
        </w:rPr>
      </w:pPr>
      <w:r>
        <w:rPr>
          <w:rFonts w:hint="eastAsia"/>
          <w:lang w:eastAsia="ja-JP"/>
        </w:rPr>
        <w:t>１．</w:t>
      </w:r>
      <w:r>
        <w:rPr>
          <w:rFonts w:hint="eastAsia"/>
          <w:lang w:eastAsia="ja-JP"/>
        </w:rPr>
        <w:t>\</w:t>
      </w:r>
      <w:r w:rsidRPr="0071118C">
        <w:rPr>
          <w:lang w:eastAsia="ja-JP"/>
        </w:rPr>
        <w:t>kouka2_app\kouka2\templates\kouka2</w:t>
      </w:r>
      <w:r>
        <w:rPr>
          <w:lang w:eastAsia="ja-JP"/>
        </w:rPr>
        <w:t xml:space="preserve"> </w:t>
      </w:r>
      <w:r>
        <w:rPr>
          <w:rFonts w:hint="eastAsia"/>
          <w:lang w:eastAsia="ja-JP"/>
        </w:rPr>
        <w:t>に</w:t>
      </w:r>
      <w:r>
        <w:rPr>
          <w:rFonts w:hint="eastAsia"/>
          <w:lang w:eastAsia="ja-JP"/>
        </w:rPr>
        <w:t xml:space="preserve"> check.html </w:t>
      </w:r>
      <w:r>
        <w:rPr>
          <w:rFonts w:hint="eastAsia"/>
          <w:lang w:eastAsia="ja-JP"/>
        </w:rPr>
        <w:t>を作成します。</w:t>
      </w:r>
    </w:p>
    <w:p w:rsidR="0071118C" w:rsidRDefault="0071118C" w:rsidP="00BA297D">
      <w:pPr>
        <w:rPr>
          <w:lang w:eastAsia="ja-JP"/>
        </w:rPr>
      </w:pPr>
      <w:r>
        <w:rPr>
          <w:rFonts w:hint="eastAsia"/>
          <w:lang w:eastAsia="ja-JP"/>
        </w:rPr>
        <w:t>２．</w:t>
      </w:r>
      <w:r w:rsidR="00633458">
        <w:rPr>
          <w:rFonts w:hint="eastAsia"/>
          <w:lang w:eastAsia="ja-JP"/>
        </w:rPr>
        <w:t>\</w:t>
      </w:r>
      <w:r w:rsidR="00633458" w:rsidRPr="0071118C">
        <w:rPr>
          <w:lang w:eastAsia="ja-JP"/>
        </w:rPr>
        <w:t>kouka2_app\kouka2\</w:t>
      </w:r>
      <w:r w:rsidR="00633458">
        <w:rPr>
          <w:lang w:eastAsia="ja-JP"/>
        </w:rPr>
        <w:t xml:space="preserve">urls.py </w:t>
      </w:r>
      <w:r w:rsidR="00633458">
        <w:rPr>
          <w:rFonts w:hint="eastAsia"/>
          <w:lang w:eastAsia="ja-JP"/>
        </w:rPr>
        <w:t>に</w:t>
      </w:r>
      <w:r w:rsidR="00633458">
        <w:rPr>
          <w:rFonts w:hint="eastAsia"/>
          <w:lang w:eastAsia="ja-JP"/>
        </w:rPr>
        <w:t xml:space="preserve"> check </w:t>
      </w:r>
      <w:r w:rsidR="00633458">
        <w:rPr>
          <w:rFonts w:hint="eastAsia"/>
          <w:lang w:eastAsia="ja-JP"/>
        </w:rPr>
        <w:t>の</w:t>
      </w:r>
      <w:r w:rsidR="00633458">
        <w:rPr>
          <w:rFonts w:hint="eastAsia"/>
          <w:lang w:eastAsia="ja-JP"/>
        </w:rPr>
        <w:t xml:space="preserve"> path </w:t>
      </w:r>
      <w:r w:rsidR="00633458">
        <w:rPr>
          <w:rFonts w:hint="eastAsia"/>
          <w:lang w:eastAsia="ja-JP"/>
        </w:rPr>
        <w:t>を追記します。</w:t>
      </w:r>
    </w:p>
    <w:p w:rsidR="00633458" w:rsidRDefault="00633458" w:rsidP="00BA297D">
      <w:pPr>
        <w:rPr>
          <w:lang w:eastAsia="ja-JP"/>
        </w:rPr>
      </w:pPr>
      <w:r>
        <w:rPr>
          <w:rFonts w:hint="eastAsia"/>
          <w:lang w:eastAsia="ja-JP"/>
        </w:rPr>
        <w:t>３．</w:t>
      </w:r>
      <w:r>
        <w:rPr>
          <w:rFonts w:hint="eastAsia"/>
          <w:lang w:eastAsia="ja-JP"/>
        </w:rPr>
        <w:t>\</w:t>
      </w:r>
      <w:r w:rsidRPr="0071118C">
        <w:rPr>
          <w:lang w:eastAsia="ja-JP"/>
        </w:rPr>
        <w:t>kouka2_app\kouka2\</w:t>
      </w:r>
      <w:r>
        <w:rPr>
          <w:rFonts w:hint="eastAsia"/>
          <w:lang w:eastAsia="ja-JP"/>
        </w:rPr>
        <w:t>views.py</w:t>
      </w:r>
      <w:r>
        <w:rPr>
          <w:lang w:eastAsia="ja-JP"/>
        </w:rPr>
        <w:t xml:space="preserve"> </w:t>
      </w:r>
      <w:r>
        <w:rPr>
          <w:rFonts w:hint="eastAsia"/>
          <w:lang w:eastAsia="ja-JP"/>
        </w:rPr>
        <w:t>に</w:t>
      </w:r>
      <w:r>
        <w:rPr>
          <w:rFonts w:hint="eastAsia"/>
          <w:lang w:eastAsia="ja-JP"/>
        </w:rPr>
        <w:t xml:space="preserve"> check </w:t>
      </w:r>
      <w:r>
        <w:rPr>
          <w:rFonts w:hint="eastAsia"/>
          <w:lang w:eastAsia="ja-JP"/>
        </w:rPr>
        <w:t>関数を追加します。</w:t>
      </w:r>
    </w:p>
    <w:p w:rsidR="00633458" w:rsidRDefault="00633458" w:rsidP="00633458">
      <w:pPr>
        <w:rPr>
          <w:lang w:eastAsia="ja-JP"/>
        </w:rPr>
      </w:pPr>
      <w:r>
        <w:rPr>
          <w:rFonts w:hint="eastAsia"/>
          <w:lang w:eastAsia="ja-JP"/>
        </w:rPr>
        <w:t>４．</w:t>
      </w:r>
      <w:r>
        <w:rPr>
          <w:rFonts w:hint="eastAsia"/>
          <w:lang w:eastAsia="ja-JP"/>
        </w:rPr>
        <w:t>\</w:t>
      </w:r>
      <w:r w:rsidRPr="0071118C">
        <w:rPr>
          <w:lang w:eastAsia="ja-JP"/>
        </w:rPr>
        <w:t>kouka2_app\kouka2\</w:t>
      </w:r>
      <w:r>
        <w:rPr>
          <w:rFonts w:hint="eastAsia"/>
          <w:lang w:eastAsia="ja-JP"/>
        </w:rPr>
        <w:t xml:space="preserve">models.py </w:t>
      </w:r>
      <w:r>
        <w:rPr>
          <w:rFonts w:hint="eastAsia"/>
          <w:lang w:eastAsia="ja-JP"/>
        </w:rPr>
        <w:t>にバリデーションを設定します。</w:t>
      </w:r>
    </w:p>
    <w:p w:rsidR="00633458" w:rsidRDefault="00633458" w:rsidP="00633458">
      <w:pPr>
        <w:rPr>
          <w:lang w:eastAsia="ja-JP"/>
        </w:rPr>
      </w:pPr>
      <w:r>
        <w:rPr>
          <w:rFonts w:hint="eastAsia"/>
          <w:lang w:eastAsia="ja-JP"/>
        </w:rPr>
        <w:t xml:space="preserve">　　　価格フィールドにおいて０円以上８０００円以下のバリデーションルールを設定</w:t>
      </w:r>
    </w:p>
    <w:p w:rsidR="00633458" w:rsidRDefault="00633458" w:rsidP="00633458">
      <w:pPr>
        <w:rPr>
          <w:lang w:eastAsia="ja-JP"/>
        </w:rPr>
      </w:pPr>
    </w:p>
    <w:p w:rsidR="001511B2" w:rsidRDefault="001511B2" w:rsidP="00633458">
      <w:pPr>
        <w:rPr>
          <w:lang w:eastAsia="ja-JP"/>
        </w:rPr>
      </w:pPr>
      <w:r>
        <w:rPr>
          <w:rFonts w:hint="eastAsia"/>
          <w:lang w:eastAsia="ja-JP"/>
        </w:rPr>
        <w:t>実行結果</w:t>
      </w:r>
    </w:p>
    <w:p w:rsidR="001511B2" w:rsidRDefault="001511B2" w:rsidP="00633458">
      <w:pPr>
        <w:rPr>
          <w:lang w:eastAsia="ja-JP"/>
        </w:rPr>
      </w:pPr>
      <w:r>
        <w:rPr>
          <w:rFonts w:hint="eastAsia"/>
          <w:lang w:eastAsia="ja-JP"/>
        </w:rPr>
        <w:t>起動時</w:t>
      </w:r>
    </w:p>
    <w:p w:rsidR="00BC466C" w:rsidRDefault="00BC466C" w:rsidP="00633458">
      <w:pPr>
        <w:rPr>
          <w:lang w:eastAsia="ja-JP"/>
        </w:rPr>
      </w:pPr>
      <w:r>
        <w:rPr>
          <w:rFonts w:hint="eastAsia"/>
          <w:lang w:eastAsia="ja-JP"/>
        </w:rPr>
        <w:t xml:space="preserve">　</w:t>
      </w:r>
      <w:r>
        <w:rPr>
          <w:rFonts w:hint="eastAsia"/>
          <w:lang w:eastAsia="ja-JP"/>
        </w:rPr>
        <w:t>localhost:8000/kouka2/check</w:t>
      </w:r>
    </w:p>
    <w:p w:rsidR="001511B2" w:rsidRDefault="001511B2" w:rsidP="00633458">
      <w:pPr>
        <w:rPr>
          <w:lang w:eastAsia="ja-JP"/>
        </w:rPr>
      </w:pPr>
      <w:r>
        <w:rPr>
          <w:noProof/>
          <w:lang w:eastAsia="ja-JP"/>
        </w:rPr>
        <w:drawing>
          <wp:inline distT="0" distB="0" distL="0" distR="0" wp14:anchorId="1A14E72C" wp14:editId="55103CC1">
            <wp:extent cx="6480175" cy="4304030"/>
            <wp:effectExtent l="38100" t="38100" r="34925" b="3937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4304030"/>
                    </a:xfrm>
                    <a:prstGeom prst="rect">
                      <a:avLst/>
                    </a:prstGeom>
                    <a:ln w="28575">
                      <a:solidFill>
                        <a:schemeClr val="accent1"/>
                      </a:solidFill>
                    </a:ln>
                  </pic:spPr>
                </pic:pic>
              </a:graphicData>
            </a:graphic>
          </wp:inline>
        </w:drawing>
      </w:r>
    </w:p>
    <w:p w:rsidR="001511B2" w:rsidRDefault="001511B2" w:rsidP="00633458">
      <w:pPr>
        <w:rPr>
          <w:lang w:eastAsia="ja-JP"/>
        </w:rPr>
      </w:pPr>
    </w:p>
    <w:p w:rsidR="001511B2" w:rsidRDefault="001511B2">
      <w:pPr>
        <w:widowControl/>
        <w:suppressAutoHyphens w:val="0"/>
        <w:jc w:val="left"/>
        <w:rPr>
          <w:lang w:eastAsia="ja-JP"/>
        </w:rPr>
      </w:pPr>
      <w:r>
        <w:rPr>
          <w:lang w:eastAsia="ja-JP"/>
        </w:rPr>
        <w:br w:type="page"/>
      </w:r>
    </w:p>
    <w:p w:rsidR="001511B2" w:rsidRDefault="001511B2" w:rsidP="00633458">
      <w:pPr>
        <w:rPr>
          <w:lang w:eastAsia="ja-JP"/>
        </w:rPr>
      </w:pPr>
      <w:r>
        <w:rPr>
          <w:rFonts w:hint="eastAsia"/>
          <w:lang w:eastAsia="ja-JP"/>
        </w:rPr>
        <w:lastRenderedPageBreak/>
        <w:t>価格にバリデーションルール外のデータを入力したとき</w:t>
      </w:r>
    </w:p>
    <w:p w:rsidR="001511B2" w:rsidRDefault="001511B2" w:rsidP="00633458">
      <w:pPr>
        <w:rPr>
          <w:lang w:eastAsia="ja-JP"/>
        </w:rPr>
      </w:pPr>
      <w:r>
        <w:rPr>
          <w:noProof/>
          <w:lang w:eastAsia="ja-JP"/>
        </w:rPr>
        <w:drawing>
          <wp:inline distT="0" distB="0" distL="0" distR="0" wp14:anchorId="1E5EEA82" wp14:editId="0DFAC563">
            <wp:extent cx="4500000" cy="4015385"/>
            <wp:effectExtent l="38100" t="38100" r="34290" b="4254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0000" cy="4015385"/>
                    </a:xfrm>
                    <a:prstGeom prst="rect">
                      <a:avLst/>
                    </a:prstGeom>
                    <a:ln w="28575">
                      <a:solidFill>
                        <a:schemeClr val="accent1"/>
                      </a:solidFill>
                    </a:ln>
                  </pic:spPr>
                </pic:pic>
              </a:graphicData>
            </a:graphic>
          </wp:inline>
        </w:drawing>
      </w:r>
    </w:p>
    <w:p w:rsidR="001511B2" w:rsidRDefault="001511B2" w:rsidP="00633458">
      <w:pPr>
        <w:rPr>
          <w:lang w:eastAsia="ja-JP"/>
        </w:rPr>
      </w:pPr>
      <w:r>
        <w:rPr>
          <w:rFonts w:hint="eastAsia"/>
          <w:lang w:eastAsia="ja-JP"/>
        </w:rPr>
        <w:t>価格にバリデーションルール内のデータを入力したとき</w:t>
      </w:r>
    </w:p>
    <w:p w:rsidR="001511B2" w:rsidRDefault="001511B2" w:rsidP="00633458">
      <w:pPr>
        <w:rPr>
          <w:lang w:eastAsia="ja-JP"/>
        </w:rPr>
      </w:pPr>
      <w:r>
        <w:rPr>
          <w:noProof/>
          <w:lang w:eastAsia="ja-JP"/>
        </w:rPr>
        <w:drawing>
          <wp:inline distT="0" distB="0" distL="0" distR="0" wp14:anchorId="262E4BDD" wp14:editId="1F43BA24">
            <wp:extent cx="4500000" cy="3872073"/>
            <wp:effectExtent l="38100" t="38100" r="34290" b="3365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0000" cy="3872073"/>
                    </a:xfrm>
                    <a:prstGeom prst="rect">
                      <a:avLst/>
                    </a:prstGeom>
                    <a:ln w="28575">
                      <a:solidFill>
                        <a:schemeClr val="accent1"/>
                      </a:solidFill>
                    </a:ln>
                  </pic:spPr>
                </pic:pic>
              </a:graphicData>
            </a:graphic>
          </wp:inline>
        </w:drawing>
      </w:r>
    </w:p>
    <w:p w:rsidR="009415FB" w:rsidRDefault="009415FB">
      <w:pPr>
        <w:widowControl/>
        <w:suppressAutoHyphens w:val="0"/>
        <w:jc w:val="left"/>
        <w:rPr>
          <w:lang w:eastAsia="ja-JP"/>
        </w:rPr>
      </w:pPr>
      <w:r>
        <w:rPr>
          <w:lang w:eastAsia="ja-JP"/>
        </w:rPr>
        <w:br w:type="page"/>
      </w:r>
    </w:p>
    <w:p w:rsidR="001A3D20" w:rsidRDefault="009415FB" w:rsidP="00633458">
      <w:pPr>
        <w:rPr>
          <w:lang w:eastAsia="ja-JP"/>
        </w:rPr>
      </w:pPr>
      <w:r>
        <w:rPr>
          <w:rFonts w:hint="eastAsia"/>
          <w:lang w:eastAsia="ja-JP"/>
        </w:rPr>
        <w:lastRenderedPageBreak/>
        <w:t>問題４</w:t>
      </w:r>
      <w:r w:rsidR="008C1BE4">
        <w:rPr>
          <w:rFonts w:hint="eastAsia"/>
          <w:lang w:eastAsia="ja-JP"/>
        </w:rPr>
        <w:t>（配点１０点）</w:t>
      </w:r>
    </w:p>
    <w:p w:rsidR="009415FB" w:rsidRDefault="009415FB" w:rsidP="009415FB">
      <w:pPr>
        <w:rPr>
          <w:lang w:eastAsia="ja-JP"/>
        </w:rPr>
      </w:pPr>
      <w:r>
        <w:rPr>
          <w:rFonts w:hint="eastAsia"/>
          <w:lang w:eastAsia="ja-JP"/>
        </w:rPr>
        <w:t xml:space="preserve">　下記の手順に従って実行結果となるようにプログラムを作成してください。</w:t>
      </w:r>
    </w:p>
    <w:p w:rsidR="009415FB" w:rsidRDefault="009415FB" w:rsidP="009415FB">
      <w:pPr>
        <w:rPr>
          <w:lang w:eastAsia="ja-JP"/>
        </w:rPr>
      </w:pPr>
      <w:r>
        <w:rPr>
          <w:rFonts w:hint="eastAsia"/>
          <w:lang w:eastAsia="ja-JP"/>
        </w:rPr>
        <w:t xml:space="preserve">　</w:t>
      </w:r>
      <w:r>
        <w:rPr>
          <w:rFonts w:hint="eastAsia"/>
          <w:lang w:eastAsia="ja-JP"/>
        </w:rPr>
        <w:t xml:space="preserve">Kouka2 </w:t>
      </w:r>
      <w:r>
        <w:rPr>
          <w:rFonts w:hint="eastAsia"/>
          <w:lang w:eastAsia="ja-JP"/>
        </w:rPr>
        <w:t>をページごとに表示します。</w:t>
      </w:r>
    </w:p>
    <w:p w:rsidR="009415FB" w:rsidRDefault="000C075A" w:rsidP="009415FB">
      <w:pPr>
        <w:rPr>
          <w:lang w:eastAsia="ja-JP"/>
        </w:rPr>
      </w:pPr>
      <w:r>
        <w:rPr>
          <w:rFonts w:hint="eastAsia"/>
          <w:lang w:eastAsia="ja-JP"/>
        </w:rPr>
        <w:t>１．</w:t>
      </w:r>
      <w:r w:rsidR="009415FB">
        <w:rPr>
          <w:rFonts w:hint="eastAsia"/>
          <w:lang w:eastAsia="ja-JP"/>
        </w:rPr>
        <w:t xml:space="preserve">kouka2_app\kouka2\urls.py </w:t>
      </w:r>
      <w:r w:rsidR="009415FB">
        <w:rPr>
          <w:rFonts w:hint="eastAsia"/>
          <w:lang w:eastAsia="ja-JP"/>
        </w:rPr>
        <w:t>にページネーション用の</w:t>
      </w:r>
      <w:r w:rsidR="009415FB">
        <w:rPr>
          <w:rFonts w:hint="eastAsia"/>
          <w:lang w:eastAsia="ja-JP"/>
        </w:rPr>
        <w:t xml:space="preserve"> index </w:t>
      </w:r>
      <w:r w:rsidR="009415FB">
        <w:rPr>
          <w:rFonts w:hint="eastAsia"/>
          <w:lang w:eastAsia="ja-JP"/>
        </w:rPr>
        <w:t>のパスを追記</w:t>
      </w:r>
      <w:r>
        <w:rPr>
          <w:rFonts w:hint="eastAsia"/>
          <w:lang w:eastAsia="ja-JP"/>
        </w:rPr>
        <w:t>します。</w:t>
      </w:r>
    </w:p>
    <w:p w:rsidR="000C075A" w:rsidRDefault="000C075A" w:rsidP="009415FB">
      <w:pPr>
        <w:rPr>
          <w:lang w:eastAsia="ja-JP"/>
        </w:rPr>
      </w:pPr>
      <w:r>
        <w:rPr>
          <w:rFonts w:hint="eastAsia"/>
          <w:lang w:eastAsia="ja-JP"/>
        </w:rPr>
        <w:t>２．</w:t>
      </w:r>
      <w:r>
        <w:rPr>
          <w:lang w:eastAsia="ja-JP"/>
        </w:rPr>
        <w:t>kouka</w:t>
      </w:r>
      <w:r w:rsidR="00FA1A16">
        <w:rPr>
          <w:rFonts w:hint="eastAsia"/>
          <w:lang w:eastAsia="ja-JP"/>
        </w:rPr>
        <w:t>2_app\kouka</w:t>
      </w:r>
      <w:r w:rsidRPr="000C075A">
        <w:rPr>
          <w:rFonts w:hint="eastAsia"/>
          <w:lang w:eastAsia="ja-JP"/>
        </w:rPr>
        <w:t xml:space="preserve">2\views.py </w:t>
      </w:r>
      <w:r w:rsidRPr="000C075A">
        <w:rPr>
          <w:rFonts w:hint="eastAsia"/>
          <w:lang w:eastAsia="ja-JP"/>
        </w:rPr>
        <w:t>の</w:t>
      </w:r>
      <w:r w:rsidRPr="000C075A">
        <w:rPr>
          <w:rFonts w:hint="eastAsia"/>
          <w:lang w:eastAsia="ja-JP"/>
        </w:rPr>
        <w:t xml:space="preserve"> index </w:t>
      </w:r>
      <w:r w:rsidRPr="000C075A">
        <w:rPr>
          <w:rFonts w:hint="eastAsia"/>
          <w:lang w:eastAsia="ja-JP"/>
        </w:rPr>
        <w:t>関数を修正</w:t>
      </w:r>
      <w:r>
        <w:rPr>
          <w:rFonts w:hint="eastAsia"/>
          <w:lang w:eastAsia="ja-JP"/>
        </w:rPr>
        <w:t>します。</w:t>
      </w:r>
    </w:p>
    <w:p w:rsidR="000C075A" w:rsidRDefault="000C075A" w:rsidP="000C075A">
      <w:pPr>
        <w:rPr>
          <w:lang w:eastAsia="ja-JP"/>
        </w:rPr>
      </w:pPr>
      <w:r>
        <w:rPr>
          <w:rFonts w:hint="eastAsia"/>
          <w:lang w:eastAsia="ja-JP"/>
        </w:rPr>
        <w:t>３．ページ移動できるように</w:t>
      </w:r>
    </w:p>
    <w:p w:rsidR="000C075A" w:rsidRDefault="000C075A" w:rsidP="000C075A">
      <w:pPr>
        <w:rPr>
          <w:lang w:eastAsia="ja-JP"/>
        </w:rPr>
      </w:pPr>
      <w:r>
        <w:rPr>
          <w:lang w:eastAsia="ja-JP"/>
        </w:rPr>
        <w:t>kouka</w:t>
      </w:r>
      <w:r>
        <w:rPr>
          <w:rFonts w:hint="eastAsia"/>
          <w:lang w:eastAsia="ja-JP"/>
        </w:rPr>
        <w:t xml:space="preserve">2_app\kouka2\templates\kouka2\index.html </w:t>
      </w:r>
      <w:r>
        <w:rPr>
          <w:rFonts w:hint="eastAsia"/>
          <w:lang w:eastAsia="ja-JP"/>
        </w:rPr>
        <w:t>を修正します。</w:t>
      </w:r>
    </w:p>
    <w:p w:rsidR="000C075A" w:rsidRDefault="000C075A" w:rsidP="000C075A">
      <w:pPr>
        <w:rPr>
          <w:lang w:eastAsia="ja-JP"/>
        </w:rPr>
      </w:pPr>
    </w:p>
    <w:p w:rsidR="000C075A" w:rsidRDefault="000C075A" w:rsidP="000C075A">
      <w:pPr>
        <w:rPr>
          <w:lang w:eastAsia="ja-JP"/>
        </w:rPr>
      </w:pPr>
      <w:r>
        <w:rPr>
          <w:rFonts w:hint="eastAsia"/>
          <w:lang w:eastAsia="ja-JP"/>
        </w:rPr>
        <w:t>実行結果</w:t>
      </w:r>
    </w:p>
    <w:p w:rsidR="00C30D6B" w:rsidRDefault="00C30D6B" w:rsidP="000C075A">
      <w:pPr>
        <w:rPr>
          <w:lang w:eastAsia="ja-JP"/>
        </w:rPr>
      </w:pPr>
      <w:r>
        <w:rPr>
          <w:rFonts w:hint="eastAsia"/>
          <w:lang w:eastAsia="ja-JP"/>
        </w:rPr>
        <w:t xml:space="preserve">　</w:t>
      </w:r>
      <w:r>
        <w:rPr>
          <w:rFonts w:hint="eastAsia"/>
          <w:lang w:eastAsia="ja-JP"/>
        </w:rPr>
        <w:t>localhost:8000/kouka2/</w:t>
      </w:r>
    </w:p>
    <w:p w:rsidR="000C075A" w:rsidRDefault="00FA1A16" w:rsidP="000C075A">
      <w:pPr>
        <w:rPr>
          <w:lang w:eastAsia="ja-JP"/>
        </w:rPr>
      </w:pPr>
      <w:r>
        <w:rPr>
          <w:rFonts w:hint="eastAsia"/>
          <w:lang w:eastAsia="ja-JP"/>
        </w:rPr>
        <w:t>最初のページ</w:t>
      </w:r>
    </w:p>
    <w:p w:rsidR="00FA1A16" w:rsidRDefault="00FA1A16" w:rsidP="000C075A">
      <w:pPr>
        <w:rPr>
          <w:lang w:eastAsia="ja-JP"/>
        </w:rPr>
      </w:pPr>
      <w:r>
        <w:rPr>
          <w:noProof/>
          <w:lang w:eastAsia="ja-JP"/>
        </w:rPr>
        <w:drawing>
          <wp:inline distT="0" distB="0" distL="0" distR="0" wp14:anchorId="2311F8C2" wp14:editId="782A103D">
            <wp:extent cx="5760000" cy="2910197"/>
            <wp:effectExtent l="38100" t="38100" r="31750" b="4318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00" cy="2910197"/>
                    </a:xfrm>
                    <a:prstGeom prst="rect">
                      <a:avLst/>
                    </a:prstGeom>
                    <a:ln w="28575">
                      <a:solidFill>
                        <a:schemeClr val="accent1"/>
                      </a:solidFill>
                    </a:ln>
                  </pic:spPr>
                </pic:pic>
              </a:graphicData>
            </a:graphic>
          </wp:inline>
        </w:drawing>
      </w:r>
    </w:p>
    <w:p w:rsidR="00FA1A16" w:rsidRDefault="00C30D6B" w:rsidP="000C075A">
      <w:pPr>
        <w:rPr>
          <w:lang w:eastAsia="ja-JP"/>
        </w:rPr>
      </w:pPr>
      <w:r>
        <w:rPr>
          <w:rFonts w:hint="eastAsia"/>
          <w:lang w:eastAsia="ja-JP"/>
        </w:rPr>
        <w:t>２</w:t>
      </w:r>
      <w:r w:rsidR="00FA1A16">
        <w:rPr>
          <w:rFonts w:hint="eastAsia"/>
          <w:lang w:eastAsia="ja-JP"/>
        </w:rPr>
        <w:t>ページ</w:t>
      </w:r>
      <w:r>
        <w:rPr>
          <w:rFonts w:hint="eastAsia"/>
          <w:lang w:eastAsia="ja-JP"/>
        </w:rPr>
        <w:t>目</w:t>
      </w:r>
    </w:p>
    <w:p w:rsidR="00FA1A16" w:rsidRDefault="00FA1A16" w:rsidP="000C075A">
      <w:pPr>
        <w:rPr>
          <w:lang w:eastAsia="ja-JP"/>
        </w:rPr>
      </w:pPr>
      <w:r>
        <w:rPr>
          <w:noProof/>
          <w:lang w:eastAsia="ja-JP"/>
        </w:rPr>
        <w:drawing>
          <wp:inline distT="0" distB="0" distL="0" distR="0" wp14:anchorId="04D27D04" wp14:editId="44BEE544">
            <wp:extent cx="5760000" cy="2913019"/>
            <wp:effectExtent l="38100" t="38100" r="31750" b="4000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00" cy="2913019"/>
                    </a:xfrm>
                    <a:prstGeom prst="rect">
                      <a:avLst/>
                    </a:prstGeom>
                    <a:ln w="28575">
                      <a:solidFill>
                        <a:schemeClr val="accent1"/>
                      </a:solidFill>
                    </a:ln>
                  </pic:spPr>
                </pic:pic>
              </a:graphicData>
            </a:graphic>
          </wp:inline>
        </w:drawing>
      </w:r>
    </w:p>
    <w:p w:rsidR="00C30D6B" w:rsidRDefault="00C30D6B" w:rsidP="000C075A">
      <w:pPr>
        <w:rPr>
          <w:lang w:eastAsia="ja-JP"/>
        </w:rPr>
      </w:pPr>
      <w:r>
        <w:rPr>
          <w:rFonts w:hint="eastAsia"/>
          <w:lang w:eastAsia="ja-JP"/>
        </w:rPr>
        <w:lastRenderedPageBreak/>
        <w:t>３ページ目</w:t>
      </w:r>
    </w:p>
    <w:p w:rsidR="00C30D6B" w:rsidRPr="009415FB" w:rsidRDefault="00C30D6B" w:rsidP="000C075A">
      <w:pPr>
        <w:rPr>
          <w:lang w:eastAsia="ja-JP"/>
        </w:rPr>
      </w:pPr>
      <w:r>
        <w:rPr>
          <w:noProof/>
          <w:lang w:eastAsia="ja-JP"/>
        </w:rPr>
        <w:drawing>
          <wp:inline distT="0" distB="0" distL="0" distR="0" wp14:anchorId="6D02140F" wp14:editId="44165828">
            <wp:extent cx="5760000" cy="2417450"/>
            <wp:effectExtent l="38100" t="38100" r="31750" b="4000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00" cy="2417450"/>
                    </a:xfrm>
                    <a:prstGeom prst="rect">
                      <a:avLst/>
                    </a:prstGeom>
                    <a:ln w="28575">
                      <a:solidFill>
                        <a:schemeClr val="accent1"/>
                      </a:solidFill>
                    </a:ln>
                  </pic:spPr>
                </pic:pic>
              </a:graphicData>
            </a:graphic>
          </wp:inline>
        </w:drawing>
      </w:r>
    </w:p>
    <w:sectPr w:rsidR="00C30D6B" w:rsidRPr="009415FB" w:rsidSect="007145D6">
      <w:headerReference w:type="default" r:id="rId19"/>
      <w:footerReference w:type="default" r:id="rId20"/>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74EF" w:rsidRDefault="007C74EF">
      <w:r>
        <w:separator/>
      </w:r>
    </w:p>
  </w:endnote>
  <w:endnote w:type="continuationSeparator" w:id="0">
    <w:p w:rsidR="007C74EF" w:rsidRDefault="007C7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pPr>
      <w:pStyle w:val="a5"/>
      <w:jc w:val="center"/>
    </w:pPr>
    <w:r>
      <w:fldChar w:fldCharType="begin"/>
    </w:r>
    <w:r>
      <w:instrText>PAGE   \* MERGEFORMAT</w:instrText>
    </w:r>
    <w:r>
      <w:fldChar w:fldCharType="separate"/>
    </w:r>
    <w:r w:rsidR="008C1BE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74EF" w:rsidRDefault="007C74EF">
      <w:r>
        <w:separator/>
      </w:r>
    </w:p>
  </w:footnote>
  <w:footnote w:type="continuationSeparator" w:id="0">
    <w:p w:rsidR="007C74EF" w:rsidRDefault="007C7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rsidP="00927DC7">
    <w:pPr>
      <w:pStyle w:val="a8"/>
      <w:pBdr>
        <w:bottom w:val="double" w:sz="0" w:space="1" w:color="800000"/>
      </w:pBdr>
      <w:jc w:val="center"/>
      <w:rPr>
        <w:color w:val="4F81BD"/>
        <w:sz w:val="36"/>
        <w:szCs w:val="36"/>
        <w:lang w:eastAsia="ja-JP"/>
      </w:rPr>
    </w:pPr>
    <w:r>
      <w:rPr>
        <w:rFonts w:hint="eastAsia"/>
        <w:color w:val="4F81BD"/>
        <w:sz w:val="36"/>
        <w:szCs w:val="36"/>
        <w:lang w:eastAsia="ja-JP"/>
      </w:rPr>
      <w:t>Web</w:t>
    </w:r>
    <w:r>
      <w:rPr>
        <w:rFonts w:hint="eastAsia"/>
        <w:color w:val="4F81BD"/>
        <w:sz w:val="36"/>
        <w:szCs w:val="36"/>
        <w:lang w:eastAsia="ja-JP"/>
      </w:rPr>
      <w:t xml:space="preserve">システム開発　</w:t>
    </w:r>
    <w:r w:rsidR="00BA297D">
      <w:rPr>
        <w:rFonts w:hint="eastAsia"/>
        <w:color w:val="4F81BD"/>
        <w:sz w:val="36"/>
        <w:szCs w:val="36"/>
        <w:lang w:eastAsia="ja-JP"/>
      </w:rPr>
      <w:t>効果測定３</w:t>
    </w:r>
    <w:r w:rsidR="00FA14FC">
      <w:rPr>
        <w:rFonts w:hint="eastAsia"/>
        <w:color w:val="4F81BD"/>
        <w:sz w:val="36"/>
        <w:szCs w:val="36"/>
        <w:lang w:eastAsia="ja-JP"/>
      </w:rPr>
      <w:t xml:space="preserve">　問題</w:t>
    </w:r>
  </w:p>
  <w:p w:rsidR="00927DC7" w:rsidRPr="00927DC7" w:rsidRDefault="00927DC7" w:rsidP="00927DC7">
    <w:pPr>
      <w:pStyle w:val="a8"/>
      <w:pBdr>
        <w:bottom w:val="double" w:sz="0" w:space="1" w:color="800000"/>
      </w:pBdr>
      <w:jc w:val="center"/>
      <w:rPr>
        <w:color w:val="4F81BD"/>
        <w:sz w:val="36"/>
        <w:szCs w:val="36"/>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2769"/>
    <w:rsid w:val="00016BD2"/>
    <w:rsid w:val="000212AD"/>
    <w:rsid w:val="00025872"/>
    <w:rsid w:val="0004641B"/>
    <w:rsid w:val="00046D57"/>
    <w:rsid w:val="00065A55"/>
    <w:rsid w:val="00075736"/>
    <w:rsid w:val="000823EE"/>
    <w:rsid w:val="00093DCB"/>
    <w:rsid w:val="00096DCD"/>
    <w:rsid w:val="000976D4"/>
    <w:rsid w:val="000A3B56"/>
    <w:rsid w:val="000A3E61"/>
    <w:rsid w:val="000B50D8"/>
    <w:rsid w:val="000B77E6"/>
    <w:rsid w:val="000C075A"/>
    <w:rsid w:val="000D73AA"/>
    <w:rsid w:val="00103C3A"/>
    <w:rsid w:val="00115660"/>
    <w:rsid w:val="00117A6C"/>
    <w:rsid w:val="0012488B"/>
    <w:rsid w:val="001276EC"/>
    <w:rsid w:val="001325C8"/>
    <w:rsid w:val="001356BE"/>
    <w:rsid w:val="00135D8A"/>
    <w:rsid w:val="001511B2"/>
    <w:rsid w:val="001A09C5"/>
    <w:rsid w:val="001A3D20"/>
    <w:rsid w:val="001B04FA"/>
    <w:rsid w:val="001B6A52"/>
    <w:rsid w:val="00200B47"/>
    <w:rsid w:val="00203BCC"/>
    <w:rsid w:val="002107D4"/>
    <w:rsid w:val="00217E2C"/>
    <w:rsid w:val="00230269"/>
    <w:rsid w:val="00234692"/>
    <w:rsid w:val="002367EA"/>
    <w:rsid w:val="002379FC"/>
    <w:rsid w:val="00252185"/>
    <w:rsid w:val="0029298C"/>
    <w:rsid w:val="0029473F"/>
    <w:rsid w:val="002A67E8"/>
    <w:rsid w:val="002A7C92"/>
    <w:rsid w:val="002B375A"/>
    <w:rsid w:val="002D5D32"/>
    <w:rsid w:val="002E15FA"/>
    <w:rsid w:val="002E52AB"/>
    <w:rsid w:val="002F6B2A"/>
    <w:rsid w:val="002F7779"/>
    <w:rsid w:val="003024BE"/>
    <w:rsid w:val="00302E60"/>
    <w:rsid w:val="00313B71"/>
    <w:rsid w:val="00324C59"/>
    <w:rsid w:val="003308D6"/>
    <w:rsid w:val="00335823"/>
    <w:rsid w:val="00367D74"/>
    <w:rsid w:val="00380C54"/>
    <w:rsid w:val="0039692C"/>
    <w:rsid w:val="003F3F70"/>
    <w:rsid w:val="00403DB6"/>
    <w:rsid w:val="004115CC"/>
    <w:rsid w:val="00420FBA"/>
    <w:rsid w:val="00432A35"/>
    <w:rsid w:val="00435414"/>
    <w:rsid w:val="00446E7A"/>
    <w:rsid w:val="0045333C"/>
    <w:rsid w:val="00461FE9"/>
    <w:rsid w:val="00464EFB"/>
    <w:rsid w:val="004701F3"/>
    <w:rsid w:val="00484799"/>
    <w:rsid w:val="004C65A0"/>
    <w:rsid w:val="004E30EB"/>
    <w:rsid w:val="004E5C67"/>
    <w:rsid w:val="004F4D15"/>
    <w:rsid w:val="005107EA"/>
    <w:rsid w:val="005448D3"/>
    <w:rsid w:val="00554C32"/>
    <w:rsid w:val="00560B94"/>
    <w:rsid w:val="00564C8A"/>
    <w:rsid w:val="00583B14"/>
    <w:rsid w:val="00594AB0"/>
    <w:rsid w:val="005A04D8"/>
    <w:rsid w:val="005B40CD"/>
    <w:rsid w:val="005B6FB6"/>
    <w:rsid w:val="005C4957"/>
    <w:rsid w:val="005C4A0B"/>
    <w:rsid w:val="005E05AD"/>
    <w:rsid w:val="005F2699"/>
    <w:rsid w:val="0060415D"/>
    <w:rsid w:val="00610B89"/>
    <w:rsid w:val="00623F29"/>
    <w:rsid w:val="00630340"/>
    <w:rsid w:val="00633458"/>
    <w:rsid w:val="00645752"/>
    <w:rsid w:val="00664371"/>
    <w:rsid w:val="00681200"/>
    <w:rsid w:val="00697249"/>
    <w:rsid w:val="006B2AFA"/>
    <w:rsid w:val="006D7868"/>
    <w:rsid w:val="006F23F6"/>
    <w:rsid w:val="0071118C"/>
    <w:rsid w:val="007130BB"/>
    <w:rsid w:val="007145D6"/>
    <w:rsid w:val="007240DA"/>
    <w:rsid w:val="0073007A"/>
    <w:rsid w:val="007371F9"/>
    <w:rsid w:val="007443BD"/>
    <w:rsid w:val="00761AE8"/>
    <w:rsid w:val="00777494"/>
    <w:rsid w:val="00783324"/>
    <w:rsid w:val="0079024D"/>
    <w:rsid w:val="007A28F9"/>
    <w:rsid w:val="007B0020"/>
    <w:rsid w:val="007C6185"/>
    <w:rsid w:val="007C74EF"/>
    <w:rsid w:val="007D206C"/>
    <w:rsid w:val="007D6D36"/>
    <w:rsid w:val="00840289"/>
    <w:rsid w:val="00845DAA"/>
    <w:rsid w:val="00857879"/>
    <w:rsid w:val="008613B0"/>
    <w:rsid w:val="00864E97"/>
    <w:rsid w:val="008878CF"/>
    <w:rsid w:val="008A0107"/>
    <w:rsid w:val="008A1013"/>
    <w:rsid w:val="008B6353"/>
    <w:rsid w:val="008C1BE4"/>
    <w:rsid w:val="008E1AAB"/>
    <w:rsid w:val="00902AEB"/>
    <w:rsid w:val="00907BA0"/>
    <w:rsid w:val="00914C50"/>
    <w:rsid w:val="00927DC7"/>
    <w:rsid w:val="009415FB"/>
    <w:rsid w:val="00953713"/>
    <w:rsid w:val="009614C6"/>
    <w:rsid w:val="009762C6"/>
    <w:rsid w:val="00987031"/>
    <w:rsid w:val="0099456B"/>
    <w:rsid w:val="009B2D99"/>
    <w:rsid w:val="00A00337"/>
    <w:rsid w:val="00A15C5E"/>
    <w:rsid w:val="00A241BF"/>
    <w:rsid w:val="00A2467D"/>
    <w:rsid w:val="00A44686"/>
    <w:rsid w:val="00A75A35"/>
    <w:rsid w:val="00A83BEE"/>
    <w:rsid w:val="00AA37C9"/>
    <w:rsid w:val="00AE610B"/>
    <w:rsid w:val="00AE64F9"/>
    <w:rsid w:val="00AF3AB9"/>
    <w:rsid w:val="00B036C8"/>
    <w:rsid w:val="00B115E1"/>
    <w:rsid w:val="00B15F3C"/>
    <w:rsid w:val="00B32A0A"/>
    <w:rsid w:val="00B91947"/>
    <w:rsid w:val="00B91976"/>
    <w:rsid w:val="00BA297D"/>
    <w:rsid w:val="00BB277A"/>
    <w:rsid w:val="00BB2E76"/>
    <w:rsid w:val="00BC466C"/>
    <w:rsid w:val="00BF5662"/>
    <w:rsid w:val="00C01C94"/>
    <w:rsid w:val="00C01FF2"/>
    <w:rsid w:val="00C06FBC"/>
    <w:rsid w:val="00C27111"/>
    <w:rsid w:val="00C30D6B"/>
    <w:rsid w:val="00C40007"/>
    <w:rsid w:val="00C67183"/>
    <w:rsid w:val="00C6757E"/>
    <w:rsid w:val="00C71C1F"/>
    <w:rsid w:val="00C73040"/>
    <w:rsid w:val="00C81E5B"/>
    <w:rsid w:val="00C8567C"/>
    <w:rsid w:val="00CC52B5"/>
    <w:rsid w:val="00CE0B4F"/>
    <w:rsid w:val="00CE678F"/>
    <w:rsid w:val="00CF6ED8"/>
    <w:rsid w:val="00D201D6"/>
    <w:rsid w:val="00D427C3"/>
    <w:rsid w:val="00D6479B"/>
    <w:rsid w:val="00D72473"/>
    <w:rsid w:val="00D75392"/>
    <w:rsid w:val="00D8006C"/>
    <w:rsid w:val="00D97990"/>
    <w:rsid w:val="00DB0C8D"/>
    <w:rsid w:val="00DC1B74"/>
    <w:rsid w:val="00DD04A1"/>
    <w:rsid w:val="00DE31F3"/>
    <w:rsid w:val="00DE376C"/>
    <w:rsid w:val="00DF0798"/>
    <w:rsid w:val="00DF1C4B"/>
    <w:rsid w:val="00DF734E"/>
    <w:rsid w:val="00E051F7"/>
    <w:rsid w:val="00E2197F"/>
    <w:rsid w:val="00E4496B"/>
    <w:rsid w:val="00E44CDF"/>
    <w:rsid w:val="00E66078"/>
    <w:rsid w:val="00E73181"/>
    <w:rsid w:val="00E83C45"/>
    <w:rsid w:val="00EC269F"/>
    <w:rsid w:val="00EC42C5"/>
    <w:rsid w:val="00EC45DB"/>
    <w:rsid w:val="00EF7B59"/>
    <w:rsid w:val="00F07339"/>
    <w:rsid w:val="00F0796C"/>
    <w:rsid w:val="00F30492"/>
    <w:rsid w:val="00F44487"/>
    <w:rsid w:val="00F605BA"/>
    <w:rsid w:val="00F74EAC"/>
    <w:rsid w:val="00FA020A"/>
    <w:rsid w:val="00FA14FC"/>
    <w:rsid w:val="00FA1A16"/>
    <w:rsid w:val="00FA4A49"/>
    <w:rsid w:val="00FB1B9B"/>
    <w:rsid w:val="00FB7774"/>
    <w:rsid w:val="00FD609E"/>
    <w:rsid w:val="00FD722F"/>
    <w:rsid w:val="00FF4749"/>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06333F4"/>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075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999">
      <w:bodyDiv w:val="1"/>
      <w:marLeft w:val="0"/>
      <w:marRight w:val="0"/>
      <w:marTop w:val="0"/>
      <w:marBottom w:val="0"/>
      <w:divBdr>
        <w:top w:val="none" w:sz="0" w:space="0" w:color="auto"/>
        <w:left w:val="none" w:sz="0" w:space="0" w:color="auto"/>
        <w:bottom w:val="none" w:sz="0" w:space="0" w:color="auto"/>
        <w:right w:val="none" w:sz="0" w:space="0" w:color="auto"/>
      </w:divBdr>
      <w:divsChild>
        <w:div w:id="1610577395">
          <w:marLeft w:val="0"/>
          <w:marRight w:val="0"/>
          <w:marTop w:val="0"/>
          <w:marBottom w:val="0"/>
          <w:divBdr>
            <w:top w:val="none" w:sz="0" w:space="0" w:color="auto"/>
            <w:left w:val="none" w:sz="0" w:space="0" w:color="auto"/>
            <w:bottom w:val="none" w:sz="0" w:space="0" w:color="auto"/>
            <w:right w:val="none" w:sz="0" w:space="0" w:color="auto"/>
          </w:divBdr>
          <w:divsChild>
            <w:div w:id="834491165">
              <w:marLeft w:val="0"/>
              <w:marRight w:val="0"/>
              <w:marTop w:val="0"/>
              <w:marBottom w:val="0"/>
              <w:divBdr>
                <w:top w:val="none" w:sz="0" w:space="0" w:color="auto"/>
                <w:left w:val="none" w:sz="0" w:space="0" w:color="auto"/>
                <w:bottom w:val="none" w:sz="0" w:space="0" w:color="auto"/>
                <w:right w:val="none" w:sz="0" w:space="0" w:color="auto"/>
              </w:divBdr>
            </w:div>
            <w:div w:id="287470440">
              <w:marLeft w:val="0"/>
              <w:marRight w:val="0"/>
              <w:marTop w:val="0"/>
              <w:marBottom w:val="0"/>
              <w:divBdr>
                <w:top w:val="none" w:sz="0" w:space="0" w:color="auto"/>
                <w:left w:val="none" w:sz="0" w:space="0" w:color="auto"/>
                <w:bottom w:val="none" w:sz="0" w:space="0" w:color="auto"/>
                <w:right w:val="none" w:sz="0" w:space="0" w:color="auto"/>
              </w:divBdr>
            </w:div>
            <w:div w:id="2037147772">
              <w:marLeft w:val="0"/>
              <w:marRight w:val="0"/>
              <w:marTop w:val="0"/>
              <w:marBottom w:val="0"/>
              <w:divBdr>
                <w:top w:val="none" w:sz="0" w:space="0" w:color="auto"/>
                <w:left w:val="none" w:sz="0" w:space="0" w:color="auto"/>
                <w:bottom w:val="none" w:sz="0" w:space="0" w:color="auto"/>
                <w:right w:val="none" w:sz="0" w:space="0" w:color="auto"/>
              </w:divBdr>
            </w:div>
            <w:div w:id="127867422">
              <w:marLeft w:val="0"/>
              <w:marRight w:val="0"/>
              <w:marTop w:val="0"/>
              <w:marBottom w:val="0"/>
              <w:divBdr>
                <w:top w:val="none" w:sz="0" w:space="0" w:color="auto"/>
                <w:left w:val="none" w:sz="0" w:space="0" w:color="auto"/>
                <w:bottom w:val="none" w:sz="0" w:space="0" w:color="auto"/>
                <w:right w:val="none" w:sz="0" w:space="0" w:color="auto"/>
              </w:divBdr>
            </w:div>
            <w:div w:id="2060935092">
              <w:marLeft w:val="0"/>
              <w:marRight w:val="0"/>
              <w:marTop w:val="0"/>
              <w:marBottom w:val="0"/>
              <w:divBdr>
                <w:top w:val="none" w:sz="0" w:space="0" w:color="auto"/>
                <w:left w:val="none" w:sz="0" w:space="0" w:color="auto"/>
                <w:bottom w:val="none" w:sz="0" w:space="0" w:color="auto"/>
                <w:right w:val="none" w:sz="0" w:space="0" w:color="auto"/>
              </w:divBdr>
            </w:div>
            <w:div w:id="450057877">
              <w:marLeft w:val="0"/>
              <w:marRight w:val="0"/>
              <w:marTop w:val="0"/>
              <w:marBottom w:val="0"/>
              <w:divBdr>
                <w:top w:val="none" w:sz="0" w:space="0" w:color="auto"/>
                <w:left w:val="none" w:sz="0" w:space="0" w:color="auto"/>
                <w:bottom w:val="none" w:sz="0" w:space="0" w:color="auto"/>
                <w:right w:val="none" w:sz="0" w:space="0" w:color="auto"/>
              </w:divBdr>
            </w:div>
            <w:div w:id="739792771">
              <w:marLeft w:val="0"/>
              <w:marRight w:val="0"/>
              <w:marTop w:val="0"/>
              <w:marBottom w:val="0"/>
              <w:divBdr>
                <w:top w:val="none" w:sz="0" w:space="0" w:color="auto"/>
                <w:left w:val="none" w:sz="0" w:space="0" w:color="auto"/>
                <w:bottom w:val="none" w:sz="0" w:space="0" w:color="auto"/>
                <w:right w:val="none" w:sz="0" w:space="0" w:color="auto"/>
              </w:divBdr>
            </w:div>
            <w:div w:id="1728720067">
              <w:marLeft w:val="0"/>
              <w:marRight w:val="0"/>
              <w:marTop w:val="0"/>
              <w:marBottom w:val="0"/>
              <w:divBdr>
                <w:top w:val="none" w:sz="0" w:space="0" w:color="auto"/>
                <w:left w:val="none" w:sz="0" w:space="0" w:color="auto"/>
                <w:bottom w:val="none" w:sz="0" w:space="0" w:color="auto"/>
                <w:right w:val="none" w:sz="0" w:space="0" w:color="auto"/>
              </w:divBdr>
            </w:div>
            <w:div w:id="10064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744">
      <w:bodyDiv w:val="1"/>
      <w:marLeft w:val="0"/>
      <w:marRight w:val="0"/>
      <w:marTop w:val="0"/>
      <w:marBottom w:val="0"/>
      <w:divBdr>
        <w:top w:val="none" w:sz="0" w:space="0" w:color="auto"/>
        <w:left w:val="none" w:sz="0" w:space="0" w:color="auto"/>
        <w:bottom w:val="none" w:sz="0" w:space="0" w:color="auto"/>
        <w:right w:val="none" w:sz="0" w:space="0" w:color="auto"/>
      </w:divBdr>
      <w:divsChild>
        <w:div w:id="1286544176">
          <w:marLeft w:val="0"/>
          <w:marRight w:val="0"/>
          <w:marTop w:val="0"/>
          <w:marBottom w:val="0"/>
          <w:divBdr>
            <w:top w:val="none" w:sz="0" w:space="0" w:color="auto"/>
            <w:left w:val="none" w:sz="0" w:space="0" w:color="auto"/>
            <w:bottom w:val="none" w:sz="0" w:space="0" w:color="auto"/>
            <w:right w:val="none" w:sz="0" w:space="0" w:color="auto"/>
          </w:divBdr>
          <w:divsChild>
            <w:div w:id="1452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724">
      <w:bodyDiv w:val="1"/>
      <w:marLeft w:val="0"/>
      <w:marRight w:val="0"/>
      <w:marTop w:val="0"/>
      <w:marBottom w:val="0"/>
      <w:divBdr>
        <w:top w:val="none" w:sz="0" w:space="0" w:color="auto"/>
        <w:left w:val="none" w:sz="0" w:space="0" w:color="auto"/>
        <w:bottom w:val="none" w:sz="0" w:space="0" w:color="auto"/>
        <w:right w:val="none" w:sz="0" w:space="0" w:color="auto"/>
      </w:divBdr>
      <w:divsChild>
        <w:div w:id="1049575766">
          <w:marLeft w:val="0"/>
          <w:marRight w:val="0"/>
          <w:marTop w:val="0"/>
          <w:marBottom w:val="0"/>
          <w:divBdr>
            <w:top w:val="none" w:sz="0" w:space="0" w:color="auto"/>
            <w:left w:val="none" w:sz="0" w:space="0" w:color="auto"/>
            <w:bottom w:val="none" w:sz="0" w:space="0" w:color="auto"/>
            <w:right w:val="none" w:sz="0" w:space="0" w:color="auto"/>
          </w:divBdr>
          <w:divsChild>
            <w:div w:id="18346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5898">
          <w:marLeft w:val="0"/>
          <w:marRight w:val="0"/>
          <w:marTop w:val="0"/>
          <w:marBottom w:val="0"/>
          <w:divBdr>
            <w:top w:val="none" w:sz="0" w:space="0" w:color="auto"/>
            <w:left w:val="none" w:sz="0" w:space="0" w:color="auto"/>
            <w:bottom w:val="none" w:sz="0" w:space="0" w:color="auto"/>
            <w:right w:val="none" w:sz="0" w:space="0" w:color="auto"/>
          </w:divBdr>
          <w:divsChild>
            <w:div w:id="4799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299">
      <w:bodyDiv w:val="1"/>
      <w:marLeft w:val="0"/>
      <w:marRight w:val="0"/>
      <w:marTop w:val="0"/>
      <w:marBottom w:val="0"/>
      <w:divBdr>
        <w:top w:val="none" w:sz="0" w:space="0" w:color="auto"/>
        <w:left w:val="none" w:sz="0" w:space="0" w:color="auto"/>
        <w:bottom w:val="none" w:sz="0" w:space="0" w:color="auto"/>
        <w:right w:val="none" w:sz="0" w:space="0" w:color="auto"/>
      </w:divBdr>
      <w:divsChild>
        <w:div w:id="1423716468">
          <w:marLeft w:val="0"/>
          <w:marRight w:val="0"/>
          <w:marTop w:val="0"/>
          <w:marBottom w:val="0"/>
          <w:divBdr>
            <w:top w:val="none" w:sz="0" w:space="0" w:color="auto"/>
            <w:left w:val="none" w:sz="0" w:space="0" w:color="auto"/>
            <w:bottom w:val="none" w:sz="0" w:space="0" w:color="auto"/>
            <w:right w:val="none" w:sz="0" w:space="0" w:color="auto"/>
          </w:divBdr>
          <w:divsChild>
            <w:div w:id="129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1492F2-5FA6-46C5-811D-5132307DD1FF}">
  <ds:schemaRefs>
    <ds:schemaRef ds:uri="http://schemas.openxmlformats.org/officeDocument/2006/bibliography"/>
  </ds:schemaRefs>
</ds:datastoreItem>
</file>

<file path=customXml/itemProps3.xml><?xml version="1.0" encoding="utf-8"?>
<ds:datastoreItem xmlns:ds="http://schemas.openxmlformats.org/officeDocument/2006/customXml" ds:itemID="{B52A4F66-2B28-4B0F-9CA2-E49D7BBBAB5D}"/>
</file>

<file path=customXml/itemProps4.xml><?xml version="1.0" encoding="utf-8"?>
<ds:datastoreItem xmlns:ds="http://schemas.openxmlformats.org/officeDocument/2006/customXml" ds:itemID="{F269968C-F461-4B0C-A8F5-354D0253D19F}"/>
</file>

<file path=customXml/itemProps5.xml><?xml version="1.0" encoding="utf-8"?>
<ds:datastoreItem xmlns:ds="http://schemas.openxmlformats.org/officeDocument/2006/customXml" ds:itemID="{0335CDAE-BACE-4C1E-9DDD-B585E4816DC2}"/>
</file>

<file path=docProps/app.xml><?xml version="1.0" encoding="utf-8"?>
<Properties xmlns="http://schemas.openxmlformats.org/officeDocument/2006/extended-properties" xmlns:vt="http://schemas.openxmlformats.org/officeDocument/2006/docPropsVTypes">
  <Template>Normal</Template>
  <TotalTime>207</TotalTime>
  <Pages>7</Pages>
  <Words>184</Words>
  <Characters>1052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Webシス開</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Webシス開</dc:title>
  <dc:creator>student</dc:creator>
  <cp:lastModifiedBy>竹井 一馬</cp:lastModifiedBy>
  <cp:revision>8</cp:revision>
  <cp:lastPrinted>2020-08-25T07:00:00Z</cp:lastPrinted>
  <dcterms:created xsi:type="dcterms:W3CDTF">2020-08-30T04:22:00Z</dcterms:created>
  <dcterms:modified xsi:type="dcterms:W3CDTF">2020-09-28T06:34:00Z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