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B0D0D" w14:textId="77777777" w:rsidR="00594428" w:rsidRPr="00475833" w:rsidRDefault="003B60F1" w:rsidP="005330A2">
      <w:pPr>
        <w:spacing w:afterLines="50" w:after="180" w:line="240" w:lineRule="exact"/>
        <w:jc w:val="center"/>
        <w:rPr>
          <w:rFonts w:ascii="BIZ UDゴシック" w:eastAsia="BIZ UDゴシック" w:hAnsi="BIZ UDゴシック"/>
          <w:b/>
          <w:bCs/>
          <w:sz w:val="32"/>
          <w:szCs w:val="32"/>
        </w:rPr>
      </w:pPr>
      <w:r>
        <w:rPr>
          <w:rFonts w:ascii="BIZ UDPゴシック" w:eastAsia="BIZ UDPゴシック" w:hAnsi="BIZ UDPゴシック" w:cs="BIZ UDPゴシック"/>
          <w:b/>
          <w:sz w:val="22"/>
        </w:rPr>
        <w:t>事業計画書</w:t>
      </w:r>
    </w:p>
    <w:p w14:paraId="0650B332" w14:textId="77777777" w:rsidR="00475833" w:rsidRPr="00475833" w:rsidRDefault="00C669DC" w:rsidP="00236C6C">
      <w:pPr>
        <w:spacing w:before="40" w:line="240" w:lineRule="exact"/>
        <w:ind w:firstLineChars="59" w:firstLine="118"/>
        <w:rPr>
          <w:rFonts w:ascii="BIZ UDPゴシック" w:eastAsia="BIZ UDPゴシック" w:hAnsi="BIZ UDPゴシック" w:cs="Times New Roman"/>
          <w:szCs w:val="28"/>
        </w:rPr>
      </w:pPr>
      <w:r>
        <w:rPr>
          <w:rFonts w:ascii="BIZ UDPゴシック" w:eastAsia="BIZ UDPゴシック" w:hAnsi="BIZ UDPゴシック" w:cs="BIZ UDPゴシック"/>
          <w:b/>
          <w:sz w:val="20"/>
        </w:rPr>
        <w:t>（１）事業者情報</w:t>
      </w:r>
    </w:p>
    <w:tbl>
      <w:tblPr>
        <w:tblW w:w="11113" w:type="dxa"/>
        <w:tblInd w:w="13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2268"/>
        <w:gridCol w:w="8845"/>
      </w:tblGrid>
      <w:tr w:rsidR="005A25C3" w:rsidRPr="00475833" w14:paraId="0C5322E7" w14:textId="77777777" w:rsidTr="007F238E">
        <w:trPr>
          <w:trHeight w:val="285"/>
        </w:trPr>
        <w:tc>
          <w:tcPr>
            <w:tcW w:w="2268" w:type="dxa"/>
            <w:vMerge w:val="restart"/>
            <w:tcBorders>
              <w:top w:val="single" w:sz="4" w:space="0" w:color="auto"/>
              <w:left w:val="single" w:sz="6" w:space="0" w:color="auto"/>
              <w:right w:val="single" w:sz="4" w:space="0" w:color="auto"/>
            </w:tcBorders>
            <w:vAlign w:val="center"/>
            <w:hideMark/>
          </w:tcPr>
          <w:p w14:paraId="60F74839" w14:textId="77777777" w:rsidR="00641DDB" w:rsidRDefault="00EF59F7">
            <w:pPr>
              <w:spacing w:line="210" w:lineRule="exact"/>
            </w:pPr>
            <w:r>
              <w:rPr>
                <w:rFonts w:ascii="BIZ UDPゴシック" w:eastAsia="BIZ UDPゴシック" w:hAnsi="BIZ UDPゴシック" w:cs="BIZ UDPゴシック"/>
                <w:sz w:val="18"/>
              </w:rPr>
              <w:t>商号又は名称</w:t>
            </w:r>
          </w:p>
        </w:tc>
        <w:tc>
          <w:tcPr>
            <w:tcW w:w="8844" w:type="dxa"/>
            <w:tcBorders>
              <w:top w:val="single" w:sz="4" w:space="0" w:color="auto"/>
              <w:left w:val="single" w:sz="4" w:space="0" w:color="auto"/>
              <w:bottom w:val="single" w:sz="6" w:space="0" w:color="auto"/>
              <w:right w:val="single" w:sz="6" w:space="0" w:color="auto"/>
            </w:tcBorders>
            <w:vAlign w:val="center"/>
          </w:tcPr>
          <w:p w14:paraId="099AA25B" w14:textId="77777777" w:rsidR="00641DDB" w:rsidRDefault="00EF59F7">
            <w:pPr>
              <w:spacing w:line="210" w:lineRule="exact"/>
            </w:pPr>
            <w:r>
              <w:rPr>
                <w:rFonts w:ascii="BIZ UDPゴシック" w:eastAsia="BIZ UDPゴシック" w:hAnsi="BIZ UDPゴシック" w:cs="BIZ UDPゴシック"/>
                <w:sz w:val="18"/>
              </w:rPr>
              <w:t>株式会社トンボ飲料</w:t>
            </w:r>
          </w:p>
        </w:tc>
      </w:tr>
      <w:tr w:rsidR="005A25C3" w:rsidRPr="00475833" w14:paraId="26623173" w14:textId="77777777" w:rsidTr="005A25C3">
        <w:trPr>
          <w:trHeight w:val="285"/>
        </w:trPr>
        <w:tc>
          <w:tcPr>
            <w:tcW w:w="2693" w:type="dxa"/>
            <w:vMerge/>
            <w:tcBorders>
              <w:left w:val="single" w:sz="6" w:space="0" w:color="auto"/>
              <w:bottom w:val="single" w:sz="6" w:space="0" w:color="auto"/>
              <w:right w:val="single" w:sz="4" w:space="0" w:color="auto"/>
            </w:tcBorders>
            <w:vAlign w:val="center"/>
          </w:tcPr>
          <w:p w14:paraId="6C6EA0FA" w14:textId="77777777" w:rsidR="005A25C3" w:rsidRPr="00475833" w:rsidRDefault="005A25C3" w:rsidP="00475833">
            <w:pPr>
              <w:pStyle w:val="paragraph"/>
              <w:ind w:firstLineChars="59" w:firstLine="124"/>
              <w:rPr>
                <w:rFonts w:ascii="BIZ UDゴシック" w:eastAsia="BIZ UDゴシック" w:hAnsi="BIZ UDゴシック"/>
                <w:sz w:val="21"/>
                <w:szCs w:val="21"/>
              </w:rPr>
            </w:pPr>
          </w:p>
        </w:tc>
        <w:tc>
          <w:tcPr>
            <w:tcW w:w="8844" w:type="dxa"/>
            <w:tcBorders>
              <w:top w:val="single" w:sz="4" w:space="0" w:color="auto"/>
              <w:left w:val="single" w:sz="4" w:space="0" w:color="auto"/>
              <w:bottom w:val="single" w:sz="4" w:space="0" w:color="auto"/>
              <w:right w:val="single" w:sz="6" w:space="0" w:color="auto"/>
            </w:tcBorders>
            <w:vAlign w:val="center"/>
          </w:tcPr>
          <w:p w14:paraId="6B228556" w14:textId="77777777" w:rsidR="005A25C3" w:rsidRPr="00475833" w:rsidRDefault="005A25C3" w:rsidP="008B48FE">
            <w:pPr>
              <w:pStyle w:val="paragraph"/>
              <w:ind w:left="90"/>
              <w:rPr>
                <w:rFonts w:ascii="BIZ UDゴシック" w:eastAsia="BIZ UDゴシック" w:hAnsi="BIZ UDゴシック"/>
                <w:b/>
                <w:bCs/>
                <w:sz w:val="18"/>
                <w:szCs w:val="18"/>
              </w:rPr>
            </w:pPr>
            <w:r w:rsidRPr="002C2749">
              <w:rPr>
                <w:rFonts w:ascii="BIZ UDゴシック" w:eastAsia="BIZ UDゴシック" w:hAnsi="BIZ UDゴシック" w:hint="eastAsia"/>
                <w:b/>
                <w:bCs/>
                <w:sz w:val="16"/>
                <w:szCs w:val="16"/>
              </w:rPr>
              <w:t>□　特定非営利活動法人　□　社会福祉法人 □</w:t>
            </w:r>
            <w:r>
              <w:rPr>
                <w:rFonts w:ascii="BIZ UDゴシック" w:eastAsia="BIZ UDゴシック" w:hAnsi="BIZ UDゴシック" w:hint="eastAsia"/>
                <w:b/>
                <w:bCs/>
                <w:sz w:val="16"/>
                <w:szCs w:val="16"/>
              </w:rPr>
              <w:t xml:space="preserve">　</w:t>
            </w:r>
            <w:r w:rsidRPr="002C2749">
              <w:rPr>
                <w:rFonts w:ascii="BIZ UDゴシック" w:eastAsia="BIZ UDゴシック" w:hAnsi="BIZ UDゴシック" w:hint="eastAsia"/>
                <w:b/>
                <w:bCs/>
                <w:sz w:val="16"/>
                <w:szCs w:val="16"/>
              </w:rPr>
              <w:t>歯科医業を営む医療法人</w:t>
            </w:r>
          </w:p>
        </w:tc>
      </w:tr>
      <w:tr w:rsidR="008B48FE" w:rsidRPr="00475833" w14:paraId="4B61339B" w14:textId="77777777" w:rsidTr="005A25C3">
        <w:trPr>
          <w:trHeight w:val="285"/>
        </w:trPr>
        <w:tc>
          <w:tcPr>
            <w:tcW w:w="2268" w:type="dxa"/>
            <w:tcBorders>
              <w:top w:val="single" w:sz="6" w:space="0" w:color="auto"/>
              <w:left w:val="single" w:sz="6" w:space="0" w:color="auto"/>
              <w:bottom w:val="single" w:sz="4" w:space="0" w:color="auto"/>
              <w:right w:val="single" w:sz="4" w:space="0" w:color="auto"/>
            </w:tcBorders>
            <w:vAlign w:val="center"/>
            <w:hideMark/>
          </w:tcPr>
          <w:p w14:paraId="200FD056" w14:textId="77777777" w:rsidR="00641DDB" w:rsidRDefault="00EF59F7">
            <w:pPr>
              <w:spacing w:line="210" w:lineRule="exact"/>
            </w:pPr>
            <w:r>
              <w:rPr>
                <w:rFonts w:ascii="BIZ UDPゴシック" w:eastAsia="BIZ UDPゴシック" w:hAnsi="BIZ UDPゴシック" w:cs="BIZ UDPゴシック"/>
                <w:sz w:val="18"/>
              </w:rPr>
              <w:t>代表者役職・氏名</w:t>
            </w:r>
          </w:p>
        </w:tc>
        <w:tc>
          <w:tcPr>
            <w:tcW w:w="8844" w:type="dxa"/>
            <w:tcBorders>
              <w:top w:val="single" w:sz="4" w:space="0" w:color="auto"/>
              <w:left w:val="single" w:sz="4" w:space="0" w:color="auto"/>
              <w:bottom w:val="single" w:sz="4" w:space="0" w:color="auto"/>
              <w:right w:val="single" w:sz="6" w:space="0" w:color="auto"/>
            </w:tcBorders>
            <w:vAlign w:val="center"/>
          </w:tcPr>
          <w:p w14:paraId="19B838A1" w14:textId="77777777" w:rsidR="00641DDB" w:rsidRDefault="00EF59F7">
            <w:pPr>
              <w:spacing w:line="210" w:lineRule="exact"/>
            </w:pPr>
            <w:r>
              <w:rPr>
                <w:rFonts w:ascii="BIZ UDPゴシック" w:eastAsia="BIZ UDPゴシック" w:hAnsi="BIZ UDPゴシック" w:cs="BIZ UDPゴシック"/>
                <w:sz w:val="18"/>
              </w:rPr>
              <w:t>代表取締役社長　翠田 圭吾</w:t>
            </w:r>
          </w:p>
        </w:tc>
      </w:tr>
      <w:tr w:rsidR="008B48FE" w:rsidRPr="00475833" w14:paraId="5A69042E" w14:textId="77777777" w:rsidTr="003614BE">
        <w:trPr>
          <w:trHeight w:val="285"/>
        </w:trPr>
        <w:tc>
          <w:tcPr>
            <w:tcW w:w="2268" w:type="dxa"/>
            <w:tcBorders>
              <w:top w:val="single" w:sz="4" w:space="0" w:color="auto"/>
              <w:left w:val="single" w:sz="6" w:space="0" w:color="auto"/>
              <w:bottom w:val="single" w:sz="4" w:space="0" w:color="auto"/>
              <w:right w:val="single" w:sz="4" w:space="0" w:color="auto"/>
            </w:tcBorders>
            <w:vAlign w:val="center"/>
            <w:hideMark/>
          </w:tcPr>
          <w:p w14:paraId="6B05A735" w14:textId="77777777" w:rsidR="00641DDB" w:rsidRDefault="00EF59F7">
            <w:pPr>
              <w:spacing w:line="210" w:lineRule="exact"/>
            </w:pPr>
            <w:r>
              <w:rPr>
                <w:rFonts w:ascii="BIZ UDPゴシック" w:eastAsia="BIZ UDPゴシック" w:hAnsi="BIZ UDPゴシック" w:cs="BIZ UDPゴシック"/>
                <w:sz w:val="18"/>
              </w:rPr>
              <w:t>本社所在地</w:t>
            </w:r>
          </w:p>
        </w:tc>
        <w:tc>
          <w:tcPr>
            <w:tcW w:w="8844" w:type="dxa"/>
            <w:tcBorders>
              <w:top w:val="single" w:sz="4" w:space="0" w:color="auto"/>
              <w:left w:val="single" w:sz="4" w:space="0" w:color="auto"/>
              <w:bottom w:val="single" w:sz="4" w:space="0" w:color="auto"/>
              <w:right w:val="single" w:sz="6" w:space="0" w:color="auto"/>
            </w:tcBorders>
            <w:vAlign w:val="center"/>
          </w:tcPr>
          <w:p w14:paraId="52EC9DA7" w14:textId="77777777" w:rsidR="00641DDB" w:rsidRDefault="00EF59F7">
            <w:pPr>
              <w:spacing w:line="210" w:lineRule="exact"/>
            </w:pPr>
            <w:r>
              <w:rPr>
                <w:rFonts w:ascii="BIZ UDPゴシック" w:eastAsia="BIZ UDPゴシック" w:hAnsi="BIZ UDPゴシック" w:cs="BIZ UDPゴシック"/>
                <w:sz w:val="18"/>
              </w:rPr>
              <w:t>富山県富山市下赤江町1丁目6番34号</w:t>
            </w:r>
          </w:p>
        </w:tc>
      </w:tr>
      <w:tr w:rsidR="008B48FE" w:rsidRPr="00475833" w14:paraId="34ECE353" w14:textId="77777777" w:rsidTr="003614BE">
        <w:trPr>
          <w:trHeight w:val="285"/>
        </w:trPr>
        <w:tc>
          <w:tcPr>
            <w:tcW w:w="2268" w:type="dxa"/>
            <w:tcBorders>
              <w:top w:val="single" w:sz="4" w:space="0" w:color="auto"/>
              <w:left w:val="single" w:sz="6" w:space="0" w:color="auto"/>
              <w:bottom w:val="single" w:sz="4" w:space="0" w:color="auto"/>
              <w:right w:val="single" w:sz="4" w:space="0" w:color="auto"/>
            </w:tcBorders>
            <w:vAlign w:val="center"/>
            <w:hideMark/>
          </w:tcPr>
          <w:p w14:paraId="09D243DD" w14:textId="77777777" w:rsidR="00641DDB" w:rsidRDefault="00EF59F7">
            <w:pPr>
              <w:spacing w:line="210" w:lineRule="exact"/>
            </w:pPr>
            <w:r>
              <w:rPr>
                <w:rFonts w:ascii="BIZ UDPゴシック" w:eastAsia="BIZ UDPゴシック" w:hAnsi="BIZ UDPゴシック" w:cs="BIZ UDPゴシック"/>
                <w:sz w:val="18"/>
              </w:rPr>
              <w:t>業種</w:t>
            </w:r>
          </w:p>
        </w:tc>
        <w:tc>
          <w:tcPr>
            <w:tcW w:w="8844" w:type="dxa"/>
            <w:tcBorders>
              <w:top w:val="single" w:sz="4" w:space="0" w:color="auto"/>
              <w:left w:val="single" w:sz="4" w:space="0" w:color="auto"/>
              <w:bottom w:val="single" w:sz="4" w:space="0" w:color="auto"/>
              <w:right w:val="single" w:sz="6" w:space="0" w:color="auto"/>
            </w:tcBorders>
            <w:vAlign w:val="center"/>
          </w:tcPr>
          <w:p w14:paraId="62821F05" w14:textId="77777777" w:rsidR="00641DDB" w:rsidRDefault="00EF59F7">
            <w:pPr>
              <w:spacing w:line="210" w:lineRule="exact"/>
            </w:pPr>
            <w:r>
              <w:rPr>
                <w:rFonts w:ascii="BIZ UDPゴシック" w:eastAsia="BIZ UDPゴシック" w:hAnsi="BIZ UDPゴシック" w:cs="BIZ UDPゴシック"/>
                <w:sz w:val="18"/>
              </w:rPr>
              <w:t>大分類：E 製造業　中分類：10 飲料・たばこ・飼料製造業　小分類：101 清涼飲料製造業　細分類：1011 清涼飲料製造業</w:t>
            </w:r>
          </w:p>
        </w:tc>
      </w:tr>
      <w:tr w:rsidR="008B48FE" w:rsidRPr="00236C6C" w14:paraId="4F30AD14" w14:textId="77777777" w:rsidTr="003614BE">
        <w:trPr>
          <w:trHeight w:val="285"/>
        </w:trPr>
        <w:tc>
          <w:tcPr>
            <w:tcW w:w="2268" w:type="dxa"/>
            <w:tcBorders>
              <w:top w:val="single" w:sz="4" w:space="0" w:color="auto"/>
              <w:left w:val="single" w:sz="6" w:space="0" w:color="auto"/>
              <w:bottom w:val="single" w:sz="4" w:space="0" w:color="auto"/>
              <w:right w:val="single" w:sz="4" w:space="0" w:color="auto"/>
            </w:tcBorders>
            <w:vAlign w:val="center"/>
          </w:tcPr>
          <w:p w14:paraId="7ED9BF31" w14:textId="77777777" w:rsidR="00641DDB" w:rsidRDefault="00EF59F7">
            <w:pPr>
              <w:spacing w:line="210" w:lineRule="exact"/>
            </w:pPr>
            <w:r>
              <w:rPr>
                <w:rFonts w:ascii="BIZ UDPゴシック" w:eastAsia="BIZ UDPゴシック" w:hAnsi="BIZ UDPゴシック" w:cs="BIZ UDPゴシック"/>
                <w:sz w:val="18"/>
              </w:rPr>
              <w:t>設立年月日</w:t>
            </w:r>
          </w:p>
        </w:tc>
        <w:tc>
          <w:tcPr>
            <w:tcW w:w="8844" w:type="dxa"/>
            <w:tcBorders>
              <w:top w:val="single" w:sz="4" w:space="0" w:color="auto"/>
              <w:left w:val="single" w:sz="4" w:space="0" w:color="auto"/>
              <w:bottom w:val="single" w:sz="4" w:space="0" w:color="auto"/>
              <w:right w:val="single" w:sz="6" w:space="0" w:color="auto"/>
            </w:tcBorders>
            <w:vAlign w:val="center"/>
          </w:tcPr>
          <w:p w14:paraId="0288A50E" w14:textId="77777777" w:rsidR="00641DDB" w:rsidRDefault="00EF59F7">
            <w:pPr>
              <w:spacing w:line="210" w:lineRule="exact"/>
            </w:pPr>
            <w:r>
              <w:rPr>
                <w:rFonts w:ascii="BIZ UDPゴシック" w:eastAsia="BIZ UDPゴシック" w:hAnsi="BIZ UDPゴシック" w:cs="BIZ UDPゴシック"/>
                <w:sz w:val="18"/>
              </w:rPr>
              <w:t>昭和37年10月11日（創業 1896年）</w:t>
            </w:r>
          </w:p>
        </w:tc>
      </w:tr>
      <w:tr w:rsidR="002949A4" w:rsidRPr="00236C6C" w14:paraId="21C6FB1A" w14:textId="77777777" w:rsidTr="001879D3">
        <w:trPr>
          <w:trHeight w:val="285"/>
        </w:trPr>
        <w:tc>
          <w:tcPr>
            <w:tcW w:w="2268" w:type="dxa"/>
            <w:tcBorders>
              <w:top w:val="single" w:sz="4" w:space="0" w:color="auto"/>
              <w:left w:val="single" w:sz="6" w:space="0" w:color="auto"/>
              <w:bottom w:val="single" w:sz="4" w:space="0" w:color="auto"/>
              <w:right w:val="single" w:sz="4" w:space="0" w:color="auto"/>
            </w:tcBorders>
            <w:vAlign w:val="center"/>
          </w:tcPr>
          <w:p w14:paraId="196CAB71" w14:textId="77777777" w:rsidR="00641DDB" w:rsidRDefault="00EF59F7">
            <w:pPr>
              <w:spacing w:line="210" w:lineRule="exact"/>
            </w:pPr>
            <w:r>
              <w:rPr>
                <w:rFonts w:ascii="BIZ UDPゴシック" w:eastAsia="BIZ UDPゴシック" w:hAnsi="BIZ UDPゴシック" w:cs="BIZ UDPゴシック"/>
                <w:sz w:val="18"/>
              </w:rPr>
              <w:t>役員数／従業員数（常勤）</w:t>
            </w:r>
          </w:p>
        </w:tc>
        <w:tc>
          <w:tcPr>
            <w:tcW w:w="8844" w:type="dxa"/>
            <w:tcBorders>
              <w:top w:val="single" w:sz="4" w:space="0" w:color="auto"/>
              <w:left w:val="single" w:sz="4" w:space="0" w:color="auto"/>
              <w:bottom w:val="single" w:sz="4" w:space="0" w:color="auto"/>
              <w:right w:val="single" w:sz="6" w:space="0" w:color="auto"/>
            </w:tcBorders>
            <w:vAlign w:val="center"/>
          </w:tcPr>
          <w:p w14:paraId="78F9C9FE" w14:textId="77777777" w:rsidR="00641DDB" w:rsidRDefault="00EF59F7">
            <w:pPr>
              <w:spacing w:line="210" w:lineRule="exact"/>
            </w:pPr>
            <w:r>
              <w:rPr>
                <w:rFonts w:ascii="BIZ UDPゴシック" w:eastAsia="BIZ UDPゴシック" w:hAnsi="BIZ UDPゴシック" w:cs="BIZ UDPゴシック"/>
                <w:sz w:val="18"/>
              </w:rPr>
              <w:t>役員：7名　　従業員数：177名</w:t>
            </w:r>
          </w:p>
        </w:tc>
      </w:tr>
      <w:tr w:rsidR="001879D3" w:rsidRPr="00236C6C" w14:paraId="58BE1980" w14:textId="77777777" w:rsidTr="003614BE">
        <w:trPr>
          <w:trHeight w:val="285"/>
        </w:trPr>
        <w:tc>
          <w:tcPr>
            <w:tcW w:w="2268" w:type="dxa"/>
            <w:tcBorders>
              <w:top w:val="single" w:sz="4" w:space="0" w:color="auto"/>
              <w:left w:val="single" w:sz="6" w:space="0" w:color="auto"/>
              <w:bottom w:val="single" w:sz="6" w:space="0" w:color="auto"/>
              <w:right w:val="single" w:sz="4" w:space="0" w:color="auto"/>
            </w:tcBorders>
            <w:vAlign w:val="center"/>
          </w:tcPr>
          <w:p w14:paraId="699BE896" w14:textId="77777777" w:rsidR="00641DDB" w:rsidRDefault="00EF59F7">
            <w:pPr>
              <w:spacing w:line="210" w:lineRule="exact"/>
            </w:pPr>
            <w:r>
              <w:rPr>
                <w:rFonts w:ascii="BIZ UDPゴシック" w:eastAsia="BIZ UDPゴシック" w:hAnsi="BIZ UDPゴシック" w:cs="BIZ UDPゴシック"/>
                <w:sz w:val="18"/>
              </w:rPr>
              <w:t>ホームページURL</w:t>
            </w:r>
          </w:p>
        </w:tc>
        <w:tc>
          <w:tcPr>
            <w:tcW w:w="8844" w:type="dxa"/>
            <w:tcBorders>
              <w:top w:val="single" w:sz="4" w:space="0" w:color="auto"/>
              <w:left w:val="single" w:sz="4" w:space="0" w:color="auto"/>
              <w:bottom w:val="single" w:sz="6" w:space="0" w:color="auto"/>
              <w:right w:val="single" w:sz="6" w:space="0" w:color="auto"/>
            </w:tcBorders>
            <w:vAlign w:val="center"/>
          </w:tcPr>
          <w:p w14:paraId="1D36C206" w14:textId="77777777" w:rsidR="00641DDB" w:rsidRDefault="00EF59F7">
            <w:pPr>
              <w:spacing w:line="210" w:lineRule="exact"/>
            </w:pPr>
            <w:r>
              <w:rPr>
                <w:rFonts w:ascii="BIZ UDPゴシック" w:eastAsia="BIZ UDPゴシック" w:hAnsi="BIZ UDPゴシック" w:cs="BIZ UDPゴシック"/>
                <w:sz w:val="18"/>
              </w:rPr>
              <w:t>https://www.tombow-oem.jp/</w:t>
            </w:r>
          </w:p>
        </w:tc>
      </w:tr>
    </w:tbl>
    <w:p w14:paraId="0FE51B9E" w14:textId="77777777" w:rsidR="00475833" w:rsidRPr="00236C6C" w:rsidRDefault="00475833" w:rsidP="00475833">
      <w:pPr>
        <w:pStyle w:val="paragraph"/>
        <w:spacing w:before="0" w:beforeAutospacing="0" w:after="0" w:afterAutospacing="0"/>
        <w:ind w:firstLineChars="59" w:firstLine="124"/>
        <w:textAlignment w:val="baseline"/>
        <w:rPr>
          <w:rStyle w:val="normaltextrun"/>
          <w:rFonts w:ascii="BIZ UDゴシック" w:eastAsia="BIZ UDゴシック" w:hAnsi="BIZ UDゴシック"/>
          <w:sz w:val="21"/>
          <w:szCs w:val="21"/>
        </w:rPr>
      </w:pPr>
    </w:p>
    <w:p w14:paraId="63614740" w14:textId="77777777" w:rsidR="00475833" w:rsidRPr="00B178E7" w:rsidRDefault="00C669DC" w:rsidP="00475833">
      <w:pPr>
        <w:pStyle w:val="paragraph"/>
        <w:spacing w:before="40" w:beforeAutospacing="0" w:after="0" w:afterAutospacing="0" w:line="240" w:lineRule="exact"/>
        <w:ind w:firstLineChars="59" w:firstLine="118"/>
        <w:textAlignment w:val="baseline"/>
        <w:rPr>
          <w:rStyle w:val="eop"/>
          <w:rFonts w:ascii="BIZ UDゴシック" w:eastAsia="BIZ UDゴシック" w:hAnsi="BIZ UDゴシック"/>
        </w:rPr>
      </w:pPr>
      <w:r>
        <w:rPr>
          <w:rFonts w:ascii="BIZ UDPゴシック" w:eastAsia="BIZ UDPゴシック" w:hAnsi="BIZ UDPゴシック" w:cs="BIZ UDPゴシック"/>
          <w:b/>
          <w:sz w:val="20"/>
        </w:rPr>
        <w:t>（２）事業計画名（３０字程度）</w:t>
      </w:r>
    </w:p>
    <w:tbl>
      <w:tblPr>
        <w:tblStyle w:val="aa"/>
        <w:tblW w:w="11113" w:type="dxa"/>
        <w:tblInd w:w="14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11113"/>
      </w:tblGrid>
      <w:tr w:rsidR="00475833" w:rsidRPr="00B178E7" w14:paraId="1B6C91A3" w14:textId="77777777" w:rsidTr="00475833">
        <w:tc>
          <w:tcPr>
            <w:tcW w:w="11112" w:type="dxa"/>
          </w:tcPr>
          <w:p w14:paraId="25F74DB3" w14:textId="77777777" w:rsidR="00641DDB" w:rsidRDefault="00EF59F7">
            <w:pPr>
              <w:spacing w:line="240" w:lineRule="exact"/>
            </w:pPr>
            <w:r>
              <w:rPr>
                <w:rFonts w:ascii="BIZ UDPゴシック" w:eastAsia="BIZ UDPゴシック" w:hAnsi="BIZ UDPゴシック" w:cs="BIZ UDPゴシック"/>
                <w:b/>
                <w:sz w:val="20"/>
              </w:rPr>
              <w:t>ロボット式パウチ自動供給装置導入によるパウチゼリー製袋の省力化</w:t>
            </w:r>
          </w:p>
        </w:tc>
      </w:tr>
    </w:tbl>
    <w:p w14:paraId="5CF5FFB3" w14:textId="77777777" w:rsidR="00475833" w:rsidRPr="00B178E7" w:rsidRDefault="00475833" w:rsidP="00475833">
      <w:pPr>
        <w:pStyle w:val="paragraph"/>
        <w:spacing w:before="0" w:beforeAutospacing="0" w:after="0" w:afterAutospacing="0"/>
        <w:ind w:leftChars="59" w:left="142" w:firstLineChars="59" w:firstLine="71"/>
        <w:textAlignment w:val="baseline"/>
        <w:rPr>
          <w:rFonts w:ascii="BIZ UDゴシック" w:eastAsia="BIZ UDゴシック" w:hAnsi="BIZ UDゴシック"/>
          <w:sz w:val="12"/>
          <w:szCs w:val="12"/>
        </w:rPr>
      </w:pPr>
    </w:p>
    <w:p w14:paraId="645F5230" w14:textId="77777777" w:rsidR="00475833" w:rsidRPr="00475833" w:rsidRDefault="00475833" w:rsidP="00475833">
      <w:pPr>
        <w:pStyle w:val="paragraph"/>
        <w:spacing w:before="40" w:beforeAutospacing="0" w:after="0" w:afterAutospacing="0" w:line="240" w:lineRule="exact"/>
        <w:ind w:firstLineChars="59" w:firstLine="118"/>
        <w:textAlignment w:val="baseline"/>
        <w:rPr>
          <w:rFonts w:ascii="BIZ UDゴシック" w:eastAsia="BIZ UDゴシック" w:hAnsi="BIZ UDゴシック"/>
          <w:sz w:val="21"/>
          <w:szCs w:val="21"/>
        </w:rPr>
      </w:pPr>
      <w:r>
        <w:rPr>
          <w:rFonts w:ascii="BIZ UDPゴシック" w:eastAsia="BIZ UDPゴシック" w:hAnsi="BIZ UDPゴシック" w:cs="BIZ UDPゴシック"/>
          <w:b/>
          <w:sz w:val="20"/>
        </w:rPr>
        <w:t>（３）事業計画の概要（１００字程度）</w:t>
      </w:r>
    </w:p>
    <w:tbl>
      <w:tblPr>
        <w:tblStyle w:val="aa"/>
        <w:tblW w:w="11113" w:type="dxa"/>
        <w:tblInd w:w="14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11113"/>
      </w:tblGrid>
      <w:tr w:rsidR="00475833" w:rsidRPr="00475833" w14:paraId="49C9FACA" w14:textId="77777777" w:rsidTr="003061C1">
        <w:tc>
          <w:tcPr>
            <w:tcW w:w="11112" w:type="dxa"/>
          </w:tcPr>
          <w:p w14:paraId="37E0E550" w14:textId="7FC968BC" w:rsidR="00641DDB" w:rsidRDefault="00EF59F7">
            <w:pPr>
              <w:spacing w:line="240" w:lineRule="exact"/>
            </w:pPr>
            <w:r>
              <w:rPr>
                <w:rFonts w:ascii="BIZ UDPゴシック" w:eastAsia="BIZ UDPゴシック" w:hAnsi="BIZ UDPゴシック" w:cs="BIZ UDPゴシック"/>
                <w:sz w:val="20"/>
              </w:rPr>
              <w:t>空パウチの手投入に</w:t>
            </w:r>
            <w:r w:rsidR="003C14F1">
              <w:rPr>
                <w:rFonts w:ascii="BIZ UDPゴシック" w:eastAsia="BIZ UDPゴシック" w:hAnsi="BIZ UDPゴシック" w:cs="BIZ UDPゴシック" w:hint="eastAsia"/>
                <w:sz w:val="20"/>
              </w:rPr>
              <w:t>人員</w:t>
            </w:r>
            <w:r>
              <w:rPr>
                <w:rFonts w:ascii="BIZ UDPゴシック" w:eastAsia="BIZ UDPゴシック" w:hAnsi="BIZ UDPゴシック" w:cs="BIZ UDPゴシック"/>
                <w:sz w:val="20"/>
              </w:rPr>
              <w:t xml:space="preserve">が拘束され、夜勤は派遣が確保できずカバー出勤が常態化。ロボット式パウチ自動供給装置で投入を自動化して1日約13.3時間を創出し、17.5時間稼働を保ちながら人員を多能工化・提案型ODMへ振り向ける。</w:t>
            </w:r>
            <w:r w:rsidR="00A74E63">
              <w:rPr>
                <w:rFonts w:ascii="BIZ UDPゴシック" w:eastAsia="BIZ UDPゴシック" w:hAnsi="BIZ UDPゴシック" w:cs="BIZ UDPゴシック" w:hint="eastAsia"/>
                <w:sz w:val="20"/>
              </w:rPr>
              <w:t xml:space="preserve"/>
            </w:r>
            <w:r>
              <w:rPr>
                <w:rFonts w:ascii="BIZ UDPゴシック" w:eastAsia="BIZ UDPゴシック" w:hAnsi="BIZ UDPゴシック" w:cs="BIZ UDPゴシック"/>
                <w:sz w:val="20"/>
              </w:rPr>
              <w:t xml:space="preserve"/>
            </w:r>
            <w:r w:rsidR="00A74E63">
              <w:rPr>
                <w:rFonts w:ascii="BIZ UDPゴシック" w:eastAsia="BIZ UDPゴシック" w:hAnsi="BIZ UDPゴシック" w:cs="BIZ UDPゴシック" w:hint="eastAsia"/>
                <w:sz w:val="20"/>
              </w:rPr>
              <w:t xml:space="preserve"/>
            </w:r>
            <w:r>
              <w:rPr>
                <w:rFonts w:ascii="BIZ UDPゴシック" w:eastAsia="BIZ UDPゴシック" w:hAnsi="BIZ UDPゴシック" w:cs="BIZ UDPゴシック"/>
                <w:sz w:val="20"/>
              </w:rPr>
              <w:t xml:space="preserve"/>
            </w:r>
            <w:r w:rsidR="00A74E63">
              <w:rPr>
                <w:rFonts w:ascii="BIZ UDPゴシック" w:eastAsia="BIZ UDPゴシック" w:hAnsi="BIZ UDPゴシック" w:cs="BIZ UDPゴシック" w:hint="eastAsia"/>
                <w:sz w:val="20"/>
              </w:rPr>
              <w:t xml:space="preserve"/>
            </w:r>
            <w:r>
              <w:rPr>
                <w:rFonts w:ascii="BIZ UDPゴシック" w:eastAsia="BIZ UDPゴシック" w:hAnsi="BIZ UDPゴシック" w:cs="BIZ UDPゴシック"/>
                <w:sz w:val="20"/>
              </w:rPr>
              <w:t xml:space="preserve"/>
            </w:r>
          </w:p>
        </w:tc>
      </w:tr>
    </w:tbl>
    <w:p w14:paraId="338607A1" w14:textId="77777777" w:rsidR="00475833" w:rsidRPr="00475833" w:rsidRDefault="00475833" w:rsidP="00475833">
      <w:pPr>
        <w:pStyle w:val="paragraph"/>
        <w:spacing w:before="0" w:beforeAutospacing="0" w:after="0" w:afterAutospacing="0"/>
        <w:ind w:leftChars="59" w:left="142" w:firstLineChars="59" w:firstLine="94"/>
        <w:textAlignment w:val="baseline"/>
        <w:rPr>
          <w:rFonts w:ascii="BIZ UDゴシック" w:eastAsia="BIZ UDゴシック" w:hAnsi="BIZ UDゴシック"/>
          <w:sz w:val="12"/>
          <w:szCs w:val="12"/>
        </w:rPr>
      </w:pPr>
      <w:r w:rsidRPr="00475833">
        <w:rPr>
          <w:rStyle w:val="eop"/>
          <w:rFonts w:ascii="BIZ UDゴシック" w:eastAsia="BIZ UDゴシック" w:hAnsi="BIZ UDゴシック" w:hint="eastAsia"/>
          <w:sz w:val="16"/>
          <w:szCs w:val="16"/>
        </w:rPr>
        <w:t> </w:t>
      </w:r>
    </w:p>
    <w:p w14:paraId="37DF79CA" w14:textId="77777777" w:rsidR="00475833" w:rsidRDefault="00C669DC" w:rsidP="008E1CBF">
      <w:pPr>
        <w:pStyle w:val="paragraph"/>
        <w:spacing w:before="40" w:beforeAutospacing="0" w:after="0" w:afterAutospacing="0" w:line="240" w:lineRule="exact"/>
        <w:ind w:firstLineChars="59" w:firstLine="118"/>
        <w:textAlignment w:val="baseline"/>
        <w:rPr>
          <w:rStyle w:val="eop"/>
          <w:rFonts w:ascii="BIZ UDゴシック" w:eastAsia="BIZ UDゴシック" w:hAnsi="BIZ UDゴシック"/>
          <w:b/>
          <w:bCs/>
        </w:rPr>
      </w:pPr>
      <w:r>
        <w:rPr>
          <w:rFonts w:ascii="BIZ UDPゴシック" w:eastAsia="BIZ UDPゴシック" w:hAnsi="BIZ UDPゴシック" w:cs="BIZ UDPゴシック"/>
          <w:b/>
          <w:sz w:val="20"/>
        </w:rPr>
        <w:t>（４）本事業で導入予定の機械装置等の名称と金額（補助経費の一覧）</w:t>
      </w:r>
    </w:p>
    <w:tbl>
      <w:tblPr>
        <w:tblStyle w:val="aa"/>
        <w:tblW w:w="11123" w:type="dxa"/>
        <w:tblInd w:w="14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11123"/>
      </w:tblGrid>
      <w:tr w:rsidR="00475833" w14:paraId="40BB3541" w14:textId="77777777" w:rsidTr="009503D3">
        <w:trPr>
          <w:trHeight w:val="9335"/>
        </w:trPr>
        <w:tc>
          <w:tcPr>
            <w:tcW w:w="11123" w:type="dxa"/>
          </w:tcPr>
          <w:p w14:paraId="13500D1B" w14:textId="4CCD93CB" w:rsidR="00641DDB" w:rsidRDefault="00EF59F7">
            <w:pPr>
              <w:spacing w:line="240" w:lineRule="exact"/>
            </w:pPr>
            <w:r>
              <w:rPr>
                <w:rFonts w:ascii="BIZ UDPゴシック" w:eastAsia="BIZ UDPゴシック" w:hAnsi="BIZ UDPゴシック" w:cs="BIZ UDPゴシック"/>
                <w:sz w:val="20"/>
              </w:rPr>
              <w:t xml:space="preserve">発注予定先である株式会社フジシール（兵庫県尼崎市）から見積を取得済み</w:t>
            </w:r>
            <w:r w:rsidR="00B77191">
              <w:rPr>
                <w:rFonts w:ascii="BIZ UDPゴシック" w:eastAsia="BIZ UDPゴシック" w:hAnsi="BIZ UDPゴシック" w:cs="BIZ UDPゴシック" w:hint="eastAsia"/>
                <w:sz w:val="20"/>
              </w:rPr>
              <w:t xml:space="preserve"/>
            </w:r>
            <w:r>
              <w:rPr>
                <w:rFonts w:ascii="BIZ UDPゴシック" w:eastAsia="BIZ UDPゴシック" w:hAnsi="BIZ UDPゴシック" w:cs="BIZ UDPゴシック"/>
                <w:sz w:val="20"/>
              </w:rPr>
              <w:t xml:space="preserve"/>
            </w:r>
            <w:r w:rsidR="00B77191">
              <w:rPr>
                <w:rFonts w:ascii="BIZ UDPゴシック" w:eastAsia="BIZ UDPゴシック" w:hAnsi="BIZ UDPゴシック" w:cs="BIZ UDPゴシック" w:hint="eastAsia"/>
                <w:sz w:val="20"/>
              </w:rPr>
              <w:t xml:space="preserve"/>
            </w:r>
          </w:p>
          <w:tbl>
            <w:tblPr>
              <w:tblW w:w="1089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398"/>
              <w:gridCol w:w="1532"/>
              <w:gridCol w:w="5106"/>
              <w:gridCol w:w="624"/>
              <w:gridCol w:w="1590"/>
              <w:gridCol w:w="1645"/>
            </w:tblGrid>
            <w:tr w:rsidR="00641DDB" w14:paraId="010A306A" w14:textId="77777777" w:rsidTr="009503D3">
              <w:trPr>
                <w:trHeight w:val="288"/>
                <w:tblHeader/>
              </w:trPr>
              <w:tc>
                <w:tcPr>
                  <w:tcW w:w="398" w:type="dxa"/>
                  <w:shd w:val="clear" w:color="auto" w:fill="2E5496"/>
                  <w:vAlign w:val="center"/>
                </w:tcPr>
                <w:p w14:paraId="01138CAB"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No</w:t>
                  </w:r>
                </w:p>
              </w:tc>
              <w:tc>
                <w:tcPr>
                  <w:tcW w:w="1532" w:type="dxa"/>
                  <w:shd w:val="clear" w:color="auto" w:fill="2E5496"/>
                  <w:vAlign w:val="center"/>
                </w:tcPr>
                <w:p w14:paraId="66083703"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経費区分</w:t>
                  </w:r>
                </w:p>
              </w:tc>
              <w:tc>
                <w:tcPr>
                  <w:tcW w:w="5106" w:type="dxa"/>
                  <w:shd w:val="clear" w:color="auto" w:fill="2E5496"/>
                  <w:vAlign w:val="center"/>
                </w:tcPr>
                <w:p w14:paraId="64336573"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設備名（役割）</w:t>
                  </w:r>
                </w:p>
              </w:tc>
              <w:tc>
                <w:tcPr>
                  <w:tcW w:w="624" w:type="dxa"/>
                  <w:shd w:val="clear" w:color="auto" w:fill="2E5496"/>
                  <w:vAlign w:val="center"/>
                </w:tcPr>
                <w:p w14:paraId="22C7DFA5"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数量</w:t>
                  </w:r>
                </w:p>
              </w:tc>
              <w:tc>
                <w:tcPr>
                  <w:tcW w:w="1588" w:type="dxa"/>
                  <w:shd w:val="clear" w:color="auto" w:fill="2E5496"/>
                  <w:vAlign w:val="center"/>
                </w:tcPr>
                <w:p w14:paraId="68DB81E0"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単価</w:t>
                  </w:r>
                </w:p>
              </w:tc>
              <w:tc>
                <w:tcPr>
                  <w:tcW w:w="1645" w:type="dxa"/>
                  <w:shd w:val="clear" w:color="auto" w:fill="2E5496"/>
                  <w:vAlign w:val="center"/>
                </w:tcPr>
                <w:p w14:paraId="48124C69"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金額（税抜）</w:t>
                  </w:r>
                </w:p>
              </w:tc>
            </w:tr>
            <w:tr w:rsidR="00641DDB" w14:paraId="222239C0" w14:textId="77777777" w:rsidTr="009503D3">
              <w:trPr>
                <w:cantSplit/>
                <w:trHeight w:val="577"/>
              </w:trPr>
              <w:tc>
                <w:tcPr>
                  <w:tcW w:w="398" w:type="dxa"/>
                  <w:vAlign w:val="center"/>
                </w:tcPr>
                <w:p w14:paraId="7EF004EE" w14:textId="77777777" w:rsidR="00641DDB" w:rsidRDefault="00EF59F7">
                  <w:pPr>
                    <w:spacing w:line="210" w:lineRule="exact"/>
                    <w:jc w:val="center"/>
                  </w:pPr>
                  <w:r>
                    <w:rPr>
                      <w:rFonts w:ascii="BIZ UDPゴシック" w:eastAsia="BIZ UDPゴシック" w:hAnsi="BIZ UDPゴシック" w:cs="BIZ UDPゴシック"/>
                      <w:sz w:val="18"/>
                    </w:rPr>
                    <w:t>1</w:t>
                  </w:r>
                </w:p>
              </w:tc>
              <w:tc>
                <w:tcPr>
                  <w:tcW w:w="1532" w:type="dxa"/>
                  <w:vAlign w:val="center"/>
                </w:tcPr>
                <w:p w14:paraId="58FA2807" w14:textId="77777777" w:rsidR="00641DDB" w:rsidRDefault="00EF59F7">
                  <w:pPr>
                    <w:spacing w:line="210" w:lineRule="exact"/>
                    <w:jc w:val="center"/>
                  </w:pPr>
                  <w:r>
                    <w:rPr>
                      <w:rFonts w:ascii="BIZ UDPゴシック" w:eastAsia="BIZ UDPゴシック" w:hAnsi="BIZ UDPゴシック" w:cs="BIZ UDPゴシック"/>
                      <w:sz w:val="18"/>
                    </w:rPr>
                    <w:t>機械装置・</w:t>
                  </w:r>
                </w:p>
                <w:p w14:paraId="0FDE8CCE" w14:textId="77777777" w:rsidR="00641DDB" w:rsidRDefault="00EF59F7">
                  <w:pPr>
                    <w:spacing w:line="210" w:lineRule="exact"/>
                    <w:jc w:val="center"/>
                  </w:pPr>
                  <w:r>
                    <w:rPr>
                      <w:rFonts w:ascii="BIZ UDPゴシック" w:eastAsia="BIZ UDPゴシック" w:hAnsi="BIZ UDPゴシック" w:cs="BIZ UDPゴシック"/>
                      <w:sz w:val="18"/>
                    </w:rPr>
                    <w:t>システム構築費</w:t>
                  </w:r>
                </w:p>
              </w:tc>
              <w:tc>
                <w:tcPr>
                  <w:tcW w:w="5106" w:type="dxa"/>
                  <w:vAlign w:val="center"/>
                </w:tcPr>
                <w:p w14:paraId="67CC82C4" w14:textId="77777777" w:rsidR="00641DDB" w:rsidRDefault="00EF59F7">
                  <w:pPr>
                    <w:spacing w:line="210" w:lineRule="exact"/>
                  </w:pPr>
                  <w:r>
                    <w:rPr>
                      <w:rFonts w:ascii="BIZ UDPゴシック" w:eastAsia="BIZ UDPゴシック" w:hAnsi="BIZ UDPゴシック" w:cs="BIZ UDPゴシック"/>
                      <w:sz w:val="18"/>
                    </w:rPr>
                    <w:t>パウチ自動供給装置（ロボットアーム式。空パウチを専用パレットから既設製袋機のマガジン（投入口）へ自動投入）</w:t>
                  </w:r>
                </w:p>
              </w:tc>
              <w:tc>
                <w:tcPr>
                  <w:tcW w:w="624" w:type="dxa"/>
                  <w:vAlign w:val="center"/>
                </w:tcPr>
                <w:p w14:paraId="2BC1816E" w14:textId="77777777" w:rsidR="00641DDB" w:rsidRDefault="00EF59F7">
                  <w:pPr>
                    <w:spacing w:line="210" w:lineRule="exact"/>
                    <w:jc w:val="center"/>
                  </w:pPr>
                  <w:r>
                    <w:rPr>
                      <w:rFonts w:ascii="BIZ UDPゴシック" w:eastAsia="BIZ UDPゴシック" w:hAnsi="BIZ UDPゴシック" w:cs="BIZ UDPゴシック"/>
                      <w:sz w:val="18"/>
                    </w:rPr>
                    <w:t>1式</w:t>
                  </w:r>
                </w:p>
              </w:tc>
              <w:tc>
                <w:tcPr>
                  <w:tcW w:w="1588" w:type="dxa"/>
                  <w:vAlign w:val="center"/>
                </w:tcPr>
                <w:p w14:paraId="398F25D7" w14:textId="77777777" w:rsidR="00641DDB" w:rsidRDefault="00EF59F7">
                  <w:pPr>
                    <w:spacing w:line="210" w:lineRule="exact"/>
                    <w:jc w:val="right"/>
                  </w:pPr>
                  <w:r>
                    <w:rPr>
                      <w:rFonts w:ascii="BIZ UDゴシック" w:eastAsia="BIZ UDゴシック" w:hAnsi="BIZ UDゴシック" w:cs="BIZ UDゴシック"/>
                      <w:sz w:val="18"/>
                    </w:rPr>
                    <w:t>55,250,000円</w:t>
                  </w:r>
                </w:p>
              </w:tc>
              <w:tc>
                <w:tcPr>
                  <w:tcW w:w="1645" w:type="dxa"/>
                  <w:vAlign w:val="center"/>
                </w:tcPr>
                <w:p w14:paraId="43AB6A85" w14:textId="77777777" w:rsidR="00641DDB" w:rsidRDefault="00EF59F7">
                  <w:pPr>
                    <w:spacing w:line="210" w:lineRule="exact"/>
                    <w:jc w:val="right"/>
                  </w:pPr>
                  <w:r>
                    <w:rPr>
                      <w:rFonts w:ascii="BIZ UDゴシック" w:eastAsia="BIZ UDゴシック" w:hAnsi="BIZ UDゴシック" w:cs="BIZ UDゴシック"/>
                      <w:sz w:val="18"/>
                    </w:rPr>
                    <w:t>55,250,000円</w:t>
                  </w:r>
                </w:p>
              </w:tc>
            </w:tr>
            <w:tr w:rsidR="00641DDB" w14:paraId="1C9C91EF" w14:textId="77777777" w:rsidTr="009503D3">
              <w:trPr>
                <w:cantSplit/>
                <w:trHeight w:val="577"/>
              </w:trPr>
              <w:tc>
                <w:tcPr>
                  <w:tcW w:w="398" w:type="dxa"/>
                  <w:vAlign w:val="center"/>
                </w:tcPr>
                <w:p w14:paraId="160E2E87" w14:textId="77777777" w:rsidR="00641DDB" w:rsidRDefault="00EF59F7">
                  <w:pPr>
                    <w:spacing w:line="210" w:lineRule="exact"/>
                    <w:jc w:val="center"/>
                  </w:pPr>
                  <w:r>
                    <w:rPr>
                      <w:rFonts w:ascii="BIZ UDPゴシック" w:eastAsia="BIZ UDPゴシック" w:hAnsi="BIZ UDPゴシック" w:cs="BIZ UDPゴシック"/>
                      <w:sz w:val="18"/>
                    </w:rPr>
                    <w:t>2</w:t>
                  </w:r>
                </w:p>
              </w:tc>
              <w:tc>
                <w:tcPr>
                  <w:tcW w:w="1532" w:type="dxa"/>
                  <w:vAlign w:val="center"/>
                </w:tcPr>
                <w:p w14:paraId="391BB83A" w14:textId="77777777" w:rsidR="00641DDB" w:rsidRDefault="00EF59F7">
                  <w:pPr>
                    <w:spacing w:line="210" w:lineRule="exact"/>
                    <w:jc w:val="center"/>
                  </w:pPr>
                  <w:r>
                    <w:rPr>
                      <w:rFonts w:ascii="BIZ UDPゴシック" w:eastAsia="BIZ UDPゴシック" w:hAnsi="BIZ UDPゴシック" w:cs="BIZ UDPゴシック"/>
                      <w:sz w:val="18"/>
                    </w:rPr>
                    <w:t>機械装置・</w:t>
                  </w:r>
                </w:p>
                <w:p w14:paraId="777751F9" w14:textId="77777777" w:rsidR="00641DDB" w:rsidRDefault="00EF59F7">
                  <w:pPr>
                    <w:spacing w:line="210" w:lineRule="exact"/>
                    <w:jc w:val="center"/>
                  </w:pPr>
                  <w:r>
                    <w:rPr>
                      <w:rFonts w:ascii="BIZ UDPゴシック" w:eastAsia="BIZ UDPゴシック" w:hAnsi="BIZ UDPゴシック" w:cs="BIZ UDPゴシック"/>
                      <w:sz w:val="18"/>
                    </w:rPr>
                    <w:t>システム構築費</w:t>
                  </w:r>
                </w:p>
              </w:tc>
              <w:tc>
                <w:tcPr>
                  <w:tcW w:w="5106" w:type="dxa"/>
                  <w:vAlign w:val="center"/>
                </w:tcPr>
                <w:p w14:paraId="3790B38B" w14:textId="77777777" w:rsidR="00641DDB" w:rsidRDefault="00EF59F7">
                  <w:pPr>
                    <w:spacing w:line="210" w:lineRule="exact"/>
                  </w:pPr>
                  <w:r>
                    <w:rPr>
                      <w:rFonts w:ascii="BIZ UDPゴシック" w:eastAsia="BIZ UDPゴシック" w:hAnsi="BIZ UDPゴシック" w:cs="BIZ UDPゴシック"/>
                      <w:sz w:val="18"/>
                    </w:rPr>
                    <w:t xml:space="preserve">専用パレット（1枚1,200袋、2種のパウチ兼用の型替えガイド付き。5段×4列＋予備1列＝機内25枚、予備65枚）</w:t>
                  </w:r>
                </w:p>
              </w:tc>
              <w:tc>
                <w:tcPr>
                  <w:tcW w:w="624" w:type="dxa"/>
                  <w:vAlign w:val="center"/>
                </w:tcPr>
                <w:p w14:paraId="4544BF86" w14:textId="77777777" w:rsidR="00641DDB" w:rsidRDefault="00EF59F7">
                  <w:pPr>
                    <w:spacing w:line="210" w:lineRule="exact"/>
                    <w:jc w:val="center"/>
                  </w:pPr>
                  <w:r>
                    <w:rPr>
                      <w:rFonts w:ascii="BIZ UDPゴシック" w:eastAsia="BIZ UDPゴシック" w:hAnsi="BIZ UDPゴシック" w:cs="BIZ UDPゴシック"/>
                      <w:sz w:val="18"/>
                    </w:rPr>
                    <w:t>90枚</w:t>
                  </w:r>
                </w:p>
              </w:tc>
              <w:tc>
                <w:tcPr>
                  <w:tcW w:w="1588" w:type="dxa"/>
                  <w:vAlign w:val="center"/>
                </w:tcPr>
                <w:p w14:paraId="79746453" w14:textId="77777777" w:rsidR="00641DDB" w:rsidRDefault="00EF59F7">
                  <w:pPr>
                    <w:spacing w:line="210" w:lineRule="exact"/>
                    <w:jc w:val="right"/>
                  </w:pPr>
                  <w:r>
                    <w:rPr>
                      <w:rFonts w:ascii="BIZ UDゴシック" w:eastAsia="BIZ UDゴシック" w:hAnsi="BIZ UDゴシック" w:cs="BIZ UDゴシック"/>
                      <w:sz w:val="18"/>
                    </w:rPr>
                    <w:t>350,000円</w:t>
                  </w:r>
                </w:p>
              </w:tc>
              <w:tc>
                <w:tcPr>
                  <w:tcW w:w="1645" w:type="dxa"/>
                  <w:vAlign w:val="center"/>
                </w:tcPr>
                <w:p w14:paraId="0139AC88" w14:textId="77777777" w:rsidR="00641DDB" w:rsidRDefault="00EF59F7">
                  <w:pPr>
                    <w:spacing w:line="210" w:lineRule="exact"/>
                    <w:jc w:val="right"/>
                  </w:pPr>
                  <w:r>
                    <w:rPr>
                      <w:rFonts w:ascii="BIZ UDゴシック" w:eastAsia="BIZ UDゴシック" w:hAnsi="BIZ UDゴシック" w:cs="BIZ UDゴシック"/>
                      <w:sz w:val="18"/>
                    </w:rPr>
                    <w:t>31,500,000円</w:t>
                  </w:r>
                </w:p>
              </w:tc>
            </w:tr>
            <w:tr w:rsidR="00641DDB" w14:paraId="16CD2BA1" w14:textId="77777777" w:rsidTr="009503D3">
              <w:trPr>
                <w:cantSplit/>
                <w:trHeight w:val="577"/>
              </w:trPr>
              <w:tc>
                <w:tcPr>
                  <w:tcW w:w="398" w:type="dxa"/>
                  <w:vAlign w:val="center"/>
                </w:tcPr>
                <w:p w14:paraId="3D973DF7" w14:textId="77777777" w:rsidR="00641DDB" w:rsidRDefault="00EF59F7">
                  <w:pPr>
                    <w:spacing w:line="210" w:lineRule="exact"/>
                    <w:jc w:val="center"/>
                  </w:pPr>
                  <w:r>
                    <w:rPr>
                      <w:rFonts w:ascii="BIZ UDPゴシック" w:eastAsia="BIZ UDPゴシック" w:hAnsi="BIZ UDPゴシック" w:cs="BIZ UDPゴシック"/>
                      <w:sz w:val="18"/>
                    </w:rPr>
                    <w:t>3</w:t>
                  </w:r>
                </w:p>
              </w:tc>
              <w:tc>
                <w:tcPr>
                  <w:tcW w:w="1532" w:type="dxa"/>
                  <w:vAlign w:val="center"/>
                </w:tcPr>
                <w:p w14:paraId="6E30FE4A" w14:textId="77777777" w:rsidR="00641DDB" w:rsidRDefault="00EF59F7">
                  <w:pPr>
                    <w:spacing w:line="210" w:lineRule="exact"/>
                    <w:jc w:val="center"/>
                  </w:pPr>
                  <w:r>
                    <w:rPr>
                      <w:rFonts w:ascii="BIZ UDPゴシック" w:eastAsia="BIZ UDPゴシック" w:hAnsi="BIZ UDPゴシック" w:cs="BIZ UDPゴシック"/>
                      <w:sz w:val="18"/>
                    </w:rPr>
                    <w:t>機械装置・</w:t>
                  </w:r>
                </w:p>
                <w:p w14:paraId="68983F09" w14:textId="77777777" w:rsidR="00641DDB" w:rsidRDefault="00EF59F7">
                  <w:pPr>
                    <w:spacing w:line="210" w:lineRule="exact"/>
                    <w:jc w:val="center"/>
                  </w:pPr>
                  <w:r>
                    <w:rPr>
                      <w:rFonts w:ascii="BIZ UDPゴシック" w:eastAsia="BIZ UDPゴシック" w:hAnsi="BIZ UDPゴシック" w:cs="BIZ UDPゴシック"/>
                      <w:sz w:val="18"/>
                    </w:rPr>
                    <w:t>システム構築費</w:t>
                  </w:r>
                </w:p>
              </w:tc>
              <w:tc>
                <w:tcPr>
                  <w:tcW w:w="5106" w:type="dxa"/>
                  <w:vAlign w:val="center"/>
                </w:tcPr>
                <w:p w14:paraId="33B73AAD" w14:textId="77777777" w:rsidR="00641DDB" w:rsidRDefault="00EF59F7">
                  <w:pPr>
                    <w:spacing w:line="210" w:lineRule="exact"/>
                  </w:pPr>
                  <w:r>
                    <w:rPr>
                      <w:rFonts w:ascii="BIZ UDPゴシック" w:eastAsia="BIZ UDPゴシック" w:hAnsi="BIZ UDPゴシック" w:cs="BIZ UDPゴシック"/>
                      <w:sz w:val="18"/>
                    </w:rPr>
                    <w:t>仮置き台車（詰め済みパレットの仮置き・搬送）</w:t>
                  </w:r>
                </w:p>
              </w:tc>
              <w:tc>
                <w:tcPr>
                  <w:tcW w:w="624" w:type="dxa"/>
                  <w:vAlign w:val="center"/>
                </w:tcPr>
                <w:p w14:paraId="1752C2BC" w14:textId="77777777" w:rsidR="00641DDB" w:rsidRDefault="00EF59F7">
                  <w:pPr>
                    <w:spacing w:line="210" w:lineRule="exact"/>
                    <w:jc w:val="center"/>
                  </w:pPr>
                  <w:r>
                    <w:rPr>
                      <w:rFonts w:ascii="BIZ UDPゴシック" w:eastAsia="BIZ UDPゴシック" w:hAnsi="BIZ UDPゴシック" w:cs="BIZ UDPゴシック"/>
                      <w:sz w:val="18"/>
                    </w:rPr>
                    <w:t>17台</w:t>
                  </w:r>
                </w:p>
              </w:tc>
              <w:tc>
                <w:tcPr>
                  <w:tcW w:w="1588" w:type="dxa"/>
                  <w:vAlign w:val="center"/>
                </w:tcPr>
                <w:p w14:paraId="5D056F80" w14:textId="77777777" w:rsidR="00641DDB" w:rsidRDefault="00EF59F7">
                  <w:pPr>
                    <w:spacing w:line="210" w:lineRule="exact"/>
                    <w:jc w:val="right"/>
                  </w:pPr>
                  <w:r>
                    <w:rPr>
                      <w:rFonts w:ascii="BIZ UDゴシック" w:eastAsia="BIZ UDゴシック" w:hAnsi="BIZ UDゴシック" w:cs="BIZ UDゴシック"/>
                      <w:sz w:val="18"/>
                    </w:rPr>
                    <w:t>120,000円</w:t>
                  </w:r>
                </w:p>
              </w:tc>
              <w:tc>
                <w:tcPr>
                  <w:tcW w:w="1645" w:type="dxa"/>
                  <w:vAlign w:val="center"/>
                </w:tcPr>
                <w:p w14:paraId="34936D19" w14:textId="77777777" w:rsidR="00641DDB" w:rsidRDefault="00EF59F7">
                  <w:pPr>
                    <w:spacing w:line="210" w:lineRule="exact"/>
                    <w:jc w:val="right"/>
                  </w:pPr>
                  <w:r>
                    <w:rPr>
                      <w:rFonts w:ascii="BIZ UDゴシック" w:eastAsia="BIZ UDゴシック" w:hAnsi="BIZ UDゴシック" w:cs="BIZ UDゴシック"/>
                      <w:sz w:val="18"/>
                    </w:rPr>
                    <w:t>2,040,000円</w:t>
                  </w:r>
                </w:p>
              </w:tc>
            </w:tr>
            <w:tr w:rsidR="00641DDB" w14:paraId="2C0E1BF8" w14:textId="77777777" w:rsidTr="009503D3">
              <w:trPr>
                <w:cantSplit/>
                <w:trHeight w:val="288"/>
              </w:trPr>
              <w:tc>
                <w:tcPr>
                  <w:tcW w:w="398" w:type="dxa"/>
                  <w:vAlign w:val="center"/>
                </w:tcPr>
                <w:p w14:paraId="580F8745" w14:textId="77777777" w:rsidR="00641DDB" w:rsidRDefault="00EF59F7">
                  <w:pPr>
                    <w:spacing w:line="210" w:lineRule="exact"/>
                    <w:jc w:val="center"/>
                  </w:pPr>
                  <w:r>
                    <w:rPr>
                      <w:rFonts w:ascii="BIZ UDPゴシック" w:eastAsia="BIZ UDPゴシック" w:hAnsi="BIZ UDPゴシック" w:cs="BIZ UDPゴシック"/>
                      <w:sz w:val="18"/>
                    </w:rPr>
                    <w:t>4</w:t>
                  </w:r>
                </w:p>
              </w:tc>
              <w:tc>
                <w:tcPr>
                  <w:tcW w:w="1532" w:type="dxa"/>
                  <w:vAlign w:val="center"/>
                </w:tcPr>
                <w:p w14:paraId="66C53C5A" w14:textId="77777777" w:rsidR="00641DDB" w:rsidRDefault="00EF59F7">
                  <w:pPr>
                    <w:spacing w:line="210" w:lineRule="exact"/>
                    <w:jc w:val="center"/>
                  </w:pPr>
                  <w:r>
                    <w:rPr>
                      <w:rFonts w:ascii="BIZ UDPゴシック" w:eastAsia="BIZ UDPゴシック" w:hAnsi="BIZ UDPゴシック" w:cs="BIZ UDPゴシック"/>
                      <w:sz w:val="18"/>
                    </w:rPr>
                    <w:t xml:space="preserve">機械装置・</w:t>
                  </w:r>
                </w:p>
                <w:p w14:paraId="66C53C5A" w14:textId="77777777" w:rsidR="00641DDB" w:rsidRDefault="00EF59F7">
                  <w:pPr>
                    <w:spacing w:line="210" w:lineRule="exact"/>
                    <w:jc w:val="center"/>
                  </w:pPr>
                  <w:r>
                    <w:rPr>
                      <w:rFonts w:ascii="BIZ UDPゴシック" w:eastAsia="BIZ UDPゴシック" w:hAnsi="BIZ UDPゴシック" w:cs="BIZ UDPゴシック"/>
                      <w:sz w:val="18"/>
                    </w:rPr>
                    <w:t xml:space="preserve">システム構築費</w:t>
                  </w:r>
                </w:p>
              </w:tc>
              <w:tc>
                <w:tcPr>
                  <w:tcW w:w="5106" w:type="dxa"/>
                  <w:vAlign w:val="center"/>
                </w:tcPr>
                <w:p w14:paraId="37A9442E" w14:textId="77777777" w:rsidR="00641DDB" w:rsidRDefault="00EF59F7">
                  <w:pPr>
                    <w:spacing w:line="210" w:lineRule="exact"/>
                  </w:pPr>
                  <w:r>
                    <w:rPr>
                      <w:rFonts w:ascii="BIZ UDPゴシック" w:eastAsia="BIZ UDPゴシック" w:hAnsi="BIZ UDPゴシック" w:cs="BIZ UDPゴシック"/>
                      <w:sz w:val="18"/>
                    </w:rPr>
                    <w:t>装置輸送費（車上渡し）</w:t>
                  </w:r>
                </w:p>
              </w:tc>
              <w:tc>
                <w:tcPr>
                  <w:tcW w:w="624" w:type="dxa"/>
                  <w:vAlign w:val="center"/>
                </w:tcPr>
                <w:p w14:paraId="73A9595F" w14:textId="77777777" w:rsidR="00641DDB" w:rsidRDefault="00EF59F7">
                  <w:pPr>
                    <w:spacing w:line="210" w:lineRule="exact"/>
                    <w:jc w:val="center"/>
                  </w:pPr>
                  <w:r>
                    <w:rPr>
                      <w:rFonts w:ascii="BIZ UDPゴシック" w:eastAsia="BIZ UDPゴシック" w:hAnsi="BIZ UDPゴシック" w:cs="BIZ UDPゴシック"/>
                      <w:sz w:val="18"/>
                    </w:rPr>
                    <w:t>1式</w:t>
                  </w:r>
                </w:p>
              </w:tc>
              <w:tc>
                <w:tcPr>
                  <w:tcW w:w="1588" w:type="dxa"/>
                  <w:vAlign w:val="center"/>
                </w:tcPr>
                <w:p w14:paraId="42D68859" w14:textId="77777777" w:rsidR="00641DDB" w:rsidRDefault="00EF59F7">
                  <w:pPr>
                    <w:spacing w:line="210" w:lineRule="exact"/>
                    <w:jc w:val="right"/>
                  </w:pPr>
                  <w:r>
                    <w:rPr>
                      <w:rFonts w:ascii="BIZ UDゴシック" w:eastAsia="BIZ UDゴシック" w:hAnsi="BIZ UDゴシック" w:cs="BIZ UDゴシック"/>
                      <w:sz w:val="18"/>
                    </w:rPr>
                    <w:t>300,000円</w:t>
                  </w:r>
                </w:p>
              </w:tc>
              <w:tc>
                <w:tcPr>
                  <w:tcW w:w="1645" w:type="dxa"/>
                  <w:vAlign w:val="center"/>
                </w:tcPr>
                <w:p w14:paraId="3B399B78" w14:textId="77777777" w:rsidR="00641DDB" w:rsidRDefault="00EF59F7">
                  <w:pPr>
                    <w:spacing w:line="210" w:lineRule="exact"/>
                    <w:jc w:val="right"/>
                  </w:pPr>
                  <w:r>
                    <w:rPr>
                      <w:rFonts w:ascii="BIZ UDゴシック" w:eastAsia="BIZ UDゴシック" w:hAnsi="BIZ UDゴシック" w:cs="BIZ UDゴシック"/>
                      <w:sz w:val="18"/>
                    </w:rPr>
                    <w:t>300,000円</w:t>
                  </w:r>
                </w:p>
              </w:tc>
            </w:tr>
            <w:tr w:rsidR="00641DDB" w14:paraId="6C42E713" w14:textId="77777777" w:rsidTr="009503D3">
              <w:trPr>
                <w:cantSplit/>
                <w:trHeight w:val="577"/>
              </w:trPr>
              <w:tc>
                <w:tcPr>
                  <w:tcW w:w="398" w:type="dxa"/>
                  <w:vAlign w:val="center"/>
                </w:tcPr>
                <w:p w14:paraId="3453B69C" w14:textId="77777777" w:rsidR="00641DDB" w:rsidRDefault="00EF59F7">
                  <w:pPr>
                    <w:spacing w:line="210" w:lineRule="exact"/>
                    <w:jc w:val="center"/>
                  </w:pPr>
                  <w:r>
                    <w:rPr>
                      <w:rFonts w:ascii="BIZ UDPゴシック" w:eastAsia="BIZ UDPゴシック" w:hAnsi="BIZ UDPゴシック" w:cs="BIZ UDPゴシック"/>
                      <w:sz w:val="18"/>
                    </w:rPr>
                    <w:t>5</w:t>
                  </w:r>
                </w:p>
              </w:tc>
              <w:tc>
                <w:tcPr>
                  <w:tcW w:w="1532" w:type="dxa"/>
                  <w:vAlign w:val="center"/>
                </w:tcPr>
                <w:p w14:paraId="0A915D63" w14:textId="77777777" w:rsidR="00641DDB" w:rsidRDefault="00EF59F7">
                  <w:pPr>
                    <w:spacing w:line="210" w:lineRule="exact"/>
                    <w:jc w:val="center"/>
                  </w:pPr>
                  <w:r>
                    <w:rPr>
                      <w:rFonts w:ascii="BIZ UDPゴシック" w:eastAsia="BIZ UDPゴシック" w:hAnsi="BIZ UDPゴシック" w:cs="BIZ UDPゴシック"/>
                      <w:sz w:val="18"/>
                    </w:rPr>
                    <w:t>機械装置・</w:t>
                  </w:r>
                </w:p>
                <w:p w14:paraId="05B842DC" w14:textId="77777777" w:rsidR="00641DDB" w:rsidRDefault="00EF59F7">
                  <w:pPr>
                    <w:spacing w:line="210" w:lineRule="exact"/>
                    <w:jc w:val="center"/>
                  </w:pPr>
                  <w:r>
                    <w:rPr>
                      <w:rFonts w:ascii="BIZ UDPゴシック" w:eastAsia="BIZ UDPゴシック" w:hAnsi="BIZ UDPゴシック" w:cs="BIZ UDPゴシック"/>
                      <w:sz w:val="18"/>
                    </w:rPr>
                    <w:t>システム構築費</w:t>
                  </w:r>
                </w:p>
              </w:tc>
              <w:tc>
                <w:tcPr>
                  <w:tcW w:w="5106" w:type="dxa"/>
                  <w:vAlign w:val="center"/>
                </w:tcPr>
                <w:p w14:paraId="08E9A5A0" w14:textId="77777777" w:rsidR="00641DDB" w:rsidRDefault="00EF59F7">
                  <w:pPr>
                    <w:spacing w:line="210" w:lineRule="exact"/>
                  </w:pPr>
                  <w:r>
                    <w:rPr>
                      <w:rFonts w:ascii="BIZ UDPゴシック" w:eastAsia="BIZ UDPゴシック" w:hAnsi="BIZ UDPゴシック" w:cs="BIZ UDPゴシック"/>
                      <w:sz w:val="18"/>
                    </w:rPr>
                    <w:t>既設SPM機（製袋機）改造部品・設計変更費</w:t>
                  </w:r>
                </w:p>
              </w:tc>
              <w:tc>
                <w:tcPr>
                  <w:tcW w:w="624" w:type="dxa"/>
                  <w:vAlign w:val="center"/>
                </w:tcPr>
                <w:p w14:paraId="0683AB58" w14:textId="77777777" w:rsidR="00641DDB" w:rsidRDefault="00EF59F7">
                  <w:pPr>
                    <w:spacing w:line="210" w:lineRule="exact"/>
                    <w:jc w:val="center"/>
                  </w:pPr>
                  <w:r>
                    <w:rPr>
                      <w:rFonts w:ascii="BIZ UDPゴシック" w:eastAsia="BIZ UDPゴシック" w:hAnsi="BIZ UDPゴシック" w:cs="BIZ UDPゴシック"/>
                      <w:sz w:val="18"/>
                    </w:rPr>
                    <w:t>1式</w:t>
                  </w:r>
                </w:p>
              </w:tc>
              <w:tc>
                <w:tcPr>
                  <w:tcW w:w="1588" w:type="dxa"/>
                  <w:vAlign w:val="center"/>
                </w:tcPr>
                <w:p w14:paraId="0450F5A3" w14:textId="77777777" w:rsidR="00641DDB" w:rsidRDefault="00EF59F7">
                  <w:pPr>
                    <w:spacing w:line="210" w:lineRule="exact"/>
                    <w:jc w:val="right"/>
                  </w:pPr>
                  <w:r>
                    <w:rPr>
                      <w:rFonts w:ascii="BIZ UDゴシック" w:eastAsia="BIZ UDゴシック" w:hAnsi="BIZ UDゴシック" w:cs="BIZ UDゴシック"/>
                      <w:sz w:val="18"/>
                    </w:rPr>
                    <w:t>3,600,000円</w:t>
                  </w:r>
                </w:p>
              </w:tc>
              <w:tc>
                <w:tcPr>
                  <w:tcW w:w="1645" w:type="dxa"/>
                  <w:vAlign w:val="center"/>
                </w:tcPr>
                <w:p w14:paraId="30EC1734" w14:textId="77777777" w:rsidR="00641DDB" w:rsidRDefault="00EF59F7">
                  <w:pPr>
                    <w:spacing w:line="210" w:lineRule="exact"/>
                    <w:jc w:val="right"/>
                  </w:pPr>
                  <w:r>
                    <w:rPr>
                      <w:rFonts w:ascii="BIZ UDゴシック" w:eastAsia="BIZ UDゴシック" w:hAnsi="BIZ UDゴシック" w:cs="BIZ UDゴシック"/>
                      <w:sz w:val="18"/>
                    </w:rPr>
                    <w:t>3,600,000円</w:t>
                  </w:r>
                </w:p>
              </w:tc>
            </w:tr>
            <w:tr w:rsidR="00641DDB" w14:paraId="44A7CDB3" w14:textId="77777777" w:rsidTr="009503D3">
              <w:trPr>
                <w:cantSplit/>
                <w:trHeight w:val="577"/>
              </w:trPr>
              <w:tc>
                <w:tcPr>
                  <w:tcW w:w="398" w:type="dxa"/>
                  <w:vAlign w:val="center"/>
                </w:tcPr>
                <w:p w14:paraId="5DA7C527" w14:textId="77777777" w:rsidR="00641DDB" w:rsidRDefault="00EF59F7">
                  <w:pPr>
                    <w:spacing w:line="210" w:lineRule="exact"/>
                    <w:jc w:val="center"/>
                  </w:pPr>
                  <w:r>
                    <w:rPr>
                      <w:rFonts w:ascii="BIZ UDPゴシック" w:eastAsia="BIZ UDPゴシック" w:hAnsi="BIZ UDPゴシック" w:cs="BIZ UDPゴシック"/>
                      <w:sz w:val="18"/>
                    </w:rPr>
                    <w:t>6</w:t>
                  </w:r>
                </w:p>
              </w:tc>
              <w:tc>
                <w:tcPr>
                  <w:tcW w:w="1532" w:type="dxa"/>
                  <w:vAlign w:val="center"/>
                </w:tcPr>
                <w:p w14:paraId="08434FC0" w14:textId="77777777" w:rsidR="00641DDB" w:rsidRDefault="00EF59F7">
                  <w:pPr>
                    <w:spacing w:line="210" w:lineRule="exact"/>
                    <w:jc w:val="center"/>
                  </w:pPr>
                  <w:r>
                    <w:rPr>
                      <w:rFonts w:ascii="BIZ UDPゴシック" w:eastAsia="BIZ UDPゴシック" w:hAnsi="BIZ UDPゴシック" w:cs="BIZ UDPゴシック"/>
                      <w:sz w:val="18"/>
                    </w:rPr>
                    <w:t>機械装置・</w:t>
                  </w:r>
                </w:p>
                <w:p w14:paraId="19571F6A" w14:textId="77777777" w:rsidR="00641DDB" w:rsidRDefault="00EF59F7">
                  <w:pPr>
                    <w:spacing w:line="210" w:lineRule="exact"/>
                    <w:jc w:val="center"/>
                  </w:pPr>
                  <w:r>
                    <w:rPr>
                      <w:rFonts w:ascii="BIZ UDPゴシック" w:eastAsia="BIZ UDPゴシック" w:hAnsi="BIZ UDPゴシック" w:cs="BIZ UDPゴシック"/>
                      <w:sz w:val="18"/>
                    </w:rPr>
                    <w:t>システム構築費</w:t>
                  </w:r>
                </w:p>
              </w:tc>
              <w:tc>
                <w:tcPr>
                  <w:tcW w:w="5106" w:type="dxa"/>
                  <w:vAlign w:val="center"/>
                </w:tcPr>
                <w:p w14:paraId="3E5CF4DB" w14:textId="77777777" w:rsidR="00641DDB" w:rsidRDefault="00EF59F7">
                  <w:pPr>
                    <w:spacing w:line="210" w:lineRule="exact"/>
                  </w:pPr>
                  <w:r>
                    <w:rPr>
                      <w:rFonts w:ascii="BIZ UDPゴシック" w:eastAsia="BIZ UDPゴシック" w:hAnsi="BIZ UDPゴシック" w:cs="BIZ UDPゴシック"/>
                      <w:sz w:val="18"/>
                    </w:rPr>
                    <w:t>現地改造工事費（工事〜調整〜生産立会 約11日）</w:t>
                  </w:r>
                </w:p>
              </w:tc>
              <w:tc>
                <w:tcPr>
                  <w:tcW w:w="624" w:type="dxa"/>
                  <w:vAlign w:val="center"/>
                </w:tcPr>
                <w:p w14:paraId="0F2A5D1D" w14:textId="77777777" w:rsidR="00641DDB" w:rsidRDefault="00EF59F7">
                  <w:pPr>
                    <w:spacing w:line="210" w:lineRule="exact"/>
                    <w:jc w:val="center"/>
                  </w:pPr>
                  <w:r>
                    <w:rPr>
                      <w:rFonts w:ascii="BIZ UDPゴシック" w:eastAsia="BIZ UDPゴシック" w:hAnsi="BIZ UDPゴシック" w:cs="BIZ UDPゴシック"/>
                      <w:sz w:val="18"/>
                    </w:rPr>
                    <w:t>1式</w:t>
                  </w:r>
                </w:p>
              </w:tc>
              <w:tc>
                <w:tcPr>
                  <w:tcW w:w="1588" w:type="dxa"/>
                  <w:vAlign w:val="center"/>
                </w:tcPr>
                <w:p w14:paraId="6742D60F" w14:textId="77777777" w:rsidR="00641DDB" w:rsidRDefault="00EF59F7">
                  <w:pPr>
                    <w:spacing w:line="210" w:lineRule="exact"/>
                    <w:jc w:val="right"/>
                  </w:pPr>
                  <w:r>
                    <w:rPr>
                      <w:rFonts w:ascii="BIZ UDゴシック" w:eastAsia="BIZ UDゴシック" w:hAnsi="BIZ UDゴシック" w:cs="BIZ UDゴシック"/>
                      <w:sz w:val="18"/>
                    </w:rPr>
                    <w:t>4,100,000円</w:t>
                  </w:r>
                </w:p>
              </w:tc>
              <w:tc>
                <w:tcPr>
                  <w:tcW w:w="1645" w:type="dxa"/>
                  <w:vAlign w:val="center"/>
                </w:tcPr>
                <w:p w14:paraId="0A1AE3F4" w14:textId="77777777" w:rsidR="00641DDB" w:rsidRDefault="00EF59F7">
                  <w:pPr>
                    <w:spacing w:line="210" w:lineRule="exact"/>
                    <w:jc w:val="right"/>
                  </w:pPr>
                  <w:r>
                    <w:rPr>
                      <w:rFonts w:ascii="BIZ UDゴシック" w:eastAsia="BIZ UDゴシック" w:hAnsi="BIZ UDゴシック" w:cs="BIZ UDゴシック"/>
                      <w:sz w:val="18"/>
                    </w:rPr>
                    <w:t>4,100,000円</w:t>
                  </w:r>
                </w:p>
              </w:tc>
            </w:tr>
            <w:tr w:rsidR="00641DDB" w14:paraId="0B4B058D" w14:textId="77777777" w:rsidTr="009503D3">
              <w:trPr>
                <w:cantSplit/>
                <w:trHeight w:val="288"/>
              </w:trPr>
              <w:tc>
                <w:tcPr>
                  <w:tcW w:w="9250" w:type="dxa"/>
                  <w:gridSpan w:val="5"/>
                  <w:vAlign w:val="center"/>
                </w:tcPr>
                <w:p w14:paraId="748B1F7F" w14:textId="77777777" w:rsidR="00641DDB" w:rsidRDefault="00EF59F7">
                  <w:pPr>
                    <w:spacing w:line="210" w:lineRule="exact"/>
                    <w:jc w:val="center"/>
                  </w:pPr>
                  <w:r>
                    <w:rPr>
                      <w:rFonts w:ascii="BIZ UDPゴシック" w:eastAsia="BIZ UDPゴシック" w:hAnsi="BIZ UDPゴシック" w:cs="BIZ UDPゴシック"/>
                      <w:sz w:val="18"/>
                    </w:rPr>
                    <w:t>小計 96,790,000円　値引 ▲4,790,000円</w:t>
                  </w:r>
                </w:p>
              </w:tc>
              <w:tc>
                <w:tcPr>
                  <w:tcW w:w="1645" w:type="dxa"/>
                  <w:vAlign w:val="center"/>
                </w:tcPr>
                <w:p w14:paraId="18443251" w14:textId="77777777" w:rsidR="00641DDB" w:rsidRDefault="00EF59F7">
                  <w:pPr>
                    <w:spacing w:line="210" w:lineRule="exact"/>
                    <w:jc w:val="right"/>
                  </w:pPr>
                  <w:r>
                    <w:rPr>
                      <w:rFonts w:ascii="BIZ UDゴシック" w:eastAsia="BIZ UDゴシック" w:hAnsi="BIZ UDゴシック" w:cs="BIZ UDゴシック"/>
                      <w:sz w:val="18"/>
                    </w:rPr>
                    <w:t>92,000,000円</w:t>
                  </w:r>
                </w:p>
              </w:tc>
            </w:tr>
            <w:tr w:rsidR="00641DDB" w14:paraId="063924B0" w14:textId="77777777" w:rsidTr="009503D3">
              <w:trPr>
                <w:cantSplit/>
                <w:trHeight w:val="288"/>
              </w:trPr>
              <w:tc>
                <w:tcPr>
                  <w:tcW w:w="9250" w:type="dxa"/>
                  <w:gridSpan w:val="5"/>
                  <w:shd w:val="clear" w:color="auto" w:fill="FFF2CC"/>
                  <w:vAlign w:val="center"/>
                </w:tcPr>
                <w:p w14:paraId="5820A792" w14:textId="77777777" w:rsidR="00641DDB" w:rsidRDefault="00EF59F7">
                  <w:pPr>
                    <w:spacing w:line="210" w:lineRule="exact"/>
                    <w:jc w:val="center"/>
                  </w:pPr>
                  <w:r>
                    <w:rPr>
                      <w:rFonts w:ascii="BIZ UDPゴシック" w:eastAsia="BIZ UDPゴシック" w:hAnsi="BIZ UDPゴシック" w:cs="BIZ UDPゴシック"/>
                      <w:b/>
                      <w:sz w:val="18"/>
                    </w:rPr>
                    <w:t>合計（補助対象経費・税抜）　補助率1/2　→　補助金額 46,000,000円</w:t>
                  </w:r>
                </w:p>
              </w:tc>
              <w:tc>
                <w:tcPr>
                  <w:tcW w:w="1645" w:type="dxa"/>
                  <w:shd w:val="clear" w:color="auto" w:fill="FFF2CC"/>
                  <w:vAlign w:val="center"/>
                </w:tcPr>
                <w:p w14:paraId="77C97277" w14:textId="77777777" w:rsidR="00641DDB" w:rsidRDefault="00EF59F7">
                  <w:pPr>
                    <w:spacing w:line="210" w:lineRule="exact"/>
                    <w:jc w:val="right"/>
                  </w:pPr>
                  <w:r>
                    <w:rPr>
                      <w:rFonts w:ascii="BIZ UDゴシック" w:eastAsia="BIZ UDゴシック" w:hAnsi="BIZ UDゴシック" w:cs="BIZ UDゴシック"/>
                      <w:b/>
                      <w:sz w:val="18"/>
                    </w:rPr>
                    <w:t>92,000,000円</w:t>
                  </w:r>
                </w:p>
              </w:tc>
            </w:tr>
          </w:tbl>
          <w:p w14:paraId="59412550" w14:textId="2AD267B1" w:rsidR="00641DDB" w:rsidRDefault="00EF59F7">
            <w:pPr>
              <w:spacing w:line="210" w:lineRule="exact"/>
              <w:ind w:left="180" w:hanging="180"/>
            </w:pPr>
            <w:r>
              <w:rPr>
                <w:rFonts w:ascii="BIZ UDPゴシック" w:eastAsia="BIZ UDPゴシック" w:hAnsi="BIZ UDPゴシック" w:cs="BIZ UDPゴシック"/>
                <w:color w:val="404040"/>
                <w:sz w:val="18"/>
              </w:rPr>
              <w:t>※型番なし（当社専用のオーダーメイド設備）。</w:t>
            </w:r>
          </w:p>
          <w:tbl>
            <w:tblPr>
              <w:tblW w:w="10895" w:type="dxa"/>
              <w:tblBorders>
                <w:top w:val="nil"/>
                <w:left w:val="nil"/>
                <w:bottom w:val="nil"/>
                <w:right w:val="nil"/>
                <w:insideH w:val="nil"/>
                <w:insideV w:val="nil"/>
              </w:tblBorders>
              <w:tblLayout w:type="fixed"/>
              <w:tblCellMar>
                <w:left w:w="28" w:type="dxa"/>
                <w:right w:w="28" w:type="dxa"/>
              </w:tblCellMar>
              <w:tblLook w:val="04A0" w:firstRow="1" w:lastRow="0" w:firstColumn="1" w:lastColumn="0" w:noHBand="0" w:noVBand="1"/>
            </w:tblPr>
            <w:tblGrid>
              <w:gridCol w:w="6015"/>
              <w:gridCol w:w="4880"/>
            </w:tblGrid>
            <w:tr w:rsidR="00641DDB" w14:paraId="207BF8C2" w14:textId="77777777" w:rsidTr="009503D3">
              <w:trPr>
                <w:trHeight w:val="4248"/>
              </w:trPr>
              <w:tc>
                <w:tcPr>
                  <w:tcW w:w="6015" w:type="dxa"/>
                  <w:vAlign w:val="bottom"/>
                </w:tcPr>
                <w:p w14:paraId="334162CD" w14:textId="77777777" w:rsidR="00641DDB" w:rsidRDefault="00EF59F7">
                  <w:pPr>
                    <w:spacing w:line="210" w:lineRule="exact"/>
                    <w:jc w:val="center"/>
                  </w:pPr>
                  <w:r>
                    <w:rPr>
                      <w:rFonts w:ascii="BIZ UDPゴシック" w:eastAsia="BIZ UDPゴシック" w:hAnsi="BIZ UDPゴシック" w:cs="BIZ UDPゴシック"/>
                      <w:b/>
                      <w:color w:val="1F3864"/>
                      <w:sz w:val="18"/>
                    </w:rPr>
                    <w:t>【パウチ自動供給装置 平面図（生産開始時：5段積×4列＋予備1列）】</w:t>
                  </w:r>
                </w:p>
                <w:p w14:paraId="6E782C29" w14:textId="77777777" w:rsidR="00641DDB" w:rsidRDefault="00EF59F7">
                  <w:pPr>
                    <w:jc w:val="center"/>
                  </w:pPr>
                  <w:r>
                    <w:rPr>
                      <w:noProof/>
                    </w:rPr>
                    <w:drawing>
                      <wp:inline distT="0" distB="0" distL="0" distR="0" wp14:anchorId="7C7C4604" wp14:editId="10D1B429">
                        <wp:extent cx="3239649" cy="2031111"/>
                        <wp:effectExtent l="0" t="0" r="1270" b="0"/>
                        <wp:docPr id="351135347" name="Picture 351135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raw_plan.png"/>
                                <pic:cNvPicPr/>
                              </pic:nvPicPr>
                              <pic:blipFill>
                                <a:blip r:embed="rId10"/>
                                <a:stretch>
                                  <a:fillRect/>
                                </a:stretch>
                              </pic:blipFill>
                              <pic:spPr>
                                <a:xfrm>
                                  <a:off x="0" y="0"/>
                                  <a:ext cx="3251242" cy="2038379"/>
                                </a:xfrm>
                                <a:prstGeom prst="rect">
                                  <a:avLst/>
                                </a:prstGeom>
                              </pic:spPr>
                            </pic:pic>
                          </a:graphicData>
                        </a:graphic>
                      </wp:inline>
                    </w:drawing>
                  </w:r>
                </w:p>
              </w:tc>
              <w:tc>
                <w:tcPr>
                  <w:tcW w:w="4880" w:type="dxa"/>
                  <w:vAlign w:val="bottom"/>
                </w:tcPr>
                <w:p w14:paraId="13430AFF" w14:textId="77777777" w:rsidR="00641DDB" w:rsidRDefault="00EF59F7">
                  <w:pPr>
                    <w:spacing w:line="210" w:lineRule="exact"/>
                    <w:jc w:val="center"/>
                  </w:pPr>
                  <w:r>
                    <w:rPr>
                      <w:rFonts w:ascii="BIZ UDPゴシック" w:eastAsia="BIZ UDPゴシック" w:hAnsi="BIZ UDPゴシック" w:cs="BIZ UDPゴシック"/>
                      <w:b/>
                      <w:color w:val="1F3864"/>
                      <w:sz w:val="18"/>
                    </w:rPr>
                    <w:t>【同 側面図（ロボットアームとパレット搬送）】</w:t>
                  </w:r>
                </w:p>
                <w:p w14:paraId="0E0993E9" w14:textId="77777777" w:rsidR="00641DDB" w:rsidRDefault="00EF59F7">
                  <w:pPr>
                    <w:jc w:val="center"/>
                  </w:pPr>
                  <w:r>
                    <w:rPr>
                      <w:noProof/>
                    </w:rPr>
                    <w:drawing>
                      <wp:inline distT="0" distB="0" distL="0" distR="0" wp14:anchorId="2BE24036" wp14:editId="75C26421">
                        <wp:extent cx="2591752" cy="1975006"/>
                        <wp:effectExtent l="0" t="0" r="0" b="0"/>
                        <wp:docPr id="351135348" name="Picture 351135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raw_side.png"/>
                                <pic:cNvPicPr/>
                              </pic:nvPicPr>
                              <pic:blipFill>
                                <a:blip r:embed="rId11"/>
                                <a:stretch>
                                  <a:fillRect/>
                                </a:stretch>
                              </pic:blipFill>
                              <pic:spPr>
                                <a:xfrm>
                                  <a:off x="0" y="0"/>
                                  <a:ext cx="2601336" cy="1982310"/>
                                </a:xfrm>
                                <a:prstGeom prst="rect">
                                  <a:avLst/>
                                </a:prstGeom>
                              </pic:spPr>
                            </pic:pic>
                          </a:graphicData>
                        </a:graphic>
                      </wp:inline>
                    </w:drawing>
                  </w:r>
                </w:p>
              </w:tc>
            </w:tr>
          </w:tbl>
          <w:p w14:paraId="4F02FD46" w14:textId="64E0C7FE" w:rsidR="00641DDB" w:rsidRDefault="00EF59F7">
            <w:pPr>
              <w:spacing w:line="210" w:lineRule="exact"/>
              <w:ind w:left="180" w:hanging="180"/>
            </w:pPr>
            <w:r>
              <w:rPr>
                <w:rFonts w:ascii="BIZ UDPゴシック" w:eastAsia="BIZ UDPゴシック" w:hAnsi="BIZ UDPゴシック" w:cs="BIZ UDPゴシック"/>
                <w:color w:val="404040"/>
                <w:sz w:val="18"/>
              </w:rPr>
              <w:t xml:space="preserve">※設備重量約2t、ストック20パレット＝24,000袋（約2.7時間分）。</w:t>
            </w:r>
          </w:p>
        </w:tc>
      </w:tr>
    </w:tbl>
    <w:p w14:paraId="68F6DBBF" w14:textId="77777777" w:rsidR="00141F4F" w:rsidRPr="00B77191" w:rsidRDefault="00141F4F" w:rsidP="00141F4F">
      <w:pPr>
        <w:pStyle w:val="paragraph"/>
        <w:spacing w:before="0" w:beforeAutospacing="0" w:after="0" w:afterAutospacing="0"/>
        <w:textAlignment w:val="baseline"/>
        <w:rPr>
          <w:rFonts w:ascii="BIZ UDゴシック" w:eastAsia="BIZ UDゴシック" w:hAnsi="BIZ UDゴシック"/>
          <w:sz w:val="12"/>
          <w:szCs w:val="12"/>
        </w:rPr>
      </w:pPr>
    </w:p>
    <w:p w14:paraId="6159261F" w14:textId="77777777" w:rsidR="006A5D66" w:rsidRPr="00765474" w:rsidRDefault="38D2A4AB" w:rsidP="0046667C">
      <w:pPr>
        <w:pageBreakBefore/>
        <w:spacing w:before="40" w:line="240" w:lineRule="exact"/>
        <w:ind w:firstLineChars="100" w:firstLine="200"/>
      </w:pPr>
      <w:r>
        <w:rPr>
          <w:rFonts w:ascii="BIZ UDPゴシック" w:eastAsia="BIZ UDPゴシック" w:hAnsi="BIZ UDPゴシック" w:cs="BIZ UDPゴシック"/>
          <w:b/>
          <w:sz w:val="20"/>
        </w:rPr>
        <w:lastRenderedPageBreak/>
        <w:t>（５）具体的な取組内容</w:t>
      </w:r>
    </w:p>
    <w:p w14:paraId="34185724" w14:textId="77777777" w:rsidR="00594428" w:rsidRDefault="00594428" w:rsidP="001238FC">
      <w:pPr>
        <w:widowControl w:val="0"/>
        <w:overflowPunct w:val="0"/>
        <w:adjustRightInd w:val="0"/>
        <w:spacing w:before="40" w:line="240" w:lineRule="exact"/>
        <w:ind w:firstLineChars="59" w:firstLine="118"/>
        <w:jc w:val="both"/>
        <w:textAlignment w:val="baseline"/>
        <w:rPr>
          <w:rFonts w:ascii="BIZ UDPゴシック" w:eastAsia="BIZ UDPゴシック" w:hAnsi="BIZ UDPゴシック"/>
          <w:sz w:val="22"/>
          <w:szCs w:val="22"/>
          <w:u w:val="double"/>
        </w:rPr>
      </w:pPr>
      <w:r>
        <w:rPr>
          <w:rFonts w:ascii="BIZ UDPゴシック" w:eastAsia="BIZ UDPゴシック" w:hAnsi="BIZ UDPゴシック" w:cs="BIZ UDPゴシック"/>
          <w:b/>
          <w:sz w:val="20"/>
        </w:rPr>
        <w:t>その1：補助事業の具体的取組内容と会社全体の事業計画の目標数値との整合性及びその2：将来の展望</w:t>
      </w:r>
    </w:p>
    <w:tbl>
      <w:tblPr>
        <w:tblStyle w:val="aa"/>
        <w:tblW w:w="11113"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8" w:type="dxa"/>
          <w:left w:w="85" w:type="dxa"/>
          <w:bottom w:w="28" w:type="dxa"/>
          <w:right w:w="85" w:type="dxa"/>
        </w:tblCellMar>
        <w:tblLook w:val="04A0" w:firstRow="1" w:lastRow="0" w:firstColumn="1" w:lastColumn="0" w:noHBand="0" w:noVBand="1"/>
      </w:tblPr>
      <w:tblGrid>
        <w:gridCol w:w="11113"/>
      </w:tblGrid>
      <w:tr w:rsidR="00A617B6" w:rsidRPr="00D579F2" w14:paraId="01A4F116" w14:textId="77777777" w:rsidTr="00CD6AB2">
        <w:tc>
          <w:tcPr>
            <w:tcW w:w="11113" w:type="dxa"/>
          </w:tcPr>
          <w:p w14:paraId="24D3DECA" w14:textId="77777777" w:rsidR="00641DDB" w:rsidRDefault="00641DDB">
            <w:pPr>
              <w:snapToGrid w:val="0"/>
              <w:spacing w:line="20" w:lineRule="exact"/>
              <w:rPr>
                <w:sz w:val="2"/>
                <w:szCs w:val="2"/>
              </w:rPr>
            </w:pPr>
          </w:p>
          <w:tbl>
            <w:tblPr>
              <w:tblpPr w:leftFromText="142" w:rightFromText="142" w:vertAnchor="text" w:tblpY="1"/>
              <w:tblOverlap w:val="never"/>
              <w:tblW w:w="10863"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477"/>
              <w:gridCol w:w="10386"/>
            </w:tblGrid>
            <w:tr w:rsidR="00641DDB" w14:paraId="07A17286" w14:textId="77777777" w:rsidTr="00546DFB">
              <w:trPr>
                <w:cantSplit/>
              </w:trPr>
              <w:tc>
                <w:tcPr>
                  <w:tcW w:w="10863" w:type="dxa"/>
                  <w:gridSpan w:val="2"/>
                </w:tcPr>
                <w:p w14:paraId="55430847" w14:textId="2DE943A7" w:rsidR="00641DDB" w:rsidRDefault="00EF59F7" w:rsidP="00CD39AC">
                  <w:pPr>
                    <w:keepNext/>
                    <w:spacing w:before="40" w:line="280" w:lineRule="exact"/>
                  </w:pPr>
                  <w:r>
                    <w:rPr>
                      <w:rFonts w:ascii="BIZ UDPゴシック" w:eastAsia="BIZ UDPゴシック" w:hAnsi="BIZ UDPゴシック" w:cs="BIZ UDPゴシック"/>
                      <w:b/>
                      <w:color w:val="2E5496"/>
                      <w:sz w:val="21"/>
                    </w:rPr>
                    <w:t>1．事業者の概要（現状分析・経営課題）</w:t>
                  </w:r>
                </w:p>
              </w:tc>
            </w:tr>
            <w:tr w:rsidR="00641DDB" w14:paraId="20DF4F1B" w14:textId="77777777" w:rsidTr="00546DFB">
              <w:tblPrEx>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57" w:type="dxa"/>
                  <w:right w:w="57" w:type="dxa"/>
                </w:tblCellMar>
              </w:tblPrEx>
              <w:trPr>
                <w:cantSplit/>
                <w:trHeight w:val="1134"/>
              </w:trPr>
              <w:tc>
                <w:tcPr>
                  <w:tcW w:w="477" w:type="dxa"/>
                  <w:shd w:val="clear" w:color="auto" w:fill="DBE5F1"/>
                  <w:textDirection w:val="tbRlV"/>
                  <w:vAlign w:val="center"/>
                </w:tcPr>
                <w:p w14:paraId="2786AAA4" w14:textId="4F51962C" w:rsidR="00641DDB" w:rsidRDefault="00546DFB" w:rsidP="00546DFB">
                  <w:pPr>
                    <w:spacing w:line="240" w:lineRule="exact"/>
                    <w:ind w:left="113" w:right="113"/>
                    <w:jc w:val="center"/>
                  </w:pPr>
                  <w:r>
                    <w:rPr>
                      <w:rFonts w:ascii="BIZ UDPゴシック" w:eastAsia="BIZ UDPゴシック" w:hAnsi="BIZ UDPゴシック" w:cs="BIZ UDPゴシック" w:hint="eastAsia"/>
                      <w:b/>
                      <w:color w:val="1F497D"/>
                      <w:sz w:val="20"/>
                    </w:rPr>
                    <w:t>当社</w:t>
                  </w:r>
                  <w:r w:rsidR="00EF59F7">
                    <w:rPr>
                      <w:rFonts w:ascii="BIZ UDPゴシック" w:eastAsia="BIZ UDPゴシック" w:hAnsi="BIZ UDPゴシック" w:cs="BIZ UDPゴシック"/>
                      <w:b/>
                      <w:color w:val="1F497D"/>
                      <w:sz w:val="20"/>
                    </w:rPr>
                    <w:t>概要</w:t>
                  </w:r>
                </w:p>
              </w:tc>
              <w:tc>
                <w:tcPr>
                  <w:tcW w:w="10386" w:type="dxa"/>
                </w:tcPr>
                <w:p w14:paraId="744D296C" w14:textId="77777777" w:rsidR="00641DDB" w:rsidRDefault="00EF59F7">
                  <w:pPr>
                    <w:spacing w:line="240" w:lineRule="exact"/>
                    <w:ind w:firstLine="200"/>
                  </w:pPr>
                  <w:r>
                    <w:rPr>
                      <w:rFonts w:ascii="BIZ UDPゴシック" w:eastAsia="BIZ UDPゴシック" w:hAnsi="BIZ UDPゴシック" w:cs="BIZ UDPゴシック"/>
                      <w:sz w:val="20"/>
                    </w:rPr>
                    <w:t>当社は、富山市に本社・工場を置く清涼飲料メーカーである。1896年（明治29年）にラムネ製造で創業し、130年にわたり配合・味設計・生産技術を磨いてきた。</w:t>
                  </w:r>
                </w:p>
                <w:p w14:paraId="4F3AF7E3" w14:textId="15160B87" w:rsidR="00641DDB" w:rsidRDefault="00EF59F7">
                  <w:pPr>
                    <w:spacing w:line="240" w:lineRule="exact"/>
                    <w:ind w:firstLine="200"/>
                  </w:pPr>
                  <w:r>
                    <w:rPr>
                      <w:rFonts w:ascii="BIZ UDPゴシック" w:eastAsia="BIZ UDPゴシック" w:hAnsi="BIZ UDPゴシック" w:cs="BIZ UDPゴシック"/>
                      <w:sz w:val="20"/>
                    </w:rPr>
                    <w:t>富山の良質な水を活かし、酸味・甘味・香り・泡感まで総合的に作り込む「トータルの味づくり」が強みであ</w:t>
                  </w:r>
                  <w:r w:rsidR="00CD39AC">
                    <w:rPr>
                      <w:rFonts w:ascii="BIZ UDPゴシック" w:eastAsia="BIZ UDPゴシック" w:hAnsi="BIZ UDPゴシック" w:cs="BIZ UDPゴシック" w:hint="eastAsia"/>
                      <w:sz w:val="20"/>
                    </w:rPr>
                    <w:t>り、</w:t>
                  </w:r>
                  <w:r>
                    <w:rPr>
                      <w:rFonts w:ascii="BIZ UDPゴシック" w:eastAsia="BIZ UDPゴシック" w:hAnsi="BIZ UDPゴシック" w:cs="BIZ UDPゴシック"/>
                      <w:sz w:val="20"/>
                    </w:rPr>
                    <w:t>自社ブランドのシャンメリーは、販売シェア「世界一」を誇る。</w:t>
                  </w:r>
                </w:p>
                <w:p w14:paraId="2444AFC9" w14:textId="44360E2D" w:rsidR="00641DDB" w:rsidRDefault="00EF59F7">
                  <w:pPr>
                    <w:spacing w:line="240" w:lineRule="exact"/>
                    <w:ind w:firstLine="200"/>
                  </w:pPr>
                  <w:r>
                    <w:rPr>
                      <w:rFonts w:ascii="BIZ UDPゴシック" w:eastAsia="BIZ UDPゴシック" w:hAnsi="BIZ UDPゴシック" w:cs="BIZ UDPゴシック"/>
                      <w:sz w:val="20"/>
                    </w:rPr>
                    <w:t>生産品質の高さから受託製造（取引先ブランドの製品を造ること）の依頼が多く、企画から配合、充填、検査まで一貫して対応</w:t>
                  </w:r>
                  <w:r w:rsidR="00CD39AC">
                    <w:rPr>
                      <w:rFonts w:ascii="BIZ UDPゴシック" w:eastAsia="BIZ UDPゴシック" w:hAnsi="BIZ UDPゴシック" w:cs="BIZ UDPゴシック" w:hint="eastAsia"/>
                      <w:sz w:val="20"/>
                    </w:rPr>
                    <w:t>している</w:t>
                  </w:r>
                  <w:r>
                    <w:rPr>
                      <w:rFonts w:ascii="BIZ UDPゴシック" w:eastAsia="BIZ UDPゴシック" w:hAnsi="BIZ UDPゴシック" w:cs="BIZ UDPゴシック"/>
                      <w:sz w:val="20"/>
                    </w:rPr>
                    <w:t>。いまでは受託製造が売上の8割超を占める。</w:t>
                  </w:r>
                </w:p>
                <w:p w14:paraId="7A187035" w14:textId="1AEA4685" w:rsidR="00641DDB" w:rsidRDefault="00EF59F7">
                  <w:pPr>
                    <w:spacing w:line="240" w:lineRule="exact"/>
                    <w:ind w:firstLine="200"/>
                  </w:pPr>
                  <w:r>
                    <w:rPr>
                      <w:rFonts w:ascii="BIZ UDPゴシック" w:eastAsia="BIZ UDPゴシック" w:hAnsi="BIZ UDPゴシック" w:cs="BIZ UDPゴシック"/>
                      <w:sz w:val="20"/>
                    </w:rPr>
                    <w:t>品質面では、ISO9001とISO22000を取得</w:t>
                  </w:r>
                  <w:r w:rsidR="00CD39AC">
                    <w:rPr>
                      <w:rFonts w:ascii="BIZ UDPゴシック" w:eastAsia="BIZ UDPゴシック" w:hAnsi="BIZ UDPゴシック" w:cs="BIZ UDPゴシック" w:hint="eastAsia"/>
                      <w:sz w:val="20"/>
                    </w:rPr>
                    <w:t>済み</w:t>
                  </w:r>
                  <w:r>
                    <w:rPr>
                      <w:rFonts w:ascii="BIZ UDPゴシック" w:eastAsia="BIZ UDPゴシック" w:hAnsi="BIZ UDPゴシック" w:cs="BIZ UDPゴシック"/>
                      <w:sz w:val="20"/>
                    </w:rPr>
                    <w:t>。2013年12月には食品安全の国際認証FSSC22000を、2018年8月には健康食品の製造管理の認証JIA-GMP</w:t>
                  </w:r>
                  <w:r w:rsidR="00CD39AC">
                    <w:rPr>
                      <w:rFonts w:ascii="BIZ UDPゴシック" w:eastAsia="BIZ UDPゴシック" w:hAnsi="BIZ UDPゴシック" w:cs="BIZ UDPゴシック" w:hint="eastAsia"/>
                      <w:sz w:val="20"/>
                    </w:rPr>
                    <w:t>も</w:t>
                  </w:r>
                  <w:r>
                    <w:rPr>
                      <w:rFonts w:ascii="BIZ UDPゴシック" w:eastAsia="BIZ UDPゴシック" w:hAnsi="BIZ UDPゴシック" w:cs="BIZ UDPゴシック"/>
                      <w:sz w:val="20"/>
                    </w:rPr>
                    <w:t>取得している。</w:t>
                  </w:r>
                </w:p>
                <w:p w14:paraId="16959851" w14:textId="5AA70DD7" w:rsidR="00641DDB" w:rsidRDefault="00EF59F7">
                  <w:pPr>
                    <w:spacing w:line="240" w:lineRule="exact"/>
                    <w:ind w:firstLine="200"/>
                  </w:pPr>
                  <w:r>
                    <w:rPr>
                      <w:rFonts w:ascii="BIZ UDPゴシック" w:eastAsia="BIZ UDPゴシック" w:hAnsi="BIZ UDPゴシック" w:cs="BIZ UDPゴシック"/>
                      <w:sz w:val="20"/>
                    </w:rPr>
                    <w:t>自社商品には、シャンメリー、セレブレ（ノンアルコールのスパークリング飲料）、</w:t>
                  </w:r>
                  <w:r w:rsidR="00546DFB">
                    <w:rPr>
                      <w:rFonts w:ascii="BIZ UDPゴシック" w:eastAsia="BIZ UDPゴシック" w:hAnsi="BIZ UDPゴシック" w:cs="BIZ UDPゴシック" w:hint="eastAsia"/>
                      <w:sz w:val="20"/>
                    </w:rPr>
                    <w:t>ミャクミャク</w:t>
                  </w:r>
                  <w:r>
                    <w:rPr>
                      <w:rFonts w:ascii="BIZ UDPゴシック" w:eastAsia="BIZ UDPゴシック" w:hAnsi="BIZ UDPゴシック" w:cs="BIZ UDPゴシック"/>
                      <w:sz w:val="20"/>
                    </w:rPr>
                    <w:t>サイダー、富山ブラックサイダー等がある。販売は100%子会社のバランス㈱（同住所）が担い、当社は製造を担う。</w:t>
                  </w:r>
                </w:p>
                <w:tbl>
                  <w:tblPr>
                    <w:tblW w:w="102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258"/>
                  </w:tblGrid>
                  <w:tr w:rsidR="00641DDB" w14:paraId="1893FC0B" w14:textId="77777777" w:rsidTr="00546DFB">
                    <w:trPr>
                      <w:cantSplit/>
                      <w:trHeight w:val="4800"/>
                    </w:trPr>
                    <w:tc>
                      <w:tcPr>
                        <w:tcW w:w="10258" w:type="dxa"/>
                      </w:tcPr>
                      <w:p w14:paraId="3B431BF3" w14:textId="31F66119" w:rsidR="00641DDB" w:rsidRDefault="00546DFB" w:rsidP="00546DFB">
                        <w:pPr>
                          <w:keepNext/>
                          <w:spacing w:before="40" w:line="210" w:lineRule="exact"/>
                          <w:jc w:val="center"/>
                        </w:pPr>
                        <w:r>
                          <w:rPr>
                            <w:noProof/>
                          </w:rPr>
                          <w:drawing>
                            <wp:anchor distT="0" distB="0" distL="114300" distR="114300" simplePos="0" relativeHeight="251658240" behindDoc="0" locked="0" layoutInCell="1" allowOverlap="1" wp14:anchorId="46E93AC7" wp14:editId="13C7E444">
                              <wp:simplePos x="0" y="0"/>
                              <wp:positionH relativeFrom="column">
                                <wp:posOffset>13970</wp:posOffset>
                              </wp:positionH>
                              <wp:positionV relativeFrom="paragraph">
                                <wp:posOffset>203835</wp:posOffset>
                              </wp:positionV>
                              <wp:extent cx="6432550" cy="2952750"/>
                              <wp:effectExtent l="0" t="0" r="6350" b="0"/>
                              <wp:wrapSquare wrapText="bothSides"/>
                              <wp:docPr id="351135349" name="Picture 351135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ettenn1_full2.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32550" cy="2952750"/>
                                      </a:xfrm>
                                      <a:prstGeom prst="rect">
                                        <a:avLst/>
                                      </a:prstGeom>
                                    </pic:spPr>
                                  </pic:pic>
                                </a:graphicData>
                              </a:graphic>
                              <wp14:sizeRelH relativeFrom="margin">
                                <wp14:pctWidth>0</wp14:pctWidth>
                              </wp14:sizeRelH>
                              <wp14:sizeRelV relativeFrom="margin">
                                <wp14:pctHeight>0</wp14:pctHeight>
                              </wp14:sizeRelV>
                            </wp:anchor>
                          </w:drawing>
                        </w:r>
                        <w:r w:rsidR="00EF59F7">
                          <w:rPr>
                            <w:rFonts w:ascii="BIZ UDPゴシック" w:eastAsia="BIZ UDPゴシック" w:hAnsi="BIZ UDPゴシック" w:cs="BIZ UDPゴシック"/>
                            <w:b/>
                            <w:color w:val="1F3864"/>
                            <w:sz w:val="18"/>
                          </w:rPr>
                          <w:t>【当社の歴史と事業内容】</w:t>
                        </w:r>
                      </w:p>
                    </w:tc>
                  </w:tr>
                </w:tbl>
                <w:p w14:paraId="0038DF68" w14:textId="53F7C536" w:rsidR="00641DDB" w:rsidRDefault="00641DDB">
                  <w:pPr>
                    <w:spacing w:line="240" w:lineRule="exact"/>
                    <w:ind w:firstLine="200"/>
                  </w:pPr>
                </w:p>
              </w:tc>
            </w:tr>
            <w:tr w:rsidR="00641DDB" w14:paraId="5A17C752" w14:textId="77777777" w:rsidTr="00546DFB">
              <w:tblPrEx>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57" w:type="dxa"/>
                  <w:right w:w="57" w:type="dxa"/>
                </w:tblCellMar>
              </w:tblPrEx>
              <w:trPr>
                <w:cantSplit/>
                <w:trHeight w:val="1134"/>
              </w:trPr>
              <w:tc>
                <w:tcPr>
                  <w:tcW w:w="477" w:type="dxa"/>
                  <w:shd w:val="clear" w:color="auto" w:fill="DBE5F1"/>
                  <w:textDirection w:val="tbRlV"/>
                  <w:vAlign w:val="center"/>
                </w:tcPr>
                <w:p w14:paraId="0E25ECEE" w14:textId="07FAEACF" w:rsidR="00641DDB" w:rsidRDefault="00EF59F7" w:rsidP="00546DFB">
                  <w:pPr>
                    <w:spacing w:line="240" w:lineRule="exact"/>
                    <w:ind w:left="113" w:right="113"/>
                    <w:jc w:val="center"/>
                  </w:pPr>
                  <w:r>
                    <w:rPr>
                      <w:rFonts w:ascii="BIZ UDPゴシック" w:eastAsia="BIZ UDPゴシック" w:hAnsi="BIZ UDPゴシック" w:cs="BIZ UDPゴシック"/>
                      <w:b/>
                      <w:color w:val="1F497D"/>
                      <w:sz w:val="20"/>
                    </w:rPr>
                    <w:t>経営理念</w:t>
                  </w:r>
                </w:p>
              </w:tc>
              <w:tc>
                <w:tcPr>
                  <w:tcW w:w="10386" w:type="dxa"/>
                </w:tcPr>
                <w:p w14:paraId="5FFF17C3" w14:textId="77777777" w:rsidR="00641DDB" w:rsidRDefault="00EF59F7">
                  <w:pPr>
                    <w:spacing w:line="240" w:lineRule="exact"/>
                    <w:ind w:firstLine="200"/>
                  </w:pPr>
                  <w:r>
                    <w:rPr>
                      <w:rFonts w:ascii="BIZ UDPゴシック" w:eastAsia="BIZ UDPゴシック" w:hAnsi="BIZ UDPゴシック" w:cs="BIZ UDPゴシック"/>
                      <w:sz w:val="20"/>
                    </w:rPr>
                    <w:t>当社は次の2つを経営理念に掲げ、「食により人を良くする」ことを使命としている。</w:t>
                  </w:r>
                </w:p>
                <w:p w14:paraId="583F819C" w14:textId="77777777" w:rsidR="00641DDB" w:rsidRDefault="00EF59F7">
                  <w:pPr>
                    <w:spacing w:line="240" w:lineRule="exact"/>
                  </w:pPr>
                  <w:r>
                    <w:rPr>
                      <w:rFonts w:ascii="BIZ UDPゴシック" w:eastAsia="BIZ UDPゴシック" w:hAnsi="BIZ UDPゴシック" w:cs="BIZ UDPゴシック"/>
                      <w:sz w:val="20"/>
                    </w:rPr>
                    <w:t>①「難度の高い仕事に取り組むことにより、人間として成長する」</w:t>
                  </w:r>
                </w:p>
                <w:p w14:paraId="175C1B7C" w14:textId="77777777" w:rsidR="00641DDB" w:rsidRDefault="00EF59F7">
                  <w:pPr>
                    <w:spacing w:line="240" w:lineRule="exact"/>
                  </w:pPr>
                  <w:r>
                    <w:rPr>
                      <w:rFonts w:ascii="BIZ UDPゴシック" w:eastAsia="BIZ UDPゴシック" w:hAnsi="BIZ UDPゴシック" w:cs="BIZ UDPゴシック"/>
                      <w:sz w:val="20"/>
                    </w:rPr>
                    <w:t>②「良質な水資源を守り、地球環境に資するとともに、水の豊かな富山に根ざすからこそ可能な、心と体にうるおいをお届けする企業であり続ける」</w:t>
                  </w:r>
                </w:p>
                <w:p w14:paraId="43972768" w14:textId="77777777" w:rsidR="00641DDB" w:rsidRDefault="00EF59F7">
                  <w:pPr>
                    <w:spacing w:line="240" w:lineRule="exact"/>
                    <w:ind w:firstLine="200"/>
                  </w:pPr>
                  <w:r>
                    <w:rPr>
                      <w:rFonts w:ascii="BIZ UDPゴシック" w:eastAsia="BIZ UDPゴシック" w:hAnsi="BIZ UDPゴシック" w:cs="BIZ UDPゴシック"/>
                      <w:sz w:val="20"/>
                    </w:rPr>
                    <w:t>富山の水と130年の味づくりで、健康飲料や飲み込みやすいパウチゼリー（袋入りのゼリー飲料）を全国へ安定して届ける。高齢化や防災備蓄の広がりで、この社会的な役割は一層大きくなっている。</w:t>
                  </w:r>
                </w:p>
                <w:p w14:paraId="18CFA5F0" w14:textId="77777777" w:rsidR="00641DDB" w:rsidRDefault="00EF59F7">
                  <w:pPr>
                    <w:spacing w:line="240" w:lineRule="exact"/>
                    <w:ind w:firstLine="200"/>
                  </w:pPr>
                  <w:r>
                    <w:rPr>
                      <w:rFonts w:ascii="BIZ UDPゴシック" w:eastAsia="BIZ UDPゴシック" w:hAnsi="BIZ UDPゴシック" w:cs="BIZ UDPゴシック"/>
                      <w:sz w:val="20"/>
                    </w:rPr>
                    <w:t>2026年6月に代表取締役社長に就任した翠田圭吾は、創業130年の節目に「さらなる挑戦と成長」を掲げた。本事業は、その具体策の第一歩である。</w:t>
                  </w:r>
                </w:p>
                <w:p w14:paraId="711DA3E7" w14:textId="1CB2DF4F" w:rsidR="00641DDB" w:rsidRDefault="00EF59F7">
                  <w:pPr>
                    <w:spacing w:line="240" w:lineRule="exact"/>
                    <w:ind w:firstLine="200"/>
                  </w:pPr>
                  <w:r>
                    <w:rPr>
                      <w:rFonts w:ascii="BIZ UDPゴシック" w:eastAsia="BIZ UDPゴシック" w:hAnsi="BIZ UDPゴシック" w:cs="BIZ UDPゴシック"/>
                      <w:sz w:val="20"/>
                    </w:rPr>
                    <w:t>製造現場の反復作業から解放した人を、機械の操作や品質管理、商品の企画・提案といった難度の高い仕事へ移す。</w:t>
                  </w:r>
                </w:p>
                <w:p w14:paraId="1925CC35" w14:textId="77777777" w:rsidR="00641DDB" w:rsidRDefault="00EF59F7">
                  <w:pPr>
                    <w:spacing w:line="240" w:lineRule="exact"/>
                    <w:ind w:firstLine="200"/>
                  </w:pPr>
                  <w:r>
                    <w:rPr>
                      <w:rFonts w:ascii="BIZ UDPゴシック" w:eastAsia="BIZ UDPゴシック" w:hAnsi="BIZ UDPゴシック" w:cs="BIZ UDPゴシック"/>
                      <w:sz w:val="20"/>
                    </w:rPr>
                    <w:t>それは「人の価値を高める投資」であり、理念①を実現する手段である。</w:t>
                  </w:r>
                </w:p>
              </w:tc>
            </w:tr>
            <w:tr w:rsidR="00641DDB" w14:paraId="6C24C6CB" w14:textId="77777777" w:rsidTr="00E65C26">
              <w:tblPrEx>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57" w:type="dxa"/>
                  <w:right w:w="57" w:type="dxa"/>
                </w:tblCellMar>
              </w:tblPrEx>
              <w:trPr>
                <w:cantSplit/>
                <w:trHeight w:val="416"/>
              </w:trPr>
              <w:tc>
                <w:tcPr>
                  <w:tcW w:w="477" w:type="dxa"/>
                  <w:shd w:val="clear" w:color="auto" w:fill="DBE5F1"/>
                  <w:textDirection w:val="tbRlV"/>
                  <w:vAlign w:val="center"/>
                </w:tcPr>
                <w:p w14:paraId="767E5513" w14:textId="400EABFD" w:rsidR="00641DDB" w:rsidRDefault="00EF59F7" w:rsidP="00546DFB">
                  <w:pPr>
                    <w:spacing w:line="240" w:lineRule="exact"/>
                    <w:ind w:left="113" w:right="113"/>
                    <w:jc w:val="center"/>
                  </w:pPr>
                  <w:r>
                    <w:rPr>
                      <w:rFonts w:ascii="BIZ UDPゴシック" w:eastAsia="BIZ UDPゴシック" w:hAnsi="BIZ UDPゴシック" w:cs="BIZ UDPゴシック"/>
                      <w:b/>
                      <w:color w:val="1F497D"/>
                      <w:sz w:val="20"/>
                    </w:rPr>
                    <w:t>経営戦略</w:t>
                  </w:r>
                </w:p>
              </w:tc>
              <w:tc>
                <w:tcPr>
                  <w:tcW w:w="10386" w:type="dxa"/>
                </w:tcPr>
                <w:p w14:paraId="6792A918" w14:textId="77777777" w:rsidR="00641DDB" w:rsidRDefault="00641DDB">
                  <w:pPr>
                    <w:snapToGrid w:val="0"/>
                    <w:spacing w:line="20" w:lineRule="exact"/>
                    <w:rPr>
                      <w:sz w:val="2"/>
                      <w:szCs w:val="2"/>
                    </w:rPr>
                  </w:pPr>
                </w:p>
                <w:p w14:paraId="0E5D8927" w14:textId="77777777" w:rsidR="003C14F1" w:rsidRDefault="003C14F1" w:rsidP="003C14F1">
                  <w:pPr>
                    <w:keepNext/>
                    <w:spacing w:before="20" w:line="240" w:lineRule="exact"/>
                  </w:pPr>
                  <w:r>
                    <w:rPr>
                      <w:rFonts w:ascii="BIZ UDPゴシック" w:eastAsia="BIZ UDPゴシック" w:hAnsi="BIZ UDPゴシック" w:cs="BIZ UDPゴシック"/>
                      <w:b/>
                      <w:color w:val="1F497D"/>
                      <w:sz w:val="20"/>
                    </w:rPr>
                    <w:t>〔製造ラインの構成〕</w:t>
                  </w:r>
                </w:p>
                <w:p w14:paraId="173830A0" w14:textId="2AFF2A74" w:rsidR="003C14F1" w:rsidRDefault="003C14F1" w:rsidP="003C14F1">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工場の製造ラインは5本で、A・Dラインはドリンク類（セレブレ・シャンメリー等）、Fラインはスティックゼリーを</w:t>
                  </w:r>
                  <w:r>
                    <w:rPr>
                      <w:rFonts w:ascii="BIZ UDPゴシック" w:eastAsia="BIZ UDPゴシック" w:hAnsi="BIZ UDPゴシック" w:cs="BIZ UDPゴシック" w:hint="eastAsia"/>
                      <w:sz w:val="20"/>
                    </w:rPr>
                    <w:t>製造</w:t>
                  </w:r>
                  <w:r>
                    <w:rPr>
                      <w:rFonts w:ascii="BIZ UDPゴシック" w:eastAsia="BIZ UDPゴシック" w:hAnsi="BIZ UDPゴシック" w:cs="BIZ UDPゴシック"/>
                      <w:sz w:val="20"/>
                    </w:rPr>
                    <w:t>。E・Gラインは、スパウト（キャップ付きの注ぎ口）付きのパウチゼリーを</w:t>
                  </w:r>
                  <w:r>
                    <w:rPr>
                      <w:rFonts w:ascii="BIZ UDPゴシック" w:eastAsia="BIZ UDPゴシック" w:hAnsi="BIZ UDPゴシック" w:cs="BIZ UDPゴシック" w:hint="eastAsia"/>
                      <w:sz w:val="20"/>
                    </w:rPr>
                    <w:t>製造している</w:t>
                  </w:r>
                  <w:r>
                    <w:rPr>
                      <w:rFonts w:ascii="BIZ UDPゴシック" w:eastAsia="BIZ UDPゴシック" w:hAnsi="BIZ UDPゴシック" w:cs="BIZ UDPゴシック"/>
                      <w:sz w:val="20"/>
                    </w:rPr>
                    <w:t>。</w:t>
                  </w:r>
                </w:p>
                <w:p w14:paraId="30402E7B" w14:textId="12D65C2A" w:rsidR="00641DDB" w:rsidRDefault="00EF59F7" w:rsidP="003C14F1">
                  <w:pPr>
                    <w:spacing w:line="240" w:lineRule="exact"/>
                    <w:ind w:firstLine="200"/>
                  </w:pPr>
                  <w:r>
                    <w:rPr>
                      <w:rFonts w:ascii="BIZ UDPゴシック" w:eastAsia="BIZ UDPゴシック" w:hAnsi="BIZ UDPゴシック" w:cs="BIZ UDPゴシック"/>
                      <w:sz w:val="20"/>
                    </w:rPr>
                    <w:t>本事業の対象はGラインで</w:t>
                  </w:r>
                  <w:r w:rsidR="003C14F1">
                    <w:rPr>
                      <w:rFonts w:ascii="BIZ UDPゴシック" w:eastAsia="BIZ UDPゴシック" w:hAnsi="BIZ UDPゴシック" w:cs="BIZ UDPゴシック" w:hint="eastAsia"/>
                      <w:sz w:val="20"/>
                    </w:rPr>
                    <w:t>あり</w:t>
                  </w:r>
                  <w:r>
                    <w:rPr>
                      <w:rFonts w:ascii="BIZ UDPゴシック" w:eastAsia="BIZ UDPゴシック" w:hAnsi="BIZ UDPゴシック" w:cs="BIZ UDPゴシック"/>
                      <w:sz w:val="20"/>
                    </w:rPr>
                    <w:t>、売上約14億円（全社の約13%）を担う主力ラインの一つである。</w:t>
                  </w:r>
                </w:p>
                <w:p w14:paraId="5EF8B180" w14:textId="77777777" w:rsidR="003C14F1" w:rsidRDefault="003C14F1" w:rsidP="003C14F1">
                  <w:pPr>
                    <w:keepNext/>
                    <w:spacing w:before="20" w:line="240" w:lineRule="exact"/>
                  </w:pPr>
                  <w:r>
                    <w:rPr>
                      <w:rFonts w:ascii="BIZ UDPゴシック" w:eastAsia="BIZ UDPゴシック" w:hAnsi="BIZ UDPゴシック" w:cs="BIZ UDPゴシック"/>
                      <w:b/>
                      <w:color w:val="1F497D"/>
                      <w:sz w:val="20"/>
                    </w:rPr>
                    <w:t>〔成長の方向性〕</w:t>
                  </w:r>
                </w:p>
                <w:p w14:paraId="1AA38108" w14:textId="77777777" w:rsidR="003C14F1" w:rsidRDefault="003C14F1" w:rsidP="003C14F1">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受託製造には、OEMとODMの2つの形がある。OEMは取引先のレシピどおりに造る形で、加工賃が中心のため利幅が薄く、売価と原価がほぼ並ぶ品目もある。</w:t>
                  </w:r>
                </w:p>
                <w:p w14:paraId="7426CE56" w14:textId="7249F75C" w:rsidR="00641DDB" w:rsidRDefault="00EF59F7" w:rsidP="003C14F1">
                  <w:pPr>
                    <w:spacing w:line="240" w:lineRule="exact"/>
                    <w:ind w:firstLine="200"/>
                  </w:pPr>
                  <w:r>
                    <w:rPr>
                      <w:rFonts w:ascii="BIZ UDPゴシック" w:eastAsia="BIZ UDPゴシック" w:hAnsi="BIZ UDPゴシック" w:cs="BIZ UDPゴシック"/>
                      <w:sz w:val="20"/>
                    </w:rPr>
                    <w:t>ODMは当社が企画・処方を提案する形で、味づくりの技術を価格に反映できる。小売PB（スーパー等の自社企画商品）の例では、売価56円に対し原価44円と付加価値が高い。</w:t>
                  </w:r>
                </w:p>
                <w:p w14:paraId="0FC69E79" w14:textId="065C1E7D" w:rsidR="00641DDB" w:rsidRDefault="00EF59F7">
                  <w:pPr>
                    <w:spacing w:line="240" w:lineRule="exact"/>
                    <w:ind w:firstLine="200"/>
                  </w:pPr>
                  <w:r>
                    <w:rPr>
                      <w:rFonts w:ascii="BIZ UDPゴシック" w:eastAsia="BIZ UDPゴシック" w:hAnsi="BIZ UDPゴシック" w:cs="BIZ UDPゴシック"/>
                      <w:sz w:val="20"/>
                    </w:rPr>
                    <w:t>そこで当社は、工場の稼働を支えるOEMの量を守りながら、付加価値の高いODMへ経営資源を振り向ける。重点は、需要が伸びる機能性・介護・防災向けのパウチゼリー</w:t>
                  </w:r>
                  <w:r w:rsidR="003C14F1">
                    <w:rPr>
                      <w:rFonts w:ascii="BIZ UDPゴシック" w:eastAsia="BIZ UDPゴシック" w:hAnsi="BIZ UDPゴシック" w:cs="BIZ UDPゴシック" w:hint="eastAsia"/>
                      <w:sz w:val="20"/>
                    </w:rPr>
                    <w:t>等</w:t>
                  </w:r>
                  <w:r>
                    <w:rPr>
                      <w:rFonts w:ascii="BIZ UDPゴシック" w:eastAsia="BIZ UDPゴシック" w:hAnsi="BIZ UDPゴシック" w:cs="BIZ UDPゴシック"/>
                      <w:sz w:val="20"/>
                    </w:rPr>
                    <w:t>である。</w:t>
                  </w:r>
                </w:p>
                <w:p w14:paraId="733D5B34" w14:textId="77777777" w:rsidR="003C14F1" w:rsidRDefault="003C14F1" w:rsidP="003C14F1">
                  <w:pPr>
                    <w:keepNext/>
                    <w:spacing w:before="20" w:line="240" w:lineRule="exact"/>
                  </w:pPr>
                  <w:r>
                    <w:rPr>
                      <w:rFonts w:ascii="BIZ UDPゴシック" w:eastAsia="BIZ UDPゴシック" w:hAnsi="BIZ UDPゴシック" w:cs="BIZ UDPゴシック"/>
                      <w:b/>
                      <w:color w:val="1F497D"/>
                      <w:sz w:val="20"/>
                    </w:rPr>
                    <w:t>〔現状の壁〕</w:t>
                  </w:r>
                </w:p>
                <w:p w14:paraId="1AD4CE50" w14:textId="77777777" w:rsidR="003C14F1" w:rsidRDefault="003C14F1" w:rsidP="003C14F1">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しかし、ODMの企画・提案や品質管理を担える社員が、Gラインの運営に取られている。Gラインは売上比率が大きく止められないうえ、人手に頼る工程が残る労働集約的なラインである。</w:t>
                  </w:r>
                </w:p>
                <w:p w14:paraId="3E8C0635" w14:textId="7605A2D8" w:rsidR="00641DDB" w:rsidRDefault="00EF59F7" w:rsidP="003C14F1">
                  <w:pPr>
                    <w:spacing w:line="240" w:lineRule="exact"/>
                    <w:ind w:firstLine="200"/>
                  </w:pPr>
                  <w:r>
                    <w:rPr>
                      <w:rFonts w:ascii="BIZ UDPゴシック" w:eastAsia="BIZ UDPゴシック" w:hAnsi="BIZ UDPゴシック" w:cs="BIZ UDPゴシック"/>
                      <w:sz w:val="20"/>
                    </w:rPr>
                    <w:t>とくに製袋室では、空パウチを製袋機（袋に注ぎ口を熱で圧着する機械）へ手で補充する作業に、</w:t>
                  </w:r>
                  <w:r w:rsidR="003C14F1">
                    <w:rPr>
                      <w:rFonts w:ascii="BIZ UDPゴシック" w:eastAsia="BIZ UDPゴシック" w:hAnsi="BIZ UDPゴシック" w:cs="BIZ UDPゴシック" w:hint="eastAsia"/>
                      <w:sz w:val="20"/>
                    </w:rPr>
                    <w:t>人員</w:t>
                  </w:r>
                  <w:r>
                    <w:rPr>
                      <w:rFonts w:ascii="BIZ UDPゴシック" w:eastAsia="BIZ UDPゴシック" w:hAnsi="BIZ UDPゴシック" w:cs="BIZ UDPゴシック"/>
                      <w:sz w:val="20"/>
                    </w:rPr>
                    <w:t>が付きっきりになる。役割も「社員＝機械の操作、パート＝投入」と固定されている。</w:t>
                  </w:r>
                </w:p>
                <w:p w14:paraId="1CD6FC78" w14:textId="77777777" w:rsidR="00641DDB" w:rsidRDefault="00EF59F7">
                  <w:pPr>
                    <w:spacing w:line="240" w:lineRule="exact"/>
                    <w:ind w:firstLine="200"/>
                  </w:pPr>
                  <w:r>
                    <w:rPr>
                      <w:rFonts w:ascii="BIZ UDPゴシック" w:eastAsia="BIZ UDPゴシック" w:hAnsi="BIZ UDPゴシック" w:cs="BIZ UDPゴシック"/>
                      <w:sz w:val="20"/>
                    </w:rPr>
                    <w:t>夜勤（遅番19:00〜26:00）の投入担当は派遣を確保できず、日勤の社員が代わりに入る「カバー出勤」で補っている。県内の採用難のもとでは、人を増やして補う道も狭い。</w:t>
                  </w:r>
                </w:p>
                <w:p w14:paraId="02FA407C" w14:textId="77777777" w:rsidR="00E65C26" w:rsidRDefault="00E65C26" w:rsidP="00E65C26">
                  <w:pPr>
                    <w:keepNext/>
                    <w:spacing w:before="20" w:line="240" w:lineRule="exact"/>
                  </w:pPr>
                  <w:r>
                    <w:rPr>
                      <w:rFonts w:ascii="BIZ UDPゴシック" w:eastAsia="BIZ UDPゴシック" w:hAnsi="BIZ UDPゴシック" w:cs="BIZ UDPゴシック"/>
                      <w:b/>
                      <w:color w:val="1F497D"/>
                      <w:sz w:val="20"/>
                    </w:rPr>
                    <w:t>〔本事業の位置づけ〕</w:t>
                  </w:r>
                </w:p>
                <w:p w14:paraId="6FDB7F8F" w14:textId="77777777" w:rsidR="00E65C26" w:rsidRDefault="00E65C26" w:rsidP="00E65C26">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そこで本事業では、Gラインの投入工程をパウチ自動供給装置で省力化する。人の確保に左右されない供給体制をつくり、生まれた人と時間をODMの企画・提案と品質管理へ振り向ける。</w:t>
                  </w:r>
                </w:p>
                <w:p w14:paraId="4359EEA3" w14:textId="73827BFD" w:rsidR="00641DDB" w:rsidRDefault="00EF59F7" w:rsidP="00E65C26">
                  <w:pPr>
                    <w:spacing w:line="240" w:lineRule="exact"/>
                    <w:ind w:firstLine="200"/>
                  </w:pPr>
                  <w:r>
                    <w:rPr>
                      <w:rFonts w:ascii="BIZ UDPゴシック" w:eastAsia="BIZ UDPゴシック" w:hAnsi="BIZ UDPゴシック" w:cs="BIZ UDPゴシック"/>
                      <w:sz w:val="20"/>
                    </w:rPr>
                    <w:lastRenderedPageBreak/>
                    <w:t>新卒採用（年3〜4名）を続けつつ、反復作業は設備に任せる方針である。本事業は、受託の量を守りながら質を高める転換の起点であり、省力化を付加価値の向上と賃上げにつなげる中核の取り組みである。</w:t>
                  </w:r>
                </w:p>
              </w:tc>
            </w:tr>
            <w:tr w:rsidR="00641DDB" w14:paraId="239FB598" w14:textId="77777777" w:rsidTr="00546DFB">
              <w:tblPrEx>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57" w:type="dxa"/>
                  <w:right w:w="57" w:type="dxa"/>
                </w:tblCellMar>
              </w:tblPrEx>
              <w:trPr>
                <w:cantSplit/>
                <w:trHeight w:val="1134"/>
              </w:trPr>
              <w:tc>
                <w:tcPr>
                  <w:tcW w:w="477" w:type="dxa"/>
                  <w:shd w:val="clear" w:color="auto" w:fill="DBE5F1"/>
                  <w:textDirection w:val="tbRlV"/>
                  <w:vAlign w:val="center"/>
                </w:tcPr>
                <w:p w14:paraId="317418A7" w14:textId="0DE8E9DF" w:rsidR="00641DDB" w:rsidRDefault="00EF59F7" w:rsidP="00546DFB">
                  <w:pPr>
                    <w:spacing w:line="240" w:lineRule="exact"/>
                    <w:ind w:left="113" w:right="113"/>
                    <w:jc w:val="center"/>
                  </w:pPr>
                  <w:r>
                    <w:rPr>
                      <w:rFonts w:ascii="BIZ UDPゴシック" w:eastAsia="BIZ UDPゴシック" w:hAnsi="BIZ UDPゴシック" w:cs="BIZ UDPゴシック"/>
                      <w:b/>
                      <w:color w:val="1F497D"/>
                      <w:sz w:val="20"/>
                    </w:rPr>
                    <w:lastRenderedPageBreak/>
                    <w:t>事業コンセプト</w:t>
                  </w:r>
                </w:p>
              </w:tc>
              <w:tc>
                <w:tcPr>
                  <w:tcW w:w="10386" w:type="dxa"/>
                </w:tcPr>
                <w:p w14:paraId="4DE2973C" w14:textId="77777777" w:rsidR="00641DDB" w:rsidRDefault="00641DDB">
                  <w:pPr>
                    <w:snapToGrid w:val="0"/>
                    <w:spacing w:line="20" w:lineRule="exact"/>
                    <w:rPr>
                      <w:sz w:val="2"/>
                      <w:szCs w:val="2"/>
                    </w:rPr>
                  </w:pPr>
                </w:p>
                <w:p w14:paraId="5C9ED404" w14:textId="77777777" w:rsidR="00E65C26" w:rsidRDefault="00E65C26" w:rsidP="00E65C26">
                  <w:pPr>
                    <w:keepNext/>
                    <w:spacing w:before="20" w:line="240" w:lineRule="exact"/>
                  </w:pPr>
                  <w:r>
                    <w:rPr>
                      <w:rFonts w:ascii="BIZ UDPゴシック" w:eastAsia="BIZ UDPゴシック" w:hAnsi="BIZ UDPゴシック" w:cs="BIZ UDPゴシック"/>
                      <w:b/>
                      <w:color w:val="1F497D"/>
                      <w:sz w:val="20"/>
                    </w:rPr>
                    <w:t>【対象エリア】</w:t>
                  </w:r>
                </w:p>
                <w:p w14:paraId="39E3CC38" w14:textId="54388D05" w:rsidR="00E65C26" w:rsidRDefault="00E65C26" w:rsidP="00E65C26">
                  <w:pPr>
                    <w:keepNext/>
                    <w:spacing w:before="20" w:line="240" w:lineRule="exact"/>
                    <w:rPr>
                      <w:rFonts w:ascii="BIZ UDPゴシック" w:eastAsia="BIZ UDPゴシック" w:hAnsi="BIZ UDPゴシック" w:cs="BIZ UDPゴシック"/>
                      <w:b/>
                      <w:color w:val="1F497D"/>
                      <w:sz w:val="20"/>
                    </w:rPr>
                  </w:pPr>
                  <w:r>
                    <w:rPr>
                      <w:rFonts w:ascii="BIZ UDPゴシック" w:eastAsia="BIZ UDPゴシック" w:hAnsi="BIZ UDPゴシック" w:cs="BIZ UDPゴシック"/>
                      <w:sz w:val="20"/>
                    </w:rPr>
                    <w:t>富山の名水を活かした本社工場から、全国のブランドオーナー（自社ブランドで商品を販売する企業）へ製品を供給する。</w:t>
                  </w:r>
                </w:p>
                <w:p w14:paraId="4F770CA8" w14:textId="252D680B" w:rsidR="00E65C26" w:rsidRDefault="00E65C26" w:rsidP="00E65C26">
                  <w:pPr>
                    <w:keepNext/>
                    <w:spacing w:before="20" w:line="240" w:lineRule="exact"/>
                    <w:rPr>
                      <w:rFonts w:ascii="BIZ UDPゴシック" w:eastAsia="BIZ UDPゴシック" w:hAnsi="BIZ UDPゴシック" w:cs="BIZ UDPゴシック"/>
                      <w:b/>
                      <w:color w:val="1F497D"/>
                      <w:sz w:val="20"/>
                    </w:rPr>
                  </w:pPr>
                  <w:r>
                    <w:rPr>
                      <w:rFonts w:ascii="BIZ UDPゴシック" w:eastAsia="BIZ UDPゴシック" w:hAnsi="BIZ UDPゴシック" w:cs="BIZ UDPゴシック"/>
                      <w:b/>
                      <w:color w:val="1F497D"/>
                      <w:sz w:val="20"/>
                    </w:rPr>
                    <w:t>【ターゲット顧客と応えているニーズ】</w:t>
                  </w:r>
                </w:p>
                <w:tbl>
                  <w:tblPr>
                    <w:tblW w:w="10193" w:type="dxa"/>
                    <w:tblInd w:w="6"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2983"/>
                    <w:gridCol w:w="3605"/>
                    <w:gridCol w:w="3605"/>
                  </w:tblGrid>
                  <w:tr w:rsidR="00E65C26" w14:paraId="1A9B52C3" w14:textId="77777777" w:rsidTr="0046667C">
                    <w:trPr>
                      <w:trHeight w:val="74"/>
                      <w:tblHeader/>
                    </w:trPr>
                    <w:tc>
                      <w:tcPr>
                        <w:tcW w:w="2983" w:type="dxa"/>
                        <w:shd w:val="clear" w:color="auto" w:fill="2E5496"/>
                        <w:vAlign w:val="center"/>
                      </w:tcPr>
                      <w:p w14:paraId="265DB836" w14:textId="77777777" w:rsidR="00E65C26" w:rsidRDefault="00E65C26" w:rsidP="00E65C26">
                        <w:pPr>
                          <w:keepNext/>
                          <w:spacing w:line="210" w:lineRule="exact"/>
                          <w:jc w:val="center"/>
                        </w:pPr>
                        <w:r>
                          <w:rPr>
                            <w:rFonts w:ascii="BIZ UDPゴシック" w:eastAsia="BIZ UDPゴシック" w:hAnsi="BIZ UDPゴシック" w:cs="BIZ UDPゴシック"/>
                            <w:b/>
                            <w:color w:val="FFFFFF"/>
                            <w:sz w:val="18"/>
                          </w:rPr>
                          <w:t>ターゲット顧客</w:t>
                        </w:r>
                      </w:p>
                    </w:tc>
                    <w:tc>
                      <w:tcPr>
                        <w:tcW w:w="3605" w:type="dxa"/>
                        <w:shd w:val="clear" w:color="auto" w:fill="2E5496"/>
                        <w:vAlign w:val="center"/>
                      </w:tcPr>
                      <w:p w14:paraId="7470C40F" w14:textId="77777777" w:rsidR="00E65C26" w:rsidRDefault="00E65C26" w:rsidP="00E65C26">
                        <w:pPr>
                          <w:keepNext/>
                          <w:spacing w:line="210" w:lineRule="exact"/>
                          <w:jc w:val="center"/>
                        </w:pPr>
                        <w:r>
                          <w:rPr>
                            <w:rFonts w:ascii="BIZ UDPゴシック" w:eastAsia="BIZ UDPゴシック" w:hAnsi="BIZ UDPゴシック" w:cs="BIZ UDPゴシック"/>
                            <w:b/>
                            <w:color w:val="FFFFFF"/>
                            <w:sz w:val="18"/>
                          </w:rPr>
                          <w:t>応えているニーズ</w:t>
                        </w:r>
                      </w:p>
                    </w:tc>
                    <w:tc>
                      <w:tcPr>
                        <w:tcW w:w="3605" w:type="dxa"/>
                        <w:shd w:val="clear" w:color="auto" w:fill="2E5496"/>
                        <w:vAlign w:val="center"/>
                      </w:tcPr>
                      <w:p w14:paraId="251E687D" w14:textId="77777777" w:rsidR="00E65C26" w:rsidRDefault="00E65C26" w:rsidP="00E65C26">
                        <w:pPr>
                          <w:keepNext/>
                          <w:spacing w:line="210" w:lineRule="exact"/>
                          <w:jc w:val="center"/>
                        </w:pPr>
                        <w:r>
                          <w:rPr>
                            <w:rFonts w:ascii="BIZ UDPゴシック" w:eastAsia="BIZ UDPゴシック" w:hAnsi="BIZ UDPゴシック" w:cs="BIZ UDPゴシック"/>
                            <w:b/>
                            <w:color w:val="FFFFFF"/>
                            <w:sz w:val="18"/>
                          </w:rPr>
                          <w:t>当社の提供内容</w:t>
                        </w:r>
                      </w:p>
                    </w:tc>
                  </w:tr>
                  <w:tr w:rsidR="00E65C26" w14:paraId="03BA684B" w14:textId="77777777" w:rsidTr="0046667C">
                    <w:trPr>
                      <w:cantSplit/>
                      <w:trHeight w:val="223"/>
                    </w:trPr>
                    <w:tc>
                      <w:tcPr>
                        <w:tcW w:w="2983" w:type="dxa"/>
                        <w:vAlign w:val="center"/>
                      </w:tcPr>
                      <w:p w14:paraId="53C2C407" w14:textId="77777777" w:rsidR="00E65C26" w:rsidRDefault="00E65C26" w:rsidP="00E65C26">
                        <w:pPr>
                          <w:spacing w:line="210" w:lineRule="exact"/>
                        </w:pPr>
                        <w:r>
                          <w:rPr>
                            <w:rFonts w:ascii="BIZ UDPゴシック" w:eastAsia="BIZ UDPゴシック" w:hAnsi="BIZ UDPゴシック" w:cs="BIZ UDPゴシック"/>
                            <w:sz w:val="18"/>
                          </w:rPr>
                          <w:t>①健康・美容・機能性飲料の市場に参入するブランドオーナー（小売PB等）</w:t>
                        </w:r>
                      </w:p>
                    </w:tc>
                    <w:tc>
                      <w:tcPr>
                        <w:tcW w:w="3605" w:type="dxa"/>
                        <w:vAlign w:val="center"/>
                      </w:tcPr>
                      <w:p w14:paraId="71E71B6E" w14:textId="77777777" w:rsidR="00E65C26" w:rsidRDefault="00E65C26" w:rsidP="00E65C26">
                        <w:pPr>
                          <w:spacing w:line="210" w:lineRule="exact"/>
                        </w:pPr>
                        <w:r>
                          <w:rPr>
                            <w:rFonts w:ascii="BIZ UDPゴシック" w:eastAsia="BIZ UDPゴシック" w:hAnsi="BIZ UDPゴシック" w:cs="BIZ UDPゴシック"/>
                            <w:sz w:val="18"/>
                          </w:rPr>
                          <w:t>自社工場を持たずに、企画・処方から任せて新商品を早く出したい</w:t>
                        </w:r>
                      </w:p>
                    </w:tc>
                    <w:tc>
                      <w:tcPr>
                        <w:tcW w:w="3605" w:type="dxa"/>
                        <w:vAlign w:val="center"/>
                      </w:tcPr>
                      <w:p w14:paraId="4A143176" w14:textId="77777777" w:rsidR="00E65C26" w:rsidRDefault="00E65C26" w:rsidP="00E65C26">
                        <w:pPr>
                          <w:spacing w:line="210" w:lineRule="exact"/>
                        </w:pPr>
                        <w:r>
                          <w:rPr>
                            <w:rFonts w:ascii="BIZ UDPゴシック" w:eastAsia="BIZ UDPゴシック" w:hAnsi="BIZ UDPゴシック" w:cs="BIZ UDPゴシック"/>
                            <w:sz w:val="18"/>
                          </w:rPr>
                          <w:t>味づくり・処方・容器の提案から製造まで一貫して担う（ODM）</w:t>
                        </w:r>
                      </w:p>
                    </w:tc>
                  </w:tr>
                  <w:tr w:rsidR="00E65C26" w14:paraId="18E0BDFB" w14:textId="77777777" w:rsidTr="0046667C">
                    <w:trPr>
                      <w:cantSplit/>
                      <w:trHeight w:val="223"/>
                    </w:trPr>
                    <w:tc>
                      <w:tcPr>
                        <w:tcW w:w="2983" w:type="dxa"/>
                        <w:vAlign w:val="center"/>
                      </w:tcPr>
                      <w:p w14:paraId="213FB25B" w14:textId="77777777" w:rsidR="00E65C26" w:rsidRDefault="00E65C26" w:rsidP="00E65C26">
                        <w:pPr>
                          <w:spacing w:line="210" w:lineRule="exact"/>
                        </w:pPr>
                        <w:r>
                          <w:rPr>
                            <w:rFonts w:ascii="BIZ UDPゴシック" w:eastAsia="BIZ UDPゴシック" w:hAnsi="BIZ UDPゴシック" w:cs="BIZ UDPゴシック"/>
                            <w:sz w:val="18"/>
                          </w:rPr>
                          <w:t>②高付加価値商品の安定供給を求める食品・飲料・医薬品メーカー</w:t>
                        </w:r>
                      </w:p>
                    </w:tc>
                    <w:tc>
                      <w:tcPr>
                        <w:tcW w:w="3605" w:type="dxa"/>
                        <w:vAlign w:val="center"/>
                      </w:tcPr>
                      <w:p w14:paraId="23AA0DE0" w14:textId="77777777" w:rsidR="00E65C26" w:rsidRDefault="00E65C26" w:rsidP="00E65C26">
                        <w:pPr>
                          <w:spacing w:line="210" w:lineRule="exact"/>
                        </w:pPr>
                        <w:r>
                          <w:rPr>
                            <w:rFonts w:ascii="BIZ UDPゴシック" w:eastAsia="BIZ UDPゴシック" w:hAnsi="BIZ UDPゴシック" w:cs="BIZ UDPゴシック"/>
                            <w:sz w:val="18"/>
                          </w:rPr>
                          <w:t>品質を保ったまま、必要な量を途切れなく造ってほしい</w:t>
                        </w:r>
                      </w:p>
                    </w:tc>
                    <w:tc>
                      <w:tcPr>
                        <w:tcW w:w="3605" w:type="dxa"/>
                        <w:vAlign w:val="center"/>
                      </w:tcPr>
                      <w:p w14:paraId="4DE3026C" w14:textId="77777777" w:rsidR="00E65C26" w:rsidRDefault="00E65C26" w:rsidP="00E65C26">
                        <w:pPr>
                          <w:spacing w:line="210" w:lineRule="exact"/>
                        </w:pPr>
                        <w:r>
                          <w:rPr>
                            <w:rFonts w:ascii="BIZ UDPゴシック" w:eastAsia="BIZ UDPゴシック" w:hAnsi="BIZ UDPゴシック" w:cs="BIZ UDPゴシック"/>
                            <w:sz w:val="18"/>
                          </w:rPr>
                          <w:t>レシピに基づく高品質な受託製造（OEM）と安定供給</w:t>
                        </w:r>
                      </w:p>
                    </w:tc>
                  </w:tr>
                </w:tbl>
                <w:p w14:paraId="4BF3F28A" w14:textId="7D55C36B" w:rsidR="00E65C26" w:rsidRDefault="00E65C26" w:rsidP="00E65C26">
                  <w:pPr>
                    <w:keepNext/>
                    <w:spacing w:before="20" w:line="240" w:lineRule="exact"/>
                  </w:pPr>
                  <w:r>
                    <w:rPr>
                      <w:rFonts w:ascii="BIZ UDPゴシック" w:eastAsia="BIZ UDPゴシック" w:hAnsi="BIZ UDPゴシック" w:cs="BIZ UDPゴシック"/>
                      <w:b/>
                      <w:color w:val="1F497D"/>
                      <w:sz w:val="20"/>
                    </w:rPr>
                    <w:t>【提供価値】</w:t>
                  </w:r>
                </w:p>
                <w:p w14:paraId="44E68CE9" w14:textId="77777777" w:rsidR="00E65C26" w:rsidRDefault="00E65C26" w:rsidP="00E65C26">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①品質・安全：FSSC22000・ISO9001の品質保証体制と、富山の良質な水。</w:t>
                  </w:r>
                </w:p>
                <w:p w14:paraId="692A401C" w14:textId="3B2CE8AA" w:rsidR="00641DDB" w:rsidRDefault="00EF59F7" w:rsidP="00E65C26">
                  <w:pPr>
                    <w:spacing w:line="240" w:lineRule="exact"/>
                  </w:pPr>
                  <w:r>
                    <w:rPr>
                      <w:rFonts w:ascii="BIZ UDPゴシック" w:eastAsia="BIZ UDPゴシック" w:hAnsi="BIZ UDPゴシック" w:cs="BIZ UDPゴシック"/>
                      <w:sz w:val="20"/>
                    </w:rPr>
                    <w:t>②開発・提案：原料・配合・容量を顧客ごとに設計し、味づくりから提案する。</w:t>
                  </w:r>
                </w:p>
                <w:p w14:paraId="14EA72D4" w14:textId="77777777" w:rsidR="00641DDB" w:rsidRDefault="00EF59F7">
                  <w:pPr>
                    <w:spacing w:line="240" w:lineRule="exact"/>
                  </w:pPr>
                  <w:r>
                    <w:rPr>
                      <w:rFonts w:ascii="BIZ UDPゴシック" w:eastAsia="BIZ UDPゴシック" w:hAnsi="BIZ UDPゴシック" w:cs="BIZ UDPゴシック"/>
                      <w:sz w:val="20"/>
                    </w:rPr>
                    <w:t>③安定供給：小ロット多品種から大ロットまで、速い品種切替で応える。</w:t>
                  </w:r>
                </w:p>
                <w:p w14:paraId="0143DDC6" w14:textId="1886E46B" w:rsidR="00E65C26" w:rsidRPr="00E65C26" w:rsidRDefault="00EF59F7" w:rsidP="00E65C26">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本事業は、このうち③の安定供給を、人の確保に左右されない形へ進化させるものである。</w:t>
                  </w:r>
                </w:p>
              </w:tc>
            </w:tr>
            <w:tr w:rsidR="00641DDB" w14:paraId="61003825" w14:textId="77777777" w:rsidTr="00546DFB">
              <w:tblPrEx>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57" w:type="dxa"/>
                  <w:right w:w="57" w:type="dxa"/>
                </w:tblCellMar>
              </w:tblPrEx>
              <w:trPr>
                <w:cantSplit/>
                <w:trHeight w:val="1134"/>
              </w:trPr>
              <w:tc>
                <w:tcPr>
                  <w:tcW w:w="477" w:type="dxa"/>
                  <w:shd w:val="clear" w:color="auto" w:fill="DBE5F1"/>
                  <w:textDirection w:val="tbRlV"/>
                  <w:vAlign w:val="center"/>
                </w:tcPr>
                <w:p w14:paraId="2B8566CA" w14:textId="3B60C523" w:rsidR="00641DDB" w:rsidRDefault="00EF59F7" w:rsidP="00546DFB">
                  <w:pPr>
                    <w:spacing w:line="240" w:lineRule="exact"/>
                    <w:ind w:left="113" w:right="113"/>
                    <w:jc w:val="center"/>
                  </w:pPr>
                  <w:r>
                    <w:rPr>
                      <w:rFonts w:ascii="BIZ UDPゴシック" w:eastAsia="BIZ UDPゴシック" w:hAnsi="BIZ UDPゴシック" w:cs="BIZ UDPゴシック"/>
                      <w:b/>
                      <w:color w:val="1F497D"/>
                      <w:sz w:val="20"/>
                    </w:rPr>
                    <w:t>事業内容</w:t>
                  </w:r>
                </w:p>
              </w:tc>
              <w:tc>
                <w:tcPr>
                  <w:tcW w:w="10386" w:type="dxa"/>
                </w:tcPr>
                <w:p w14:paraId="25680E53" w14:textId="77777777" w:rsidR="00A53BD1" w:rsidRDefault="00A53BD1" w:rsidP="00A53BD1">
                  <w:pPr>
                    <w:keepNext/>
                    <w:spacing w:before="20" w:line="240" w:lineRule="exact"/>
                  </w:pPr>
                  <w:r w:rsidRPr="00A53BD1">
                    <w:rPr>
                      <w:rFonts w:ascii="BIZ UDPゴシック" w:eastAsia="BIZ UDPゴシック" w:hAnsi="BIZ UDPゴシック" w:cs="BIZ UDPゴシック"/>
                      <w:b/>
                      <w:color w:val="1F497D"/>
                      <w:sz w:val="20"/>
                    </w:rPr>
                    <w:t>①商品・サービスと価格</w:t>
                  </w:r>
                </w:p>
                <w:p w14:paraId="77F74B85" w14:textId="23FA4073" w:rsidR="00A53BD1" w:rsidRDefault="00A53BD1" w:rsidP="00A53BD1">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価格は、原材料費に加工賃（1個7〜15円前後）を加えた受託単価を基本に、ロットや仕様に応じて見積もる。</w:t>
                  </w:r>
                </w:p>
                <w:p w14:paraId="1DE8045E" w14:textId="77777777" w:rsidR="00A53BD1" w:rsidRDefault="00A53BD1" w:rsidP="00A53BD1">
                  <w:pPr>
                    <w:spacing w:line="240" w:lineRule="exact"/>
                  </w:pPr>
                  <w:r>
                    <w:rPr>
                      <w:rFonts w:ascii="BIZ UDPゴシック" w:eastAsia="BIZ UDPゴシック" w:hAnsi="BIZ UDPゴシック" w:cs="BIZ UDPゴシック"/>
                      <w:sz w:val="20"/>
                    </w:rPr>
                    <w:t>2026年3月期の売上高11,168百万円の構成は次のとおりで、受託製造が主力である。</w:t>
                  </w:r>
                </w:p>
                <w:tbl>
                  <w:tblPr>
                    <w:tblW w:w="10191"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4867"/>
                    <w:gridCol w:w="3042"/>
                    <w:gridCol w:w="2282"/>
                  </w:tblGrid>
                  <w:tr w:rsidR="00A53BD1" w14:paraId="578B481D" w14:textId="77777777" w:rsidTr="00A53BD1">
                    <w:trPr>
                      <w:trHeight w:val="178"/>
                      <w:tblHeader/>
                    </w:trPr>
                    <w:tc>
                      <w:tcPr>
                        <w:tcW w:w="4867" w:type="dxa"/>
                        <w:shd w:val="clear" w:color="auto" w:fill="2E5496"/>
                        <w:vAlign w:val="center"/>
                      </w:tcPr>
                      <w:p w14:paraId="68FC585F" w14:textId="77777777" w:rsidR="00A53BD1" w:rsidRDefault="00A53BD1" w:rsidP="00A53BD1">
                        <w:pPr>
                          <w:keepNext/>
                          <w:spacing w:line="210" w:lineRule="exact"/>
                          <w:jc w:val="center"/>
                        </w:pPr>
                        <w:r>
                          <w:rPr>
                            <w:rFonts w:ascii="BIZ UDPゴシック" w:eastAsia="BIZ UDPゴシック" w:hAnsi="BIZ UDPゴシック" w:cs="BIZ UDPゴシック"/>
                            <w:b/>
                            <w:color w:val="FFFFFF"/>
                            <w:sz w:val="18"/>
                          </w:rPr>
                          <w:t>区分</w:t>
                        </w:r>
                      </w:p>
                    </w:tc>
                    <w:tc>
                      <w:tcPr>
                        <w:tcW w:w="3042" w:type="dxa"/>
                        <w:shd w:val="clear" w:color="auto" w:fill="2E5496"/>
                        <w:vAlign w:val="center"/>
                      </w:tcPr>
                      <w:p w14:paraId="33D726A1" w14:textId="77777777" w:rsidR="00A53BD1" w:rsidRDefault="00A53BD1" w:rsidP="00A53BD1">
                        <w:pPr>
                          <w:keepNext/>
                          <w:spacing w:line="210" w:lineRule="exact"/>
                          <w:jc w:val="center"/>
                        </w:pPr>
                        <w:r>
                          <w:rPr>
                            <w:rFonts w:ascii="BIZ UDPゴシック" w:eastAsia="BIZ UDPゴシック" w:hAnsi="BIZ UDPゴシック" w:cs="BIZ UDPゴシック"/>
                            <w:b/>
                            <w:color w:val="FFFFFF"/>
                            <w:sz w:val="18"/>
                          </w:rPr>
                          <w:t>売上高</w:t>
                        </w:r>
                      </w:p>
                    </w:tc>
                    <w:tc>
                      <w:tcPr>
                        <w:tcW w:w="2282" w:type="dxa"/>
                        <w:shd w:val="clear" w:color="auto" w:fill="2E5496"/>
                        <w:vAlign w:val="center"/>
                      </w:tcPr>
                      <w:p w14:paraId="5FF1BA77" w14:textId="77777777" w:rsidR="00A53BD1" w:rsidRDefault="00A53BD1" w:rsidP="00A53BD1">
                        <w:pPr>
                          <w:keepNext/>
                          <w:spacing w:line="210" w:lineRule="exact"/>
                          <w:jc w:val="center"/>
                        </w:pPr>
                        <w:r>
                          <w:rPr>
                            <w:rFonts w:ascii="BIZ UDPゴシック" w:eastAsia="BIZ UDPゴシック" w:hAnsi="BIZ UDPゴシック" w:cs="BIZ UDPゴシック"/>
                            <w:b/>
                            <w:color w:val="FFFFFF"/>
                            <w:sz w:val="18"/>
                          </w:rPr>
                          <w:t>構成比</w:t>
                        </w:r>
                      </w:p>
                    </w:tc>
                  </w:tr>
                  <w:tr w:rsidR="00A53BD1" w14:paraId="6A81C114" w14:textId="77777777" w:rsidTr="00A53BD1">
                    <w:trPr>
                      <w:cantSplit/>
                      <w:trHeight w:val="178"/>
                    </w:trPr>
                    <w:tc>
                      <w:tcPr>
                        <w:tcW w:w="4867" w:type="dxa"/>
                        <w:vAlign w:val="center"/>
                      </w:tcPr>
                      <w:p w14:paraId="155A550F" w14:textId="77777777" w:rsidR="00A53BD1" w:rsidRDefault="00A53BD1" w:rsidP="00A53BD1">
                        <w:pPr>
                          <w:spacing w:line="210" w:lineRule="exact"/>
                        </w:pPr>
                        <w:r>
                          <w:rPr>
                            <w:rFonts w:ascii="BIZ UDPゴシック" w:eastAsia="BIZ UDPゴシック" w:hAnsi="BIZ UDPゴシック" w:cs="BIZ UDPゴシック"/>
                            <w:sz w:val="18"/>
                          </w:rPr>
                          <w:t>受託製造（OEM/ODM）</w:t>
                        </w:r>
                      </w:p>
                    </w:tc>
                    <w:tc>
                      <w:tcPr>
                        <w:tcW w:w="3042" w:type="dxa"/>
                        <w:vAlign w:val="center"/>
                      </w:tcPr>
                      <w:p w14:paraId="457DCFBB" w14:textId="77777777" w:rsidR="00A53BD1" w:rsidRDefault="00A53BD1" w:rsidP="00A53BD1">
                        <w:pPr>
                          <w:spacing w:line="210" w:lineRule="exact"/>
                          <w:jc w:val="right"/>
                        </w:pPr>
                        <w:r>
                          <w:rPr>
                            <w:rFonts w:ascii="BIZ UDゴシック" w:eastAsia="BIZ UDゴシック" w:hAnsi="BIZ UDゴシック" w:cs="BIZ UDゴシック"/>
                            <w:sz w:val="18"/>
                          </w:rPr>
                          <w:t>9,320百万円</w:t>
                        </w:r>
                      </w:p>
                    </w:tc>
                    <w:tc>
                      <w:tcPr>
                        <w:tcW w:w="2282" w:type="dxa"/>
                        <w:vAlign w:val="center"/>
                      </w:tcPr>
                      <w:p w14:paraId="06970404" w14:textId="77777777" w:rsidR="00A53BD1" w:rsidRDefault="00A53BD1" w:rsidP="00A53BD1">
                        <w:pPr>
                          <w:spacing w:line="210" w:lineRule="exact"/>
                          <w:jc w:val="right"/>
                        </w:pPr>
                        <w:r>
                          <w:rPr>
                            <w:rFonts w:ascii="BIZ UDゴシック" w:eastAsia="BIZ UDゴシック" w:hAnsi="BIZ UDゴシック" w:cs="BIZ UDゴシック"/>
                            <w:sz w:val="18"/>
                          </w:rPr>
                          <w:t xml:space="preserve">83.5%</w:t>
                        </w:r>
                      </w:p>
                    </w:tc>
                  </w:tr>
                  <w:tr w:rsidR="00A53BD1" w14:paraId="3AE441BE" w14:textId="77777777" w:rsidTr="00A53BD1">
                    <w:trPr>
                      <w:cantSplit/>
                      <w:trHeight w:val="178"/>
                    </w:trPr>
                    <w:tc>
                      <w:tcPr>
                        <w:tcW w:w="4867" w:type="dxa"/>
                        <w:vAlign w:val="center"/>
                      </w:tcPr>
                      <w:p w14:paraId="0ED8FBE1" w14:textId="77777777" w:rsidR="00A53BD1" w:rsidRDefault="00A53BD1" w:rsidP="00A53BD1">
                        <w:pPr>
                          <w:spacing w:line="210" w:lineRule="exact"/>
                        </w:pPr>
                        <w:r>
                          <w:rPr>
                            <w:rFonts w:ascii="BIZ UDPゴシック" w:eastAsia="BIZ UDPゴシック" w:hAnsi="BIZ UDPゴシック" w:cs="BIZ UDPゴシック"/>
                            <w:sz w:val="18"/>
                          </w:rPr>
                          <w:t>バランス部門（グループ製品）</w:t>
                        </w:r>
                      </w:p>
                    </w:tc>
                    <w:tc>
                      <w:tcPr>
                        <w:tcW w:w="3042" w:type="dxa"/>
                        <w:vAlign w:val="center"/>
                      </w:tcPr>
                      <w:p w14:paraId="35439186" w14:textId="77777777" w:rsidR="00A53BD1" w:rsidRDefault="00A53BD1" w:rsidP="00A53BD1">
                        <w:pPr>
                          <w:spacing w:line="210" w:lineRule="exact"/>
                          <w:jc w:val="right"/>
                        </w:pPr>
                        <w:r>
                          <w:rPr>
                            <w:rFonts w:ascii="BIZ UDゴシック" w:eastAsia="BIZ UDゴシック" w:hAnsi="BIZ UDゴシック" w:cs="BIZ UDゴシック"/>
                            <w:sz w:val="18"/>
                          </w:rPr>
                          <w:t>1,463百万円</w:t>
                        </w:r>
                      </w:p>
                    </w:tc>
                    <w:tc>
                      <w:tcPr>
                        <w:tcW w:w="2282" w:type="dxa"/>
                        <w:vAlign w:val="center"/>
                      </w:tcPr>
                      <w:p w14:paraId="7C3290A7" w14:textId="77777777" w:rsidR="00A53BD1" w:rsidRDefault="00A53BD1" w:rsidP="00A53BD1">
                        <w:pPr>
                          <w:spacing w:line="210" w:lineRule="exact"/>
                          <w:jc w:val="right"/>
                        </w:pPr>
                        <w:r>
                          <w:rPr>
                            <w:rFonts w:ascii="BIZ UDゴシック" w:eastAsia="BIZ UDゴシック" w:hAnsi="BIZ UDゴシック" w:cs="BIZ UDゴシック"/>
                            <w:sz w:val="18"/>
                          </w:rPr>
                          <w:t xml:space="preserve">13.1%</w:t>
                        </w:r>
                      </w:p>
                    </w:tc>
                  </w:tr>
                  <w:tr w:rsidR="00A53BD1" w14:paraId="7D3205E6" w14:textId="77777777" w:rsidTr="00A53BD1">
                    <w:trPr>
                      <w:cantSplit/>
                      <w:trHeight w:val="178"/>
                    </w:trPr>
                    <w:tc>
                      <w:tcPr>
                        <w:tcW w:w="4867" w:type="dxa"/>
                        <w:vAlign w:val="center"/>
                      </w:tcPr>
                      <w:p w14:paraId="61BADF3A" w14:textId="77777777" w:rsidR="00A53BD1" w:rsidRDefault="00A53BD1" w:rsidP="00A53BD1">
                        <w:pPr>
                          <w:spacing w:line="210" w:lineRule="exact"/>
                        </w:pPr>
                        <w:r>
                          <w:rPr>
                            <w:rFonts w:ascii="BIZ UDPゴシック" w:eastAsia="BIZ UDPゴシック" w:hAnsi="BIZ UDPゴシック" w:cs="BIZ UDPゴシック"/>
                            <w:sz w:val="18"/>
                          </w:rPr>
                          <w:t>自社商品</w:t>
                        </w:r>
                      </w:p>
                    </w:tc>
                    <w:tc>
                      <w:tcPr>
                        <w:tcW w:w="3042" w:type="dxa"/>
                        <w:vAlign w:val="center"/>
                      </w:tcPr>
                      <w:p w14:paraId="59129FAB" w14:textId="77777777" w:rsidR="00A53BD1" w:rsidRDefault="00A53BD1" w:rsidP="00A53BD1">
                        <w:pPr>
                          <w:spacing w:line="210" w:lineRule="exact"/>
                          <w:jc w:val="right"/>
                        </w:pPr>
                        <w:r>
                          <w:rPr>
                            <w:rFonts w:ascii="BIZ UDゴシック" w:eastAsia="BIZ UDゴシック" w:hAnsi="BIZ UDゴシック" w:cs="BIZ UDゴシック"/>
                            <w:sz w:val="18"/>
                          </w:rPr>
                          <w:t>385百万円</w:t>
                        </w:r>
                      </w:p>
                    </w:tc>
                    <w:tc>
                      <w:tcPr>
                        <w:tcW w:w="2282" w:type="dxa"/>
                        <w:vAlign w:val="center"/>
                      </w:tcPr>
                      <w:p w14:paraId="3A8436AB" w14:textId="77777777" w:rsidR="00A53BD1" w:rsidRDefault="00A53BD1" w:rsidP="00A53BD1">
                        <w:pPr>
                          <w:spacing w:line="210" w:lineRule="exact"/>
                          <w:jc w:val="right"/>
                        </w:pPr>
                        <w:r>
                          <w:rPr>
                            <w:rFonts w:ascii="BIZ UDゴシック" w:eastAsia="BIZ UDゴシック" w:hAnsi="BIZ UDゴシック" w:cs="BIZ UDゴシック"/>
                            <w:sz w:val="18"/>
                          </w:rPr>
                          <w:t>3.4%</w:t>
                        </w:r>
                      </w:p>
                    </w:tc>
                  </w:tr>
                  <w:tr w:rsidR="00A53BD1" w14:paraId="38799993" w14:textId="77777777" w:rsidTr="00A53BD1">
                    <w:trPr>
                      <w:cantSplit/>
                      <w:trHeight w:val="178"/>
                    </w:trPr>
                    <w:tc>
                      <w:tcPr>
                        <w:tcW w:w="4867" w:type="dxa"/>
                        <w:shd w:val="clear" w:color="auto" w:fill="D9D9D9"/>
                        <w:vAlign w:val="center"/>
                      </w:tcPr>
                      <w:p w14:paraId="03194936" w14:textId="77777777" w:rsidR="00A53BD1" w:rsidRDefault="00A53BD1" w:rsidP="00A53BD1">
                        <w:pPr>
                          <w:spacing w:line="210" w:lineRule="exact"/>
                        </w:pPr>
                        <w:r>
                          <w:rPr>
                            <w:rFonts w:ascii="BIZ UDPゴシック" w:eastAsia="BIZ UDPゴシック" w:hAnsi="BIZ UDPゴシック" w:cs="BIZ UDPゴシック"/>
                            <w:b/>
                            <w:sz w:val="18"/>
                          </w:rPr>
                          <w:t>合計</w:t>
                        </w:r>
                      </w:p>
                    </w:tc>
                    <w:tc>
                      <w:tcPr>
                        <w:tcW w:w="3042" w:type="dxa"/>
                        <w:shd w:val="clear" w:color="auto" w:fill="D9D9D9"/>
                        <w:vAlign w:val="center"/>
                      </w:tcPr>
                      <w:p w14:paraId="7C1A4B72" w14:textId="77777777" w:rsidR="00A53BD1" w:rsidRDefault="00A53BD1" w:rsidP="00A53BD1">
                        <w:pPr>
                          <w:spacing w:line="210" w:lineRule="exact"/>
                          <w:jc w:val="right"/>
                        </w:pPr>
                        <w:r>
                          <w:rPr>
                            <w:rFonts w:ascii="BIZ UDゴシック" w:eastAsia="BIZ UDゴシック" w:hAnsi="BIZ UDゴシック" w:cs="BIZ UDゴシック"/>
                            <w:b/>
                            <w:sz w:val="18"/>
                          </w:rPr>
                          <w:t>11,168百万円</w:t>
                        </w:r>
                      </w:p>
                    </w:tc>
                    <w:tc>
                      <w:tcPr>
                        <w:tcW w:w="2282" w:type="dxa"/>
                        <w:shd w:val="clear" w:color="auto" w:fill="D9D9D9"/>
                        <w:vAlign w:val="center"/>
                      </w:tcPr>
                      <w:p w14:paraId="17CD426A" w14:textId="77777777" w:rsidR="00A53BD1" w:rsidRDefault="00A53BD1" w:rsidP="00A53BD1">
                        <w:pPr>
                          <w:spacing w:line="210" w:lineRule="exact"/>
                          <w:jc w:val="right"/>
                        </w:pPr>
                        <w:r>
                          <w:rPr>
                            <w:rFonts w:ascii="BIZ UDゴシック" w:eastAsia="BIZ UDゴシック" w:hAnsi="BIZ UDゴシック" w:cs="BIZ UDゴシック"/>
                            <w:b/>
                            <w:sz w:val="18"/>
                          </w:rPr>
                          <w:t>100%</w:t>
                        </w:r>
                      </w:p>
                    </w:tc>
                  </w:tr>
                </w:tbl>
                <w:p w14:paraId="1E01C6EF" w14:textId="77777777" w:rsidR="00A53BD1" w:rsidRDefault="00A53BD1" w:rsidP="00A53BD1">
                  <w:pPr>
                    <w:keepNext/>
                    <w:spacing w:before="20" w:line="240" w:lineRule="exact"/>
                  </w:pPr>
                  <w:r>
                    <w:rPr>
                      <w:rFonts w:ascii="BIZ UDPゴシック" w:eastAsia="BIZ UDPゴシック" w:hAnsi="BIZ UDPゴシック" w:cs="BIZ UDPゴシック"/>
                      <w:b/>
                      <w:color w:val="1F497D"/>
                      <w:sz w:val="20"/>
                    </w:rPr>
                    <w:t>②差別化・強み</w:t>
                  </w:r>
                </w:p>
                <w:p w14:paraId="45398ABA" w14:textId="77777777" w:rsidR="00A53BD1" w:rsidRDefault="00A53BD1" w:rsidP="00A53BD1">
                  <w:pPr>
                    <w:spacing w:line="240" w:lineRule="exact"/>
                    <w:ind w:left="200" w:hanging="200"/>
                  </w:pPr>
                  <w:r>
                    <w:rPr>
                      <w:rFonts w:ascii="BIZ UDPゴシック" w:eastAsia="BIZ UDPゴシック" w:hAnsi="BIZ UDPゴシック" w:cs="BIZ UDPゴシック"/>
                      <w:sz w:val="20"/>
                    </w:rPr>
                    <w:t>●130年の「トータルの味づくり」：酸味・甘味・香り・泡感まで総合的に設計し、取引先の構想を味で形にできる。</w:t>
                  </w:r>
                </w:p>
                <w:p w14:paraId="4B8BDB7C" w14:textId="77777777" w:rsidR="00A53BD1" w:rsidRDefault="00A53BD1" w:rsidP="00A53BD1">
                  <w:pPr>
                    <w:spacing w:line="240" w:lineRule="exact"/>
                    <w:ind w:left="200" w:hanging="200"/>
                  </w:pPr>
                  <w:r>
                    <w:rPr>
                      <w:rFonts w:ascii="BIZ UDPゴシック" w:eastAsia="BIZ UDPゴシック" w:hAnsi="BIZ UDPゴシック" w:cs="BIZ UDPゴシック"/>
                      <w:sz w:val="20"/>
                    </w:rPr>
                    <w:t>●一貫体制と品質保証：企画〜充填〜検査を自社で担い、FSSC22000・ISO9001等の認証で品質を組織として保証する。</w:t>
                  </w:r>
                </w:p>
                <w:p w14:paraId="4F6FFCB0" w14:textId="787A757B" w:rsidR="00A53BD1" w:rsidRDefault="00A53BD1" w:rsidP="00A53BD1">
                  <w:pPr>
                    <w:spacing w:line="240" w:lineRule="exact"/>
                    <w:ind w:left="200" w:hanging="200"/>
                  </w:pPr>
                  <w:r>
                    <w:rPr>
                      <w:rFonts w:ascii="BIZ UDPゴシック" w:eastAsia="BIZ UDPゴシック" w:hAnsi="BIZ UDPゴシック" w:cs="BIZ UDPゴシック"/>
                      <w:sz w:val="20"/>
                    </w:rPr>
                    <w:t>●大手との長期取引：イオントップバリュ（25〜30年、ODM）、森永乳業（15〜20年）、明治（10年）、ヤクルト（7〜8年）など</w:t>
                  </w:r>
                  <w:r>
                    <w:rPr>
                      <w:rFonts w:ascii="BIZ UDPゴシック" w:eastAsia="BIZ UDPゴシック" w:hAnsi="BIZ UDPゴシック" w:cs="BIZ UDPゴシック" w:hint="eastAsia"/>
                      <w:sz w:val="20"/>
                    </w:rPr>
                    <w:t>の大手企業と長期で</w:t>
                  </w:r>
                  <w:r>
                    <w:rPr>
                      <w:rFonts w:ascii="BIZ UDPゴシック" w:eastAsia="BIZ UDPゴシック" w:hAnsi="BIZ UDPゴシック" w:cs="BIZ UDPゴシック"/>
                      <w:sz w:val="20"/>
                    </w:rPr>
                    <w:t>取引を続け</w:t>
                  </w:r>
                  <w:r>
                    <w:rPr>
                      <w:rFonts w:ascii="BIZ UDPゴシック" w:eastAsia="BIZ UDPゴシック" w:hAnsi="BIZ UDPゴシック" w:cs="BIZ UDPゴシック" w:hint="eastAsia"/>
                      <w:sz w:val="20"/>
                    </w:rPr>
                    <w:t>てい</w:t>
                  </w:r>
                  <w:r>
                    <w:rPr>
                      <w:rFonts w:ascii="BIZ UDPゴシック" w:eastAsia="BIZ UDPゴシック" w:hAnsi="BIZ UDPゴシック" w:cs="BIZ UDPゴシック"/>
                      <w:sz w:val="20"/>
                    </w:rPr>
                    <w:t>る。</w:t>
                  </w:r>
                </w:p>
                <w:p w14:paraId="2499B0B8" w14:textId="163DC135" w:rsidR="00A53BD1" w:rsidRDefault="00A53BD1" w:rsidP="00A53BD1">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●多様な容器と小ロット多品種：スタンディング（自立型）・サイドガゼット（側面マチ付き）のパウチやガラス瓶に対応し、切替が速い。</w:t>
                  </w:r>
                </w:p>
                <w:p w14:paraId="05AE40F2" w14:textId="77777777" w:rsidR="00A53BD1" w:rsidRDefault="00A53BD1" w:rsidP="00A53BD1">
                  <w:pPr>
                    <w:keepNext/>
                    <w:spacing w:before="20" w:line="240" w:lineRule="exact"/>
                  </w:pPr>
                  <w:r>
                    <w:rPr>
                      <w:rFonts w:ascii="BIZ UDPゴシック" w:eastAsia="BIZ UDPゴシック" w:hAnsi="BIZ UDPゴシック" w:cs="BIZ UDPゴシック"/>
                      <w:b/>
                      <w:color w:val="1F497D"/>
                      <w:sz w:val="20"/>
                    </w:rPr>
                    <w:t>③顧客に提供できている価値</w:t>
                  </w:r>
                </w:p>
                <w:p w14:paraId="60078A5B" w14:textId="0CF9DF7B" w:rsidR="00A53BD1" w:rsidRDefault="00A53BD1" w:rsidP="00A53BD1">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自社工場を持たずに新商品を出したいブランドオーナーに、品質保証・処方設計・容器選定・安定供給を一括で提供している。取引先は、企画から量産までを当社1社に任せられる。</w:t>
                  </w:r>
                </w:p>
                <w:p w14:paraId="3214BF6B" w14:textId="77777777" w:rsidR="00641DDB" w:rsidRDefault="00641DDB">
                  <w:pPr>
                    <w:snapToGrid w:val="0"/>
                    <w:spacing w:line="20" w:lineRule="exact"/>
                    <w:rPr>
                      <w:sz w:val="2"/>
                      <w:szCs w:val="2"/>
                    </w:rPr>
                  </w:pPr>
                </w:p>
              </w:tc>
            </w:tr>
            <w:tr w:rsidR="00641DDB" w14:paraId="2C3E8C9B" w14:textId="77777777" w:rsidTr="00546DFB">
              <w:tblPrEx>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57" w:type="dxa"/>
                  <w:right w:w="57" w:type="dxa"/>
                </w:tblCellMar>
              </w:tblPrEx>
              <w:trPr>
                <w:cantSplit/>
                <w:trHeight w:val="1134"/>
              </w:trPr>
              <w:tc>
                <w:tcPr>
                  <w:tcW w:w="477" w:type="dxa"/>
                  <w:shd w:val="clear" w:color="auto" w:fill="DBE5F1"/>
                  <w:textDirection w:val="tbRlV"/>
                  <w:vAlign w:val="center"/>
                </w:tcPr>
                <w:p w14:paraId="4B83C890" w14:textId="0A77A13E" w:rsidR="00641DDB" w:rsidRDefault="00EF59F7" w:rsidP="00546DFB">
                  <w:pPr>
                    <w:spacing w:line="240" w:lineRule="exact"/>
                    <w:ind w:left="113" w:right="113"/>
                    <w:jc w:val="center"/>
                  </w:pPr>
                  <w:r>
                    <w:rPr>
                      <w:rFonts w:ascii="BIZ UDPゴシック" w:eastAsia="BIZ UDPゴシック" w:hAnsi="BIZ UDPゴシック" w:cs="BIZ UDPゴシック"/>
                      <w:b/>
                      <w:color w:val="1F497D"/>
                      <w:sz w:val="20"/>
                    </w:rPr>
                    <w:t>長期的なビジョン</w:t>
                  </w:r>
                </w:p>
              </w:tc>
              <w:tc>
                <w:tcPr>
                  <w:tcW w:w="10386" w:type="dxa"/>
                </w:tcPr>
                <w:p w14:paraId="19129A02" w14:textId="77777777" w:rsidR="00AF0AF4" w:rsidRDefault="00AF0AF4" w:rsidP="00AF0AF4">
                  <w:pPr>
                    <w:keepNext/>
                    <w:spacing w:before="20" w:line="240" w:lineRule="exact"/>
                    <w:rPr>
                      <w:rFonts w:ascii="BIZ UDPゴシック" w:eastAsia="BIZ UDPゴシック" w:hAnsi="BIZ UDPゴシック" w:cs="BIZ UDPゴシック"/>
                      <w:b/>
                      <w:color w:val="1F497D"/>
                      <w:sz w:val="20"/>
                    </w:rPr>
                  </w:pPr>
                  <w:r>
                    <w:rPr>
                      <w:rFonts w:ascii="BIZ UDPゴシック" w:eastAsia="BIZ UDPゴシック" w:hAnsi="BIZ UDPゴシック" w:cs="BIZ UDPゴシック"/>
                      <w:b/>
                      <w:color w:val="1F497D"/>
                      <w:sz w:val="20"/>
                    </w:rPr>
                    <w:t>【5年後】</w:t>
                  </w:r>
                </w:p>
                <w:p w14:paraId="457805BA" w14:textId="77777777" w:rsidR="00AF0AF4" w:rsidRDefault="00AF0AF4" w:rsidP="00AF0AF4">
                  <w:pPr>
                    <w:spacing w:line="240" w:lineRule="exact"/>
                    <w:ind w:left="200" w:hanging="200"/>
                    <w:rPr>
                      <w:rFonts w:ascii="BIZ UDPゴシック" w:eastAsia="BIZ UDPゴシック" w:hAnsi="BIZ UDPゴシック" w:cs="BIZ UDPゴシック"/>
                      <w:sz w:val="20"/>
                    </w:rPr>
                  </w:pPr>
                  <w:r w:rsidRPr="00AF0AF4">
                    <w:rPr>
                      <w:rFonts w:ascii="BIZ UDPゴシック" w:eastAsia="BIZ UDPゴシック" w:hAnsi="BIZ UDPゴシック" w:cs="BIZ UDPゴシック"/>
                      <w:sz w:val="20"/>
                    </w:rPr>
                    <w:t>Gラインの投入工程を自動化し、17.5時間稼働（8:30</w:t>
                  </w:r>
                  <w:r w:rsidRPr="00AF0AF4">
                    <w:rPr>
                      <w:rFonts w:ascii="BIZ UDPゴシック" w:eastAsia="BIZ UDPゴシック" w:hAnsi="BIZ UDPゴシック" w:cs="BIZ UDPゴシック" w:hint="eastAsia"/>
                      <w:sz w:val="20"/>
                    </w:rPr>
                    <w:t>〜</w:t>
                  </w:r>
                  <w:r w:rsidRPr="00AF0AF4">
                    <w:rPr>
                      <w:rFonts w:ascii="BIZ UDPゴシック" w:eastAsia="BIZ UDPゴシック" w:hAnsi="BIZ UDPゴシック" w:cs="BIZ UDPゴシック"/>
                      <w:sz w:val="20"/>
                    </w:rPr>
                    <w:t>26:00）を人の確保に左右されない体制にする。</w:t>
                  </w:r>
                </w:p>
                <w:p w14:paraId="3B6F6104" w14:textId="28807775" w:rsidR="00AF0AF4" w:rsidRPr="00AF0AF4" w:rsidRDefault="00AF0AF4" w:rsidP="00AF0AF4">
                  <w:pPr>
                    <w:spacing w:line="240" w:lineRule="exact"/>
                    <w:rPr>
                      <w:rFonts w:ascii="BIZ UDPゴシック" w:eastAsia="BIZ UDPゴシック" w:hAnsi="BIZ UDPゴシック" w:cs="BIZ UDPゴシック"/>
                      <w:sz w:val="20"/>
                    </w:rPr>
                  </w:pPr>
                  <w:r w:rsidRPr="00AF0AF4">
                    <w:rPr>
                      <w:rFonts w:ascii="BIZ UDPゴシック" w:eastAsia="BIZ UDPゴシック" w:hAnsi="BIZ UDPゴシック" w:cs="BIZ UDPゴシック"/>
                      <w:sz w:val="20"/>
                    </w:rPr>
                    <w:t>多能工化（1人が複数の作業を担えるようにすること）を進め、パートが夜勤の機械操作を、社員が品質管理と提案型ODMを担う。</w:t>
                  </w:r>
                </w:p>
                <w:p w14:paraId="67CC0A44" w14:textId="3AE9A80D" w:rsidR="00AF0AF4" w:rsidRPr="00AF0AF4" w:rsidRDefault="00AF0AF4" w:rsidP="00AF0AF4">
                  <w:pPr>
                    <w:spacing w:line="240" w:lineRule="exact"/>
                    <w:ind w:left="200" w:hanging="200"/>
                    <w:rPr>
                      <w:rFonts w:ascii="BIZ UDPゴシック" w:eastAsia="BIZ UDPゴシック" w:hAnsi="BIZ UDPゴシック" w:cs="BIZ UDPゴシック"/>
                      <w:sz w:val="20"/>
                    </w:rPr>
                  </w:pPr>
                  <w:r w:rsidRPr="00AF0AF4">
                    <w:rPr>
                      <w:rFonts w:ascii="BIZ UDPゴシック" w:eastAsia="BIZ UDPゴシック" w:hAnsi="BIZ UDPゴシック" w:cs="BIZ UDPゴシック"/>
                      <w:sz w:val="20"/>
                    </w:rPr>
                    <w:t>ODMの比率を高め、利益率と賃金水準を引き上げる。</w:t>
                  </w:r>
                </w:p>
                <w:p w14:paraId="08655659" w14:textId="77777777" w:rsidR="00AF0AF4" w:rsidRDefault="00AF0AF4" w:rsidP="00AF0AF4">
                  <w:pPr>
                    <w:keepNext/>
                    <w:spacing w:before="20" w:line="240" w:lineRule="exact"/>
                  </w:pPr>
                  <w:r>
                    <w:rPr>
                      <w:rFonts w:ascii="BIZ UDPゴシック" w:eastAsia="BIZ UDPゴシック" w:hAnsi="BIZ UDPゴシック" w:cs="BIZ UDPゴシック"/>
                      <w:b/>
                      <w:color w:val="1F497D"/>
                      <w:sz w:val="20"/>
                    </w:rPr>
                    <w:t>【10年後】</w:t>
                  </w:r>
                </w:p>
                <w:p w14:paraId="593A4A3B" w14:textId="7CCEF3CD" w:rsidR="00641DDB" w:rsidRDefault="00AF0AF4" w:rsidP="00AF0AF4">
                  <w:pPr>
                    <w:keepNext/>
                    <w:spacing w:before="20" w:line="240" w:lineRule="exact"/>
                    <w:rPr>
                      <w:sz w:val="2"/>
                      <w:szCs w:val="2"/>
                    </w:rPr>
                  </w:pPr>
                  <w:r>
                    <w:rPr>
                      <w:rFonts w:ascii="BIZ UDPゴシック" w:eastAsia="BIZ UDPゴシック" w:hAnsi="BIZ UDPゴシック" w:cs="BIZ UDPゴシック"/>
                      <w:sz w:val="20"/>
                    </w:rPr>
                    <w:t>2035ビジョンに掲げる売上高300億円と、品質・労働環境・高収益を両立する「次世代型飲料</w:t>
                  </w:r>
                  <w:proofErr w:type="gramStart"/>
                  <w:r>
                    <w:rPr>
                      <w:rFonts w:ascii="BIZ UDPゴシック" w:eastAsia="BIZ UDPゴシック" w:hAnsi="BIZ UDPゴシック" w:cs="BIZ UDPゴシック"/>
                      <w:sz w:val="20"/>
                    </w:rPr>
                    <w:t>製造メーカー</w:t>
                  </w:r>
                  <w:proofErr w:type="gramEnd"/>
                  <w:r>
                    <w:rPr>
                      <w:rFonts w:ascii="BIZ UDPゴシック" w:eastAsia="BIZ UDPゴシック" w:hAnsi="BIZ UDPゴシック" w:cs="BIZ UDPゴシック"/>
                      <w:sz w:val="20"/>
                    </w:rPr>
                    <w:t>」を実現する。省力化で生まれた時間を「難度の高い仕事」に充て、理念①を体現する企業となる。</w:t>
                  </w:r>
                </w:p>
              </w:tc>
            </w:tr>
            <w:tr w:rsidR="00641DDB" w14:paraId="6CC21C5C" w14:textId="77777777" w:rsidTr="00546DFB">
              <w:tblPrEx>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57" w:type="dxa"/>
                  <w:right w:w="57" w:type="dxa"/>
                </w:tblCellMar>
              </w:tblPrEx>
              <w:trPr>
                <w:cantSplit/>
                <w:trHeight w:val="1134"/>
              </w:trPr>
              <w:tc>
                <w:tcPr>
                  <w:tcW w:w="477" w:type="dxa"/>
                  <w:shd w:val="clear" w:color="auto" w:fill="DBE5F1"/>
                  <w:textDirection w:val="tbRlV"/>
                  <w:vAlign w:val="center"/>
                </w:tcPr>
                <w:p w14:paraId="2E700C91" w14:textId="2A716C9D" w:rsidR="00641DDB" w:rsidRDefault="00EF59F7" w:rsidP="00546DFB">
                  <w:pPr>
                    <w:spacing w:line="240" w:lineRule="exact"/>
                    <w:ind w:left="113" w:right="113"/>
                    <w:jc w:val="center"/>
                  </w:pPr>
                  <w:r>
                    <w:rPr>
                      <w:rFonts w:ascii="BIZ UDPゴシック" w:eastAsia="BIZ UDPゴシック" w:hAnsi="BIZ UDPゴシック" w:cs="BIZ UDPゴシック"/>
                      <w:b/>
                      <w:color w:val="1F497D"/>
                      <w:sz w:val="20"/>
                    </w:rPr>
                    <w:t>直近実績</w:t>
                  </w:r>
                </w:p>
              </w:tc>
              <w:tc>
                <w:tcPr>
                  <w:tcW w:w="10386" w:type="dxa"/>
                </w:tcPr>
                <w:p w14:paraId="1B9EE9EC" w14:textId="77777777" w:rsidR="00641DDB" w:rsidRDefault="00641DDB">
                  <w:pPr>
                    <w:snapToGrid w:val="0"/>
                    <w:spacing w:line="20" w:lineRule="exact"/>
                    <w:rPr>
                      <w:sz w:val="2"/>
                      <w:szCs w:val="2"/>
                    </w:rPr>
                  </w:pPr>
                </w:p>
                <w:p w14:paraId="2442C75D" w14:textId="77777777" w:rsidR="00B50AD8" w:rsidRDefault="00B50AD8" w:rsidP="00B50AD8">
                  <w:pPr>
                    <w:spacing w:line="240" w:lineRule="exact"/>
                    <w:ind w:firstLine="200"/>
                  </w:pPr>
                  <w:r>
                    <w:rPr>
                      <w:rFonts w:ascii="BIZ UDPゴシック" w:eastAsia="BIZ UDPゴシック" w:hAnsi="BIZ UDPゴシック" w:cs="BIZ UDPゴシック"/>
                      <w:sz w:val="20"/>
                    </w:rPr>
                    <w:t>直近3期の業績は次のとおりである。</w:t>
                  </w:r>
                </w:p>
                <w:tbl>
                  <w:tblPr>
                    <w:tblW w:w="1023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2135"/>
                    <w:gridCol w:w="2699"/>
                    <w:gridCol w:w="2699"/>
                    <w:gridCol w:w="2699"/>
                  </w:tblGrid>
                  <w:tr w:rsidR="00B50AD8" w14:paraId="26ADB96E" w14:textId="77777777" w:rsidTr="0046667C">
                    <w:trPr>
                      <w:trHeight w:val="61"/>
                      <w:tblHeader/>
                    </w:trPr>
                    <w:tc>
                      <w:tcPr>
                        <w:tcW w:w="2135" w:type="dxa"/>
                        <w:shd w:val="clear" w:color="auto" w:fill="2E5496"/>
                        <w:vAlign w:val="center"/>
                      </w:tcPr>
                      <w:p w14:paraId="30E706D7" w14:textId="77777777" w:rsidR="00B50AD8" w:rsidRDefault="00B50AD8" w:rsidP="0046667C">
                        <w:pPr>
                          <w:keepNext/>
                          <w:spacing w:line="210" w:lineRule="exact"/>
                          <w:jc w:val="center"/>
                        </w:pPr>
                        <w:r>
                          <w:rPr>
                            <w:rFonts w:ascii="BIZ UDPゴシック" w:eastAsia="BIZ UDPゴシック" w:hAnsi="BIZ UDPゴシック" w:cs="BIZ UDPゴシック"/>
                            <w:b/>
                            <w:color w:val="FFFFFF"/>
                            <w:sz w:val="18"/>
                          </w:rPr>
                          <w:t>指標</w:t>
                        </w:r>
                      </w:p>
                    </w:tc>
                    <w:tc>
                      <w:tcPr>
                        <w:tcW w:w="2699" w:type="dxa"/>
                        <w:shd w:val="clear" w:color="auto" w:fill="2E5496"/>
                        <w:vAlign w:val="center"/>
                      </w:tcPr>
                      <w:p w14:paraId="29FE2798" w14:textId="77777777" w:rsidR="00B50AD8" w:rsidRDefault="00B50AD8" w:rsidP="0046667C">
                        <w:pPr>
                          <w:keepNext/>
                          <w:spacing w:line="210" w:lineRule="exact"/>
                          <w:jc w:val="center"/>
                        </w:pPr>
                        <w:r>
                          <w:rPr>
                            <w:rFonts w:ascii="BIZ UDPゴシック" w:eastAsia="BIZ UDPゴシック" w:hAnsi="BIZ UDPゴシック" w:cs="BIZ UDPゴシック"/>
                            <w:b/>
                            <w:color w:val="FFFFFF"/>
                            <w:sz w:val="18"/>
                          </w:rPr>
                          <w:t>2024年3月期</w:t>
                        </w:r>
                      </w:p>
                    </w:tc>
                    <w:tc>
                      <w:tcPr>
                        <w:tcW w:w="2699" w:type="dxa"/>
                        <w:shd w:val="clear" w:color="auto" w:fill="2E5496"/>
                        <w:vAlign w:val="center"/>
                      </w:tcPr>
                      <w:p w14:paraId="1641C29F" w14:textId="77777777" w:rsidR="00B50AD8" w:rsidRDefault="00B50AD8" w:rsidP="0046667C">
                        <w:pPr>
                          <w:keepNext/>
                          <w:spacing w:line="210" w:lineRule="exact"/>
                          <w:jc w:val="center"/>
                        </w:pPr>
                        <w:r>
                          <w:rPr>
                            <w:rFonts w:ascii="BIZ UDPゴシック" w:eastAsia="BIZ UDPゴシック" w:hAnsi="BIZ UDPゴシック" w:cs="BIZ UDPゴシック"/>
                            <w:b/>
                            <w:color w:val="FFFFFF"/>
                            <w:sz w:val="18"/>
                          </w:rPr>
                          <w:t>2025年3月期</w:t>
                        </w:r>
                      </w:p>
                    </w:tc>
                    <w:tc>
                      <w:tcPr>
                        <w:tcW w:w="2699" w:type="dxa"/>
                        <w:shd w:val="clear" w:color="auto" w:fill="2E5496"/>
                        <w:vAlign w:val="center"/>
                      </w:tcPr>
                      <w:p w14:paraId="73D3FD6A" w14:textId="77777777" w:rsidR="00B50AD8" w:rsidRDefault="00B50AD8" w:rsidP="0046667C">
                        <w:pPr>
                          <w:keepNext/>
                          <w:spacing w:line="210" w:lineRule="exact"/>
                          <w:jc w:val="center"/>
                        </w:pPr>
                        <w:r>
                          <w:rPr>
                            <w:rFonts w:ascii="BIZ UDPゴシック" w:eastAsia="BIZ UDPゴシック" w:hAnsi="BIZ UDPゴシック" w:cs="BIZ UDPゴシック"/>
                            <w:b/>
                            <w:color w:val="FFFFFF"/>
                            <w:sz w:val="18"/>
                          </w:rPr>
                          <w:t>2026年3月期</w:t>
                        </w:r>
                      </w:p>
                    </w:tc>
                  </w:tr>
                  <w:tr w:rsidR="00B50AD8" w14:paraId="5B47FA58" w14:textId="77777777" w:rsidTr="0046667C">
                    <w:trPr>
                      <w:cantSplit/>
                      <w:trHeight w:val="61"/>
                    </w:trPr>
                    <w:tc>
                      <w:tcPr>
                        <w:tcW w:w="2135" w:type="dxa"/>
                        <w:vAlign w:val="center"/>
                      </w:tcPr>
                      <w:p w14:paraId="71AF766B" w14:textId="77777777" w:rsidR="00B50AD8" w:rsidRDefault="00B50AD8" w:rsidP="0046667C">
                        <w:pPr>
                          <w:spacing w:line="210" w:lineRule="exact"/>
                          <w:jc w:val="center"/>
                        </w:pPr>
                        <w:r>
                          <w:rPr>
                            <w:rFonts w:ascii="BIZ UDPゴシック" w:eastAsia="BIZ UDPゴシック" w:hAnsi="BIZ UDPゴシック" w:cs="BIZ UDPゴシック"/>
                            <w:sz w:val="18"/>
                          </w:rPr>
                          <w:t>売上高</w:t>
                        </w:r>
                      </w:p>
                    </w:tc>
                    <w:tc>
                      <w:tcPr>
                        <w:tcW w:w="2699" w:type="dxa"/>
                        <w:vAlign w:val="center"/>
                      </w:tcPr>
                      <w:p w14:paraId="735ECF51" w14:textId="77777777" w:rsidR="00B50AD8" w:rsidRDefault="00B50AD8" w:rsidP="0046667C">
                        <w:pPr>
                          <w:spacing w:line="210" w:lineRule="exact"/>
                          <w:jc w:val="right"/>
                        </w:pPr>
                        <w:r>
                          <w:rPr>
                            <w:rFonts w:ascii="BIZ UDゴシック" w:eastAsia="BIZ UDゴシック" w:hAnsi="BIZ UDゴシック" w:cs="BIZ UDゴシック"/>
                            <w:sz w:val="18"/>
                          </w:rPr>
                          <w:t>11,049,970,787円</w:t>
                        </w:r>
                      </w:p>
                    </w:tc>
                    <w:tc>
                      <w:tcPr>
                        <w:tcW w:w="2699" w:type="dxa"/>
                        <w:vAlign w:val="center"/>
                      </w:tcPr>
                      <w:p w14:paraId="17445EB9" w14:textId="77777777" w:rsidR="00B50AD8" w:rsidRDefault="00B50AD8" w:rsidP="0046667C">
                        <w:pPr>
                          <w:spacing w:line="210" w:lineRule="exact"/>
                          <w:jc w:val="right"/>
                        </w:pPr>
                        <w:r>
                          <w:rPr>
                            <w:rFonts w:ascii="BIZ UDゴシック" w:eastAsia="BIZ UDゴシック" w:hAnsi="BIZ UDゴシック" w:cs="BIZ UDゴシック"/>
                            <w:sz w:val="18"/>
                          </w:rPr>
                          <w:t>11,640,761,439円</w:t>
                        </w:r>
                      </w:p>
                    </w:tc>
                    <w:tc>
                      <w:tcPr>
                        <w:tcW w:w="2699" w:type="dxa"/>
                        <w:vAlign w:val="center"/>
                      </w:tcPr>
                      <w:p w14:paraId="34F2A245" w14:textId="77777777" w:rsidR="00B50AD8" w:rsidRDefault="00B50AD8" w:rsidP="0046667C">
                        <w:pPr>
                          <w:spacing w:line="210" w:lineRule="exact"/>
                          <w:jc w:val="right"/>
                        </w:pPr>
                        <w:r>
                          <w:rPr>
                            <w:rFonts w:ascii="BIZ UDゴシック" w:eastAsia="BIZ UDゴシック" w:hAnsi="BIZ UDゴシック" w:cs="BIZ UDゴシック"/>
                            <w:sz w:val="18"/>
                          </w:rPr>
                          <w:t>11,168,904,537円</w:t>
                        </w:r>
                      </w:p>
                    </w:tc>
                  </w:tr>
                  <w:tr w:rsidR="00B50AD8" w14:paraId="1878AB9D" w14:textId="77777777" w:rsidTr="0046667C">
                    <w:trPr>
                      <w:cantSplit/>
                      <w:trHeight w:val="61"/>
                    </w:trPr>
                    <w:tc>
                      <w:tcPr>
                        <w:tcW w:w="2135" w:type="dxa"/>
                        <w:vAlign w:val="center"/>
                      </w:tcPr>
                      <w:p w14:paraId="735BF488" w14:textId="77777777" w:rsidR="00B50AD8" w:rsidRDefault="00B50AD8" w:rsidP="0046667C">
                        <w:pPr>
                          <w:spacing w:line="210" w:lineRule="exact"/>
                          <w:jc w:val="center"/>
                        </w:pPr>
                        <w:r>
                          <w:rPr>
                            <w:rFonts w:ascii="BIZ UDPゴシック" w:eastAsia="BIZ UDPゴシック" w:hAnsi="BIZ UDPゴシック" w:cs="BIZ UDPゴシック"/>
                            <w:sz w:val="18"/>
                          </w:rPr>
                          <w:t>売上総利益</w:t>
                        </w:r>
                      </w:p>
                    </w:tc>
                    <w:tc>
                      <w:tcPr>
                        <w:tcW w:w="2699" w:type="dxa"/>
                        <w:vAlign w:val="center"/>
                      </w:tcPr>
                      <w:p w14:paraId="29C0FB32" w14:textId="77777777" w:rsidR="00B50AD8" w:rsidRDefault="00B50AD8" w:rsidP="0046667C">
                        <w:pPr>
                          <w:spacing w:line="210" w:lineRule="exact"/>
                          <w:jc w:val="right"/>
                        </w:pPr>
                        <w:r>
                          <w:rPr>
                            <w:rFonts w:ascii="BIZ UDゴシック" w:eastAsia="BIZ UDゴシック" w:hAnsi="BIZ UDゴシック" w:cs="BIZ UDゴシック"/>
                            <w:sz w:val="18"/>
                          </w:rPr>
                          <w:t>1,099,236,483円</w:t>
                        </w:r>
                      </w:p>
                    </w:tc>
                    <w:tc>
                      <w:tcPr>
                        <w:tcW w:w="2699" w:type="dxa"/>
                        <w:vAlign w:val="center"/>
                      </w:tcPr>
                      <w:p w14:paraId="6B717551" w14:textId="77777777" w:rsidR="00B50AD8" w:rsidRDefault="00B50AD8" w:rsidP="0046667C">
                        <w:pPr>
                          <w:spacing w:line="210" w:lineRule="exact"/>
                          <w:jc w:val="right"/>
                        </w:pPr>
                        <w:r>
                          <w:rPr>
                            <w:rFonts w:ascii="BIZ UDゴシック" w:eastAsia="BIZ UDゴシック" w:hAnsi="BIZ UDゴシック" w:cs="BIZ UDゴシック"/>
                            <w:sz w:val="18"/>
                          </w:rPr>
                          <w:t>1,168,679,639円</w:t>
                        </w:r>
                      </w:p>
                    </w:tc>
                    <w:tc>
                      <w:tcPr>
                        <w:tcW w:w="2699" w:type="dxa"/>
                        <w:vAlign w:val="center"/>
                      </w:tcPr>
                      <w:p w14:paraId="7AAEA18E" w14:textId="77777777" w:rsidR="00B50AD8" w:rsidRDefault="00B50AD8" w:rsidP="0046667C">
                        <w:pPr>
                          <w:spacing w:line="210" w:lineRule="exact"/>
                          <w:jc w:val="right"/>
                        </w:pPr>
                        <w:r>
                          <w:rPr>
                            <w:rFonts w:ascii="BIZ UDゴシック" w:eastAsia="BIZ UDゴシック" w:hAnsi="BIZ UDゴシック" w:cs="BIZ UDゴシック"/>
                            <w:sz w:val="18"/>
                          </w:rPr>
                          <w:t>1,051,124,277円</w:t>
                        </w:r>
                      </w:p>
                    </w:tc>
                  </w:tr>
                  <w:tr w:rsidR="00B50AD8" w14:paraId="416382D1" w14:textId="77777777" w:rsidTr="0046667C">
                    <w:trPr>
                      <w:cantSplit/>
                      <w:trHeight w:val="61"/>
                    </w:trPr>
                    <w:tc>
                      <w:tcPr>
                        <w:tcW w:w="2135" w:type="dxa"/>
                        <w:vAlign w:val="center"/>
                      </w:tcPr>
                      <w:p w14:paraId="685C7695" w14:textId="77777777" w:rsidR="00B50AD8" w:rsidRDefault="00B50AD8" w:rsidP="0046667C">
                        <w:pPr>
                          <w:spacing w:line="210" w:lineRule="exact"/>
                          <w:jc w:val="center"/>
                        </w:pPr>
                        <w:r>
                          <w:rPr>
                            <w:rFonts w:ascii="BIZ UDPゴシック" w:eastAsia="BIZ UDPゴシック" w:hAnsi="BIZ UDPゴシック" w:cs="BIZ UDPゴシック"/>
                            <w:sz w:val="18"/>
                          </w:rPr>
                          <w:t>営業利益</w:t>
                        </w:r>
                      </w:p>
                    </w:tc>
                    <w:tc>
                      <w:tcPr>
                        <w:tcW w:w="2699" w:type="dxa"/>
                        <w:vAlign w:val="center"/>
                      </w:tcPr>
                      <w:p w14:paraId="3E3E1615" w14:textId="77777777" w:rsidR="00B50AD8" w:rsidRDefault="00B50AD8" w:rsidP="0046667C">
                        <w:pPr>
                          <w:spacing w:line="210" w:lineRule="exact"/>
                          <w:jc w:val="right"/>
                        </w:pPr>
                        <w:r>
                          <w:rPr>
                            <w:rFonts w:ascii="BIZ UDゴシック" w:eastAsia="BIZ UDゴシック" w:hAnsi="BIZ UDゴシック" w:cs="BIZ UDゴシック"/>
                            <w:sz w:val="18"/>
                          </w:rPr>
                          <w:t>358,962,501円</w:t>
                        </w:r>
                      </w:p>
                    </w:tc>
                    <w:tc>
                      <w:tcPr>
                        <w:tcW w:w="2699" w:type="dxa"/>
                        <w:vAlign w:val="center"/>
                      </w:tcPr>
                      <w:p w14:paraId="6EE2094E" w14:textId="77777777" w:rsidR="00B50AD8" w:rsidRDefault="00B50AD8" w:rsidP="0046667C">
                        <w:pPr>
                          <w:spacing w:line="210" w:lineRule="exact"/>
                          <w:jc w:val="right"/>
                        </w:pPr>
                        <w:r>
                          <w:rPr>
                            <w:rFonts w:ascii="BIZ UDゴシック" w:eastAsia="BIZ UDゴシック" w:hAnsi="BIZ UDゴシック" w:cs="BIZ UDゴシック"/>
                            <w:sz w:val="18"/>
                          </w:rPr>
                          <w:t>384,727,030円</w:t>
                        </w:r>
                      </w:p>
                    </w:tc>
                    <w:tc>
                      <w:tcPr>
                        <w:tcW w:w="2699" w:type="dxa"/>
                        <w:vAlign w:val="center"/>
                      </w:tcPr>
                      <w:p w14:paraId="708BE1D4" w14:textId="77777777" w:rsidR="00B50AD8" w:rsidRDefault="00B50AD8" w:rsidP="0046667C">
                        <w:pPr>
                          <w:spacing w:line="210" w:lineRule="exact"/>
                          <w:jc w:val="right"/>
                        </w:pPr>
                        <w:r>
                          <w:rPr>
                            <w:rFonts w:ascii="BIZ UDゴシック" w:eastAsia="BIZ UDゴシック" w:hAnsi="BIZ UDゴシック" w:cs="BIZ UDゴシック"/>
                            <w:sz w:val="18"/>
                          </w:rPr>
                          <w:t>204,823,050円</w:t>
                        </w:r>
                      </w:p>
                    </w:tc>
                  </w:tr>
                  <w:tr w:rsidR="00B50AD8" w14:paraId="7DFF9177" w14:textId="77777777" w:rsidTr="0046667C">
                    <w:trPr>
                      <w:cantSplit/>
                      <w:trHeight w:val="61"/>
                    </w:trPr>
                    <w:tc>
                      <w:tcPr>
                        <w:tcW w:w="2135" w:type="dxa"/>
                        <w:vAlign w:val="center"/>
                      </w:tcPr>
                      <w:p w14:paraId="219E6F0F" w14:textId="77777777" w:rsidR="00B50AD8" w:rsidRDefault="00B50AD8" w:rsidP="0046667C">
                        <w:pPr>
                          <w:spacing w:line="210" w:lineRule="exact"/>
                          <w:jc w:val="center"/>
                        </w:pPr>
                        <w:r>
                          <w:rPr>
                            <w:rFonts w:ascii="BIZ UDPゴシック" w:eastAsia="BIZ UDPゴシック" w:hAnsi="BIZ UDPゴシック" w:cs="BIZ UDPゴシック"/>
                            <w:sz w:val="18"/>
                          </w:rPr>
                          <w:t>従業員数（期末）</w:t>
                        </w:r>
                      </w:p>
                    </w:tc>
                    <w:tc>
                      <w:tcPr>
                        <w:tcW w:w="2699" w:type="dxa"/>
                        <w:vAlign w:val="center"/>
                      </w:tcPr>
                      <w:p w14:paraId="561751D6" w14:textId="77777777" w:rsidR="00B50AD8" w:rsidRDefault="00B50AD8" w:rsidP="0046667C">
                        <w:pPr>
                          <w:spacing w:line="210" w:lineRule="exact"/>
                          <w:jc w:val="right"/>
                        </w:pPr>
                        <w:r>
                          <w:rPr>
                            <w:rFonts w:ascii="BIZ UDゴシック" w:eastAsia="BIZ UDゴシック" w:hAnsi="BIZ UDゴシック" w:cs="BIZ UDゴシック"/>
                            <w:sz w:val="18"/>
                          </w:rPr>
                          <w:t>190名</w:t>
                        </w:r>
                      </w:p>
                    </w:tc>
                    <w:tc>
                      <w:tcPr>
                        <w:tcW w:w="2699" w:type="dxa"/>
                        <w:vAlign w:val="center"/>
                      </w:tcPr>
                      <w:p w14:paraId="57AB7235" w14:textId="77777777" w:rsidR="00B50AD8" w:rsidRDefault="00B50AD8" w:rsidP="0046667C">
                        <w:pPr>
                          <w:spacing w:line="210" w:lineRule="exact"/>
                          <w:jc w:val="right"/>
                        </w:pPr>
                        <w:r>
                          <w:rPr>
                            <w:rFonts w:ascii="BIZ UDゴシック" w:eastAsia="BIZ UDゴシック" w:hAnsi="BIZ UDゴシック" w:cs="BIZ UDゴシック"/>
                            <w:sz w:val="18"/>
                          </w:rPr>
                          <w:t>172名</w:t>
                        </w:r>
                      </w:p>
                    </w:tc>
                    <w:tc>
                      <w:tcPr>
                        <w:tcW w:w="2699" w:type="dxa"/>
                        <w:vAlign w:val="center"/>
                      </w:tcPr>
                      <w:p w14:paraId="67493192" w14:textId="77777777" w:rsidR="00B50AD8" w:rsidRDefault="00B50AD8" w:rsidP="0046667C">
                        <w:pPr>
                          <w:spacing w:line="210" w:lineRule="exact"/>
                          <w:jc w:val="right"/>
                        </w:pPr>
                        <w:r>
                          <w:rPr>
                            <w:rFonts w:ascii="BIZ UDゴシック" w:eastAsia="BIZ UDゴシック" w:hAnsi="BIZ UDゴシック" w:cs="BIZ UDゴシック"/>
                            <w:sz w:val="18"/>
                          </w:rPr>
                          <w:t>181名</w:t>
                        </w:r>
                      </w:p>
                    </w:tc>
                  </w:tr>
                </w:tbl>
                <w:p w14:paraId="4C026751" w14:textId="57A8BFC3" w:rsidR="00641DDB" w:rsidRDefault="00EF59F7">
                  <w:pPr>
                    <w:spacing w:line="240" w:lineRule="exact"/>
                    <w:ind w:firstLine="200"/>
                  </w:pPr>
                  <w:r>
                    <w:rPr>
                      <w:rFonts w:ascii="BIZ UDPゴシック" w:eastAsia="BIZ UDPゴシック" w:hAnsi="BIZ UDPゴシック" w:cs="BIZ UDPゴシック"/>
                      <w:sz w:val="20"/>
                    </w:rPr>
                    <w:t>2026年3月期の減益の主因は、原材料・人件費の上昇を受託単価へ転嫁しきれなかったことである。売上総利益率は10.0%から9.4%に下がった。</w:t>
                  </w:r>
                </w:p>
                <w:p w14:paraId="13426DE4" w14:textId="77777777" w:rsidR="00641DDB" w:rsidRDefault="00EF59F7">
                  <w:pPr>
                    <w:spacing w:line="240" w:lineRule="exact"/>
                    <w:ind w:firstLine="200"/>
                  </w:pPr>
                  <w:r>
                    <w:rPr>
                      <w:rFonts w:ascii="BIZ UDPゴシック" w:eastAsia="BIZ UDPゴシック" w:hAnsi="BIZ UDPゴシック" w:cs="BIZ UDPゴシック"/>
                      <w:sz w:val="20"/>
                    </w:rPr>
                    <w:t>一方、売上高は3期とも110億円台を保ち、大手との受託取引は揺らいでいない。価格転嫁は進みつつあり、2027年3月期は営業利益の下げ止まり（204→212百万円）を見込む。</w:t>
                  </w:r>
                </w:p>
                <w:p w14:paraId="767E77AD" w14:textId="69ACD58B" w:rsidR="00641DDB" w:rsidRDefault="00EF59F7">
                  <w:pPr>
                    <w:spacing w:line="240" w:lineRule="exact"/>
                    <w:ind w:firstLine="200"/>
                  </w:pPr>
                  <w:r>
                    <w:rPr>
                      <w:rFonts w:ascii="BIZ UDPゴシック" w:eastAsia="BIZ UDPゴシック" w:hAnsi="BIZ UDPゴシック" w:cs="BIZ UDPゴシック"/>
                      <w:sz w:val="20"/>
                    </w:rPr>
                    <w:t>財務面では、自己資本比率が22.1%から25.8%へ改善し、借入金も18.3億円から17.4億円へ減った。現預金は9.1億円あり、本事業</w:t>
                  </w:r>
                  <w:r w:rsidR="00B50AD8">
                    <w:rPr>
                      <w:rFonts w:ascii="BIZ UDPゴシック" w:eastAsia="BIZ UDPゴシック" w:hAnsi="BIZ UDPゴシック" w:cs="BIZ UDPゴシック" w:hint="eastAsia"/>
                      <w:sz w:val="20"/>
                    </w:rPr>
                    <w:t>実施にあたっての</w:t>
                  </w:r>
                  <w:r>
                    <w:rPr>
                      <w:rFonts w:ascii="BIZ UDPゴシック" w:eastAsia="BIZ UDPゴシック" w:hAnsi="BIZ UDPゴシック" w:cs="BIZ UDPゴシック"/>
                      <w:sz w:val="20"/>
                    </w:rPr>
                    <w:t>借入</w:t>
                  </w:r>
                  <w:r w:rsidR="00B50AD8">
                    <w:rPr>
                      <w:rFonts w:ascii="BIZ UDPゴシック" w:eastAsia="BIZ UDPゴシック" w:hAnsi="BIZ UDPゴシック" w:cs="BIZ UDPゴシック" w:hint="eastAsia"/>
                      <w:sz w:val="20"/>
                    </w:rPr>
                    <w:t>は</w:t>
                  </w:r>
                  <w:r w:rsidR="00C50816">
                    <w:rPr>
                      <w:rFonts w:ascii="BIZ UDPゴシック" w:eastAsia="BIZ UDPゴシック" w:hAnsi="BIZ UDPゴシック" w:cs="BIZ UDPゴシック" w:hint="eastAsia"/>
                      <w:sz w:val="20"/>
                    </w:rPr>
                    <w:t>予定</w:t>
                  </w:r>
                  <w:r w:rsidR="00B50AD8">
                    <w:rPr>
                      <w:rFonts w:ascii="BIZ UDPゴシック" w:eastAsia="BIZ UDPゴシック" w:hAnsi="BIZ UDPゴシック" w:cs="BIZ UDPゴシック" w:hint="eastAsia"/>
                      <w:sz w:val="20"/>
                    </w:rPr>
                    <w:t>していない。</w:t>
                  </w:r>
                </w:p>
              </w:tc>
            </w:tr>
          </w:tbl>
          <w:p w14:paraId="6DC6E0A4" w14:textId="77777777" w:rsidR="00641DDB" w:rsidRDefault="00641DDB">
            <w:pPr>
              <w:snapToGrid w:val="0"/>
              <w:spacing w:line="20" w:lineRule="exact"/>
              <w:rPr>
                <w:sz w:val="2"/>
                <w:szCs w:val="2"/>
              </w:rPr>
            </w:pPr>
          </w:p>
        </w:tc>
      </w:tr>
      <w:tr w:rsidR="00765474" w:rsidRPr="00D579F2" w14:paraId="1AA84FC9" w14:textId="77777777" w:rsidTr="00CD6AB2">
        <w:tc>
          <w:tcPr>
            <w:tcW w:w="11113" w:type="dxa"/>
          </w:tcPr>
          <w:p w14:paraId="2FC1960F" w14:textId="77777777" w:rsidR="00641DDB" w:rsidRDefault="00641DDB">
            <w:pPr>
              <w:snapToGrid w:val="0"/>
              <w:spacing w:line="20" w:lineRule="exact"/>
              <w:rPr>
                <w:sz w:val="2"/>
                <w:szCs w:val="2"/>
              </w:rPr>
            </w:pPr>
          </w:p>
          <w:p w14:paraId="4563B947" w14:textId="77777777" w:rsidR="00C50816" w:rsidRDefault="00C50816" w:rsidP="00C50816">
            <w:pPr>
              <w:keepNext/>
              <w:spacing w:before="40" w:line="280" w:lineRule="exact"/>
            </w:pPr>
            <w:r>
              <w:rPr>
                <w:rFonts w:ascii="BIZ UDPゴシック" w:eastAsia="BIZ UDPゴシック" w:hAnsi="BIZ UDPゴシック" w:cs="BIZ UDPゴシック"/>
                <w:b/>
                <w:color w:val="2E5496"/>
                <w:sz w:val="21"/>
              </w:rPr>
              <w:t>１‐１現状分析</w:t>
            </w:r>
          </w:p>
          <w:p w14:paraId="28725641" w14:textId="13EE4211" w:rsidR="00C50816" w:rsidRDefault="00C50816" w:rsidP="00C50816">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当社を取り巻く外部環境と、当社の経営資源（内部環境）を整理し、本投資の位置づけを明らかにする。</w:t>
            </w:r>
          </w:p>
          <w:p w14:paraId="15A6C23E" w14:textId="77777777" w:rsidR="00641DDB" w:rsidRDefault="00EF59F7" w:rsidP="00C50816">
            <w:pPr>
              <w:spacing w:line="240" w:lineRule="exact"/>
            </w:pPr>
            <w:r>
              <w:rPr>
                <w:rFonts w:ascii="BIZ UDPゴシック" w:eastAsia="BIZ UDPゴシック" w:hAnsi="BIZ UDPゴシック" w:cs="BIZ UDPゴシック"/>
                <w:sz w:val="20"/>
              </w:rPr>
              <w:t>各項目には記号（S1〜S4、W1〜W4、O1〜O4、T1〜T4）を付け、以降の章で参照する。</w:t>
            </w:r>
          </w:p>
          <w:p w14:paraId="39769346" w14:textId="77777777" w:rsidR="00641DDB" w:rsidRDefault="00EF59F7">
            <w:pPr>
              <w:keepNext/>
              <w:spacing w:before="60" w:line="240" w:lineRule="exact"/>
            </w:pPr>
            <w:r>
              <w:rPr>
                <w:rFonts w:ascii="BIZ UDPゴシック" w:eastAsia="BIZ UDPゴシック" w:hAnsi="BIZ UDPゴシック" w:cs="BIZ UDPゴシック"/>
                <w:b/>
                <w:color w:val="1F497D"/>
                <w:sz w:val="20"/>
              </w:rPr>
              <w:t>①SWOT分析</w:t>
            </w:r>
          </w:p>
          <w:tbl>
            <w:tblPr>
              <w:tblpPr w:leftFromText="142" w:rightFromText="142" w:vertAnchor="text" w:tblpY="1"/>
              <w:tblOverlap w:val="never"/>
              <w:tblW w:w="10829"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988"/>
              <w:gridCol w:w="5103"/>
              <w:gridCol w:w="4738"/>
            </w:tblGrid>
            <w:tr w:rsidR="00641DDB" w14:paraId="21068104" w14:textId="77777777" w:rsidTr="00C50816">
              <w:trPr>
                <w:tblHeader/>
              </w:trPr>
              <w:tc>
                <w:tcPr>
                  <w:tcW w:w="988" w:type="dxa"/>
                  <w:shd w:val="clear" w:color="auto" w:fill="2E5496"/>
                  <w:vAlign w:val="center"/>
                </w:tcPr>
                <w:p w14:paraId="14FCBA9A" w14:textId="77777777" w:rsidR="00641DDB" w:rsidRDefault="00641DDB">
                  <w:pPr>
                    <w:keepNext/>
                    <w:spacing w:line="210" w:lineRule="exact"/>
                    <w:jc w:val="center"/>
                  </w:pPr>
                </w:p>
              </w:tc>
              <w:tc>
                <w:tcPr>
                  <w:tcW w:w="5103" w:type="dxa"/>
                  <w:shd w:val="clear" w:color="auto" w:fill="2E5496"/>
                  <w:vAlign w:val="center"/>
                </w:tcPr>
                <w:p w14:paraId="3E8F5513"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プラス面（＋）</w:t>
                  </w:r>
                </w:p>
              </w:tc>
              <w:tc>
                <w:tcPr>
                  <w:tcW w:w="4738" w:type="dxa"/>
                  <w:shd w:val="clear" w:color="auto" w:fill="2E5496"/>
                  <w:vAlign w:val="center"/>
                </w:tcPr>
                <w:p w14:paraId="1BBF9D69"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マイナス面（－）</w:t>
                  </w:r>
                </w:p>
              </w:tc>
            </w:tr>
            <w:tr w:rsidR="00641DDB" w14:paraId="51BF4C96" w14:textId="77777777" w:rsidTr="00C50816">
              <w:tc>
                <w:tcPr>
                  <w:tcW w:w="988" w:type="dxa"/>
                  <w:shd w:val="clear" w:color="auto" w:fill="595959"/>
                </w:tcPr>
                <w:p w14:paraId="11902EF4" w14:textId="77777777" w:rsidR="00641DDB" w:rsidRDefault="00EF59F7">
                  <w:pPr>
                    <w:spacing w:line="210" w:lineRule="exact"/>
                    <w:jc w:val="center"/>
                  </w:pPr>
                  <w:r>
                    <w:rPr>
                      <w:rFonts w:ascii="BIZ UDPゴシック" w:eastAsia="BIZ UDPゴシック" w:hAnsi="BIZ UDPゴシック" w:cs="BIZ UDPゴシック"/>
                      <w:b/>
                      <w:color w:val="FFFFFF"/>
                      <w:sz w:val="18"/>
                    </w:rPr>
                    <w:t>内部環境</w:t>
                  </w:r>
                </w:p>
                <w:p w14:paraId="6365F877" w14:textId="77777777" w:rsidR="00641DDB" w:rsidRDefault="00EF59F7">
                  <w:pPr>
                    <w:spacing w:line="210" w:lineRule="exact"/>
                    <w:jc w:val="center"/>
                  </w:pPr>
                  <w:r>
                    <w:rPr>
                      <w:rFonts w:ascii="BIZ UDPゴシック" w:eastAsia="BIZ UDPゴシック" w:hAnsi="BIZ UDPゴシック" w:cs="BIZ UDPゴシック"/>
                      <w:b/>
                      <w:color w:val="FFFFFF"/>
                      <w:sz w:val="18"/>
                    </w:rPr>
                    <w:t>（自社の</w:t>
                  </w:r>
                </w:p>
                <w:p w14:paraId="59F9E56A" w14:textId="77777777" w:rsidR="00641DDB" w:rsidRDefault="00EF59F7">
                  <w:pPr>
                    <w:spacing w:line="210" w:lineRule="exact"/>
                    <w:jc w:val="center"/>
                  </w:pPr>
                  <w:r>
                    <w:rPr>
                      <w:rFonts w:ascii="BIZ UDPゴシック" w:eastAsia="BIZ UDPゴシック" w:hAnsi="BIZ UDPゴシック" w:cs="BIZ UDPゴシック"/>
                      <w:b/>
                      <w:color w:val="FFFFFF"/>
                      <w:sz w:val="18"/>
                    </w:rPr>
                    <w:t>経営資源）</w:t>
                  </w:r>
                </w:p>
              </w:tc>
              <w:tc>
                <w:tcPr>
                  <w:tcW w:w="5103" w:type="dxa"/>
                  <w:shd w:val="clear" w:color="auto" w:fill="E2EFDA"/>
                </w:tcPr>
                <w:p w14:paraId="3A4F23FF" w14:textId="77777777" w:rsidR="00C50816" w:rsidRDefault="00EF59F7">
                  <w:pPr>
                    <w:spacing w:line="210" w:lineRule="exact"/>
                    <w:rPr>
                      <w:rFonts w:ascii="BIZ UDPゴシック" w:eastAsia="BIZ UDPゴシック" w:hAnsi="BIZ UDPゴシック" w:cs="BIZ UDPゴシック"/>
                      <w:b/>
                      <w:sz w:val="18"/>
                    </w:rPr>
                  </w:pPr>
                  <w:r>
                    <w:rPr>
                      <w:rFonts w:ascii="BIZ UDPゴシック" w:eastAsia="BIZ UDPゴシック" w:hAnsi="BIZ UDPゴシック" w:cs="BIZ UDPゴシック"/>
                      <w:b/>
                      <w:sz w:val="18"/>
                    </w:rPr>
                    <w:t>【強み（S）】</w:t>
                  </w:r>
                </w:p>
                <w:p w14:paraId="38BDA9BA" w14:textId="50647E53" w:rsidR="00641DDB" w:rsidRDefault="00EF59F7">
                  <w:pPr>
                    <w:spacing w:line="210" w:lineRule="exact"/>
                    <w:rPr>
                      <w:rFonts w:ascii="BIZ UDPゴシック" w:eastAsia="BIZ UDPゴシック" w:hAnsi="BIZ UDPゴシック" w:cs="BIZ UDPゴシック"/>
                      <w:sz w:val="18"/>
                    </w:rPr>
                  </w:pPr>
                  <w:r>
                    <w:rPr>
                      <w:rFonts w:ascii="BIZ UDPゴシック" w:eastAsia="BIZ UDPゴシック" w:hAnsi="BIZ UDPゴシック" w:cs="BIZ UDPゴシック"/>
                      <w:b/>
                      <w:sz w:val="18"/>
                    </w:rPr>
                    <w:t>S1〔技術・品質〕</w:t>
                  </w:r>
                  <w:r>
                    <w:rPr>
                      <w:rFonts w:ascii="BIZ UDPゴシック" w:eastAsia="BIZ UDPゴシック" w:hAnsi="BIZ UDPゴシック" w:cs="BIZ UDPゴシック"/>
                      <w:sz w:val="18"/>
                    </w:rPr>
                    <w:t>130年の「トータルの味づくり」と、企画〜充填〜検査の一貫体制。FSSC22000・ISO9001等の認証で品質保証を組織として確立している。</w:t>
                  </w:r>
                </w:p>
                <w:p w14:paraId="7DFAEBA8" w14:textId="77777777" w:rsidR="00C50816" w:rsidRDefault="00C50816">
                  <w:pPr>
                    <w:spacing w:line="210" w:lineRule="exact"/>
                  </w:pPr>
                </w:p>
                <w:p w14:paraId="5F251112" w14:textId="77777777" w:rsidR="00641DDB" w:rsidRDefault="00EF59F7">
                  <w:pPr>
                    <w:spacing w:line="210" w:lineRule="exact"/>
                    <w:rPr>
                      <w:rFonts w:ascii="BIZ UDPゴシック" w:eastAsia="BIZ UDPゴシック" w:hAnsi="BIZ UDPゴシック" w:cs="BIZ UDPゴシック"/>
                      <w:sz w:val="18"/>
                    </w:rPr>
                  </w:pPr>
                  <w:r>
                    <w:rPr>
                      <w:rFonts w:ascii="BIZ UDPゴシック" w:eastAsia="BIZ UDPゴシック" w:hAnsi="BIZ UDPゴシック" w:cs="BIZ UDPゴシック"/>
                      <w:b/>
                      <w:sz w:val="18"/>
                    </w:rPr>
                    <w:t>S2〔顧客基盤〕</w:t>
                  </w:r>
                  <w:r>
                    <w:rPr>
                      <w:rFonts w:ascii="BIZ UDPゴシック" w:eastAsia="BIZ UDPゴシック" w:hAnsi="BIZ UDPゴシック" w:cs="BIZ UDPゴシック"/>
                      <w:sz w:val="18"/>
                    </w:rPr>
                    <w:t>イオントップバリュ（25〜30年）、森永乳業（15〜20年）など大手との長期取引。OEM/ODMの両輪で安定して受注する。</w:t>
                  </w:r>
                </w:p>
                <w:p w14:paraId="1ECAE6A6" w14:textId="77777777" w:rsidR="00C50816" w:rsidRDefault="00C50816">
                  <w:pPr>
                    <w:spacing w:line="210" w:lineRule="exact"/>
                  </w:pPr>
                </w:p>
                <w:p w14:paraId="2C0CCAD7" w14:textId="77777777" w:rsidR="00641DDB" w:rsidRDefault="00EF59F7">
                  <w:pPr>
                    <w:spacing w:line="210" w:lineRule="exact"/>
                    <w:rPr>
                      <w:rFonts w:ascii="BIZ UDPゴシック" w:eastAsia="BIZ UDPゴシック" w:hAnsi="BIZ UDPゴシック" w:cs="BIZ UDPゴシック"/>
                      <w:sz w:val="18"/>
                    </w:rPr>
                  </w:pPr>
                  <w:r>
                    <w:rPr>
                      <w:rFonts w:ascii="BIZ UDPゴシック" w:eastAsia="BIZ UDPゴシック" w:hAnsi="BIZ UDPゴシック" w:cs="BIZ UDPゴシック"/>
                      <w:b/>
                      <w:sz w:val="18"/>
                    </w:rPr>
                    <w:t>S3〔生産対応力〕</w:t>
                  </w:r>
                  <w:r>
                    <w:rPr>
                      <w:rFonts w:ascii="BIZ UDPゴシック" w:eastAsia="BIZ UDPゴシック" w:hAnsi="BIZ UDPゴシック" w:cs="BIZ UDPゴシック"/>
                      <w:sz w:val="18"/>
                    </w:rPr>
                    <w:t>自立型・側面マチ付きのパウチやガラス瓶など多様な容器に対応し、品種切替が速く小ロット多品種に強い。</w:t>
                  </w:r>
                </w:p>
                <w:p w14:paraId="235D322D" w14:textId="77777777" w:rsidR="00C50816" w:rsidRDefault="00C50816">
                  <w:pPr>
                    <w:spacing w:line="210" w:lineRule="exact"/>
                  </w:pPr>
                </w:p>
                <w:p w14:paraId="01CE51C8" w14:textId="3F685443" w:rsidR="00641DDB" w:rsidRDefault="00EF59F7">
                  <w:pPr>
                    <w:spacing w:line="210" w:lineRule="exact"/>
                  </w:pPr>
                  <w:r>
                    <w:rPr>
                      <w:rFonts w:ascii="BIZ UDPゴシック" w:eastAsia="BIZ UDPゴシック" w:hAnsi="BIZ UDPゴシック" w:cs="BIZ UDPゴシック"/>
                      <w:b/>
                      <w:sz w:val="18"/>
                    </w:rPr>
                    <w:t>S4〔経営基盤〕</w:t>
                  </w:r>
                  <w:r>
                    <w:rPr>
                      <w:rFonts w:ascii="BIZ UDPゴシック" w:eastAsia="BIZ UDPゴシック" w:hAnsi="BIZ UDPゴシック" w:cs="BIZ UDPゴシック"/>
                      <w:sz w:val="18"/>
                    </w:rPr>
                    <w:t>富山の良質な水資源。自己資本比率25.8%（前期22.1%）・現預金9.1億円で、本投資を自己資金で賄える。2026年4月に</w:t>
                  </w:r>
                  <w:r w:rsidR="00C50816">
                    <w:rPr>
                      <w:rFonts w:ascii="BIZ UDPゴシック" w:eastAsia="BIZ UDPゴシック" w:hAnsi="BIZ UDPゴシック" w:cs="BIZ UDPゴシック" w:hint="eastAsia"/>
                      <w:sz w:val="18"/>
                    </w:rPr>
                    <w:t>は</w:t>
                  </w:r>
                  <w:r>
                    <w:rPr>
                      <w:rFonts w:ascii="BIZ UDPゴシック" w:eastAsia="BIZ UDPゴシック" w:hAnsi="BIZ UDPゴシック" w:cs="BIZ UDPゴシック"/>
                      <w:sz w:val="18"/>
                    </w:rPr>
                    <w:t>総額約5%の賃上げを実施した。</w:t>
                  </w:r>
                </w:p>
              </w:tc>
              <w:tc>
                <w:tcPr>
                  <w:tcW w:w="4738" w:type="dxa"/>
                  <w:shd w:val="clear" w:color="auto" w:fill="FCE4E4"/>
                </w:tcPr>
                <w:p w14:paraId="6324178F" w14:textId="77777777" w:rsidR="00641DDB" w:rsidRDefault="00EF59F7">
                  <w:pPr>
                    <w:spacing w:line="210" w:lineRule="exact"/>
                  </w:pPr>
                  <w:r>
                    <w:rPr>
                      <w:rFonts w:ascii="BIZ UDPゴシック" w:eastAsia="BIZ UDPゴシック" w:hAnsi="BIZ UDPゴシック" w:cs="BIZ UDPゴシック"/>
                      <w:b/>
                      <w:sz w:val="18"/>
                    </w:rPr>
                    <w:lastRenderedPageBreak/>
                    <w:t>【弱み（W）】</w:t>
                  </w:r>
                </w:p>
                <w:p w14:paraId="7AA8A1BD" w14:textId="77777777" w:rsidR="00641DDB" w:rsidRDefault="00EF59F7">
                  <w:pPr>
                    <w:spacing w:line="210" w:lineRule="exact"/>
                    <w:rPr>
                      <w:rFonts w:ascii="BIZ UDPゴシック" w:eastAsia="BIZ UDPゴシック" w:hAnsi="BIZ UDPゴシック" w:cs="BIZ UDPゴシック"/>
                      <w:sz w:val="18"/>
                    </w:rPr>
                  </w:pPr>
                  <w:r>
                    <w:rPr>
                      <w:rFonts w:ascii="BIZ UDPゴシック" w:eastAsia="BIZ UDPゴシック" w:hAnsi="BIZ UDPゴシック" w:cs="BIZ UDPゴシック"/>
                      <w:b/>
                      <w:sz w:val="18"/>
                    </w:rPr>
                    <w:t>W1〔生産体制〕</w:t>
                  </w:r>
                  <w:r>
                    <w:rPr>
                      <w:rFonts w:ascii="BIZ UDPゴシック" w:eastAsia="BIZ UDPゴシック" w:hAnsi="BIZ UDPゴシック" w:cs="BIZ UDPゴシック"/>
                      <w:sz w:val="18"/>
                    </w:rPr>
                    <w:t>Gライン製袋室の空パウチ投入が手作業で、1名が約8分サイクル（1日約131回）で拘束される。</w:t>
                  </w:r>
                  <w:r>
                    <w:rPr>
                      <w:rFonts w:ascii="BIZ UDPゴシック" w:eastAsia="BIZ UDPゴシック" w:hAnsi="BIZ UDPゴシック" w:cs="BIZ UDPゴシック"/>
                      <w:sz w:val="18"/>
                    </w:rPr>
                    <w:lastRenderedPageBreak/>
                    <w:t xml:space="preserve">製袋室内の圧着・検査・搬送は機械化済みで、投入だけが手作業で残る。</w:t>
                  </w:r>
                </w:p>
                <w:p w14:paraId="64A9121C" w14:textId="77777777" w:rsidR="00C50816" w:rsidRDefault="00C50816">
                  <w:pPr>
                    <w:spacing w:line="210" w:lineRule="exact"/>
                  </w:pPr>
                </w:p>
                <w:p w14:paraId="3251C9DF" w14:textId="77777777" w:rsidR="00641DDB" w:rsidRDefault="00EF59F7">
                  <w:pPr>
                    <w:spacing w:line="210" w:lineRule="exact"/>
                    <w:rPr>
                      <w:rFonts w:ascii="BIZ UDPゴシック" w:eastAsia="BIZ UDPゴシック" w:hAnsi="BIZ UDPゴシック" w:cs="BIZ UDPゴシック"/>
                      <w:sz w:val="18"/>
                    </w:rPr>
                  </w:pPr>
                  <w:r>
                    <w:rPr>
                      <w:rFonts w:ascii="BIZ UDPゴシック" w:eastAsia="BIZ UDPゴシック" w:hAnsi="BIZ UDPゴシック" w:cs="BIZ UDPゴシック"/>
                      <w:b/>
                      <w:sz w:val="18"/>
                    </w:rPr>
                    <w:t>W2〔人材・組織〕</w:t>
                  </w:r>
                  <w:r>
                    <w:rPr>
                      <w:rFonts w:ascii="BIZ UDPゴシック" w:eastAsia="BIZ UDPゴシック" w:hAnsi="BIZ UDPゴシック" w:cs="BIZ UDPゴシック"/>
                      <w:sz w:val="18"/>
                    </w:rPr>
                    <w:t>「社員＝オペレーター（機械の操作担当）、パート＝投入」の分担が固定し、多能工化が進まない。熟練者のコツ（暗黙知）のマニュアル化も未着手である。</w:t>
                  </w:r>
                </w:p>
                <w:p w14:paraId="42D02E96" w14:textId="77777777" w:rsidR="00C50816" w:rsidRDefault="00C50816">
                  <w:pPr>
                    <w:spacing w:line="210" w:lineRule="exact"/>
                  </w:pPr>
                </w:p>
                <w:p w14:paraId="06BA2D62" w14:textId="77777777" w:rsidR="00641DDB" w:rsidRDefault="00EF59F7">
                  <w:pPr>
                    <w:spacing w:line="210" w:lineRule="exact"/>
                    <w:rPr>
                      <w:rFonts w:ascii="BIZ UDPゴシック" w:eastAsia="BIZ UDPゴシック" w:hAnsi="BIZ UDPゴシック" w:cs="BIZ UDPゴシック"/>
                      <w:sz w:val="18"/>
                    </w:rPr>
                  </w:pPr>
                  <w:r>
                    <w:rPr>
                      <w:rFonts w:ascii="BIZ UDPゴシック" w:eastAsia="BIZ UDPゴシック" w:hAnsi="BIZ UDPゴシック" w:cs="BIZ UDPゴシック"/>
                      <w:b/>
                      <w:sz w:val="18"/>
                    </w:rPr>
                    <w:t>W3〔夜勤体制〕</w:t>
                  </w:r>
                  <w:r>
                    <w:rPr>
                      <w:rFonts w:ascii="BIZ UDPゴシック" w:eastAsia="BIZ UDPゴシック" w:hAnsi="BIZ UDPゴシック" w:cs="BIZ UDPゴシック"/>
                      <w:sz w:val="18"/>
                    </w:rPr>
                    <w:t>遅番（19:00〜26:00）の投入担当は派遣で賄う想定だが確保できず、日勤社員のカバー出勤が常態化している。</w:t>
                  </w:r>
                </w:p>
                <w:p w14:paraId="3024614B" w14:textId="77777777" w:rsidR="00C50816" w:rsidRDefault="00C50816">
                  <w:pPr>
                    <w:spacing w:line="210" w:lineRule="exact"/>
                  </w:pPr>
                </w:p>
                <w:p w14:paraId="2F6BB303" w14:textId="77777777" w:rsidR="00641DDB" w:rsidRDefault="00EF59F7">
                  <w:pPr>
                    <w:spacing w:line="210" w:lineRule="exact"/>
                  </w:pPr>
                  <w:r>
                    <w:rPr>
                      <w:rFonts w:ascii="BIZ UDPゴシック" w:eastAsia="BIZ UDPゴシック" w:hAnsi="BIZ UDPゴシック" w:cs="BIZ UDPゴシック"/>
                      <w:b/>
                      <w:sz w:val="18"/>
                    </w:rPr>
                    <w:t>W4〔収益構造〕</w:t>
                  </w:r>
                  <w:r>
                    <w:rPr>
                      <w:rFonts w:ascii="BIZ UDPゴシック" w:eastAsia="BIZ UDPゴシック" w:hAnsi="BIZ UDPゴシック" w:cs="BIZ UDPゴシック"/>
                      <w:sz w:val="18"/>
                    </w:rPr>
                    <w:t>レシピ指定のOEMは薄利で、原価・人件費の上昇を転嫁しきれない。営業利益は384→204百万円（2026年3月期）に減少した。</w:t>
                  </w:r>
                </w:p>
              </w:tc>
            </w:tr>
            <w:tr w:rsidR="00641DDB" w14:paraId="718B65B7" w14:textId="77777777" w:rsidTr="00C50816">
              <w:tc>
                <w:tcPr>
                  <w:tcW w:w="988" w:type="dxa"/>
                  <w:shd w:val="clear" w:color="auto" w:fill="595959"/>
                </w:tcPr>
                <w:p w14:paraId="32E9EFCF" w14:textId="77777777" w:rsidR="00641DDB" w:rsidRDefault="00EF59F7">
                  <w:pPr>
                    <w:spacing w:line="210" w:lineRule="exact"/>
                    <w:jc w:val="center"/>
                  </w:pPr>
                  <w:r>
                    <w:rPr>
                      <w:rFonts w:ascii="BIZ UDPゴシック" w:eastAsia="BIZ UDPゴシック" w:hAnsi="BIZ UDPゴシック" w:cs="BIZ UDPゴシック"/>
                      <w:b/>
                      <w:color w:val="FFFFFF"/>
                      <w:sz w:val="18"/>
                    </w:rPr>
                    <w:lastRenderedPageBreak/>
                    <w:t>外部環境</w:t>
                  </w:r>
                </w:p>
                <w:p w14:paraId="53A19F75" w14:textId="77777777" w:rsidR="00641DDB" w:rsidRDefault="00EF59F7">
                  <w:pPr>
                    <w:spacing w:line="210" w:lineRule="exact"/>
                    <w:jc w:val="center"/>
                  </w:pPr>
                  <w:r>
                    <w:rPr>
                      <w:rFonts w:ascii="BIZ UDPゴシック" w:eastAsia="BIZ UDPゴシック" w:hAnsi="BIZ UDPゴシック" w:cs="BIZ UDPゴシック"/>
                      <w:b/>
                      <w:color w:val="FFFFFF"/>
                      <w:sz w:val="18"/>
                    </w:rPr>
                    <w:t>（市場・</w:t>
                  </w:r>
                </w:p>
                <w:p w14:paraId="7A6F1B60" w14:textId="77777777" w:rsidR="00641DDB" w:rsidRDefault="00EF59F7">
                  <w:pPr>
                    <w:spacing w:line="210" w:lineRule="exact"/>
                    <w:jc w:val="center"/>
                  </w:pPr>
                  <w:r>
                    <w:rPr>
                      <w:rFonts w:ascii="BIZ UDPゴシック" w:eastAsia="BIZ UDPゴシック" w:hAnsi="BIZ UDPゴシック" w:cs="BIZ UDPゴシック"/>
                      <w:b/>
                      <w:color w:val="FFFFFF"/>
                      <w:sz w:val="18"/>
                    </w:rPr>
                    <w:t>社会）</w:t>
                  </w:r>
                </w:p>
              </w:tc>
              <w:tc>
                <w:tcPr>
                  <w:tcW w:w="5103" w:type="dxa"/>
                  <w:shd w:val="clear" w:color="auto" w:fill="DDEBF7"/>
                </w:tcPr>
                <w:p w14:paraId="137A23D8" w14:textId="77777777" w:rsidR="00641DDB" w:rsidRDefault="00EF59F7">
                  <w:pPr>
                    <w:spacing w:line="210" w:lineRule="exact"/>
                  </w:pPr>
                  <w:r>
                    <w:rPr>
                      <w:rFonts w:ascii="BIZ UDPゴシック" w:eastAsia="BIZ UDPゴシック" w:hAnsi="BIZ UDPゴシック" w:cs="BIZ UDPゴシック"/>
                      <w:b/>
                      <w:sz w:val="18"/>
                    </w:rPr>
                    <w:t>【機会（O）】</w:t>
                  </w:r>
                </w:p>
                <w:p w14:paraId="4FBDD395" w14:textId="77777777" w:rsidR="00641DDB" w:rsidRDefault="00EF59F7">
                  <w:pPr>
                    <w:spacing w:line="210" w:lineRule="exact"/>
                    <w:rPr>
                      <w:rFonts w:ascii="BIZ UDPゴシック" w:eastAsia="BIZ UDPゴシック" w:hAnsi="BIZ UDPゴシック" w:cs="BIZ UDPゴシック"/>
                      <w:sz w:val="18"/>
                    </w:rPr>
                  </w:pPr>
                  <w:r>
                    <w:rPr>
                      <w:rFonts w:ascii="BIZ UDPゴシック" w:eastAsia="BIZ UDPゴシック" w:hAnsi="BIZ UDPゴシック" w:cs="BIZ UDPゴシック"/>
                      <w:b/>
                      <w:sz w:val="18"/>
                    </w:rPr>
                    <w:t>O1〔市場・社会〕</w:t>
                  </w:r>
                  <w:r>
                    <w:rPr>
                      <w:rFonts w:ascii="BIZ UDPゴシック" w:eastAsia="BIZ UDPゴシック" w:hAnsi="BIZ UDPゴシック" w:cs="BIZ UDPゴシック"/>
                      <w:sz w:val="18"/>
                    </w:rPr>
                    <w:t>機能性・介護・防災の需要が拡大。機能性表示食品飲料の生産量は5年で約1.9倍（全国清涼飲料連合会、2026年5月）、介護食品（UDF）は583億円・+3.5%（日本介護食品協議会、2025年）。高齢化率は29.4%（内閣府、2025年10月）。</w:t>
                  </w:r>
                </w:p>
                <w:p w14:paraId="0973CF31" w14:textId="77777777" w:rsidR="00C50816" w:rsidRDefault="00C50816">
                  <w:pPr>
                    <w:spacing w:line="210" w:lineRule="exact"/>
                  </w:pPr>
                </w:p>
                <w:p w14:paraId="406AEB39" w14:textId="77777777" w:rsidR="00641DDB" w:rsidRDefault="00EF59F7">
                  <w:pPr>
                    <w:spacing w:line="210" w:lineRule="exact"/>
                    <w:rPr>
                      <w:rFonts w:ascii="BIZ UDPゴシック" w:eastAsia="BIZ UDPゴシック" w:hAnsi="BIZ UDPゴシック" w:cs="BIZ UDPゴシック"/>
                      <w:sz w:val="18"/>
                    </w:rPr>
                  </w:pPr>
                  <w:r>
                    <w:rPr>
                      <w:rFonts w:ascii="BIZ UDPゴシック" w:eastAsia="BIZ UDPゴシック" w:hAnsi="BIZ UDPゴシック" w:cs="BIZ UDPゴシック"/>
                      <w:b/>
                      <w:sz w:val="18"/>
                    </w:rPr>
                    <w:t>O2〔市場・需要〕</w:t>
                  </w:r>
                  <w:r>
                    <w:rPr>
                      <w:rFonts w:ascii="BIZ UDPゴシック" w:eastAsia="BIZ UDPゴシック" w:hAnsi="BIZ UDPゴシック" w:cs="BIZ UDPゴシック"/>
                      <w:sz w:val="18"/>
                    </w:rPr>
                    <w:t>清涼飲料の生産者販売金額は4兆9,825億円（2025年、前年比+5.3%）、委託製造（OEM）比率は30.1%（全国清涼飲料連合会、2026年5月）。受託と提案型ODMの余地が広がる。</w:t>
                  </w:r>
                </w:p>
                <w:p w14:paraId="46A28866" w14:textId="77777777" w:rsidR="00C50816" w:rsidRDefault="00C50816">
                  <w:pPr>
                    <w:spacing w:line="210" w:lineRule="exact"/>
                  </w:pPr>
                </w:p>
                <w:p w14:paraId="60CEB95B" w14:textId="77777777" w:rsidR="00641DDB" w:rsidRDefault="00EF59F7">
                  <w:pPr>
                    <w:spacing w:line="210" w:lineRule="exact"/>
                    <w:rPr>
                      <w:rFonts w:ascii="BIZ UDPゴシック" w:eastAsia="BIZ UDPゴシック" w:hAnsi="BIZ UDPゴシック" w:cs="BIZ UDPゴシック"/>
                      <w:sz w:val="18"/>
                    </w:rPr>
                  </w:pPr>
                  <w:r>
                    <w:rPr>
                      <w:rFonts w:ascii="BIZ UDPゴシック" w:eastAsia="BIZ UDPゴシック" w:hAnsi="BIZ UDPゴシック" w:cs="BIZ UDPゴシック"/>
                      <w:b/>
                      <w:sz w:val="18"/>
                    </w:rPr>
                    <w:t>O3〔政策・技術〕</w:t>
                  </w:r>
                  <w:r>
                    <w:rPr>
                      <w:rFonts w:ascii="BIZ UDPゴシック" w:eastAsia="BIZ UDPゴシック" w:hAnsi="BIZ UDPゴシック" w:cs="BIZ UDPゴシック"/>
                      <w:sz w:val="18"/>
                    </w:rPr>
                    <w:t>省力化投資促進プラン（2025年6月）は食品製造業の労働生産性を2029年度までに24%高める目標を掲げ、骨太方針2026（2026年7月）も省力化投資の拡充を示す。食品向けロボットの国内出荷は+8.0%（2025年、日本ロボット工業会）。</w:t>
                  </w:r>
                </w:p>
                <w:p w14:paraId="0BEB96B7" w14:textId="77777777" w:rsidR="00C50816" w:rsidRDefault="00C50816">
                  <w:pPr>
                    <w:spacing w:line="210" w:lineRule="exact"/>
                  </w:pPr>
                </w:p>
                <w:p w14:paraId="75A9B51E" w14:textId="77777777" w:rsidR="00641DDB" w:rsidRDefault="00EF59F7">
                  <w:pPr>
                    <w:spacing w:line="210" w:lineRule="exact"/>
                  </w:pPr>
                  <w:r>
                    <w:rPr>
                      <w:rFonts w:ascii="BIZ UDPゴシック" w:eastAsia="BIZ UDPゴシック" w:hAnsi="BIZ UDPゴシック" w:cs="BIZ UDPゴシック"/>
                      <w:b/>
                      <w:sz w:val="18"/>
                    </w:rPr>
                    <w:t>O4〔制度〕</w:t>
                  </w:r>
                  <w:r>
                    <w:rPr>
                      <w:rFonts w:ascii="BIZ UDPゴシック" w:eastAsia="BIZ UDPゴシック" w:hAnsi="BIZ UDPゴシック" w:cs="BIZ UDPゴシック"/>
                      <w:sz w:val="18"/>
                    </w:rPr>
                    <w:t>農林水産省の食品ストックガイド（2026年9月改訂）が、高齢者・嚥下（えんげ）困難者の備蓄にスパウト付きパウチゼリーを例示。令和8年度診療報酬改定で、嚥下調整食が特別食加算の対象となった。</w:t>
                  </w:r>
                </w:p>
              </w:tc>
              <w:tc>
                <w:tcPr>
                  <w:tcW w:w="4738" w:type="dxa"/>
                  <w:shd w:val="clear" w:color="auto" w:fill="FFF2CC"/>
                </w:tcPr>
                <w:p w14:paraId="0A9630AB" w14:textId="77777777" w:rsidR="00641DDB" w:rsidRDefault="00EF59F7">
                  <w:pPr>
                    <w:spacing w:line="210" w:lineRule="exact"/>
                  </w:pPr>
                  <w:r>
                    <w:rPr>
                      <w:rFonts w:ascii="BIZ UDPゴシック" w:eastAsia="BIZ UDPゴシック" w:hAnsi="BIZ UDPゴシック" w:cs="BIZ UDPゴシック"/>
                      <w:b/>
                      <w:sz w:val="18"/>
                    </w:rPr>
                    <w:t>【脅威（T）】</w:t>
                  </w:r>
                </w:p>
                <w:p w14:paraId="3ED5D1D5" w14:textId="77777777" w:rsidR="00641DDB" w:rsidRDefault="00EF59F7">
                  <w:pPr>
                    <w:spacing w:line="210" w:lineRule="exact"/>
                    <w:rPr>
                      <w:rFonts w:ascii="BIZ UDPゴシック" w:eastAsia="BIZ UDPゴシック" w:hAnsi="BIZ UDPゴシック" w:cs="BIZ UDPゴシック"/>
                      <w:sz w:val="18"/>
                    </w:rPr>
                  </w:pPr>
                  <w:r>
                    <w:rPr>
                      <w:rFonts w:ascii="BIZ UDPゴシック" w:eastAsia="BIZ UDPゴシック" w:hAnsi="BIZ UDPゴシック" w:cs="BIZ UDPゴシック"/>
                      <w:b/>
                      <w:sz w:val="18"/>
                    </w:rPr>
                    <w:t>T1〔労働市場〕</w:t>
                  </w:r>
                  <w:r>
                    <w:rPr>
                      <w:rFonts w:ascii="BIZ UDPゴシック" w:eastAsia="BIZ UDPゴシック" w:hAnsi="BIZ UDPゴシック" w:cs="BIZ UDPゴシック"/>
                      <w:sz w:val="18"/>
                    </w:rPr>
                    <w:t xml:space="preserve">富山県の有効求人倍率は1.46倍（全国4位）、生産工程従事者は2.11倍、県内食品製造業のパート新規求人は+92.7%（富山労働局、2026年7月）。県内製造業では2040年に需要の約23%の人手不足が見込まれる（富山県）。</w:t>
                  </w:r>
                </w:p>
                <w:p w14:paraId="20019E18" w14:textId="77777777" w:rsidR="00C50816" w:rsidRDefault="00C50816">
                  <w:pPr>
                    <w:spacing w:line="210" w:lineRule="exact"/>
                  </w:pPr>
                </w:p>
                <w:p w14:paraId="2BDFBDAF" w14:textId="77777777" w:rsidR="00641DDB" w:rsidRDefault="00EF59F7">
                  <w:pPr>
                    <w:spacing w:line="210" w:lineRule="exact"/>
                    <w:rPr>
                      <w:rFonts w:ascii="BIZ UDPゴシック" w:eastAsia="BIZ UDPゴシック" w:hAnsi="BIZ UDPゴシック" w:cs="BIZ UDPゴシック"/>
                      <w:sz w:val="18"/>
                    </w:rPr>
                  </w:pPr>
                  <w:r>
                    <w:rPr>
                      <w:rFonts w:ascii="BIZ UDPゴシック" w:eastAsia="BIZ UDPゴシック" w:hAnsi="BIZ UDPゴシック" w:cs="BIZ UDPゴシック"/>
                      <w:b/>
                      <w:sz w:val="18"/>
                    </w:rPr>
                    <w:t>T2〔賃金〕</w:t>
                  </w:r>
                  <w:r>
                    <w:rPr>
                      <w:rFonts w:ascii="BIZ UDPゴシック" w:eastAsia="BIZ UDPゴシック" w:hAnsi="BIZ UDPゴシック" w:cs="BIZ UDPゴシック"/>
                      <w:sz w:val="18"/>
                    </w:rPr>
                    <w:t>富山県最低賃金は877円→1,119円（5年で+27.6%、2026年10月発効）。骨太方針2026は2030年代前半に全国平均1,500円を掲げる。</w:t>
                  </w:r>
                </w:p>
                <w:p w14:paraId="11EDA5EC" w14:textId="77777777" w:rsidR="00C50816" w:rsidRDefault="00C50816">
                  <w:pPr>
                    <w:spacing w:line="210" w:lineRule="exact"/>
                  </w:pPr>
                </w:p>
                <w:p w14:paraId="417CAC3B" w14:textId="77777777" w:rsidR="00641DDB" w:rsidRDefault="00EF59F7">
                  <w:pPr>
                    <w:spacing w:line="210" w:lineRule="exact"/>
                    <w:rPr>
                      <w:rFonts w:ascii="BIZ UDPゴシック" w:eastAsia="BIZ UDPゴシック" w:hAnsi="BIZ UDPゴシック" w:cs="BIZ UDPゴシック"/>
                      <w:sz w:val="18"/>
                    </w:rPr>
                  </w:pPr>
                  <w:r>
                    <w:rPr>
                      <w:rFonts w:ascii="BIZ UDPゴシック" w:eastAsia="BIZ UDPゴシック" w:hAnsi="BIZ UDPゴシック" w:cs="BIZ UDPゴシック"/>
                      <w:b/>
                      <w:sz w:val="18"/>
                    </w:rPr>
                    <w:t>T3〔調達・物価〕</w:t>
                  </w:r>
                  <w:r>
                    <w:rPr>
                      <w:rFonts w:ascii="BIZ UDPゴシック" w:eastAsia="BIZ UDPゴシック" w:hAnsi="BIZ UDPゴシック" w:cs="BIZ UDPゴシック"/>
                      <w:sz w:val="18"/>
                    </w:rPr>
                    <w:t>企業物価は前年比+7.6%、プラスチック製品+11.2%、電力等+8.0%（日本銀行、2026年8月）。2025年の食品値上げは20,609品目、要因は原材料高90.7%・包装資材81.3%（帝国データバンク）。</w:t>
                  </w:r>
                </w:p>
                <w:p w14:paraId="420805CE" w14:textId="77777777" w:rsidR="00C50816" w:rsidRDefault="00C50816">
                  <w:pPr>
                    <w:spacing w:line="210" w:lineRule="exact"/>
                  </w:pPr>
                </w:p>
                <w:p w14:paraId="66E81C1D" w14:textId="77777777" w:rsidR="00641DDB" w:rsidRDefault="00EF59F7">
                  <w:pPr>
                    <w:spacing w:line="210" w:lineRule="exact"/>
                  </w:pPr>
                  <w:r>
                    <w:rPr>
                      <w:rFonts w:ascii="BIZ UDPゴシック" w:eastAsia="BIZ UDPゴシック" w:hAnsi="BIZ UDPゴシック" w:cs="BIZ UDPゴシック"/>
                      <w:b/>
                      <w:sz w:val="18"/>
                    </w:rPr>
                    <w:t>T4〔規制・競争〕</w:t>
                  </w:r>
                  <w:r>
                    <w:rPr>
                      <w:rFonts w:ascii="BIZ UDPゴシック" w:eastAsia="BIZ UDPゴシック" w:hAnsi="BIZ UDPゴシック" w:cs="BIZ UDPゴシック"/>
                      <w:sz w:val="18"/>
                    </w:rPr>
                    <w:t>HACCP（工程ごとの衛生管理）の制度化や、容器包装のポジティブリスト制度（使える物質を国が限定）の完全施行（2025年6月）で衛生要求が高まる。対応が遅れた工場は、受託先から選ばれにくくなる。</w:t>
                  </w:r>
                </w:p>
              </w:tc>
            </w:tr>
          </w:tbl>
          <w:p w14:paraId="124CFFB2" w14:textId="77777777" w:rsidR="00C50816" w:rsidRDefault="00C50816" w:rsidP="00C50816">
            <w:pPr>
              <w:keepNext/>
              <w:spacing w:before="60" w:line="240" w:lineRule="exact"/>
            </w:pPr>
            <w:r>
              <w:rPr>
                <w:rFonts w:ascii="BIZ UDPゴシック" w:eastAsia="BIZ UDPゴシック" w:hAnsi="BIZ UDPゴシック" w:cs="BIZ UDPゴシック"/>
                <w:b/>
                <w:color w:val="1F497D"/>
                <w:sz w:val="20"/>
              </w:rPr>
              <w:t>②クロスSWOT分析</w:t>
            </w:r>
          </w:p>
          <w:tbl>
            <w:tblPr>
              <w:tblW w:w="10773"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2143"/>
              <w:gridCol w:w="2369"/>
              <w:gridCol w:w="6261"/>
            </w:tblGrid>
            <w:tr w:rsidR="00C50816" w14:paraId="203D7023" w14:textId="77777777" w:rsidTr="00505AAB">
              <w:trPr>
                <w:tblHeader/>
              </w:trPr>
              <w:tc>
                <w:tcPr>
                  <w:tcW w:w="2143" w:type="dxa"/>
                  <w:shd w:val="clear" w:color="auto" w:fill="2E5496"/>
                  <w:vAlign w:val="center"/>
                </w:tcPr>
                <w:p w14:paraId="2EF9F91A" w14:textId="77777777" w:rsidR="00C50816" w:rsidRDefault="00C50816" w:rsidP="00C50816">
                  <w:pPr>
                    <w:keepNext/>
                    <w:spacing w:line="210" w:lineRule="exact"/>
                    <w:jc w:val="center"/>
                  </w:pPr>
                  <w:r>
                    <w:rPr>
                      <w:rFonts w:ascii="BIZ UDPゴシック" w:eastAsia="BIZ UDPゴシック" w:hAnsi="BIZ UDPゴシック" w:cs="BIZ UDPゴシック"/>
                      <w:b/>
                      <w:color w:val="FFFFFF"/>
                      <w:sz w:val="18"/>
                    </w:rPr>
                    <w:t>組合せ</w:t>
                  </w:r>
                </w:p>
              </w:tc>
              <w:tc>
                <w:tcPr>
                  <w:tcW w:w="2369" w:type="dxa"/>
                  <w:shd w:val="clear" w:color="auto" w:fill="2E5496"/>
                  <w:vAlign w:val="center"/>
                </w:tcPr>
                <w:p w14:paraId="46D61F14" w14:textId="77777777" w:rsidR="00C50816" w:rsidRDefault="00C50816" w:rsidP="00C50816">
                  <w:pPr>
                    <w:keepNext/>
                    <w:spacing w:line="210" w:lineRule="exact"/>
                    <w:jc w:val="center"/>
                  </w:pPr>
                  <w:r>
                    <w:rPr>
                      <w:rFonts w:ascii="BIZ UDPゴシック" w:eastAsia="BIZ UDPゴシック" w:hAnsi="BIZ UDPゴシック" w:cs="BIZ UDPゴシック"/>
                      <w:b/>
                      <w:color w:val="FFFFFF"/>
                      <w:sz w:val="18"/>
                    </w:rPr>
                    <w:t>戦略の方向性</w:t>
                  </w:r>
                </w:p>
              </w:tc>
              <w:tc>
                <w:tcPr>
                  <w:tcW w:w="6260" w:type="dxa"/>
                  <w:shd w:val="clear" w:color="auto" w:fill="2E5496"/>
                  <w:vAlign w:val="center"/>
                </w:tcPr>
                <w:p w14:paraId="1F732ACB" w14:textId="77777777" w:rsidR="00C50816" w:rsidRDefault="00C50816" w:rsidP="00C50816">
                  <w:pPr>
                    <w:keepNext/>
                    <w:spacing w:line="210" w:lineRule="exact"/>
                    <w:jc w:val="center"/>
                  </w:pPr>
                  <w:r>
                    <w:rPr>
                      <w:rFonts w:ascii="BIZ UDPゴシック" w:eastAsia="BIZ UDPゴシック" w:hAnsi="BIZ UDPゴシック" w:cs="BIZ UDPゴシック"/>
                      <w:b/>
                      <w:color w:val="FFFFFF"/>
                      <w:sz w:val="18"/>
                    </w:rPr>
                    <w:t>具体的な打ち手</w:t>
                  </w:r>
                </w:p>
              </w:tc>
            </w:tr>
            <w:tr w:rsidR="00C50816" w14:paraId="1ED0D529" w14:textId="77777777" w:rsidTr="00505AAB">
              <w:trPr>
                <w:cantSplit/>
              </w:trPr>
              <w:tc>
                <w:tcPr>
                  <w:tcW w:w="2143" w:type="dxa"/>
                  <w:shd w:val="clear" w:color="auto" w:fill="E2EFDA"/>
                  <w:vAlign w:val="center"/>
                </w:tcPr>
                <w:p w14:paraId="70039FA4" w14:textId="77777777" w:rsidR="00C50816" w:rsidRDefault="00C50816" w:rsidP="00C50816">
                  <w:pPr>
                    <w:spacing w:line="210" w:lineRule="exact"/>
                  </w:pPr>
                  <w:r>
                    <w:rPr>
                      <w:rFonts w:ascii="BIZ UDPゴシック" w:eastAsia="BIZ UDPゴシック" w:hAnsi="BIZ UDPゴシック" w:cs="BIZ UDPゴシック"/>
                      <w:b/>
                      <w:sz w:val="18"/>
                    </w:rPr>
                    <w:t>S×O｜積極化戦略</w:t>
                  </w:r>
                </w:p>
                <w:p w14:paraId="561047DE" w14:textId="77777777" w:rsidR="00C50816" w:rsidRDefault="00C50816" w:rsidP="00C50816">
                  <w:pPr>
                    <w:spacing w:line="210" w:lineRule="exact"/>
                  </w:pPr>
                  <w:r>
                    <w:rPr>
                      <w:rFonts w:ascii="BIZ UDPゴシック" w:eastAsia="BIZ UDPゴシック" w:hAnsi="BIZ UDPゴシック" w:cs="BIZ UDPゴシック"/>
                      <w:b/>
                      <w:sz w:val="18"/>
                    </w:rPr>
                    <w:t>（強みで機会をつかむ）</w:t>
                  </w:r>
                </w:p>
              </w:tc>
              <w:tc>
                <w:tcPr>
                  <w:tcW w:w="2369" w:type="dxa"/>
                  <w:shd w:val="clear" w:color="auto" w:fill="E2EFDA"/>
                  <w:vAlign w:val="center"/>
                </w:tcPr>
                <w:p w14:paraId="49A20210" w14:textId="77777777" w:rsidR="00C50816" w:rsidRDefault="00C50816" w:rsidP="00C50816">
                  <w:pPr>
                    <w:spacing w:line="210" w:lineRule="exact"/>
                  </w:pPr>
                  <w:r>
                    <w:rPr>
                      <w:rFonts w:ascii="BIZ UDPゴシック" w:eastAsia="BIZ UDPゴシック" w:hAnsi="BIZ UDPゴシック" w:cs="BIZ UDPゴシック"/>
                      <w:sz w:val="18"/>
                    </w:rPr>
                    <w:t>強みを伸びる需要に乗せる</w:t>
                  </w:r>
                </w:p>
              </w:tc>
              <w:tc>
                <w:tcPr>
                  <w:tcW w:w="6260" w:type="dxa"/>
                  <w:shd w:val="clear" w:color="auto" w:fill="E2EFDA"/>
                  <w:vAlign w:val="center"/>
                </w:tcPr>
                <w:p w14:paraId="673607A9" w14:textId="77777777" w:rsidR="00C50816" w:rsidRDefault="00C50816" w:rsidP="00C50816">
                  <w:pPr>
                    <w:spacing w:line="210" w:lineRule="exact"/>
                  </w:pPr>
                  <w:r>
                    <w:rPr>
                      <w:rFonts w:ascii="BIZ UDPゴシック" w:eastAsia="BIZ UDPゴシック" w:hAnsi="BIZ UDPゴシック" w:cs="BIZ UDPゴシック"/>
                      <w:sz w:val="18"/>
                    </w:rPr>
                    <w:t>S1・S3×O1・O2：味づくりと一貫体制、多様な容器への対応力を活かし、機能性・介護・防災向けパウチゼリーの提案型ODMを広げる。</w:t>
                  </w:r>
                </w:p>
              </w:tc>
            </w:tr>
            <w:tr w:rsidR="00C50816" w14:paraId="4ADB7670" w14:textId="77777777" w:rsidTr="00505AAB">
              <w:trPr>
                <w:cantSplit/>
              </w:trPr>
              <w:tc>
                <w:tcPr>
                  <w:tcW w:w="2143" w:type="dxa"/>
                  <w:shd w:val="clear" w:color="auto" w:fill="DDEBF7"/>
                  <w:vAlign w:val="center"/>
                </w:tcPr>
                <w:p w14:paraId="4C8E358C" w14:textId="77777777" w:rsidR="00C50816" w:rsidRDefault="00C50816" w:rsidP="00C50816">
                  <w:pPr>
                    <w:spacing w:line="210" w:lineRule="exact"/>
                  </w:pPr>
                  <w:r>
                    <w:rPr>
                      <w:rFonts w:ascii="BIZ UDPゴシック" w:eastAsia="BIZ UDPゴシック" w:hAnsi="BIZ UDPゴシック" w:cs="BIZ UDPゴシック"/>
                      <w:b/>
                      <w:sz w:val="18"/>
                    </w:rPr>
                    <w:t>S×T｜差別化戦略</w:t>
                  </w:r>
                </w:p>
                <w:p w14:paraId="06A929C8" w14:textId="77777777" w:rsidR="00C50816" w:rsidRDefault="00C50816" w:rsidP="00C50816">
                  <w:pPr>
                    <w:spacing w:line="210" w:lineRule="exact"/>
                  </w:pPr>
                  <w:r>
                    <w:rPr>
                      <w:rFonts w:ascii="BIZ UDPゴシック" w:eastAsia="BIZ UDPゴシック" w:hAnsi="BIZ UDPゴシック" w:cs="BIZ UDPゴシック"/>
                      <w:b/>
                      <w:sz w:val="18"/>
                    </w:rPr>
                    <w:t>（強みで脅威をかわす）</w:t>
                  </w:r>
                </w:p>
              </w:tc>
              <w:tc>
                <w:tcPr>
                  <w:tcW w:w="2369" w:type="dxa"/>
                  <w:shd w:val="clear" w:color="auto" w:fill="DDEBF7"/>
                  <w:vAlign w:val="center"/>
                </w:tcPr>
                <w:p w14:paraId="22B4A30B" w14:textId="77777777" w:rsidR="00C50816" w:rsidRDefault="00C50816" w:rsidP="00C50816">
                  <w:pPr>
                    <w:spacing w:line="210" w:lineRule="exact"/>
                  </w:pPr>
                  <w:r>
                    <w:rPr>
                      <w:rFonts w:ascii="BIZ UDPゴシック" w:eastAsia="BIZ UDPゴシック" w:hAnsi="BIZ UDPゴシック" w:cs="BIZ UDPゴシック"/>
                      <w:sz w:val="18"/>
                    </w:rPr>
                    <w:t>規制の高度化を追い風に変える</w:t>
                  </w:r>
                </w:p>
              </w:tc>
              <w:tc>
                <w:tcPr>
                  <w:tcW w:w="6260" w:type="dxa"/>
                  <w:shd w:val="clear" w:color="auto" w:fill="DDEBF7"/>
                  <w:vAlign w:val="center"/>
                </w:tcPr>
                <w:p w14:paraId="06DF981E" w14:textId="77777777" w:rsidR="00C50816" w:rsidRDefault="00C50816" w:rsidP="00C50816">
                  <w:pPr>
                    <w:spacing w:line="210" w:lineRule="exact"/>
                  </w:pPr>
                  <w:r>
                    <w:rPr>
                      <w:rFonts w:ascii="BIZ UDPゴシック" w:eastAsia="BIZ UDPゴシック" w:hAnsi="BIZ UDPゴシック" w:cs="BIZ UDPゴシック"/>
                      <w:sz w:val="18"/>
                    </w:rPr>
                    <w:t>S1×T4：FSSC22000・ISO9001の品質保証体制で高まる衛生要求に応え、規制に対応できる工場へ受託が集まる流れをつかむ。</w:t>
                  </w:r>
                </w:p>
              </w:tc>
            </w:tr>
            <w:tr w:rsidR="00C50816" w14:paraId="022C03D2" w14:textId="77777777" w:rsidTr="00505AAB">
              <w:trPr>
                <w:cantSplit/>
              </w:trPr>
              <w:tc>
                <w:tcPr>
                  <w:tcW w:w="2143" w:type="dxa"/>
                  <w:shd w:val="clear" w:color="auto" w:fill="FCE4E4"/>
                  <w:vAlign w:val="center"/>
                </w:tcPr>
                <w:p w14:paraId="605B81B9" w14:textId="77777777" w:rsidR="00C50816" w:rsidRDefault="00C50816" w:rsidP="00C50816">
                  <w:pPr>
                    <w:spacing w:line="210" w:lineRule="exact"/>
                  </w:pPr>
                  <w:r>
                    <w:rPr>
                      <w:rFonts w:ascii="BIZ UDPゴシック" w:eastAsia="BIZ UDPゴシック" w:hAnsi="BIZ UDPゴシック" w:cs="BIZ UDPゴシック"/>
                      <w:b/>
                      <w:sz w:val="18"/>
                    </w:rPr>
                    <w:t>W×O｜改善戦略</w:t>
                  </w:r>
                </w:p>
                <w:p w14:paraId="318C8AA6" w14:textId="77777777" w:rsidR="00C50816" w:rsidRDefault="00C50816" w:rsidP="00C50816">
                  <w:pPr>
                    <w:spacing w:line="210" w:lineRule="exact"/>
                  </w:pPr>
                  <w:r>
                    <w:rPr>
                      <w:rFonts w:ascii="BIZ UDPゴシック" w:eastAsia="BIZ UDPゴシック" w:hAnsi="BIZ UDPゴシック" w:cs="BIZ UDPゴシック"/>
                      <w:b/>
                      <w:sz w:val="18"/>
                    </w:rPr>
                    <w:t>（機会で弱みを克服）</w:t>
                  </w:r>
                </w:p>
              </w:tc>
              <w:tc>
                <w:tcPr>
                  <w:tcW w:w="2369" w:type="dxa"/>
                  <w:shd w:val="clear" w:color="auto" w:fill="FCE4E4"/>
                  <w:vAlign w:val="center"/>
                </w:tcPr>
                <w:p w14:paraId="77AFC01E" w14:textId="77777777" w:rsidR="00C50816" w:rsidRDefault="00C50816" w:rsidP="00C50816">
                  <w:pPr>
                    <w:spacing w:line="210" w:lineRule="exact"/>
                  </w:pPr>
                  <w:r>
                    <w:rPr>
                      <w:rFonts w:ascii="BIZ UDPゴシック" w:eastAsia="BIZ UDPゴシック" w:hAnsi="BIZ UDPゴシック" w:cs="BIZ UDPゴシック"/>
                      <w:sz w:val="18"/>
                    </w:rPr>
                    <w:t>自動化技術と政策の追い風で弱みを埋める</w:t>
                  </w:r>
                </w:p>
              </w:tc>
              <w:tc>
                <w:tcPr>
                  <w:tcW w:w="6260" w:type="dxa"/>
                  <w:shd w:val="clear" w:color="auto" w:fill="FCE4E4"/>
                  <w:vAlign w:val="center"/>
                </w:tcPr>
                <w:p w14:paraId="2C6A397C" w14:textId="77777777" w:rsidR="00C50816" w:rsidRDefault="00C50816" w:rsidP="00C50816">
                  <w:pPr>
                    <w:spacing w:line="210" w:lineRule="exact"/>
                  </w:pPr>
                  <w:r>
                    <w:rPr>
                      <w:rFonts w:ascii="BIZ UDPゴシック" w:eastAsia="BIZ UDPゴシック" w:hAnsi="BIZ UDPゴシック" w:cs="BIZ UDPゴシック"/>
                      <w:sz w:val="18"/>
                    </w:rPr>
                    <w:t>W1〜W3×O3：パウチ自動供給装置で投入を自動化し、手作業依存・分担の固定・夜勤の派遣依存をまとめて解消する（</w:t>
                  </w:r>
                  <w:r>
                    <w:rPr>
                      <w:rFonts w:ascii="BIZ UDPゴシック" w:eastAsia="BIZ UDPゴシック" w:hAnsi="BIZ UDPゴシック" w:cs="BIZ UDPゴシック"/>
                      <w:b/>
                      <w:color w:val="C00000"/>
                      <w:sz w:val="18"/>
                    </w:rPr>
                    <w:t>＝本投資</w:t>
                  </w:r>
                  <w:r>
                    <w:rPr>
                      <w:rFonts w:ascii="BIZ UDPゴシック" w:eastAsia="BIZ UDPゴシック" w:hAnsi="BIZ UDPゴシック" w:cs="BIZ UDPゴシック"/>
                      <w:sz w:val="18"/>
                    </w:rPr>
                    <w:t>）。</w:t>
                  </w:r>
                </w:p>
              </w:tc>
            </w:tr>
            <w:tr w:rsidR="00C50816" w14:paraId="0559E282" w14:textId="77777777" w:rsidTr="00505AAB">
              <w:trPr>
                <w:cantSplit/>
              </w:trPr>
              <w:tc>
                <w:tcPr>
                  <w:tcW w:w="2143" w:type="dxa"/>
                  <w:shd w:val="clear" w:color="auto" w:fill="FFF2CC"/>
                  <w:vAlign w:val="center"/>
                </w:tcPr>
                <w:p w14:paraId="6D9B447C" w14:textId="77777777" w:rsidR="00C50816" w:rsidRDefault="00C50816" w:rsidP="00C50816">
                  <w:pPr>
                    <w:spacing w:line="210" w:lineRule="exact"/>
                  </w:pPr>
                  <w:r>
                    <w:rPr>
                      <w:rFonts w:ascii="BIZ UDPゴシック" w:eastAsia="BIZ UDPゴシック" w:hAnsi="BIZ UDPゴシック" w:cs="BIZ UDPゴシック"/>
                      <w:b/>
                      <w:sz w:val="18"/>
                    </w:rPr>
                    <w:t>W×T｜防衛戦略</w:t>
                  </w:r>
                </w:p>
                <w:p w14:paraId="789F47E6" w14:textId="77777777" w:rsidR="00C50816" w:rsidRDefault="00C50816" w:rsidP="00C50816">
                  <w:pPr>
                    <w:spacing w:line="210" w:lineRule="exact"/>
                  </w:pPr>
                  <w:r>
                    <w:rPr>
                      <w:rFonts w:ascii="BIZ UDPゴシック" w:eastAsia="BIZ UDPゴシック" w:hAnsi="BIZ UDPゴシック" w:cs="BIZ UDPゴシック"/>
                      <w:b/>
                      <w:sz w:val="18"/>
                    </w:rPr>
                    <w:t>（最悪の組合せを回避）</w:t>
                  </w:r>
                </w:p>
              </w:tc>
              <w:tc>
                <w:tcPr>
                  <w:tcW w:w="2369" w:type="dxa"/>
                  <w:shd w:val="clear" w:color="auto" w:fill="FFF2CC"/>
                  <w:vAlign w:val="center"/>
                </w:tcPr>
                <w:p w14:paraId="11964741" w14:textId="77777777" w:rsidR="00C50816" w:rsidRDefault="00C50816" w:rsidP="00C50816">
                  <w:pPr>
                    <w:spacing w:line="210" w:lineRule="exact"/>
                  </w:pPr>
                  <w:r>
                    <w:rPr>
                      <w:rFonts w:ascii="BIZ UDPゴシック" w:eastAsia="BIZ UDPゴシック" w:hAnsi="BIZ UDPゴシック" w:cs="BIZ UDPゴシック"/>
                      <w:sz w:val="18"/>
                    </w:rPr>
                    <w:t>人手と賃金の制約下で稼働と収益を守る</w:t>
                  </w:r>
                </w:p>
              </w:tc>
              <w:tc>
                <w:tcPr>
                  <w:tcW w:w="6260" w:type="dxa"/>
                  <w:shd w:val="clear" w:color="auto" w:fill="FFF2CC"/>
                  <w:vAlign w:val="center"/>
                </w:tcPr>
                <w:p w14:paraId="4D385677" w14:textId="77777777" w:rsidR="00C50816" w:rsidRDefault="00C50816" w:rsidP="00C50816">
                  <w:pPr>
                    <w:spacing w:line="210" w:lineRule="exact"/>
                  </w:pPr>
                  <w:r>
                    <w:rPr>
                      <w:rFonts w:ascii="BIZ UDPゴシック" w:eastAsia="BIZ UDPゴシック" w:hAnsi="BIZ UDPゴシック" w:cs="BIZ UDPゴシック"/>
                      <w:sz w:val="18"/>
                    </w:rPr>
                    <w:t>W3・W4×T1〜T3：採用難と賃金・物価の上昇の下でも17.5時間稼働を守り、価格転嫁と生産性の向上で収益を確保する。</w:t>
                  </w:r>
                </w:p>
              </w:tc>
            </w:tr>
          </w:tbl>
          <w:p w14:paraId="07961347" w14:textId="77777777" w:rsidR="00C50816" w:rsidRDefault="00C50816" w:rsidP="00C50816">
            <w:pPr>
              <w:keepNext/>
              <w:spacing w:before="60" w:line="240" w:lineRule="exact"/>
            </w:pPr>
            <w:r>
              <w:rPr>
                <w:rFonts w:ascii="BIZ UDPゴシック" w:eastAsia="BIZ UDPゴシック" w:hAnsi="BIZ UDPゴシック" w:cs="BIZ UDPゴシック"/>
                <w:b/>
                <w:color w:val="1F497D"/>
                <w:sz w:val="20"/>
              </w:rPr>
              <w:t>③総括：本投資の位置づけ</w:t>
            </w:r>
          </w:p>
          <w:p w14:paraId="629EF7D2" w14:textId="236E320F" w:rsidR="00C50816" w:rsidRDefault="00C50816" w:rsidP="00C50816">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本投資（パウチ自動供給装置）は、W×O・W×T・S×Oという3つの戦略が交わる一点に位置する。</w:t>
            </w:r>
          </w:p>
          <w:p w14:paraId="74C06BB6" w14:textId="427C48CC" w:rsidR="00641DDB" w:rsidRDefault="00EF59F7">
            <w:pPr>
              <w:spacing w:line="240" w:lineRule="exact"/>
              <w:ind w:firstLine="200"/>
            </w:pPr>
            <w:r>
              <w:rPr>
                <w:rFonts w:ascii="BIZ UDPゴシック" w:eastAsia="BIZ UDPゴシック" w:hAnsi="BIZ UDPゴシック" w:cs="BIZ UDPゴシック"/>
                <w:sz w:val="20"/>
              </w:rPr>
              <w:t>投入を自動化すれば弱みを克服でき（W×O）、人手と賃金の制約の下でも稼働を守れる（W×T）。生まれた人と時間は、提案型ODMの拡大へ振り向けられる（S×O）。</w:t>
            </w:r>
          </w:p>
          <w:p w14:paraId="14F12014" w14:textId="77777777" w:rsidR="00641DDB" w:rsidRDefault="00EF59F7">
            <w:pPr>
              <w:spacing w:line="240" w:lineRule="exact"/>
              <w:ind w:firstLine="200"/>
            </w:pPr>
            <w:r>
              <w:rPr>
                <w:rFonts w:ascii="BIZ UDPゴシック" w:eastAsia="BIZ UDPゴシック" w:hAnsi="BIZ UDPゴシック" w:cs="BIZ UDPゴシック"/>
                <w:sz w:val="20"/>
              </w:rPr>
              <w:t>当社の強みである味づくりと一貫体制は、拡大する機能性・介護・防災の需要と相性がよい。一方で、投入工程の手作業依存と夜勤の人手不足が、労働市場の逼迫や賃金・物価の上昇と重なり、成長の足かせとなっている。</w:t>
            </w:r>
          </w:p>
          <w:p w14:paraId="01685598" w14:textId="77777777" w:rsidR="00641DDB" w:rsidRDefault="00EF59F7">
            <w:pPr>
              <w:spacing w:line="240" w:lineRule="exact"/>
              <w:ind w:firstLine="200"/>
            </w:pPr>
            <w:r>
              <w:rPr>
                <w:rFonts w:ascii="BIZ UDPゴシック" w:eastAsia="BIZ UDPゴシック" w:hAnsi="BIZ UDPゴシック" w:cs="BIZ UDPゴシック"/>
                <w:sz w:val="20"/>
              </w:rPr>
              <w:t>すなわち、強みを成長市場で活かすには、投入の手作業依存（W1）と人の固定（W2・W3）をいかに断つかが最大の論点である。この論点を、1-2で経営課題として整理する。</w:t>
            </w:r>
          </w:p>
        </w:tc>
      </w:tr>
      <w:tr w:rsidR="00E90B0C" w:rsidRPr="00D579F2" w14:paraId="23CD7541" w14:textId="77777777" w:rsidTr="00CD6AB2">
        <w:tc>
          <w:tcPr>
            <w:tcW w:w="11113" w:type="dxa"/>
          </w:tcPr>
          <w:p w14:paraId="460981E6" w14:textId="77777777" w:rsidR="00641DDB" w:rsidRDefault="00641DDB">
            <w:pPr>
              <w:snapToGrid w:val="0"/>
              <w:spacing w:line="20" w:lineRule="exact"/>
              <w:rPr>
                <w:sz w:val="2"/>
                <w:szCs w:val="2"/>
              </w:rPr>
            </w:pPr>
          </w:p>
          <w:p w14:paraId="356F1D00" w14:textId="77777777" w:rsidR="00152571" w:rsidRDefault="00152571" w:rsidP="00152571">
            <w:pPr>
              <w:keepNext/>
              <w:spacing w:before="40" w:line="280" w:lineRule="exact"/>
            </w:pPr>
            <w:r>
              <w:rPr>
                <w:rFonts w:ascii="BIZ UDPゴシック" w:eastAsia="BIZ UDPゴシック" w:hAnsi="BIZ UDPゴシック" w:cs="BIZ UDPゴシック"/>
                <w:b/>
                <w:color w:val="2E5496"/>
                <w:sz w:val="21"/>
              </w:rPr>
              <w:t>１‐２経営課題</w:t>
            </w:r>
          </w:p>
          <w:p w14:paraId="20E612E2" w14:textId="02B86BFC" w:rsidR="00152571" w:rsidRDefault="00152571" w:rsidP="00152571">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1-1の分析は、当社が目指す姿と現状との差を明らかにした。目指すのは、人の確保に左右されずGラインを安定稼働させ、生まれた人を提案型ODMと品質管理へ振り向ける姿である。</w:t>
            </w:r>
          </w:p>
          <w:p w14:paraId="3F26E4D9" w14:textId="13E3B010" w:rsidR="00641DDB" w:rsidRDefault="00EF59F7">
            <w:pPr>
              <w:spacing w:line="240" w:lineRule="exact"/>
              <w:ind w:firstLine="200"/>
            </w:pPr>
            <w:r>
              <w:rPr>
                <w:rFonts w:ascii="BIZ UDPゴシック" w:eastAsia="BIZ UDPゴシック" w:hAnsi="BIZ UDPゴシック" w:cs="BIZ UDPゴシック"/>
                <w:sz w:val="20"/>
              </w:rPr>
              <w:t>この差を、互いに絡み合う4つの経営課題として整理する。</w:t>
            </w:r>
          </w:p>
          <w:p w14:paraId="388EE2D1" w14:textId="77777777" w:rsidR="00A42C31" w:rsidRDefault="00A42C31" w:rsidP="00A42C31">
            <w:pPr>
              <w:keepNext/>
              <w:spacing w:before="60" w:line="240" w:lineRule="exact"/>
            </w:pPr>
            <w:r>
              <w:rPr>
                <w:rFonts w:ascii="BIZ UDPゴシック" w:eastAsia="BIZ UDPゴシック" w:hAnsi="BIZ UDPゴシック" w:cs="BIZ UDPゴシック"/>
                <w:b/>
                <w:color w:val="1F497D"/>
                <w:sz w:val="20"/>
              </w:rPr>
              <w:t>①経営課題のサマリ</w:t>
            </w:r>
          </w:p>
          <w:p w14:paraId="49C8D48C" w14:textId="5CA02B3D" w:rsidR="00A42C31" w:rsidRDefault="00A42C31" w:rsidP="00BC1CFC">
            <w:pPr>
              <w:spacing w:line="240" w:lineRule="exact"/>
              <w:ind w:firstLineChars="100"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第一に、Gラインの供給体制が人手に依存し、脆い（課題①）。空パウチの投入は1名の手作業に頼っており、この1名が欠ければ製袋機以降の全工程が止まる。</w:t>
            </w:r>
          </w:p>
          <w:p w14:paraId="3FC29A9E" w14:textId="511ACEB0" w:rsidR="00641DDB" w:rsidRDefault="00EF59F7" w:rsidP="00A42C31">
            <w:pPr>
              <w:spacing w:line="240" w:lineRule="exact"/>
              <w:ind w:firstLineChars="100" w:firstLine="200"/>
            </w:pPr>
            <w:r>
              <w:rPr>
                <w:rFonts w:ascii="BIZ UDPゴシック" w:eastAsia="BIZ UDPゴシック" w:hAnsi="BIZ UDPゴシック" w:cs="BIZ UDPゴシック"/>
                <w:sz w:val="20"/>
              </w:rPr>
              <w:t>生産の余力も小さく、直近では</w:t>
            </w:r>
            <w:r w:rsidR="00A829AA">
              <w:rPr>
                <w:rFonts w:ascii="BIZ UDPゴシック" w:eastAsia="BIZ UDPゴシック" w:hAnsi="BIZ UDPゴシック" w:cs="BIZ UDPゴシック" w:hint="eastAsia"/>
                <w:sz w:val="20"/>
              </w:rPr>
              <w:t>キャパシティ不足を理由に</w:t>
            </w:r>
            <w:r>
              <w:rPr>
                <w:rFonts w:ascii="BIZ UDPゴシック" w:eastAsia="BIZ UDPゴシック" w:hAnsi="BIZ UDPゴシック" w:cs="BIZ UDPゴシック"/>
                <w:sz w:val="20"/>
              </w:rPr>
              <w:t>年間800万袋（約4億円）規模の受託案件を断った例もある。</w:t>
            </w:r>
          </w:p>
          <w:p w14:paraId="27B28860" w14:textId="77777777" w:rsidR="00641DDB" w:rsidRDefault="00EF59F7">
            <w:pPr>
              <w:spacing w:line="240" w:lineRule="exact"/>
              <w:ind w:firstLine="200"/>
            </w:pPr>
            <w:r>
              <w:rPr>
                <w:rFonts w:ascii="BIZ UDPゴシック" w:eastAsia="BIZ UDPゴシック" w:hAnsi="BIZ UDPゴシック" w:cs="BIZ UDPゴシック"/>
                <w:sz w:val="20"/>
              </w:rPr>
              <w:t>第二に、夜勤の投入担当を確保できない（課題②）。遅番は派遣で賄う想定だが確保できず、日勤社員のカバー出勤で17.5時間稼働をつないでいる。</w:t>
            </w:r>
          </w:p>
          <w:p w14:paraId="072690B6" w14:textId="77777777" w:rsidR="00641DDB" w:rsidRDefault="00EF59F7">
            <w:pPr>
              <w:spacing w:line="240" w:lineRule="exact"/>
              <w:ind w:firstLine="200"/>
            </w:pPr>
            <w:r>
              <w:rPr>
                <w:rFonts w:ascii="BIZ UDPゴシック" w:eastAsia="BIZ UDPゴシック" w:hAnsi="BIZ UDPゴシック" w:cs="BIZ UDPゴシック"/>
                <w:sz w:val="20"/>
              </w:rPr>
              <w:t>第三に、人が投入工程に固定され、付加価値の高い業務へ回せない（課題③）。社員はオペレーター業務とカバー出勤に追われ、提案型ODMや品質管理に時間を割けない。</w:t>
            </w:r>
          </w:p>
          <w:p w14:paraId="6D8A54AE" w14:textId="77777777" w:rsidR="00641DDB" w:rsidRDefault="00EF59F7">
            <w:pPr>
              <w:spacing w:line="240" w:lineRule="exact"/>
              <w:ind w:firstLine="200"/>
            </w:pPr>
            <w:r>
              <w:rPr>
                <w:rFonts w:ascii="BIZ UDPゴシック" w:eastAsia="BIZ UDPゴシック" w:hAnsi="BIZ UDPゴシック" w:cs="BIZ UDPゴシック"/>
                <w:sz w:val="20"/>
              </w:rPr>
              <w:t>第四に、作業量に比例して人が要るため、賃上げの原資を生みにくい（課題④）。最低賃金が上がり続けるなか、薄利のOEMが中心の収益構造では、賃上げと利益の両立が難しい。</w:t>
            </w:r>
          </w:p>
          <w:p w14:paraId="6EDF8ABF" w14:textId="77777777" w:rsidR="00641DDB" w:rsidRDefault="00EF59F7">
            <w:pPr>
              <w:spacing w:line="240" w:lineRule="exact"/>
              <w:ind w:firstLine="200"/>
            </w:pPr>
            <w:r>
              <w:rPr>
                <w:rFonts w:ascii="BIZ UDPゴシック" w:eastAsia="BIZ UDPゴシック" w:hAnsi="BIZ UDPゴシック" w:cs="BIZ UDPゴシック"/>
                <w:sz w:val="20"/>
              </w:rPr>
              <w:t>課題①②は「成長機会の喪失」、課題③④は「収益性の悪化」にあたり、4つは連鎖している。夜勤の担い手不足（②）が供給の脆さ（①）を悪化させ、人の固定（③）がODMへの転換を阻み、賃上げ原資の不足（④）を招く。</w:t>
            </w:r>
          </w:p>
          <w:p w14:paraId="10DAC530" w14:textId="5EE99424" w:rsidR="00641DDB" w:rsidRDefault="00EF59F7">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lastRenderedPageBreak/>
              <w:t>この連鎖の起点は、Gラインの投入工程が人手に頼っていることにある。したがって、投入工程を自動化すれば、</w:t>
            </w:r>
            <w:r>
              <w:rPr>
                <w:rFonts w:ascii="BIZ UDPゴシック" w:eastAsia="BIZ UDPゴシック" w:hAnsi="BIZ UDPゴシック" w:cs="BIZ UDPゴシック"/>
                <w:b/>
                <w:sz w:val="20"/>
              </w:rPr>
              <w:t>②→①→③→④の連鎖をまとめて断ち切れる</w:t>
            </w:r>
            <w:r>
              <w:rPr>
                <w:rFonts w:ascii="BIZ UDPゴシック" w:eastAsia="BIZ UDPゴシック" w:hAnsi="BIZ UDPゴシック" w:cs="BIZ UDPゴシック"/>
                <w:sz w:val="20"/>
              </w:rPr>
              <w:t>。</w:t>
            </w:r>
          </w:p>
          <w:p w14:paraId="4514FFBB" w14:textId="3933467C" w:rsidR="00EA781E" w:rsidRDefault="00EA781E" w:rsidP="00EA781E">
            <w:pPr>
              <w:keepNext/>
              <w:spacing w:before="60" w:line="240" w:lineRule="exact"/>
            </w:pPr>
            <w:r>
              <w:rPr>
                <w:rFonts w:ascii="BIZ UDPゴシック" w:eastAsia="BIZ UDPゴシック" w:hAnsi="BIZ UDPゴシック" w:cs="BIZ UDPゴシック"/>
                <w:b/>
                <w:color w:val="1F497D"/>
                <w:sz w:val="20"/>
              </w:rPr>
              <w:t>②課題の詳細</w:t>
            </w:r>
          </w:p>
          <w:p w14:paraId="074A3662" w14:textId="4DA997DB" w:rsidR="00EA781E" w:rsidRDefault="00EA781E" w:rsidP="00EA781E">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以下、課題①〜③の根にある投入工程のボトルネック（流れを詰まらせている箇所）をB1〜B3とし、1-3以降で追跡する</w:t>
            </w:r>
            <w:r>
              <w:rPr>
                <w:rFonts w:ascii="BIZ UDPゴシック" w:eastAsia="BIZ UDPゴシック" w:hAnsi="BIZ UDPゴシック" w:cs="BIZ UDPゴシック" w:hint="eastAsia"/>
                <w:sz w:val="20"/>
              </w:rPr>
              <w:t>。</w:t>
            </w:r>
          </w:p>
          <w:p w14:paraId="7F357578" w14:textId="77777777" w:rsidR="00EA781E" w:rsidRDefault="00EA781E" w:rsidP="00EA781E">
            <w:pPr>
              <w:keepNext/>
              <w:spacing w:before="20" w:line="240" w:lineRule="exact"/>
            </w:pPr>
            <w:r>
              <w:rPr>
                <w:rFonts w:ascii="BIZ UDPゴシック" w:eastAsia="BIZ UDPゴシック" w:hAnsi="BIZ UDPゴシック" w:cs="BIZ UDPゴシック"/>
                <w:b/>
                <w:color w:val="1F497D"/>
                <w:sz w:val="20"/>
              </w:rPr>
              <w:t>課題①【手投入への依存を断ち、受託先の要請に安定供給で応える】（B1）</w:t>
            </w:r>
          </w:p>
          <w:p w14:paraId="53AEE06B" w14:textId="6835E6EC" w:rsidR="00EA781E" w:rsidRDefault="00EA781E" w:rsidP="00EA781E">
            <w:pPr>
              <w:spacing w:line="240" w:lineRule="exact"/>
              <w:ind w:firstLineChars="100"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目指すのは、受託先の要請に安定供給で応え、受注を断らずに済む状態である。</w:t>
            </w:r>
          </w:p>
          <w:p w14:paraId="0DEFAF9D" w14:textId="7E4055D3" w:rsidR="00641DDB" w:rsidRDefault="00EF59F7">
            <w:pPr>
              <w:spacing w:line="240" w:lineRule="exact"/>
              <w:ind w:firstLine="200"/>
            </w:pPr>
            <w:r>
              <w:rPr>
                <w:rFonts w:ascii="BIZ UDPゴシック" w:eastAsia="BIZ UDPゴシック" w:hAnsi="BIZ UDPゴシック" w:cs="BIZ UDPゴシック"/>
                <w:sz w:val="20"/>
              </w:rPr>
              <w:t>現状は、投入担当パート1名が空パウチをマガジン（製袋機の投入口）へ手で詰め続けている（W1）。約3分で詰めたマガジンは約5分で空になり、この約8分サイクルを1日約131回繰り返す。</w:t>
            </w:r>
          </w:p>
          <w:p w14:paraId="3F30C006" w14:textId="1762A7E5" w:rsidR="00641DDB" w:rsidRDefault="00EF59F7">
            <w:pPr>
              <w:spacing w:line="240" w:lineRule="exact"/>
              <w:ind w:firstLine="200"/>
            </w:pPr>
            <w:r>
              <w:rPr>
                <w:rFonts w:ascii="BIZ UDPゴシック" w:eastAsia="BIZ UDPゴシック" w:hAnsi="BIZ UDPゴシック" w:cs="BIZ UDPゴシック"/>
                <w:sz w:val="20"/>
              </w:rPr>
              <w:t>拘束は3シフト計で1日</w:t>
            </w:r>
            <w:r>
              <w:rPr>
                <w:rFonts w:ascii="BIZ UDPゴシック" w:eastAsia="BIZ UDPゴシック" w:hAnsi="BIZ UDPゴシック" w:cs="BIZ UDPゴシック"/>
                <w:b/>
                <w:color w:val="C00000"/>
                <w:sz w:val="20"/>
              </w:rPr>
              <w:t>1,050分</w:t>
            </w:r>
            <w:r>
              <w:rPr>
                <w:rFonts w:ascii="BIZ UDPゴシック" w:eastAsia="BIZ UDPゴシック" w:hAnsi="BIZ UDPゴシック" w:cs="BIZ UDPゴシック"/>
                <w:sz w:val="20"/>
              </w:rPr>
              <w:t>に及ぶ。最大はほぐし（袋の2枚重なりを防ぐ作業）563分、次いで手投入315分（2.4分×131回）である（全内訳は2-1）。</w:t>
            </w:r>
          </w:p>
          <w:p w14:paraId="4C43838A" w14:textId="08B49ECE" w:rsidR="00641DDB" w:rsidRDefault="00EF59F7">
            <w:pPr>
              <w:spacing w:line="240" w:lineRule="exact"/>
              <w:ind w:firstLine="200"/>
            </w:pPr>
            <w:r>
              <w:rPr>
                <w:rFonts w:ascii="BIZ UDPゴシック" w:eastAsia="BIZ UDPゴシック" w:hAnsi="BIZ UDPゴシック" w:cs="BIZ UDPゴシック"/>
                <w:sz w:val="20"/>
              </w:rPr>
              <w:t>この1名を欠けば、製袋機（150袋／分）以降の全工程が止まる。この手投入の拘束が</w:t>
            </w:r>
            <w:r>
              <w:rPr>
                <w:rFonts w:ascii="BIZ UDPゴシック" w:eastAsia="BIZ UDPゴシック" w:hAnsi="BIZ UDPゴシック" w:cs="BIZ UDPゴシック"/>
                <w:b/>
                <w:color w:val="C00000"/>
                <w:sz w:val="20"/>
              </w:rPr>
              <w:t>ボトルネックB1</w:t>
            </w:r>
            <w:r>
              <w:rPr>
                <w:rFonts w:ascii="BIZ UDPゴシック" w:eastAsia="BIZ UDPゴシック" w:hAnsi="BIZ UDPゴシック" w:cs="BIZ UDPゴシック"/>
                <w:sz w:val="20"/>
              </w:rPr>
              <w:t>である。</w:t>
            </w:r>
          </w:p>
          <w:p w14:paraId="551A2B69" w14:textId="701F98CA" w:rsidR="00641DDB" w:rsidRDefault="00EF59F7">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手投入への依存を断ち、生産の余力不足を理由に受注を断る事態を繰り返さないことが課題である。</w:t>
            </w:r>
          </w:p>
          <w:p w14:paraId="42861F6E" w14:textId="58FEF76D" w:rsidR="00F06540" w:rsidRDefault="003B6F60" w:rsidP="00F06540">
            <w:pPr>
              <w:keepNext/>
              <w:spacing w:before="40" w:line="210" w:lineRule="exact"/>
              <w:jc w:val="center"/>
            </w:pPr>
            <w:r w:rsidRPr="003B6F60">
              <w:rPr>
                <w:noProof/>
              </w:rPr>
              <w:drawing>
                <wp:anchor distT="0" distB="0" distL="114300" distR="114300" simplePos="0" relativeHeight="251659264" behindDoc="0" locked="0" layoutInCell="1" allowOverlap="1" wp14:anchorId="1F2CB4D5" wp14:editId="03D9B3DF">
                  <wp:simplePos x="0" y="0"/>
                  <wp:positionH relativeFrom="column">
                    <wp:posOffset>-27940</wp:posOffset>
                  </wp:positionH>
                  <wp:positionV relativeFrom="paragraph">
                    <wp:posOffset>178435</wp:posOffset>
                  </wp:positionV>
                  <wp:extent cx="6991350" cy="3124200"/>
                  <wp:effectExtent l="19050" t="19050" r="19050" b="19050"/>
                  <wp:wrapSquare wrapText="bothSides"/>
                  <wp:docPr id="185178858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78858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991350" cy="31242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F06540">
              <w:rPr>
                <w:rFonts w:ascii="BIZ UDPゴシック" w:eastAsia="BIZ UDPゴシック" w:hAnsi="BIZ UDPゴシック" w:cs="BIZ UDPゴシック"/>
                <w:b/>
                <w:color w:val="1F3864"/>
                <w:sz w:val="18"/>
              </w:rPr>
              <w:t>【パウチとスパウト（ストロー）、製袋機で行う工程】</w:t>
            </w:r>
          </w:p>
          <w:p w14:paraId="1D096E3D" w14:textId="410FBE37" w:rsidR="00641DDB" w:rsidRDefault="00EF59F7">
            <w:pPr>
              <w:spacing w:line="210" w:lineRule="exact"/>
              <w:ind w:left="180" w:hanging="180"/>
            </w:pPr>
            <w:r>
              <w:rPr>
                <w:rFonts w:ascii="BIZ UDPゴシック" w:eastAsia="BIZ UDPゴシック" w:hAnsi="BIZ UDPゴシック" w:cs="BIZ UDPゴシック"/>
                <w:color w:val="404040"/>
                <w:sz w:val="18"/>
              </w:rPr>
              <w:t>※パウチ＝アルミ等のフィルムを貼り合わせた柔らかい袋、スパウト＝キャップ付きのストロー状の注ぎ口、製袋機＝空パウチにスパウトを熱で圧着する機械（既設SPM機）、マガジン＝製袋機へ空パウチを送り込む投入口。</w:t>
            </w:r>
          </w:p>
          <w:p w14:paraId="0DD6DFFF" w14:textId="68D894F8" w:rsidR="00641DDB" w:rsidRDefault="00EF59F7">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 xml:space="preserve">本事業で自動化するのは、右図①の空パウチをマガジンへ入れる作業である。②以降の圧着・検査は既に機械が行う（充填・包装は本事業で変わらない）。</w:t>
            </w:r>
          </w:p>
          <w:p w14:paraId="5376A63C" w14:textId="77777777" w:rsidR="003B6F60" w:rsidRDefault="003B6F60" w:rsidP="003B6F60">
            <w:pPr>
              <w:keepNext/>
              <w:spacing w:before="20" w:line="240" w:lineRule="exact"/>
            </w:pPr>
            <w:r>
              <w:rPr>
                <w:rFonts w:ascii="BIZ UDPゴシック" w:eastAsia="BIZ UDPゴシック" w:hAnsi="BIZ UDPゴシック" w:cs="BIZ UDPゴシック"/>
                <w:b/>
                <w:color w:val="1F497D"/>
                <w:sz w:val="20"/>
              </w:rPr>
              <w:t>課題②【夜勤の投入担当への依存をなくし、17.5時間稼働を守る】（B2）</w:t>
            </w:r>
          </w:p>
          <w:p w14:paraId="6B87CAA9" w14:textId="09D43AEB" w:rsidR="003B6F60" w:rsidRDefault="003B6F60" w:rsidP="003B6F60">
            <w:pPr>
              <w:spacing w:line="240" w:lineRule="exact"/>
              <w:ind w:firstLine="200"/>
            </w:pPr>
            <w:r>
              <w:rPr>
                <w:rFonts w:ascii="BIZ UDPゴシック" w:eastAsia="BIZ UDPゴシック" w:hAnsi="BIZ UDPゴシック" w:cs="BIZ UDPゴシック"/>
                <w:sz w:val="20"/>
              </w:rPr>
              <w:t>目指すのは、人の確保に左右されず、17.5時間稼働（8:30〜26:00）を保てる状態である。</w:t>
            </w:r>
          </w:p>
          <w:p w14:paraId="7F3CE33F" w14:textId="77777777" w:rsidR="00641DDB" w:rsidRDefault="00EF59F7">
            <w:pPr>
              <w:spacing w:line="240" w:lineRule="exact"/>
              <w:ind w:firstLine="200"/>
            </w:pPr>
            <w:r>
              <w:rPr>
                <w:rFonts w:ascii="BIZ UDPゴシック" w:eastAsia="BIZ UDPゴシック" w:hAnsi="BIZ UDPゴシック" w:cs="BIZ UDPゴシック"/>
                <w:sz w:val="20"/>
              </w:rPr>
              <w:t>現状、遅番（19:00〜26:00）の投入担当1名分（420分／日）は、派遣で賄う想定だが確保できない。日勤社員のカバー出勤が常態化しており（W3）、この投入担当の確保難が</w:t>
            </w:r>
            <w:r>
              <w:rPr>
                <w:rFonts w:ascii="BIZ UDPゴシック" w:eastAsia="BIZ UDPゴシック" w:hAnsi="BIZ UDPゴシック" w:cs="BIZ UDPゴシック"/>
                <w:b/>
                <w:color w:val="C00000"/>
                <w:sz w:val="20"/>
              </w:rPr>
              <w:t>ボトルネックB2</w:t>
            </w:r>
            <w:r>
              <w:rPr>
                <w:rFonts w:ascii="BIZ UDPゴシック" w:eastAsia="BIZ UDPゴシック" w:hAnsi="BIZ UDPゴシック" w:cs="BIZ UDPゴシック"/>
                <w:sz w:val="20"/>
              </w:rPr>
              <w:t>である。</w:t>
            </w:r>
          </w:p>
          <w:p w14:paraId="5DE6F0DB" w14:textId="0390E3DE" w:rsidR="00641DDB" w:rsidRDefault="00EF59F7">
            <w:pPr>
              <w:spacing w:line="240" w:lineRule="exact"/>
              <w:ind w:firstLine="200"/>
            </w:pPr>
            <w:r>
              <w:rPr>
                <w:rFonts w:ascii="BIZ UDPゴシック" w:eastAsia="BIZ UDPゴシック" w:hAnsi="BIZ UDPゴシック" w:cs="BIZ UDPゴシック"/>
                <w:sz w:val="20"/>
              </w:rPr>
              <w:t>背景は</w:t>
            </w:r>
            <w:r w:rsidR="004546C9">
              <w:rPr>
                <w:rFonts w:ascii="BIZ UDPゴシック" w:eastAsia="BIZ UDPゴシック" w:hAnsi="BIZ UDPゴシック" w:cs="BIZ UDPゴシック" w:hint="eastAsia"/>
                <w:sz w:val="20"/>
              </w:rPr>
              <w:t>労働市場にあり、</w:t>
            </w:r>
            <w:r>
              <w:rPr>
                <w:rFonts w:ascii="BIZ UDPゴシック" w:eastAsia="BIZ UDPゴシック" w:hAnsi="BIZ UDPゴシック" w:cs="BIZ UDPゴシック"/>
                <w:sz w:val="20"/>
              </w:rPr>
              <w:t>、富山県の有効求人倍率は1.46倍、生産工程従事者は2.11倍に達する（富山労働局、2026年7月）。食品製造業の欠員率も2.4%と、製造業全体の1.8%を上回る（農林水産省、2025年8月）。</w:t>
            </w:r>
          </w:p>
          <w:p w14:paraId="7FB2DCE5" w14:textId="77777777" w:rsidR="00641DDB" w:rsidRDefault="00EF59F7">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夜間の反復作業の担い手を探し続けるのではなく、担い手がいなくても回る体制へ変えることが課題である。</w:t>
            </w:r>
          </w:p>
          <w:p w14:paraId="4C42CECD" w14:textId="77777777" w:rsidR="004546C9" w:rsidRDefault="004546C9" w:rsidP="004546C9">
            <w:pPr>
              <w:keepNext/>
              <w:spacing w:before="20" w:line="240" w:lineRule="exact"/>
            </w:pPr>
            <w:r>
              <w:rPr>
                <w:rFonts w:ascii="BIZ UDPゴシック" w:eastAsia="BIZ UDPゴシック" w:hAnsi="BIZ UDPゴシック" w:cs="BIZ UDPゴシック"/>
                <w:b/>
                <w:color w:val="1F497D"/>
                <w:sz w:val="20"/>
              </w:rPr>
              <w:t>課題③【投入に固定された人を、付加価値の高い業務へ振り向ける】（B3）</w:t>
            </w:r>
          </w:p>
          <w:p w14:paraId="6C4FCB9A" w14:textId="3A04720E" w:rsidR="004546C9" w:rsidRDefault="004546C9" w:rsidP="0046365B">
            <w:pPr>
              <w:spacing w:line="240" w:lineRule="exact"/>
              <w:ind w:firstLineChars="100" w:firstLine="200"/>
            </w:pPr>
            <w:r>
              <w:rPr>
                <w:rFonts w:ascii="BIZ UDPゴシック" w:eastAsia="BIZ UDPゴシック" w:hAnsi="BIZ UDPゴシック" w:cs="BIZ UDPゴシック"/>
                <w:sz w:val="20"/>
              </w:rPr>
              <w:t>目指すのは、社員が品質管理（工程内検査・トレーサビリティ＝製造履歴の追跡）、提案型ODM、技術継承に時間を使える状態である。</w:t>
            </w:r>
          </w:p>
          <w:p w14:paraId="687D1E48" w14:textId="77777777" w:rsidR="00641DDB" w:rsidRDefault="00EF59F7">
            <w:pPr>
              <w:spacing w:line="240" w:lineRule="exact"/>
              <w:ind w:firstLine="200"/>
            </w:pPr>
            <w:r>
              <w:rPr>
                <w:rFonts w:ascii="BIZ UDPゴシック" w:eastAsia="BIZ UDPゴシック" w:hAnsi="BIZ UDPゴシック" w:cs="BIZ UDPゴシック"/>
                <w:sz w:val="20"/>
              </w:rPr>
              <w:t>現状、各シフトの製袋室は社員オペレーター1名と投入パート1名の2名体制である。パートは持ち場を離れられず、社員も遅番のカバー出勤に追われる。</w:t>
            </w:r>
          </w:p>
          <w:p w14:paraId="22FF94C9" w14:textId="77777777" w:rsidR="00641DDB" w:rsidRDefault="00EF59F7">
            <w:pPr>
              <w:spacing w:line="240" w:lineRule="exact"/>
              <w:ind w:firstLine="200"/>
            </w:pPr>
            <w:r>
              <w:rPr>
                <w:rFonts w:ascii="BIZ UDPゴシック" w:eastAsia="BIZ UDPゴシック" w:hAnsi="BIZ UDPゴシック" w:cs="BIZ UDPゴシック"/>
                <w:sz w:val="20"/>
              </w:rPr>
              <w:t>この人員の固定が</w:t>
            </w:r>
            <w:r>
              <w:rPr>
                <w:rFonts w:ascii="BIZ UDPゴシック" w:eastAsia="BIZ UDPゴシック" w:hAnsi="BIZ UDPゴシック" w:cs="BIZ UDPゴシック"/>
                <w:b/>
                <w:color w:val="C00000"/>
                <w:sz w:val="20"/>
              </w:rPr>
              <w:t>ボトルネックB3</w:t>
            </w:r>
            <w:r>
              <w:rPr>
                <w:rFonts w:ascii="BIZ UDPゴシック" w:eastAsia="BIZ UDPゴシック" w:hAnsi="BIZ UDPゴシック" w:cs="BIZ UDPゴシック"/>
                <w:sz w:val="20"/>
              </w:rPr>
              <w:t>である。固定した役割分担（W2）を組み替え、投入から解放した人を利益率の高い業務へ移すことが課題である。</w:t>
            </w:r>
          </w:p>
          <w:p w14:paraId="5D98A064" w14:textId="77777777" w:rsidR="00DC6826" w:rsidRDefault="00DC6826" w:rsidP="00DC6826">
            <w:pPr>
              <w:keepNext/>
              <w:spacing w:before="20" w:line="240" w:lineRule="exact"/>
            </w:pPr>
            <w:r>
              <w:rPr>
                <w:rFonts w:ascii="BIZ UDPゴシック" w:eastAsia="BIZ UDPゴシック" w:hAnsi="BIZ UDPゴシック" w:cs="BIZ UDPゴシック"/>
                <w:b/>
                <w:color w:val="1F497D"/>
                <w:sz w:val="20"/>
              </w:rPr>
              <w:t>課題④【労働集約の構造から脱し、賃上げの原資を生む】</w:t>
            </w:r>
          </w:p>
          <w:p w14:paraId="42BCBC82" w14:textId="434DFC03" w:rsidR="00DC6826" w:rsidRDefault="00DC6826" w:rsidP="0046365B">
            <w:pPr>
              <w:spacing w:line="240" w:lineRule="exact"/>
              <w:ind w:firstLineChars="100"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目指すのは、最低賃金の上昇（富山県は5年で+27.6%）の下でも、賃上げを続けられる収益構造である。</w:t>
            </w:r>
          </w:p>
          <w:p w14:paraId="6552B604" w14:textId="37AEAA01" w:rsidR="00641DDB" w:rsidRDefault="00EF59F7">
            <w:pPr>
              <w:spacing w:line="240" w:lineRule="exact"/>
              <w:ind w:firstLine="200"/>
            </w:pPr>
            <w:r>
              <w:rPr>
                <w:rFonts w:ascii="BIZ UDPゴシック" w:eastAsia="BIZ UDPゴシック" w:hAnsi="BIZ UDPゴシック" w:cs="BIZ UDPゴシック"/>
                <w:sz w:val="20"/>
              </w:rPr>
              <w:t>現状は作業量に比例して人が要る構造で、労働生産性は8,115,043円（2026年3月期）にとどまる。営業利益率も1.83%と低く、薄利のOEMが中心では賃上げの原資を生みにくい（W4）。</w:t>
            </w:r>
          </w:p>
          <w:p w14:paraId="311D9C9C" w14:textId="77777777" w:rsidR="00641DDB" w:rsidRDefault="00EF59F7">
            <w:pPr>
              <w:spacing w:line="240" w:lineRule="exact"/>
              <w:ind w:firstLine="200"/>
            </w:pPr>
            <w:r>
              <w:rPr>
                <w:rFonts w:ascii="BIZ UDPゴシック" w:eastAsia="BIZ UDPゴシック" w:hAnsi="BIZ UDPゴシック" w:cs="BIZ UDPゴシック"/>
                <w:sz w:val="20"/>
              </w:rPr>
              <w:t>省力化で労働生産性を高め、生まれた人をODMへ振り向けて利益率を上げ、賃上げの原資をつくることが課題である。</w:t>
            </w:r>
          </w:p>
          <w:p w14:paraId="580DC863" w14:textId="77777777" w:rsidR="00641DDB" w:rsidRDefault="00EF59F7">
            <w:pPr>
              <w:spacing w:line="240" w:lineRule="exact"/>
              <w:ind w:firstLine="200"/>
            </w:pPr>
            <w:r>
              <w:rPr>
                <w:rFonts w:ascii="BIZ UDPゴシック" w:eastAsia="BIZ UDPゴシック" w:hAnsi="BIZ UDPゴシック" w:cs="BIZ UDPゴシック"/>
                <w:sz w:val="20"/>
              </w:rPr>
              <w:t>課題①〜④の起点は、いずれも投入工程にある。1-3では、ボトルネックB1〜B3を解消するために本補助金を活用する動機・目的を示す。</w:t>
            </w:r>
          </w:p>
        </w:tc>
      </w:tr>
      <w:tr w:rsidR="00171CC1" w:rsidRPr="00D579F2" w14:paraId="6BF23C63" w14:textId="77777777" w:rsidTr="00CD6AB2">
        <w:tc>
          <w:tcPr>
            <w:tcW w:w="11113" w:type="dxa"/>
          </w:tcPr>
          <w:p w14:paraId="1C17F8AF" w14:textId="77777777" w:rsidR="00641DDB" w:rsidRDefault="00641DDB">
            <w:pPr>
              <w:snapToGrid w:val="0"/>
              <w:spacing w:line="20" w:lineRule="exact"/>
              <w:rPr>
                <w:sz w:val="2"/>
                <w:szCs w:val="2"/>
              </w:rPr>
            </w:pPr>
          </w:p>
          <w:p w14:paraId="58904891" w14:textId="77777777" w:rsidR="00396AB3" w:rsidRDefault="00396AB3" w:rsidP="00396AB3">
            <w:pPr>
              <w:keepNext/>
              <w:spacing w:before="40" w:line="280" w:lineRule="exact"/>
            </w:pPr>
            <w:r>
              <w:rPr>
                <w:rFonts w:ascii="BIZ UDPゴシック" w:eastAsia="BIZ UDPゴシック" w:hAnsi="BIZ UDPゴシック" w:cs="BIZ UDPゴシック"/>
                <w:b/>
                <w:color w:val="2E5496"/>
                <w:sz w:val="21"/>
              </w:rPr>
              <w:t>１‐３省力化補助金活用の動機・目的</w:t>
            </w:r>
          </w:p>
          <w:p w14:paraId="1BE93D82" w14:textId="77777777" w:rsidR="00396AB3" w:rsidRDefault="00396AB3" w:rsidP="00396AB3">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1‐2の経営課題を踏まえ、本事業に取り組む動機・目的・必要性を整理する。</w:t>
            </w:r>
          </w:p>
          <w:p w14:paraId="4990B8A8" w14:textId="77777777" w:rsidR="00396AB3" w:rsidRDefault="00396AB3" w:rsidP="00396AB3">
            <w:pPr>
              <w:keepNext/>
              <w:spacing w:before="20" w:line="240" w:lineRule="exact"/>
            </w:pPr>
            <w:r>
              <w:rPr>
                <w:rFonts w:ascii="BIZ UDPゴシック" w:eastAsia="BIZ UDPゴシック" w:hAnsi="BIZ UDPゴシック" w:cs="BIZ UDPゴシック"/>
                <w:b/>
                <w:color w:val="1F497D"/>
                <w:sz w:val="20"/>
              </w:rPr>
              <w:t>■対象ライン：Gライン（パウチゼリー）</w:t>
            </w:r>
          </w:p>
          <w:p w14:paraId="1ADDB891" w14:textId="5008F3D9" w:rsidR="00396AB3" w:rsidRDefault="00396AB3" w:rsidP="00396AB3">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本事業の対象は、売上約14億円（全社の約13%）を担う主力ラインの一つ、Gライン（スパウト付きパウチゼリー）である。</w:t>
            </w:r>
          </w:p>
          <w:p w14:paraId="5C3130F3" w14:textId="77777777" w:rsidR="00396AB3" w:rsidRDefault="00396AB3" w:rsidP="00396AB3">
            <w:pPr>
              <w:spacing w:line="240" w:lineRule="exact"/>
              <w:ind w:firstLine="200"/>
              <w:rPr>
                <w:rFonts w:ascii="BIZ UDPゴシック" w:eastAsia="BIZ UDPゴシック" w:hAnsi="BIZ UDPゴシック" w:cs="BIZ UDPゴシック"/>
                <w:sz w:val="20"/>
              </w:rPr>
            </w:pPr>
          </w:p>
          <w:p w14:paraId="5364E34C" w14:textId="77777777" w:rsidR="00396AB3" w:rsidRDefault="00396AB3" w:rsidP="00396AB3">
            <w:pPr>
              <w:spacing w:line="240" w:lineRule="exact"/>
              <w:ind w:firstLine="200"/>
              <w:rPr>
                <w:rFonts w:ascii="BIZ UDPゴシック" w:eastAsia="BIZ UDPゴシック" w:hAnsi="BIZ UDPゴシック" w:cs="BIZ UDPゴシック"/>
                <w:sz w:val="20"/>
              </w:rPr>
            </w:pPr>
          </w:p>
          <w:p w14:paraId="1D4B6C8A" w14:textId="1A5C83C3" w:rsidR="00396AB3" w:rsidRDefault="00A2394F" w:rsidP="00396AB3">
            <w:pPr>
              <w:keepNext/>
              <w:spacing w:before="40" w:line="210" w:lineRule="exact"/>
              <w:jc w:val="center"/>
            </w:pPr>
            <w:r w:rsidRPr="00A2394F">
              <w:rPr>
                <w:rFonts w:ascii="BIZ UDPゴシック" w:eastAsia="BIZ UDPゴシック" w:hAnsi="BIZ UDPゴシック" w:cs="BIZ UDPゴシック"/>
                <w:noProof/>
                <w:sz w:val="20"/>
              </w:rPr>
              <w:lastRenderedPageBreak/>
              <w:drawing>
                <wp:anchor distT="0" distB="0" distL="114300" distR="114300" simplePos="0" relativeHeight="251660288" behindDoc="0" locked="0" layoutInCell="1" allowOverlap="1" wp14:anchorId="26423AB0" wp14:editId="50D7E068">
                  <wp:simplePos x="0" y="0"/>
                  <wp:positionH relativeFrom="column">
                    <wp:posOffset>-31750</wp:posOffset>
                  </wp:positionH>
                  <wp:positionV relativeFrom="paragraph">
                    <wp:posOffset>191135</wp:posOffset>
                  </wp:positionV>
                  <wp:extent cx="7004050" cy="3606800"/>
                  <wp:effectExtent l="19050" t="19050" r="25400" b="12700"/>
                  <wp:wrapSquare wrapText="bothSides"/>
                  <wp:docPr id="173926707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26707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004050" cy="36068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396AB3">
              <w:rPr>
                <w:rFonts w:ascii="BIZ UDPゴシック" w:eastAsia="BIZ UDPゴシック" w:hAnsi="BIZ UDPゴシック" w:cs="BIZ UDPゴシック"/>
                <w:b/>
                <w:color w:val="1F3864"/>
                <w:sz w:val="18"/>
              </w:rPr>
              <w:t>【本事業の対象範囲：Gライン全体の流れと人の配置】</w:t>
            </w:r>
          </w:p>
          <w:p w14:paraId="23796DDD" w14:textId="77777777" w:rsidR="00641DDB" w:rsidRDefault="00EF59F7" w:rsidP="00A2394F">
            <w:pPr>
              <w:spacing w:line="240" w:lineRule="exact"/>
              <w:ind w:firstLineChars="100"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空パウチは資材保管室→製袋室→充填室・殺菌室→2階包装室と流れ、各シフトに5〜6名が就く。パウチ自動供給装置を導入するのは橙枠の製袋室だけで、充填以降の工程と配置は変えない。</w:t>
            </w:r>
          </w:p>
          <w:p w14:paraId="53506359" w14:textId="77777777" w:rsidR="00DB4394" w:rsidRDefault="00DB4394" w:rsidP="00DB4394">
            <w:pPr>
              <w:keepNext/>
              <w:spacing w:before="60" w:line="240" w:lineRule="exact"/>
            </w:pPr>
            <w:r>
              <w:rPr>
                <w:rFonts w:ascii="BIZ UDPゴシック" w:eastAsia="BIZ UDPゴシック" w:hAnsi="BIZ UDPゴシック" w:cs="BIZ UDPゴシック"/>
                <w:b/>
                <w:color w:val="1F497D"/>
                <w:sz w:val="20"/>
              </w:rPr>
              <w:t>①業務プロセスのボトルネック解消</w:t>
            </w:r>
          </w:p>
          <w:p w14:paraId="257190FA" w14:textId="2183943E" w:rsidR="00DB4394" w:rsidRDefault="00DB4394" w:rsidP="00DB4394">
            <w:pPr>
              <w:spacing w:line="240" w:lineRule="exact"/>
              <w:ind w:firstLineChars="100"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1‐2で挙げた課題①〜③の起点は、製袋室で空パウチをマガジン（製袋機の投入口）へ手で詰める投入工程にある。Gラインは製袋機を起点に流れるため、投入が止まれば充填・殺菌・包装まで全工程が止まる。</w:t>
            </w:r>
          </w:p>
          <w:p w14:paraId="5AB9FCDB" w14:textId="5109F36C" w:rsidR="00641DDB" w:rsidRDefault="00EF59F7">
            <w:pPr>
              <w:spacing w:line="240" w:lineRule="exact"/>
              <w:ind w:firstLine="200"/>
            </w:pPr>
            <w:r>
              <w:rPr>
                <w:rFonts w:ascii="BIZ UDPゴシック" w:eastAsia="BIZ UDPゴシック" w:hAnsi="BIZ UDPゴシック" w:cs="BIZ UDPゴシック"/>
                <w:sz w:val="20"/>
              </w:rPr>
              <w:t>製袋機は1分に150袋を使うため、マガジンは約3分かけて詰めても約5分で空になる。投入担当パート1名はこの約8分サイクルを1日約131回繰り返し、拘束は1日</w:t>
            </w:r>
            <w:r>
              <w:rPr>
                <w:rFonts w:ascii="BIZ UDPゴシック" w:eastAsia="BIZ UDPゴシック" w:hAnsi="BIZ UDPゴシック" w:cs="BIZ UDPゴシック"/>
                <w:b/>
                <w:sz w:val="20"/>
              </w:rPr>
              <w:t>1,050分</w:t>
            </w:r>
            <w:r>
              <w:rPr>
                <w:rFonts w:ascii="BIZ UDPゴシック" w:eastAsia="BIZ UDPゴシック" w:hAnsi="BIZ UDPゴシック" w:cs="BIZ UDPゴシック"/>
                <w:sz w:val="20"/>
              </w:rPr>
              <w:t>に及ぶ。</w:t>
            </w:r>
          </w:p>
          <w:p w14:paraId="2C263A2C" w14:textId="5F0E7916" w:rsidR="00641DDB" w:rsidRDefault="00EF59F7">
            <w:pPr>
              <w:keepNext/>
              <w:spacing w:before="20" w:line="240" w:lineRule="exact"/>
            </w:pPr>
            <w:r>
              <w:rPr>
                <w:rFonts w:ascii="BIZ UDPゴシック" w:eastAsia="BIZ UDPゴシック" w:hAnsi="BIZ UDPゴシック" w:cs="BIZ UDPゴシック"/>
                <w:b/>
                <w:color w:val="1F497D"/>
                <w:sz w:val="20"/>
              </w:rPr>
              <w:t>【現状の投入工程と工程別のボトルネック（1日分）】</w:t>
            </w:r>
          </w:p>
          <w:tbl>
            <w:tblPr>
              <w:tblW w:w="1085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4297"/>
              <w:gridCol w:w="792"/>
              <w:gridCol w:w="5769"/>
            </w:tblGrid>
            <w:tr w:rsidR="00641DDB" w14:paraId="30D0B3B3" w14:textId="77777777">
              <w:trPr>
                <w:tblHeader/>
              </w:trPr>
              <w:tc>
                <w:tcPr>
                  <w:tcW w:w="4297" w:type="dxa"/>
                  <w:shd w:val="clear" w:color="auto" w:fill="2E5496"/>
                  <w:vAlign w:val="center"/>
                </w:tcPr>
                <w:p w14:paraId="519270F1"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工程（別紙1のNo.）</w:t>
                  </w:r>
                </w:p>
              </w:tc>
              <w:tc>
                <w:tcPr>
                  <w:tcW w:w="792" w:type="dxa"/>
                  <w:shd w:val="clear" w:color="auto" w:fill="2E5496"/>
                  <w:vAlign w:val="center"/>
                </w:tcPr>
                <w:p w14:paraId="7A03A7E9"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分／日</w:t>
                  </w:r>
                </w:p>
              </w:tc>
              <w:tc>
                <w:tcPr>
                  <w:tcW w:w="5768" w:type="dxa"/>
                  <w:shd w:val="clear" w:color="auto" w:fill="2E5496"/>
                  <w:vAlign w:val="center"/>
                </w:tcPr>
                <w:p w14:paraId="794D9817"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ボトルネック・課題</w:t>
                  </w:r>
                </w:p>
              </w:tc>
            </w:tr>
            <w:tr w:rsidR="00641DDB" w14:paraId="1CA209AB" w14:textId="77777777">
              <w:trPr>
                <w:cantSplit/>
              </w:trPr>
              <w:tc>
                <w:tcPr>
                  <w:tcW w:w="4297" w:type="dxa"/>
                  <w:vAlign w:val="center"/>
                </w:tcPr>
                <w:p w14:paraId="518AB1EB" w14:textId="77777777" w:rsidR="00641DDB" w:rsidRDefault="00EF59F7">
                  <w:pPr>
                    <w:spacing w:line="210" w:lineRule="exact"/>
                  </w:pPr>
                  <w:r>
                    <w:rPr>
                      <w:rFonts w:ascii="BIZ UDPゴシック" w:eastAsia="BIZ UDPゴシック" w:hAnsi="BIZ UDPゴシック" w:cs="BIZ UDPゴシック"/>
                      <w:sz w:val="18"/>
                    </w:rPr>
                    <w:t>①空パウチの搬入（資材保管室から数箱ずつ）</w:t>
                  </w:r>
                </w:p>
              </w:tc>
              <w:tc>
                <w:tcPr>
                  <w:tcW w:w="792" w:type="dxa"/>
                  <w:vAlign w:val="center"/>
                </w:tcPr>
                <w:p w14:paraId="50D860AF" w14:textId="77777777" w:rsidR="00641DDB" w:rsidRDefault="00EF59F7">
                  <w:pPr>
                    <w:spacing w:line="210" w:lineRule="exact"/>
                    <w:jc w:val="right"/>
                  </w:pPr>
                  <w:r>
                    <w:rPr>
                      <w:rFonts w:ascii="BIZ UDゴシック" w:eastAsia="BIZ UDゴシック" w:hAnsi="BIZ UDゴシック" w:cs="BIZ UDゴシック"/>
                      <w:sz w:val="18"/>
                    </w:rPr>
                    <w:t>20</w:t>
                  </w:r>
                </w:p>
              </w:tc>
              <w:tc>
                <w:tcPr>
                  <w:tcW w:w="5768" w:type="dxa"/>
                  <w:vAlign w:val="center"/>
                </w:tcPr>
                <w:p w14:paraId="1801EB06" w14:textId="77777777" w:rsidR="00641DDB" w:rsidRDefault="00EF59F7">
                  <w:pPr>
                    <w:spacing w:line="210" w:lineRule="exact"/>
                  </w:pPr>
                  <w:r>
                    <w:rPr>
                      <w:rFonts w:ascii="BIZ UDPゴシック" w:eastAsia="BIZ UDPゴシック" w:hAnsi="BIZ UDPゴシック" w:cs="BIZ UDPゴシック"/>
                      <w:sz w:val="18"/>
                    </w:rPr>
                    <w:t>―（導入後も変わらない）</w:t>
                  </w:r>
                </w:p>
              </w:tc>
            </w:tr>
            <w:tr w:rsidR="00641DDB" w14:paraId="353AE0B1" w14:textId="77777777">
              <w:trPr>
                <w:cantSplit/>
              </w:trPr>
              <w:tc>
                <w:tcPr>
                  <w:tcW w:w="4297" w:type="dxa"/>
                  <w:vAlign w:val="center"/>
                </w:tcPr>
                <w:p w14:paraId="0F599959" w14:textId="77777777" w:rsidR="00641DDB" w:rsidRDefault="00EF59F7">
                  <w:pPr>
                    <w:spacing w:line="210" w:lineRule="exact"/>
                  </w:pPr>
                  <w:r>
                    <w:rPr>
                      <w:rFonts w:ascii="BIZ UDPゴシック" w:eastAsia="BIZ UDPゴシック" w:hAnsi="BIZ UDPゴシック" w:cs="BIZ UDPゴシック"/>
                      <w:sz w:val="18"/>
                    </w:rPr>
                    <w:t>②段ボールの開梱・束の取り出し（43箱×1分）</w:t>
                  </w:r>
                </w:p>
              </w:tc>
              <w:tc>
                <w:tcPr>
                  <w:tcW w:w="792" w:type="dxa"/>
                  <w:vAlign w:val="center"/>
                </w:tcPr>
                <w:p w14:paraId="7B5CB5F5" w14:textId="77777777" w:rsidR="00641DDB" w:rsidRDefault="00EF59F7">
                  <w:pPr>
                    <w:spacing w:line="210" w:lineRule="exact"/>
                    <w:jc w:val="right"/>
                  </w:pPr>
                  <w:r>
                    <w:rPr>
                      <w:rFonts w:ascii="BIZ UDゴシック" w:eastAsia="BIZ UDゴシック" w:hAnsi="BIZ UDゴシック" w:cs="BIZ UDゴシック"/>
                      <w:sz w:val="18"/>
                    </w:rPr>
                    <w:t>43</w:t>
                  </w:r>
                </w:p>
              </w:tc>
              <w:tc>
                <w:tcPr>
                  <w:tcW w:w="5768" w:type="dxa"/>
                  <w:vAlign w:val="center"/>
                </w:tcPr>
                <w:p w14:paraId="2EBD74E9" w14:textId="77777777" w:rsidR="00641DDB" w:rsidRDefault="00EF59F7">
                  <w:pPr>
                    <w:spacing w:line="210" w:lineRule="exact"/>
                  </w:pPr>
                  <w:r>
                    <w:rPr>
                      <w:rFonts w:ascii="BIZ UDPゴシック" w:eastAsia="BIZ UDPゴシック" w:hAnsi="BIZ UDPゴシック" w:cs="BIZ UDPゴシック"/>
                      <w:sz w:val="18"/>
                    </w:rPr>
                    <w:t>投入の合間に行う付帯作業</w:t>
                  </w:r>
                </w:p>
              </w:tc>
            </w:tr>
            <w:tr w:rsidR="00641DDB" w14:paraId="051E8190" w14:textId="77777777">
              <w:trPr>
                <w:cantSplit/>
              </w:trPr>
              <w:tc>
                <w:tcPr>
                  <w:tcW w:w="4297" w:type="dxa"/>
                  <w:vAlign w:val="center"/>
                </w:tcPr>
                <w:p w14:paraId="2ECABC2C" w14:textId="77777777" w:rsidR="00641DDB" w:rsidRDefault="00EF59F7">
                  <w:pPr>
                    <w:spacing w:line="210" w:lineRule="exact"/>
                  </w:pPr>
                  <w:r>
                    <w:rPr>
                      <w:rFonts w:ascii="BIZ UDPゴシック" w:eastAsia="BIZ UDPゴシック" w:hAnsi="BIZ UDPゴシック" w:cs="BIZ UDPゴシック"/>
                      <w:sz w:val="18"/>
                    </w:rPr>
                    <w:t>③空段ボールの片付け</w:t>
                  </w:r>
                </w:p>
              </w:tc>
              <w:tc>
                <w:tcPr>
                  <w:tcW w:w="792" w:type="dxa"/>
                  <w:vAlign w:val="center"/>
                </w:tcPr>
                <w:p w14:paraId="32A19D9B" w14:textId="77777777" w:rsidR="00641DDB" w:rsidRDefault="00EF59F7">
                  <w:pPr>
                    <w:spacing w:line="210" w:lineRule="exact"/>
                    <w:jc w:val="right"/>
                  </w:pPr>
                  <w:r>
                    <w:rPr>
                      <w:rFonts w:ascii="BIZ UDゴシック" w:eastAsia="BIZ UDゴシック" w:hAnsi="BIZ UDゴシック" w:cs="BIZ UDゴシック"/>
                      <w:sz w:val="18"/>
                    </w:rPr>
                    <w:t>22</w:t>
                  </w:r>
                </w:p>
              </w:tc>
              <w:tc>
                <w:tcPr>
                  <w:tcW w:w="5768" w:type="dxa"/>
                  <w:vAlign w:val="center"/>
                </w:tcPr>
                <w:p w14:paraId="7D2810EE" w14:textId="77777777" w:rsidR="00641DDB" w:rsidRDefault="00EF59F7">
                  <w:pPr>
                    <w:spacing w:line="210" w:lineRule="exact"/>
                  </w:pPr>
                  <w:r>
                    <w:rPr>
                      <w:rFonts w:ascii="BIZ UDPゴシック" w:eastAsia="BIZ UDPゴシック" w:hAnsi="BIZ UDPゴシック" w:cs="BIZ UDPゴシック"/>
                      <w:sz w:val="18"/>
                    </w:rPr>
                    <w:t>投入の合間に行う付帯作業</w:t>
                  </w:r>
                </w:p>
              </w:tc>
            </w:tr>
            <w:tr w:rsidR="00641DDB" w14:paraId="10F04F62" w14:textId="77777777">
              <w:trPr>
                <w:cantSplit/>
              </w:trPr>
              <w:tc>
                <w:tcPr>
                  <w:tcW w:w="4297" w:type="dxa"/>
                  <w:vAlign w:val="center"/>
                </w:tcPr>
                <w:p w14:paraId="7E5D119A" w14:textId="77777777" w:rsidR="00641DDB" w:rsidRDefault="00EF59F7">
                  <w:pPr>
                    <w:spacing w:line="210" w:lineRule="exact"/>
                  </w:pPr>
                  <w:r>
                    <w:rPr>
                      <w:rFonts w:ascii="BIZ UDPゴシック" w:eastAsia="BIZ UDPゴシック" w:hAnsi="BIZ UDPゴシック" w:cs="BIZ UDPゴシック"/>
                      <w:sz w:val="18"/>
                    </w:rPr>
                    <w:t>④パウチのほぐし（2枚取り防止）</w:t>
                  </w:r>
                </w:p>
              </w:tc>
              <w:tc>
                <w:tcPr>
                  <w:tcW w:w="792" w:type="dxa"/>
                  <w:vAlign w:val="center"/>
                </w:tcPr>
                <w:p w14:paraId="53794C29" w14:textId="77777777" w:rsidR="00641DDB" w:rsidRDefault="00EF59F7">
                  <w:pPr>
                    <w:spacing w:line="210" w:lineRule="exact"/>
                    <w:jc w:val="right"/>
                  </w:pPr>
                  <w:r>
                    <w:rPr>
                      <w:rFonts w:ascii="BIZ UDゴシック" w:eastAsia="BIZ UDゴシック" w:hAnsi="BIZ UDゴシック" w:cs="BIZ UDゴシック"/>
                      <w:sz w:val="18"/>
                    </w:rPr>
                    <w:t>563</w:t>
                  </w:r>
                </w:p>
              </w:tc>
              <w:tc>
                <w:tcPr>
                  <w:tcW w:w="5768" w:type="dxa"/>
                  <w:vAlign w:val="center"/>
                </w:tcPr>
                <w:p w14:paraId="6F6BAD9D" w14:textId="77777777" w:rsidR="00641DDB" w:rsidRDefault="00EF59F7">
                  <w:pPr>
                    <w:spacing w:line="210" w:lineRule="exact"/>
                  </w:pPr>
                  <w:r>
                    <w:rPr>
                      <w:rFonts w:ascii="BIZ UDPゴシック" w:eastAsia="BIZ UDPゴシック" w:hAnsi="BIZ UDPゴシック" w:cs="BIZ UDPゴシック"/>
                      <w:b/>
                      <w:color w:val="C00000"/>
                      <w:sz w:val="18"/>
                    </w:rPr>
                    <w:t>⚠ B1：拘束の半分超を占め、投入の合間も手が空かない</w:t>
                  </w:r>
                </w:p>
              </w:tc>
            </w:tr>
            <w:tr w:rsidR="00641DDB" w14:paraId="3CAC819F" w14:textId="77777777">
              <w:trPr>
                <w:cantSplit/>
              </w:trPr>
              <w:tc>
                <w:tcPr>
                  <w:tcW w:w="4297" w:type="dxa"/>
                  <w:vAlign w:val="center"/>
                </w:tcPr>
                <w:p w14:paraId="6E221314" w14:textId="77777777" w:rsidR="00641DDB" w:rsidRDefault="00EF59F7">
                  <w:pPr>
                    <w:spacing w:line="210" w:lineRule="exact"/>
                  </w:pPr>
                  <w:r>
                    <w:rPr>
                      <w:rFonts w:ascii="BIZ UDPゴシック" w:eastAsia="BIZ UDPゴシック" w:hAnsi="BIZ UDPゴシック" w:cs="BIZ UDPゴシック"/>
                      <w:sz w:val="18"/>
                    </w:rPr>
                    <w:t>⑤踏み台の昇降・残量確認（0.6分×131回）</w:t>
                  </w:r>
                </w:p>
              </w:tc>
              <w:tc>
                <w:tcPr>
                  <w:tcW w:w="792" w:type="dxa"/>
                  <w:vAlign w:val="center"/>
                </w:tcPr>
                <w:p w14:paraId="2C42D41D" w14:textId="77777777" w:rsidR="00641DDB" w:rsidRDefault="00EF59F7">
                  <w:pPr>
                    <w:spacing w:line="210" w:lineRule="exact"/>
                    <w:jc w:val="right"/>
                  </w:pPr>
                  <w:r>
                    <w:rPr>
                      <w:rFonts w:ascii="BIZ UDゴシック" w:eastAsia="BIZ UDゴシック" w:hAnsi="BIZ UDゴシック" w:cs="BIZ UDゴシック"/>
                      <w:sz w:val="18"/>
                    </w:rPr>
                    <w:t>79</w:t>
                  </w:r>
                </w:p>
              </w:tc>
              <w:tc>
                <w:tcPr>
                  <w:tcW w:w="5768" w:type="dxa"/>
                  <w:vAlign w:val="center"/>
                </w:tcPr>
                <w:p w14:paraId="1AD01B1A" w14:textId="77777777" w:rsidR="00641DDB" w:rsidRDefault="00EF59F7">
                  <w:pPr>
                    <w:spacing w:line="210" w:lineRule="exact"/>
                  </w:pPr>
                  <w:r>
                    <w:rPr>
                      <w:rFonts w:ascii="BIZ UDPゴシック" w:eastAsia="BIZ UDPゴシック" w:hAnsi="BIZ UDPゴシック" w:cs="BIZ UDPゴシック"/>
                      <w:sz w:val="18"/>
                    </w:rPr>
                    <w:t>約5分おきに踏み台へ上がる反復で、身体的な負担も大きい</w:t>
                  </w:r>
                </w:p>
              </w:tc>
            </w:tr>
            <w:tr w:rsidR="00641DDB" w14:paraId="7BE5A9EF" w14:textId="77777777">
              <w:trPr>
                <w:cantSplit/>
              </w:trPr>
              <w:tc>
                <w:tcPr>
                  <w:tcW w:w="4297" w:type="dxa"/>
                  <w:vAlign w:val="center"/>
                </w:tcPr>
                <w:p w14:paraId="40F58E0C" w14:textId="77777777" w:rsidR="00641DDB" w:rsidRDefault="00EF59F7">
                  <w:pPr>
                    <w:spacing w:line="210" w:lineRule="exact"/>
                  </w:pPr>
                  <w:r>
                    <w:rPr>
                      <w:rFonts w:ascii="BIZ UDPゴシック" w:eastAsia="BIZ UDPゴシック" w:hAnsi="BIZ UDPゴシック" w:cs="BIZ UDPゴシック"/>
                      <w:sz w:val="18"/>
                    </w:rPr>
                    <w:t>⑥マガジンへの束の手投入（2.4分×131回）</w:t>
                  </w:r>
                </w:p>
              </w:tc>
              <w:tc>
                <w:tcPr>
                  <w:tcW w:w="792" w:type="dxa"/>
                  <w:vAlign w:val="center"/>
                </w:tcPr>
                <w:p w14:paraId="275741AC" w14:textId="77777777" w:rsidR="00641DDB" w:rsidRDefault="00EF59F7">
                  <w:pPr>
                    <w:spacing w:line="210" w:lineRule="exact"/>
                    <w:jc w:val="right"/>
                  </w:pPr>
                  <w:r>
                    <w:rPr>
                      <w:rFonts w:ascii="BIZ UDゴシック" w:eastAsia="BIZ UDゴシック" w:hAnsi="BIZ UDゴシック" w:cs="BIZ UDゴシック"/>
                      <w:sz w:val="18"/>
                    </w:rPr>
                    <w:t>315</w:t>
                  </w:r>
                </w:p>
              </w:tc>
              <w:tc>
                <w:tcPr>
                  <w:tcW w:w="5768" w:type="dxa"/>
                  <w:vAlign w:val="center"/>
                </w:tcPr>
                <w:p w14:paraId="597F18C2" w14:textId="68B8F33D" w:rsidR="00641DDB" w:rsidRDefault="00EF59F7">
                  <w:pPr>
                    <w:spacing w:line="210" w:lineRule="exact"/>
                  </w:pPr>
                  <w:r>
                    <w:rPr>
                      <w:rFonts w:ascii="BIZ UDPゴシック" w:eastAsia="BIZ UDPゴシック" w:hAnsi="BIZ UDPゴシック" w:cs="BIZ UDPゴシック"/>
                      <w:b/>
                      <w:color w:val="C00000"/>
                      <w:sz w:val="18"/>
                    </w:rPr>
                    <w:t>⚠ B1：約5分ごとの投入で持ち場を離れられない</w:t>
                  </w:r>
                </w:p>
              </w:tc>
            </w:tr>
            <w:tr w:rsidR="00641DDB" w14:paraId="55F18E64" w14:textId="77777777">
              <w:trPr>
                <w:cantSplit/>
              </w:trPr>
              <w:tc>
                <w:tcPr>
                  <w:tcW w:w="4297" w:type="dxa"/>
                  <w:vAlign w:val="center"/>
                </w:tcPr>
                <w:p w14:paraId="34B51F66" w14:textId="77777777" w:rsidR="00641DDB" w:rsidRDefault="00EF59F7">
                  <w:pPr>
                    <w:spacing w:line="210" w:lineRule="exact"/>
                  </w:pPr>
                  <w:r>
                    <w:rPr>
                      <w:rFonts w:ascii="BIZ UDPゴシック" w:eastAsia="BIZ UDPゴシック" w:hAnsi="BIZ UDPゴシック" w:cs="BIZ UDPゴシック"/>
                      <w:sz w:val="18"/>
                    </w:rPr>
                    <w:t>⑦品種切替時のパウチ切替（月平均）</w:t>
                  </w:r>
                </w:p>
              </w:tc>
              <w:tc>
                <w:tcPr>
                  <w:tcW w:w="792" w:type="dxa"/>
                  <w:vAlign w:val="center"/>
                </w:tcPr>
                <w:p w14:paraId="23826359" w14:textId="77777777" w:rsidR="00641DDB" w:rsidRDefault="00EF59F7">
                  <w:pPr>
                    <w:spacing w:line="210" w:lineRule="exact"/>
                    <w:jc w:val="right"/>
                  </w:pPr>
                  <w:r>
                    <w:rPr>
                      <w:rFonts w:ascii="BIZ UDゴシック" w:eastAsia="BIZ UDゴシック" w:hAnsi="BIZ UDゴシック" w:cs="BIZ UDゴシック"/>
                      <w:sz w:val="18"/>
                    </w:rPr>
                    <w:t>8</w:t>
                  </w:r>
                </w:p>
              </w:tc>
              <w:tc>
                <w:tcPr>
                  <w:tcW w:w="5768" w:type="dxa"/>
                  <w:vAlign w:val="center"/>
                </w:tcPr>
                <w:p w14:paraId="5C2A1842" w14:textId="6E1B4C59" w:rsidR="00641DDB" w:rsidRDefault="00EF59F7">
                  <w:pPr>
                    <w:spacing w:line="210" w:lineRule="exact"/>
                  </w:pPr>
                  <w:r>
                    <w:rPr>
                      <w:rFonts w:ascii="BIZ UDPゴシック" w:eastAsia="BIZ UDPゴシック" w:hAnsi="BIZ UDPゴシック" w:cs="BIZ UDPゴシック"/>
                      <w:sz w:val="18"/>
                    </w:rPr>
                    <w:t>品種切替のたびに発生</w:t>
                  </w:r>
                </w:p>
              </w:tc>
            </w:tr>
            <w:tr w:rsidR="00641DDB" w14:paraId="2990865C" w14:textId="77777777">
              <w:trPr>
                <w:cantSplit/>
              </w:trPr>
              <w:tc>
                <w:tcPr>
                  <w:tcW w:w="4297" w:type="dxa"/>
                  <w:shd w:val="clear" w:color="auto" w:fill="D9D9D9"/>
                  <w:vAlign w:val="center"/>
                </w:tcPr>
                <w:p w14:paraId="2EF07A2E" w14:textId="77777777" w:rsidR="00641DDB" w:rsidRDefault="00EF59F7">
                  <w:pPr>
                    <w:spacing w:line="210" w:lineRule="exact"/>
                  </w:pPr>
                  <w:r>
                    <w:rPr>
                      <w:rFonts w:ascii="BIZ UDPゴシック" w:eastAsia="BIZ UDPゴシック" w:hAnsi="BIZ UDPゴシック" w:cs="BIZ UDPゴシック"/>
                      <w:b/>
                      <w:sz w:val="18"/>
                    </w:rPr>
                    <w:t>計（投入担当パート1名×3シフト）</w:t>
                  </w:r>
                </w:p>
              </w:tc>
              <w:tc>
                <w:tcPr>
                  <w:tcW w:w="792" w:type="dxa"/>
                  <w:shd w:val="clear" w:color="auto" w:fill="D9D9D9"/>
                  <w:vAlign w:val="center"/>
                </w:tcPr>
                <w:p w14:paraId="5A8C071C" w14:textId="77777777" w:rsidR="00641DDB" w:rsidRDefault="00EF59F7">
                  <w:pPr>
                    <w:spacing w:line="210" w:lineRule="exact"/>
                    <w:jc w:val="right"/>
                  </w:pPr>
                  <w:r>
                    <w:rPr>
                      <w:rFonts w:ascii="BIZ UDゴシック" w:eastAsia="BIZ UDゴシック" w:hAnsi="BIZ UDゴシック" w:cs="BIZ UDゴシック"/>
                      <w:b/>
                      <w:sz w:val="18"/>
                    </w:rPr>
                    <w:t>1,050</w:t>
                  </w:r>
                </w:p>
              </w:tc>
              <w:tc>
                <w:tcPr>
                  <w:tcW w:w="5768" w:type="dxa"/>
                  <w:shd w:val="clear" w:color="auto" w:fill="D9D9D9"/>
                  <w:vAlign w:val="center"/>
                </w:tcPr>
                <w:p w14:paraId="48F99330" w14:textId="3B9B091E" w:rsidR="00641DDB" w:rsidRDefault="00EF59F7">
                  <w:pPr>
                    <w:spacing w:line="210" w:lineRule="exact"/>
                  </w:pPr>
                  <w:r>
                    <w:rPr>
                      <w:rFonts w:ascii="BIZ UDPゴシック" w:eastAsia="BIZ UDPゴシック" w:hAnsi="BIZ UDPゴシック" w:cs="BIZ UDPゴシック"/>
                      <w:b/>
                      <w:sz w:val="18"/>
                    </w:rPr>
                    <w:t>早番150・中番480・遅番420。</w:t>
                  </w:r>
                  <w:r>
                    <w:rPr>
                      <w:rFonts w:ascii="BIZ UDPゴシック" w:eastAsia="BIZ UDPゴシック" w:hAnsi="BIZ UDPゴシック" w:cs="BIZ UDPゴシック"/>
                      <w:b/>
                      <w:color w:val="C00000"/>
                      <w:sz w:val="18"/>
                    </w:rPr>
                    <w:t>⚠ B2：遅番は派遣を確保できず社員がカバー。この1名が欠けると製袋機以降の全工程が止まる</w:t>
                  </w:r>
                </w:p>
              </w:tc>
            </w:tr>
          </w:tbl>
          <w:p w14:paraId="287F3CCF" w14:textId="1F8A5B74" w:rsidR="00641DDB" w:rsidRDefault="00EF59F7">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 xml:space="preserve">▶1,050分のうち②〜⑦の1,030分が削減される（開梱・片付け・ほぐしは導入後の詰めに集約し、他は無くなる。別紙1）。</w:t>
            </w:r>
          </w:p>
          <w:p w14:paraId="365CCD0C" w14:textId="19E3431D" w:rsidR="004751F1" w:rsidRDefault="004751F1" w:rsidP="004751F1">
            <w:pPr>
              <w:keepNext/>
              <w:spacing w:before="40" w:line="210" w:lineRule="exact"/>
              <w:jc w:val="center"/>
              <w:rPr>
                <w:rFonts w:ascii="BIZ UDPゴシック" w:eastAsia="BIZ UDPゴシック" w:hAnsi="BIZ UDPゴシック" w:cs="BIZ UDPゴシック"/>
                <w:b/>
                <w:color w:val="1F3864"/>
                <w:sz w:val="18"/>
              </w:rPr>
            </w:pPr>
            <w:r w:rsidRPr="004751F1">
              <w:rPr>
                <w:noProof/>
              </w:rPr>
              <w:drawing>
                <wp:anchor distT="0" distB="0" distL="114300" distR="114300" simplePos="0" relativeHeight="251661312" behindDoc="0" locked="0" layoutInCell="1" allowOverlap="1" wp14:anchorId="678D0741" wp14:editId="09FDBB2B">
                  <wp:simplePos x="0" y="0"/>
                  <wp:positionH relativeFrom="column">
                    <wp:posOffset>-21590</wp:posOffset>
                  </wp:positionH>
                  <wp:positionV relativeFrom="paragraph">
                    <wp:posOffset>190500</wp:posOffset>
                  </wp:positionV>
                  <wp:extent cx="6991350" cy="2851150"/>
                  <wp:effectExtent l="19050" t="19050" r="19050" b="25400"/>
                  <wp:wrapSquare wrapText="bothSides"/>
                  <wp:docPr id="64765081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65081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991350" cy="28511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ascii="BIZ UDPゴシック" w:eastAsia="BIZ UDPゴシック" w:hAnsi="BIZ UDPゴシック" w:cs="BIZ UDPゴシック"/>
                <w:b/>
                <w:color w:val="1F3864"/>
                <w:sz w:val="18"/>
              </w:rPr>
              <w:t>【投入作業のサイクル：3分詰めて5分で空、の繰り返し】</w:t>
            </w:r>
          </w:p>
          <w:p w14:paraId="6A51EFBC" w14:textId="7A2B2138" w:rsidR="00641DDB" w:rsidRDefault="00EF59F7">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 xml:space="preserve">上段の現状は約8分ごとに投入が入り、1日約131回に達する。下段の導入後、マガジン脇の作業は約2.5〜3時間に1回・約3分の入替だけになる。</w:t>
            </w:r>
          </w:p>
          <w:p w14:paraId="7935578C" w14:textId="77777777" w:rsidR="004751F1" w:rsidRDefault="004751F1" w:rsidP="004751F1">
            <w:pPr>
              <w:keepNext/>
              <w:spacing w:before="20" w:line="240" w:lineRule="exact"/>
            </w:pPr>
            <w:r>
              <w:rPr>
                <w:rFonts w:ascii="BIZ UDPゴシック" w:eastAsia="BIZ UDPゴシック" w:hAnsi="BIZ UDPゴシック" w:cs="BIZ UDPゴシック"/>
                <w:b/>
                <w:color w:val="1F497D"/>
                <w:sz w:val="20"/>
              </w:rPr>
              <w:lastRenderedPageBreak/>
              <w:t>〔解消すれば何が変わるか〕</w:t>
            </w:r>
          </w:p>
          <w:p w14:paraId="0E6C7E17" w14:textId="77777777" w:rsidR="004751F1" w:rsidRDefault="004751F1" w:rsidP="004751F1">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B1 手投入の拘束</w:t>
            </w:r>
            <w:r>
              <w:rPr>
                <w:rFonts w:ascii="BIZ UDPゴシック" w:eastAsia="BIZ UDPゴシック" w:hAnsi="BIZ UDPゴシック" w:cs="BIZ UDPゴシック"/>
                <w:sz w:val="20"/>
              </w:rPr>
              <w:t>：ロボットアームが100袋を15秒でマガジンへ投入する。約8分サイクル×約131回の反復が無くなる。</w:t>
            </w:r>
          </w:p>
          <w:p w14:paraId="732DDEF1" w14:textId="77777777" w:rsidR="004751F1" w:rsidRDefault="004751F1" w:rsidP="004751F1">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B2 投入担当の確保難</w:t>
            </w:r>
            <w:r>
              <w:rPr>
                <w:rFonts w:ascii="BIZ UDPゴシック" w:eastAsia="BIZ UDPゴシック" w:hAnsi="BIZ UDPゴシック" w:cs="BIZ UDPゴシック"/>
                <w:sz w:val="20"/>
              </w:rPr>
              <w:t xml:space="preserve">：装置に24,000袋（約2.7時間分）を装填できる。遅番は製袋室オペレーター1名が入替を兼ね、投入担当が要らなくなる。</w:t>
            </w:r>
          </w:p>
          <w:p w14:paraId="332266E1" w14:textId="57E5B437" w:rsidR="004751F1" w:rsidRDefault="004751F1" w:rsidP="004751F1">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B3 人員の固定</w:t>
            </w:r>
            <w:r>
              <w:rPr>
                <w:rFonts w:ascii="BIZ UDPゴシック" w:eastAsia="BIZ UDPゴシック" w:hAnsi="BIZ UDPゴシック" w:cs="BIZ UDPゴシック"/>
                <w:sz w:val="20"/>
              </w:rPr>
              <w:t>：製袋室2名のうち1名が投入に固定され、品質管理や提案型ODMに人を回せない。導入後は中番の投入パートに1日380〜462分の余力が生まれる。多能工化したパートが遅番を担えば、社員を品質管理・ODMへ移せる。</w:t>
            </w:r>
          </w:p>
          <w:p w14:paraId="25190DCC" w14:textId="77777777" w:rsidR="00641DDB" w:rsidRDefault="00EF59F7">
            <w:pPr>
              <w:spacing w:line="240" w:lineRule="exact"/>
              <w:ind w:firstLine="200"/>
            </w:pPr>
            <w:r>
              <w:rPr>
                <w:rFonts w:ascii="BIZ UDPゴシック" w:eastAsia="BIZ UDPゴシック" w:hAnsi="BIZ UDPゴシック" w:cs="BIZ UDPゴシック"/>
                <w:sz w:val="20"/>
              </w:rPr>
              <w:t>まず遅番が派遣に頼らず回り（課題②）、17.5時間稼働が安定して受注を断らずに済む（課題①）。そのうえで、生まれた時間で人を付加価値業務へ移す（課題③）。</w:t>
            </w:r>
          </w:p>
          <w:p w14:paraId="4D33106B" w14:textId="77777777" w:rsidR="00641DDB" w:rsidRDefault="00EF59F7">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このように一つの設備で、課題②→①→③が連鎖して解決する（W1〜W3を克服し、O2をつかむ）。生まれた付加価値は、賃上げの原資にもなる（課題④）。</w:t>
            </w:r>
          </w:p>
          <w:p w14:paraId="48A61BE8" w14:textId="77777777" w:rsidR="004751F1" w:rsidRDefault="004751F1" w:rsidP="004751F1">
            <w:pPr>
              <w:keepNext/>
              <w:spacing w:before="60" w:line="240" w:lineRule="exact"/>
            </w:pPr>
            <w:r>
              <w:rPr>
                <w:rFonts w:ascii="BIZ UDPゴシック" w:eastAsia="BIZ UDPゴシック" w:hAnsi="BIZ UDPゴシック" w:cs="BIZ UDPゴシック"/>
                <w:b/>
                <w:color w:val="1F497D"/>
                <w:sz w:val="20"/>
              </w:rPr>
              <w:t>②省力化投資が唯一の解決策である理由</w:t>
            </w:r>
          </w:p>
          <w:p w14:paraId="7CB6C855" w14:textId="27897344" w:rsidR="004751F1" w:rsidRDefault="004751F1" w:rsidP="004751F1">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B1・B2を解消する手段として次の4案を検討したが、いずれも成立しない。</w:t>
            </w:r>
          </w:p>
          <w:tbl>
            <w:tblPr>
              <w:tblW w:w="10847"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2437"/>
              <w:gridCol w:w="8410"/>
            </w:tblGrid>
            <w:tr w:rsidR="00E65AD9" w14:paraId="01249FCD" w14:textId="77777777" w:rsidTr="00E65AD9">
              <w:trPr>
                <w:trHeight w:val="109"/>
                <w:tblHeader/>
              </w:trPr>
              <w:tc>
                <w:tcPr>
                  <w:tcW w:w="2437" w:type="dxa"/>
                  <w:shd w:val="clear" w:color="auto" w:fill="2E5496"/>
                  <w:vAlign w:val="center"/>
                </w:tcPr>
                <w:p w14:paraId="68227431" w14:textId="77777777" w:rsidR="00E65AD9" w:rsidRDefault="00E65AD9" w:rsidP="004751F1">
                  <w:pPr>
                    <w:keepNext/>
                    <w:spacing w:line="210" w:lineRule="exact"/>
                    <w:jc w:val="center"/>
                  </w:pPr>
                  <w:r>
                    <w:rPr>
                      <w:rFonts w:ascii="BIZ UDPゴシック" w:eastAsia="BIZ UDPゴシック" w:hAnsi="BIZ UDPゴシック" w:cs="BIZ UDPゴシック"/>
                      <w:b/>
                      <w:color w:val="FFFFFF"/>
                      <w:sz w:val="18"/>
                    </w:rPr>
                    <w:t>代替案</w:t>
                  </w:r>
                </w:p>
              </w:tc>
              <w:tc>
                <w:tcPr>
                  <w:tcW w:w="8410" w:type="dxa"/>
                  <w:shd w:val="clear" w:color="auto" w:fill="2E5496"/>
                  <w:vAlign w:val="center"/>
                </w:tcPr>
                <w:p w14:paraId="2FBD02E4" w14:textId="77777777" w:rsidR="00E65AD9" w:rsidRDefault="00E65AD9" w:rsidP="004751F1">
                  <w:pPr>
                    <w:keepNext/>
                    <w:spacing w:line="210" w:lineRule="exact"/>
                    <w:jc w:val="center"/>
                  </w:pPr>
                  <w:r>
                    <w:rPr>
                      <w:rFonts w:ascii="BIZ UDPゴシック" w:eastAsia="BIZ UDPゴシック" w:hAnsi="BIZ UDPゴシック" w:cs="BIZ UDPゴシック"/>
                      <w:b/>
                      <w:color w:val="FFFFFF"/>
                      <w:sz w:val="18"/>
                    </w:rPr>
                    <w:t>成立しない理由</w:t>
                  </w:r>
                </w:p>
              </w:tc>
            </w:tr>
            <w:tr w:rsidR="00E65AD9" w14:paraId="61CDB54E" w14:textId="77777777" w:rsidTr="00E65AD9">
              <w:trPr>
                <w:cantSplit/>
                <w:trHeight w:val="218"/>
              </w:trPr>
              <w:tc>
                <w:tcPr>
                  <w:tcW w:w="2437" w:type="dxa"/>
                  <w:vAlign w:val="center"/>
                </w:tcPr>
                <w:p w14:paraId="75132D13" w14:textId="77777777" w:rsidR="00E65AD9" w:rsidRDefault="00E65AD9" w:rsidP="004751F1">
                  <w:pPr>
                    <w:spacing w:line="210" w:lineRule="exact"/>
                  </w:pPr>
                  <w:r>
                    <w:rPr>
                      <w:rFonts w:ascii="BIZ UDPゴシック" w:eastAsia="BIZ UDPゴシック" w:hAnsi="BIZ UDPゴシック" w:cs="BIZ UDPゴシック"/>
                      <w:b/>
                      <w:sz w:val="18"/>
                    </w:rPr>
                    <w:t>採用・派遣で人を確保する</w:t>
                  </w:r>
                </w:p>
              </w:tc>
              <w:tc>
                <w:tcPr>
                  <w:tcW w:w="8410" w:type="dxa"/>
                  <w:vAlign w:val="center"/>
                </w:tcPr>
                <w:p w14:paraId="6CFA8503" w14:textId="77777777" w:rsidR="00E65AD9" w:rsidRDefault="00E65AD9" w:rsidP="004751F1">
                  <w:pPr>
                    <w:spacing w:line="210" w:lineRule="exact"/>
                  </w:pPr>
                  <w:r>
                    <w:rPr>
                      <w:rFonts w:ascii="BIZ UDPゴシック" w:eastAsia="BIZ UDPゴシック" w:hAnsi="BIZ UDPゴシック" w:cs="BIZ UDPゴシック"/>
                      <w:sz w:val="18"/>
                    </w:rPr>
                    <w:t>遅番の投入担当は派遣でも確保できない。富山県の生産工程従事者の有効求人倍率は2.11倍（富山労働局、2026年7月）で、約5分おきに踏み台へ上がる反復作業は定着しにくい（T1）</w:t>
                  </w:r>
                </w:p>
              </w:tc>
            </w:tr>
            <w:tr w:rsidR="00E65AD9" w14:paraId="4FCFCB55" w14:textId="77777777" w:rsidTr="00E65AD9">
              <w:trPr>
                <w:cantSplit/>
                <w:trHeight w:val="218"/>
              </w:trPr>
              <w:tc>
                <w:tcPr>
                  <w:tcW w:w="2437" w:type="dxa"/>
                  <w:vAlign w:val="center"/>
                </w:tcPr>
                <w:p w14:paraId="2BB15CDC" w14:textId="77777777" w:rsidR="00E65AD9" w:rsidRDefault="00E65AD9" w:rsidP="004751F1">
                  <w:pPr>
                    <w:spacing w:line="210" w:lineRule="exact"/>
                  </w:pPr>
                  <w:r>
                    <w:rPr>
                      <w:rFonts w:ascii="BIZ UDPゴシック" w:eastAsia="BIZ UDPゴシック" w:hAnsi="BIZ UDPゴシック" w:cs="BIZ UDPゴシック"/>
                      <w:b/>
                      <w:sz w:val="18"/>
                    </w:rPr>
                    <w:t>投入作業を外注する</w:t>
                  </w:r>
                </w:p>
              </w:tc>
              <w:tc>
                <w:tcPr>
                  <w:tcW w:w="8410" w:type="dxa"/>
                  <w:vAlign w:val="center"/>
                </w:tcPr>
                <w:p w14:paraId="29056A67" w14:textId="77777777" w:rsidR="00E65AD9" w:rsidRDefault="00E65AD9" w:rsidP="004751F1">
                  <w:pPr>
                    <w:spacing w:line="210" w:lineRule="exact"/>
                  </w:pPr>
                  <w:r>
                    <w:rPr>
                      <w:rFonts w:ascii="BIZ UDPゴシック" w:eastAsia="BIZ UDPゴシック" w:hAnsi="BIZ UDPゴシック" w:cs="BIZ UDPゴシック"/>
                      <w:sz w:val="18"/>
                    </w:rPr>
                    <w:t>製袋〜充填〜殺菌は、FSSC22000のもと</w:t>
                  </w:r>
                  <w:proofErr w:type="gramStart"/>
                  <w:r>
                    <w:rPr>
                      <w:rFonts w:ascii="BIZ UDPゴシック" w:eastAsia="BIZ UDPゴシック" w:hAnsi="BIZ UDPゴシック" w:cs="BIZ UDPゴシック"/>
                      <w:sz w:val="18"/>
                    </w:rPr>
                    <w:t>で</w:t>
                  </w:r>
                  <w:proofErr w:type="gramEnd"/>
                  <w:r>
                    <w:rPr>
                      <w:rFonts w:ascii="BIZ UDPゴシック" w:eastAsia="BIZ UDPゴシック" w:hAnsi="BIZ UDPゴシック" w:cs="BIZ UDPゴシック"/>
                      <w:sz w:val="18"/>
                    </w:rPr>
                    <w:t>自社工場内</w:t>
                  </w:r>
                  <w:proofErr w:type="gramStart"/>
                  <w:r>
                    <w:rPr>
                      <w:rFonts w:ascii="BIZ UDPゴシック" w:eastAsia="BIZ UDPゴシック" w:hAnsi="BIZ UDPゴシック" w:cs="BIZ UDPゴシック"/>
                      <w:sz w:val="18"/>
                    </w:rPr>
                    <w:t>で</w:t>
                  </w:r>
                  <w:proofErr w:type="gramEnd"/>
                  <w:r>
                    <w:rPr>
                      <w:rFonts w:ascii="BIZ UDPゴシック" w:eastAsia="BIZ UDPゴシック" w:hAnsi="BIZ UDPゴシック" w:cs="BIZ UDPゴシック"/>
                      <w:sz w:val="18"/>
                    </w:rPr>
                    <w:t>行う一貫工程であり、投入だけを切り出せない。取引先のレシピ・仕様の機密保持の面でも外部に出せない（S1）</w:t>
                  </w:r>
                </w:p>
              </w:tc>
            </w:tr>
            <w:tr w:rsidR="00E65AD9" w14:paraId="23A764B1" w14:textId="77777777" w:rsidTr="00E65AD9">
              <w:trPr>
                <w:cantSplit/>
                <w:trHeight w:val="218"/>
              </w:trPr>
              <w:tc>
                <w:tcPr>
                  <w:tcW w:w="2437" w:type="dxa"/>
                  <w:vAlign w:val="center"/>
                </w:tcPr>
                <w:p w14:paraId="71B85484" w14:textId="77777777" w:rsidR="00E65AD9" w:rsidRDefault="00E65AD9" w:rsidP="004751F1">
                  <w:pPr>
                    <w:spacing w:line="210" w:lineRule="exact"/>
                  </w:pPr>
                  <w:r>
                    <w:rPr>
                      <w:rFonts w:ascii="BIZ UDPゴシック" w:eastAsia="BIZ UDPゴシック" w:hAnsi="BIZ UDPゴシック" w:cs="BIZ UDPゴシック"/>
                      <w:b/>
                      <w:sz w:val="18"/>
                    </w:rPr>
                    <w:t>汎用品・中古機を導入する</w:t>
                  </w:r>
                </w:p>
              </w:tc>
              <w:tc>
                <w:tcPr>
                  <w:tcW w:w="8410" w:type="dxa"/>
                  <w:vAlign w:val="center"/>
                </w:tcPr>
                <w:p w14:paraId="5EBA143E" w14:textId="77777777" w:rsidR="00E65AD9" w:rsidRDefault="00E65AD9" w:rsidP="004751F1">
                  <w:pPr>
                    <w:spacing w:line="210" w:lineRule="exact"/>
                  </w:pPr>
                  <w:r>
                    <w:rPr>
                      <w:rFonts w:ascii="BIZ UDPゴシック" w:eastAsia="BIZ UDPゴシック" w:hAnsi="BIZ UDPゴシック" w:cs="BIZ UDPゴシック"/>
                      <w:sz w:val="18"/>
                    </w:rPr>
                    <w:t>既設SPM機のマガジン（14ポケット）、2種のパウチ（幅80〜96mm・高さ115〜150mm）、製袋室のスペースに同時に合う専用設計が要る（→2章③）</w:t>
                  </w:r>
                </w:p>
              </w:tc>
            </w:tr>
            <w:tr w:rsidR="00E65AD9" w14:paraId="4454B49E" w14:textId="77777777" w:rsidTr="00E65AD9">
              <w:trPr>
                <w:cantSplit/>
                <w:trHeight w:val="218"/>
              </w:trPr>
              <w:tc>
                <w:tcPr>
                  <w:tcW w:w="2437" w:type="dxa"/>
                  <w:vAlign w:val="center"/>
                </w:tcPr>
                <w:p w14:paraId="67CEAFCB" w14:textId="77777777" w:rsidR="00E65AD9" w:rsidRDefault="00E65AD9" w:rsidP="004751F1">
                  <w:pPr>
                    <w:spacing w:line="210" w:lineRule="exact"/>
                  </w:pPr>
                  <w:r>
                    <w:rPr>
                      <w:rFonts w:ascii="BIZ UDPゴシック" w:eastAsia="BIZ UDPゴシック" w:hAnsi="BIZ UDPゴシック" w:cs="BIZ UDPゴシック"/>
                      <w:b/>
                      <w:sz w:val="18"/>
                    </w:rPr>
                    <w:t>現状維持（手投入のまま）</w:t>
                  </w:r>
                </w:p>
              </w:tc>
              <w:tc>
                <w:tcPr>
                  <w:tcW w:w="8410" w:type="dxa"/>
                  <w:vAlign w:val="center"/>
                </w:tcPr>
                <w:p w14:paraId="1106937C" w14:textId="77777777" w:rsidR="00E65AD9" w:rsidRDefault="00E65AD9" w:rsidP="004751F1">
                  <w:pPr>
                    <w:spacing w:line="210" w:lineRule="exact"/>
                  </w:pPr>
                  <w:r>
                    <w:rPr>
                      <w:rFonts w:ascii="BIZ UDPゴシック" w:eastAsia="BIZ UDPゴシック" w:hAnsi="BIZ UDPゴシック" w:cs="BIZ UDPゴシック"/>
                      <w:sz w:val="18"/>
                    </w:rPr>
                    <w:t>W1〜W3が残り、採用難（T1）と最低賃金の上昇（T2）の下で、17.5時間稼働そのものが危うくなる</w:t>
                  </w:r>
                </w:p>
              </w:tc>
            </w:tr>
          </w:tbl>
          <w:p w14:paraId="044EC382" w14:textId="77777777" w:rsidR="00641DDB" w:rsidRDefault="00EF59F7">
            <w:pPr>
              <w:spacing w:line="240" w:lineRule="exact"/>
              <w:ind w:firstLine="200"/>
            </w:pPr>
            <w:r>
              <w:rPr>
                <w:rFonts w:ascii="BIZ UDPゴシック" w:eastAsia="BIZ UDPゴシック" w:hAnsi="BIZ UDPゴシック" w:cs="BIZ UDPゴシック"/>
                <w:sz w:val="20"/>
              </w:rPr>
              <w:t>これらの理由から、当社向けに設計するパウチ自動供給装置の導入が唯一の解決策である。設計・製作は、当社のパウチ包材の供給元である株式会社フジシールが担う。</w:t>
            </w:r>
          </w:p>
          <w:p w14:paraId="5CAEFC43" w14:textId="77777777" w:rsidR="00641DDB" w:rsidRDefault="00EF59F7">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これにより17.5時間稼働を安定させ、約4億円規模の案件を断らざるを得なかったときのような機会損失を防ぐ。課題①②を解決し、課題③の起点となる。</w:t>
            </w:r>
          </w:p>
          <w:p w14:paraId="1FF488B6" w14:textId="77777777" w:rsidR="00E65AD9" w:rsidRDefault="00E65AD9" w:rsidP="00E65AD9">
            <w:pPr>
              <w:keepNext/>
              <w:spacing w:before="60" w:line="240" w:lineRule="exact"/>
            </w:pPr>
            <w:r>
              <w:rPr>
                <w:rFonts w:ascii="BIZ UDPゴシック" w:eastAsia="BIZ UDPゴシック" w:hAnsi="BIZ UDPゴシック" w:cs="BIZ UDPゴシック"/>
                <w:b/>
                <w:color w:val="1F497D"/>
                <w:sz w:val="20"/>
              </w:rPr>
              <w:t>③補助金活用による投資の意義</w:t>
            </w:r>
          </w:p>
          <w:p w14:paraId="5F966BA6" w14:textId="032D7B86" w:rsidR="004751F1" w:rsidRDefault="00E65AD9" w:rsidP="00E65AD9">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本投資は、経営理念「難度の高い仕事に取り組むことにより、人間として成長する」を実現する手段である。</w:t>
            </w:r>
          </w:p>
          <w:p w14:paraId="63D96228" w14:textId="77777777" w:rsidR="00641DDB" w:rsidRDefault="00EF59F7">
            <w:pPr>
              <w:spacing w:line="240" w:lineRule="exact"/>
              <w:ind w:firstLine="200"/>
            </w:pPr>
            <w:r>
              <w:rPr>
                <w:rFonts w:ascii="BIZ UDPゴシック" w:eastAsia="BIZ UDPゴシック" w:hAnsi="BIZ UDPゴシック" w:cs="BIZ UDPゴシック"/>
                <w:sz w:val="20"/>
              </w:rPr>
              <w:t>約5分おきの反復投入を機械に任せ、人はオペレーション・品質管理・提案型ODMなど難度の高い仕事へ移る。本投資は「人減らし」ではなく</w:t>
            </w:r>
            <w:r>
              <w:rPr>
                <w:rFonts w:ascii="BIZ UDPゴシック" w:eastAsia="BIZ UDPゴシック" w:hAnsi="BIZ UDPゴシック" w:cs="BIZ UDPゴシック"/>
                <w:b/>
                <w:sz w:val="20"/>
              </w:rPr>
              <w:t>「人の価値を高める投資」</w:t>
            </w:r>
            <w:r>
              <w:rPr>
                <w:rFonts w:ascii="BIZ UDPゴシック" w:eastAsia="BIZ UDPゴシック" w:hAnsi="BIZ UDPゴシック" w:cs="BIZ UDPゴシック"/>
                <w:sz w:val="20"/>
              </w:rPr>
              <w:t>である。</w:t>
            </w:r>
          </w:p>
          <w:p w14:paraId="25977E70" w14:textId="77777777" w:rsidR="00641DDB" w:rsidRDefault="00EF59F7">
            <w:pPr>
              <w:spacing w:line="240" w:lineRule="exact"/>
              <w:ind w:firstLine="200"/>
            </w:pPr>
            <w:r>
              <w:rPr>
                <w:rFonts w:ascii="BIZ UDPゴシック" w:eastAsia="BIZ UDPゴシック" w:hAnsi="BIZ UDPゴシック" w:cs="BIZ UDPゴシック"/>
                <w:sz w:val="20"/>
              </w:rPr>
              <w:t>パートは処遇向上を伴う多能工へ、社員は品質・企画の担い手へと役割を高める。踏み台の昇降や夜勤のカバー出勤もなくなり、働きやすい職場に近づく。</w:t>
            </w:r>
          </w:p>
          <w:p w14:paraId="3FDA435D" w14:textId="77777777" w:rsidR="00641DDB" w:rsidRDefault="00EF59F7">
            <w:pPr>
              <w:spacing w:line="240" w:lineRule="exact"/>
              <w:ind w:firstLine="200"/>
            </w:pPr>
            <w:r>
              <w:rPr>
                <w:rFonts w:ascii="BIZ UDPゴシック" w:eastAsia="BIZ UDPゴシック" w:hAnsi="BIZ UDPゴシック" w:cs="BIZ UDPゴシック"/>
                <w:sz w:val="20"/>
              </w:rPr>
              <w:t>こうした職場づくりが、富山での雇用の維持と新卒採用（年3〜4名）の継続を支える。</w:t>
            </w:r>
          </w:p>
          <w:p w14:paraId="335714DD" w14:textId="77777777" w:rsidR="00641DDB" w:rsidRDefault="00EF59F7">
            <w:pPr>
              <w:spacing w:line="240" w:lineRule="exact"/>
              <w:ind w:firstLine="200"/>
            </w:pPr>
            <w:r>
              <w:rPr>
                <w:rFonts w:ascii="BIZ UDPゴシック" w:eastAsia="BIZ UDPゴシック" w:hAnsi="BIZ UDPゴシック" w:cs="BIZ UDPゴシック"/>
                <w:sz w:val="20"/>
              </w:rPr>
              <w:t>本投資額（税抜92,000,000円）は、2026年3月期の営業利益（204百万円）の約45%に当たる。補助金の活用で自己負担を半分に抑え、投資の判断を先送りせず、2028年1月に確実に稼働させる。</w:t>
            </w:r>
          </w:p>
          <w:p w14:paraId="2EC8201A" w14:textId="77777777" w:rsidR="00641DDB" w:rsidRDefault="00EF59F7">
            <w:pPr>
              <w:spacing w:line="240" w:lineRule="exact"/>
              <w:ind w:firstLine="200"/>
            </w:pPr>
            <w:r>
              <w:rPr>
                <w:rFonts w:ascii="BIZ UDPゴシック" w:eastAsia="BIZ UDPゴシック" w:hAnsi="BIZ UDPゴシック" w:cs="BIZ UDPゴシック"/>
                <w:sz w:val="20"/>
              </w:rPr>
              <w:t>国の省力化投資促進プランは、食品製造業の労働生産性を2029年度までに24%高める目標を掲げる。本投資は、この方針に沿う取組である（O3）。</w:t>
            </w:r>
          </w:p>
          <w:p w14:paraId="4E8459AA" w14:textId="77777777" w:rsidR="00641DDB" w:rsidRDefault="00EF59F7">
            <w:pPr>
              <w:spacing w:line="240" w:lineRule="exact"/>
              <w:ind w:firstLine="200"/>
            </w:pPr>
            <w:r>
              <w:rPr>
                <w:rFonts w:ascii="BIZ UDPゴシック" w:eastAsia="BIZ UDPゴシック" w:hAnsi="BIZ UDPゴシック" w:cs="BIZ UDPゴシック"/>
                <w:sz w:val="20"/>
              </w:rPr>
              <w:t>人手不足の下でも、大手ブランドオーナーの製品や防災備蓄・介護向けのゼリー飲料を安定して供給できる。「人に依存しない次世代型製造拠点」のモデルとなり、将来的には、同型のEラインなど他ラインへの展開も検討できる。</w:t>
            </w:r>
          </w:p>
          <w:p w14:paraId="4670AEE4" w14:textId="77777777" w:rsidR="00641DDB" w:rsidRDefault="00EF59F7">
            <w:pPr>
              <w:spacing w:line="240" w:lineRule="exact"/>
              <w:ind w:firstLine="200"/>
            </w:pPr>
            <w:r>
              <w:rPr>
                <w:rFonts w:ascii="BIZ UDPゴシック" w:eastAsia="BIZ UDPゴシック" w:hAnsi="BIZ UDPゴシック" w:cs="BIZ UDPゴシック"/>
                <w:sz w:val="20"/>
              </w:rPr>
              <w:t>本投資は、130年の味づくり（S1）と大手との長期取引（S2）を、拡大する需要（O1・O2）に結びつける。2035ビジョン（売上高300億円）への第一歩である。</w:t>
            </w:r>
          </w:p>
        </w:tc>
      </w:tr>
      <w:tr w:rsidR="001F25E3" w:rsidRPr="00D579F2" w14:paraId="47AD3A50" w14:textId="77777777" w:rsidTr="00CD6AB2">
        <w:tc>
          <w:tcPr>
            <w:tcW w:w="11113" w:type="dxa"/>
          </w:tcPr>
          <w:p w14:paraId="4703A0D1" w14:textId="77777777" w:rsidR="00641DDB" w:rsidRDefault="00641DDB">
            <w:pPr>
              <w:snapToGrid w:val="0"/>
              <w:spacing w:line="20" w:lineRule="exact"/>
              <w:rPr>
                <w:sz w:val="2"/>
                <w:szCs w:val="2"/>
              </w:rPr>
            </w:pPr>
          </w:p>
          <w:p w14:paraId="4F6C29E0" w14:textId="77777777" w:rsidR="001E4532" w:rsidRDefault="001E4532" w:rsidP="001E4532">
            <w:pPr>
              <w:keepNext/>
              <w:spacing w:before="40" w:line="280" w:lineRule="exact"/>
            </w:pPr>
            <w:r>
              <w:rPr>
                <w:rFonts w:ascii="BIZ UDPゴシック" w:eastAsia="BIZ UDPゴシック" w:hAnsi="BIZ UDPゴシック" w:cs="BIZ UDPゴシック"/>
                <w:b/>
                <w:color w:val="2E5496"/>
                <w:sz w:val="21"/>
              </w:rPr>
              <w:t>２. 省力化投資の具体的内容（投資全体金額と補助申請金額を含む）</w:t>
            </w:r>
          </w:p>
          <w:p w14:paraId="4BC4DAA2" w14:textId="666C048B" w:rsidR="001E4532" w:rsidRDefault="001E4532">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本章では、1‐3のボトルネックB1〜B3を解消する設備の内容と、投資額・補助申請額を示す。</w:t>
            </w:r>
          </w:p>
          <w:p w14:paraId="7F682C5C" w14:textId="6DD2D1BB" w:rsidR="00641DDB" w:rsidRDefault="00EF59F7">
            <w:pPr>
              <w:spacing w:line="240" w:lineRule="exact"/>
              <w:ind w:firstLine="200"/>
            </w:pPr>
            <w:r>
              <w:rPr>
                <w:rFonts w:ascii="BIZ UDPゴシック" w:eastAsia="BIZ UDPゴシック" w:hAnsi="BIZ UDPゴシック" w:cs="BIZ UDPゴシック"/>
                <w:sz w:val="20"/>
              </w:rPr>
              <w:t>導入するのは、株式会社フジシール（当社のパウチ包材の供給元）が製作するパウチ自動供給装置一式である。投資総額は</w:t>
            </w:r>
            <w:r>
              <w:rPr>
                <w:rFonts w:ascii="BIZ UDPゴシック" w:eastAsia="BIZ UDPゴシック" w:hAnsi="BIZ UDPゴシック" w:cs="BIZ UDPゴシック"/>
                <w:b/>
                <w:sz w:val="20"/>
              </w:rPr>
              <w:t>92,000,000円（税抜）</w:t>
            </w:r>
            <w:r>
              <w:rPr>
                <w:rFonts w:ascii="BIZ UDPゴシック" w:eastAsia="BIZ UDPゴシック" w:hAnsi="BIZ UDPゴシック" w:cs="BIZ UDPゴシック"/>
                <w:sz w:val="20"/>
              </w:rPr>
              <w:t>、補助率1/2で、補助申請額は</w:t>
            </w:r>
            <w:r>
              <w:rPr>
                <w:rFonts w:ascii="BIZ UDPゴシック" w:eastAsia="BIZ UDPゴシック" w:hAnsi="BIZ UDPゴシック" w:cs="BIZ UDPゴシック"/>
                <w:b/>
                <w:sz w:val="20"/>
              </w:rPr>
              <w:t>46,000,000円</w:t>
            </w:r>
            <w:r>
              <w:rPr>
                <w:rFonts w:ascii="BIZ UDPゴシック" w:eastAsia="BIZ UDPゴシック" w:hAnsi="BIZ UDPゴシック" w:cs="BIZ UDPゴシック"/>
                <w:sz w:val="20"/>
              </w:rPr>
              <w:t>である。</w:t>
            </w:r>
          </w:p>
          <w:p w14:paraId="5A7ACE04" w14:textId="77777777" w:rsidR="00641DDB" w:rsidRDefault="00EF59F7">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本装置は、ロボットアームとセンサー制御で空パウチを製袋機へ自動供給する、当社専用設計のオーダーメイド設備である。既設SPM機（製袋機。空パウチにスパウトを熱圧着する機械）に後付けし、製袋機より後ろの工程は変えない。</w:t>
            </w:r>
          </w:p>
          <w:p w14:paraId="31431B63" w14:textId="2ED0D83F" w:rsidR="0032550C" w:rsidRDefault="0032550C" w:rsidP="0032550C">
            <w:pPr>
              <w:keepNext/>
              <w:spacing w:before="60" w:line="240" w:lineRule="exact"/>
            </w:pPr>
            <w:r>
              <w:rPr>
                <w:rFonts w:ascii="BIZ UDPゴシック" w:eastAsia="BIZ UDPゴシック" w:hAnsi="BIZ UDPゴシック" w:cs="BIZ UDPゴシック"/>
                <w:b/>
                <w:color w:val="1F497D"/>
                <w:sz w:val="20"/>
              </w:rPr>
              <w:t>①投資の全体像（ボトルネックと設備の対応）</w:t>
            </w:r>
          </w:p>
          <w:tbl>
            <w:tblPr>
              <w:tblW w:w="10773"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2076"/>
              <w:gridCol w:w="2412"/>
              <w:gridCol w:w="3214"/>
              <w:gridCol w:w="3071"/>
            </w:tblGrid>
            <w:tr w:rsidR="0032550C" w14:paraId="2075E2EA" w14:textId="77777777" w:rsidTr="00CB2AB1">
              <w:trPr>
                <w:tblHeader/>
              </w:trPr>
              <w:tc>
                <w:tcPr>
                  <w:tcW w:w="2076" w:type="dxa"/>
                  <w:shd w:val="clear" w:color="auto" w:fill="2E5496"/>
                  <w:vAlign w:val="center"/>
                </w:tcPr>
                <w:p w14:paraId="767E68EC" w14:textId="77777777" w:rsidR="0032550C" w:rsidRDefault="0032550C" w:rsidP="0032550C">
                  <w:pPr>
                    <w:keepNext/>
                    <w:spacing w:line="210" w:lineRule="exact"/>
                    <w:jc w:val="center"/>
                  </w:pPr>
                  <w:r>
                    <w:rPr>
                      <w:rFonts w:ascii="BIZ UDPゴシック" w:eastAsia="BIZ UDPゴシック" w:hAnsi="BIZ UDPゴシック" w:cs="BIZ UDPゴシック"/>
                      <w:b/>
                      <w:color w:val="FFFFFF"/>
                      <w:sz w:val="18"/>
                    </w:rPr>
                    <w:t>ボトルネック（1‐3）</w:t>
                  </w:r>
                </w:p>
              </w:tc>
              <w:tc>
                <w:tcPr>
                  <w:tcW w:w="2412" w:type="dxa"/>
                  <w:shd w:val="clear" w:color="auto" w:fill="2E5496"/>
                  <w:vAlign w:val="center"/>
                </w:tcPr>
                <w:p w14:paraId="6A8C1C45" w14:textId="77777777" w:rsidR="0032550C" w:rsidRDefault="0032550C" w:rsidP="0032550C">
                  <w:pPr>
                    <w:keepNext/>
                    <w:spacing w:line="210" w:lineRule="exact"/>
                    <w:jc w:val="center"/>
                  </w:pPr>
                  <w:r>
                    <w:rPr>
                      <w:rFonts w:ascii="BIZ UDPゴシック" w:eastAsia="BIZ UDPゴシック" w:hAnsi="BIZ UDPゴシック" w:cs="BIZ UDPゴシック"/>
                      <w:b/>
                      <w:color w:val="FFFFFF"/>
                      <w:sz w:val="18"/>
                    </w:rPr>
                    <w:t>現状</w:t>
                  </w:r>
                </w:p>
              </w:tc>
              <w:tc>
                <w:tcPr>
                  <w:tcW w:w="3214" w:type="dxa"/>
                  <w:shd w:val="clear" w:color="auto" w:fill="2E5496"/>
                  <w:vAlign w:val="center"/>
                </w:tcPr>
                <w:p w14:paraId="1C256AB2" w14:textId="77777777" w:rsidR="0032550C" w:rsidRDefault="0032550C" w:rsidP="0032550C">
                  <w:pPr>
                    <w:keepNext/>
                    <w:spacing w:line="210" w:lineRule="exact"/>
                    <w:jc w:val="center"/>
                  </w:pPr>
                  <w:r>
                    <w:rPr>
                      <w:rFonts w:ascii="BIZ UDPゴシック" w:eastAsia="BIZ UDPゴシック" w:hAnsi="BIZ UDPゴシック" w:cs="BIZ UDPゴシック"/>
                      <w:b/>
                      <w:color w:val="FFFFFF"/>
                      <w:sz w:val="18"/>
                    </w:rPr>
                    <w:t>本投資での対応</w:t>
                  </w:r>
                </w:p>
              </w:tc>
              <w:tc>
                <w:tcPr>
                  <w:tcW w:w="3071" w:type="dxa"/>
                  <w:shd w:val="clear" w:color="auto" w:fill="2E5496"/>
                  <w:vAlign w:val="center"/>
                </w:tcPr>
                <w:p w14:paraId="627AEA28" w14:textId="77777777" w:rsidR="0032550C" w:rsidRDefault="0032550C" w:rsidP="0032550C">
                  <w:pPr>
                    <w:keepNext/>
                    <w:spacing w:line="210" w:lineRule="exact"/>
                    <w:jc w:val="center"/>
                  </w:pPr>
                  <w:r>
                    <w:rPr>
                      <w:rFonts w:ascii="BIZ UDPゴシック" w:eastAsia="BIZ UDPゴシック" w:hAnsi="BIZ UDPゴシック" w:cs="BIZ UDPゴシック"/>
                      <w:b/>
                      <w:color w:val="FFFFFF"/>
                      <w:sz w:val="18"/>
                    </w:rPr>
                    <w:t>導入後</w:t>
                  </w:r>
                </w:p>
              </w:tc>
            </w:tr>
            <w:tr w:rsidR="0032550C" w14:paraId="3FF0AE5D" w14:textId="77777777" w:rsidTr="00CB2AB1">
              <w:trPr>
                <w:cantSplit/>
              </w:trPr>
              <w:tc>
                <w:tcPr>
                  <w:tcW w:w="2076" w:type="dxa"/>
                  <w:shd w:val="clear" w:color="auto" w:fill="DBE5F1"/>
                  <w:vAlign w:val="center"/>
                </w:tcPr>
                <w:p w14:paraId="658EF170" w14:textId="77777777" w:rsidR="0032550C" w:rsidRDefault="0032550C" w:rsidP="0032550C">
                  <w:pPr>
                    <w:spacing w:line="210" w:lineRule="exact"/>
                  </w:pPr>
                  <w:r>
                    <w:rPr>
                      <w:rFonts w:ascii="BIZ UDPゴシック" w:eastAsia="BIZ UDPゴシック" w:hAnsi="BIZ UDPゴシック" w:cs="BIZ UDPゴシック"/>
                      <w:b/>
                      <w:sz w:val="18"/>
                    </w:rPr>
                    <w:t>B1 手投入の拘束</w:t>
                  </w:r>
                </w:p>
              </w:tc>
              <w:tc>
                <w:tcPr>
                  <w:tcW w:w="2412" w:type="dxa"/>
                  <w:vAlign w:val="center"/>
                </w:tcPr>
                <w:p w14:paraId="37D14C00" w14:textId="77777777" w:rsidR="0032550C" w:rsidRDefault="0032550C" w:rsidP="0032550C">
                  <w:pPr>
                    <w:spacing w:line="210" w:lineRule="exact"/>
                  </w:pPr>
                  <w:r>
                    <w:rPr>
                      <w:rFonts w:ascii="BIZ UDPゴシック" w:eastAsia="BIZ UDPゴシック" w:hAnsi="BIZ UDPゴシック" w:cs="BIZ UDPゴシック"/>
                      <w:sz w:val="18"/>
                    </w:rPr>
                    <w:t>約8分サイクル×約131回。1名が付きっきり</w:t>
                  </w:r>
                </w:p>
              </w:tc>
              <w:tc>
                <w:tcPr>
                  <w:tcW w:w="3214" w:type="dxa"/>
                  <w:vAlign w:val="center"/>
                </w:tcPr>
                <w:p w14:paraId="735D6E91" w14:textId="77777777" w:rsidR="0032550C" w:rsidRDefault="0032550C" w:rsidP="0032550C">
                  <w:pPr>
                    <w:spacing w:line="210" w:lineRule="exact"/>
                  </w:pPr>
                  <w:r>
                    <w:rPr>
                      <w:rFonts w:ascii="BIZ UDPゴシック" w:eastAsia="BIZ UDPゴシック" w:hAnsi="BIZ UDPゴシック" w:cs="BIZ UDPゴシック"/>
                      <w:sz w:val="18"/>
                    </w:rPr>
                    <w:t>ロボットアームが100袋を15秒でマガジンへ投入する</w:t>
                  </w:r>
                </w:p>
              </w:tc>
              <w:tc>
                <w:tcPr>
                  <w:tcW w:w="3071" w:type="dxa"/>
                  <w:shd w:val="clear" w:color="auto" w:fill="E2EFDA"/>
                  <w:vAlign w:val="center"/>
                </w:tcPr>
                <w:p w14:paraId="6267B752" w14:textId="77777777" w:rsidR="0032550C" w:rsidRDefault="0032550C" w:rsidP="0032550C">
                  <w:pPr>
                    <w:spacing w:line="210" w:lineRule="exact"/>
                  </w:pPr>
                  <w:r>
                    <w:rPr>
                      <w:rFonts w:ascii="BIZ UDPゴシック" w:eastAsia="BIZ UDPゴシック" w:hAnsi="BIZ UDPゴシック" w:cs="BIZ UDPゴシック"/>
                      <w:sz w:val="18"/>
                    </w:rPr>
                    <w:t xml:space="preserve">人の作業は、床での詰めと1日4〜6回の入替だけ</w:t>
                  </w:r>
                </w:p>
              </w:tc>
            </w:tr>
            <w:tr w:rsidR="0032550C" w14:paraId="59EDEE68" w14:textId="77777777" w:rsidTr="00CB2AB1">
              <w:trPr>
                <w:cantSplit/>
              </w:trPr>
              <w:tc>
                <w:tcPr>
                  <w:tcW w:w="2076" w:type="dxa"/>
                  <w:shd w:val="clear" w:color="auto" w:fill="DBE5F1"/>
                  <w:vAlign w:val="center"/>
                </w:tcPr>
                <w:p w14:paraId="0F5DFD01" w14:textId="77777777" w:rsidR="0032550C" w:rsidRDefault="0032550C" w:rsidP="0032550C">
                  <w:pPr>
                    <w:spacing w:line="210" w:lineRule="exact"/>
                  </w:pPr>
                  <w:r>
                    <w:rPr>
                      <w:rFonts w:ascii="BIZ UDPゴシック" w:eastAsia="BIZ UDPゴシック" w:hAnsi="BIZ UDPゴシック" w:cs="BIZ UDPゴシック"/>
                      <w:b/>
                      <w:sz w:val="18"/>
                    </w:rPr>
                    <w:t>B2 投入担当の確保難</w:t>
                  </w:r>
                </w:p>
              </w:tc>
              <w:tc>
                <w:tcPr>
                  <w:tcW w:w="2412" w:type="dxa"/>
                  <w:vAlign w:val="center"/>
                </w:tcPr>
                <w:p w14:paraId="23BFD353" w14:textId="77777777" w:rsidR="0032550C" w:rsidRDefault="0032550C" w:rsidP="0032550C">
                  <w:pPr>
                    <w:spacing w:line="210" w:lineRule="exact"/>
                  </w:pPr>
                  <w:r>
                    <w:rPr>
                      <w:rFonts w:ascii="BIZ UDPゴシック" w:eastAsia="BIZ UDPゴシック" w:hAnsi="BIZ UDPゴシック" w:cs="BIZ UDPゴシック"/>
                      <w:sz w:val="18"/>
                    </w:rPr>
                    <w:t>遅番の420分は派遣を確保できず、社員がカバー</w:t>
                  </w:r>
                </w:p>
              </w:tc>
              <w:tc>
                <w:tcPr>
                  <w:tcW w:w="3214" w:type="dxa"/>
                  <w:vAlign w:val="center"/>
                </w:tcPr>
                <w:p w14:paraId="111AE754" w14:textId="77777777" w:rsidR="0032550C" w:rsidRDefault="0032550C" w:rsidP="0032550C">
                  <w:pPr>
                    <w:spacing w:line="210" w:lineRule="exact"/>
                  </w:pPr>
                  <w:r>
                    <w:rPr>
                      <w:rFonts w:ascii="BIZ UDPゴシック" w:eastAsia="BIZ UDPゴシック" w:hAnsi="BIZ UDPゴシック" w:cs="BIZ UDPゴシック"/>
                      <w:sz w:val="18"/>
                    </w:rPr>
                    <w:t xml:space="preserve">装置に24,000袋（約2.7時間分）を装填する。遅番の分は日勤で詰めておく</w:t>
                  </w:r>
                </w:p>
              </w:tc>
              <w:tc>
                <w:tcPr>
                  <w:tcW w:w="3071" w:type="dxa"/>
                  <w:shd w:val="clear" w:color="auto" w:fill="E2EFDA"/>
                  <w:vAlign w:val="center"/>
                </w:tcPr>
                <w:p w14:paraId="502942A1" w14:textId="77777777" w:rsidR="0032550C" w:rsidRDefault="0032550C" w:rsidP="0032550C">
                  <w:pPr>
                    <w:spacing w:line="210" w:lineRule="exact"/>
                  </w:pPr>
                  <w:r>
                    <w:rPr>
                      <w:rFonts w:ascii="BIZ UDPゴシック" w:eastAsia="BIZ UDPゴシック" w:hAnsi="BIZ UDPゴシック" w:cs="BIZ UDPゴシック"/>
                      <w:sz w:val="18"/>
                    </w:rPr>
                    <w:t>遅番はオペレーター1名が入替を兼務し、投入担当は不要</w:t>
                  </w:r>
                </w:p>
              </w:tc>
            </w:tr>
            <w:tr w:rsidR="0032550C" w14:paraId="6B9E3129" w14:textId="77777777" w:rsidTr="00CB2AB1">
              <w:trPr>
                <w:cantSplit/>
              </w:trPr>
              <w:tc>
                <w:tcPr>
                  <w:tcW w:w="2076" w:type="dxa"/>
                  <w:shd w:val="clear" w:color="auto" w:fill="DBE5F1"/>
                  <w:vAlign w:val="center"/>
                </w:tcPr>
                <w:p w14:paraId="17DFF668" w14:textId="77777777" w:rsidR="0032550C" w:rsidRDefault="0032550C" w:rsidP="0032550C">
                  <w:pPr>
                    <w:spacing w:line="210" w:lineRule="exact"/>
                  </w:pPr>
                  <w:r>
                    <w:rPr>
                      <w:rFonts w:ascii="BIZ UDPゴシック" w:eastAsia="BIZ UDPゴシック" w:hAnsi="BIZ UDPゴシック" w:cs="BIZ UDPゴシック"/>
                      <w:b/>
                      <w:sz w:val="18"/>
                    </w:rPr>
                    <w:t>B3 人員の固定</w:t>
                  </w:r>
                </w:p>
              </w:tc>
              <w:tc>
                <w:tcPr>
                  <w:tcW w:w="2412" w:type="dxa"/>
                  <w:vAlign w:val="center"/>
                </w:tcPr>
                <w:p w14:paraId="05FCB978" w14:textId="77777777" w:rsidR="0032550C" w:rsidRDefault="0032550C" w:rsidP="0032550C">
                  <w:pPr>
                    <w:spacing w:line="210" w:lineRule="exact"/>
                  </w:pPr>
                  <w:r>
                    <w:rPr>
                      <w:rFonts w:ascii="BIZ UDPゴシック" w:eastAsia="BIZ UDPゴシック" w:hAnsi="BIZ UDPゴシック" w:cs="BIZ UDPゴシック"/>
                      <w:sz w:val="18"/>
                    </w:rPr>
                    <w:t>製袋室2名のうち1名が投入に固定</w:t>
                  </w:r>
                </w:p>
              </w:tc>
              <w:tc>
                <w:tcPr>
                  <w:tcW w:w="3214" w:type="dxa"/>
                  <w:vAlign w:val="center"/>
                </w:tcPr>
                <w:p w14:paraId="4B63E139" w14:textId="77777777" w:rsidR="0032550C" w:rsidRDefault="0032550C" w:rsidP="0032550C">
                  <w:pPr>
                    <w:spacing w:line="210" w:lineRule="exact"/>
                  </w:pPr>
                  <w:r>
                    <w:rPr>
                      <w:rFonts w:ascii="BIZ UDPゴシック" w:eastAsia="BIZ UDPゴシック" w:hAnsi="BIZ UDPゴシック" w:cs="BIZ UDPゴシック"/>
                      <w:sz w:val="18"/>
                    </w:rPr>
                    <w:t>投入そのものを装置に置き換える</w:t>
                  </w:r>
                </w:p>
              </w:tc>
              <w:tc>
                <w:tcPr>
                  <w:tcW w:w="3071" w:type="dxa"/>
                  <w:shd w:val="clear" w:color="auto" w:fill="E2EFDA"/>
                  <w:vAlign w:val="center"/>
                </w:tcPr>
                <w:p w14:paraId="51C41D20" w14:textId="77777777" w:rsidR="0032550C" w:rsidRDefault="0032550C" w:rsidP="0032550C">
                  <w:pPr>
                    <w:spacing w:line="210" w:lineRule="exact"/>
                  </w:pPr>
                  <w:r>
                    <w:rPr>
                      <w:rFonts w:ascii="BIZ UDPゴシック" w:eastAsia="BIZ UDPゴシック" w:hAnsi="BIZ UDPゴシック" w:cs="BIZ UDPゴシック"/>
                      <w:sz w:val="18"/>
                    </w:rPr>
                    <w:t>中番に1日380〜462分の余力。多能工化と社員の再配置へ（→3章）</w:t>
                  </w:r>
                </w:p>
              </w:tc>
            </w:tr>
          </w:tbl>
          <w:p w14:paraId="338FE565" w14:textId="77777777" w:rsidR="00641DDB" w:rsidRDefault="00EF59F7">
            <w:pPr>
              <w:keepNext/>
              <w:spacing w:before="60" w:line="240" w:lineRule="exact"/>
            </w:pPr>
            <w:r>
              <w:rPr>
                <w:rFonts w:ascii="BIZ UDPゴシック" w:eastAsia="BIZ UDPゴシック" w:hAnsi="BIZ UDPゴシック" w:cs="BIZ UDPゴシック"/>
                <w:b/>
                <w:color w:val="1F497D"/>
                <w:sz w:val="20"/>
              </w:rPr>
              <w:t>②導入機器の内訳（設備・役割・仕様・金額）</w:t>
            </w:r>
          </w:p>
          <w:tbl>
            <w:tblPr>
              <w:tblW w:w="1085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453"/>
              <w:gridCol w:w="2429"/>
              <w:gridCol w:w="2552"/>
              <w:gridCol w:w="3841"/>
              <w:gridCol w:w="1583"/>
            </w:tblGrid>
            <w:tr w:rsidR="00641DDB" w14:paraId="133A0564" w14:textId="77777777" w:rsidTr="00C25613">
              <w:trPr>
                <w:tblHeader/>
              </w:trPr>
              <w:tc>
                <w:tcPr>
                  <w:tcW w:w="453" w:type="dxa"/>
                  <w:shd w:val="clear" w:color="auto" w:fill="2E5496"/>
                  <w:vAlign w:val="center"/>
                </w:tcPr>
                <w:p w14:paraId="32601854"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No</w:t>
                  </w:r>
                </w:p>
              </w:tc>
              <w:tc>
                <w:tcPr>
                  <w:tcW w:w="2429" w:type="dxa"/>
                  <w:shd w:val="clear" w:color="auto" w:fill="2E5496"/>
                  <w:vAlign w:val="center"/>
                </w:tcPr>
                <w:p w14:paraId="2B9210AE"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設備・役割</w:t>
                  </w:r>
                </w:p>
              </w:tc>
              <w:tc>
                <w:tcPr>
                  <w:tcW w:w="2552" w:type="dxa"/>
                  <w:shd w:val="clear" w:color="auto" w:fill="2E5496"/>
                  <w:vAlign w:val="center"/>
                </w:tcPr>
                <w:p w14:paraId="1D96A59A"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担当する作業（別紙1のNo.）</w:t>
                  </w:r>
                </w:p>
              </w:tc>
              <w:tc>
                <w:tcPr>
                  <w:tcW w:w="3841" w:type="dxa"/>
                  <w:shd w:val="clear" w:color="auto" w:fill="2E5496"/>
                  <w:vAlign w:val="center"/>
                </w:tcPr>
                <w:p w14:paraId="375BB5E0"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主な仕様</w:t>
                  </w:r>
                </w:p>
              </w:tc>
              <w:tc>
                <w:tcPr>
                  <w:tcW w:w="1583" w:type="dxa"/>
                  <w:shd w:val="clear" w:color="auto" w:fill="2E5496"/>
                  <w:vAlign w:val="center"/>
                </w:tcPr>
                <w:p w14:paraId="545D1D4D"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金額（税抜）</w:t>
                  </w:r>
                </w:p>
              </w:tc>
            </w:tr>
            <w:tr w:rsidR="00641DDB" w14:paraId="31DA593F" w14:textId="77777777" w:rsidTr="00C25613">
              <w:trPr>
                <w:cantSplit/>
              </w:trPr>
              <w:tc>
                <w:tcPr>
                  <w:tcW w:w="453" w:type="dxa"/>
                  <w:vAlign w:val="center"/>
                </w:tcPr>
                <w:p w14:paraId="33ED8ED1" w14:textId="77777777" w:rsidR="00641DDB" w:rsidRDefault="00EF59F7">
                  <w:pPr>
                    <w:spacing w:line="210" w:lineRule="exact"/>
                    <w:jc w:val="center"/>
                  </w:pPr>
                  <w:r>
                    <w:rPr>
                      <w:rFonts w:ascii="BIZ UDPゴシック" w:eastAsia="BIZ UDPゴシック" w:hAnsi="BIZ UDPゴシック" w:cs="BIZ UDPゴシック"/>
                      <w:sz w:val="18"/>
                    </w:rPr>
                    <w:t>1</w:t>
                  </w:r>
                </w:p>
              </w:tc>
              <w:tc>
                <w:tcPr>
                  <w:tcW w:w="2429" w:type="dxa"/>
                  <w:vAlign w:val="center"/>
                </w:tcPr>
                <w:p w14:paraId="5DC07D10" w14:textId="77777777" w:rsidR="00C25613" w:rsidRDefault="00EF59F7">
                  <w:pPr>
                    <w:spacing w:line="210" w:lineRule="exact"/>
                    <w:rPr>
                      <w:rFonts w:ascii="BIZ UDPゴシック" w:eastAsia="BIZ UDPゴシック" w:hAnsi="BIZ UDPゴシック" w:cs="BIZ UDPゴシック"/>
                      <w:sz w:val="18"/>
                    </w:rPr>
                  </w:pPr>
                  <w:r>
                    <w:rPr>
                      <w:rFonts w:ascii="BIZ UDPゴシック" w:eastAsia="BIZ UDPゴシック" w:hAnsi="BIZ UDPゴシック" w:cs="BIZ UDPゴシック"/>
                      <w:sz w:val="18"/>
                    </w:rPr>
                    <w:t>パウチ自動供給装置</w:t>
                  </w:r>
                </w:p>
                <w:p w14:paraId="3B8CB853" w14:textId="3903B195" w:rsidR="00641DDB" w:rsidRDefault="00EF59F7">
                  <w:pPr>
                    <w:spacing w:line="210" w:lineRule="exact"/>
                  </w:pPr>
                  <w:r>
                    <w:rPr>
                      <w:rFonts w:ascii="BIZ UDPゴシック" w:eastAsia="BIZ UDPゴシック" w:hAnsi="BIZ UDPゴシック" w:cs="BIZ UDPゴシック"/>
                      <w:sz w:val="18"/>
                    </w:rPr>
                    <w:t>（ロボットアーム式供給）</w:t>
                  </w:r>
                </w:p>
              </w:tc>
              <w:tc>
                <w:tcPr>
                  <w:tcW w:w="2552" w:type="dxa"/>
                  <w:vAlign w:val="center"/>
                </w:tcPr>
                <w:p w14:paraId="20881E2C" w14:textId="77777777" w:rsidR="00641DDB" w:rsidRDefault="00EF59F7">
                  <w:pPr>
                    <w:spacing w:line="210" w:lineRule="exact"/>
                  </w:pPr>
                  <w:r>
                    <w:rPr>
                      <w:rFonts w:ascii="BIZ UDPゴシック" w:eastAsia="BIZ UDPゴシック" w:hAnsi="BIZ UDPゴシック" w:cs="BIZ UDPゴシック"/>
                      <w:sz w:val="18"/>
                    </w:rPr>
                    <w:t>現状④〜⑦を自動化</w:t>
                  </w:r>
                </w:p>
                <w:p w14:paraId="20FA458B" w14:textId="77777777" w:rsidR="00641DDB" w:rsidRDefault="00EF59F7">
                  <w:pPr>
                    <w:spacing w:line="210" w:lineRule="exact"/>
                  </w:pPr>
                  <w:r>
                    <w:rPr>
                      <w:rFonts w:ascii="BIZ UDPゴシック" w:eastAsia="BIZ UDPゴシック" w:hAnsi="BIZ UDPゴシック" w:cs="BIZ UDPゴシック"/>
                      <w:sz w:val="18"/>
                    </w:rPr>
                    <w:t>導入後③装填・入替</w:t>
                  </w:r>
                </w:p>
              </w:tc>
              <w:tc>
                <w:tcPr>
                  <w:tcW w:w="3841" w:type="dxa"/>
                  <w:vAlign w:val="center"/>
                </w:tcPr>
                <w:p w14:paraId="3C4AAAE1" w14:textId="77777777" w:rsidR="00641DDB" w:rsidRDefault="00EF59F7">
                  <w:pPr>
                    <w:spacing w:line="210" w:lineRule="exact"/>
                  </w:pPr>
                  <w:r>
                    <w:rPr>
                      <w:rFonts w:ascii="BIZ UDPゴシック" w:eastAsia="BIZ UDPゴシック" w:hAnsi="BIZ UDPゴシック" w:cs="BIZ UDPゴシック"/>
                      <w:sz w:val="18"/>
                    </w:rPr>
                    <w:t>U字型コンベアで専用パレットを搬送し、ロボットアームがマガジンへ投入する（センサー制御）</w:t>
                  </w:r>
                </w:p>
              </w:tc>
              <w:tc>
                <w:tcPr>
                  <w:tcW w:w="1583" w:type="dxa"/>
                  <w:vAlign w:val="center"/>
                </w:tcPr>
                <w:p w14:paraId="178A5B39" w14:textId="77777777" w:rsidR="00641DDB" w:rsidRDefault="00EF59F7">
                  <w:pPr>
                    <w:spacing w:line="210" w:lineRule="exact"/>
                    <w:jc w:val="right"/>
                  </w:pPr>
                  <w:r>
                    <w:rPr>
                      <w:rFonts w:ascii="BIZ UDゴシック" w:eastAsia="BIZ UDゴシック" w:hAnsi="BIZ UDゴシック" w:cs="BIZ UDゴシック"/>
                      <w:sz w:val="18"/>
                    </w:rPr>
                    <w:t>55,250,000円</w:t>
                  </w:r>
                </w:p>
              </w:tc>
            </w:tr>
            <w:tr w:rsidR="00641DDB" w14:paraId="600A66EA" w14:textId="77777777" w:rsidTr="00C25613">
              <w:trPr>
                <w:cantSplit/>
              </w:trPr>
              <w:tc>
                <w:tcPr>
                  <w:tcW w:w="453" w:type="dxa"/>
                  <w:vAlign w:val="center"/>
                </w:tcPr>
                <w:p w14:paraId="209EA0ED" w14:textId="77777777" w:rsidR="00641DDB" w:rsidRDefault="00EF59F7">
                  <w:pPr>
                    <w:spacing w:line="210" w:lineRule="exact"/>
                    <w:jc w:val="center"/>
                  </w:pPr>
                  <w:r>
                    <w:rPr>
                      <w:rFonts w:ascii="BIZ UDPゴシック" w:eastAsia="BIZ UDPゴシック" w:hAnsi="BIZ UDPゴシック" w:cs="BIZ UDPゴシック"/>
                      <w:sz w:val="18"/>
                    </w:rPr>
                    <w:t>2</w:t>
                  </w:r>
                </w:p>
              </w:tc>
              <w:tc>
                <w:tcPr>
                  <w:tcW w:w="2429" w:type="dxa"/>
                  <w:vAlign w:val="center"/>
                </w:tcPr>
                <w:p w14:paraId="3379C688" w14:textId="77777777" w:rsidR="00C25613" w:rsidRDefault="00EF59F7">
                  <w:pPr>
                    <w:spacing w:line="210" w:lineRule="exact"/>
                    <w:rPr>
                      <w:rFonts w:ascii="BIZ UDPゴシック" w:eastAsia="BIZ UDPゴシック" w:hAnsi="BIZ UDPゴシック" w:cs="BIZ UDPゴシック"/>
                      <w:sz w:val="18"/>
                    </w:rPr>
                  </w:pPr>
                  <w:r>
                    <w:rPr>
                      <w:rFonts w:ascii="BIZ UDPゴシック" w:eastAsia="BIZ UDPゴシック" w:hAnsi="BIZ UDPゴシック" w:cs="BIZ UDPゴシック"/>
                      <w:sz w:val="18"/>
                    </w:rPr>
                    <w:t>専用パレット（90枚：</w:t>
                  </w:r>
                </w:p>
                <w:p w14:paraId="0090722D" w14:textId="3C8ACA25" w:rsidR="00641DDB" w:rsidRDefault="00EF59F7" w:rsidP="00C25613">
                  <w:pPr>
                    <w:spacing w:line="210" w:lineRule="exact"/>
                    <w:ind w:firstLineChars="100" w:firstLine="180"/>
                  </w:pPr>
                  <w:r>
                    <w:rPr>
                      <w:rFonts w:ascii="BIZ UDPゴシック" w:eastAsia="BIZ UDPゴシック" w:hAnsi="BIZ UDPゴシック" w:cs="BIZ UDPゴシック"/>
                      <w:sz w:val="18"/>
                    </w:rPr>
                    <w:t>機内25枚＋予備65枚）</w:t>
                  </w:r>
                </w:p>
              </w:tc>
              <w:tc>
                <w:tcPr>
                  <w:tcW w:w="2552" w:type="dxa"/>
                  <w:vAlign w:val="center"/>
                </w:tcPr>
                <w:p w14:paraId="4078E62A" w14:textId="77777777" w:rsidR="00641DDB" w:rsidRDefault="00EF59F7">
                  <w:pPr>
                    <w:spacing w:line="210" w:lineRule="exact"/>
                  </w:pPr>
                  <w:r>
                    <w:rPr>
                      <w:rFonts w:ascii="BIZ UDPゴシック" w:eastAsia="BIZ UDPゴシック" w:hAnsi="BIZ UDPゴシック" w:cs="BIZ UDPゴシック"/>
                      <w:sz w:val="18"/>
                    </w:rPr>
                    <w:t>導入後②詰め・④型替え（現状②③は詰めに集約）</w:t>
                  </w:r>
                </w:p>
              </w:tc>
              <w:tc>
                <w:tcPr>
                  <w:tcW w:w="3841" w:type="dxa"/>
                  <w:vAlign w:val="center"/>
                </w:tcPr>
                <w:p w14:paraId="7922AD7A" w14:textId="77777777" w:rsidR="00641DDB" w:rsidRDefault="00EF59F7">
                  <w:pPr>
                    <w:spacing w:line="210" w:lineRule="exact"/>
                  </w:pPr>
                  <w:r>
                    <w:rPr>
                      <w:rFonts w:ascii="BIZ UDPゴシック" w:eastAsia="BIZ UDPゴシック" w:hAnsi="BIZ UDPゴシック" w:cs="BIZ UDPゴシック"/>
                      <w:sz w:val="18"/>
                    </w:rPr>
                    <w:t>1枚1,200袋。2種のパウチを兼用する型替えガイド付き</w:t>
                  </w:r>
                </w:p>
              </w:tc>
              <w:tc>
                <w:tcPr>
                  <w:tcW w:w="1583" w:type="dxa"/>
                  <w:vAlign w:val="center"/>
                </w:tcPr>
                <w:p w14:paraId="42660CEB" w14:textId="77777777" w:rsidR="00641DDB" w:rsidRDefault="00EF59F7">
                  <w:pPr>
                    <w:spacing w:line="210" w:lineRule="exact"/>
                    <w:jc w:val="right"/>
                  </w:pPr>
                  <w:r>
                    <w:rPr>
                      <w:rFonts w:ascii="BIZ UDゴシック" w:eastAsia="BIZ UDゴシック" w:hAnsi="BIZ UDゴシック" w:cs="BIZ UDゴシック"/>
                      <w:sz w:val="18"/>
                    </w:rPr>
                    <w:t>31,500,000円</w:t>
                  </w:r>
                </w:p>
              </w:tc>
            </w:tr>
            <w:tr w:rsidR="00641DDB" w14:paraId="67D2858B" w14:textId="77777777" w:rsidTr="00C25613">
              <w:trPr>
                <w:cantSplit/>
              </w:trPr>
              <w:tc>
                <w:tcPr>
                  <w:tcW w:w="453" w:type="dxa"/>
                  <w:vAlign w:val="center"/>
                </w:tcPr>
                <w:p w14:paraId="0A1B0D28" w14:textId="77777777" w:rsidR="00641DDB" w:rsidRDefault="00EF59F7">
                  <w:pPr>
                    <w:spacing w:line="210" w:lineRule="exact"/>
                    <w:jc w:val="center"/>
                  </w:pPr>
                  <w:r>
                    <w:rPr>
                      <w:rFonts w:ascii="BIZ UDPゴシック" w:eastAsia="BIZ UDPゴシック" w:hAnsi="BIZ UDPゴシック" w:cs="BIZ UDPゴシック"/>
                      <w:sz w:val="18"/>
                    </w:rPr>
                    <w:t>3</w:t>
                  </w:r>
                </w:p>
              </w:tc>
              <w:tc>
                <w:tcPr>
                  <w:tcW w:w="2429" w:type="dxa"/>
                  <w:vAlign w:val="center"/>
                </w:tcPr>
                <w:p w14:paraId="4AD46B75" w14:textId="77777777" w:rsidR="00641DDB" w:rsidRDefault="00EF59F7">
                  <w:pPr>
                    <w:spacing w:line="210" w:lineRule="exact"/>
                  </w:pPr>
                  <w:r>
                    <w:rPr>
                      <w:rFonts w:ascii="BIZ UDPゴシック" w:eastAsia="BIZ UDPゴシック" w:hAnsi="BIZ UDPゴシック" w:cs="BIZ UDPゴシック"/>
                      <w:sz w:val="18"/>
                    </w:rPr>
                    <w:t>仮置き台車（17台）</w:t>
                  </w:r>
                </w:p>
              </w:tc>
              <w:tc>
                <w:tcPr>
                  <w:tcW w:w="2552" w:type="dxa"/>
                  <w:vAlign w:val="center"/>
                </w:tcPr>
                <w:p w14:paraId="522B3C9F" w14:textId="77777777" w:rsidR="00641DDB" w:rsidRDefault="00EF59F7">
                  <w:pPr>
                    <w:spacing w:line="210" w:lineRule="exact"/>
                  </w:pPr>
                  <w:r>
                    <w:rPr>
                      <w:rFonts w:ascii="BIZ UDPゴシック" w:eastAsia="BIZ UDPゴシック" w:hAnsi="BIZ UDPゴシック" w:cs="BIZ UDPゴシック"/>
                      <w:sz w:val="18"/>
                    </w:rPr>
                    <w:t>導入後②詰め・③装填</w:t>
                  </w:r>
                </w:p>
              </w:tc>
              <w:tc>
                <w:tcPr>
                  <w:tcW w:w="3841" w:type="dxa"/>
                  <w:vAlign w:val="center"/>
                </w:tcPr>
                <w:p w14:paraId="5FC186C9" w14:textId="77777777" w:rsidR="00641DDB" w:rsidRDefault="00EF59F7">
                  <w:pPr>
                    <w:spacing w:line="210" w:lineRule="exact"/>
                  </w:pPr>
                  <w:r>
                    <w:rPr>
                      <w:rFonts w:ascii="BIZ UDPゴシック" w:eastAsia="BIZ UDPゴシック" w:hAnsi="BIZ UDPゴシック" w:cs="BIZ UDPゴシック"/>
                      <w:sz w:val="18"/>
                    </w:rPr>
                    <w:t>詰め済みパレットの仮置き・搬送</w:t>
                  </w:r>
                </w:p>
              </w:tc>
              <w:tc>
                <w:tcPr>
                  <w:tcW w:w="1583" w:type="dxa"/>
                  <w:vAlign w:val="center"/>
                </w:tcPr>
                <w:p w14:paraId="1E5CC3DC" w14:textId="77777777" w:rsidR="00641DDB" w:rsidRDefault="00EF59F7">
                  <w:pPr>
                    <w:spacing w:line="210" w:lineRule="exact"/>
                    <w:jc w:val="right"/>
                  </w:pPr>
                  <w:r>
                    <w:rPr>
                      <w:rFonts w:ascii="BIZ UDゴシック" w:eastAsia="BIZ UDゴシック" w:hAnsi="BIZ UDゴシック" w:cs="BIZ UDゴシック"/>
                      <w:sz w:val="18"/>
                    </w:rPr>
                    <w:t>2,040,000円</w:t>
                  </w:r>
                </w:p>
              </w:tc>
            </w:tr>
            <w:tr w:rsidR="00641DDB" w14:paraId="11BA2AB2" w14:textId="77777777" w:rsidTr="00C25613">
              <w:trPr>
                <w:cantSplit/>
              </w:trPr>
              <w:tc>
                <w:tcPr>
                  <w:tcW w:w="453" w:type="dxa"/>
                  <w:vAlign w:val="center"/>
                </w:tcPr>
                <w:p w14:paraId="125A0F4C" w14:textId="77777777" w:rsidR="00641DDB" w:rsidRDefault="00EF59F7">
                  <w:pPr>
                    <w:spacing w:line="210" w:lineRule="exact"/>
                    <w:jc w:val="center"/>
                  </w:pPr>
                  <w:r>
                    <w:rPr>
                      <w:rFonts w:ascii="BIZ UDPゴシック" w:eastAsia="BIZ UDPゴシック" w:hAnsi="BIZ UDPゴシック" w:cs="BIZ UDPゴシック"/>
                      <w:sz w:val="18"/>
                    </w:rPr>
                    <w:t>4</w:t>
                  </w:r>
                </w:p>
              </w:tc>
              <w:tc>
                <w:tcPr>
                  <w:tcW w:w="2429" w:type="dxa"/>
                  <w:vAlign w:val="center"/>
                </w:tcPr>
                <w:p w14:paraId="24099C5F" w14:textId="77777777" w:rsidR="00641DDB" w:rsidRDefault="00EF59F7">
                  <w:pPr>
                    <w:spacing w:line="210" w:lineRule="exact"/>
                  </w:pPr>
                  <w:r>
                    <w:rPr>
                      <w:rFonts w:ascii="BIZ UDPゴシック" w:eastAsia="BIZ UDPゴシック" w:hAnsi="BIZ UDPゴシック" w:cs="BIZ UDPゴシック"/>
                      <w:sz w:val="18"/>
                    </w:rPr>
                    <w:t>装置輸送費（車上渡し）</w:t>
                  </w:r>
                </w:p>
              </w:tc>
              <w:tc>
                <w:tcPr>
                  <w:tcW w:w="2552" w:type="dxa"/>
                  <w:vAlign w:val="center"/>
                </w:tcPr>
                <w:p w14:paraId="1FC0A01C" w14:textId="77777777" w:rsidR="00641DDB" w:rsidRDefault="00EF59F7">
                  <w:pPr>
                    <w:spacing w:line="210" w:lineRule="exact"/>
                  </w:pPr>
                  <w:r>
                    <w:rPr>
                      <w:rFonts w:ascii="BIZ UDPゴシック" w:eastAsia="BIZ UDPゴシック" w:hAnsi="BIZ UDPゴシック" w:cs="BIZ UDPゴシック"/>
                      <w:sz w:val="18"/>
                    </w:rPr>
                    <w:t>―</w:t>
                  </w:r>
                </w:p>
              </w:tc>
              <w:tc>
                <w:tcPr>
                  <w:tcW w:w="3841" w:type="dxa"/>
                  <w:vAlign w:val="center"/>
                </w:tcPr>
                <w:p w14:paraId="3BCB2378" w14:textId="77777777" w:rsidR="00641DDB" w:rsidRDefault="00EF59F7">
                  <w:pPr>
                    <w:spacing w:line="210" w:lineRule="exact"/>
                  </w:pPr>
                  <w:r>
                    <w:rPr>
                      <w:rFonts w:ascii="BIZ UDPゴシック" w:eastAsia="BIZ UDPゴシック" w:hAnsi="BIZ UDPゴシック" w:cs="BIZ UDPゴシック"/>
                      <w:sz w:val="18"/>
                    </w:rPr>
                    <w:t>―</w:t>
                  </w:r>
                </w:p>
              </w:tc>
              <w:tc>
                <w:tcPr>
                  <w:tcW w:w="1583" w:type="dxa"/>
                  <w:vAlign w:val="center"/>
                </w:tcPr>
                <w:p w14:paraId="7B1C8F80" w14:textId="77777777" w:rsidR="00641DDB" w:rsidRDefault="00EF59F7">
                  <w:pPr>
                    <w:spacing w:line="210" w:lineRule="exact"/>
                    <w:jc w:val="right"/>
                  </w:pPr>
                  <w:r>
                    <w:rPr>
                      <w:rFonts w:ascii="BIZ UDゴシック" w:eastAsia="BIZ UDゴシック" w:hAnsi="BIZ UDゴシック" w:cs="BIZ UDゴシック"/>
                      <w:sz w:val="18"/>
                    </w:rPr>
                    <w:t>300,000円</w:t>
                  </w:r>
                </w:p>
              </w:tc>
            </w:tr>
            <w:tr w:rsidR="00641DDB" w14:paraId="0F06E845" w14:textId="77777777" w:rsidTr="00C25613">
              <w:trPr>
                <w:cantSplit/>
              </w:trPr>
              <w:tc>
                <w:tcPr>
                  <w:tcW w:w="453" w:type="dxa"/>
                  <w:vAlign w:val="center"/>
                </w:tcPr>
                <w:p w14:paraId="2E04B89F" w14:textId="77777777" w:rsidR="00641DDB" w:rsidRDefault="00EF59F7">
                  <w:pPr>
                    <w:spacing w:line="210" w:lineRule="exact"/>
                    <w:jc w:val="center"/>
                  </w:pPr>
                  <w:r>
                    <w:rPr>
                      <w:rFonts w:ascii="BIZ UDPゴシック" w:eastAsia="BIZ UDPゴシック" w:hAnsi="BIZ UDPゴシック" w:cs="BIZ UDPゴシック"/>
                      <w:sz w:val="18"/>
                    </w:rPr>
                    <w:t>5</w:t>
                  </w:r>
                </w:p>
              </w:tc>
              <w:tc>
                <w:tcPr>
                  <w:tcW w:w="2429" w:type="dxa"/>
                  <w:vAlign w:val="center"/>
                </w:tcPr>
                <w:p w14:paraId="708A097F" w14:textId="77777777" w:rsidR="00C25613" w:rsidRDefault="00EF59F7">
                  <w:pPr>
                    <w:spacing w:line="210" w:lineRule="exact"/>
                    <w:rPr>
                      <w:rFonts w:ascii="BIZ UDPゴシック" w:eastAsia="BIZ UDPゴシック" w:hAnsi="BIZ UDPゴシック" w:cs="BIZ UDPゴシック"/>
                      <w:sz w:val="18"/>
                    </w:rPr>
                  </w:pPr>
                  <w:r>
                    <w:rPr>
                      <w:rFonts w:ascii="BIZ UDPゴシック" w:eastAsia="BIZ UDPゴシック" w:hAnsi="BIZ UDPゴシック" w:cs="BIZ UDPゴシック"/>
                      <w:sz w:val="18"/>
                    </w:rPr>
                    <w:t xml:space="preserve">既設SPM機 </w:t>
                  </w:r>
                </w:p>
                <w:p w14:paraId="062B69F5" w14:textId="61C2281F" w:rsidR="00641DDB" w:rsidRDefault="00EF59F7">
                  <w:pPr>
                    <w:spacing w:line="210" w:lineRule="exact"/>
                  </w:pPr>
                  <w:r>
                    <w:rPr>
                      <w:rFonts w:ascii="BIZ UDPゴシック" w:eastAsia="BIZ UDPゴシック" w:hAnsi="BIZ UDPゴシック" w:cs="BIZ UDPゴシック"/>
                      <w:sz w:val="18"/>
                    </w:rPr>
                    <w:t>改造部品・設計変更</w:t>
                  </w:r>
                </w:p>
              </w:tc>
              <w:tc>
                <w:tcPr>
                  <w:tcW w:w="2552" w:type="dxa"/>
                  <w:vAlign w:val="center"/>
                </w:tcPr>
                <w:p w14:paraId="4A8C8657" w14:textId="77777777" w:rsidR="00641DDB" w:rsidRDefault="00EF59F7">
                  <w:pPr>
                    <w:spacing w:line="210" w:lineRule="exact"/>
                  </w:pPr>
                  <w:r>
                    <w:rPr>
                      <w:rFonts w:ascii="BIZ UDPゴシック" w:eastAsia="BIZ UDPゴシック" w:hAnsi="BIZ UDPゴシック" w:cs="BIZ UDPゴシック"/>
                      <w:sz w:val="18"/>
                    </w:rPr>
                    <w:t>導入後③（装置と製袋機の接続）</w:t>
                  </w:r>
                </w:p>
              </w:tc>
              <w:tc>
                <w:tcPr>
                  <w:tcW w:w="3841" w:type="dxa"/>
                  <w:vAlign w:val="center"/>
                </w:tcPr>
                <w:p w14:paraId="0C0A8323" w14:textId="77777777" w:rsidR="00641DDB" w:rsidRDefault="00EF59F7">
                  <w:pPr>
                    <w:spacing w:line="210" w:lineRule="exact"/>
                  </w:pPr>
                  <w:r>
                    <w:rPr>
                      <w:rFonts w:ascii="BIZ UDPゴシック" w:eastAsia="BIZ UDPゴシック" w:hAnsi="BIZ UDPゴシック" w:cs="BIZ UDPゴシック"/>
                      <w:sz w:val="18"/>
                    </w:rPr>
                    <w:t>マガジン（14ポケット）に合わせた供給位置・寸法への改造</w:t>
                  </w:r>
                </w:p>
              </w:tc>
              <w:tc>
                <w:tcPr>
                  <w:tcW w:w="1583" w:type="dxa"/>
                  <w:vAlign w:val="center"/>
                </w:tcPr>
                <w:p w14:paraId="0A558CCA" w14:textId="77777777" w:rsidR="00641DDB" w:rsidRDefault="00EF59F7">
                  <w:pPr>
                    <w:spacing w:line="210" w:lineRule="exact"/>
                    <w:jc w:val="right"/>
                  </w:pPr>
                  <w:r>
                    <w:rPr>
                      <w:rFonts w:ascii="BIZ UDゴシック" w:eastAsia="BIZ UDゴシック" w:hAnsi="BIZ UDゴシック" w:cs="BIZ UDゴシック"/>
                      <w:sz w:val="18"/>
                    </w:rPr>
                    <w:t>3,600,000円</w:t>
                  </w:r>
                </w:p>
              </w:tc>
            </w:tr>
            <w:tr w:rsidR="00641DDB" w14:paraId="1CBAF9BD" w14:textId="77777777" w:rsidTr="00C25613">
              <w:trPr>
                <w:cantSplit/>
              </w:trPr>
              <w:tc>
                <w:tcPr>
                  <w:tcW w:w="453" w:type="dxa"/>
                  <w:vAlign w:val="center"/>
                </w:tcPr>
                <w:p w14:paraId="17094C1A" w14:textId="77777777" w:rsidR="00641DDB" w:rsidRDefault="00EF59F7">
                  <w:pPr>
                    <w:spacing w:line="210" w:lineRule="exact"/>
                    <w:jc w:val="center"/>
                  </w:pPr>
                  <w:r>
                    <w:rPr>
                      <w:rFonts w:ascii="BIZ UDPゴシック" w:eastAsia="BIZ UDPゴシック" w:hAnsi="BIZ UDPゴシック" w:cs="BIZ UDPゴシック"/>
                      <w:sz w:val="18"/>
                    </w:rPr>
                    <w:t>6</w:t>
                  </w:r>
                </w:p>
              </w:tc>
              <w:tc>
                <w:tcPr>
                  <w:tcW w:w="2429" w:type="dxa"/>
                  <w:vAlign w:val="center"/>
                </w:tcPr>
                <w:p w14:paraId="5AB93B4A" w14:textId="77777777" w:rsidR="00641DDB" w:rsidRDefault="00EF59F7">
                  <w:pPr>
                    <w:spacing w:line="210" w:lineRule="exact"/>
                  </w:pPr>
                  <w:r>
                    <w:rPr>
                      <w:rFonts w:ascii="BIZ UDPゴシック" w:eastAsia="BIZ UDPゴシック" w:hAnsi="BIZ UDPゴシック" w:cs="BIZ UDPゴシック"/>
                      <w:sz w:val="18"/>
                    </w:rPr>
                    <w:t>現地改造工事（約11日）</w:t>
                  </w:r>
                </w:p>
              </w:tc>
              <w:tc>
                <w:tcPr>
                  <w:tcW w:w="2552" w:type="dxa"/>
                  <w:vAlign w:val="center"/>
                </w:tcPr>
                <w:p w14:paraId="0F24686B" w14:textId="77777777" w:rsidR="00641DDB" w:rsidRDefault="00EF59F7">
                  <w:pPr>
                    <w:spacing w:line="210" w:lineRule="exact"/>
                  </w:pPr>
                  <w:r>
                    <w:rPr>
                      <w:rFonts w:ascii="BIZ UDPゴシック" w:eastAsia="BIZ UDPゴシック" w:hAnsi="BIZ UDPゴシック" w:cs="BIZ UDPゴシック"/>
                      <w:sz w:val="18"/>
                    </w:rPr>
                    <w:t>―</w:t>
                  </w:r>
                </w:p>
              </w:tc>
              <w:tc>
                <w:tcPr>
                  <w:tcW w:w="3841" w:type="dxa"/>
                  <w:vAlign w:val="center"/>
                </w:tcPr>
                <w:p w14:paraId="02C67EE2" w14:textId="77777777" w:rsidR="00641DDB" w:rsidRDefault="00EF59F7">
                  <w:pPr>
                    <w:spacing w:line="210" w:lineRule="exact"/>
                  </w:pPr>
                  <w:r>
                    <w:rPr>
                      <w:rFonts w:ascii="BIZ UDPゴシック" w:eastAsia="BIZ UDPゴシック" w:hAnsi="BIZ UDPゴシック" w:cs="BIZ UDPゴシック"/>
                      <w:sz w:val="18"/>
                    </w:rPr>
                    <w:t>工事〜調整〜生産立会</w:t>
                  </w:r>
                </w:p>
              </w:tc>
              <w:tc>
                <w:tcPr>
                  <w:tcW w:w="1583" w:type="dxa"/>
                  <w:vAlign w:val="center"/>
                </w:tcPr>
                <w:p w14:paraId="13FE4573" w14:textId="77777777" w:rsidR="00641DDB" w:rsidRDefault="00EF59F7">
                  <w:pPr>
                    <w:spacing w:line="210" w:lineRule="exact"/>
                    <w:jc w:val="right"/>
                  </w:pPr>
                  <w:r>
                    <w:rPr>
                      <w:rFonts w:ascii="BIZ UDゴシック" w:eastAsia="BIZ UDゴシック" w:hAnsi="BIZ UDゴシック" w:cs="BIZ UDゴシック"/>
                      <w:sz w:val="18"/>
                    </w:rPr>
                    <w:t>4,100,000円</w:t>
                  </w:r>
                </w:p>
              </w:tc>
            </w:tr>
            <w:tr w:rsidR="00641DDB" w14:paraId="5F1BBFA9" w14:textId="77777777" w:rsidTr="00C25613">
              <w:trPr>
                <w:cantSplit/>
              </w:trPr>
              <w:tc>
                <w:tcPr>
                  <w:tcW w:w="9275" w:type="dxa"/>
                  <w:gridSpan w:val="4"/>
                  <w:vAlign w:val="center"/>
                </w:tcPr>
                <w:p w14:paraId="4C0B918A" w14:textId="77777777" w:rsidR="00641DDB" w:rsidRDefault="00EF59F7">
                  <w:pPr>
                    <w:spacing w:line="210" w:lineRule="exact"/>
                    <w:jc w:val="center"/>
                  </w:pPr>
                  <w:r>
                    <w:rPr>
                      <w:rFonts w:ascii="BIZ UDPゴシック" w:eastAsia="BIZ UDPゴシック" w:hAnsi="BIZ UDPゴシック" w:cs="BIZ UDPゴシック"/>
                      <w:sz w:val="18"/>
                    </w:rPr>
                    <w:t>小計</w:t>
                  </w:r>
                </w:p>
              </w:tc>
              <w:tc>
                <w:tcPr>
                  <w:tcW w:w="1583" w:type="dxa"/>
                  <w:vAlign w:val="center"/>
                </w:tcPr>
                <w:p w14:paraId="72DB38B7" w14:textId="77777777" w:rsidR="00641DDB" w:rsidRDefault="00EF59F7">
                  <w:pPr>
                    <w:spacing w:line="210" w:lineRule="exact"/>
                    <w:jc w:val="right"/>
                  </w:pPr>
                  <w:r>
                    <w:rPr>
                      <w:rFonts w:ascii="BIZ UDゴシック" w:eastAsia="BIZ UDゴシック" w:hAnsi="BIZ UDゴシック" w:cs="BIZ UDゴシック"/>
                      <w:sz w:val="18"/>
                    </w:rPr>
                    <w:t>96,790,000円</w:t>
                  </w:r>
                </w:p>
              </w:tc>
            </w:tr>
            <w:tr w:rsidR="00641DDB" w14:paraId="56A4CD6F" w14:textId="77777777" w:rsidTr="00C25613">
              <w:trPr>
                <w:cantSplit/>
              </w:trPr>
              <w:tc>
                <w:tcPr>
                  <w:tcW w:w="9275" w:type="dxa"/>
                  <w:gridSpan w:val="4"/>
                  <w:vAlign w:val="center"/>
                </w:tcPr>
                <w:p w14:paraId="4694A7E9" w14:textId="77777777" w:rsidR="00641DDB" w:rsidRDefault="00EF59F7">
                  <w:pPr>
                    <w:spacing w:line="210" w:lineRule="exact"/>
                    <w:jc w:val="center"/>
                  </w:pPr>
                  <w:r>
                    <w:rPr>
                      <w:rFonts w:ascii="BIZ UDPゴシック" w:eastAsia="BIZ UDPゴシック" w:hAnsi="BIZ UDPゴシック" w:cs="BIZ UDPゴシック"/>
                      <w:sz w:val="18"/>
                    </w:rPr>
                    <w:t>値引</w:t>
                  </w:r>
                </w:p>
              </w:tc>
              <w:tc>
                <w:tcPr>
                  <w:tcW w:w="1583" w:type="dxa"/>
                  <w:vAlign w:val="center"/>
                </w:tcPr>
                <w:p w14:paraId="4FFA769A" w14:textId="77777777" w:rsidR="00641DDB" w:rsidRDefault="00EF59F7">
                  <w:pPr>
                    <w:spacing w:line="210" w:lineRule="exact"/>
                    <w:jc w:val="right"/>
                  </w:pPr>
                  <w:r>
                    <w:rPr>
                      <w:rFonts w:ascii="BIZ UDゴシック" w:eastAsia="BIZ UDゴシック" w:hAnsi="BIZ UDゴシック" w:cs="BIZ UDゴシック"/>
                      <w:sz w:val="18"/>
                    </w:rPr>
                    <w:t>▲4,790,000円</w:t>
                  </w:r>
                </w:p>
              </w:tc>
            </w:tr>
            <w:tr w:rsidR="00641DDB" w14:paraId="71D422FC" w14:textId="77777777" w:rsidTr="00C25613">
              <w:trPr>
                <w:cantSplit/>
              </w:trPr>
              <w:tc>
                <w:tcPr>
                  <w:tcW w:w="9275" w:type="dxa"/>
                  <w:gridSpan w:val="4"/>
                  <w:shd w:val="clear" w:color="auto" w:fill="D9D9D9"/>
                  <w:vAlign w:val="center"/>
                </w:tcPr>
                <w:p w14:paraId="0B69ECDA" w14:textId="77777777" w:rsidR="00641DDB" w:rsidRDefault="00EF59F7">
                  <w:pPr>
                    <w:spacing w:line="210" w:lineRule="exact"/>
                    <w:jc w:val="center"/>
                  </w:pPr>
                  <w:r>
                    <w:rPr>
                      <w:rFonts w:ascii="BIZ UDPゴシック" w:eastAsia="BIZ UDPゴシック" w:hAnsi="BIZ UDPゴシック" w:cs="BIZ UDPゴシック"/>
                      <w:b/>
                      <w:sz w:val="18"/>
                    </w:rPr>
                    <w:lastRenderedPageBreak/>
                    <w:t>合計（補助対象経費）</w:t>
                  </w:r>
                </w:p>
              </w:tc>
              <w:tc>
                <w:tcPr>
                  <w:tcW w:w="1583" w:type="dxa"/>
                  <w:shd w:val="clear" w:color="auto" w:fill="D9D9D9"/>
                  <w:vAlign w:val="center"/>
                </w:tcPr>
                <w:p w14:paraId="79B00C48" w14:textId="77777777" w:rsidR="00641DDB" w:rsidRDefault="00EF59F7">
                  <w:pPr>
                    <w:spacing w:line="210" w:lineRule="exact"/>
                    <w:jc w:val="right"/>
                  </w:pPr>
                  <w:r>
                    <w:rPr>
                      <w:rFonts w:ascii="BIZ UDゴシック" w:eastAsia="BIZ UDゴシック" w:hAnsi="BIZ UDゴシック" w:cs="BIZ UDゴシック"/>
                      <w:b/>
                      <w:sz w:val="18"/>
                    </w:rPr>
                    <w:t>92,000,000円</w:t>
                  </w:r>
                </w:p>
              </w:tc>
            </w:tr>
          </w:tbl>
          <w:p w14:paraId="724F0F0F" w14:textId="7A9B3DFA" w:rsidR="00641DDB" w:rsidRDefault="00EF59F7">
            <w:pPr>
              <w:spacing w:line="210" w:lineRule="exact"/>
              <w:ind w:left="180" w:hanging="180"/>
            </w:pPr>
            <w:r>
              <w:rPr>
                <w:rFonts w:ascii="BIZ UDPゴシック" w:eastAsia="BIZ UDPゴシック" w:hAnsi="BIZ UDPゴシック" w:cs="BIZ UDPゴシック"/>
                <w:color w:val="404040"/>
                <w:sz w:val="18"/>
              </w:rPr>
              <w:t>※1〜6は一体で機能する1式の設備で、型番は無い（当社専用設計）。</w:t>
            </w:r>
          </w:p>
          <w:p w14:paraId="36C9804A" w14:textId="77777777" w:rsidR="004E57AD" w:rsidRDefault="004E57AD" w:rsidP="004E57AD">
            <w:pPr>
              <w:keepNext/>
              <w:spacing w:before="20" w:line="240" w:lineRule="exact"/>
            </w:pPr>
            <w:r>
              <w:rPr>
                <w:rFonts w:ascii="BIZ UDPゴシック" w:eastAsia="BIZ UDPゴシック" w:hAnsi="BIZ UDPゴシック" w:cs="BIZ UDPゴシック"/>
                <w:b/>
                <w:color w:val="1F497D"/>
                <w:sz w:val="20"/>
              </w:rPr>
              <w:t>〔主要仕様〕</w:t>
            </w:r>
          </w:p>
          <w:tbl>
            <w:tblPr>
              <w:tblW w:w="10773"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1235"/>
              <w:gridCol w:w="4152"/>
              <w:gridCol w:w="1234"/>
              <w:gridCol w:w="4152"/>
            </w:tblGrid>
            <w:tr w:rsidR="004E57AD" w14:paraId="61429F1A" w14:textId="77777777" w:rsidTr="00505AAB">
              <w:trPr>
                <w:cantSplit/>
              </w:trPr>
              <w:tc>
                <w:tcPr>
                  <w:tcW w:w="1234" w:type="dxa"/>
                  <w:shd w:val="clear" w:color="auto" w:fill="DBE5F1"/>
                  <w:vAlign w:val="center"/>
                </w:tcPr>
                <w:p w14:paraId="6B4B5C7D" w14:textId="77777777" w:rsidR="004E57AD" w:rsidRDefault="004E57AD" w:rsidP="004E57AD">
                  <w:pPr>
                    <w:spacing w:line="210" w:lineRule="exact"/>
                    <w:jc w:val="center"/>
                  </w:pPr>
                  <w:r>
                    <w:rPr>
                      <w:rFonts w:ascii="BIZ UDPゴシック" w:eastAsia="BIZ UDPゴシック" w:hAnsi="BIZ UDPゴシック" w:cs="BIZ UDPゴシック"/>
                      <w:b/>
                      <w:sz w:val="18"/>
                    </w:rPr>
                    <w:t>供給能力</w:t>
                  </w:r>
                </w:p>
              </w:tc>
              <w:tc>
                <w:tcPr>
                  <w:tcW w:w="4152" w:type="dxa"/>
                  <w:vAlign w:val="center"/>
                </w:tcPr>
                <w:p w14:paraId="45281DCC" w14:textId="77777777" w:rsidR="004E57AD" w:rsidRDefault="004E57AD" w:rsidP="004E57AD">
                  <w:pPr>
                    <w:spacing w:line="210" w:lineRule="exact"/>
                  </w:pPr>
                  <w:r>
                    <w:rPr>
                      <w:rFonts w:ascii="BIZ UDPゴシック" w:eastAsia="BIZ UDPゴシック" w:hAnsi="BIZ UDPゴシック" w:cs="BIZ UDPゴシック"/>
                      <w:sz w:val="18"/>
                    </w:rPr>
                    <w:t>100袋／15秒（製袋機の150袋／分に余裕をもって追従）</w:t>
                  </w:r>
                </w:p>
              </w:tc>
              <w:tc>
                <w:tcPr>
                  <w:tcW w:w="1234" w:type="dxa"/>
                  <w:shd w:val="clear" w:color="auto" w:fill="DBE5F1"/>
                  <w:vAlign w:val="center"/>
                </w:tcPr>
                <w:p w14:paraId="2F0BF4A6" w14:textId="77777777" w:rsidR="004E57AD" w:rsidRDefault="004E57AD" w:rsidP="004E57AD">
                  <w:pPr>
                    <w:spacing w:line="210" w:lineRule="exact"/>
                    <w:jc w:val="center"/>
                  </w:pPr>
                  <w:r>
                    <w:rPr>
                      <w:rFonts w:ascii="BIZ UDPゴシック" w:eastAsia="BIZ UDPゴシック" w:hAnsi="BIZ UDPゴシック" w:cs="BIZ UDPゴシック"/>
                      <w:b/>
                      <w:sz w:val="18"/>
                    </w:rPr>
                    <w:t>ストック量</w:t>
                  </w:r>
                </w:p>
              </w:tc>
              <w:tc>
                <w:tcPr>
                  <w:tcW w:w="4152" w:type="dxa"/>
                  <w:vAlign w:val="center"/>
                </w:tcPr>
                <w:p w14:paraId="78B56077" w14:textId="77777777" w:rsidR="004E57AD" w:rsidRDefault="004E57AD" w:rsidP="004E57AD">
                  <w:pPr>
                    <w:spacing w:line="210" w:lineRule="exact"/>
                  </w:pPr>
                  <w:r>
                    <w:rPr>
                      <w:rFonts w:ascii="BIZ UDPゴシック" w:eastAsia="BIZ UDPゴシック" w:hAnsi="BIZ UDPゴシック" w:cs="BIZ UDPゴシック"/>
                      <w:sz w:val="18"/>
                    </w:rPr>
                    <w:t xml:space="preserve">5段×4列＝20パレット＝24,000袋（150袋／分で約2.7時間分）</w:t>
                  </w:r>
                </w:p>
              </w:tc>
            </w:tr>
            <w:tr w:rsidR="004E57AD" w14:paraId="25646605" w14:textId="77777777" w:rsidTr="00505AAB">
              <w:trPr>
                <w:cantSplit/>
              </w:trPr>
              <w:tc>
                <w:tcPr>
                  <w:tcW w:w="1234" w:type="dxa"/>
                  <w:shd w:val="clear" w:color="auto" w:fill="DBE5F1"/>
                  <w:vAlign w:val="center"/>
                </w:tcPr>
                <w:p w14:paraId="53DE9B9C" w14:textId="77777777" w:rsidR="004E57AD" w:rsidRDefault="004E57AD" w:rsidP="004E57AD">
                  <w:pPr>
                    <w:spacing w:line="210" w:lineRule="exact"/>
                    <w:jc w:val="center"/>
                  </w:pPr>
                  <w:r>
                    <w:rPr>
                      <w:rFonts w:ascii="BIZ UDPゴシック" w:eastAsia="BIZ UDPゴシック" w:hAnsi="BIZ UDPゴシック" w:cs="BIZ UDPゴシック"/>
                      <w:b/>
                      <w:sz w:val="18"/>
                    </w:rPr>
                    <w:t>専用パレット</w:t>
                  </w:r>
                </w:p>
              </w:tc>
              <w:tc>
                <w:tcPr>
                  <w:tcW w:w="4152" w:type="dxa"/>
                  <w:vAlign w:val="center"/>
                </w:tcPr>
                <w:p w14:paraId="1E04907B" w14:textId="77777777" w:rsidR="004E57AD" w:rsidRDefault="004E57AD" w:rsidP="004E57AD">
                  <w:pPr>
                    <w:spacing w:line="210" w:lineRule="exact"/>
                  </w:pPr>
                  <w:r>
                    <w:rPr>
                      <w:rFonts w:ascii="BIZ UDPゴシック" w:eastAsia="BIZ UDPゴシック" w:hAnsi="BIZ UDPゴシック" w:cs="BIZ UDPゴシック"/>
                      <w:sz w:val="18"/>
                    </w:rPr>
                    <w:t>1枚1,200袋。詰め約2分／枚、型替え約1〜1.5分／枚（サイドガゼット／スタンディング兼用）</w:t>
                  </w:r>
                </w:p>
              </w:tc>
              <w:tc>
                <w:tcPr>
                  <w:tcW w:w="1234" w:type="dxa"/>
                  <w:shd w:val="clear" w:color="auto" w:fill="DBE5F1"/>
                  <w:vAlign w:val="center"/>
                </w:tcPr>
                <w:p w14:paraId="30278C3C" w14:textId="77777777" w:rsidR="004E57AD" w:rsidRDefault="004E57AD" w:rsidP="004E57AD">
                  <w:pPr>
                    <w:spacing w:line="210" w:lineRule="exact"/>
                    <w:jc w:val="center"/>
                  </w:pPr>
                  <w:r>
                    <w:rPr>
                      <w:rFonts w:ascii="BIZ UDPゴシック" w:eastAsia="BIZ UDPゴシック" w:hAnsi="BIZ UDPゴシック" w:cs="BIZ UDPゴシック"/>
                      <w:b/>
                      <w:sz w:val="18"/>
                    </w:rPr>
                    <w:t>対象パウチ</w:t>
                  </w:r>
                </w:p>
              </w:tc>
              <w:tc>
                <w:tcPr>
                  <w:tcW w:w="4152" w:type="dxa"/>
                  <w:vAlign w:val="center"/>
                </w:tcPr>
                <w:p w14:paraId="783BB38F" w14:textId="77777777" w:rsidR="004E57AD" w:rsidRDefault="004E57AD" w:rsidP="004E57AD">
                  <w:pPr>
                    <w:spacing w:line="210" w:lineRule="exact"/>
                  </w:pPr>
                  <w:r>
                    <w:rPr>
                      <w:rFonts w:ascii="BIZ UDPゴシック" w:eastAsia="BIZ UDPゴシック" w:hAnsi="BIZ UDPゴシック" w:cs="BIZ UDPゴシック"/>
                      <w:sz w:val="18"/>
                    </w:rPr>
                    <w:t>幅80〜96mm、高さ115〜150mm</w:t>
                  </w:r>
                </w:p>
              </w:tc>
            </w:tr>
            <w:tr w:rsidR="004E57AD" w14:paraId="2ED71A61" w14:textId="77777777" w:rsidTr="00505AAB">
              <w:trPr>
                <w:cantSplit/>
              </w:trPr>
              <w:tc>
                <w:tcPr>
                  <w:tcW w:w="1234" w:type="dxa"/>
                  <w:shd w:val="clear" w:color="auto" w:fill="DBE5F1"/>
                  <w:vAlign w:val="center"/>
                </w:tcPr>
                <w:p w14:paraId="17AA850B" w14:textId="77777777" w:rsidR="004E57AD" w:rsidRDefault="004E57AD" w:rsidP="004E57AD">
                  <w:pPr>
                    <w:spacing w:line="210" w:lineRule="exact"/>
                    <w:jc w:val="center"/>
                  </w:pPr>
                  <w:r>
                    <w:rPr>
                      <w:rFonts w:ascii="BIZ UDPゴシック" w:eastAsia="BIZ UDPゴシック" w:hAnsi="BIZ UDPゴシック" w:cs="BIZ UDPゴシック"/>
                      <w:b/>
                      <w:sz w:val="18"/>
                    </w:rPr>
                    <w:t>設備重量</w:t>
                  </w:r>
                </w:p>
              </w:tc>
              <w:tc>
                <w:tcPr>
                  <w:tcW w:w="4152" w:type="dxa"/>
                  <w:vAlign w:val="center"/>
                </w:tcPr>
                <w:p w14:paraId="03BEA575" w14:textId="77777777" w:rsidR="004E57AD" w:rsidRDefault="004E57AD" w:rsidP="004E57AD">
                  <w:pPr>
                    <w:spacing w:line="210" w:lineRule="exact"/>
                  </w:pPr>
                  <w:r>
                    <w:rPr>
                      <w:rFonts w:ascii="BIZ UDPゴシック" w:eastAsia="BIZ UDPゴシック" w:hAnsi="BIZ UDPゴシック" w:cs="BIZ UDPゴシック"/>
                      <w:sz w:val="18"/>
                    </w:rPr>
                    <w:t>約2t</w:t>
                  </w:r>
                </w:p>
              </w:tc>
              <w:tc>
                <w:tcPr>
                  <w:tcW w:w="1234" w:type="dxa"/>
                  <w:shd w:val="clear" w:color="auto" w:fill="DBE5F1"/>
                  <w:vAlign w:val="center"/>
                </w:tcPr>
                <w:p w14:paraId="43DE1E4B" w14:textId="77777777" w:rsidR="004E57AD" w:rsidRDefault="004E57AD" w:rsidP="004E57AD">
                  <w:pPr>
                    <w:spacing w:line="210" w:lineRule="exact"/>
                    <w:jc w:val="center"/>
                  </w:pPr>
                  <w:r>
                    <w:rPr>
                      <w:rFonts w:ascii="BIZ UDPゴシック" w:eastAsia="BIZ UDPゴシック" w:hAnsi="BIZ UDPゴシック" w:cs="BIZ UDPゴシック"/>
                      <w:b/>
                      <w:sz w:val="18"/>
                    </w:rPr>
                    <w:t>設置場所</w:t>
                  </w:r>
                </w:p>
              </w:tc>
              <w:tc>
                <w:tcPr>
                  <w:tcW w:w="4152" w:type="dxa"/>
                  <w:vAlign w:val="center"/>
                </w:tcPr>
                <w:p w14:paraId="3B3D0434" w14:textId="77777777" w:rsidR="004E57AD" w:rsidRDefault="004E57AD" w:rsidP="004E57AD">
                  <w:pPr>
                    <w:spacing w:line="210" w:lineRule="exact"/>
                  </w:pPr>
                  <w:r>
                    <w:rPr>
                      <w:rFonts w:ascii="BIZ UDPゴシック" w:eastAsia="BIZ UDPゴシック" w:hAnsi="BIZ UDPゴシック" w:cs="BIZ UDPゴシック"/>
                      <w:sz w:val="18"/>
                    </w:rPr>
                    <w:t>4号棟1階 製袋室（既設SPM機のマガジン脇）</w:t>
                  </w:r>
                </w:p>
              </w:tc>
            </w:tr>
          </w:tbl>
          <w:p w14:paraId="56365474" w14:textId="62459D65" w:rsidR="00641DDB" w:rsidRDefault="00EF59F7">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▶専用パレットは、1品種の日（15万袋）に125枚、2品種の日（10万袋）に84枚を使う。遅番の使用分（1品種の日で約50枚）は日勤のうちに詰めて台車に置き、予備65枚は主にこの分に充てる。</w:t>
            </w:r>
          </w:p>
          <w:p w14:paraId="1FFC5C1B" w14:textId="77777777" w:rsidR="004E57AD" w:rsidRDefault="004E57AD" w:rsidP="004E57AD">
            <w:pPr>
              <w:keepNext/>
              <w:spacing w:before="60" w:line="240" w:lineRule="exact"/>
            </w:pPr>
            <w:r>
              <w:rPr>
                <w:rFonts w:ascii="BIZ UDPゴシック" w:eastAsia="BIZ UDPゴシック" w:hAnsi="BIZ UDPゴシック" w:cs="BIZ UDPゴシック"/>
                <w:b/>
                <w:color w:val="1F497D"/>
                <w:sz w:val="20"/>
              </w:rPr>
              <w:t>③オーダーメイドのポイント（当社の工程に合わせた専用設計）</w:t>
            </w:r>
          </w:p>
          <w:p w14:paraId="7E8B204A" w14:textId="2F6628AA" w:rsidR="004E57AD" w:rsidRDefault="004E57AD" w:rsidP="004E57AD">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本装置は、ロボットとセンサーを活用し、フジシールが当社の製袋機・パウチ・製袋室に合わせて一品一様で設計したシステムである。公募要領の「オーダーメイド設備」に該当する。</w:t>
            </w:r>
          </w:p>
          <w:p w14:paraId="644D2BB1" w14:textId="77777777" w:rsidR="004E57AD" w:rsidRDefault="004E57AD" w:rsidP="004E57AD">
            <w:pPr>
              <w:keepNext/>
              <w:spacing w:before="20" w:line="240" w:lineRule="exact"/>
            </w:pPr>
            <w:r>
              <w:rPr>
                <w:rFonts w:ascii="BIZ UDPゴシック" w:eastAsia="BIZ UDPゴシック" w:hAnsi="BIZ UDPゴシック" w:cs="BIZ UDPゴシック"/>
                <w:b/>
                <w:color w:val="1F497D"/>
                <w:sz w:val="20"/>
              </w:rPr>
              <w:t>〔物理的なカスタマイズ〕</w:t>
            </w:r>
          </w:p>
          <w:p w14:paraId="2BA7ED73" w14:textId="7F921A1C" w:rsidR="004E57AD" w:rsidRDefault="004E57AD" w:rsidP="004E57AD">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既設SPM機のマガジン（14ポケット）に合わせて供給位置と寸法を設計し、製袋機側の改造部品・設計変更も含む。専用パレットは、2種のパウチを1種類で兼用できる型替えガイド（試作済み）を備える。</w:t>
            </w:r>
          </w:p>
          <w:p w14:paraId="5BCFC60B" w14:textId="77777777" w:rsidR="004E57AD" w:rsidRDefault="004E57AD" w:rsidP="004E57AD">
            <w:pPr>
              <w:keepNext/>
              <w:spacing w:before="20" w:line="240" w:lineRule="exact"/>
            </w:pPr>
            <w:r>
              <w:rPr>
                <w:rFonts w:ascii="BIZ UDPゴシック" w:eastAsia="BIZ UDPゴシック" w:hAnsi="BIZ UDPゴシック" w:cs="BIZ UDPゴシック"/>
                <w:b/>
                <w:color w:val="1F497D"/>
                <w:sz w:val="20"/>
              </w:rPr>
              <w:t>〔制御・ソフト面〕</w:t>
            </w:r>
          </w:p>
          <w:p w14:paraId="7D12F862" w14:textId="77CDC55D" w:rsidR="004E57AD" w:rsidRDefault="004E57AD" w:rsidP="004E57AD">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センサー制御により、製袋機の稼働に合わせて供給のタイミングを制御する。制御の個別設定（マガジン残量の検知、製袋機の停止・再開との連動等）は、フジシールの仕様書で具体化する。</w:t>
            </w:r>
          </w:p>
          <w:p w14:paraId="148A5B57" w14:textId="77777777" w:rsidR="004E57AD" w:rsidRDefault="004E57AD" w:rsidP="004E57AD">
            <w:pPr>
              <w:keepNext/>
              <w:spacing w:before="20" w:line="240" w:lineRule="exact"/>
            </w:pPr>
            <w:r>
              <w:rPr>
                <w:rFonts w:ascii="BIZ UDPゴシック" w:eastAsia="BIZ UDPゴシック" w:hAnsi="BIZ UDPゴシック" w:cs="BIZ UDPゴシック"/>
                <w:b/>
                <w:color w:val="1F497D"/>
                <w:sz w:val="20"/>
              </w:rPr>
              <w:t>〔レイアウトの適合〕</w:t>
            </w:r>
          </w:p>
          <w:p w14:paraId="5BCAF79E" w14:textId="1ADEE483" w:rsidR="004E57AD" w:rsidRDefault="004E57AD" w:rsidP="004E57AD">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製袋室の動線や、既存のコンベア・リークチェッカ（パウチの漏れを検査する装置）との干渉を避ける配置とした。専用パレットは、U字型コンベアで搬送する（→2-1②）。</w:t>
            </w:r>
          </w:p>
          <w:p w14:paraId="3EA031F8" w14:textId="77777777" w:rsidR="004E57AD" w:rsidRDefault="004E57AD" w:rsidP="004E57AD">
            <w:pPr>
              <w:keepNext/>
              <w:spacing w:before="20" w:line="240" w:lineRule="exact"/>
            </w:pPr>
            <w:r>
              <w:rPr>
                <w:rFonts w:ascii="BIZ UDPゴシック" w:eastAsia="BIZ UDPゴシック" w:hAnsi="BIZ UDPゴシック" w:cs="BIZ UDPゴシック"/>
                <w:b/>
                <w:color w:val="1F497D"/>
                <w:sz w:val="20"/>
              </w:rPr>
              <w:t>【メーカーとの打合せ経緯】</w:t>
            </w:r>
          </w:p>
          <w:tbl>
            <w:tblPr>
              <w:tblW w:w="10941"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2171"/>
              <w:gridCol w:w="8770"/>
            </w:tblGrid>
            <w:tr w:rsidR="004E57AD" w14:paraId="5A34C48A" w14:textId="77777777" w:rsidTr="00DA5DED">
              <w:trPr>
                <w:trHeight w:val="90"/>
                <w:tblHeader/>
              </w:trPr>
              <w:tc>
                <w:tcPr>
                  <w:tcW w:w="2171" w:type="dxa"/>
                  <w:shd w:val="clear" w:color="auto" w:fill="2E5496"/>
                  <w:vAlign w:val="center"/>
                </w:tcPr>
                <w:p w14:paraId="22A9D19C" w14:textId="77777777" w:rsidR="004E57AD" w:rsidRDefault="004E57AD" w:rsidP="004E57AD">
                  <w:pPr>
                    <w:keepNext/>
                    <w:spacing w:line="210" w:lineRule="exact"/>
                    <w:jc w:val="center"/>
                  </w:pPr>
                  <w:r>
                    <w:rPr>
                      <w:rFonts w:ascii="BIZ UDPゴシック" w:eastAsia="BIZ UDPゴシック" w:hAnsi="BIZ UDPゴシック" w:cs="BIZ UDPゴシック"/>
                      <w:b/>
                      <w:color w:val="FFFFFF"/>
                      <w:sz w:val="18"/>
                    </w:rPr>
                    <w:t>日付</w:t>
                  </w:r>
                </w:p>
              </w:tc>
              <w:tc>
                <w:tcPr>
                  <w:tcW w:w="8770" w:type="dxa"/>
                  <w:shd w:val="clear" w:color="auto" w:fill="2E5496"/>
                  <w:vAlign w:val="center"/>
                </w:tcPr>
                <w:p w14:paraId="67DB1154" w14:textId="77777777" w:rsidR="004E57AD" w:rsidRDefault="004E57AD" w:rsidP="004E57AD">
                  <w:pPr>
                    <w:keepNext/>
                    <w:spacing w:line="210" w:lineRule="exact"/>
                    <w:jc w:val="center"/>
                  </w:pPr>
                  <w:r>
                    <w:rPr>
                      <w:rFonts w:ascii="BIZ UDPゴシック" w:eastAsia="BIZ UDPゴシック" w:hAnsi="BIZ UDPゴシック" w:cs="BIZ UDPゴシック"/>
                      <w:b/>
                      <w:color w:val="FFFFFF"/>
                      <w:sz w:val="18"/>
                    </w:rPr>
                    <w:t>内容</w:t>
                  </w:r>
                </w:p>
              </w:tc>
            </w:tr>
            <w:tr w:rsidR="004E57AD" w14:paraId="670C406C" w14:textId="77777777" w:rsidTr="00DA5DED">
              <w:trPr>
                <w:cantSplit/>
                <w:trHeight w:val="181"/>
              </w:trPr>
              <w:tc>
                <w:tcPr>
                  <w:tcW w:w="2171" w:type="dxa"/>
                  <w:vAlign w:val="center"/>
                </w:tcPr>
                <w:p w14:paraId="3564DA18" w14:textId="77777777" w:rsidR="004E57AD" w:rsidRDefault="004E57AD" w:rsidP="004E57AD">
                  <w:pPr>
                    <w:spacing w:line="210" w:lineRule="exact"/>
                    <w:jc w:val="center"/>
                  </w:pPr>
                  <w:r>
                    <w:rPr>
                      <w:rFonts w:ascii="BIZ UDPゴシック" w:eastAsia="BIZ UDPゴシック" w:hAnsi="BIZ UDPゴシック" w:cs="BIZ UDPゴシック"/>
                      <w:b/>
                      <w:sz w:val="18"/>
                    </w:rPr>
                    <w:t>2025年12月22日</w:t>
                  </w:r>
                </w:p>
              </w:tc>
              <w:tc>
                <w:tcPr>
                  <w:tcW w:w="8770" w:type="dxa"/>
                  <w:vAlign w:val="center"/>
                </w:tcPr>
                <w:p w14:paraId="790F9D23" w14:textId="77777777" w:rsidR="004E57AD" w:rsidRDefault="004E57AD" w:rsidP="004E57AD">
                  <w:pPr>
                    <w:spacing w:line="210" w:lineRule="exact"/>
                  </w:pPr>
                  <w:r>
                    <w:rPr>
                      <w:rFonts w:ascii="BIZ UDPゴシック" w:eastAsia="BIZ UDPゴシック" w:hAnsi="BIZ UDPゴシック" w:cs="BIZ UDPゴシック"/>
                      <w:sz w:val="18"/>
                    </w:rPr>
                    <w:t>初回提案：4列×4段＝16パレット（19,200袋）、100袋／15秒、装置単体図</w:t>
                  </w:r>
                </w:p>
              </w:tc>
            </w:tr>
            <w:tr w:rsidR="004E57AD" w14:paraId="60C250CD" w14:textId="77777777" w:rsidTr="00DA5DED">
              <w:trPr>
                <w:cantSplit/>
                <w:trHeight w:val="181"/>
              </w:trPr>
              <w:tc>
                <w:tcPr>
                  <w:tcW w:w="2171" w:type="dxa"/>
                  <w:vAlign w:val="center"/>
                </w:tcPr>
                <w:p w14:paraId="5C10610D" w14:textId="77777777" w:rsidR="004E57AD" w:rsidRDefault="004E57AD" w:rsidP="004E57AD">
                  <w:pPr>
                    <w:spacing w:line="210" w:lineRule="exact"/>
                    <w:jc w:val="center"/>
                  </w:pPr>
                  <w:r>
                    <w:rPr>
                      <w:rFonts w:ascii="BIZ UDPゴシック" w:eastAsia="BIZ UDPゴシック" w:hAnsi="BIZ UDPゴシック" w:cs="BIZ UDPゴシック"/>
                      <w:b/>
                      <w:sz w:val="18"/>
                    </w:rPr>
                    <w:t>2026年3月25日</w:t>
                  </w:r>
                </w:p>
              </w:tc>
              <w:tc>
                <w:tcPr>
                  <w:tcW w:w="8770" w:type="dxa"/>
                  <w:vAlign w:val="center"/>
                </w:tcPr>
                <w:p w14:paraId="7B680630" w14:textId="77777777" w:rsidR="004E57AD" w:rsidRDefault="004E57AD" w:rsidP="004E57AD">
                  <w:pPr>
                    <w:spacing w:line="210" w:lineRule="exact"/>
                  </w:pPr>
                  <w:r>
                    <w:rPr>
                      <w:rFonts w:ascii="BIZ UDPゴシック" w:eastAsia="BIZ UDPゴシック" w:hAnsi="BIZ UDPゴシック" w:cs="BIZ UDPゴシック"/>
                      <w:sz w:val="18"/>
                    </w:rPr>
                    <w:t xml:space="preserve">改訂提案：5段×4列＋予備1列＝24,000袋、型替えの効率化（約1〜1.5分／枚）、Gラインのレイアウト案</w:t>
                  </w:r>
                </w:p>
              </w:tc>
            </w:tr>
            <w:tr w:rsidR="004E57AD" w14:paraId="7A1D9B8B" w14:textId="77777777" w:rsidTr="00DA5DED">
              <w:trPr>
                <w:cantSplit/>
                <w:trHeight w:val="90"/>
              </w:trPr>
              <w:tc>
                <w:tcPr>
                  <w:tcW w:w="2171" w:type="dxa"/>
                  <w:vAlign w:val="center"/>
                </w:tcPr>
                <w:p w14:paraId="19A2C1EF" w14:textId="77777777" w:rsidR="004E57AD" w:rsidRDefault="004E57AD" w:rsidP="004E57AD">
                  <w:pPr>
                    <w:spacing w:line="210" w:lineRule="exact"/>
                    <w:jc w:val="center"/>
                  </w:pPr>
                  <w:r>
                    <w:rPr>
                      <w:rFonts w:ascii="BIZ UDPゴシック" w:eastAsia="BIZ UDPゴシック" w:hAnsi="BIZ UDPゴシック" w:cs="BIZ UDPゴシック"/>
                      <w:b/>
                      <w:sz w:val="18"/>
                    </w:rPr>
                    <w:t>2026年9月24日</w:t>
                  </w:r>
                </w:p>
              </w:tc>
              <w:tc>
                <w:tcPr>
                  <w:tcW w:w="8770" w:type="dxa"/>
                  <w:vAlign w:val="center"/>
                </w:tcPr>
                <w:p w14:paraId="13F6B229" w14:textId="77777777" w:rsidR="004E57AD" w:rsidRDefault="004E57AD" w:rsidP="004E57AD">
                  <w:pPr>
                    <w:spacing w:line="210" w:lineRule="exact"/>
                  </w:pPr>
                  <w:r>
                    <w:rPr>
                      <w:rFonts w:ascii="BIZ UDPゴシック" w:eastAsia="BIZ UDPゴシック" w:hAnsi="BIZ UDPゴシック" w:cs="BIZ UDPゴシック"/>
                      <w:sz w:val="18"/>
                    </w:rPr>
                    <w:t>見積取得：専用パレット90枚の構成、既設SPM機の改造部品・設計変更、現地改造工事（約11日）を含む</w:t>
                  </w:r>
                </w:p>
              </w:tc>
            </w:tr>
          </w:tbl>
          <w:p w14:paraId="78DF8B95" w14:textId="77777777" w:rsidR="00641DDB" w:rsidRDefault="00EF59F7">
            <w:pPr>
              <w:spacing w:line="240" w:lineRule="exact"/>
            </w:pPr>
            <w:r>
              <w:rPr>
                <w:rFonts w:ascii="BIZ UDPゴシック" w:eastAsia="BIZ UDPゴシック" w:hAnsi="BIZ UDPゴシック" w:cs="BIZ UDPゴシック"/>
                <w:sz w:val="20"/>
              </w:rPr>
              <w:t>約9か月・3回の提案と改訂を経て、当社の生産量・パウチ形状・製袋室に合う仕様に到達した。</w:t>
            </w:r>
          </w:p>
          <w:p w14:paraId="21BBE467" w14:textId="77777777" w:rsidR="004E57AD" w:rsidRDefault="004E57AD" w:rsidP="004E57AD">
            <w:pPr>
              <w:keepNext/>
              <w:spacing w:before="60" w:line="240" w:lineRule="exact"/>
            </w:pPr>
            <w:r>
              <w:rPr>
                <w:rFonts w:ascii="BIZ UDPゴシック" w:eastAsia="BIZ UDPゴシック" w:hAnsi="BIZ UDPゴシック" w:cs="BIZ UDPゴシック"/>
                <w:b/>
                <w:color w:val="1F497D"/>
                <w:sz w:val="20"/>
              </w:rPr>
              <w:t>④設備・発注先の選定理由（専用設計への対応力と仕様の熟知）</w:t>
            </w:r>
          </w:p>
          <w:p w14:paraId="40874DAE" w14:textId="4036153D" w:rsidR="004E57AD" w:rsidRDefault="004E57AD" w:rsidP="002F5FA2">
            <w:pPr>
              <w:spacing w:line="240" w:lineRule="exact"/>
              <w:ind w:firstLineChars="100" w:firstLine="200"/>
              <w:rPr>
                <w:rFonts w:ascii="BIZ UDPゴシック" w:eastAsia="BIZ UDPゴシック" w:hAnsi="BIZ UDPゴシック" w:cs="BIZ UDPゴシック"/>
                <w:b/>
                <w:sz w:val="20"/>
              </w:rPr>
            </w:pPr>
            <w:r>
              <w:rPr>
                <w:rFonts w:ascii="BIZ UDPゴシック" w:eastAsia="BIZ UDPゴシック" w:hAnsi="BIZ UDPゴシック" w:cs="BIZ UDPゴシック"/>
                <w:b/>
                <w:sz w:val="20"/>
              </w:rPr>
              <w:t>第一に、既存設備と代替関係にない。</w:t>
            </w:r>
            <w:r>
              <w:rPr>
                <w:rFonts w:ascii="BIZ UDPゴシック" w:eastAsia="BIZ UDPゴシック" w:hAnsi="BIZ UDPゴシック" w:cs="BIZ UDPゴシック"/>
                <w:sz w:val="20"/>
              </w:rPr>
              <w:t>製袋機は更新せず、既設SPM機の入口に供給装置を増設して、人手の投入だけを自動化する。製袋機の能力150袋／分は変わらず、既設機を活かす改造で投資額も抑えている。</w:t>
            </w:r>
          </w:p>
          <w:p w14:paraId="0DEE418C" w14:textId="0C6958FB" w:rsidR="00641DDB" w:rsidRDefault="00EF59F7">
            <w:pPr>
              <w:spacing w:line="240" w:lineRule="exact"/>
              <w:ind w:firstLine="200"/>
            </w:pPr>
            <w:r>
              <w:rPr>
                <w:rFonts w:ascii="BIZ UDPゴシック" w:eastAsia="BIZ UDPゴシック" w:hAnsi="BIZ UDPゴシック" w:cs="BIZ UDPゴシック"/>
                <w:b/>
                <w:sz w:val="20"/>
              </w:rPr>
              <w:t>第二に、包材メーカーとして仕様を熟知している。</w:t>
            </w:r>
            <w:r>
              <w:rPr>
                <w:rFonts w:ascii="BIZ UDPゴシック" w:eastAsia="BIZ UDPゴシック" w:hAnsi="BIZ UDPゴシック" w:cs="BIZ UDPゴシック"/>
                <w:sz w:val="20"/>
              </w:rPr>
              <w:t>フジシールは当社のパウチ包材の供給元で、パウチの材質・寸法・2種の形状を熟知している。</w:t>
            </w:r>
          </w:p>
          <w:p w14:paraId="0855451F" w14:textId="77777777" w:rsidR="00641DDB" w:rsidRDefault="00EF59F7">
            <w:pPr>
              <w:spacing w:line="240" w:lineRule="exact"/>
              <w:ind w:firstLine="200"/>
            </w:pPr>
            <w:r>
              <w:rPr>
                <w:rFonts w:ascii="BIZ UDPゴシック" w:eastAsia="BIZ UDPゴシック" w:hAnsi="BIZ UDPゴシック" w:cs="BIZ UDPゴシック"/>
                <w:sz w:val="20"/>
              </w:rPr>
              <w:t>ロボットハンド（パウチ束をつかむ部分）は、同社のパウチ工場で搬送実績のあるものを選んだ。設計・製作から現地改造・生産立会まで、一貫して任せられる。</w:t>
            </w:r>
          </w:p>
          <w:p w14:paraId="7BC0DC78" w14:textId="0B8DFCA7" w:rsidR="00641DDB" w:rsidRDefault="00EF59F7">
            <w:pPr>
              <w:spacing w:line="240" w:lineRule="exact"/>
              <w:ind w:firstLine="200"/>
            </w:pPr>
            <w:r>
              <w:rPr>
                <w:rFonts w:ascii="BIZ UDPゴシック" w:eastAsia="BIZ UDPゴシック" w:hAnsi="BIZ UDPゴシック" w:cs="BIZ UDPゴシック"/>
                <w:b/>
                <w:sz w:val="20"/>
              </w:rPr>
              <w:t>第三に、提案を重ねて当社の運用に合わせ込んだ。</w:t>
            </w:r>
            <w:r>
              <w:rPr>
                <w:rFonts w:ascii="BIZ UDPゴシック" w:eastAsia="BIZ UDPゴシック" w:hAnsi="BIZ UDPゴシック" w:cs="BIZ UDPゴシック"/>
                <w:sz w:val="20"/>
              </w:rPr>
              <w:t>改訂提案で、ストック量は16→20パレットに増え、型替えは5分／枚から約1〜1.5分／枚に短縮された。2種のパウチを兼用するパレットとし、保有枚数も抑えた。</w:t>
            </w:r>
          </w:p>
          <w:p w14:paraId="30D6E374" w14:textId="77777777" w:rsidR="00641DDB" w:rsidRDefault="00EF59F7">
            <w:pPr>
              <w:spacing w:line="240" w:lineRule="exact"/>
              <w:ind w:firstLine="200"/>
            </w:pPr>
            <w:r>
              <w:rPr>
                <w:rFonts w:ascii="BIZ UDPゴシック" w:eastAsia="BIZ UDPゴシック" w:hAnsi="BIZ UDPゴシック" w:cs="BIZ UDPゴシック"/>
                <w:b/>
                <w:sz w:val="20"/>
              </w:rPr>
              <w:t>最後に、汎用品・中古機では実現できない。</w:t>
            </w:r>
            <w:r>
              <w:rPr>
                <w:rFonts w:ascii="BIZ UDPゴシック" w:eastAsia="BIZ UDPゴシック" w:hAnsi="BIZ UDPゴシック" w:cs="BIZ UDPゴシック"/>
                <w:sz w:val="20"/>
              </w:rPr>
              <w:t>汎用のパウチフィーダーや中古機は、当社のマガジン形状、2種のパウチ、限られた製袋室のスペースに同時には対応できない。</w:t>
            </w:r>
          </w:p>
          <w:p w14:paraId="0931BA16" w14:textId="77777777" w:rsidR="00D96735" w:rsidRDefault="00EF59F7" w:rsidP="00D96735">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当社固有の工程条件・包材仕様・レイアウトに一体で対応できる発注先として、フジシールの本構成を選定した。なお、採択後は同一仕様で2者以上に見積を依頼し、価格の妥当性を確認する。</w:t>
            </w:r>
          </w:p>
          <w:p w14:paraId="66DAD4D8" w14:textId="312C3D20" w:rsidR="002F5FA2" w:rsidRDefault="002F5FA2" w:rsidP="00D96735">
            <w:pPr>
              <w:spacing w:line="240" w:lineRule="exact"/>
              <w:ind w:firstLine="200"/>
            </w:pPr>
            <w:r>
              <w:rPr>
                <w:rFonts w:ascii="BIZ UDPゴシック" w:eastAsia="BIZ UDPゴシック" w:hAnsi="BIZ UDPゴシック" w:cs="BIZ UDPゴシック"/>
                <w:b/>
                <w:color w:val="1F497D"/>
                <w:sz w:val="20"/>
              </w:rPr>
              <w:t>⑤投資総額と補助申請額</w:t>
            </w:r>
          </w:p>
          <w:tbl>
            <w:tblPr>
              <w:tblpPr w:leftFromText="142" w:rightFromText="142" w:vertAnchor="text" w:tblpY="1"/>
              <w:tblOverlap w:val="never"/>
              <w:tblW w:w="10773"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3591"/>
              <w:gridCol w:w="7182"/>
            </w:tblGrid>
            <w:tr w:rsidR="002F5FA2" w14:paraId="3216F375" w14:textId="77777777" w:rsidTr="00D96735">
              <w:trPr>
                <w:tblHeader/>
              </w:trPr>
              <w:tc>
                <w:tcPr>
                  <w:tcW w:w="3591" w:type="dxa"/>
                  <w:shd w:val="clear" w:color="auto" w:fill="2E5496"/>
                  <w:vAlign w:val="center"/>
                </w:tcPr>
                <w:p w14:paraId="74245F13" w14:textId="77777777" w:rsidR="002F5FA2" w:rsidRDefault="002F5FA2" w:rsidP="002F5FA2">
                  <w:pPr>
                    <w:keepNext/>
                    <w:spacing w:line="210" w:lineRule="exact"/>
                    <w:jc w:val="center"/>
                  </w:pPr>
                  <w:r>
                    <w:rPr>
                      <w:rFonts w:ascii="BIZ UDPゴシック" w:eastAsia="BIZ UDPゴシック" w:hAnsi="BIZ UDPゴシック" w:cs="BIZ UDPゴシック"/>
                      <w:b/>
                      <w:color w:val="FFFFFF"/>
                      <w:sz w:val="18"/>
                    </w:rPr>
                    <w:t>項目</w:t>
                  </w:r>
                </w:p>
              </w:tc>
              <w:tc>
                <w:tcPr>
                  <w:tcW w:w="7182" w:type="dxa"/>
                  <w:shd w:val="clear" w:color="auto" w:fill="2E5496"/>
                  <w:vAlign w:val="center"/>
                </w:tcPr>
                <w:p w14:paraId="326043D4" w14:textId="77777777" w:rsidR="002F5FA2" w:rsidRDefault="002F5FA2" w:rsidP="002F5FA2">
                  <w:pPr>
                    <w:keepNext/>
                    <w:spacing w:line="210" w:lineRule="exact"/>
                    <w:jc w:val="center"/>
                  </w:pPr>
                  <w:r>
                    <w:rPr>
                      <w:rFonts w:ascii="BIZ UDPゴシック" w:eastAsia="BIZ UDPゴシック" w:hAnsi="BIZ UDPゴシック" w:cs="BIZ UDPゴシック"/>
                      <w:b/>
                      <w:color w:val="FFFFFF"/>
                      <w:sz w:val="18"/>
                    </w:rPr>
                    <w:t>金額</w:t>
                  </w:r>
                </w:p>
              </w:tc>
            </w:tr>
            <w:tr w:rsidR="002F5FA2" w14:paraId="3EAA1A64" w14:textId="77777777" w:rsidTr="00D96735">
              <w:tc>
                <w:tcPr>
                  <w:tcW w:w="3591" w:type="dxa"/>
                  <w:vAlign w:val="center"/>
                </w:tcPr>
                <w:p w14:paraId="3586A85F" w14:textId="77777777" w:rsidR="002F5FA2" w:rsidRDefault="002F5FA2" w:rsidP="002F5FA2">
                  <w:pPr>
                    <w:spacing w:line="210" w:lineRule="exact"/>
                  </w:pPr>
                  <w:r>
                    <w:rPr>
                      <w:rFonts w:ascii="BIZ UDPゴシック" w:eastAsia="BIZ UDPゴシック" w:hAnsi="BIZ UDPゴシック" w:cs="BIZ UDPゴシック"/>
                      <w:b/>
                      <w:sz w:val="18"/>
                    </w:rPr>
                    <w:t>補助対象経費（機械装置・システム構築費等）</w:t>
                  </w:r>
                </w:p>
              </w:tc>
              <w:tc>
                <w:tcPr>
                  <w:tcW w:w="7182" w:type="dxa"/>
                  <w:vAlign w:val="center"/>
                </w:tcPr>
                <w:p w14:paraId="09F60853" w14:textId="77777777" w:rsidR="002F5FA2" w:rsidRDefault="002F5FA2" w:rsidP="002F5FA2">
                  <w:pPr>
                    <w:spacing w:line="210" w:lineRule="exact"/>
                  </w:pPr>
                  <w:r>
                    <w:rPr>
                      <w:rFonts w:ascii="BIZ UDPゴシック" w:eastAsia="BIZ UDPゴシック" w:hAnsi="BIZ UDPゴシック" w:cs="BIZ UDPゴシック"/>
                      <w:sz w:val="18"/>
                    </w:rPr>
                    <w:t>92,000,000円（税抜）</w:t>
                  </w:r>
                </w:p>
              </w:tc>
            </w:tr>
            <w:tr w:rsidR="002F5FA2" w14:paraId="1401F5B1" w14:textId="77777777" w:rsidTr="00D96735">
              <w:tc>
                <w:tcPr>
                  <w:tcW w:w="3591" w:type="dxa"/>
                  <w:vAlign w:val="center"/>
                </w:tcPr>
                <w:p w14:paraId="1EC337AF" w14:textId="77777777" w:rsidR="002F5FA2" w:rsidRDefault="002F5FA2" w:rsidP="002F5FA2">
                  <w:pPr>
                    <w:spacing w:line="210" w:lineRule="exact"/>
                  </w:pPr>
                  <w:r>
                    <w:rPr>
                      <w:rFonts w:ascii="BIZ UDPゴシック" w:eastAsia="BIZ UDPゴシック" w:hAnsi="BIZ UDPゴシック" w:cs="BIZ UDPゴシック"/>
                      <w:b/>
                      <w:sz w:val="18"/>
                    </w:rPr>
                    <w:t>補助率</w:t>
                  </w:r>
                </w:p>
              </w:tc>
              <w:tc>
                <w:tcPr>
                  <w:tcW w:w="7182" w:type="dxa"/>
                  <w:vAlign w:val="center"/>
                </w:tcPr>
                <w:p w14:paraId="423C07BF" w14:textId="77777777" w:rsidR="002F5FA2" w:rsidRDefault="002F5FA2" w:rsidP="002F5FA2">
                  <w:pPr>
                    <w:spacing w:line="210" w:lineRule="exact"/>
                  </w:pPr>
                  <w:r>
                    <w:rPr>
                      <w:rFonts w:ascii="BIZ UDPゴシック" w:eastAsia="BIZ UDPゴシック" w:hAnsi="BIZ UDPゴシック" w:cs="BIZ UDPゴシック"/>
                      <w:sz w:val="18"/>
                    </w:rPr>
                    <w:t>1/2</w:t>
                  </w:r>
                </w:p>
              </w:tc>
            </w:tr>
            <w:tr w:rsidR="002F5FA2" w14:paraId="017DD967" w14:textId="77777777" w:rsidTr="00D96735">
              <w:tc>
                <w:tcPr>
                  <w:tcW w:w="3591" w:type="dxa"/>
                  <w:vAlign w:val="center"/>
                </w:tcPr>
                <w:p w14:paraId="2A3B4FD5" w14:textId="77777777" w:rsidR="002F5FA2" w:rsidRDefault="002F5FA2" w:rsidP="002F5FA2">
                  <w:pPr>
                    <w:spacing w:line="210" w:lineRule="exact"/>
                  </w:pPr>
                  <w:r>
                    <w:rPr>
                      <w:rFonts w:ascii="BIZ UDPゴシック" w:eastAsia="BIZ UDPゴシック" w:hAnsi="BIZ UDPゴシック" w:cs="BIZ UDPゴシック"/>
                      <w:b/>
                      <w:sz w:val="18"/>
                    </w:rPr>
                    <w:t>補助上限額</w:t>
                  </w:r>
                </w:p>
              </w:tc>
              <w:tc>
                <w:tcPr>
                  <w:tcW w:w="7182" w:type="dxa"/>
                  <w:vAlign w:val="center"/>
                </w:tcPr>
                <w:p w14:paraId="407271A0" w14:textId="77777777" w:rsidR="002F5FA2" w:rsidRDefault="002F5FA2" w:rsidP="002F5FA2">
                  <w:pPr>
                    <w:spacing w:line="210" w:lineRule="exact"/>
                  </w:pPr>
                  <w:r>
                    <w:rPr>
                      <w:rFonts w:ascii="BIZ UDPゴシック" w:eastAsia="BIZ UDPゴシック" w:hAnsi="BIZ UDPゴシック" w:cs="BIZ UDPゴシック"/>
                      <w:sz w:val="18"/>
                    </w:rPr>
                    <w:t>80,000,000円（従業員101人以上）</w:t>
                  </w:r>
                </w:p>
              </w:tc>
            </w:tr>
            <w:tr w:rsidR="002F5FA2" w14:paraId="67DCFF68" w14:textId="77777777" w:rsidTr="00D96735">
              <w:tc>
                <w:tcPr>
                  <w:tcW w:w="3591" w:type="dxa"/>
                  <w:shd w:val="clear" w:color="auto" w:fill="E2EFDA"/>
                  <w:vAlign w:val="center"/>
                </w:tcPr>
                <w:p w14:paraId="5409E277" w14:textId="77777777" w:rsidR="002F5FA2" w:rsidRDefault="002F5FA2" w:rsidP="002F5FA2">
                  <w:pPr>
                    <w:spacing w:line="210" w:lineRule="exact"/>
                  </w:pPr>
                  <w:r>
                    <w:rPr>
                      <w:rFonts w:ascii="BIZ UDPゴシック" w:eastAsia="BIZ UDPゴシック" w:hAnsi="BIZ UDPゴシック" w:cs="BIZ UDPゴシック"/>
                      <w:b/>
                      <w:sz w:val="18"/>
                    </w:rPr>
                    <w:t>補助申請額</w:t>
                  </w:r>
                </w:p>
              </w:tc>
              <w:tc>
                <w:tcPr>
                  <w:tcW w:w="7182" w:type="dxa"/>
                  <w:shd w:val="clear" w:color="auto" w:fill="E2EFDA"/>
                  <w:vAlign w:val="center"/>
                </w:tcPr>
                <w:p w14:paraId="1A41C2DB" w14:textId="77777777" w:rsidR="002F5FA2" w:rsidRDefault="002F5FA2" w:rsidP="002F5FA2">
                  <w:pPr>
                    <w:spacing w:line="210" w:lineRule="exact"/>
                  </w:pPr>
                  <w:r>
                    <w:rPr>
                      <w:rFonts w:ascii="BIZ UDPゴシック" w:eastAsia="BIZ UDPゴシック" w:hAnsi="BIZ UDPゴシック" w:cs="BIZ UDPゴシック"/>
                      <w:b/>
                      <w:sz w:val="18"/>
                    </w:rPr>
                    <w:t>46,000,000円</w:t>
                  </w:r>
                </w:p>
              </w:tc>
            </w:tr>
            <w:tr w:rsidR="002F5FA2" w14:paraId="35A5CFCA" w14:textId="77777777" w:rsidTr="00D96735">
              <w:tc>
                <w:tcPr>
                  <w:tcW w:w="3591" w:type="dxa"/>
                  <w:vAlign w:val="center"/>
                </w:tcPr>
                <w:p w14:paraId="243F2D4C" w14:textId="77777777" w:rsidR="002F5FA2" w:rsidRDefault="002F5FA2" w:rsidP="002F5FA2">
                  <w:pPr>
                    <w:spacing w:line="210" w:lineRule="exact"/>
                  </w:pPr>
                  <w:r>
                    <w:rPr>
                      <w:rFonts w:ascii="BIZ UDPゴシック" w:eastAsia="BIZ UDPゴシック" w:hAnsi="BIZ UDPゴシック" w:cs="BIZ UDPゴシック"/>
                      <w:b/>
                      <w:sz w:val="18"/>
                    </w:rPr>
                    <w:t>自己負担額（全額自己資金）</w:t>
                  </w:r>
                </w:p>
              </w:tc>
              <w:tc>
                <w:tcPr>
                  <w:tcW w:w="7182" w:type="dxa"/>
                  <w:vAlign w:val="center"/>
                </w:tcPr>
                <w:p w14:paraId="26B98165" w14:textId="77777777" w:rsidR="002F5FA2" w:rsidRDefault="002F5FA2" w:rsidP="002F5FA2">
                  <w:pPr>
                    <w:spacing w:line="210" w:lineRule="exact"/>
                  </w:pPr>
                  <w:r>
                    <w:rPr>
                      <w:rFonts w:ascii="BIZ UDPゴシック" w:eastAsia="BIZ UDPゴシック" w:hAnsi="BIZ UDPゴシック" w:cs="BIZ UDPゴシック"/>
                      <w:sz w:val="18"/>
                    </w:rPr>
                    <w:t>46,000,000円（税抜）＋消費税相当額9,200,000円</w:t>
                  </w:r>
                </w:p>
              </w:tc>
            </w:tr>
          </w:tbl>
          <w:p w14:paraId="40604113" w14:textId="77777777" w:rsidR="00641DDB" w:rsidRDefault="00641DDB">
            <w:pPr>
              <w:snapToGrid w:val="0"/>
              <w:spacing w:line="20" w:lineRule="exact"/>
              <w:rPr>
                <w:sz w:val="2"/>
                <w:szCs w:val="2"/>
              </w:rPr>
            </w:pPr>
          </w:p>
        </w:tc>
      </w:tr>
      <w:tr w:rsidR="38D2A4AB" w14:paraId="6E284D7A" w14:textId="77777777" w:rsidTr="00CD6AB2">
        <w:tc>
          <w:tcPr>
            <w:tcW w:w="11113" w:type="dxa"/>
          </w:tcPr>
          <w:p w14:paraId="5BA2E2AE" w14:textId="77777777" w:rsidR="00641DDB" w:rsidRDefault="00641DDB">
            <w:pPr>
              <w:snapToGrid w:val="0"/>
              <w:spacing w:line="20" w:lineRule="exact"/>
              <w:rPr>
                <w:sz w:val="2"/>
                <w:szCs w:val="2"/>
              </w:rPr>
            </w:pPr>
          </w:p>
          <w:p w14:paraId="7E9340C2" w14:textId="77777777" w:rsidR="002F5FA2" w:rsidRDefault="002F5FA2" w:rsidP="002F5FA2">
            <w:pPr>
              <w:keepNext/>
              <w:spacing w:before="40" w:line="280" w:lineRule="exact"/>
            </w:pPr>
            <w:r>
              <w:rPr>
                <w:rFonts w:ascii="BIZ UDPゴシック" w:eastAsia="BIZ UDPゴシック" w:hAnsi="BIZ UDPゴシック" w:cs="BIZ UDPゴシック"/>
                <w:b/>
                <w:color w:val="2E5496"/>
                <w:sz w:val="21"/>
              </w:rPr>
              <w:t>２-１ 省力化設備導入による業務プロセスや配置のビフォーアフター</w:t>
            </w:r>
          </w:p>
          <w:p w14:paraId="0E4390AA" w14:textId="3EDA19BA" w:rsidR="00641DDB" w:rsidRDefault="002F5FA2" w:rsidP="002F5FA2">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本章では、本投資による製袋室の業務プロセス・レイアウト・人員配置の変化を、別紙1（省力化計算シート）と同じ数値で示す。</w:t>
            </w:r>
            <w:r w:rsidR="00EF59F7">
              <w:rPr>
                <w:rFonts w:ascii="BIZ UDPゴシック" w:eastAsia="BIZ UDPゴシック" w:hAnsi="BIZ UDPゴシック" w:cs="BIZ UDPゴシック"/>
                <w:sz w:val="20"/>
              </w:rPr>
              <w:t>対象は投入担当パート1名×3シフトの作業で、1日分の延べ分（1品種の日と2品種の日の平均）で比べる。</w:t>
            </w:r>
          </w:p>
          <w:p w14:paraId="3D580948" w14:textId="77777777" w:rsidR="00D96735" w:rsidRDefault="00D96735" w:rsidP="00D96735">
            <w:pPr>
              <w:keepNext/>
              <w:spacing w:before="60" w:line="240" w:lineRule="exact"/>
            </w:pPr>
            <w:r>
              <w:rPr>
                <w:rFonts w:ascii="BIZ UDPゴシック" w:eastAsia="BIZ UDPゴシック" w:hAnsi="BIZ UDPゴシック" w:cs="BIZ UDPゴシック"/>
                <w:b/>
                <w:color w:val="1F497D"/>
                <w:sz w:val="20"/>
              </w:rPr>
              <w:lastRenderedPageBreak/>
              <w:t>①業務プロセスのビフォーアフター</w:t>
            </w:r>
          </w:p>
          <w:p w14:paraId="7568D1B1" w14:textId="3F6827D3" w:rsidR="00D96735" w:rsidRPr="00D96735" w:rsidRDefault="00D96735" w:rsidP="00D96735">
            <w:pPr>
              <w:keepNext/>
              <w:spacing w:before="40" w:line="210" w:lineRule="exact"/>
              <w:jc w:val="center"/>
              <w:rPr>
                <w:rFonts w:ascii="BIZ UDPゴシック" w:eastAsia="BIZ UDPゴシック" w:hAnsi="BIZ UDPゴシック" w:cs="BIZ UDPゴシック" w:hint="eastAsia"/>
                <w:b/>
                <w:color w:val="1F3864"/>
                <w:sz w:val="18"/>
              </w:rPr>
            </w:pPr>
            <w:r w:rsidRPr="00582C89">
              <w:rPr>
                <w:noProof/>
              </w:rPr>
              <w:drawing>
                <wp:anchor distT="0" distB="0" distL="114300" distR="114300" simplePos="0" relativeHeight="251666432" behindDoc="1" locked="0" layoutInCell="1" allowOverlap="1" wp14:anchorId="52EE1C2B" wp14:editId="58FEEF5D">
                  <wp:simplePos x="0" y="0"/>
                  <wp:positionH relativeFrom="column">
                    <wp:posOffset>-6350</wp:posOffset>
                  </wp:positionH>
                  <wp:positionV relativeFrom="paragraph">
                    <wp:posOffset>203835</wp:posOffset>
                  </wp:positionV>
                  <wp:extent cx="6948805" cy="3581400"/>
                  <wp:effectExtent l="19050" t="19050" r="23495" b="19050"/>
                  <wp:wrapThrough wrapText="bothSides">
                    <wp:wrapPolygon edited="0">
                      <wp:start x="-59" y="-115"/>
                      <wp:lineTo x="-59" y="21600"/>
                      <wp:lineTo x="21614" y="21600"/>
                      <wp:lineTo x="21614" y="-115"/>
                      <wp:lineTo x="-59" y="-115"/>
                    </wp:wrapPolygon>
                  </wp:wrapThrough>
                  <wp:docPr id="151844798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4798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948805" cy="3581400"/>
                          </a:xfrm>
                          <a:prstGeom prst="rect">
                            <a:avLst/>
                          </a:prstGeom>
                          <a:ln>
                            <a:solidFill>
                              <a:schemeClr val="tx1"/>
                            </a:solidFill>
                          </a:ln>
                        </pic:spPr>
                      </pic:pic>
                    </a:graphicData>
                  </a:graphic>
                  <wp14:sizeRelV relativeFrom="margin">
                    <wp14:pctHeight>0</wp14:pctHeight>
                  </wp14:sizeRelV>
                </wp:anchor>
              </w:drawing>
            </w:r>
            <w:r>
              <w:rPr>
                <w:rFonts w:ascii="BIZ UDPゴシック" w:eastAsia="BIZ UDPゴシック" w:hAnsi="BIZ UDPゴシック" w:cs="BIZ UDPゴシック"/>
                <w:b/>
                <w:color w:val="1F3864"/>
                <w:sz w:val="18"/>
              </w:rPr>
              <w:t>【パウチ供給工程のビフォーアフター（1日あたりの人手作業時間。別紙</w:t>
            </w:r>
            <w:r>
              <w:rPr>
                <w:rFonts w:ascii="BIZ UDPゴシック" w:eastAsia="BIZ UDPゴシック" w:hAnsi="BIZ UDPゴシック" w:cs="BIZ UDPゴシック" w:hint="eastAsia"/>
                <w:b/>
                <w:color w:val="1F3864"/>
                <w:sz w:val="18"/>
              </w:rPr>
              <w:t>参照</w:t>
            </w:r>
            <w:r>
              <w:rPr>
                <w:rFonts w:ascii="BIZ UDPゴシック" w:eastAsia="BIZ UDPゴシック" w:hAnsi="BIZ UDPゴシック" w:cs="BIZ UDPゴシック"/>
                <w:b/>
                <w:color w:val="1F3864"/>
                <w:sz w:val="18"/>
              </w:rPr>
              <w:t>）】</w:t>
            </w:r>
          </w:p>
          <w:p w14:paraId="24DCEA03" w14:textId="63FD068A" w:rsidR="00641DDB" w:rsidRDefault="00EF59F7">
            <w:pPr>
              <w:spacing w:line="240" w:lineRule="exact"/>
              <w:ind w:firstLine="200"/>
            </w:pPr>
            <w:r>
              <w:rPr>
                <w:rFonts w:ascii="BIZ UDPゴシック" w:eastAsia="BIZ UDPゴシック" w:hAnsi="BIZ UDPゴシック" w:cs="BIZ UDPゴシック"/>
                <w:sz w:val="20"/>
              </w:rPr>
              <w:t xml:space="preserve">左の現状のうちオレンジの②〜⑦（1,030分）が削減され、右の導入後のオレンジの②〜④（231分）が新たに加わる。工程数も10工程から7工程に減る。</w:t>
            </w:r>
          </w:p>
          <w:p w14:paraId="4A0A3B13" w14:textId="12868DED" w:rsidR="00641DDB" w:rsidRDefault="00EF59F7">
            <w:pPr>
              <w:spacing w:line="240" w:lineRule="exact"/>
              <w:ind w:left="200" w:hanging="200"/>
            </w:pPr>
            <w:r>
              <w:rPr>
                <w:rFonts w:ascii="BIZ UDPゴシック" w:eastAsia="BIZ UDPゴシック" w:hAnsi="BIZ UDPゴシック" w:cs="BIZ UDPゴシック"/>
                <w:sz w:val="20"/>
              </w:rPr>
              <w:t xml:space="preserve">・削減される作業：計1,030分（現状②〜⑦）。開梱・片付け・ほぐしは詰め（2分／枚）に集約し、昇降・手投入・品種切替は無くなる（B1の解消）。</w:t>
            </w:r>
            <w:r>
              <w:rPr>
                <w:rFonts w:ascii="BIZ UDPゴシック" w:eastAsia="BIZ UDPゴシック" w:hAnsi="BIZ UDPゴシック" w:cs="BIZ UDPゴシック"/>
                <w:b/>
                <w:sz w:val="20"/>
              </w:rPr>
              <w:t xml:space="preserve"/>
            </w:r>
            <w:r>
              <w:rPr>
                <w:rFonts w:ascii="BIZ UDPゴシック" w:eastAsia="BIZ UDPゴシック" w:hAnsi="BIZ UDPゴシック" w:cs="BIZ UDPゴシック"/>
                <w:sz w:val="20"/>
              </w:rPr>
              <w:t xml:space="preserve"/>
            </w:r>
          </w:p>
          <w:p w14:paraId="05891468" w14:textId="7F9D4AC5" w:rsidR="00641DDB" w:rsidRDefault="00EF59F7">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新たに加わる作業</w:t>
            </w:r>
            <w:r>
              <w:rPr>
                <w:rFonts w:ascii="BIZ UDPゴシック" w:eastAsia="BIZ UDPゴシック" w:hAnsi="BIZ UDPゴシック" w:cs="BIZ UDPゴシック"/>
                <w:sz w:val="20"/>
              </w:rPr>
              <w:t xml:space="preserve">：専用パレットへの詰め209分、装填・入替15分、型替え7分の計231分（導入後②〜④）。詰めは床で束ごとにほぐしながらまとめて行うため、5分おきの小分け作業と待機がなくなる。</w:t>
            </w:r>
          </w:p>
          <w:p w14:paraId="76E09EB6" w14:textId="3D4A3D8F" w:rsidR="00641DDB" w:rsidRDefault="00EF59F7">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変わらない作業</w:t>
            </w:r>
            <w:r>
              <w:rPr>
                <w:rFonts w:ascii="BIZ UDPゴシック" w:eastAsia="BIZ UDPゴシック" w:hAnsi="BIZ UDPゴシック" w:cs="BIZ UDPゴシック"/>
                <w:sz w:val="20"/>
              </w:rPr>
              <w:t>：搬入20分と、製袋機の運転・監視、充填、包装・箱詰めは、前後で人数も時間も変わらない。</w:t>
            </w:r>
          </w:p>
          <w:p w14:paraId="2235B085" w14:textId="1F1A8B36" w:rsidR="00641DDB" w:rsidRDefault="00EF59F7">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差し引き</w:t>
            </w:r>
            <w:r>
              <w:rPr>
                <w:rFonts w:ascii="BIZ UDPゴシック" w:eastAsia="BIZ UDPゴシック" w:hAnsi="BIZ UDPゴシック" w:cs="BIZ UDPゴシック"/>
                <w:sz w:val="20"/>
              </w:rPr>
              <w:t>：投入に関わる人手の作業は1,050分／日→251分／日となり、</w:t>
            </w:r>
            <w:r>
              <w:rPr>
                <w:rFonts w:ascii="BIZ UDPゴシック" w:eastAsia="BIZ UDPゴシック" w:hAnsi="BIZ UDPゴシック" w:cs="BIZ UDPゴシック"/>
                <w:b/>
                <w:color w:val="C00000"/>
                <w:sz w:val="20"/>
              </w:rPr>
              <w:t>799分／日（≒13.3時間）</w:t>
            </w:r>
            <w:r>
              <w:rPr>
                <w:rFonts w:ascii="BIZ UDPゴシック" w:eastAsia="BIZ UDPゴシック" w:hAnsi="BIZ UDPゴシック" w:cs="BIZ UDPゴシック"/>
                <w:sz w:val="20"/>
              </w:rPr>
              <w:t>を生み出す。</w:t>
            </w:r>
          </w:p>
          <w:p w14:paraId="0A41EC1D" w14:textId="77777777" w:rsidR="00A44898" w:rsidRDefault="00A44898" w:rsidP="00A44898">
            <w:pPr>
              <w:keepNext/>
              <w:spacing w:before="60" w:line="240" w:lineRule="exact"/>
            </w:pPr>
            <w:r>
              <w:rPr>
                <w:rFonts w:ascii="BIZ UDPゴシック" w:eastAsia="BIZ UDPゴシック" w:hAnsi="BIZ UDPゴシック" w:cs="BIZ UDPゴシック"/>
                <w:b/>
                <w:color w:val="1F497D"/>
                <w:sz w:val="20"/>
              </w:rPr>
              <w:t>②レイアウトのビフォーアフター</w:t>
            </w:r>
          </w:p>
          <w:p w14:paraId="1E0BC1B8" w14:textId="4295B83B" w:rsidR="00A44898" w:rsidRDefault="00A44898" w:rsidP="00A44898">
            <w:pPr>
              <w:keepNext/>
              <w:spacing w:before="40" w:line="210" w:lineRule="exact"/>
              <w:jc w:val="center"/>
            </w:pPr>
            <w:r w:rsidRPr="00A44898">
              <w:rPr>
                <w:rFonts w:ascii="BIZ UDPゴシック" w:eastAsia="BIZ UDPゴシック" w:hAnsi="BIZ UDPゴシック" w:cs="BIZ UDPゴシック"/>
                <w:noProof/>
                <w:sz w:val="20"/>
              </w:rPr>
              <w:drawing>
                <wp:anchor distT="0" distB="0" distL="114300" distR="114300" simplePos="0" relativeHeight="251663360" behindDoc="0" locked="0" layoutInCell="1" allowOverlap="1" wp14:anchorId="76773EE2" wp14:editId="69A1BA61">
                  <wp:simplePos x="0" y="0"/>
                  <wp:positionH relativeFrom="column">
                    <wp:posOffset>-31750</wp:posOffset>
                  </wp:positionH>
                  <wp:positionV relativeFrom="paragraph">
                    <wp:posOffset>191135</wp:posOffset>
                  </wp:positionV>
                  <wp:extent cx="7003415" cy="3568700"/>
                  <wp:effectExtent l="19050" t="19050" r="26035" b="12700"/>
                  <wp:wrapSquare wrapText="bothSides"/>
                  <wp:docPr id="136858535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85353"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003415" cy="35687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ascii="BIZ UDPゴシック" w:eastAsia="BIZ UDPゴシック" w:hAnsi="BIZ UDPゴシック" w:cs="BIZ UDPゴシック"/>
                <w:b/>
                <w:color w:val="1F3864"/>
                <w:sz w:val="18"/>
              </w:rPr>
              <w:t>【製袋室のレイアウト ビフォーアフター】</w:t>
            </w:r>
          </w:p>
          <w:p w14:paraId="440D6B3C" w14:textId="46D5D939" w:rsidR="00641DDB" w:rsidRDefault="00EF59F7">
            <w:pPr>
              <w:spacing w:line="240" w:lineRule="exact"/>
              <w:ind w:firstLine="200"/>
            </w:pPr>
            <w:r>
              <w:rPr>
                <w:rFonts w:ascii="BIZ UDPゴシック" w:eastAsia="BIZ UDPゴシック" w:hAnsi="BIZ UDPゴシック" w:cs="BIZ UDPゴシック"/>
                <w:sz w:val="20"/>
              </w:rPr>
              <w:t>現状は、投入担当がマガジン脇の踏み台と段ボールの間を往復し、約5分おきに投入する。導入後は踏み台を撤去し、その位置に自動供給装置（g、約2t）を置く。</w:t>
            </w:r>
          </w:p>
          <w:p w14:paraId="51D7B5F6" w14:textId="77777777" w:rsidR="00641DDB" w:rsidRDefault="00EF59F7">
            <w:pPr>
              <w:spacing w:line="240" w:lineRule="exact"/>
              <w:ind w:firstLine="200"/>
            </w:pPr>
            <w:r>
              <w:rPr>
                <w:rFonts w:ascii="BIZ UDPゴシック" w:eastAsia="BIZ UDPゴシック" w:hAnsi="BIZ UDPゴシック" w:cs="BIZ UDPゴシック"/>
                <w:sz w:val="20"/>
              </w:rPr>
              <w:t>人は仮置き台車（</w:t>
            </w:r>
            <w:proofErr w:type="spellStart"/>
            <w:r>
              <w:rPr>
                <w:rFonts w:ascii="BIZ UDPゴシック" w:eastAsia="BIZ UDPゴシック" w:hAnsi="BIZ UDPゴシック" w:cs="BIZ UDPゴシック"/>
                <w:sz w:val="20"/>
              </w:rPr>
              <w:t>i</w:t>
            </w:r>
            <w:proofErr w:type="spellEnd"/>
            <w:r>
              <w:rPr>
                <w:rFonts w:ascii="BIZ UDPゴシック" w:eastAsia="BIZ UDPゴシック" w:hAnsi="BIZ UDPゴシック" w:cs="BIZ UDPゴシック"/>
                <w:sz w:val="20"/>
              </w:rPr>
              <w:t xml:space="preserve">）の脇で専用パレット（h）に詰め、約2.5〜3時間に1回装填するだけになる。製袋機より後ろのコンベア・リークチェッカから充填室への流れは変えない。</w:t>
            </w:r>
          </w:p>
          <w:p w14:paraId="5B6C8C6F" w14:textId="77777777" w:rsidR="00641DDB" w:rsidRDefault="00EF59F7">
            <w:pPr>
              <w:spacing w:line="240" w:lineRule="exact"/>
              <w:ind w:firstLine="200"/>
            </w:pPr>
            <w:r>
              <w:rPr>
                <w:rFonts w:ascii="BIZ UDPゴシック" w:eastAsia="BIZ UDPゴシック" w:hAnsi="BIZ UDPゴシック" w:cs="BIZ UDPゴシック"/>
                <w:sz w:val="20"/>
              </w:rPr>
              <w:t>据付は、フジシールが現地改造工事（工事〜調整〜生産立会で約11日）として行う。</w:t>
            </w:r>
          </w:p>
          <w:p w14:paraId="6E547801" w14:textId="77777777" w:rsidR="00641DDB" w:rsidRDefault="00EF59F7">
            <w:pPr>
              <w:spacing w:line="210" w:lineRule="exact"/>
              <w:ind w:left="180" w:hanging="180"/>
            </w:pPr>
            <w:r>
              <w:rPr>
                <w:rFonts w:ascii="BIZ UDPゴシック" w:eastAsia="BIZ UDPゴシック" w:hAnsi="BIZ UDPゴシック" w:cs="BIZ UDPゴシック"/>
                <w:color w:val="404040"/>
                <w:sz w:val="18"/>
              </w:rPr>
              <w:t>※図中のa〜</w:t>
            </w:r>
            <w:proofErr w:type="spellStart"/>
            <w:r>
              <w:rPr>
                <w:rFonts w:ascii="BIZ UDPゴシック" w:eastAsia="BIZ UDPゴシック" w:hAnsi="BIZ UDPゴシック" w:cs="BIZ UDPゴシック"/>
                <w:color w:val="404040"/>
                <w:sz w:val="18"/>
              </w:rPr>
              <w:t>i</w:t>
            </w:r>
            <w:proofErr w:type="spellEnd"/>
            <w:r>
              <w:rPr>
                <w:rFonts w:ascii="BIZ UDPゴシック" w:eastAsia="BIZ UDPゴシック" w:hAnsi="BIZ UDPゴシック" w:cs="BIZ UDPゴシック"/>
                <w:color w:val="404040"/>
                <w:sz w:val="18"/>
              </w:rPr>
              <w:t>は機械の記号、①〜は別紙1の工程番号である。</w:t>
            </w:r>
          </w:p>
          <w:p w14:paraId="0B3C1DE4" w14:textId="77777777" w:rsidR="00A44898" w:rsidRDefault="00A44898" w:rsidP="00A44898">
            <w:pPr>
              <w:keepNext/>
              <w:spacing w:before="60" w:line="240" w:lineRule="exact"/>
            </w:pPr>
            <w:r>
              <w:rPr>
                <w:rFonts w:ascii="BIZ UDPゴシック" w:eastAsia="BIZ UDPゴシック" w:hAnsi="BIZ UDPゴシック" w:cs="BIZ UDPゴシック"/>
                <w:b/>
                <w:color w:val="1F497D"/>
                <w:sz w:val="20"/>
              </w:rPr>
              <w:lastRenderedPageBreak/>
              <w:t>③人員配置のビフォーアフター</w:t>
            </w:r>
          </w:p>
          <w:p w14:paraId="1C536A87" w14:textId="597F1C5C" w:rsidR="00A44898" w:rsidRDefault="00A44898" w:rsidP="00A44898">
            <w:pPr>
              <w:keepNext/>
              <w:spacing w:before="40" w:line="210" w:lineRule="exact"/>
              <w:jc w:val="center"/>
            </w:pPr>
            <w:r w:rsidRPr="00A44898">
              <w:rPr>
                <w:rFonts w:ascii="BIZ UDPゴシック" w:eastAsia="BIZ UDPゴシック" w:hAnsi="BIZ UDPゴシック" w:cs="BIZ UDPゴシック"/>
                <w:noProof/>
                <w:sz w:val="20"/>
              </w:rPr>
              <w:drawing>
                <wp:anchor distT="0" distB="0" distL="114300" distR="114300" simplePos="0" relativeHeight="251664384" behindDoc="0" locked="0" layoutInCell="1" allowOverlap="1" wp14:anchorId="56F36E34" wp14:editId="72C95FC6">
                  <wp:simplePos x="0" y="0"/>
                  <wp:positionH relativeFrom="column">
                    <wp:posOffset>3810</wp:posOffset>
                  </wp:positionH>
                  <wp:positionV relativeFrom="paragraph">
                    <wp:posOffset>191135</wp:posOffset>
                  </wp:positionV>
                  <wp:extent cx="6948805" cy="3181350"/>
                  <wp:effectExtent l="19050" t="19050" r="23495" b="19050"/>
                  <wp:wrapSquare wrapText="bothSides"/>
                  <wp:docPr id="203083117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31176" name=""/>
                          <pic:cNvPicPr/>
                        </pic:nvPicPr>
                        <pic:blipFill>
                          <a:blip r:embed="rId18">
                            <a:extLst>
                              <a:ext uri="{28A0092B-C50C-407E-A947-70E740481C1C}">
                                <a14:useLocalDpi xmlns:a14="http://schemas.microsoft.com/office/drawing/2010/main" val="0"/>
                              </a:ext>
                            </a:extLst>
                          </a:blip>
                          <a:stretch>
                            <a:fillRect/>
                          </a:stretch>
                        </pic:blipFill>
                        <pic:spPr>
                          <a:xfrm>
                            <a:off x="0" y="0"/>
                            <a:ext cx="6948805" cy="31813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ascii="BIZ UDPゴシック" w:eastAsia="BIZ UDPゴシック" w:hAnsi="BIZ UDPゴシック" w:cs="BIZ UDPゴシック"/>
                <w:b/>
                <w:color w:val="1F3864"/>
                <w:sz w:val="18"/>
              </w:rPr>
              <w:t>【シフト別の人の配置と作業時間の変化】</w:t>
            </w:r>
          </w:p>
          <w:p w14:paraId="3DCDCF67" w14:textId="0426D90F" w:rsidR="00641DDB" w:rsidRDefault="00EF59F7">
            <w:pPr>
              <w:spacing w:line="240" w:lineRule="exact"/>
              <w:ind w:firstLine="200"/>
            </w:pPr>
            <w:r>
              <w:rPr>
                <w:rFonts w:ascii="BIZ UDPゴシック" w:eastAsia="BIZ UDPゴシック" w:hAnsi="BIZ UDPゴシック" w:cs="BIZ UDPゴシック"/>
                <w:sz w:val="20"/>
              </w:rPr>
              <w:t>製袋室の配置は、現状の2名／シフトから、早番2名・中番2名・遅番1名（オペレーターのみ）になる。充填室1名・包装室2〜3名は変わらない。</w:t>
            </w:r>
          </w:p>
          <w:p w14:paraId="1B9A7D3C" w14:textId="77777777" w:rsidR="00641DDB" w:rsidRDefault="00EF59F7">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早番</w:t>
            </w:r>
            <w:r>
              <w:rPr>
                <w:rFonts w:ascii="BIZ UDPゴシック" w:eastAsia="BIZ UDPゴシック" w:hAnsi="BIZ UDPゴシック" w:cs="BIZ UDPゴシック"/>
                <w:sz w:val="20"/>
              </w:rPr>
              <w:t>：投入パートが、そのまま専用パレットへの詰め作業（150分）へ転換する。</w:t>
            </w:r>
          </w:p>
          <w:p w14:paraId="10C31FF8" w14:textId="77777777" w:rsidR="00641DDB" w:rsidRDefault="00EF59F7">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中番</w:t>
            </w:r>
            <w:r>
              <w:rPr>
                <w:rFonts w:ascii="BIZ UDPゴシック" w:eastAsia="BIZ UDPゴシック" w:hAnsi="BIZ UDPゴシック" w:cs="BIZ UDPゴシック"/>
                <w:sz w:val="20"/>
              </w:rPr>
              <w:t>：詰めの残り（1品種の日100分／2品種の日18分）の後、</w:t>
            </w:r>
            <w:r>
              <w:rPr>
                <w:rFonts w:ascii="BIZ UDPゴシック" w:eastAsia="BIZ UDPゴシック" w:hAnsi="BIZ UDPゴシック" w:cs="BIZ UDPゴシック"/>
                <w:b/>
                <w:color w:val="C00000"/>
                <w:sz w:val="20"/>
              </w:rPr>
              <w:t>380〜462分</w:t>
            </w:r>
            <w:r>
              <w:rPr>
                <w:rFonts w:ascii="BIZ UDPゴシック" w:eastAsia="BIZ UDPゴシック" w:hAnsi="BIZ UDPゴシック" w:cs="BIZ UDPゴシック"/>
                <w:sz w:val="20"/>
              </w:rPr>
              <w:t>を多能工化に充てる。</w:t>
            </w:r>
          </w:p>
          <w:p w14:paraId="28AE3746" w14:textId="77777777" w:rsidR="00641DDB" w:rsidRDefault="00EF59F7">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遅番</w:t>
            </w:r>
            <w:r>
              <w:rPr>
                <w:rFonts w:ascii="BIZ UDPゴシック" w:eastAsia="BIZ UDPゴシック" w:hAnsi="BIZ UDPゴシック" w:cs="BIZ UDPゴシック"/>
                <w:sz w:val="20"/>
              </w:rPr>
              <w:t>：派遣で賄えず社員のカバー出勤で維持していた投入担当（</w:t>
            </w:r>
            <w:r>
              <w:rPr>
                <w:rFonts w:ascii="BIZ UDPゴシック" w:eastAsia="BIZ UDPゴシック" w:hAnsi="BIZ UDPゴシック" w:cs="BIZ UDPゴシック"/>
                <w:b/>
                <w:color w:val="C00000"/>
                <w:sz w:val="20"/>
              </w:rPr>
              <w:t>420分</w:t>
            </w:r>
            <w:r>
              <w:rPr>
                <w:rFonts w:ascii="BIZ UDPゴシック" w:eastAsia="BIZ UDPゴシック" w:hAnsi="BIZ UDPゴシック" w:cs="BIZ UDPゴシック"/>
                <w:sz w:val="20"/>
              </w:rPr>
              <w:t>）が不要になる（B2の解消）。</w:t>
            </w:r>
          </w:p>
          <w:p w14:paraId="2C23AB52" w14:textId="77777777" w:rsidR="003D33B1" w:rsidRDefault="00EF59F7">
            <w:pPr>
              <w:spacing w:line="210" w:lineRule="exact"/>
              <w:ind w:left="180" w:hanging="180"/>
              <w:rPr>
                <w:rFonts w:ascii="BIZ UDPゴシック" w:eastAsia="BIZ UDPゴシック" w:hAnsi="BIZ UDPゴシック" w:cs="BIZ UDPゴシック"/>
                <w:color w:val="404040"/>
                <w:sz w:val="18"/>
              </w:rPr>
            </w:pPr>
            <w:r>
              <w:rPr>
                <w:rFonts w:ascii="BIZ UDPゴシック" w:eastAsia="BIZ UDPゴシック" w:hAnsi="BIZ UDPゴシック" w:cs="BIZ UDPゴシック"/>
                <w:color w:val="404040"/>
                <w:sz w:val="18"/>
              </w:rPr>
              <w:t>※中番・遅番で生まれる時間から搬入・入替・型替えを差し引くと、1品種の日762分／2品種の日836分となる。平均は799分</w:t>
            </w:r>
            <w:r w:rsidR="003D33B1">
              <w:rPr>
                <w:rFonts w:ascii="BIZ UDPゴシック" w:eastAsia="BIZ UDPゴシック" w:hAnsi="BIZ UDPゴシック" w:cs="BIZ UDPゴシック" w:hint="eastAsia"/>
                <w:color w:val="404040"/>
                <w:sz w:val="18"/>
              </w:rPr>
              <w:t>となる。</w:t>
            </w:r>
          </w:p>
          <w:p w14:paraId="00DD3E62" w14:textId="0ECD5CB4" w:rsidR="00641DDB" w:rsidRDefault="00EF59F7">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本投資</w:t>
            </w:r>
            <w:r w:rsidR="003D33B1">
              <w:rPr>
                <w:rFonts w:ascii="BIZ UDPゴシック" w:eastAsia="BIZ UDPゴシック" w:hAnsi="BIZ UDPゴシック" w:cs="BIZ UDPゴシック" w:hint="eastAsia"/>
                <w:sz w:val="20"/>
              </w:rPr>
              <w:t>で</w:t>
            </w:r>
            <w:r>
              <w:rPr>
                <w:rFonts w:ascii="BIZ UDPゴシック" w:eastAsia="BIZ UDPゴシック" w:hAnsi="BIZ UDPゴシック" w:cs="BIZ UDPゴシック"/>
                <w:sz w:val="20"/>
              </w:rPr>
              <w:t>生まれた時間は、パートの多能工化→遅番オペレーターの担当→社員の日勤の高付加価値業務へと、3段階で振り向ける（→3章①⑤）。</w:t>
            </w:r>
          </w:p>
          <w:p w14:paraId="7A041403" w14:textId="77777777" w:rsidR="003D33B1" w:rsidRDefault="003D33B1" w:rsidP="003D33B1">
            <w:pPr>
              <w:keepNext/>
              <w:spacing w:before="60" w:line="240" w:lineRule="exact"/>
            </w:pPr>
            <w:r>
              <w:rPr>
                <w:rFonts w:ascii="BIZ UDPゴシック" w:eastAsia="BIZ UDPゴシック" w:hAnsi="BIZ UDPゴシック" w:cs="BIZ UDPゴシック"/>
                <w:b/>
                <w:color w:val="1F497D"/>
                <w:sz w:val="20"/>
              </w:rPr>
              <w:t>④省力化指数の算出</w:t>
            </w:r>
          </w:p>
          <w:p w14:paraId="3EE920AE" w14:textId="0980B3ED" w:rsidR="003D33B1" w:rsidRDefault="003D33B1" w:rsidP="003D33B1">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工程を「削減される作業」「変化しない作業」「新たに加わる作業」に分け、人手の作業時間だけを対象とする。ロボットアームによる自動供給は、人手の作業ではないため数えない。</w:t>
            </w:r>
          </w:p>
          <w:p w14:paraId="2C76BEE5" w14:textId="77777777" w:rsidR="003D33B1" w:rsidRDefault="003D33B1" w:rsidP="003D33B1">
            <w:pPr>
              <w:spacing w:line="240" w:lineRule="exact"/>
            </w:pPr>
            <w:r>
              <w:rPr>
                <w:rFonts w:ascii="BIZ UDPゴシック" w:eastAsia="BIZ UDPゴシック" w:hAnsi="BIZ UDPゴシック" w:cs="BIZ UDPゴシック"/>
                <w:b/>
                <w:sz w:val="20"/>
              </w:rPr>
              <w:t>省力化指数＝（削減される業務の時間−導入後に発生する業務の時間）÷削減される業務の時間</w:t>
            </w:r>
          </w:p>
          <w:tbl>
            <w:tblPr>
              <w:tblW w:w="10773"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2469"/>
              <w:gridCol w:w="5387"/>
              <w:gridCol w:w="2917"/>
            </w:tblGrid>
            <w:tr w:rsidR="003D33B1" w14:paraId="5234DFBE" w14:textId="77777777" w:rsidTr="00505AAB">
              <w:trPr>
                <w:tblHeader/>
              </w:trPr>
              <w:tc>
                <w:tcPr>
                  <w:tcW w:w="2469" w:type="dxa"/>
                  <w:shd w:val="clear" w:color="auto" w:fill="2E5496"/>
                  <w:vAlign w:val="center"/>
                </w:tcPr>
                <w:p w14:paraId="628630A7" w14:textId="77777777" w:rsidR="003D33B1" w:rsidRDefault="003D33B1" w:rsidP="003D33B1">
                  <w:pPr>
                    <w:keepNext/>
                    <w:spacing w:line="210" w:lineRule="exact"/>
                    <w:jc w:val="center"/>
                  </w:pPr>
                  <w:r>
                    <w:rPr>
                      <w:rFonts w:ascii="BIZ UDPゴシック" w:eastAsia="BIZ UDPゴシック" w:hAnsi="BIZ UDPゴシック" w:cs="BIZ UDPゴシック"/>
                      <w:b/>
                      <w:color w:val="FFFFFF"/>
                      <w:sz w:val="18"/>
                    </w:rPr>
                    <w:t>区分</w:t>
                  </w:r>
                </w:p>
              </w:tc>
              <w:tc>
                <w:tcPr>
                  <w:tcW w:w="5386" w:type="dxa"/>
                  <w:shd w:val="clear" w:color="auto" w:fill="2E5496"/>
                  <w:vAlign w:val="center"/>
                </w:tcPr>
                <w:p w14:paraId="51057239" w14:textId="77777777" w:rsidR="003D33B1" w:rsidRDefault="003D33B1" w:rsidP="003D33B1">
                  <w:pPr>
                    <w:keepNext/>
                    <w:spacing w:line="210" w:lineRule="exact"/>
                    <w:jc w:val="center"/>
                  </w:pPr>
                  <w:r>
                    <w:rPr>
                      <w:rFonts w:ascii="BIZ UDPゴシック" w:eastAsia="BIZ UDPゴシック" w:hAnsi="BIZ UDPゴシック" w:cs="BIZ UDPゴシック"/>
                      <w:b/>
                      <w:color w:val="FFFFFF"/>
                      <w:sz w:val="18"/>
                    </w:rPr>
                    <w:t>作業（別紙1のNo.）</w:t>
                  </w:r>
                </w:p>
              </w:tc>
              <w:tc>
                <w:tcPr>
                  <w:tcW w:w="2917" w:type="dxa"/>
                  <w:shd w:val="clear" w:color="auto" w:fill="2E5496"/>
                  <w:vAlign w:val="center"/>
                </w:tcPr>
                <w:p w14:paraId="58FBE2B3" w14:textId="77777777" w:rsidR="003D33B1" w:rsidRDefault="003D33B1" w:rsidP="003D33B1">
                  <w:pPr>
                    <w:keepNext/>
                    <w:spacing w:line="210" w:lineRule="exact"/>
                    <w:jc w:val="center"/>
                  </w:pPr>
                  <w:r>
                    <w:rPr>
                      <w:rFonts w:ascii="BIZ UDPゴシック" w:eastAsia="BIZ UDPゴシック" w:hAnsi="BIZ UDPゴシック" w:cs="BIZ UDPゴシック"/>
                      <w:b/>
                      <w:color w:val="FFFFFF"/>
                      <w:sz w:val="18"/>
                    </w:rPr>
                    <w:t>1日あたりの時間</w:t>
                  </w:r>
                </w:p>
              </w:tc>
            </w:tr>
            <w:tr w:rsidR="003D33B1" w14:paraId="2CC54A73" w14:textId="77777777" w:rsidTr="00505AAB">
              <w:trPr>
                <w:cantSplit/>
              </w:trPr>
              <w:tc>
                <w:tcPr>
                  <w:tcW w:w="2469" w:type="dxa"/>
                  <w:vAlign w:val="center"/>
                </w:tcPr>
                <w:p w14:paraId="51785962" w14:textId="77777777" w:rsidR="003D33B1" w:rsidRDefault="003D33B1" w:rsidP="003D33B1">
                  <w:pPr>
                    <w:spacing w:line="210" w:lineRule="exact"/>
                  </w:pPr>
                  <w:r>
                    <w:rPr>
                      <w:rFonts w:ascii="BIZ UDPゴシック" w:eastAsia="BIZ UDPゴシック" w:hAnsi="BIZ UDPゴシック" w:cs="BIZ UDPゴシック"/>
                      <w:b/>
                      <w:sz w:val="18"/>
                    </w:rPr>
                    <w:t>削減される業務</w:t>
                  </w:r>
                </w:p>
              </w:tc>
              <w:tc>
                <w:tcPr>
                  <w:tcW w:w="5386" w:type="dxa"/>
                  <w:vAlign w:val="center"/>
                </w:tcPr>
                <w:p w14:paraId="1109EAE2" w14:textId="77777777" w:rsidR="003D33B1" w:rsidRDefault="003D33B1" w:rsidP="003D33B1">
                  <w:pPr>
                    <w:spacing w:line="210" w:lineRule="exact"/>
                  </w:pPr>
                  <w:r>
                    <w:rPr>
                      <w:rFonts w:ascii="BIZ UDPゴシック" w:eastAsia="BIZ UDPゴシック" w:hAnsi="BIZ UDPゴシック" w:cs="BIZ UDPゴシック"/>
                      <w:sz w:val="18"/>
                    </w:rPr>
                    <w:t>現状②〜⑦（開梱、片付け、ほぐし、踏み台の昇降、手投入、品種切替）</w:t>
                  </w:r>
                </w:p>
              </w:tc>
              <w:tc>
                <w:tcPr>
                  <w:tcW w:w="2917" w:type="dxa"/>
                  <w:vAlign w:val="center"/>
                </w:tcPr>
                <w:p w14:paraId="44849141" w14:textId="77777777" w:rsidR="003D33B1" w:rsidRDefault="003D33B1" w:rsidP="003D33B1">
                  <w:pPr>
                    <w:spacing w:line="210" w:lineRule="exact"/>
                    <w:jc w:val="center"/>
                  </w:pPr>
                  <w:r>
                    <w:rPr>
                      <w:rFonts w:ascii="BIZ UDPゴシック" w:eastAsia="BIZ UDPゴシック" w:hAnsi="BIZ UDPゴシック" w:cs="BIZ UDPゴシック"/>
                      <w:sz w:val="18"/>
                    </w:rPr>
                    <w:t>1,030分（17.2時間）</w:t>
                  </w:r>
                </w:p>
              </w:tc>
            </w:tr>
            <w:tr w:rsidR="003D33B1" w14:paraId="46AF2AEC" w14:textId="77777777" w:rsidTr="00505AAB">
              <w:trPr>
                <w:cantSplit/>
              </w:trPr>
              <w:tc>
                <w:tcPr>
                  <w:tcW w:w="2469" w:type="dxa"/>
                  <w:vAlign w:val="center"/>
                </w:tcPr>
                <w:p w14:paraId="27C5DD78" w14:textId="77777777" w:rsidR="003D33B1" w:rsidRDefault="003D33B1" w:rsidP="003D33B1">
                  <w:pPr>
                    <w:spacing w:line="210" w:lineRule="exact"/>
                  </w:pPr>
                  <w:r>
                    <w:rPr>
                      <w:rFonts w:ascii="BIZ UDPゴシック" w:eastAsia="BIZ UDPゴシック" w:hAnsi="BIZ UDPゴシック" w:cs="BIZ UDPゴシック"/>
                      <w:b/>
                      <w:sz w:val="18"/>
                    </w:rPr>
                    <w:t>導入後に発生する業務</w:t>
                  </w:r>
                </w:p>
              </w:tc>
              <w:tc>
                <w:tcPr>
                  <w:tcW w:w="5386" w:type="dxa"/>
                  <w:vAlign w:val="center"/>
                </w:tcPr>
                <w:p w14:paraId="6CCE0734" w14:textId="77777777" w:rsidR="003D33B1" w:rsidRDefault="003D33B1" w:rsidP="003D33B1">
                  <w:pPr>
                    <w:spacing w:line="210" w:lineRule="exact"/>
                  </w:pPr>
                  <w:r>
                    <w:rPr>
                      <w:rFonts w:ascii="BIZ UDPゴシック" w:eastAsia="BIZ UDPゴシック" w:hAnsi="BIZ UDPゴシック" w:cs="BIZ UDPゴシック"/>
                      <w:sz w:val="18"/>
                    </w:rPr>
                    <w:t>導入後②〜④（専用パレットへの詰め、装填・入替、型替え）</w:t>
                  </w:r>
                </w:p>
              </w:tc>
              <w:tc>
                <w:tcPr>
                  <w:tcW w:w="2917" w:type="dxa"/>
                  <w:vAlign w:val="center"/>
                </w:tcPr>
                <w:p w14:paraId="36F74217" w14:textId="77777777" w:rsidR="003D33B1" w:rsidRDefault="003D33B1" w:rsidP="003D33B1">
                  <w:pPr>
                    <w:spacing w:line="210" w:lineRule="exact"/>
                    <w:jc w:val="center"/>
                  </w:pPr>
                  <w:r>
                    <w:rPr>
                      <w:rFonts w:ascii="BIZ UDPゴシック" w:eastAsia="BIZ UDPゴシック" w:hAnsi="BIZ UDPゴシック" w:cs="BIZ UDPゴシック"/>
                      <w:sz w:val="18"/>
                    </w:rPr>
                    <w:t>231分（3.9時間）</w:t>
                  </w:r>
                </w:p>
              </w:tc>
            </w:tr>
            <w:tr w:rsidR="003D33B1" w14:paraId="7D388133" w14:textId="77777777" w:rsidTr="00505AAB">
              <w:trPr>
                <w:cantSplit/>
              </w:trPr>
              <w:tc>
                <w:tcPr>
                  <w:tcW w:w="2469" w:type="dxa"/>
                  <w:shd w:val="clear" w:color="auto" w:fill="D9D9D9"/>
                  <w:vAlign w:val="center"/>
                </w:tcPr>
                <w:p w14:paraId="490E6CE9" w14:textId="77777777" w:rsidR="003D33B1" w:rsidRDefault="003D33B1" w:rsidP="003D33B1">
                  <w:pPr>
                    <w:spacing w:line="210" w:lineRule="exact"/>
                  </w:pPr>
                  <w:r>
                    <w:rPr>
                      <w:rFonts w:ascii="BIZ UDPゴシック" w:eastAsia="BIZ UDPゴシック" w:hAnsi="BIZ UDPゴシック" w:cs="BIZ UDPゴシック"/>
                      <w:b/>
                      <w:sz w:val="18"/>
                    </w:rPr>
                    <w:t>省力化指数</w:t>
                  </w:r>
                </w:p>
              </w:tc>
              <w:tc>
                <w:tcPr>
                  <w:tcW w:w="5386" w:type="dxa"/>
                  <w:shd w:val="clear" w:color="auto" w:fill="D9D9D9"/>
                  <w:vAlign w:val="center"/>
                </w:tcPr>
                <w:p w14:paraId="497503EE" w14:textId="77777777" w:rsidR="003D33B1" w:rsidRDefault="003D33B1" w:rsidP="003D33B1">
                  <w:pPr>
                    <w:spacing w:line="210" w:lineRule="exact"/>
                  </w:pPr>
                  <w:r>
                    <w:rPr>
                      <w:rFonts w:ascii="BIZ UDPゴシック" w:eastAsia="BIZ UDPゴシック" w:hAnsi="BIZ UDPゴシック" w:cs="BIZ UDPゴシック"/>
                      <w:b/>
                      <w:sz w:val="18"/>
                    </w:rPr>
                    <w:t>（1,030−231）÷1,030＝799÷1,030</w:t>
                  </w:r>
                </w:p>
              </w:tc>
              <w:tc>
                <w:tcPr>
                  <w:tcW w:w="2917" w:type="dxa"/>
                  <w:shd w:val="clear" w:color="auto" w:fill="D9D9D9"/>
                  <w:vAlign w:val="center"/>
                </w:tcPr>
                <w:p w14:paraId="2924A0C5" w14:textId="77777777" w:rsidR="003D33B1" w:rsidRDefault="003D33B1" w:rsidP="003D33B1">
                  <w:pPr>
                    <w:spacing w:line="210" w:lineRule="exact"/>
                    <w:jc w:val="center"/>
                  </w:pPr>
                  <w:r>
                    <w:rPr>
                      <w:rFonts w:ascii="BIZ UDPゴシック" w:eastAsia="BIZ UDPゴシック" w:hAnsi="BIZ UDPゴシック" w:cs="BIZ UDPゴシック"/>
                      <w:b/>
                      <w:color w:val="C00000"/>
                      <w:sz w:val="18"/>
                    </w:rPr>
                    <w:t>0.78</w:t>
                  </w:r>
                </w:p>
              </w:tc>
            </w:tr>
          </w:tbl>
          <w:p w14:paraId="410D9017" w14:textId="77777777" w:rsidR="003D33B1" w:rsidRDefault="003D33B1" w:rsidP="003D33B1">
            <w:pPr>
              <w:spacing w:line="210" w:lineRule="exact"/>
              <w:ind w:left="180" w:hanging="180"/>
            </w:pPr>
            <w:r>
              <w:rPr>
                <w:rFonts w:ascii="BIZ UDPゴシック" w:eastAsia="BIZ UDPゴシック" w:hAnsi="BIZ UDPゴシック" w:cs="BIZ UDPゴシック"/>
                <w:color w:val="404040"/>
                <w:sz w:val="18"/>
              </w:rPr>
              <w:t xml:space="preserve">※現状の時間は、投入担当の拘束時間1,050分を約131回のサイクルで工程別に分けた値（1品種の日ベース）。ほぐし563分は投入間隔（約5分×約131回）から搬入等の93分を除いた時間で、持ち場を離れられない間ほぐしを続けている。</w:t>
            </w:r>
          </w:p>
          <w:p w14:paraId="405DA064" w14:textId="77777777" w:rsidR="003D33B1" w:rsidRDefault="003D33B1" w:rsidP="003D33B1">
            <w:pPr>
              <w:spacing w:line="210" w:lineRule="exact"/>
              <w:ind w:left="180" w:hanging="180"/>
            </w:pPr>
            <w:r>
              <w:rPr>
                <w:rFonts w:ascii="BIZ UDPゴシック" w:eastAsia="BIZ UDPゴシック" w:hAnsi="BIZ UDPゴシック" w:cs="BIZ UDPゴシック"/>
                <w:color w:val="404040"/>
                <w:sz w:val="18"/>
              </w:rPr>
              <w:t xml:space="preserve">※導入後の時間は、1品種の日（15万袋）と2品種の日（10万袋）の単純平均である（両者は年245稼働日の約半分ずつ）。詰め250分／168分→209分、装填・入替18分／12分→15分、型替え0分／14分→7分（予備パレットは形状別に使い分け、型替えは機内25枚のみ）。</w:t>
            </w:r>
          </w:p>
          <w:p w14:paraId="70C26EFA" w14:textId="7BC18759" w:rsidR="00641DDB" w:rsidRPr="003D33B1" w:rsidRDefault="003D33B1" w:rsidP="003D33B1">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▶削減工数は799分÷60≒13.32時間／日（別紙1）で、年245稼働日では約3,262時間／年となる。</w:t>
            </w:r>
          </w:p>
        </w:tc>
      </w:tr>
      <w:tr w:rsidR="009722A1" w:rsidRPr="00D579F2" w14:paraId="216709D6" w14:textId="77777777" w:rsidTr="00CD6AB2">
        <w:tc>
          <w:tcPr>
            <w:tcW w:w="11113" w:type="dxa"/>
          </w:tcPr>
          <w:p w14:paraId="1B312773" w14:textId="77777777" w:rsidR="00641DDB" w:rsidRDefault="00641DDB">
            <w:pPr>
              <w:snapToGrid w:val="0"/>
              <w:spacing w:line="20" w:lineRule="exact"/>
              <w:rPr>
                <w:sz w:val="2"/>
                <w:szCs w:val="2"/>
              </w:rPr>
            </w:pPr>
          </w:p>
          <w:p w14:paraId="3810B41C" w14:textId="77777777" w:rsidR="003F04FD" w:rsidRDefault="003F04FD" w:rsidP="003F04FD">
            <w:pPr>
              <w:keepNext/>
              <w:spacing w:before="40" w:line="280" w:lineRule="exact"/>
            </w:pPr>
            <w:r>
              <w:rPr>
                <w:rFonts w:ascii="BIZ UDPゴシック" w:eastAsia="BIZ UDPゴシック" w:hAnsi="BIZ UDPゴシック" w:cs="BIZ UDPゴシック"/>
                <w:b/>
                <w:color w:val="2E5496"/>
                <w:sz w:val="21"/>
              </w:rPr>
              <w:t>２-２ 省力化投資により期待される効果と事業者全体への波及効果</w:t>
            </w:r>
          </w:p>
          <w:p w14:paraId="7FA56C71" w14:textId="60A5F96F" w:rsidR="003F04FD" w:rsidRDefault="003F04FD" w:rsidP="003F04FD">
            <w:pPr>
              <w:keepNext/>
              <w:spacing w:before="60" w:line="240" w:lineRule="exact"/>
              <w:rPr>
                <w:rFonts w:ascii="BIZ UDPゴシック" w:eastAsia="BIZ UDPゴシック" w:hAnsi="BIZ UDPゴシック" w:cs="BIZ UDPゴシック"/>
                <w:b/>
                <w:color w:val="1F497D"/>
                <w:sz w:val="20"/>
              </w:rPr>
            </w:pPr>
            <w:r>
              <w:rPr>
                <w:rFonts w:ascii="BIZ UDPゴシック" w:eastAsia="BIZ UDPゴシック" w:hAnsi="BIZ UDPゴシック" w:cs="BIZ UDPゴシック"/>
                <w:sz w:val="20"/>
              </w:rPr>
              <w:t>本投資により、以下の期待効果と事業者全体への波及効果を見込む（別紙1・別紙3</w:t>
            </w:r>
            <w:r>
              <w:rPr>
                <w:rFonts w:ascii="BIZ UDPゴシック" w:eastAsia="BIZ UDPゴシック" w:hAnsi="BIZ UDPゴシック" w:cs="BIZ UDPゴシック" w:hint="eastAsia"/>
                <w:sz w:val="20"/>
              </w:rPr>
              <w:t>参照</w:t>
            </w:r>
            <w:r>
              <w:rPr>
                <w:rFonts w:ascii="BIZ UDPゴシック" w:eastAsia="BIZ UDPゴシック" w:hAnsi="BIZ UDPゴシック" w:cs="BIZ UDPゴシック"/>
                <w:sz w:val="20"/>
              </w:rPr>
              <w:t>）。</w:t>
            </w:r>
          </w:p>
          <w:p w14:paraId="294F42E4" w14:textId="7E72C5F3" w:rsidR="00641DDB" w:rsidRDefault="00EF59F7">
            <w:pPr>
              <w:keepNext/>
              <w:spacing w:before="60" w:line="240" w:lineRule="exact"/>
            </w:pPr>
            <w:r>
              <w:rPr>
                <w:rFonts w:ascii="BIZ UDPゴシック" w:eastAsia="BIZ UDPゴシック" w:hAnsi="BIZ UDPゴシック" w:cs="BIZ UDPゴシック"/>
                <w:b/>
                <w:color w:val="1F497D"/>
                <w:sz w:val="20"/>
              </w:rPr>
              <w:t>①期待効果</w:t>
            </w:r>
          </w:p>
          <w:tbl>
            <w:tblPr>
              <w:tblW w:w="1085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1470"/>
              <w:gridCol w:w="9388"/>
            </w:tblGrid>
            <w:tr w:rsidR="00641DDB" w14:paraId="72F8964F" w14:textId="77777777">
              <w:trPr>
                <w:tblHeader/>
              </w:trPr>
              <w:tc>
                <w:tcPr>
                  <w:tcW w:w="1470" w:type="dxa"/>
                  <w:shd w:val="clear" w:color="auto" w:fill="2E5496"/>
                  <w:vAlign w:val="center"/>
                </w:tcPr>
                <w:p w14:paraId="60C5E9FC"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効果の軸</w:t>
                  </w:r>
                </w:p>
              </w:tc>
              <w:tc>
                <w:tcPr>
                  <w:tcW w:w="9387" w:type="dxa"/>
                  <w:shd w:val="clear" w:color="auto" w:fill="2E5496"/>
                  <w:vAlign w:val="center"/>
                </w:tcPr>
                <w:p w14:paraId="23AE5B7D"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内容と数値</w:t>
                  </w:r>
                </w:p>
              </w:tc>
            </w:tr>
            <w:tr w:rsidR="00641DDB" w14:paraId="50A82B23" w14:textId="77777777">
              <w:trPr>
                <w:cantSplit/>
              </w:trPr>
              <w:tc>
                <w:tcPr>
                  <w:tcW w:w="1470" w:type="dxa"/>
                  <w:shd w:val="clear" w:color="auto" w:fill="DBE5F1"/>
                  <w:vAlign w:val="center"/>
                </w:tcPr>
                <w:p w14:paraId="45AB54FA" w14:textId="77777777" w:rsidR="00641DDB" w:rsidRDefault="00EF59F7">
                  <w:pPr>
                    <w:spacing w:line="210" w:lineRule="exact"/>
                    <w:jc w:val="center"/>
                  </w:pPr>
                  <w:r>
                    <w:rPr>
                      <w:rFonts w:ascii="BIZ UDPゴシック" w:eastAsia="BIZ UDPゴシック" w:hAnsi="BIZ UDPゴシック" w:cs="BIZ UDPゴシック"/>
                      <w:b/>
                      <w:sz w:val="18"/>
                    </w:rPr>
                    <w:t>工数</w:t>
                  </w:r>
                </w:p>
              </w:tc>
              <w:tc>
                <w:tcPr>
                  <w:tcW w:w="9387" w:type="dxa"/>
                  <w:vAlign w:val="center"/>
                </w:tcPr>
                <w:p w14:paraId="58E7D376" w14:textId="77777777" w:rsidR="00641DDB" w:rsidRDefault="00EF59F7">
                  <w:pPr>
                    <w:spacing w:line="210" w:lineRule="exact"/>
                  </w:pPr>
                  <w:r>
                    <w:rPr>
                      <w:rFonts w:ascii="BIZ UDPゴシック" w:eastAsia="BIZ UDPゴシック" w:hAnsi="BIZ UDPゴシック" w:cs="BIZ UDPゴシック"/>
                      <w:sz w:val="18"/>
                    </w:rPr>
                    <w:t>投入に関わる人手の作業は</w:t>
                  </w:r>
                  <w:r>
                    <w:rPr>
                      <w:rFonts w:ascii="BIZ UDPゴシック" w:eastAsia="BIZ UDPゴシック" w:hAnsi="BIZ UDPゴシック" w:cs="BIZ UDPゴシック"/>
                      <w:b/>
                      <w:color w:val="C00000"/>
                      <w:sz w:val="18"/>
                    </w:rPr>
                    <w:t>1,050分／日→251分／日</w:t>
                  </w:r>
                  <w:r>
                    <w:rPr>
                      <w:rFonts w:ascii="BIZ UDPゴシック" w:eastAsia="BIZ UDPゴシック" w:hAnsi="BIZ UDPゴシック" w:cs="BIZ UDPゴシック"/>
                      <w:sz w:val="18"/>
                    </w:rPr>
                    <w:t>となる。創出する799分／日≒13.3時間／日は、年245稼働日で</w:t>
                  </w:r>
                  <w:r>
                    <w:rPr>
                      <w:rFonts w:ascii="BIZ UDPゴシック" w:eastAsia="BIZ UDPゴシック" w:hAnsi="BIZ UDPゴシック" w:cs="BIZ UDPゴシック"/>
                      <w:b/>
                      <w:sz w:val="18"/>
                    </w:rPr>
                    <w:t>約3,262時間／年</w:t>
                  </w:r>
                  <w:r>
                    <w:rPr>
                      <w:rFonts w:ascii="BIZ UDPゴシック" w:eastAsia="BIZ UDPゴシック" w:hAnsi="BIZ UDPゴシック" w:cs="BIZ UDPゴシック"/>
                      <w:sz w:val="18"/>
                    </w:rPr>
                    <w:t>に当たる。労働時間削減額は9,047,144円／年（約905万円、別紙3）である。</w:t>
                  </w:r>
                </w:p>
              </w:tc>
            </w:tr>
            <w:tr w:rsidR="00641DDB" w14:paraId="53BB75C4" w14:textId="77777777">
              <w:trPr>
                <w:cantSplit/>
              </w:trPr>
              <w:tc>
                <w:tcPr>
                  <w:tcW w:w="1470" w:type="dxa"/>
                  <w:shd w:val="clear" w:color="auto" w:fill="DBE5F1"/>
                  <w:vAlign w:val="center"/>
                </w:tcPr>
                <w:p w14:paraId="5E8BAC50" w14:textId="77777777" w:rsidR="00641DDB" w:rsidRDefault="00EF59F7">
                  <w:pPr>
                    <w:spacing w:line="210" w:lineRule="exact"/>
                    <w:jc w:val="center"/>
                  </w:pPr>
                  <w:r>
                    <w:rPr>
                      <w:rFonts w:ascii="BIZ UDPゴシック" w:eastAsia="BIZ UDPゴシック" w:hAnsi="BIZ UDPゴシック" w:cs="BIZ UDPゴシック"/>
                      <w:b/>
                      <w:sz w:val="18"/>
                    </w:rPr>
                    <w:t>省力化指数</w:t>
                  </w:r>
                </w:p>
              </w:tc>
              <w:tc>
                <w:tcPr>
                  <w:tcW w:w="9387" w:type="dxa"/>
                  <w:vAlign w:val="center"/>
                </w:tcPr>
                <w:p w14:paraId="2F5E67A8" w14:textId="77777777" w:rsidR="00641DDB" w:rsidRDefault="00EF59F7">
                  <w:pPr>
                    <w:spacing w:line="210" w:lineRule="exact"/>
                  </w:pPr>
                  <w:r>
                    <w:rPr>
                      <w:rFonts w:ascii="BIZ UDPゴシック" w:eastAsia="BIZ UDPゴシック" w:hAnsi="BIZ UDPゴシック" w:cs="BIZ UDPゴシック"/>
                      <w:b/>
                      <w:color w:val="C00000"/>
                      <w:sz w:val="18"/>
                    </w:rPr>
                    <w:t>0.78</w:t>
                  </w:r>
                  <w:r>
                    <w:rPr>
                      <w:rFonts w:ascii="BIZ UDPゴシック" w:eastAsia="BIZ UDPゴシック" w:hAnsi="BIZ UDPゴシック" w:cs="BIZ UDPゴシック"/>
                      <w:sz w:val="18"/>
                    </w:rPr>
                    <w:t>＝（削減される作業1,030分−導入後に発生する作業231分）÷1,030分（別紙1：削減17.2時間・発生3.9時間）</w:t>
                  </w:r>
                </w:p>
              </w:tc>
            </w:tr>
            <w:tr w:rsidR="00641DDB" w14:paraId="6419F77F" w14:textId="77777777">
              <w:trPr>
                <w:cantSplit/>
              </w:trPr>
              <w:tc>
                <w:tcPr>
                  <w:tcW w:w="1470" w:type="dxa"/>
                  <w:shd w:val="clear" w:color="auto" w:fill="DBE5F1"/>
                  <w:vAlign w:val="center"/>
                </w:tcPr>
                <w:p w14:paraId="59A1C2F5" w14:textId="77777777" w:rsidR="00641DDB" w:rsidRDefault="00EF59F7">
                  <w:pPr>
                    <w:spacing w:line="210" w:lineRule="exact"/>
                    <w:jc w:val="center"/>
                  </w:pPr>
                  <w:r>
                    <w:rPr>
                      <w:rFonts w:ascii="BIZ UDPゴシック" w:eastAsia="BIZ UDPゴシック" w:hAnsi="BIZ UDPゴシック" w:cs="BIZ UDPゴシック"/>
                      <w:b/>
                      <w:sz w:val="18"/>
                    </w:rPr>
                    <w:t>人員</w:t>
                  </w:r>
                </w:p>
              </w:tc>
              <w:tc>
                <w:tcPr>
                  <w:tcW w:w="9387" w:type="dxa"/>
                  <w:vAlign w:val="center"/>
                </w:tcPr>
                <w:p w14:paraId="2DC11A48" w14:textId="77777777" w:rsidR="00641DDB" w:rsidRDefault="00EF59F7">
                  <w:pPr>
                    <w:spacing w:line="210" w:lineRule="exact"/>
                  </w:pPr>
                  <w:r>
                    <w:rPr>
                      <w:rFonts w:ascii="BIZ UDPゴシック" w:eastAsia="BIZ UDPゴシック" w:hAnsi="BIZ UDPゴシック" w:cs="BIZ UDPゴシック"/>
                      <w:sz w:val="18"/>
                    </w:rPr>
                    <w:t>派遣で賄う想定だった遅番（19:00〜26:00）の投入専任が不要になる。製袋室の遅番は社員オペレーター1名（パレット入替を兼務）で回り、派遣の確保難と日勤社員のカバー出勤が解消する（B2）。</w:t>
                  </w:r>
                </w:p>
              </w:tc>
            </w:tr>
            <w:tr w:rsidR="00641DDB" w14:paraId="02B85F0F" w14:textId="77777777">
              <w:trPr>
                <w:cantSplit/>
              </w:trPr>
              <w:tc>
                <w:tcPr>
                  <w:tcW w:w="1470" w:type="dxa"/>
                  <w:shd w:val="clear" w:color="auto" w:fill="DBE5F1"/>
                  <w:vAlign w:val="center"/>
                </w:tcPr>
                <w:p w14:paraId="5338BDF1" w14:textId="77777777" w:rsidR="00641DDB" w:rsidRDefault="00EF59F7">
                  <w:pPr>
                    <w:spacing w:line="210" w:lineRule="exact"/>
                    <w:jc w:val="center"/>
                  </w:pPr>
                  <w:r>
                    <w:rPr>
                      <w:rFonts w:ascii="BIZ UDPゴシック" w:eastAsia="BIZ UDPゴシック" w:hAnsi="BIZ UDPゴシック" w:cs="BIZ UDPゴシック"/>
                      <w:b/>
                      <w:sz w:val="18"/>
                    </w:rPr>
                    <w:t>稼働</w:t>
                  </w:r>
                </w:p>
              </w:tc>
              <w:tc>
                <w:tcPr>
                  <w:tcW w:w="9387" w:type="dxa"/>
                  <w:vAlign w:val="center"/>
                </w:tcPr>
                <w:p w14:paraId="42DBBB97" w14:textId="77777777" w:rsidR="00641DDB" w:rsidRDefault="00EF59F7">
                  <w:pPr>
                    <w:spacing w:line="210" w:lineRule="exact"/>
                  </w:pPr>
                  <w:r>
                    <w:rPr>
                      <w:rFonts w:ascii="BIZ UDPゴシック" w:eastAsia="BIZ UDPゴシック" w:hAnsi="BIZ UDPゴシック" w:cs="BIZ UDPゴシック"/>
                      <w:sz w:val="18"/>
                    </w:rPr>
                    <w:t xml:space="preserve">装置に専用パレット20枚＝24,000袋（約2.7時間分）を装填でき、約5分おきの補充がなくなる。供給待ちや投入担当の欠員による停止を防ぎ、17.5時間稼働を安定して保てる。</w:t>
                  </w:r>
                </w:p>
              </w:tc>
            </w:tr>
            <w:tr w:rsidR="00641DDB" w14:paraId="17BBF64A" w14:textId="77777777">
              <w:trPr>
                <w:cantSplit/>
              </w:trPr>
              <w:tc>
                <w:tcPr>
                  <w:tcW w:w="1470" w:type="dxa"/>
                  <w:shd w:val="clear" w:color="auto" w:fill="DBE5F1"/>
                  <w:vAlign w:val="center"/>
                </w:tcPr>
                <w:p w14:paraId="762375B2" w14:textId="77777777" w:rsidR="00641DDB" w:rsidRDefault="00EF59F7">
                  <w:pPr>
                    <w:spacing w:line="210" w:lineRule="exact"/>
                    <w:jc w:val="center"/>
                  </w:pPr>
                  <w:r>
                    <w:rPr>
                      <w:rFonts w:ascii="BIZ UDPゴシック" w:eastAsia="BIZ UDPゴシック" w:hAnsi="BIZ UDPゴシック" w:cs="BIZ UDPゴシック"/>
                      <w:b/>
                      <w:sz w:val="18"/>
                    </w:rPr>
                    <w:t>受注</w:t>
                  </w:r>
                </w:p>
              </w:tc>
              <w:tc>
                <w:tcPr>
                  <w:tcW w:w="9387" w:type="dxa"/>
                  <w:vAlign w:val="center"/>
                </w:tcPr>
                <w:p w14:paraId="49673729" w14:textId="77777777" w:rsidR="00641DDB" w:rsidRDefault="00EF59F7">
                  <w:pPr>
                    <w:spacing w:line="210" w:lineRule="exact"/>
                  </w:pPr>
                  <w:r>
                    <w:rPr>
                      <w:rFonts w:ascii="BIZ UDPゴシック" w:eastAsia="BIZ UDPゴシック" w:hAnsi="BIZ UDPゴシック" w:cs="BIZ UDPゴシック"/>
                      <w:sz w:val="18"/>
                    </w:rPr>
                    <w:t xml:space="preserve">本装置は製袋機の能力（150袋／分）を上げないが、供給待ちによる停止（1日約30分）の解消と土曜稼働（月2日）で年約470万袋の余地が生まれ、断った案件（年800万袋）の約半分を受注できる。</w:t>
                  </w:r>
                </w:p>
              </w:tc>
            </w:tr>
            <w:tr w:rsidR="00641DDB" w14:paraId="5935F218" w14:textId="77777777">
              <w:trPr>
                <w:cantSplit/>
              </w:trPr>
              <w:tc>
                <w:tcPr>
                  <w:tcW w:w="1470" w:type="dxa"/>
                  <w:shd w:val="clear" w:color="auto" w:fill="DBE5F1"/>
                  <w:vAlign w:val="center"/>
                </w:tcPr>
                <w:p w14:paraId="20E438EC" w14:textId="77777777" w:rsidR="00641DDB" w:rsidRDefault="00EF59F7">
                  <w:pPr>
                    <w:spacing w:line="210" w:lineRule="exact"/>
                    <w:jc w:val="center"/>
                  </w:pPr>
                  <w:r>
                    <w:rPr>
                      <w:rFonts w:ascii="BIZ UDPゴシック" w:eastAsia="BIZ UDPゴシック" w:hAnsi="BIZ UDPゴシック" w:cs="BIZ UDPゴシック"/>
                      <w:b/>
                      <w:sz w:val="18"/>
                    </w:rPr>
                    <w:t>副次効果</w:t>
                  </w:r>
                </w:p>
              </w:tc>
              <w:tc>
                <w:tcPr>
                  <w:tcW w:w="9387" w:type="dxa"/>
                  <w:vAlign w:val="center"/>
                </w:tcPr>
                <w:p w14:paraId="6E686683" w14:textId="77777777" w:rsidR="00641DDB" w:rsidRDefault="00EF59F7">
                  <w:pPr>
                    <w:spacing w:line="210" w:lineRule="exact"/>
                  </w:pPr>
                  <w:r>
                    <w:rPr>
                      <w:rFonts w:ascii="BIZ UDPゴシック" w:eastAsia="BIZ UDPゴシック" w:hAnsi="BIZ UDPゴシック" w:cs="BIZ UDPゴシック"/>
                      <w:sz w:val="18"/>
                    </w:rPr>
                    <w:t>①踏み台昇降と約8分サイクル×約131回の反復がなくなり、身体的負担が軽くなる。</w:t>
                  </w:r>
                </w:p>
                <w:p w14:paraId="363192F2" w14:textId="77777777" w:rsidR="00641DDB" w:rsidRDefault="00EF59F7">
                  <w:pPr>
                    <w:spacing w:line="210" w:lineRule="exact"/>
                  </w:pPr>
                  <w:r>
                    <w:rPr>
                      <w:rFonts w:ascii="BIZ UDPゴシック" w:eastAsia="BIZ UDPゴシック" w:hAnsi="BIZ UDPゴシック" w:cs="BIZ UDPゴシック"/>
                      <w:sz w:val="18"/>
                    </w:rPr>
                    <w:t>②夜勤のカバー出勤が解消し、定着率の向上につながる。</w:t>
                  </w:r>
                </w:p>
                <w:p w14:paraId="26DF225C" w14:textId="77777777" w:rsidR="00641DDB" w:rsidRDefault="00EF59F7">
                  <w:pPr>
                    <w:spacing w:line="210" w:lineRule="exact"/>
                  </w:pPr>
                  <w:r>
                    <w:rPr>
                      <w:rFonts w:ascii="BIZ UDPゴシック" w:eastAsia="BIZ UDPゴシック" w:hAnsi="BIZ UDPゴシック" w:cs="BIZ UDPゴシック"/>
                      <w:sz w:val="18"/>
                    </w:rPr>
                    <w:t>③専用パレットへの詰めは誰でもでき、投入作業の属人性が解消する（W1）。</w:t>
                  </w:r>
                </w:p>
              </w:tc>
            </w:tr>
          </w:tbl>
          <w:p w14:paraId="7E907896" w14:textId="77777777" w:rsidR="003F04FD" w:rsidRDefault="003F04FD" w:rsidP="003F04FD">
            <w:pPr>
              <w:keepNext/>
              <w:spacing w:before="60" w:line="240" w:lineRule="exact"/>
            </w:pPr>
            <w:r>
              <w:rPr>
                <w:rFonts w:ascii="BIZ UDPゴシック" w:eastAsia="BIZ UDPゴシック" w:hAnsi="BIZ UDPゴシック" w:cs="BIZ UDPゴシック"/>
                <w:b/>
                <w:color w:val="1F497D"/>
                <w:sz w:val="20"/>
              </w:rPr>
              <w:t>②投資回収期間（0.33年）</w:t>
            </w:r>
          </w:p>
          <w:p w14:paraId="454B8DEC" w14:textId="076F1B3D" w:rsidR="003F04FD" w:rsidRDefault="003F04FD" w:rsidP="003F04FD">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投資回収期間＝投資総額÷（削減工数×年間稼働日数×人件費単価＋増加した付加価値額）</w:t>
            </w:r>
          </w:p>
          <w:p w14:paraId="1D59AEFA" w14:textId="5050C2BC" w:rsidR="00641DDB" w:rsidRDefault="00EF59F7">
            <w:pPr>
              <w:spacing w:line="240" w:lineRule="exact"/>
            </w:pPr>
            <w:r>
              <w:rPr>
                <w:rFonts w:ascii="BIZ UDPゴシック" w:eastAsia="BIZ UDPゴシック" w:hAnsi="BIZ UDPゴシック" w:cs="BIZ UDPゴシック"/>
                <w:sz w:val="20"/>
              </w:rPr>
              <w:t>＝101,200,000円÷（799分÷60×245日×2,773円／時＋297,960,717円）</w:t>
            </w:r>
          </w:p>
          <w:p w14:paraId="149A5CC7" w14:textId="77777777" w:rsidR="00641DDB" w:rsidRDefault="00EF59F7">
            <w:pPr>
              <w:spacing w:line="240" w:lineRule="exact"/>
            </w:pPr>
            <w:r>
              <w:rPr>
                <w:rFonts w:ascii="BIZ UDPゴシック" w:eastAsia="BIZ UDPゴシック" w:hAnsi="BIZ UDPゴシック" w:cs="BIZ UDPゴシック"/>
                <w:sz w:val="20"/>
              </w:rPr>
              <w:t>＝101,200,000円÷（9,047,144円＋297,960,717円）＝</w:t>
            </w:r>
            <w:r>
              <w:rPr>
                <w:rFonts w:ascii="BIZ UDPゴシック" w:eastAsia="BIZ UDPゴシック" w:hAnsi="BIZ UDPゴシック" w:cs="BIZ UDPゴシック"/>
                <w:b/>
                <w:color w:val="C00000"/>
                <w:sz w:val="20"/>
              </w:rPr>
              <w:t>0.33年</w:t>
            </w:r>
          </w:p>
          <w:tbl>
            <w:tblPr>
              <w:tblW w:w="1085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1923"/>
              <w:gridCol w:w="2205"/>
              <w:gridCol w:w="6730"/>
            </w:tblGrid>
            <w:tr w:rsidR="00641DDB" w14:paraId="271401E8" w14:textId="77777777">
              <w:trPr>
                <w:tblHeader/>
              </w:trPr>
              <w:tc>
                <w:tcPr>
                  <w:tcW w:w="1923" w:type="dxa"/>
                  <w:shd w:val="clear" w:color="auto" w:fill="2E5496"/>
                  <w:vAlign w:val="center"/>
                </w:tcPr>
                <w:p w14:paraId="00E5FB5D"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lastRenderedPageBreak/>
                    <w:t>要素</w:t>
                  </w:r>
                </w:p>
              </w:tc>
              <w:tc>
                <w:tcPr>
                  <w:tcW w:w="2205" w:type="dxa"/>
                  <w:shd w:val="clear" w:color="auto" w:fill="2E5496"/>
                  <w:vAlign w:val="center"/>
                </w:tcPr>
                <w:p w14:paraId="11E8D3B0"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値</w:t>
                  </w:r>
                </w:p>
              </w:tc>
              <w:tc>
                <w:tcPr>
                  <w:tcW w:w="6729" w:type="dxa"/>
                  <w:shd w:val="clear" w:color="auto" w:fill="2E5496"/>
                  <w:vAlign w:val="center"/>
                </w:tcPr>
                <w:p w14:paraId="2C0DC38F"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算出根拠</w:t>
                  </w:r>
                </w:p>
              </w:tc>
            </w:tr>
            <w:tr w:rsidR="00641DDB" w14:paraId="532EF6EE" w14:textId="77777777">
              <w:trPr>
                <w:cantSplit/>
              </w:trPr>
              <w:tc>
                <w:tcPr>
                  <w:tcW w:w="1923" w:type="dxa"/>
                  <w:shd w:val="clear" w:color="auto" w:fill="DBE5F1"/>
                  <w:vAlign w:val="center"/>
                </w:tcPr>
                <w:p w14:paraId="4599DEE9" w14:textId="77777777" w:rsidR="00641DDB" w:rsidRDefault="00EF59F7">
                  <w:pPr>
                    <w:spacing w:line="210" w:lineRule="exact"/>
                  </w:pPr>
                  <w:r>
                    <w:rPr>
                      <w:rFonts w:ascii="BIZ UDPゴシック" w:eastAsia="BIZ UDPゴシック" w:hAnsi="BIZ UDPゴシック" w:cs="BIZ UDPゴシック"/>
                      <w:b/>
                      <w:sz w:val="18"/>
                    </w:rPr>
                    <w:t>投資総額</w:t>
                  </w:r>
                </w:p>
              </w:tc>
              <w:tc>
                <w:tcPr>
                  <w:tcW w:w="2205" w:type="dxa"/>
                  <w:vAlign w:val="center"/>
                </w:tcPr>
                <w:p w14:paraId="3B0966A0" w14:textId="77777777" w:rsidR="00641DDB" w:rsidRDefault="00EF59F7">
                  <w:pPr>
                    <w:spacing w:line="210" w:lineRule="exact"/>
                    <w:jc w:val="right"/>
                  </w:pPr>
                  <w:r>
                    <w:rPr>
                      <w:rFonts w:ascii="BIZ UDゴシック" w:eastAsia="BIZ UDゴシック" w:hAnsi="BIZ UDゴシック" w:cs="BIZ UDゴシック"/>
                      <w:sz w:val="18"/>
                    </w:rPr>
                    <w:t>101,200,000円（税込）</w:t>
                  </w:r>
                </w:p>
              </w:tc>
              <w:tc>
                <w:tcPr>
                  <w:tcW w:w="6729" w:type="dxa"/>
                  <w:vAlign w:val="center"/>
                </w:tcPr>
                <w:p w14:paraId="72B2DF57" w14:textId="128B5F18" w:rsidR="00641DDB" w:rsidRDefault="00EF59F7">
                  <w:pPr>
                    <w:spacing w:line="210" w:lineRule="exact"/>
                  </w:pPr>
                  <w:r>
                    <w:rPr>
                      <w:rFonts w:ascii="BIZ UDPゴシック" w:eastAsia="BIZ UDPゴシック" w:hAnsi="BIZ UDPゴシック" w:cs="BIZ UDPゴシック"/>
                      <w:sz w:val="18"/>
                    </w:rPr>
                    <w:t>見積総額92,000,000円（税抜）×1.1（消費税10%）</w:t>
                  </w:r>
                </w:p>
              </w:tc>
            </w:tr>
            <w:tr w:rsidR="00641DDB" w14:paraId="551BB526" w14:textId="77777777">
              <w:trPr>
                <w:cantSplit/>
              </w:trPr>
              <w:tc>
                <w:tcPr>
                  <w:tcW w:w="1923" w:type="dxa"/>
                  <w:shd w:val="clear" w:color="auto" w:fill="DBE5F1"/>
                  <w:vAlign w:val="center"/>
                </w:tcPr>
                <w:p w14:paraId="4BC3D8B5" w14:textId="77777777" w:rsidR="00641DDB" w:rsidRDefault="00EF59F7">
                  <w:pPr>
                    <w:spacing w:line="210" w:lineRule="exact"/>
                  </w:pPr>
                  <w:r>
                    <w:rPr>
                      <w:rFonts w:ascii="BIZ UDPゴシック" w:eastAsia="BIZ UDPゴシック" w:hAnsi="BIZ UDPゴシック" w:cs="BIZ UDPゴシック"/>
                      <w:b/>
                      <w:sz w:val="18"/>
                    </w:rPr>
                    <w:t>削減工数</w:t>
                  </w:r>
                </w:p>
              </w:tc>
              <w:tc>
                <w:tcPr>
                  <w:tcW w:w="2205" w:type="dxa"/>
                  <w:vAlign w:val="center"/>
                </w:tcPr>
                <w:p w14:paraId="335D8633" w14:textId="77777777" w:rsidR="00641DDB" w:rsidRDefault="00EF59F7">
                  <w:pPr>
                    <w:spacing w:line="210" w:lineRule="exact"/>
                    <w:jc w:val="right"/>
                  </w:pPr>
                  <w:r>
                    <w:rPr>
                      <w:rFonts w:ascii="BIZ UDゴシック" w:eastAsia="BIZ UDゴシック" w:hAnsi="BIZ UDゴシック" w:cs="BIZ UDゴシック"/>
                      <w:sz w:val="18"/>
                    </w:rPr>
                    <w:t>13.32時間／日</w:t>
                  </w:r>
                </w:p>
              </w:tc>
              <w:tc>
                <w:tcPr>
                  <w:tcW w:w="6729" w:type="dxa"/>
                  <w:vAlign w:val="center"/>
                </w:tcPr>
                <w:p w14:paraId="25F22254" w14:textId="77777777" w:rsidR="00641DDB" w:rsidRDefault="00EF59F7">
                  <w:pPr>
                    <w:spacing w:line="210" w:lineRule="exact"/>
                  </w:pPr>
                  <w:r>
                    <w:rPr>
                      <w:rFonts w:ascii="BIZ UDPゴシック" w:eastAsia="BIZ UDPゴシック" w:hAnsi="BIZ UDPゴシック" w:cs="BIZ UDPゴシック"/>
                      <w:sz w:val="18"/>
                    </w:rPr>
                    <w:t>別紙1：削減1,030分−発生231分＝799分／日（÷60）</w:t>
                  </w:r>
                </w:p>
              </w:tc>
            </w:tr>
            <w:tr w:rsidR="00641DDB" w14:paraId="77810A90" w14:textId="77777777">
              <w:trPr>
                <w:cantSplit/>
              </w:trPr>
              <w:tc>
                <w:tcPr>
                  <w:tcW w:w="1923" w:type="dxa"/>
                  <w:shd w:val="clear" w:color="auto" w:fill="DBE5F1"/>
                  <w:vAlign w:val="center"/>
                </w:tcPr>
                <w:p w14:paraId="23015B55" w14:textId="77777777" w:rsidR="00641DDB" w:rsidRDefault="00EF59F7">
                  <w:pPr>
                    <w:spacing w:line="210" w:lineRule="exact"/>
                  </w:pPr>
                  <w:r>
                    <w:rPr>
                      <w:rFonts w:ascii="BIZ UDPゴシック" w:eastAsia="BIZ UDPゴシック" w:hAnsi="BIZ UDPゴシック" w:cs="BIZ UDPゴシック"/>
                      <w:b/>
                      <w:sz w:val="18"/>
                    </w:rPr>
                    <w:t>年間稼働日数</w:t>
                  </w:r>
                </w:p>
              </w:tc>
              <w:tc>
                <w:tcPr>
                  <w:tcW w:w="2205" w:type="dxa"/>
                  <w:vAlign w:val="center"/>
                </w:tcPr>
                <w:p w14:paraId="06198E45" w14:textId="77777777" w:rsidR="00641DDB" w:rsidRDefault="00EF59F7">
                  <w:pPr>
                    <w:spacing w:line="210" w:lineRule="exact"/>
                    <w:jc w:val="right"/>
                  </w:pPr>
                  <w:r>
                    <w:rPr>
                      <w:rFonts w:ascii="BIZ UDゴシック" w:eastAsia="BIZ UDゴシック" w:hAnsi="BIZ UDゴシック" w:cs="BIZ UDゴシック"/>
                      <w:sz w:val="18"/>
                    </w:rPr>
                    <w:t>245日</w:t>
                  </w:r>
                </w:p>
              </w:tc>
              <w:tc>
                <w:tcPr>
                  <w:tcW w:w="6729" w:type="dxa"/>
                  <w:vAlign w:val="center"/>
                </w:tcPr>
                <w:p w14:paraId="1D739DFF" w14:textId="77777777" w:rsidR="00641DDB" w:rsidRDefault="00EF59F7">
                  <w:pPr>
                    <w:spacing w:line="210" w:lineRule="exact"/>
                  </w:pPr>
                  <w:r>
                    <w:rPr>
                      <w:rFonts w:ascii="BIZ UDPゴシック" w:eastAsia="BIZ UDPゴシック" w:hAnsi="BIZ UDPゴシック" w:cs="BIZ UDPゴシック"/>
                      <w:sz w:val="18"/>
                    </w:rPr>
                    <w:t>Gラインの年間稼働日数</w:t>
                  </w:r>
                </w:p>
              </w:tc>
            </w:tr>
            <w:tr w:rsidR="00641DDB" w14:paraId="457930C3" w14:textId="77777777">
              <w:trPr>
                <w:cantSplit/>
              </w:trPr>
              <w:tc>
                <w:tcPr>
                  <w:tcW w:w="1923" w:type="dxa"/>
                  <w:shd w:val="clear" w:color="auto" w:fill="DBE5F1"/>
                  <w:vAlign w:val="center"/>
                </w:tcPr>
                <w:p w14:paraId="2C7F28BB" w14:textId="77777777" w:rsidR="00641DDB" w:rsidRDefault="00EF59F7">
                  <w:pPr>
                    <w:spacing w:line="210" w:lineRule="exact"/>
                  </w:pPr>
                  <w:r>
                    <w:rPr>
                      <w:rFonts w:ascii="BIZ UDPゴシック" w:eastAsia="BIZ UDPゴシック" w:hAnsi="BIZ UDPゴシック" w:cs="BIZ UDPゴシック"/>
                      <w:b/>
                      <w:sz w:val="18"/>
                    </w:rPr>
                    <w:t>人件費単価</w:t>
                  </w:r>
                </w:p>
              </w:tc>
              <w:tc>
                <w:tcPr>
                  <w:tcW w:w="2205" w:type="dxa"/>
                  <w:vAlign w:val="center"/>
                </w:tcPr>
                <w:p w14:paraId="254A4F7F" w14:textId="77777777" w:rsidR="00641DDB" w:rsidRDefault="00EF59F7">
                  <w:pPr>
                    <w:spacing w:line="210" w:lineRule="exact"/>
                    <w:jc w:val="right"/>
                  </w:pPr>
                  <w:r>
                    <w:rPr>
                      <w:rFonts w:ascii="BIZ UDゴシック" w:eastAsia="BIZ UDゴシック" w:hAnsi="BIZ UDゴシック" w:cs="BIZ UDゴシック"/>
                      <w:sz w:val="18"/>
                    </w:rPr>
                    <w:t>2,773円／時</w:t>
                  </w:r>
                </w:p>
              </w:tc>
              <w:tc>
                <w:tcPr>
                  <w:tcW w:w="6729" w:type="dxa"/>
                  <w:vAlign w:val="center"/>
                </w:tcPr>
                <w:p w14:paraId="2ED89281" w14:textId="77777777" w:rsidR="00641DDB" w:rsidRDefault="00EF59F7">
                  <w:pPr>
                    <w:spacing w:line="210" w:lineRule="exact"/>
                  </w:pPr>
                  <w:r>
                    <w:rPr>
                      <w:rFonts w:ascii="BIZ UDPゴシック" w:eastAsia="BIZ UDPゴシック" w:hAnsi="BIZ UDPゴシック" w:cs="BIZ UDPゴシック"/>
                      <w:sz w:val="18"/>
                    </w:rPr>
                    <w:t>従業員・役員の時給平均額＝総人件費1,021,940,577円（2026年3月期、法定福利費等込み）÷総労働時間368,480時間（188名×245日×8時間）</w:t>
                  </w:r>
                </w:p>
              </w:tc>
            </w:tr>
            <w:tr w:rsidR="00641DDB" w14:paraId="3002D88A" w14:textId="77777777">
              <w:trPr>
                <w:cantSplit/>
              </w:trPr>
              <w:tc>
                <w:tcPr>
                  <w:tcW w:w="1923" w:type="dxa"/>
                  <w:shd w:val="clear" w:color="auto" w:fill="DBE5F1"/>
                  <w:vAlign w:val="center"/>
                </w:tcPr>
                <w:p w14:paraId="555070C5" w14:textId="77777777" w:rsidR="00641DDB" w:rsidRDefault="00EF59F7">
                  <w:pPr>
                    <w:spacing w:line="210" w:lineRule="exact"/>
                  </w:pPr>
                  <w:r>
                    <w:rPr>
                      <w:rFonts w:ascii="BIZ UDPゴシック" w:eastAsia="BIZ UDPゴシック" w:hAnsi="BIZ UDPゴシック" w:cs="BIZ UDPゴシック"/>
                      <w:b/>
                      <w:sz w:val="18"/>
                    </w:rPr>
                    <w:t>労働時間削減額</w:t>
                  </w:r>
                </w:p>
              </w:tc>
              <w:tc>
                <w:tcPr>
                  <w:tcW w:w="2205" w:type="dxa"/>
                  <w:vAlign w:val="center"/>
                </w:tcPr>
                <w:p w14:paraId="0A031DCC" w14:textId="77777777" w:rsidR="00641DDB" w:rsidRDefault="00EF59F7">
                  <w:pPr>
                    <w:spacing w:line="210" w:lineRule="exact"/>
                    <w:jc w:val="right"/>
                  </w:pPr>
                  <w:r>
                    <w:rPr>
                      <w:rFonts w:ascii="BIZ UDゴシック" w:eastAsia="BIZ UDゴシック" w:hAnsi="BIZ UDゴシック" w:cs="BIZ UDゴシック"/>
                      <w:sz w:val="18"/>
                    </w:rPr>
                    <w:t>9,047,144円／年</w:t>
                  </w:r>
                </w:p>
              </w:tc>
              <w:tc>
                <w:tcPr>
                  <w:tcW w:w="6729" w:type="dxa"/>
                  <w:vAlign w:val="center"/>
                </w:tcPr>
                <w:p w14:paraId="349AC1A0" w14:textId="77777777" w:rsidR="00641DDB" w:rsidRDefault="00EF59F7">
                  <w:pPr>
                    <w:spacing w:line="210" w:lineRule="exact"/>
                  </w:pPr>
                  <w:r>
                    <w:rPr>
                      <w:rFonts w:ascii="BIZ UDPゴシック" w:eastAsia="BIZ UDPゴシック" w:hAnsi="BIZ UDPゴシック" w:cs="BIZ UDPゴシック"/>
                      <w:sz w:val="18"/>
                    </w:rPr>
                    <w:t>799分÷60×245日×2,773円（別紙3と同じ計算）</w:t>
                  </w:r>
                </w:p>
              </w:tc>
            </w:tr>
            <w:tr w:rsidR="00641DDB" w14:paraId="533F06ED" w14:textId="77777777">
              <w:trPr>
                <w:cantSplit/>
              </w:trPr>
              <w:tc>
                <w:tcPr>
                  <w:tcW w:w="1923" w:type="dxa"/>
                  <w:shd w:val="clear" w:color="auto" w:fill="DBE5F1"/>
                  <w:vAlign w:val="center"/>
                </w:tcPr>
                <w:p w14:paraId="7839EF8F" w14:textId="77777777" w:rsidR="00641DDB" w:rsidRDefault="00EF59F7">
                  <w:pPr>
                    <w:spacing w:line="210" w:lineRule="exact"/>
                  </w:pPr>
                  <w:r>
                    <w:rPr>
                      <w:rFonts w:ascii="BIZ UDPゴシック" w:eastAsia="BIZ UDPゴシック" w:hAnsi="BIZ UDPゴシック" w:cs="BIZ UDPゴシック"/>
                      <w:b/>
                      <w:sz w:val="18"/>
                    </w:rPr>
                    <w:t>増加した付加価値額</w:t>
                  </w:r>
                </w:p>
              </w:tc>
              <w:tc>
                <w:tcPr>
                  <w:tcW w:w="2205" w:type="dxa"/>
                  <w:vAlign w:val="center"/>
                </w:tcPr>
                <w:p w14:paraId="61A84173" w14:textId="77777777" w:rsidR="00641DDB" w:rsidRDefault="00EF59F7">
                  <w:pPr>
                    <w:spacing w:line="210" w:lineRule="exact"/>
                    <w:jc w:val="right"/>
                  </w:pPr>
                  <w:r>
                    <w:rPr>
                      <w:rFonts w:ascii="BIZ UDゴシック" w:eastAsia="BIZ UDゴシック" w:hAnsi="BIZ UDゴシック" w:cs="BIZ UDゴシック"/>
                      <w:sz w:val="18"/>
                    </w:rPr>
                    <w:t>297,960,717円</w:t>
                  </w:r>
                </w:p>
              </w:tc>
              <w:tc>
                <w:tcPr>
                  <w:tcW w:w="6729" w:type="dxa"/>
                  <w:vAlign w:val="center"/>
                </w:tcPr>
                <w:p w14:paraId="0EE3C667" w14:textId="77777777" w:rsidR="00641DDB" w:rsidRDefault="00EF59F7">
                  <w:pPr>
                    <w:spacing w:line="210" w:lineRule="exact"/>
                  </w:pPr>
                  <w:r>
                    <w:rPr>
                      <w:rFonts w:ascii="BIZ UDPゴシック" w:eastAsia="BIZ UDPゴシック" w:hAnsi="BIZ UDPゴシック" w:cs="BIZ UDPゴシック"/>
                      <w:sz w:val="18"/>
                    </w:rPr>
                    <w:t>3年目（2031年3月期）1,891,288,147円−基準年度（2028年3月期）1,593,327,430円（→4章）</w:t>
                  </w:r>
                </w:p>
              </w:tc>
            </w:tr>
          </w:tbl>
          <w:p w14:paraId="0B17DE38" w14:textId="77777777" w:rsidR="00641DDB" w:rsidRDefault="00EF59F7">
            <w:pPr>
              <w:spacing w:line="240" w:lineRule="exact"/>
            </w:pPr>
            <w:r>
              <w:rPr>
                <w:rFonts w:ascii="BIZ UDPゴシック" w:eastAsia="BIZ UDPゴシック" w:hAnsi="BIZ UDPゴシック" w:cs="BIZ UDPゴシック"/>
                <w:sz w:val="20"/>
              </w:rPr>
              <w:t>▶保守ケース：増加した付加価値額を1年あたり（297,960,717円÷3＝99,320,239円）で計算する。この場合も101,200,000円÷（9,047,144円＋99,320,239円）＝</w:t>
            </w:r>
            <w:r>
              <w:rPr>
                <w:rFonts w:ascii="BIZ UDPゴシック" w:eastAsia="BIZ UDPゴシック" w:hAnsi="BIZ UDPゴシック" w:cs="BIZ UDPゴシック"/>
                <w:b/>
                <w:color w:val="C00000"/>
                <w:sz w:val="20"/>
              </w:rPr>
              <w:t>0.93年</w:t>
            </w:r>
            <w:r>
              <w:rPr>
                <w:rFonts w:ascii="BIZ UDPゴシック" w:eastAsia="BIZ UDPゴシック" w:hAnsi="BIZ UDPゴシック" w:cs="BIZ UDPゴシック"/>
                <w:sz w:val="20"/>
              </w:rPr>
              <w:t>で、1年未満で回収できる。</w:t>
            </w:r>
          </w:p>
          <w:p w14:paraId="2DB4CD1B" w14:textId="77777777" w:rsidR="00641DDB" w:rsidRDefault="00EF59F7">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 xml:space="preserve">▶Gライン部門単独：1年目に受注する断った案件の約半分（約2億円）で試算する。全社の付加価値率13.66%（2026年3月期の付加価値額÷売上高）を当てはめると、付加価値額は年約2,732万円となる。回収期間は101,200,000円÷（9,047,144円＋約27,320,000円）≒2.78年で、耐用年数（10年）の範囲内に収まる。</w:t>
            </w:r>
            <w:r>
              <w:rPr>
                <w:rFonts w:ascii="BIZ UDPゴシック" w:eastAsia="BIZ UDPゴシック" w:hAnsi="BIZ UDPゴシック" w:cs="BIZ UDPゴシック"/>
                <w:b/>
                <w:sz w:val="20"/>
              </w:rPr>
              <w:t xml:space="preserve"/>
            </w:r>
            <w:r>
              <w:rPr>
                <w:rFonts w:ascii="BIZ UDPゴシック" w:eastAsia="BIZ UDPゴシック" w:hAnsi="BIZ UDPゴシック" w:cs="BIZ UDPゴシック"/>
                <w:sz w:val="20"/>
              </w:rPr>
              <w:t xml:space="preserve"/>
            </w:r>
          </w:p>
          <w:p w14:paraId="344BE93E" w14:textId="77777777" w:rsidR="002D42F3" w:rsidRDefault="002D42F3" w:rsidP="002D42F3">
            <w:pPr>
              <w:keepNext/>
              <w:spacing w:before="60" w:line="240" w:lineRule="exact"/>
            </w:pPr>
            <w:r>
              <w:rPr>
                <w:rFonts w:ascii="BIZ UDPゴシック" w:eastAsia="BIZ UDPゴシック" w:hAnsi="BIZ UDPゴシック" w:cs="BIZ UDPゴシック"/>
                <w:b/>
                <w:color w:val="1F497D"/>
                <w:sz w:val="20"/>
              </w:rPr>
              <w:t>③事業者全体への波及効果</w:t>
            </w:r>
          </w:p>
          <w:p w14:paraId="1C10319C" w14:textId="5F3FB282" w:rsidR="002D42F3" w:rsidRDefault="002D42F3" w:rsidP="002D42F3">
            <w:pPr>
              <w:spacing w:line="240" w:lineRule="exact"/>
            </w:pPr>
            <w:r>
              <w:rPr>
                <w:rFonts w:ascii="BIZ UDPゴシック" w:eastAsia="BIZ UDPゴシック" w:hAnsi="BIZ UDPゴシック" w:cs="BIZ UDPゴシック"/>
                <w:sz w:val="20"/>
              </w:rPr>
              <w:t>本投資が事業者全体へ及ぼす波及効果を、1-1のSWOT分析と対応させて示す。</w:t>
            </w:r>
          </w:p>
          <w:tbl>
            <w:tblPr>
              <w:tblW w:w="1085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2205"/>
              <w:gridCol w:w="8653"/>
            </w:tblGrid>
            <w:tr w:rsidR="00641DDB" w14:paraId="3BD55A05" w14:textId="77777777" w:rsidTr="002D42F3">
              <w:trPr>
                <w:tblHeader/>
              </w:trPr>
              <w:tc>
                <w:tcPr>
                  <w:tcW w:w="2205" w:type="dxa"/>
                  <w:shd w:val="clear" w:color="auto" w:fill="2E5496"/>
                  <w:vAlign w:val="center"/>
                </w:tcPr>
                <w:p w14:paraId="714F3954"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波及領域</w:t>
                  </w:r>
                </w:p>
              </w:tc>
              <w:tc>
                <w:tcPr>
                  <w:tcW w:w="8653" w:type="dxa"/>
                  <w:shd w:val="clear" w:color="auto" w:fill="2E5496"/>
                  <w:vAlign w:val="center"/>
                </w:tcPr>
                <w:p w14:paraId="07575144"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波及効果の内容</w:t>
                  </w:r>
                </w:p>
              </w:tc>
            </w:tr>
            <w:tr w:rsidR="00641DDB" w14:paraId="680873CB" w14:textId="77777777" w:rsidTr="002D42F3">
              <w:trPr>
                <w:cantSplit/>
              </w:trPr>
              <w:tc>
                <w:tcPr>
                  <w:tcW w:w="2205" w:type="dxa"/>
                  <w:shd w:val="clear" w:color="auto" w:fill="DBE5F1"/>
                  <w:vAlign w:val="center"/>
                </w:tcPr>
                <w:p w14:paraId="02EB5420" w14:textId="77777777" w:rsidR="00641DDB" w:rsidRDefault="00EF59F7">
                  <w:pPr>
                    <w:spacing w:line="210" w:lineRule="exact"/>
                  </w:pPr>
                  <w:r>
                    <w:rPr>
                      <w:rFonts w:ascii="BIZ UDPゴシック" w:eastAsia="BIZ UDPゴシック" w:hAnsi="BIZ UDPゴシック" w:cs="BIZ UDPゴシック"/>
                      <w:b/>
                      <w:sz w:val="18"/>
                    </w:rPr>
                    <w:t>(1) 既存事業の維持と安定供給</w:t>
                  </w:r>
                </w:p>
              </w:tc>
              <w:tc>
                <w:tcPr>
                  <w:tcW w:w="8653" w:type="dxa"/>
                  <w:vAlign w:val="center"/>
                </w:tcPr>
                <w:p w14:paraId="19070F18" w14:textId="77777777" w:rsidR="00641DDB" w:rsidRDefault="00EF59F7">
                  <w:pPr>
                    <w:spacing w:line="210" w:lineRule="exact"/>
                  </w:pPr>
                  <w:r>
                    <w:rPr>
                      <w:rFonts w:ascii="BIZ UDPゴシック" w:eastAsia="BIZ UDPゴシック" w:hAnsi="BIZ UDPゴシック" w:cs="BIZ UDPゴシック"/>
                      <w:sz w:val="18"/>
                    </w:rPr>
                    <w:t>投入担当の確保に左右されず17.5時間稼働を安定して保ち、大手ブランドオーナーへの安定供給を守る。約4億円規模の案件を断らざるを得なかったときのような受注機会の取りこぼしを防ぐ。</w:t>
                  </w:r>
                </w:p>
                <w:p w14:paraId="3EDAB96E" w14:textId="77777777" w:rsidR="00641DDB" w:rsidRDefault="00EF59F7">
                  <w:pPr>
                    <w:spacing w:line="210" w:lineRule="exact"/>
                  </w:pPr>
                  <w:r>
                    <w:rPr>
                      <w:rFonts w:ascii="BIZ UDPゴシック" w:eastAsia="BIZ UDPゴシック" w:hAnsi="BIZ UDPゴシック" w:cs="BIZ UDPゴシック"/>
                      <w:sz w:val="18"/>
                    </w:rPr>
                    <w:t>（W1・W3を克服し、O2をつかむ）</w:t>
                  </w:r>
                </w:p>
              </w:tc>
            </w:tr>
            <w:tr w:rsidR="00641DDB" w14:paraId="0463D4C9" w14:textId="77777777" w:rsidTr="002D42F3">
              <w:trPr>
                <w:cantSplit/>
              </w:trPr>
              <w:tc>
                <w:tcPr>
                  <w:tcW w:w="2205" w:type="dxa"/>
                  <w:shd w:val="clear" w:color="auto" w:fill="DBE5F1"/>
                  <w:vAlign w:val="center"/>
                </w:tcPr>
                <w:p w14:paraId="274F33D9" w14:textId="77777777" w:rsidR="00641DDB" w:rsidRDefault="00EF59F7">
                  <w:pPr>
                    <w:spacing w:line="210" w:lineRule="exact"/>
                  </w:pPr>
                  <w:r>
                    <w:rPr>
                      <w:rFonts w:ascii="BIZ UDPゴシック" w:eastAsia="BIZ UDPゴシック" w:hAnsi="BIZ UDPゴシック" w:cs="BIZ UDPゴシック"/>
                      <w:b/>
                      <w:sz w:val="18"/>
                    </w:rPr>
                    <w:t>(2) 収益構造の改善（薄利のOEMから提案型ODMへ）</w:t>
                  </w:r>
                </w:p>
              </w:tc>
              <w:tc>
                <w:tcPr>
                  <w:tcW w:w="8653" w:type="dxa"/>
                  <w:vAlign w:val="center"/>
                </w:tcPr>
                <w:p w14:paraId="2484E466" w14:textId="77777777" w:rsidR="00641DDB" w:rsidRDefault="00EF59F7">
                  <w:pPr>
                    <w:spacing w:line="210" w:lineRule="exact"/>
                  </w:pPr>
                  <w:r>
                    <w:rPr>
                      <w:rFonts w:ascii="BIZ UDPゴシック" w:eastAsia="BIZ UDPゴシック" w:hAnsi="BIZ UDPゴシック" w:cs="BIZ UDPゴシック"/>
                      <w:sz w:val="18"/>
                    </w:rPr>
                    <w:t>日勤に戻った社員の時間を提案型ODMと多品種小ロット品の立上げに充て、利益率の高いODMの比率を高める。原価率は基準年度90.50%→3年目89.75%へ改善し、原材料・包材が高騰する中でも収益性を確保する。</w:t>
                  </w:r>
                </w:p>
                <w:p w14:paraId="193AEB5C" w14:textId="77777777" w:rsidR="00641DDB" w:rsidRDefault="00EF59F7">
                  <w:pPr>
                    <w:spacing w:line="210" w:lineRule="exact"/>
                  </w:pPr>
                  <w:r>
                    <w:rPr>
                      <w:rFonts w:ascii="BIZ UDPゴシック" w:eastAsia="BIZ UDPゴシック" w:hAnsi="BIZ UDPゴシック" w:cs="BIZ UDPゴシック"/>
                      <w:sz w:val="18"/>
                    </w:rPr>
                    <w:t>（W4を克服し、O1・O2をつかみ、T3に備える）</w:t>
                  </w:r>
                </w:p>
              </w:tc>
            </w:tr>
            <w:tr w:rsidR="00641DDB" w14:paraId="6D64736A" w14:textId="77777777" w:rsidTr="002D42F3">
              <w:trPr>
                <w:cantSplit/>
              </w:trPr>
              <w:tc>
                <w:tcPr>
                  <w:tcW w:w="2205" w:type="dxa"/>
                  <w:shd w:val="clear" w:color="auto" w:fill="DBE5F1"/>
                  <w:vAlign w:val="center"/>
                </w:tcPr>
                <w:p w14:paraId="04E6C484" w14:textId="77777777" w:rsidR="00641DDB" w:rsidRDefault="00EF59F7">
                  <w:pPr>
                    <w:spacing w:line="210" w:lineRule="exact"/>
                  </w:pPr>
                  <w:r>
                    <w:rPr>
                      <w:rFonts w:ascii="BIZ UDPゴシック" w:eastAsia="BIZ UDPゴシック" w:hAnsi="BIZ UDPゴシック" w:cs="BIZ UDPゴシック"/>
                      <w:b/>
                      <w:sz w:val="18"/>
                    </w:rPr>
                    <w:t>(3) 賃上げ原資の創出</w:t>
                  </w:r>
                </w:p>
              </w:tc>
              <w:tc>
                <w:tcPr>
                  <w:tcW w:w="8653" w:type="dxa"/>
                  <w:vAlign w:val="center"/>
                </w:tcPr>
                <w:p w14:paraId="240DB6D9" w14:textId="77777777" w:rsidR="00641DDB" w:rsidRDefault="00EF59F7">
                  <w:pPr>
                    <w:spacing w:line="210" w:lineRule="exact"/>
                  </w:pPr>
                  <w:r>
                    <w:rPr>
                      <w:rFonts w:ascii="BIZ UDPゴシック" w:eastAsia="BIZ UDPゴシック" w:hAnsi="BIZ UDPゴシック" w:cs="BIZ UDPゴシック"/>
                      <w:sz w:val="18"/>
                    </w:rPr>
                    <w:t>労働時間削減額9,047,144円／年と、安定稼働・ODM比率向上による収益の拡大が賃上げの原資となる。</w:t>
                  </w:r>
                  <w:r>
                    <w:rPr>
                      <w:rFonts w:ascii="BIZ UDPゴシック" w:eastAsia="BIZ UDPゴシック" w:hAnsi="BIZ UDPゴシック" w:cs="BIZ UDPゴシック"/>
                      <w:b/>
                      <w:sz w:val="18"/>
                    </w:rPr>
                    <w:t>給与支給総額の増加（基準年度→3年目で141,615,071円）を織り込んでも、営業利益は116,319,131円増える。</w:t>
                  </w:r>
                  <w:r>
                    <w:rPr>
                      <w:rFonts w:ascii="BIZ UDPゴシック" w:eastAsia="BIZ UDPゴシック" w:hAnsi="BIZ UDPゴシック" w:cs="BIZ UDPゴシック"/>
                      <w:sz w:val="18"/>
                    </w:rPr>
                    <w:t>1人当たり給与支給総額は年平均3.52%（必須要件3.5%以上）、労働生産性は年平均4.06%（必須要件4.0%以上）となり、事業場内最低賃金は富山県最低賃金＋30円以上へ引き上げる。労働分配率は基準年度67.8%→3年目66.2%と適正な水準を保ち、賃上げを続けられる収益構造となる（→3-1）。</w:t>
                  </w:r>
                </w:p>
                <w:p w14:paraId="3D2C73D4" w14:textId="77777777" w:rsidR="00641DDB" w:rsidRDefault="00EF59F7">
                  <w:pPr>
                    <w:spacing w:line="210" w:lineRule="exact"/>
                  </w:pPr>
                  <w:r>
                    <w:rPr>
                      <w:rFonts w:ascii="BIZ UDPゴシック" w:eastAsia="BIZ UDPゴシック" w:hAnsi="BIZ UDPゴシック" w:cs="BIZ UDPゴシック"/>
                      <w:sz w:val="18"/>
                    </w:rPr>
                    <w:t>（課題④を解決し、T2に対応する）</w:t>
                  </w:r>
                </w:p>
              </w:tc>
            </w:tr>
            <w:tr w:rsidR="00641DDB" w14:paraId="2325432C" w14:textId="77777777" w:rsidTr="002D42F3">
              <w:trPr>
                <w:cantSplit/>
              </w:trPr>
              <w:tc>
                <w:tcPr>
                  <w:tcW w:w="2205" w:type="dxa"/>
                  <w:shd w:val="clear" w:color="auto" w:fill="DBE5F1"/>
                  <w:vAlign w:val="center"/>
                </w:tcPr>
                <w:p w14:paraId="41AC9CD3" w14:textId="77777777" w:rsidR="00641DDB" w:rsidRDefault="00EF59F7">
                  <w:pPr>
                    <w:spacing w:line="210" w:lineRule="exact"/>
                  </w:pPr>
                  <w:r>
                    <w:rPr>
                      <w:rFonts w:ascii="BIZ UDPゴシック" w:eastAsia="BIZ UDPゴシック" w:hAnsi="BIZ UDPゴシック" w:cs="BIZ UDPゴシック"/>
                      <w:b/>
                      <w:sz w:val="18"/>
                    </w:rPr>
                    <w:t>(4) 人材の高付加価値化と多能工化</w:t>
                  </w:r>
                </w:p>
              </w:tc>
              <w:tc>
                <w:tcPr>
                  <w:tcW w:w="8653" w:type="dxa"/>
                  <w:vAlign w:val="center"/>
                </w:tcPr>
                <w:p w14:paraId="1609131C" w14:textId="77777777" w:rsidR="00641DDB" w:rsidRDefault="00EF59F7">
                  <w:pPr>
                    <w:spacing w:line="210" w:lineRule="exact"/>
                  </w:pPr>
                  <w:r>
                    <w:rPr>
                      <w:rFonts w:ascii="BIZ UDPゴシック" w:eastAsia="BIZ UDPゴシック" w:hAnsi="BIZ UDPゴシック" w:cs="BIZ UDPゴシック"/>
                      <w:sz w:val="18"/>
                    </w:rPr>
                    <w:t>「社員＝オペレーター／パート＝投入」の固定的な役割分担を見直し、パートがオペレーター業務を担う。社員は品質管理と提案型ODMへ移り、熟練者のノウハウをマニュアル化して技術継承の属人性をなくす。</w:t>
                  </w:r>
                </w:p>
                <w:p w14:paraId="752EE572" w14:textId="77777777" w:rsidR="00641DDB" w:rsidRDefault="00EF59F7">
                  <w:pPr>
                    <w:spacing w:line="210" w:lineRule="exact"/>
                  </w:pPr>
                  <w:r>
                    <w:rPr>
                      <w:rFonts w:ascii="BIZ UDPゴシック" w:eastAsia="BIZ UDPゴシック" w:hAnsi="BIZ UDPゴシック" w:cs="BIZ UDPゴシック"/>
                      <w:sz w:val="18"/>
                    </w:rPr>
                    <w:t>（W2を克服し、T1に備える）</w:t>
                  </w:r>
                </w:p>
              </w:tc>
            </w:tr>
            <w:tr w:rsidR="00641DDB" w14:paraId="165224EC" w14:textId="77777777" w:rsidTr="002D42F3">
              <w:trPr>
                <w:cantSplit/>
              </w:trPr>
              <w:tc>
                <w:tcPr>
                  <w:tcW w:w="2205" w:type="dxa"/>
                  <w:shd w:val="clear" w:color="auto" w:fill="DBE5F1"/>
                  <w:vAlign w:val="center"/>
                </w:tcPr>
                <w:p w14:paraId="678EB318" w14:textId="77777777" w:rsidR="00641DDB" w:rsidRDefault="00EF59F7">
                  <w:pPr>
                    <w:spacing w:line="210" w:lineRule="exact"/>
                  </w:pPr>
                  <w:r>
                    <w:rPr>
                      <w:rFonts w:ascii="BIZ UDPゴシック" w:eastAsia="BIZ UDPゴシック" w:hAnsi="BIZ UDPゴシック" w:cs="BIZ UDPゴシック"/>
                      <w:b/>
                      <w:sz w:val="18"/>
                    </w:rPr>
                    <w:t>(5) 品質・衛生管理の高度化</w:t>
                  </w:r>
                </w:p>
              </w:tc>
              <w:tc>
                <w:tcPr>
                  <w:tcW w:w="8653" w:type="dxa"/>
                  <w:vAlign w:val="center"/>
                </w:tcPr>
                <w:p w14:paraId="68797DD4" w14:textId="77777777" w:rsidR="00641DDB" w:rsidRDefault="00EF59F7">
                  <w:pPr>
                    <w:spacing w:line="210" w:lineRule="exact"/>
                  </w:pPr>
                  <w:r>
                    <w:rPr>
                      <w:rFonts w:ascii="BIZ UDPゴシック" w:eastAsia="BIZ UDPゴシック" w:hAnsi="BIZ UDPゴシック" w:cs="BIZ UDPゴシック"/>
                      <w:sz w:val="18"/>
                    </w:rPr>
                    <w:t>手投入（1日約131回）をなくし、包材を扱う作業を床面の詰め作業スペースに集約して異物混入のリスクを下げる。日勤に戻った社員が工程内検査とトレーサビリティ（ロット単位の記録・追跡）を担い、FSSC22000・ISO9001の運用を強化して規制の高度化に応える。</w:t>
                  </w:r>
                </w:p>
                <w:p w14:paraId="17DD0D41" w14:textId="77777777" w:rsidR="00641DDB" w:rsidRDefault="00EF59F7">
                  <w:pPr>
                    <w:spacing w:line="210" w:lineRule="exact"/>
                  </w:pPr>
                  <w:r>
                    <w:rPr>
                      <w:rFonts w:ascii="BIZ UDPゴシック" w:eastAsia="BIZ UDPゴシック" w:hAnsi="BIZ UDPゴシック" w:cs="BIZ UDPゴシック"/>
                      <w:sz w:val="18"/>
                    </w:rPr>
                    <w:t>（S1を活かし、T4に備える）</w:t>
                  </w:r>
                </w:p>
              </w:tc>
            </w:tr>
            <w:tr w:rsidR="00641DDB" w14:paraId="155DE004" w14:textId="77777777" w:rsidTr="002D42F3">
              <w:trPr>
                <w:cantSplit/>
              </w:trPr>
              <w:tc>
                <w:tcPr>
                  <w:tcW w:w="2205" w:type="dxa"/>
                  <w:shd w:val="clear" w:color="auto" w:fill="DBE5F1"/>
                  <w:vAlign w:val="center"/>
                </w:tcPr>
                <w:p w14:paraId="685F2EF3" w14:textId="77777777" w:rsidR="00641DDB" w:rsidRDefault="00EF59F7">
                  <w:pPr>
                    <w:spacing w:line="210" w:lineRule="exact"/>
                  </w:pPr>
                  <w:r>
                    <w:rPr>
                      <w:rFonts w:ascii="BIZ UDPゴシック" w:eastAsia="BIZ UDPゴシック" w:hAnsi="BIZ UDPゴシック" w:cs="BIZ UDPゴシック"/>
                      <w:b/>
                      <w:sz w:val="18"/>
                    </w:rPr>
                    <w:t>(6) 地域経済への貢献と政策との整合</w:t>
                  </w:r>
                </w:p>
              </w:tc>
              <w:tc>
                <w:tcPr>
                  <w:tcW w:w="8653" w:type="dxa"/>
                  <w:vAlign w:val="center"/>
                </w:tcPr>
                <w:p w14:paraId="2699097B" w14:textId="77777777" w:rsidR="00641DDB" w:rsidRDefault="00EF59F7">
                  <w:pPr>
                    <w:spacing w:line="210" w:lineRule="exact"/>
                  </w:pPr>
                  <w:r>
                    <w:rPr>
                      <w:rFonts w:ascii="BIZ UDPゴシック" w:eastAsia="BIZ UDPゴシック" w:hAnsi="BIZ UDPゴシック" w:cs="BIZ UDPゴシック"/>
                      <w:sz w:val="18"/>
                    </w:rPr>
                    <w:t>富山市で177名（申請時点）の雇用を維持し、新卒採用（年3〜4名）を続ける。人手不足下でも受託を断らない供給体制は、機能性・介護・防災向けパウチゼリーへのブランドオーナーの参入を支え、需要の拡大と競争の促進に寄与する。国と富山県の省力化・人材確保の施策にも沿う（→3章⑥）。</w:t>
                  </w:r>
                </w:p>
                <w:p w14:paraId="580D680F" w14:textId="77777777" w:rsidR="00641DDB" w:rsidRDefault="00EF59F7">
                  <w:pPr>
                    <w:spacing w:line="210" w:lineRule="exact"/>
                  </w:pPr>
                  <w:r>
                    <w:rPr>
                      <w:rFonts w:ascii="BIZ UDPゴシック" w:eastAsia="BIZ UDPゴシック" w:hAnsi="BIZ UDPゴシック" w:cs="BIZ UDPゴシック"/>
                      <w:sz w:val="18"/>
                    </w:rPr>
                    <w:t>（T1に備え、O1・O3をつかむ）</w:t>
                  </w:r>
                </w:p>
              </w:tc>
            </w:tr>
          </w:tbl>
          <w:p w14:paraId="4D67C7C1" w14:textId="77777777" w:rsidR="00641DDB" w:rsidRDefault="00EF59F7">
            <w:pPr>
              <w:spacing w:line="240" w:lineRule="exact"/>
              <w:ind w:firstLine="200"/>
            </w:pPr>
            <w:r>
              <w:rPr>
                <w:rFonts w:ascii="BIZ UDPゴシック" w:eastAsia="BIZ UDPゴシック" w:hAnsi="BIZ UDPゴシック" w:cs="BIZ UDPゴシック"/>
                <w:sz w:val="20"/>
              </w:rPr>
              <w:t>本投資は、製袋室の1工程の自動化にとどまらず、弱み（W1〜W4）を克服して機会（O1〜O4）をつかむ起点である。130年の味づくり（S1）と大手との長期取引（S2）を、人に依存しない供給体制で支える。</w:t>
            </w:r>
          </w:p>
        </w:tc>
      </w:tr>
      <w:tr w:rsidR="001F25E3" w:rsidRPr="00D579F2" w14:paraId="2123F244" w14:textId="77777777" w:rsidTr="00CD6AB2">
        <w:tc>
          <w:tcPr>
            <w:tcW w:w="11113" w:type="dxa"/>
          </w:tcPr>
          <w:p w14:paraId="08F11E9A" w14:textId="77777777" w:rsidR="00641DDB" w:rsidRDefault="00641DDB">
            <w:pPr>
              <w:snapToGrid w:val="0"/>
              <w:spacing w:line="20" w:lineRule="exact"/>
              <w:rPr>
                <w:sz w:val="2"/>
                <w:szCs w:val="2"/>
              </w:rPr>
            </w:pPr>
          </w:p>
          <w:p w14:paraId="700EC45B" w14:textId="77777777" w:rsidR="004808B1" w:rsidRDefault="004808B1" w:rsidP="004808B1">
            <w:pPr>
              <w:keepNext/>
              <w:spacing w:before="40" w:line="280" w:lineRule="exact"/>
            </w:pPr>
            <w:r>
              <w:rPr>
                <w:rFonts w:ascii="BIZ UDPゴシック" w:eastAsia="BIZ UDPゴシック" w:hAnsi="BIZ UDPゴシック" w:cs="BIZ UDPゴシック"/>
                <w:b/>
                <w:color w:val="2E5496"/>
                <w:sz w:val="21"/>
              </w:rPr>
              <w:t>３. 省力化投資で生まれる経営資源の活用による新たな付加価値の創出</w:t>
            </w:r>
          </w:p>
          <w:p w14:paraId="449DAD51" w14:textId="018FBF4A" w:rsidR="004808B1" w:rsidRDefault="004808B1" w:rsidP="004808B1">
            <w:pPr>
              <w:keepNext/>
              <w:spacing w:before="60" w:line="240" w:lineRule="exact"/>
              <w:rPr>
                <w:rFonts w:ascii="BIZ UDPゴシック" w:eastAsia="BIZ UDPゴシック" w:hAnsi="BIZ UDPゴシック" w:cs="BIZ UDPゴシック"/>
                <w:b/>
                <w:color w:val="1F497D"/>
                <w:sz w:val="20"/>
              </w:rPr>
            </w:pPr>
            <w:r>
              <w:rPr>
                <w:rFonts w:ascii="BIZ UDPゴシック" w:eastAsia="BIZ UDPゴシック" w:hAnsi="BIZ UDPゴシック" w:cs="BIZ UDPゴシック"/>
                <w:sz w:val="20"/>
              </w:rPr>
              <w:t>本章では、本投資で生まれる時間（創出リソース）の配分と、それが生む新たな付加価値を示す。</w:t>
            </w:r>
          </w:p>
          <w:p w14:paraId="2BB96EF1" w14:textId="5F185C66" w:rsidR="004808B1" w:rsidRDefault="004808B1" w:rsidP="004808B1">
            <w:pPr>
              <w:keepNext/>
              <w:spacing w:before="60" w:line="240" w:lineRule="exact"/>
            </w:pPr>
            <w:r>
              <w:rPr>
                <w:rFonts w:ascii="BIZ UDPゴシック" w:eastAsia="BIZ UDPゴシック" w:hAnsi="BIZ UDPゴシック" w:cs="BIZ UDPゴシック"/>
                <w:b/>
                <w:color w:val="1F497D"/>
                <w:sz w:val="20"/>
              </w:rPr>
              <w:t>①創出リソースの定義と配分方針</w:t>
            </w:r>
          </w:p>
          <w:p w14:paraId="1325C9BF" w14:textId="03E1E321" w:rsidR="004808B1" w:rsidRDefault="004808B1" w:rsidP="004808B1">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創出リソースは、製袋室の投入担当（1名×3シフト）から解放される延べ人手時間（人時）である。削減1,030分−新規231分＝</w:t>
            </w:r>
            <w:r>
              <w:rPr>
                <w:rFonts w:ascii="BIZ UDPゴシック" w:eastAsia="BIZ UDPゴシック" w:hAnsi="BIZ UDPゴシック" w:cs="BIZ UDPゴシック"/>
                <w:b/>
                <w:color w:val="C00000"/>
                <w:sz w:val="20"/>
              </w:rPr>
              <w:t>799分／日</w:t>
            </w:r>
            <w:r>
              <w:rPr>
                <w:rFonts w:ascii="BIZ UDPゴシック" w:eastAsia="BIZ UDPゴシック" w:hAnsi="BIZ UDPゴシック" w:cs="BIZ UDPゴシック"/>
                <w:sz w:val="20"/>
              </w:rPr>
              <w:t>≒13.3人時／日、年245稼働日で</w:t>
            </w:r>
            <w:r>
              <w:rPr>
                <w:rFonts w:ascii="BIZ UDPゴシック" w:eastAsia="BIZ UDPゴシック" w:hAnsi="BIZ UDPゴシック" w:cs="BIZ UDPゴシック"/>
                <w:b/>
                <w:color w:val="C00000"/>
                <w:sz w:val="20"/>
              </w:rPr>
              <w:t>約3,262人時／年</w:t>
            </w:r>
            <w:r>
              <w:rPr>
                <w:rFonts w:ascii="BIZ UDPゴシック" w:eastAsia="BIZ UDPゴシック" w:hAnsi="BIZ UDPゴシック" w:cs="BIZ UDPゴシック"/>
                <w:sz w:val="20"/>
              </w:rPr>
              <w:t>となる。</w:t>
            </w:r>
          </w:p>
          <w:p w14:paraId="266D9AA8" w14:textId="7D507858" w:rsidR="00641DDB" w:rsidRDefault="00EF59F7">
            <w:pPr>
              <w:spacing w:line="240" w:lineRule="exact"/>
              <w:ind w:firstLine="200"/>
            </w:pPr>
            <w:r>
              <w:rPr>
                <w:rFonts w:ascii="BIZ UDPゴシック" w:eastAsia="BIZ UDPゴシック" w:hAnsi="BIZ UDPゴシック" w:cs="BIZ UDPゴシック"/>
                <w:sz w:val="20"/>
              </w:rPr>
              <w:t>実体は「中番パートの日中の余力（1日380〜462分）」と「遅番の人員1名分（420分）」である。本投資の効果は、1-2の経営課題②（夜勤の安定）→①（稼働・受注）→③（高付加価値化）の優先順位で現れる。</w:t>
            </w:r>
          </w:p>
          <w:p w14:paraId="55D2D355" w14:textId="77777777" w:rsidR="00641DDB" w:rsidRDefault="00EF59F7">
            <w:pPr>
              <w:spacing w:line="240" w:lineRule="exact"/>
              <w:ind w:firstLine="200"/>
            </w:pPr>
            <w:r>
              <w:rPr>
                <w:rFonts w:ascii="BIZ UDPゴシック" w:eastAsia="BIZ UDPゴシック" w:hAnsi="BIZ UDPゴシック" w:cs="BIZ UDPゴシック"/>
                <w:sz w:val="20"/>
              </w:rPr>
              <w:t>課題②①は、遅番が社員オペレーター1名で回る導入時点で解消に向かう。創出した時間は次の5領域へ配分し、3段階で課題③の解決に充てる。</w:t>
            </w:r>
          </w:p>
          <w:tbl>
            <w:tblPr>
              <w:tblW w:w="1085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3168"/>
              <w:gridCol w:w="848"/>
              <w:gridCol w:w="961"/>
              <w:gridCol w:w="2375"/>
              <w:gridCol w:w="3506"/>
            </w:tblGrid>
            <w:tr w:rsidR="00641DDB" w14:paraId="17E73862" w14:textId="77777777">
              <w:trPr>
                <w:tblHeader/>
              </w:trPr>
              <w:tc>
                <w:tcPr>
                  <w:tcW w:w="3167" w:type="dxa"/>
                  <w:shd w:val="clear" w:color="auto" w:fill="2E5496"/>
                  <w:vAlign w:val="center"/>
                </w:tcPr>
                <w:p w14:paraId="1402357B"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再配分先</w:t>
                  </w:r>
                </w:p>
              </w:tc>
              <w:tc>
                <w:tcPr>
                  <w:tcW w:w="848" w:type="dxa"/>
                  <w:shd w:val="clear" w:color="auto" w:fill="2E5496"/>
                  <w:vAlign w:val="center"/>
                </w:tcPr>
                <w:p w14:paraId="33CA5BBE"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配分率</w:t>
                  </w:r>
                </w:p>
              </w:tc>
              <w:tc>
                <w:tcPr>
                  <w:tcW w:w="961" w:type="dxa"/>
                  <w:shd w:val="clear" w:color="auto" w:fill="2E5496"/>
                  <w:vAlign w:val="center"/>
                </w:tcPr>
                <w:p w14:paraId="752E5A5E"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人時／年</w:t>
                  </w:r>
                </w:p>
              </w:tc>
              <w:tc>
                <w:tcPr>
                  <w:tcW w:w="2375" w:type="dxa"/>
                  <w:shd w:val="clear" w:color="auto" w:fill="2E5496"/>
                  <w:vAlign w:val="center"/>
                </w:tcPr>
                <w:p w14:paraId="0E4DB9E5" w14:textId="665172C0" w:rsidR="00641DDB" w:rsidRDefault="00EF59F7">
                  <w:pPr>
                    <w:keepNext/>
                    <w:spacing w:line="210" w:lineRule="exact"/>
                    <w:jc w:val="center"/>
                  </w:pPr>
                  <w:r>
                    <w:rPr>
                      <w:rFonts w:ascii="BIZ UDPゴシック" w:eastAsia="BIZ UDPゴシック" w:hAnsi="BIZ UDPゴシック" w:cs="BIZ UDPゴシック"/>
                      <w:b/>
                      <w:color w:val="FFFFFF"/>
                      <w:sz w:val="18"/>
                    </w:rPr>
                    <w:t>KPI（指標</w:t>
                  </w:r>
                  <w:r w:rsidR="00977B92">
                    <w:rPr>
                      <w:rFonts w:ascii="BIZ UDPゴシック" w:eastAsia="BIZ UDPゴシック" w:hAnsi="BIZ UDPゴシック" w:cs="BIZ UDPゴシック" w:hint="eastAsia"/>
                      <w:b/>
                      <w:color w:val="FFFFFF"/>
                      <w:sz w:val="18"/>
                    </w:rPr>
                    <w:t>：3年目</w:t>
                  </w:r>
                  <w:r>
                    <w:rPr>
                      <w:rFonts w:ascii="BIZ UDPゴシック" w:eastAsia="BIZ UDPゴシック" w:hAnsi="BIZ UDPゴシック" w:cs="BIZ UDPゴシック"/>
                      <w:b/>
                      <w:color w:val="FFFFFF"/>
                      <w:sz w:val="18"/>
                    </w:rPr>
                    <w:t>）</w:t>
                  </w:r>
                </w:p>
              </w:tc>
              <w:tc>
                <w:tcPr>
                  <w:tcW w:w="3506" w:type="dxa"/>
                  <w:shd w:val="clear" w:color="auto" w:fill="2E5496"/>
                  <w:vAlign w:val="center"/>
                </w:tcPr>
                <w:p w14:paraId="56E12F7A"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狙い（→詳述先）</w:t>
                  </w:r>
                </w:p>
              </w:tc>
            </w:tr>
            <w:tr w:rsidR="00641DDB" w14:paraId="5361CFE4" w14:textId="77777777">
              <w:trPr>
                <w:cantSplit/>
              </w:trPr>
              <w:tc>
                <w:tcPr>
                  <w:tcW w:w="3167" w:type="dxa"/>
                  <w:vAlign w:val="center"/>
                </w:tcPr>
                <w:p w14:paraId="1C6AD202" w14:textId="77777777" w:rsidR="00641DDB" w:rsidRDefault="00EF59F7">
                  <w:pPr>
                    <w:spacing w:line="210" w:lineRule="exact"/>
                  </w:pPr>
                  <w:r>
                    <w:rPr>
                      <w:rFonts w:ascii="BIZ UDPゴシック" w:eastAsia="BIZ UDPゴシック" w:hAnsi="BIZ UDPゴシック" w:cs="BIZ UDPゴシック"/>
                      <w:sz w:val="18"/>
                    </w:rPr>
                    <w:t>a)パートの多能工化教育（オペレーター業務の習得）</w:t>
                  </w:r>
                </w:p>
              </w:tc>
              <w:tc>
                <w:tcPr>
                  <w:tcW w:w="848" w:type="dxa"/>
                  <w:vAlign w:val="center"/>
                </w:tcPr>
                <w:p w14:paraId="4907585D" w14:textId="77777777" w:rsidR="00641DDB" w:rsidRDefault="00EF59F7">
                  <w:pPr>
                    <w:spacing w:line="210" w:lineRule="exact"/>
                    <w:jc w:val="center"/>
                  </w:pPr>
                  <w:r>
                    <w:rPr>
                      <w:rFonts w:ascii="BIZ UDPゴシック" w:eastAsia="BIZ UDPゴシック" w:hAnsi="BIZ UDPゴシック" w:cs="BIZ UDPゴシック"/>
                      <w:sz w:val="18"/>
                    </w:rPr>
                    <w:t>25%</w:t>
                  </w:r>
                </w:p>
              </w:tc>
              <w:tc>
                <w:tcPr>
                  <w:tcW w:w="961" w:type="dxa"/>
                  <w:vAlign w:val="center"/>
                </w:tcPr>
                <w:p w14:paraId="39D5C61F" w14:textId="77777777" w:rsidR="00641DDB" w:rsidRDefault="00EF59F7">
                  <w:pPr>
                    <w:spacing w:line="210" w:lineRule="exact"/>
                    <w:jc w:val="right"/>
                  </w:pPr>
                  <w:r>
                    <w:rPr>
                      <w:rFonts w:ascii="BIZ UDゴシック" w:eastAsia="BIZ UDゴシック" w:hAnsi="BIZ UDゴシック" w:cs="BIZ UDゴシック"/>
                      <w:sz w:val="18"/>
                    </w:rPr>
                    <w:t>約816</w:t>
                  </w:r>
                </w:p>
              </w:tc>
              <w:tc>
                <w:tcPr>
                  <w:tcW w:w="2375" w:type="dxa"/>
                  <w:vAlign w:val="center"/>
                </w:tcPr>
                <w:p w14:paraId="591E6109" w14:textId="59F7D01F" w:rsidR="00641DDB" w:rsidRPr="00FB3D74" w:rsidRDefault="00EF59F7">
                  <w:pPr>
                    <w:spacing w:line="210" w:lineRule="exact"/>
                  </w:pPr>
                  <w:r w:rsidRPr="00FB3D74">
                    <w:rPr>
                      <w:rFonts w:ascii="BIZ UDPゴシック" w:eastAsia="BIZ UDPゴシック" w:hAnsi="BIZ UDPゴシック" w:cs="BIZ UDPゴシック"/>
                      <w:sz w:val="18"/>
                    </w:rPr>
                    <w:t xml:space="preserve">オペレーター習熟者 </w:t>
                  </w:r>
                  <w:r w:rsidR="00977B92" w:rsidRPr="00FB3D74">
                    <w:rPr>
                      <w:rFonts w:ascii="BIZ UDPゴシック" w:eastAsia="BIZ UDPゴシック" w:hAnsi="BIZ UDPゴシック" w:cs="BIZ UDPゴシック" w:hint="eastAsia"/>
                      <w:sz w:val="18"/>
                    </w:rPr>
                    <w:t>3</w:t>
                  </w:r>
                  <w:r w:rsidRPr="00FB3D74">
                    <w:rPr>
                      <w:rFonts w:ascii="BIZ UDPゴシック" w:eastAsia="BIZ UDPゴシック" w:hAnsi="BIZ UDPゴシック" w:cs="BIZ UDPゴシック"/>
                      <w:sz w:val="18"/>
                    </w:rPr>
                    <w:t>名</w:t>
                  </w:r>
                </w:p>
              </w:tc>
              <w:tc>
                <w:tcPr>
                  <w:tcW w:w="3506" w:type="dxa"/>
                  <w:vAlign w:val="center"/>
                </w:tcPr>
                <w:p w14:paraId="7D7D84EF" w14:textId="77777777" w:rsidR="00641DDB" w:rsidRDefault="00EF59F7">
                  <w:pPr>
                    <w:spacing w:line="210" w:lineRule="exact"/>
                  </w:pPr>
                  <w:r>
                    <w:rPr>
                      <w:rFonts w:ascii="BIZ UDPゴシック" w:eastAsia="BIZ UDPゴシック" w:hAnsi="BIZ UDPゴシック" w:cs="BIZ UDPゴシック"/>
                      <w:sz w:val="18"/>
                    </w:rPr>
                    <w:t>W2の克服。段階1（→⑤）</w:t>
                  </w:r>
                </w:p>
              </w:tc>
            </w:tr>
            <w:tr w:rsidR="00641DDB" w14:paraId="67D8CC53" w14:textId="77777777">
              <w:trPr>
                <w:cantSplit/>
              </w:trPr>
              <w:tc>
                <w:tcPr>
                  <w:tcW w:w="3167" w:type="dxa"/>
                  <w:vAlign w:val="center"/>
                </w:tcPr>
                <w:p w14:paraId="6A713C76" w14:textId="77777777" w:rsidR="00641DDB" w:rsidRDefault="00EF59F7">
                  <w:pPr>
                    <w:spacing w:line="210" w:lineRule="exact"/>
                  </w:pPr>
                  <w:r>
                    <w:rPr>
                      <w:rFonts w:ascii="BIZ UDPゴシック" w:eastAsia="BIZ UDPゴシック" w:hAnsi="BIZ UDPゴシック" w:cs="BIZ UDPゴシック"/>
                      <w:sz w:val="18"/>
                    </w:rPr>
                    <w:t>b)遅番オペレーター業務のパートへの段階移管</w:t>
                  </w:r>
                </w:p>
              </w:tc>
              <w:tc>
                <w:tcPr>
                  <w:tcW w:w="848" w:type="dxa"/>
                  <w:vAlign w:val="center"/>
                </w:tcPr>
                <w:p w14:paraId="15296485" w14:textId="77777777" w:rsidR="00641DDB" w:rsidRDefault="00EF59F7">
                  <w:pPr>
                    <w:spacing w:line="210" w:lineRule="exact"/>
                    <w:jc w:val="center"/>
                  </w:pPr>
                  <w:r>
                    <w:rPr>
                      <w:rFonts w:ascii="BIZ UDPゴシック" w:eastAsia="BIZ UDPゴシック" w:hAnsi="BIZ UDPゴシック" w:cs="BIZ UDPゴシック"/>
                      <w:sz w:val="18"/>
                    </w:rPr>
                    <w:t>20%</w:t>
                  </w:r>
                </w:p>
              </w:tc>
              <w:tc>
                <w:tcPr>
                  <w:tcW w:w="961" w:type="dxa"/>
                  <w:vAlign w:val="center"/>
                </w:tcPr>
                <w:p w14:paraId="7001FA23" w14:textId="77777777" w:rsidR="00641DDB" w:rsidRDefault="00EF59F7">
                  <w:pPr>
                    <w:spacing w:line="210" w:lineRule="exact"/>
                    <w:jc w:val="right"/>
                  </w:pPr>
                  <w:r>
                    <w:rPr>
                      <w:rFonts w:ascii="BIZ UDゴシック" w:eastAsia="BIZ UDゴシック" w:hAnsi="BIZ UDゴシック" w:cs="BIZ UDゴシック"/>
                      <w:sz w:val="18"/>
                    </w:rPr>
                    <w:t>約652</w:t>
                  </w:r>
                </w:p>
              </w:tc>
              <w:tc>
                <w:tcPr>
                  <w:tcW w:w="2375" w:type="dxa"/>
                  <w:vAlign w:val="center"/>
                </w:tcPr>
                <w:p w14:paraId="16E5F6EB" w14:textId="38579800" w:rsidR="00641DDB" w:rsidRPr="00FB3D74" w:rsidRDefault="00EF59F7">
                  <w:pPr>
                    <w:spacing w:line="210" w:lineRule="exact"/>
                  </w:pPr>
                  <w:r w:rsidRPr="00FB3D74">
                    <w:rPr>
                      <w:rFonts w:ascii="BIZ UDPゴシック" w:eastAsia="BIZ UDPゴシック" w:hAnsi="BIZ UDPゴシック" w:cs="BIZ UDPゴシック"/>
                      <w:sz w:val="18"/>
                    </w:rPr>
                    <w:t xml:space="preserve">遅番の担当日数 </w:t>
                  </w:r>
                  <w:r w:rsidR="00977B92" w:rsidRPr="00FB3D74">
                    <w:rPr>
                      <w:rFonts w:ascii="BIZ UDPゴシック" w:eastAsia="BIZ UDPゴシック" w:hAnsi="BIZ UDPゴシック" w:cs="BIZ UDPゴシック" w:hint="eastAsia"/>
                      <w:sz w:val="18"/>
                    </w:rPr>
                    <w:t>8</w:t>
                  </w:r>
                  <w:r w:rsidRPr="00FB3D74">
                    <w:rPr>
                      <w:rFonts w:ascii="BIZ UDPゴシック" w:eastAsia="BIZ UDPゴシック" w:hAnsi="BIZ UDPゴシック" w:cs="BIZ UDPゴシック"/>
                      <w:sz w:val="18"/>
                    </w:rPr>
                    <w:t>日／月</w:t>
                  </w:r>
                </w:p>
              </w:tc>
              <w:tc>
                <w:tcPr>
                  <w:tcW w:w="3506" w:type="dxa"/>
                  <w:vAlign w:val="center"/>
                </w:tcPr>
                <w:p w14:paraId="0F3E65EC" w14:textId="77777777" w:rsidR="00641DDB" w:rsidRDefault="00EF59F7">
                  <w:pPr>
                    <w:spacing w:line="210" w:lineRule="exact"/>
                  </w:pPr>
                  <w:r>
                    <w:rPr>
                      <w:rFonts w:ascii="BIZ UDPゴシック" w:eastAsia="BIZ UDPゴシック" w:hAnsi="BIZ UDPゴシック" w:cs="BIZ UDPゴシック"/>
                      <w:sz w:val="18"/>
                    </w:rPr>
                    <w:t>処遇改善と社員の日勤化。段階2（→⑤）</w:t>
                  </w:r>
                </w:p>
              </w:tc>
            </w:tr>
            <w:tr w:rsidR="00641DDB" w14:paraId="7B55F82D" w14:textId="77777777">
              <w:trPr>
                <w:cantSplit/>
              </w:trPr>
              <w:tc>
                <w:tcPr>
                  <w:tcW w:w="3167" w:type="dxa"/>
                  <w:vAlign w:val="center"/>
                </w:tcPr>
                <w:p w14:paraId="032371D6" w14:textId="77777777" w:rsidR="00641DDB" w:rsidRDefault="00EF59F7">
                  <w:pPr>
                    <w:spacing w:line="210" w:lineRule="exact"/>
                  </w:pPr>
                  <w:r>
                    <w:rPr>
                      <w:rFonts w:ascii="BIZ UDPゴシック" w:eastAsia="BIZ UDPゴシック" w:hAnsi="BIZ UDPゴシック" w:cs="BIZ UDPゴシック"/>
                      <w:sz w:val="18"/>
                    </w:rPr>
                    <w:t>c)品質管理（工程内検査・トレーサビリティ）</w:t>
                  </w:r>
                </w:p>
              </w:tc>
              <w:tc>
                <w:tcPr>
                  <w:tcW w:w="848" w:type="dxa"/>
                  <w:vAlign w:val="center"/>
                </w:tcPr>
                <w:p w14:paraId="01D2BE84" w14:textId="77777777" w:rsidR="00641DDB" w:rsidRDefault="00EF59F7">
                  <w:pPr>
                    <w:spacing w:line="210" w:lineRule="exact"/>
                    <w:jc w:val="center"/>
                  </w:pPr>
                  <w:r>
                    <w:rPr>
                      <w:rFonts w:ascii="BIZ UDPゴシック" w:eastAsia="BIZ UDPゴシック" w:hAnsi="BIZ UDPゴシック" w:cs="BIZ UDPゴシック"/>
                      <w:sz w:val="18"/>
                    </w:rPr>
                    <w:t>20%</w:t>
                  </w:r>
                </w:p>
              </w:tc>
              <w:tc>
                <w:tcPr>
                  <w:tcW w:w="961" w:type="dxa"/>
                  <w:vAlign w:val="center"/>
                </w:tcPr>
                <w:p w14:paraId="0CE38209" w14:textId="77777777" w:rsidR="00641DDB" w:rsidRDefault="00EF59F7">
                  <w:pPr>
                    <w:spacing w:line="210" w:lineRule="exact"/>
                    <w:jc w:val="right"/>
                  </w:pPr>
                  <w:r>
                    <w:rPr>
                      <w:rFonts w:ascii="BIZ UDゴシック" w:eastAsia="BIZ UDゴシック" w:hAnsi="BIZ UDゴシック" w:cs="BIZ UDゴシック"/>
                      <w:sz w:val="18"/>
                    </w:rPr>
                    <w:t>約652</w:t>
                  </w:r>
                </w:p>
              </w:tc>
              <w:tc>
                <w:tcPr>
                  <w:tcW w:w="2375" w:type="dxa"/>
                  <w:vAlign w:val="center"/>
                </w:tcPr>
                <w:p w14:paraId="0F00409A" w14:textId="0F0ECEB2" w:rsidR="00641DDB" w:rsidRPr="00FB3D74" w:rsidRDefault="00EF59F7">
                  <w:pPr>
                    <w:spacing w:line="210" w:lineRule="exact"/>
                  </w:pPr>
                  <w:r w:rsidRPr="00FB3D74">
                    <w:rPr>
                      <w:rFonts w:ascii="BIZ UDPゴシック" w:eastAsia="BIZ UDPゴシック" w:hAnsi="BIZ UDPゴシック" w:cs="BIZ UDPゴシック"/>
                      <w:sz w:val="18"/>
                    </w:rPr>
                    <w:t xml:space="preserve">工程内検査・記録 </w:t>
                  </w:r>
                  <w:r w:rsidR="00977B92" w:rsidRPr="00FB3D74">
                    <w:rPr>
                      <w:rFonts w:ascii="BIZ UDPゴシック" w:eastAsia="BIZ UDPゴシック" w:hAnsi="BIZ UDPゴシック" w:cs="BIZ UDPゴシック" w:hint="eastAsia"/>
                      <w:sz w:val="18"/>
                    </w:rPr>
                    <w:t>160</w:t>
                  </w:r>
                  <w:r w:rsidRPr="00FB3D74">
                    <w:rPr>
                      <w:rFonts w:ascii="BIZ UDPゴシック" w:eastAsia="BIZ UDPゴシック" w:hAnsi="BIZ UDPゴシック" w:cs="BIZ UDPゴシック"/>
                      <w:sz w:val="18"/>
                    </w:rPr>
                    <w:t>件／月</w:t>
                  </w:r>
                </w:p>
              </w:tc>
              <w:tc>
                <w:tcPr>
                  <w:tcW w:w="3506" w:type="dxa"/>
                  <w:vAlign w:val="center"/>
                </w:tcPr>
                <w:p w14:paraId="17BAFBAE" w14:textId="77777777" w:rsidR="00641DDB" w:rsidRDefault="00EF59F7">
                  <w:pPr>
                    <w:spacing w:line="210" w:lineRule="exact"/>
                  </w:pPr>
                  <w:r>
                    <w:rPr>
                      <w:rFonts w:ascii="BIZ UDPゴシック" w:eastAsia="BIZ UDPゴシック" w:hAnsi="BIZ UDPゴシック" w:cs="BIZ UDPゴシック"/>
                      <w:sz w:val="18"/>
                    </w:rPr>
                    <w:t>S1の深化。段階3（→②④）</w:t>
                  </w:r>
                </w:p>
              </w:tc>
            </w:tr>
            <w:tr w:rsidR="00641DDB" w14:paraId="34B19D19" w14:textId="77777777">
              <w:trPr>
                <w:cantSplit/>
              </w:trPr>
              <w:tc>
                <w:tcPr>
                  <w:tcW w:w="3167" w:type="dxa"/>
                  <w:vAlign w:val="center"/>
                </w:tcPr>
                <w:p w14:paraId="2C1EC650" w14:textId="77777777" w:rsidR="00641DDB" w:rsidRDefault="00EF59F7">
                  <w:pPr>
                    <w:spacing w:line="210" w:lineRule="exact"/>
                  </w:pPr>
                  <w:r>
                    <w:rPr>
                      <w:rFonts w:ascii="BIZ UDPゴシック" w:eastAsia="BIZ UDPゴシック" w:hAnsi="BIZ UDPゴシック" w:cs="BIZ UDPゴシック"/>
                      <w:sz w:val="18"/>
                    </w:rPr>
                    <w:t>d)提案型ODM・多品種小ロット立上げ</w:t>
                  </w:r>
                </w:p>
              </w:tc>
              <w:tc>
                <w:tcPr>
                  <w:tcW w:w="848" w:type="dxa"/>
                  <w:vAlign w:val="center"/>
                </w:tcPr>
                <w:p w14:paraId="33AAA4FC" w14:textId="77777777" w:rsidR="00641DDB" w:rsidRDefault="00EF59F7">
                  <w:pPr>
                    <w:spacing w:line="210" w:lineRule="exact"/>
                    <w:jc w:val="center"/>
                  </w:pPr>
                  <w:r>
                    <w:rPr>
                      <w:rFonts w:ascii="BIZ UDPゴシック" w:eastAsia="BIZ UDPゴシック" w:hAnsi="BIZ UDPゴシック" w:cs="BIZ UDPゴシック"/>
                      <w:sz w:val="18"/>
                    </w:rPr>
                    <w:t>20%</w:t>
                  </w:r>
                </w:p>
              </w:tc>
              <w:tc>
                <w:tcPr>
                  <w:tcW w:w="961" w:type="dxa"/>
                  <w:vAlign w:val="center"/>
                </w:tcPr>
                <w:p w14:paraId="34881AAF" w14:textId="77777777" w:rsidR="00641DDB" w:rsidRDefault="00EF59F7">
                  <w:pPr>
                    <w:spacing w:line="210" w:lineRule="exact"/>
                    <w:jc w:val="right"/>
                  </w:pPr>
                  <w:r>
                    <w:rPr>
                      <w:rFonts w:ascii="BIZ UDゴシック" w:eastAsia="BIZ UDゴシック" w:hAnsi="BIZ UDゴシック" w:cs="BIZ UDゴシック"/>
                      <w:sz w:val="18"/>
                    </w:rPr>
                    <w:t>約652</w:t>
                  </w:r>
                </w:p>
              </w:tc>
              <w:tc>
                <w:tcPr>
                  <w:tcW w:w="2375" w:type="dxa"/>
                  <w:vAlign w:val="center"/>
                </w:tcPr>
                <w:p w14:paraId="64747BD2" w14:textId="2C8B0196" w:rsidR="00641DDB" w:rsidRPr="00FB3D74" w:rsidRDefault="00EF59F7">
                  <w:pPr>
                    <w:spacing w:line="210" w:lineRule="exact"/>
                  </w:pPr>
                  <w:r w:rsidRPr="00FB3D74">
                    <w:rPr>
                      <w:rFonts w:ascii="BIZ UDPゴシック" w:eastAsia="BIZ UDPゴシック" w:hAnsi="BIZ UDPゴシック" w:cs="BIZ UDPゴシック"/>
                      <w:sz w:val="18"/>
                    </w:rPr>
                    <w:t xml:space="preserve">ODM試作・提案 </w:t>
                  </w:r>
                  <w:r w:rsidR="00977B92" w:rsidRPr="00FB3D74">
                    <w:rPr>
                      <w:rFonts w:ascii="BIZ UDPゴシック" w:eastAsia="BIZ UDPゴシック" w:hAnsi="BIZ UDPゴシック" w:cs="BIZ UDPゴシック" w:hint="eastAsia"/>
                      <w:sz w:val="18"/>
                    </w:rPr>
                    <w:t>10</w:t>
                  </w:r>
                  <w:r w:rsidRPr="00FB3D74">
                    <w:rPr>
                      <w:rFonts w:ascii="BIZ UDPゴシック" w:eastAsia="BIZ UDPゴシック" w:hAnsi="BIZ UDPゴシック" w:cs="BIZ UDPゴシック"/>
                      <w:sz w:val="18"/>
                    </w:rPr>
                    <w:t>件／年</w:t>
                  </w:r>
                </w:p>
              </w:tc>
              <w:tc>
                <w:tcPr>
                  <w:tcW w:w="3506" w:type="dxa"/>
                  <w:vAlign w:val="center"/>
                </w:tcPr>
                <w:p w14:paraId="63BF15BB" w14:textId="77777777" w:rsidR="00641DDB" w:rsidRDefault="00EF59F7">
                  <w:pPr>
                    <w:spacing w:line="210" w:lineRule="exact"/>
                  </w:pPr>
                  <w:r>
                    <w:rPr>
                      <w:rFonts w:ascii="BIZ UDPゴシック" w:eastAsia="BIZ UDPゴシック" w:hAnsi="BIZ UDPゴシック" w:cs="BIZ UDPゴシック"/>
                      <w:sz w:val="18"/>
                    </w:rPr>
                    <w:t>W4の克服、O1・O2の獲得。段階3（→③）</w:t>
                  </w:r>
                </w:p>
              </w:tc>
            </w:tr>
            <w:tr w:rsidR="00641DDB" w14:paraId="754B35F7" w14:textId="77777777">
              <w:trPr>
                <w:cantSplit/>
              </w:trPr>
              <w:tc>
                <w:tcPr>
                  <w:tcW w:w="3167" w:type="dxa"/>
                  <w:vAlign w:val="center"/>
                </w:tcPr>
                <w:p w14:paraId="1CE48CB8" w14:textId="77777777" w:rsidR="00641DDB" w:rsidRDefault="00EF59F7">
                  <w:pPr>
                    <w:spacing w:line="210" w:lineRule="exact"/>
                  </w:pPr>
                  <w:r>
                    <w:rPr>
                      <w:rFonts w:ascii="BIZ UDPゴシック" w:eastAsia="BIZ UDPゴシック" w:hAnsi="BIZ UDPゴシック" w:cs="BIZ UDPゴシック"/>
                      <w:sz w:val="18"/>
                    </w:rPr>
                    <w:t>e)技術継承・マニュアル化</w:t>
                  </w:r>
                </w:p>
              </w:tc>
              <w:tc>
                <w:tcPr>
                  <w:tcW w:w="848" w:type="dxa"/>
                  <w:vAlign w:val="center"/>
                </w:tcPr>
                <w:p w14:paraId="06F73102" w14:textId="77777777" w:rsidR="00641DDB" w:rsidRDefault="00EF59F7">
                  <w:pPr>
                    <w:spacing w:line="210" w:lineRule="exact"/>
                    <w:jc w:val="center"/>
                  </w:pPr>
                  <w:r>
                    <w:rPr>
                      <w:rFonts w:ascii="BIZ UDPゴシック" w:eastAsia="BIZ UDPゴシック" w:hAnsi="BIZ UDPゴシック" w:cs="BIZ UDPゴシック"/>
                      <w:sz w:val="18"/>
                    </w:rPr>
                    <w:t>15%</w:t>
                  </w:r>
                </w:p>
              </w:tc>
              <w:tc>
                <w:tcPr>
                  <w:tcW w:w="961" w:type="dxa"/>
                  <w:vAlign w:val="center"/>
                </w:tcPr>
                <w:p w14:paraId="541FDC1D" w14:textId="77777777" w:rsidR="00641DDB" w:rsidRDefault="00EF59F7">
                  <w:pPr>
                    <w:spacing w:line="210" w:lineRule="exact"/>
                    <w:jc w:val="right"/>
                  </w:pPr>
                  <w:r>
                    <w:rPr>
                      <w:rFonts w:ascii="BIZ UDゴシック" w:eastAsia="BIZ UDゴシック" w:hAnsi="BIZ UDゴシック" w:cs="BIZ UDゴシック"/>
                      <w:sz w:val="18"/>
                    </w:rPr>
                    <w:t>約489</w:t>
                  </w:r>
                </w:p>
              </w:tc>
              <w:tc>
                <w:tcPr>
                  <w:tcW w:w="2375" w:type="dxa"/>
                  <w:vAlign w:val="center"/>
                </w:tcPr>
                <w:p w14:paraId="654C1BD3" w14:textId="21DA7B7F" w:rsidR="00641DDB" w:rsidRPr="00FB3D74" w:rsidRDefault="00EF59F7">
                  <w:pPr>
                    <w:spacing w:line="210" w:lineRule="exact"/>
                  </w:pPr>
                  <w:r w:rsidRPr="00FB3D74">
                    <w:rPr>
                      <w:rFonts w:ascii="BIZ UDPゴシック" w:eastAsia="BIZ UDPゴシック" w:hAnsi="BIZ UDPゴシック" w:cs="BIZ UDPゴシック"/>
                      <w:sz w:val="18"/>
                    </w:rPr>
                    <w:t xml:space="preserve">マニュアル整備 </w:t>
                  </w:r>
                  <w:r w:rsidR="00977B92" w:rsidRPr="00FB3D74">
                    <w:rPr>
                      <w:rFonts w:ascii="BIZ UDPゴシック" w:eastAsia="BIZ UDPゴシック" w:hAnsi="BIZ UDPゴシック" w:cs="BIZ UDPゴシック" w:hint="eastAsia"/>
                      <w:sz w:val="18"/>
                    </w:rPr>
                    <w:t>10</w:t>
                  </w:r>
                  <w:r w:rsidRPr="00FB3D74">
                    <w:rPr>
                      <w:rFonts w:ascii="BIZ UDPゴシック" w:eastAsia="BIZ UDPゴシック" w:hAnsi="BIZ UDPゴシック" w:cs="BIZ UDPゴシック"/>
                      <w:sz w:val="18"/>
                    </w:rPr>
                    <w:t>件</w:t>
                  </w:r>
                  <w:r w:rsidR="00977B92" w:rsidRPr="00FB3D74">
                    <w:rPr>
                      <w:rFonts w:ascii="BIZ UDPゴシック" w:eastAsia="BIZ UDPゴシック" w:hAnsi="BIZ UDPゴシック" w:cs="BIZ UDPゴシック" w:hint="eastAsia"/>
                      <w:sz w:val="18"/>
                    </w:rPr>
                    <w:t>/年</w:t>
                  </w:r>
                </w:p>
              </w:tc>
              <w:tc>
                <w:tcPr>
                  <w:tcW w:w="3506" w:type="dxa"/>
                  <w:vAlign w:val="center"/>
                </w:tcPr>
                <w:p w14:paraId="33D45EF2" w14:textId="77777777" w:rsidR="00641DDB" w:rsidRDefault="00EF59F7">
                  <w:pPr>
                    <w:spacing w:line="210" w:lineRule="exact"/>
                  </w:pPr>
                  <w:r>
                    <w:rPr>
                      <w:rFonts w:ascii="BIZ UDPゴシック" w:eastAsia="BIZ UDPゴシック" w:hAnsi="BIZ UDPゴシック" w:cs="BIZ UDPゴシック"/>
                      <w:sz w:val="18"/>
                    </w:rPr>
                    <w:t>暗黙知の言語化。W2の克服（→⑤）</w:t>
                  </w:r>
                </w:p>
              </w:tc>
            </w:tr>
            <w:tr w:rsidR="00641DDB" w14:paraId="5CD8E848" w14:textId="77777777">
              <w:trPr>
                <w:cantSplit/>
              </w:trPr>
              <w:tc>
                <w:tcPr>
                  <w:tcW w:w="3167" w:type="dxa"/>
                  <w:shd w:val="clear" w:color="auto" w:fill="D9D9D9"/>
                  <w:vAlign w:val="center"/>
                </w:tcPr>
                <w:p w14:paraId="61622C94" w14:textId="77777777" w:rsidR="00641DDB" w:rsidRDefault="00EF59F7">
                  <w:pPr>
                    <w:spacing w:line="210" w:lineRule="exact"/>
                  </w:pPr>
                  <w:r>
                    <w:rPr>
                      <w:rFonts w:ascii="BIZ UDPゴシック" w:eastAsia="BIZ UDPゴシック" w:hAnsi="BIZ UDPゴシック" w:cs="BIZ UDPゴシック"/>
                      <w:b/>
                      <w:sz w:val="18"/>
                    </w:rPr>
                    <w:t>合計</w:t>
                  </w:r>
                </w:p>
              </w:tc>
              <w:tc>
                <w:tcPr>
                  <w:tcW w:w="848" w:type="dxa"/>
                  <w:shd w:val="clear" w:color="auto" w:fill="D9D9D9"/>
                  <w:vAlign w:val="center"/>
                </w:tcPr>
                <w:p w14:paraId="0E5520AE" w14:textId="77777777" w:rsidR="00641DDB" w:rsidRDefault="00EF59F7">
                  <w:pPr>
                    <w:spacing w:line="210" w:lineRule="exact"/>
                    <w:jc w:val="center"/>
                  </w:pPr>
                  <w:r>
                    <w:rPr>
                      <w:rFonts w:ascii="BIZ UDPゴシック" w:eastAsia="BIZ UDPゴシック" w:hAnsi="BIZ UDPゴシック" w:cs="BIZ UDPゴシック"/>
                      <w:b/>
                      <w:sz w:val="18"/>
                    </w:rPr>
                    <w:t>100%</w:t>
                  </w:r>
                </w:p>
              </w:tc>
              <w:tc>
                <w:tcPr>
                  <w:tcW w:w="961" w:type="dxa"/>
                  <w:shd w:val="clear" w:color="auto" w:fill="D9D9D9"/>
                  <w:vAlign w:val="center"/>
                </w:tcPr>
                <w:p w14:paraId="72D370CD" w14:textId="77777777" w:rsidR="00641DDB" w:rsidRDefault="00EF59F7">
                  <w:pPr>
                    <w:spacing w:line="210" w:lineRule="exact"/>
                    <w:jc w:val="right"/>
                  </w:pPr>
                  <w:r>
                    <w:rPr>
                      <w:rFonts w:ascii="BIZ UDゴシック" w:eastAsia="BIZ UDゴシック" w:hAnsi="BIZ UDゴシック" w:cs="BIZ UDゴシック"/>
                      <w:b/>
                      <w:sz w:val="18"/>
                    </w:rPr>
                    <w:t>約3,262</w:t>
                  </w:r>
                </w:p>
              </w:tc>
              <w:tc>
                <w:tcPr>
                  <w:tcW w:w="2375" w:type="dxa"/>
                  <w:shd w:val="clear" w:color="auto" w:fill="D9D9D9"/>
                  <w:vAlign w:val="center"/>
                </w:tcPr>
                <w:p w14:paraId="349B4E27" w14:textId="77777777" w:rsidR="00641DDB" w:rsidRDefault="00EF59F7">
                  <w:pPr>
                    <w:spacing w:line="210" w:lineRule="exact"/>
                  </w:pPr>
                  <w:r>
                    <w:rPr>
                      <w:rFonts w:ascii="BIZ UDPゴシック" w:eastAsia="BIZ UDPゴシック" w:hAnsi="BIZ UDPゴシック" w:cs="BIZ UDPゴシック"/>
                      <w:b/>
                      <w:sz w:val="18"/>
                    </w:rPr>
                    <w:t>―</w:t>
                  </w:r>
                </w:p>
              </w:tc>
              <w:tc>
                <w:tcPr>
                  <w:tcW w:w="3506" w:type="dxa"/>
                  <w:shd w:val="clear" w:color="auto" w:fill="D9D9D9"/>
                  <w:vAlign w:val="center"/>
                </w:tcPr>
                <w:p w14:paraId="4511F460" w14:textId="77777777" w:rsidR="00641DDB" w:rsidRDefault="00EF59F7">
                  <w:pPr>
                    <w:spacing w:line="210" w:lineRule="exact"/>
                  </w:pPr>
                  <w:r>
                    <w:rPr>
                      <w:rFonts w:ascii="BIZ UDPゴシック" w:eastAsia="BIZ UDPゴシック" w:hAnsi="BIZ UDPゴシック" w:cs="BIZ UDPゴシック"/>
                      <w:b/>
                      <w:sz w:val="18"/>
                    </w:rPr>
                    <w:t>―</w:t>
                  </w:r>
                </w:p>
              </w:tc>
            </w:tr>
          </w:tbl>
          <w:p w14:paraId="2CC24EA7" w14:textId="2158C084" w:rsidR="00641DDB" w:rsidRDefault="00EF59F7" w:rsidP="00F260AD">
            <w:pPr>
              <w:spacing w:line="210" w:lineRule="exact"/>
              <w:ind w:left="180" w:hanging="180"/>
            </w:pPr>
            <w:r>
              <w:rPr>
                <w:rFonts w:ascii="BIZ UDPゴシック" w:eastAsia="BIZ UDPゴシック" w:hAnsi="BIZ UDPゴシック" w:cs="BIZ UDPゴシック"/>
                <w:color w:val="404040"/>
                <w:sz w:val="18"/>
              </w:rPr>
              <w:t xml:space="preserve">※人時は約3,262人時×配分率（四捨五入。各行の和は3,261）。共通KPIとして創出時間799分／日・遅番のカバー出勤0件／月も管理し、月次の進捗会議で確認する（→5章）。</w:t>
            </w:r>
          </w:p>
          <w:p w14:paraId="44B8374C" w14:textId="77777777" w:rsidR="00F260AD" w:rsidRDefault="00F260AD" w:rsidP="00F260AD">
            <w:pPr>
              <w:keepNext/>
              <w:spacing w:before="20" w:line="240" w:lineRule="exact"/>
            </w:pPr>
            <w:r>
              <w:rPr>
                <w:rFonts w:ascii="BIZ UDPゴシック" w:eastAsia="BIZ UDPゴシック" w:hAnsi="BIZ UDPゴシック" w:cs="BIZ UDPゴシック"/>
                <w:b/>
                <w:color w:val="1F497D"/>
                <w:sz w:val="20"/>
              </w:rPr>
              <w:t>〔3段階の再配置〕</w:t>
            </w:r>
          </w:p>
          <w:p w14:paraId="6A2E2F9B" w14:textId="77777777" w:rsidR="00F260AD" w:rsidRDefault="00F260AD" w:rsidP="00F260AD">
            <w:pPr>
              <w:spacing w:line="240" w:lineRule="exact"/>
              <w:ind w:left="200" w:hanging="200"/>
            </w:pPr>
            <w:r>
              <w:rPr>
                <w:rFonts w:ascii="BIZ UDPゴシック" w:eastAsia="BIZ UDPゴシック" w:hAnsi="BIZ UDPゴシック" w:cs="BIZ UDPゴシック"/>
                <w:sz w:val="20"/>
              </w:rPr>
              <w:t>▶段階1（基準年度〜1年目）：中番パートが機械オペレーション業務を習得し、多能工化する（a・e）。</w:t>
            </w:r>
          </w:p>
          <w:p w14:paraId="08E534B7" w14:textId="77777777" w:rsidR="00F260AD" w:rsidRDefault="00F260AD" w:rsidP="00F260AD">
            <w:pPr>
              <w:spacing w:line="240" w:lineRule="exact"/>
              <w:ind w:left="200" w:hanging="200"/>
            </w:pPr>
            <w:r>
              <w:rPr>
                <w:rFonts w:ascii="BIZ UDPゴシック" w:eastAsia="BIZ UDPゴシック" w:hAnsi="BIZ UDPゴシック" w:cs="BIZ UDPゴシック"/>
                <w:sz w:val="20"/>
              </w:rPr>
              <w:t>▶段階2（1〜2年目）：習熟したパートが、一部の稼働日から遅番オペレーターを担当する（b）。</w:t>
            </w:r>
          </w:p>
          <w:p w14:paraId="2709F993" w14:textId="5C23F711" w:rsidR="00F260AD" w:rsidRDefault="00F260AD" w:rsidP="00F260AD">
            <w:pPr>
              <w:keepNext/>
              <w:spacing w:before="60" w:line="240" w:lineRule="exact"/>
              <w:rPr>
                <w:rFonts w:ascii="BIZ UDPゴシック" w:eastAsia="BIZ UDPゴシック" w:hAnsi="BIZ UDPゴシック" w:cs="BIZ UDPゴシック"/>
                <w:b/>
                <w:color w:val="1F497D"/>
                <w:sz w:val="20"/>
              </w:rPr>
            </w:pPr>
            <w:r>
              <w:rPr>
                <w:rFonts w:ascii="BIZ UDPゴシック" w:eastAsia="BIZ UDPゴシック" w:hAnsi="BIZ UDPゴシック" w:cs="BIZ UDPゴシック"/>
                <w:sz w:val="20"/>
              </w:rPr>
              <w:lastRenderedPageBreak/>
              <w:t>▶段階3（2〜3年目）：日勤に戻った社員が、品質管理・提案型ODM・技術継承を担う（c・d・e）。</w:t>
            </w:r>
          </w:p>
          <w:p w14:paraId="3C6B9FB7" w14:textId="14128F23" w:rsidR="00F260AD" w:rsidRDefault="00F260AD" w:rsidP="00F260AD">
            <w:pPr>
              <w:keepNext/>
              <w:spacing w:before="60" w:line="240" w:lineRule="exact"/>
            </w:pPr>
            <w:r>
              <w:rPr>
                <w:rFonts w:ascii="BIZ UDPゴシック" w:eastAsia="BIZ UDPゴシック" w:hAnsi="BIZ UDPゴシック" w:cs="BIZ UDPゴシック"/>
                <w:b/>
                <w:color w:val="1F497D"/>
                <w:sz w:val="20"/>
              </w:rPr>
              <w:t>②既存事業の高付加価値化</w:t>
            </w:r>
          </w:p>
          <w:p w14:paraId="64C2068F" w14:textId="77777777" w:rsidR="00F260AD" w:rsidRDefault="00F260AD" w:rsidP="00F260AD">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本装置で製袋機の能力（150袋／分）は変わらない。変わるのは、投入担当の欠員や交代による停止・遅れがなくなることである。</w:t>
            </w:r>
          </w:p>
          <w:p w14:paraId="421DC7D8" w14:textId="76B6FAD7" w:rsidR="00641DDB" w:rsidRDefault="00EF59F7" w:rsidP="00F260AD">
            <w:pPr>
              <w:spacing w:line="240" w:lineRule="exact"/>
              <w:ind w:firstLine="200"/>
            </w:pPr>
            <w:r>
              <w:rPr>
                <w:rFonts w:ascii="BIZ UDPゴシック" w:eastAsia="BIZ UDPゴシック" w:hAnsi="BIZ UDPゴシック" w:cs="BIZ UDPゴシック"/>
                <w:sz w:val="20"/>
              </w:rPr>
              <w:t>計画どおりの生産を人員の確保状況に左右されず達成し、大手ブランドオーナーとの長期取引（S2）を守る（W1・W3の克服）。</w:t>
            </w:r>
          </w:p>
          <w:p w14:paraId="0B8885C9" w14:textId="77777777" w:rsidR="00641DDB" w:rsidRDefault="00EF59F7">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日勤に戻った社員が工程内検査とトレーサビリティを担い、既存品の品質を底上げする（c、→④）。多品種小ロット品も人手を圧迫せずに安定生産できる（S3）。</w:t>
            </w:r>
          </w:p>
          <w:p w14:paraId="3930D730" w14:textId="77777777" w:rsidR="00F260AD" w:rsidRDefault="00F260AD" w:rsidP="00F260AD">
            <w:pPr>
              <w:keepNext/>
              <w:spacing w:before="60" w:line="240" w:lineRule="exact"/>
            </w:pPr>
            <w:r>
              <w:rPr>
                <w:rFonts w:ascii="BIZ UDPゴシック" w:eastAsia="BIZ UDPゴシック" w:hAnsi="BIZ UDPゴシック" w:cs="BIZ UDPゴシック"/>
                <w:b/>
                <w:color w:val="1F497D"/>
                <w:sz w:val="20"/>
              </w:rPr>
              <w:t>③営業強化・新規事業展開</w:t>
            </w:r>
          </w:p>
          <w:p w14:paraId="55B5C419" w14:textId="21BC19B1" w:rsidR="00F260AD" w:rsidRDefault="00F260AD" w:rsidP="00F260AD">
            <w:pPr>
              <w:spacing w:line="240" w:lineRule="exact"/>
              <w:ind w:firstLine="200"/>
            </w:pPr>
            <w:r>
              <w:rPr>
                <w:rFonts w:ascii="BIZ UDPゴシック" w:eastAsia="BIZ UDPゴシック" w:hAnsi="BIZ UDPゴシック" w:cs="BIZ UDPゴシック"/>
                <w:sz w:val="20"/>
              </w:rPr>
              <w:t xml:space="preserve">新たな展開は既存事業（OEM／ODMの受託製造）の延長線上にあり、既存顧客と既存の製品群を起点とする。1年目の増収は、断った案件の約半分の受託・価格転嫁・既存顧客の増量の範囲内であり、新規需要の開拓を前提としない。</w:t>
            </w:r>
          </w:p>
          <w:p w14:paraId="4BB80E5F" w14:textId="77777777" w:rsidR="00641DDB" w:rsidRDefault="00EF59F7">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提案型ODMの拡大（d）：取引先のレシピどおりに作るOEMは加工賃中心で薄利である。当社が企画・提案するODMは味づくりの技術を価格に反映でき、利益率が高い（例：売価56円／原価44円）。社員の時間を試作・提案に充て、次の3領域（O1）でODM比率を高める（W4の克服、O2）。</w:t>
            </w:r>
          </w:p>
          <w:tbl>
            <w:tblPr>
              <w:tblW w:w="1089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1134"/>
              <w:gridCol w:w="9758"/>
            </w:tblGrid>
            <w:tr w:rsidR="00B44A86" w14:paraId="74BC5072" w14:textId="77777777" w:rsidTr="00B44A86">
              <w:trPr>
                <w:trHeight w:val="197"/>
                <w:tblHeader/>
              </w:trPr>
              <w:tc>
                <w:tcPr>
                  <w:tcW w:w="1134" w:type="dxa"/>
                  <w:shd w:val="clear" w:color="auto" w:fill="2E5496"/>
                  <w:vAlign w:val="center"/>
                </w:tcPr>
                <w:p w14:paraId="311977F4" w14:textId="77777777" w:rsidR="00B44A86" w:rsidRDefault="00B44A86" w:rsidP="00B44A86">
                  <w:pPr>
                    <w:keepNext/>
                    <w:spacing w:line="210" w:lineRule="exact"/>
                    <w:jc w:val="center"/>
                  </w:pPr>
                  <w:r>
                    <w:rPr>
                      <w:rFonts w:ascii="BIZ UDPゴシック" w:eastAsia="BIZ UDPゴシック" w:hAnsi="BIZ UDPゴシック" w:cs="BIZ UDPゴシック"/>
                      <w:b/>
                      <w:color w:val="FFFFFF"/>
                      <w:sz w:val="18"/>
                    </w:rPr>
                    <w:t>領域</w:t>
                  </w:r>
                </w:p>
              </w:tc>
              <w:tc>
                <w:tcPr>
                  <w:tcW w:w="9758" w:type="dxa"/>
                  <w:shd w:val="clear" w:color="auto" w:fill="2E5496"/>
                  <w:vAlign w:val="center"/>
                </w:tcPr>
                <w:p w14:paraId="391BA601" w14:textId="77777777" w:rsidR="00B44A86" w:rsidRDefault="00B44A86" w:rsidP="00B44A86">
                  <w:pPr>
                    <w:keepNext/>
                    <w:spacing w:line="210" w:lineRule="exact"/>
                    <w:jc w:val="center"/>
                  </w:pPr>
                  <w:r>
                    <w:rPr>
                      <w:rFonts w:ascii="BIZ UDPゴシック" w:eastAsia="BIZ UDPゴシック" w:hAnsi="BIZ UDPゴシック" w:cs="BIZ UDPゴシック"/>
                      <w:b/>
                      <w:color w:val="FFFFFF"/>
                      <w:sz w:val="18"/>
                    </w:rPr>
                    <w:t>市場の動き（出典）</w:t>
                  </w:r>
                </w:p>
              </w:tc>
            </w:tr>
            <w:tr w:rsidR="00B44A86" w14:paraId="02C0C8C7" w14:textId="77777777" w:rsidTr="00B44A86">
              <w:trPr>
                <w:cantSplit/>
                <w:trHeight w:val="394"/>
              </w:trPr>
              <w:tc>
                <w:tcPr>
                  <w:tcW w:w="1134" w:type="dxa"/>
                  <w:shd w:val="clear" w:color="auto" w:fill="DBE5F1"/>
                  <w:vAlign w:val="center"/>
                </w:tcPr>
                <w:p w14:paraId="77672EAE" w14:textId="77777777" w:rsidR="00B44A86" w:rsidRDefault="00B44A86" w:rsidP="00B44A86">
                  <w:pPr>
                    <w:spacing w:line="210" w:lineRule="exact"/>
                    <w:jc w:val="center"/>
                  </w:pPr>
                  <w:r>
                    <w:rPr>
                      <w:rFonts w:ascii="BIZ UDPゴシック" w:eastAsia="BIZ UDPゴシック" w:hAnsi="BIZ UDPゴシック" w:cs="BIZ UDPゴシック"/>
                      <w:b/>
                      <w:sz w:val="18"/>
                    </w:rPr>
                    <w:t>機能性</w:t>
                  </w:r>
                </w:p>
              </w:tc>
              <w:tc>
                <w:tcPr>
                  <w:tcW w:w="9758" w:type="dxa"/>
                  <w:vAlign w:val="center"/>
                </w:tcPr>
                <w:p w14:paraId="4C76C06C" w14:textId="77777777" w:rsidR="00B44A86" w:rsidRDefault="00B44A86" w:rsidP="00B44A86">
                  <w:pPr>
                    <w:spacing w:line="210" w:lineRule="exact"/>
                  </w:pPr>
                  <w:r>
                    <w:rPr>
                      <w:rFonts w:ascii="BIZ UDPゴシック" w:eastAsia="BIZ UDPゴシック" w:hAnsi="BIZ UDPゴシック" w:cs="BIZ UDPゴシック"/>
                      <w:sz w:val="18"/>
                    </w:rPr>
                    <w:t>機能性表示食品飲料の生産量は5年で約1.9倍（全国清涼飲料連合会）、機能性表示食品市場は7,735億円（+4.1%、富士経済）</w:t>
                  </w:r>
                </w:p>
              </w:tc>
            </w:tr>
            <w:tr w:rsidR="00B44A86" w14:paraId="127FD72B" w14:textId="77777777" w:rsidTr="00B44A86">
              <w:trPr>
                <w:cantSplit/>
                <w:trHeight w:val="394"/>
              </w:trPr>
              <w:tc>
                <w:tcPr>
                  <w:tcW w:w="1134" w:type="dxa"/>
                  <w:shd w:val="clear" w:color="auto" w:fill="DBE5F1"/>
                  <w:vAlign w:val="center"/>
                </w:tcPr>
                <w:p w14:paraId="38E33018" w14:textId="77777777" w:rsidR="00B44A86" w:rsidRDefault="00B44A86" w:rsidP="00B44A86">
                  <w:pPr>
                    <w:spacing w:line="210" w:lineRule="exact"/>
                    <w:jc w:val="center"/>
                  </w:pPr>
                  <w:r>
                    <w:rPr>
                      <w:rFonts w:ascii="BIZ UDPゴシック" w:eastAsia="BIZ UDPゴシック" w:hAnsi="BIZ UDPゴシック" w:cs="BIZ UDPゴシック"/>
                      <w:b/>
                      <w:sz w:val="18"/>
                    </w:rPr>
                    <w:t>介護</w:t>
                  </w:r>
                </w:p>
              </w:tc>
              <w:tc>
                <w:tcPr>
                  <w:tcW w:w="9758" w:type="dxa"/>
                  <w:vAlign w:val="center"/>
                </w:tcPr>
                <w:p w14:paraId="7EB8CC3A" w14:textId="77777777" w:rsidR="00B44A86" w:rsidRDefault="00B44A86" w:rsidP="00B44A86">
                  <w:pPr>
                    <w:spacing w:line="210" w:lineRule="exact"/>
                  </w:pPr>
                  <w:r>
                    <w:rPr>
                      <w:rFonts w:ascii="BIZ UDPゴシック" w:eastAsia="BIZ UDPゴシック" w:hAnsi="BIZ UDPゴシック" w:cs="BIZ UDPゴシック"/>
                      <w:sz w:val="18"/>
                    </w:rPr>
                    <w:t>介護食加工食品市場は2025年度2,072億円→2030年度2,245億円（矢野経済研究所）。飲み込みやすいゼリー飲料の需要が増える</w:t>
                  </w:r>
                </w:p>
              </w:tc>
            </w:tr>
            <w:tr w:rsidR="00B44A86" w14:paraId="255CB2A0" w14:textId="77777777" w:rsidTr="00B44A86">
              <w:trPr>
                <w:cantSplit/>
                <w:trHeight w:val="197"/>
              </w:trPr>
              <w:tc>
                <w:tcPr>
                  <w:tcW w:w="1134" w:type="dxa"/>
                  <w:shd w:val="clear" w:color="auto" w:fill="DBE5F1"/>
                  <w:vAlign w:val="center"/>
                </w:tcPr>
                <w:p w14:paraId="4D6E371B" w14:textId="77777777" w:rsidR="00B44A86" w:rsidRDefault="00B44A86" w:rsidP="00B44A86">
                  <w:pPr>
                    <w:spacing w:line="210" w:lineRule="exact"/>
                    <w:jc w:val="center"/>
                  </w:pPr>
                  <w:r>
                    <w:rPr>
                      <w:rFonts w:ascii="BIZ UDPゴシック" w:eastAsia="BIZ UDPゴシック" w:hAnsi="BIZ UDPゴシック" w:cs="BIZ UDPゴシック"/>
                      <w:b/>
                      <w:sz w:val="18"/>
                    </w:rPr>
                    <w:t>防災</w:t>
                  </w:r>
                </w:p>
              </w:tc>
              <w:tc>
                <w:tcPr>
                  <w:tcW w:w="9758" w:type="dxa"/>
                  <w:vAlign w:val="center"/>
                </w:tcPr>
                <w:p w14:paraId="1844E047" w14:textId="77777777" w:rsidR="00B44A86" w:rsidRDefault="00B44A86" w:rsidP="00B44A86">
                  <w:pPr>
                    <w:spacing w:line="210" w:lineRule="exact"/>
                  </w:pPr>
                  <w:r>
                    <w:rPr>
                      <w:rFonts w:ascii="BIZ UDPゴシック" w:eastAsia="BIZ UDPゴシック" w:hAnsi="BIZ UDPゴシック" w:cs="BIZ UDPゴシック"/>
                      <w:sz w:val="18"/>
                    </w:rPr>
                    <w:t>農林水産省の食品ストックガイド（2026年9月改訂）が、備蓄用にパウチゼリー系を推奨</w:t>
                  </w:r>
                </w:p>
              </w:tc>
            </w:tr>
          </w:tbl>
          <w:p w14:paraId="35C456AF" w14:textId="77777777" w:rsidR="00641DDB" w:rsidRDefault="00EF59F7">
            <w:pPr>
              <w:spacing w:line="240" w:lineRule="exact"/>
            </w:pPr>
            <w:r>
              <w:rPr>
                <w:rFonts w:ascii="BIZ UDPゴシック" w:eastAsia="BIZ UDPゴシック" w:hAnsi="BIZ UDPゴシック" w:cs="BIZ UDPゴシック"/>
                <w:sz w:val="20"/>
              </w:rPr>
              <w:t>▶大型受託：約4億円規模の案件を断らざるを得なかったときのような機会損失を、安定稼働と人員体制で防ぐ。既存顧客（S2）の増量・新アイテムに応えるもので、飛躍した新事業ではない。</w:t>
            </w:r>
          </w:p>
          <w:p w14:paraId="483E4FD7" w14:textId="366338CA" w:rsidR="00641DDB" w:rsidRDefault="00EF59F7">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▶将来的には、同型のEラインなど他ラインへの展開も検討できる。</w:t>
            </w:r>
          </w:p>
          <w:p w14:paraId="25CD01E9" w14:textId="77777777" w:rsidR="00B44A86" w:rsidRDefault="00B44A86" w:rsidP="00B44A86">
            <w:pPr>
              <w:keepNext/>
              <w:spacing w:before="60" w:line="240" w:lineRule="exact"/>
            </w:pPr>
            <w:r>
              <w:rPr>
                <w:rFonts w:ascii="BIZ UDPゴシック" w:eastAsia="BIZ UDPゴシック" w:hAnsi="BIZ UDPゴシック" w:cs="BIZ UDPゴシック"/>
                <w:b/>
                <w:color w:val="1F497D"/>
                <w:sz w:val="20"/>
              </w:rPr>
              <w:t>④品質・衛生・記録体制の強化</w:t>
            </w:r>
          </w:p>
          <w:p w14:paraId="0101314D" w14:textId="44CEFE32" w:rsidR="00B44A86" w:rsidRDefault="00B44A86" w:rsidP="00B44A86">
            <w:pPr>
              <w:spacing w:line="240" w:lineRule="exact"/>
            </w:pPr>
            <w:r>
              <w:rPr>
                <w:rFonts w:ascii="BIZ UDPゴシック" w:eastAsia="BIZ UDPゴシック" w:hAnsi="BIZ UDPゴシック" w:cs="BIZ UDPゴシック"/>
                <w:sz w:val="20"/>
              </w:rPr>
              <w:t>当社はFSSC22000・ISO9001などの認証を取得し、品質管理を組織として運用している。一方、HACCPの制度化や容器包装ポジティブリスト制度（2025年6月完全施行）など、規制は高度化している（T4）。</w:t>
            </w:r>
          </w:p>
          <w:p w14:paraId="7504C17C" w14:textId="77777777" w:rsidR="00641DDB" w:rsidRDefault="00EF59F7">
            <w:pPr>
              <w:spacing w:line="240" w:lineRule="exact"/>
            </w:pPr>
            <w:r>
              <w:rPr>
                <w:rFonts w:ascii="BIZ UDPゴシック" w:eastAsia="BIZ UDPゴシック" w:hAnsi="BIZ UDPゴシック" w:cs="BIZ UDPゴシック"/>
                <w:sz w:val="20"/>
              </w:rPr>
              <w:t>▶衛生：手投入（1日約131回）がなくなり、包材を扱う作業を床面の詰め作業スペースに集約できる。作業場所と手順を限定でき、異物混入のリスクが下がる。</w:t>
            </w:r>
          </w:p>
          <w:p w14:paraId="527FAF1A" w14:textId="77777777" w:rsidR="00641DDB" w:rsidRDefault="00EF59F7">
            <w:pPr>
              <w:spacing w:line="240" w:lineRule="exact"/>
            </w:pPr>
            <w:r>
              <w:rPr>
                <w:rFonts w:ascii="BIZ UDPゴシック" w:eastAsia="BIZ UDPゴシック" w:hAnsi="BIZ UDPゴシック" w:cs="BIZ UDPゴシック"/>
                <w:sz w:val="20"/>
              </w:rPr>
              <w:t>▶記録（c）：日勤に戻った社員が、工程内の抜き取り検査とトレーサビリティ管理を担う。原料・包材のロットと製造日時を紐づけ、一貫体制（S1）を厚くする。</w:t>
            </w:r>
          </w:p>
          <w:p w14:paraId="2D8914EA" w14:textId="77777777" w:rsidR="002A130A" w:rsidRDefault="002A130A" w:rsidP="002A130A">
            <w:pPr>
              <w:keepNext/>
              <w:spacing w:before="60" w:line="240" w:lineRule="exact"/>
            </w:pPr>
            <w:r>
              <w:rPr>
                <w:rFonts w:ascii="BIZ UDPゴシック" w:eastAsia="BIZ UDPゴシック" w:hAnsi="BIZ UDPゴシック" w:cs="BIZ UDPゴシック"/>
                <w:b/>
                <w:color w:val="1F497D"/>
                <w:sz w:val="20"/>
              </w:rPr>
              <w:t>⑤人材育成・多能工化・技術継承</w:t>
            </w:r>
          </w:p>
          <w:p w14:paraId="2DA1A6CF" w14:textId="7EF413F2" w:rsidR="002A130A" w:rsidRDefault="002A130A" w:rsidP="002A130A">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「社員＝オペレーター、パート＝投入」という固定的な分担（W2）を改める。フジシールの操作教育・生産立会（約11日）を起点に、中番パートが社員の指導のもとで製袋機の運転・監視を学ぶ（a）。</w:t>
            </w:r>
          </w:p>
          <w:p w14:paraId="30358FA7" w14:textId="096CCA83" w:rsidR="00641DDB" w:rsidRDefault="00EF59F7">
            <w:pPr>
              <w:spacing w:line="240" w:lineRule="exact"/>
              <w:ind w:firstLine="200"/>
            </w:pPr>
            <w:r>
              <w:rPr>
                <w:rFonts w:ascii="BIZ UDPゴシック" w:eastAsia="BIZ UDPゴシック" w:hAnsi="BIZ UDPゴシック" w:cs="BIZ UDPゴシック"/>
                <w:sz w:val="20"/>
              </w:rPr>
              <w:t>習熟したパートは一部の稼働日から遅番オペレーターを担い、複数のパートが交代で担当する（b）。</w:t>
            </w:r>
          </w:p>
          <w:p w14:paraId="11D4D78E" w14:textId="77777777" w:rsidR="00641DDB" w:rsidRDefault="00EF59F7">
            <w:pPr>
              <w:spacing w:line="240" w:lineRule="exact"/>
              <w:ind w:firstLine="200"/>
            </w:pPr>
            <w:r>
              <w:rPr>
                <w:rFonts w:ascii="BIZ UDPゴシック" w:eastAsia="BIZ UDPゴシック" w:hAnsi="BIZ UDPゴシック" w:cs="BIZ UDPゴシック"/>
                <w:sz w:val="20"/>
              </w:rPr>
              <w:t>遅番は導入時点から社員オペレーター1名で回るため、この移管は夜勤要員の確保のためではない。</w:t>
            </w:r>
            <w:r>
              <w:rPr>
                <w:rFonts w:ascii="BIZ UDPゴシック" w:eastAsia="BIZ UDPゴシック" w:hAnsi="BIZ UDPゴシック" w:cs="BIZ UDPゴシック"/>
                <w:b/>
                <w:sz w:val="20"/>
              </w:rPr>
              <w:t>パートの処遇を高め、社員を日勤の高付加価値業務へ移すための取組</w:t>
            </w:r>
            <w:r>
              <w:rPr>
                <w:rFonts w:ascii="BIZ UDPゴシック" w:eastAsia="BIZ UDPゴシック" w:hAnsi="BIZ UDPゴシック" w:cs="BIZ UDPゴシック"/>
                <w:sz w:val="20"/>
              </w:rPr>
              <w:t>であり、希望者から段階的に進める。</w:t>
            </w:r>
          </w:p>
          <w:p w14:paraId="2D5E2CEB" w14:textId="77777777" w:rsidR="00641DDB" w:rsidRDefault="00EF59F7">
            <w:pPr>
              <w:spacing w:line="240" w:lineRule="exact"/>
              <w:ind w:firstLine="200"/>
            </w:pPr>
            <w:r>
              <w:rPr>
                <w:rFonts w:ascii="BIZ UDPゴシック" w:eastAsia="BIZ UDPゴシック" w:hAnsi="BIZ UDPゴシック" w:cs="BIZ UDPゴシック"/>
                <w:sz w:val="20"/>
              </w:rPr>
              <w:t>技術継承（e）では、熟練者の暗黙知（機械操作・段取り・トラブル対応）を作業マニュアルと操作標準書に残し、教育の教材にも使う。</w:t>
            </w:r>
          </w:p>
          <w:p w14:paraId="10EDEE0B" w14:textId="77777777" w:rsidR="00641DDB" w:rsidRDefault="00EF59F7">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パートには業務の拡大に応じた処遇向上（時給・手当）を、社員には企画・品質を担う成長機会を用意する。経営理念「難度の高い仕事に取り組むことにより、人間として成長する」の実践である。</w:t>
            </w:r>
          </w:p>
          <w:p w14:paraId="4093AD85" w14:textId="77777777" w:rsidR="00F65C0E" w:rsidRDefault="00F65C0E" w:rsidP="00F65C0E">
            <w:pPr>
              <w:keepNext/>
              <w:spacing w:before="60" w:line="240" w:lineRule="exact"/>
            </w:pPr>
            <w:r>
              <w:rPr>
                <w:rFonts w:ascii="BIZ UDPゴシック" w:eastAsia="BIZ UDPゴシック" w:hAnsi="BIZ UDPゴシック" w:cs="BIZ UDPゴシック"/>
                <w:b/>
                <w:color w:val="1F497D"/>
                <w:sz w:val="20"/>
              </w:rPr>
              <w:t>⑥地域への貢献と経済政策との整合性</w:t>
            </w:r>
          </w:p>
          <w:p w14:paraId="0DD507AA" w14:textId="7C7499F5" w:rsidR="00F65C0E" w:rsidRDefault="00F65C0E" w:rsidP="00F65C0E">
            <w:pPr>
              <w:spacing w:line="240" w:lineRule="exact"/>
              <w:ind w:firstLine="200"/>
            </w:pPr>
            <w:r>
              <w:rPr>
                <w:rFonts w:ascii="BIZ UDPゴシック" w:eastAsia="BIZ UDPゴシック" w:hAnsi="BIZ UDPゴシック" w:cs="BIZ UDPゴシック"/>
                <w:sz w:val="20"/>
              </w:rPr>
              <w:t xml:space="preserve">▶地域雇用：富山市で177名（申請時点）を雇用し、新卒採用（年3〜4名）を続けて3年目は191名とする。県内製造業で2040年に約23%の人手不足が見込まれる中（T1）、働きやすい職場で雇用を守ること自体が地域貢献である。</w:t>
            </w:r>
          </w:p>
          <w:p w14:paraId="465FD848" w14:textId="77777777" w:rsidR="00641DDB" w:rsidRDefault="00EF59F7">
            <w:pPr>
              <w:spacing w:line="240" w:lineRule="exact"/>
            </w:pPr>
            <w:r>
              <w:rPr>
                <w:rFonts w:ascii="BIZ UDPゴシック" w:eastAsia="BIZ UDPゴシック" w:hAnsi="BIZ UDPゴシック" w:cs="BIZ UDPゴシック"/>
                <w:sz w:val="20"/>
              </w:rPr>
              <w:t>▶政策との整合（O3）：国の省力化投資促進プランは、食品製造業の労働生産性を2029年度までに24%高める目標を置く。富山県の「人材確保・活躍パッケージ」（2026年2月）も省力化・省人化を柱に掲げ、本事業はこれらに沿う。</w:t>
            </w:r>
          </w:p>
          <w:p w14:paraId="65F91EEA" w14:textId="77777777" w:rsidR="00641DDB" w:rsidRDefault="00EF59F7">
            <w:pPr>
              <w:spacing w:line="240" w:lineRule="exact"/>
            </w:pPr>
            <w:r>
              <w:rPr>
                <w:rFonts w:ascii="BIZ UDPゴシック" w:eastAsia="BIZ UDPゴシック" w:hAnsi="BIZ UDPゴシック" w:cs="BIZ UDPゴシック"/>
                <w:sz w:val="20"/>
              </w:rPr>
              <w:t>▶制度的な後押し（O4）：令和8年度診療報酬改定で、嚥下調整食が特別食加算の対象となった。防災備蓄のガイド（③）と合わせ、介護・防災向けゼリー飲料の安定供給は国の政策課題に応える。</w:t>
            </w:r>
          </w:p>
        </w:tc>
      </w:tr>
      <w:tr w:rsidR="00B3422A" w:rsidRPr="00D579F2" w14:paraId="0774C600" w14:textId="77777777" w:rsidTr="00CD6AB2">
        <w:tc>
          <w:tcPr>
            <w:tcW w:w="11113" w:type="dxa"/>
          </w:tcPr>
          <w:p w14:paraId="7B11ECD2" w14:textId="77777777" w:rsidR="00641DDB" w:rsidRDefault="00641DDB">
            <w:pPr>
              <w:snapToGrid w:val="0"/>
              <w:spacing w:line="20" w:lineRule="exact"/>
              <w:rPr>
                <w:sz w:val="2"/>
                <w:szCs w:val="2"/>
              </w:rPr>
            </w:pPr>
          </w:p>
          <w:p w14:paraId="3C94ED22" w14:textId="77777777" w:rsidR="00F65C0E" w:rsidRDefault="00F65C0E" w:rsidP="00F65C0E">
            <w:pPr>
              <w:keepNext/>
              <w:spacing w:before="40" w:line="280" w:lineRule="exact"/>
            </w:pPr>
            <w:r>
              <w:rPr>
                <w:rFonts w:ascii="BIZ UDPゴシック" w:eastAsia="BIZ UDPゴシック" w:hAnsi="BIZ UDPゴシック" w:cs="BIZ UDPゴシック"/>
                <w:b/>
                <w:color w:val="2E5496"/>
                <w:sz w:val="21"/>
              </w:rPr>
              <w:t>３‐１ 労働生産性と１人当たり給与支給総額の向上</w:t>
            </w:r>
          </w:p>
          <w:p w14:paraId="4E91707B" w14:textId="385A1203" w:rsidR="00F65C0E" w:rsidRDefault="00F65C0E" w:rsidP="00F65C0E">
            <w:pPr>
              <w:keepNext/>
              <w:spacing w:before="60" w:line="240" w:lineRule="exact"/>
              <w:rPr>
                <w:rFonts w:ascii="BIZ UDPゴシック" w:eastAsia="BIZ UDPゴシック" w:hAnsi="BIZ UDPゴシック" w:cs="BIZ UDPゴシック"/>
                <w:b/>
                <w:color w:val="1F497D"/>
                <w:sz w:val="20"/>
              </w:rPr>
            </w:pPr>
            <w:r>
              <w:rPr>
                <w:rFonts w:ascii="BIZ UDPゴシック" w:eastAsia="BIZ UDPゴシック" w:hAnsi="BIZ UDPゴシック" w:cs="BIZ UDPゴシック"/>
                <w:sz w:val="20"/>
              </w:rPr>
              <w:t>本事業による労働生産性・1人当たり給与支給総額・事業場内最低賃金の向上を示す。</w:t>
            </w:r>
          </w:p>
          <w:p w14:paraId="74287658" w14:textId="6E0846CF" w:rsidR="00F65C0E" w:rsidRDefault="00F65C0E" w:rsidP="00F65C0E">
            <w:pPr>
              <w:keepNext/>
              <w:spacing w:before="60" w:line="240" w:lineRule="exact"/>
            </w:pPr>
            <w:r>
              <w:rPr>
                <w:rFonts w:ascii="BIZ UDPゴシック" w:eastAsia="BIZ UDPゴシック" w:hAnsi="BIZ UDPゴシック" w:cs="BIZ UDPゴシック"/>
                <w:b/>
                <w:color w:val="1F497D"/>
                <w:sz w:val="20"/>
              </w:rPr>
              <w:t>①労働生産性の向上（年平均成長率4.06%）</w:t>
            </w:r>
          </w:p>
          <w:p w14:paraId="1568E511" w14:textId="4F50FE83" w:rsidR="00F65C0E" w:rsidRDefault="00F65C0E" w:rsidP="00F65C0E">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労働生産性＝付加価値額（営業利益＋人件費＋減価償却費）÷労働者数（役員7名＋常勤従業員数）。</w:t>
            </w:r>
          </w:p>
          <w:p w14:paraId="385ECF9E" w14:textId="4D1E106C" w:rsidR="00641DDB" w:rsidRDefault="00EF59F7">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労働者数は基準年度188名（従業員181名）で、申請時点の従業員は177名である。新卒採用（年3〜4名）を続け、労働者数は191→195→198名へ増える。</w:t>
            </w:r>
          </w:p>
          <w:tbl>
            <w:tblPr>
              <w:tblW w:w="10773"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2469"/>
              <w:gridCol w:w="2076"/>
              <w:gridCol w:w="2076"/>
              <w:gridCol w:w="2076"/>
              <w:gridCol w:w="2076"/>
            </w:tblGrid>
            <w:tr w:rsidR="00904F71" w14:paraId="4372E367" w14:textId="77777777" w:rsidTr="00505AAB">
              <w:trPr>
                <w:tblHeader/>
              </w:trPr>
              <w:tc>
                <w:tcPr>
                  <w:tcW w:w="2469" w:type="dxa"/>
                  <w:shd w:val="clear" w:color="auto" w:fill="2E5496"/>
                  <w:vAlign w:val="center"/>
                </w:tcPr>
                <w:p w14:paraId="6FBD4FF4" w14:textId="77777777" w:rsidR="00904F71" w:rsidRDefault="00904F71" w:rsidP="00904F71">
                  <w:pPr>
                    <w:keepNext/>
                    <w:spacing w:line="210" w:lineRule="exact"/>
                    <w:jc w:val="center"/>
                  </w:pPr>
                  <w:r>
                    <w:rPr>
                      <w:rFonts w:ascii="BIZ UDPゴシック" w:eastAsia="BIZ UDPゴシック" w:hAnsi="BIZ UDPゴシック" w:cs="BIZ UDPゴシック"/>
                      <w:b/>
                      <w:color w:val="FFFFFF"/>
                      <w:sz w:val="18"/>
                    </w:rPr>
                    <w:t>指標</w:t>
                  </w:r>
                </w:p>
              </w:tc>
              <w:tc>
                <w:tcPr>
                  <w:tcW w:w="2076" w:type="dxa"/>
                  <w:shd w:val="clear" w:color="auto" w:fill="2E5496"/>
                  <w:vAlign w:val="center"/>
                </w:tcPr>
                <w:p w14:paraId="4CB13EBF" w14:textId="77777777" w:rsidR="00904F71" w:rsidRDefault="00904F71" w:rsidP="00904F71">
                  <w:pPr>
                    <w:keepNext/>
                    <w:spacing w:line="210" w:lineRule="exact"/>
                    <w:jc w:val="center"/>
                  </w:pPr>
                  <w:r>
                    <w:rPr>
                      <w:rFonts w:ascii="BIZ UDPゴシック" w:eastAsia="BIZ UDPゴシック" w:hAnsi="BIZ UDPゴシック" w:cs="BIZ UDPゴシック"/>
                      <w:b/>
                      <w:color w:val="FFFFFF"/>
                      <w:sz w:val="18"/>
                    </w:rPr>
                    <w:t>基準年度</w:t>
                  </w:r>
                </w:p>
                <w:p w14:paraId="46C11002" w14:textId="77777777" w:rsidR="00904F71" w:rsidRDefault="00904F71" w:rsidP="00904F71">
                  <w:pPr>
                    <w:keepNext/>
                    <w:spacing w:line="210" w:lineRule="exact"/>
                    <w:jc w:val="center"/>
                  </w:pPr>
                  <w:r>
                    <w:rPr>
                      <w:rFonts w:ascii="BIZ UDPゴシック" w:eastAsia="BIZ UDPゴシック" w:hAnsi="BIZ UDPゴシック" w:cs="BIZ UDPゴシック"/>
                      <w:b/>
                      <w:color w:val="FFFFFF"/>
                      <w:sz w:val="18"/>
                    </w:rPr>
                    <w:t>（2028年3月期）</w:t>
                  </w:r>
                </w:p>
              </w:tc>
              <w:tc>
                <w:tcPr>
                  <w:tcW w:w="2076" w:type="dxa"/>
                  <w:shd w:val="clear" w:color="auto" w:fill="2E5496"/>
                  <w:vAlign w:val="center"/>
                </w:tcPr>
                <w:p w14:paraId="779008C5" w14:textId="77777777" w:rsidR="00904F71" w:rsidRDefault="00904F71" w:rsidP="00904F71">
                  <w:pPr>
                    <w:keepNext/>
                    <w:spacing w:line="210" w:lineRule="exact"/>
                    <w:jc w:val="center"/>
                  </w:pPr>
                  <w:r>
                    <w:rPr>
                      <w:rFonts w:ascii="BIZ UDPゴシック" w:eastAsia="BIZ UDPゴシック" w:hAnsi="BIZ UDPゴシック" w:cs="BIZ UDPゴシック"/>
                      <w:b/>
                      <w:color w:val="FFFFFF"/>
                      <w:sz w:val="18"/>
                    </w:rPr>
                    <w:t>1年目</w:t>
                  </w:r>
                </w:p>
                <w:p w14:paraId="6BAD6AEB" w14:textId="77777777" w:rsidR="00904F71" w:rsidRDefault="00904F71" w:rsidP="00904F71">
                  <w:pPr>
                    <w:keepNext/>
                    <w:spacing w:line="210" w:lineRule="exact"/>
                    <w:jc w:val="center"/>
                  </w:pPr>
                  <w:r>
                    <w:rPr>
                      <w:rFonts w:ascii="BIZ UDPゴシック" w:eastAsia="BIZ UDPゴシック" w:hAnsi="BIZ UDPゴシック" w:cs="BIZ UDPゴシック"/>
                      <w:b/>
                      <w:color w:val="FFFFFF"/>
                      <w:sz w:val="18"/>
                    </w:rPr>
                    <w:t>（2029年3月期）</w:t>
                  </w:r>
                </w:p>
              </w:tc>
              <w:tc>
                <w:tcPr>
                  <w:tcW w:w="2076" w:type="dxa"/>
                  <w:shd w:val="clear" w:color="auto" w:fill="2E5496"/>
                  <w:vAlign w:val="center"/>
                </w:tcPr>
                <w:p w14:paraId="76EBB539" w14:textId="77777777" w:rsidR="00904F71" w:rsidRDefault="00904F71" w:rsidP="00904F71">
                  <w:pPr>
                    <w:keepNext/>
                    <w:spacing w:line="210" w:lineRule="exact"/>
                    <w:jc w:val="center"/>
                  </w:pPr>
                  <w:r>
                    <w:rPr>
                      <w:rFonts w:ascii="BIZ UDPゴシック" w:eastAsia="BIZ UDPゴシック" w:hAnsi="BIZ UDPゴシック" w:cs="BIZ UDPゴシック"/>
                      <w:b/>
                      <w:color w:val="FFFFFF"/>
                      <w:sz w:val="18"/>
                    </w:rPr>
                    <w:t>2年目</w:t>
                  </w:r>
                </w:p>
                <w:p w14:paraId="4B9455A6" w14:textId="77777777" w:rsidR="00904F71" w:rsidRDefault="00904F71" w:rsidP="00904F71">
                  <w:pPr>
                    <w:keepNext/>
                    <w:spacing w:line="210" w:lineRule="exact"/>
                    <w:jc w:val="center"/>
                  </w:pPr>
                  <w:r>
                    <w:rPr>
                      <w:rFonts w:ascii="BIZ UDPゴシック" w:eastAsia="BIZ UDPゴシック" w:hAnsi="BIZ UDPゴシック" w:cs="BIZ UDPゴシック"/>
                      <w:b/>
                      <w:color w:val="FFFFFF"/>
                      <w:sz w:val="18"/>
                    </w:rPr>
                    <w:t>（2030年3月期）</w:t>
                  </w:r>
                </w:p>
              </w:tc>
              <w:tc>
                <w:tcPr>
                  <w:tcW w:w="2076" w:type="dxa"/>
                  <w:shd w:val="clear" w:color="auto" w:fill="2E5496"/>
                  <w:vAlign w:val="center"/>
                </w:tcPr>
                <w:p w14:paraId="14A6AA95" w14:textId="77777777" w:rsidR="00904F71" w:rsidRDefault="00904F71" w:rsidP="00904F71">
                  <w:pPr>
                    <w:keepNext/>
                    <w:spacing w:line="210" w:lineRule="exact"/>
                    <w:jc w:val="center"/>
                  </w:pPr>
                  <w:r>
                    <w:rPr>
                      <w:rFonts w:ascii="BIZ UDPゴシック" w:eastAsia="BIZ UDPゴシック" w:hAnsi="BIZ UDPゴシック" w:cs="BIZ UDPゴシック"/>
                      <w:b/>
                      <w:color w:val="FFFFFF"/>
                      <w:sz w:val="18"/>
                    </w:rPr>
                    <w:t>3年目</w:t>
                  </w:r>
                </w:p>
                <w:p w14:paraId="58EAD179" w14:textId="77777777" w:rsidR="00904F71" w:rsidRDefault="00904F71" w:rsidP="00904F71">
                  <w:pPr>
                    <w:keepNext/>
                    <w:spacing w:line="210" w:lineRule="exact"/>
                    <w:jc w:val="center"/>
                  </w:pPr>
                  <w:r>
                    <w:rPr>
                      <w:rFonts w:ascii="BIZ UDPゴシック" w:eastAsia="BIZ UDPゴシック" w:hAnsi="BIZ UDPゴシック" w:cs="BIZ UDPゴシック"/>
                      <w:b/>
                      <w:color w:val="FFFFFF"/>
                      <w:sz w:val="18"/>
                    </w:rPr>
                    <w:t>（2031年3月期）</w:t>
                  </w:r>
                </w:p>
              </w:tc>
            </w:tr>
            <w:tr w:rsidR="00904F71" w14:paraId="035A58EC" w14:textId="77777777" w:rsidTr="00505AAB">
              <w:trPr>
                <w:cantSplit/>
              </w:trPr>
              <w:tc>
                <w:tcPr>
                  <w:tcW w:w="2469" w:type="dxa"/>
                  <w:vAlign w:val="center"/>
                </w:tcPr>
                <w:p w14:paraId="298AB518" w14:textId="77777777" w:rsidR="00904F71" w:rsidRDefault="00904F71" w:rsidP="00904F71">
                  <w:pPr>
                    <w:spacing w:line="210" w:lineRule="exact"/>
                  </w:pPr>
                  <w:r>
                    <w:rPr>
                      <w:rFonts w:ascii="BIZ UDPゴシック" w:eastAsia="BIZ UDPゴシック" w:hAnsi="BIZ UDPゴシック" w:cs="BIZ UDPゴシック"/>
                      <w:b/>
                      <w:sz w:val="18"/>
                    </w:rPr>
                    <w:t>付加価値額（円）</w:t>
                  </w:r>
                </w:p>
              </w:tc>
              <w:tc>
                <w:tcPr>
                  <w:tcW w:w="2076" w:type="dxa"/>
                  <w:vAlign w:val="center"/>
                </w:tcPr>
                <w:p w14:paraId="495228EB" w14:textId="77777777" w:rsidR="00904F71" w:rsidRDefault="00904F71" w:rsidP="00904F71">
                  <w:pPr>
                    <w:spacing w:line="210" w:lineRule="exact"/>
                    <w:jc w:val="right"/>
                  </w:pPr>
                  <w:r>
                    <w:rPr>
                      <w:rFonts w:ascii="BIZ UDゴシック" w:eastAsia="BIZ UDゴシック" w:hAnsi="BIZ UDゴシック" w:cs="BIZ UDゴシック"/>
                      <w:sz w:val="18"/>
                    </w:rPr>
                    <w:t>1,593,327,430</w:t>
                  </w:r>
                </w:p>
              </w:tc>
              <w:tc>
                <w:tcPr>
                  <w:tcW w:w="2076" w:type="dxa"/>
                  <w:vAlign w:val="center"/>
                </w:tcPr>
                <w:p w14:paraId="6FF898FC" w14:textId="77777777" w:rsidR="00904F71" w:rsidRDefault="00904F71" w:rsidP="00904F71">
                  <w:pPr>
                    <w:spacing w:line="210" w:lineRule="exact"/>
                    <w:jc w:val="right"/>
                  </w:pPr>
                  <w:r>
                    <w:rPr>
                      <w:rFonts w:ascii="BIZ UDゴシック" w:eastAsia="BIZ UDゴシック" w:hAnsi="BIZ UDゴシック" w:cs="BIZ UDゴシック"/>
                      <w:sz w:val="18"/>
                    </w:rPr>
                    <w:t>1,692,179,517</w:t>
                  </w:r>
                </w:p>
              </w:tc>
              <w:tc>
                <w:tcPr>
                  <w:tcW w:w="2076" w:type="dxa"/>
                  <w:vAlign w:val="center"/>
                </w:tcPr>
                <w:p w14:paraId="2F11DEAE" w14:textId="77777777" w:rsidR="00904F71" w:rsidRDefault="00904F71" w:rsidP="00904F71">
                  <w:pPr>
                    <w:spacing w:line="210" w:lineRule="exact"/>
                    <w:jc w:val="right"/>
                  </w:pPr>
                  <w:r>
                    <w:rPr>
                      <w:rFonts w:ascii="BIZ UDゴシック" w:eastAsia="BIZ UDゴシック" w:hAnsi="BIZ UDゴシック" w:cs="BIZ UDゴシック"/>
                      <w:sz w:val="18"/>
                    </w:rPr>
                    <w:t>1,791,169,755</w:t>
                  </w:r>
                </w:p>
              </w:tc>
              <w:tc>
                <w:tcPr>
                  <w:tcW w:w="2076" w:type="dxa"/>
                  <w:vAlign w:val="center"/>
                </w:tcPr>
                <w:p w14:paraId="5B9878AD" w14:textId="77777777" w:rsidR="00904F71" w:rsidRDefault="00904F71" w:rsidP="00904F71">
                  <w:pPr>
                    <w:spacing w:line="210" w:lineRule="exact"/>
                    <w:jc w:val="right"/>
                  </w:pPr>
                  <w:r>
                    <w:rPr>
                      <w:rFonts w:ascii="BIZ UDゴシック" w:eastAsia="BIZ UDゴシック" w:hAnsi="BIZ UDゴシック" w:cs="BIZ UDゴシック"/>
                      <w:sz w:val="18"/>
                    </w:rPr>
                    <w:t>1,891,288,147</w:t>
                  </w:r>
                </w:p>
              </w:tc>
            </w:tr>
            <w:tr w:rsidR="00904F71" w14:paraId="58C77B8A" w14:textId="77777777" w:rsidTr="00505AAB">
              <w:trPr>
                <w:cantSplit/>
              </w:trPr>
              <w:tc>
                <w:tcPr>
                  <w:tcW w:w="2469" w:type="dxa"/>
                  <w:vAlign w:val="center"/>
                </w:tcPr>
                <w:p w14:paraId="3C120191" w14:textId="77777777" w:rsidR="00904F71" w:rsidRDefault="00904F71" w:rsidP="00904F71">
                  <w:pPr>
                    <w:spacing w:line="210" w:lineRule="exact"/>
                  </w:pPr>
                  <w:r>
                    <w:rPr>
                      <w:rFonts w:ascii="BIZ UDPゴシック" w:eastAsia="BIZ UDPゴシック" w:hAnsi="BIZ UDPゴシック" w:cs="BIZ UDPゴシック"/>
                      <w:b/>
                      <w:sz w:val="18"/>
                    </w:rPr>
                    <w:t>労働者数（名）</w:t>
                  </w:r>
                </w:p>
              </w:tc>
              <w:tc>
                <w:tcPr>
                  <w:tcW w:w="2076" w:type="dxa"/>
                  <w:vAlign w:val="center"/>
                </w:tcPr>
                <w:p w14:paraId="19D2FB7C" w14:textId="77777777" w:rsidR="00904F71" w:rsidRDefault="00904F71" w:rsidP="00904F71">
                  <w:pPr>
                    <w:spacing w:line="210" w:lineRule="exact"/>
                    <w:jc w:val="right"/>
                  </w:pPr>
                  <w:r>
                    <w:rPr>
                      <w:rFonts w:ascii="BIZ UDゴシック" w:eastAsia="BIZ UDゴシック" w:hAnsi="BIZ UDゴシック" w:cs="BIZ UDゴシック"/>
                      <w:sz w:val="18"/>
                    </w:rPr>
                    <w:t>188</w:t>
                  </w:r>
                </w:p>
              </w:tc>
              <w:tc>
                <w:tcPr>
                  <w:tcW w:w="2076" w:type="dxa"/>
                  <w:vAlign w:val="center"/>
                </w:tcPr>
                <w:p w14:paraId="4E06756D" w14:textId="77777777" w:rsidR="00904F71" w:rsidRDefault="00904F71" w:rsidP="00904F71">
                  <w:pPr>
                    <w:spacing w:line="210" w:lineRule="exact"/>
                    <w:jc w:val="right"/>
                  </w:pPr>
                  <w:r>
                    <w:rPr>
                      <w:rFonts w:ascii="BIZ UDゴシック" w:eastAsia="BIZ UDゴシック" w:hAnsi="BIZ UDゴシック" w:cs="BIZ UDゴシック"/>
                      <w:sz w:val="18"/>
                    </w:rPr>
                    <w:t>191</w:t>
                  </w:r>
                </w:p>
              </w:tc>
              <w:tc>
                <w:tcPr>
                  <w:tcW w:w="2076" w:type="dxa"/>
                  <w:vAlign w:val="center"/>
                </w:tcPr>
                <w:p w14:paraId="68D3A4F8" w14:textId="77777777" w:rsidR="00904F71" w:rsidRDefault="00904F71" w:rsidP="00904F71">
                  <w:pPr>
                    <w:spacing w:line="210" w:lineRule="exact"/>
                    <w:jc w:val="right"/>
                  </w:pPr>
                  <w:r>
                    <w:rPr>
                      <w:rFonts w:ascii="BIZ UDゴシック" w:eastAsia="BIZ UDゴシック" w:hAnsi="BIZ UDゴシック" w:cs="BIZ UDゴシック"/>
                      <w:sz w:val="18"/>
                    </w:rPr>
                    <w:t>195</w:t>
                  </w:r>
                </w:p>
              </w:tc>
              <w:tc>
                <w:tcPr>
                  <w:tcW w:w="2076" w:type="dxa"/>
                  <w:vAlign w:val="center"/>
                </w:tcPr>
                <w:p w14:paraId="1A6CBE26" w14:textId="77777777" w:rsidR="00904F71" w:rsidRDefault="00904F71" w:rsidP="00904F71">
                  <w:pPr>
                    <w:spacing w:line="210" w:lineRule="exact"/>
                    <w:jc w:val="right"/>
                  </w:pPr>
                  <w:r>
                    <w:rPr>
                      <w:rFonts w:ascii="BIZ UDゴシック" w:eastAsia="BIZ UDゴシック" w:hAnsi="BIZ UDゴシック" w:cs="BIZ UDゴシック"/>
                      <w:sz w:val="18"/>
                    </w:rPr>
                    <w:t>198</w:t>
                  </w:r>
                </w:p>
              </w:tc>
            </w:tr>
            <w:tr w:rsidR="00904F71" w14:paraId="561443F1" w14:textId="77777777" w:rsidTr="00505AAB">
              <w:trPr>
                <w:cantSplit/>
              </w:trPr>
              <w:tc>
                <w:tcPr>
                  <w:tcW w:w="2469" w:type="dxa"/>
                  <w:vAlign w:val="center"/>
                </w:tcPr>
                <w:p w14:paraId="77DB3EC3" w14:textId="77777777" w:rsidR="00904F71" w:rsidRDefault="00904F71" w:rsidP="00904F71">
                  <w:pPr>
                    <w:spacing w:line="210" w:lineRule="exact"/>
                  </w:pPr>
                  <w:r>
                    <w:rPr>
                      <w:rFonts w:ascii="BIZ UDPゴシック" w:eastAsia="BIZ UDPゴシック" w:hAnsi="BIZ UDPゴシック" w:cs="BIZ UDPゴシック"/>
                      <w:b/>
                      <w:sz w:val="18"/>
                    </w:rPr>
                    <w:t>労働生産性（円）</w:t>
                  </w:r>
                </w:p>
              </w:tc>
              <w:tc>
                <w:tcPr>
                  <w:tcW w:w="2076" w:type="dxa"/>
                  <w:vAlign w:val="center"/>
                </w:tcPr>
                <w:p w14:paraId="3103B2AE" w14:textId="77777777" w:rsidR="00904F71" w:rsidRDefault="00904F71" w:rsidP="00904F71">
                  <w:pPr>
                    <w:spacing w:line="210" w:lineRule="exact"/>
                    <w:jc w:val="right"/>
                  </w:pPr>
                  <w:r>
                    <w:rPr>
                      <w:rFonts w:ascii="BIZ UDゴシック" w:eastAsia="BIZ UDゴシック" w:hAnsi="BIZ UDゴシック" w:cs="BIZ UDゴシック"/>
                      <w:b/>
                      <w:color w:val="C00000"/>
                      <w:sz w:val="18"/>
                    </w:rPr>
                    <w:t>8,475,145</w:t>
                  </w:r>
                </w:p>
              </w:tc>
              <w:tc>
                <w:tcPr>
                  <w:tcW w:w="2076" w:type="dxa"/>
                  <w:vAlign w:val="center"/>
                </w:tcPr>
                <w:p w14:paraId="75EA9027" w14:textId="77777777" w:rsidR="00904F71" w:rsidRDefault="00904F71" w:rsidP="00904F71">
                  <w:pPr>
                    <w:spacing w:line="210" w:lineRule="exact"/>
                    <w:jc w:val="right"/>
                  </w:pPr>
                  <w:r>
                    <w:rPr>
                      <w:rFonts w:ascii="BIZ UDゴシック" w:eastAsia="BIZ UDゴシック" w:hAnsi="BIZ UDゴシック" w:cs="BIZ UDゴシック"/>
                      <w:b/>
                      <w:color w:val="C00000"/>
                      <w:sz w:val="18"/>
                    </w:rPr>
                    <w:t>8,859,578</w:t>
                  </w:r>
                </w:p>
              </w:tc>
              <w:tc>
                <w:tcPr>
                  <w:tcW w:w="2076" w:type="dxa"/>
                  <w:vAlign w:val="center"/>
                </w:tcPr>
                <w:p w14:paraId="42A92B4B" w14:textId="77777777" w:rsidR="00904F71" w:rsidRDefault="00904F71" w:rsidP="00904F71">
                  <w:pPr>
                    <w:spacing w:line="210" w:lineRule="exact"/>
                    <w:jc w:val="right"/>
                  </w:pPr>
                  <w:r>
                    <w:rPr>
                      <w:rFonts w:ascii="BIZ UDゴシック" w:eastAsia="BIZ UDゴシック" w:hAnsi="BIZ UDゴシック" w:cs="BIZ UDゴシック"/>
                      <w:b/>
                      <w:color w:val="C00000"/>
                      <w:sz w:val="18"/>
                    </w:rPr>
                    <w:t>9,185,485</w:t>
                  </w:r>
                </w:p>
              </w:tc>
              <w:tc>
                <w:tcPr>
                  <w:tcW w:w="2076" w:type="dxa"/>
                  <w:vAlign w:val="center"/>
                </w:tcPr>
                <w:p w14:paraId="6EEEB14A" w14:textId="77777777" w:rsidR="00904F71" w:rsidRDefault="00904F71" w:rsidP="00904F71">
                  <w:pPr>
                    <w:spacing w:line="210" w:lineRule="exact"/>
                    <w:jc w:val="right"/>
                  </w:pPr>
                  <w:r>
                    <w:rPr>
                      <w:rFonts w:ascii="BIZ UDゴシック" w:eastAsia="BIZ UDゴシック" w:hAnsi="BIZ UDゴシック" w:cs="BIZ UDゴシック"/>
                      <w:b/>
                      <w:color w:val="C00000"/>
                      <w:sz w:val="18"/>
                    </w:rPr>
                    <w:t>9,551,960</w:t>
                  </w:r>
                </w:p>
              </w:tc>
            </w:tr>
            <w:tr w:rsidR="00904F71" w14:paraId="7B9731F1" w14:textId="77777777" w:rsidTr="00505AAB">
              <w:trPr>
                <w:cantSplit/>
              </w:trPr>
              <w:tc>
                <w:tcPr>
                  <w:tcW w:w="2469" w:type="dxa"/>
                  <w:vAlign w:val="center"/>
                </w:tcPr>
                <w:p w14:paraId="627F494B" w14:textId="77777777" w:rsidR="00904F71" w:rsidRDefault="00904F71" w:rsidP="00904F71">
                  <w:pPr>
                    <w:spacing w:line="210" w:lineRule="exact"/>
                  </w:pPr>
                  <w:r>
                    <w:rPr>
                      <w:rFonts w:ascii="BIZ UDPゴシック" w:eastAsia="BIZ UDPゴシック" w:hAnsi="BIZ UDPゴシック" w:cs="BIZ UDPゴシック"/>
                      <w:b/>
                      <w:sz w:val="18"/>
                    </w:rPr>
                    <w:t>付加価値額の年平均成長率</w:t>
                  </w:r>
                </w:p>
              </w:tc>
              <w:tc>
                <w:tcPr>
                  <w:tcW w:w="2076" w:type="dxa"/>
                  <w:vAlign w:val="center"/>
                </w:tcPr>
                <w:p w14:paraId="482BACCB" w14:textId="77777777" w:rsidR="00904F71" w:rsidRDefault="00904F71" w:rsidP="00904F71">
                  <w:pPr>
                    <w:spacing w:line="210" w:lineRule="exact"/>
                    <w:jc w:val="right"/>
                  </w:pPr>
                  <w:r>
                    <w:rPr>
                      <w:rFonts w:ascii="BIZ UDゴシック" w:eastAsia="BIZ UDゴシック" w:hAnsi="BIZ UDゴシック" w:cs="BIZ UDゴシック"/>
                      <w:sz w:val="18"/>
                    </w:rPr>
                    <w:t>―</w:t>
                  </w:r>
                </w:p>
              </w:tc>
              <w:tc>
                <w:tcPr>
                  <w:tcW w:w="2076" w:type="dxa"/>
                  <w:vAlign w:val="center"/>
                </w:tcPr>
                <w:p w14:paraId="4E90CCD3" w14:textId="77777777" w:rsidR="00904F71" w:rsidRDefault="00904F71" w:rsidP="00904F71">
                  <w:pPr>
                    <w:spacing w:line="210" w:lineRule="exact"/>
                    <w:jc w:val="right"/>
                  </w:pPr>
                  <w:r>
                    <w:rPr>
                      <w:rFonts w:ascii="BIZ UDゴシック" w:eastAsia="BIZ UDゴシック" w:hAnsi="BIZ UDゴシック" w:cs="BIZ UDゴシック"/>
                      <w:b/>
                      <w:color w:val="0070C0"/>
                      <w:sz w:val="18"/>
                    </w:rPr>
                    <w:t>6.20%</w:t>
                  </w:r>
                </w:p>
              </w:tc>
              <w:tc>
                <w:tcPr>
                  <w:tcW w:w="2076" w:type="dxa"/>
                  <w:vAlign w:val="center"/>
                </w:tcPr>
                <w:p w14:paraId="240E95C4" w14:textId="77777777" w:rsidR="00904F71" w:rsidRDefault="00904F71" w:rsidP="00904F71">
                  <w:pPr>
                    <w:spacing w:line="210" w:lineRule="exact"/>
                    <w:jc w:val="right"/>
                  </w:pPr>
                  <w:r>
                    <w:rPr>
                      <w:rFonts w:ascii="BIZ UDゴシック" w:eastAsia="BIZ UDゴシック" w:hAnsi="BIZ UDゴシック" w:cs="BIZ UDゴシック"/>
                      <w:b/>
                      <w:color w:val="0070C0"/>
                      <w:sz w:val="18"/>
                    </w:rPr>
                    <w:t>6.02%</w:t>
                  </w:r>
                </w:p>
              </w:tc>
              <w:tc>
                <w:tcPr>
                  <w:tcW w:w="2076" w:type="dxa"/>
                  <w:vAlign w:val="center"/>
                </w:tcPr>
                <w:p w14:paraId="5E94553F" w14:textId="77777777" w:rsidR="00904F71" w:rsidRDefault="00904F71" w:rsidP="00904F71">
                  <w:pPr>
                    <w:spacing w:line="210" w:lineRule="exact"/>
                    <w:jc w:val="right"/>
                  </w:pPr>
                  <w:r>
                    <w:rPr>
                      <w:rFonts w:ascii="BIZ UDゴシック" w:eastAsia="BIZ UDゴシック" w:hAnsi="BIZ UDゴシック" w:cs="BIZ UDゴシック"/>
                      <w:b/>
                      <w:color w:val="0070C0"/>
                      <w:sz w:val="18"/>
                    </w:rPr>
                    <w:t>5.88%</w:t>
                  </w:r>
                </w:p>
              </w:tc>
            </w:tr>
            <w:tr w:rsidR="00904F71" w14:paraId="60AD4BB1" w14:textId="77777777" w:rsidTr="00505AAB">
              <w:trPr>
                <w:cantSplit/>
              </w:trPr>
              <w:tc>
                <w:tcPr>
                  <w:tcW w:w="2469" w:type="dxa"/>
                  <w:vAlign w:val="center"/>
                </w:tcPr>
                <w:p w14:paraId="7263E581" w14:textId="77777777" w:rsidR="00904F71" w:rsidRDefault="00904F71" w:rsidP="00904F71">
                  <w:pPr>
                    <w:spacing w:line="210" w:lineRule="exact"/>
                  </w:pPr>
                  <w:r>
                    <w:rPr>
                      <w:rFonts w:ascii="BIZ UDPゴシック" w:eastAsia="BIZ UDPゴシック" w:hAnsi="BIZ UDPゴシック" w:cs="BIZ UDPゴシック"/>
                      <w:b/>
                      <w:sz w:val="18"/>
                    </w:rPr>
                    <w:t>労働生産性の年平均成長率</w:t>
                  </w:r>
                </w:p>
              </w:tc>
              <w:tc>
                <w:tcPr>
                  <w:tcW w:w="2076" w:type="dxa"/>
                  <w:vAlign w:val="center"/>
                </w:tcPr>
                <w:p w14:paraId="7D6888E9" w14:textId="77777777" w:rsidR="00904F71" w:rsidRDefault="00904F71" w:rsidP="00904F71">
                  <w:pPr>
                    <w:spacing w:line="210" w:lineRule="exact"/>
                    <w:jc w:val="right"/>
                  </w:pPr>
                  <w:r>
                    <w:rPr>
                      <w:rFonts w:ascii="BIZ UDゴシック" w:eastAsia="BIZ UDゴシック" w:hAnsi="BIZ UDゴシック" w:cs="BIZ UDゴシック"/>
                      <w:sz w:val="18"/>
                    </w:rPr>
                    <w:t>―</w:t>
                  </w:r>
                </w:p>
              </w:tc>
              <w:tc>
                <w:tcPr>
                  <w:tcW w:w="2076" w:type="dxa"/>
                  <w:vAlign w:val="center"/>
                </w:tcPr>
                <w:p w14:paraId="2E594702" w14:textId="77777777" w:rsidR="00904F71" w:rsidRDefault="00904F71" w:rsidP="00904F71">
                  <w:pPr>
                    <w:spacing w:line="210" w:lineRule="exact"/>
                    <w:jc w:val="right"/>
                  </w:pPr>
                  <w:r>
                    <w:rPr>
                      <w:rFonts w:ascii="BIZ UDゴシック" w:eastAsia="BIZ UDゴシック" w:hAnsi="BIZ UDゴシック" w:cs="BIZ UDゴシック"/>
                      <w:b/>
                      <w:color w:val="0070C0"/>
                      <w:sz w:val="18"/>
                    </w:rPr>
                    <w:t>4.53%</w:t>
                  </w:r>
                </w:p>
              </w:tc>
              <w:tc>
                <w:tcPr>
                  <w:tcW w:w="2076" w:type="dxa"/>
                  <w:vAlign w:val="center"/>
                </w:tcPr>
                <w:p w14:paraId="3205F503" w14:textId="77777777" w:rsidR="00904F71" w:rsidRDefault="00904F71" w:rsidP="00904F71">
                  <w:pPr>
                    <w:spacing w:line="210" w:lineRule="exact"/>
                    <w:jc w:val="right"/>
                  </w:pPr>
                  <w:r>
                    <w:rPr>
                      <w:rFonts w:ascii="BIZ UDゴシック" w:eastAsia="BIZ UDゴシック" w:hAnsi="BIZ UDゴシック" w:cs="BIZ UDゴシック"/>
                      <w:b/>
                      <w:color w:val="0070C0"/>
                      <w:sz w:val="18"/>
                    </w:rPr>
                    <w:t>4.10%</w:t>
                  </w:r>
                </w:p>
              </w:tc>
              <w:tc>
                <w:tcPr>
                  <w:tcW w:w="2076" w:type="dxa"/>
                  <w:vAlign w:val="center"/>
                </w:tcPr>
                <w:p w14:paraId="29955366" w14:textId="77777777" w:rsidR="00904F71" w:rsidRDefault="00904F71" w:rsidP="00904F71">
                  <w:pPr>
                    <w:spacing w:line="210" w:lineRule="exact"/>
                    <w:jc w:val="right"/>
                  </w:pPr>
                  <w:r>
                    <w:rPr>
                      <w:rFonts w:ascii="BIZ UDゴシック" w:eastAsia="BIZ UDゴシック" w:hAnsi="BIZ UDゴシック" w:cs="BIZ UDゴシック"/>
                      <w:b/>
                      <w:color w:val="0070C0"/>
                      <w:sz w:val="18"/>
                    </w:rPr>
                    <w:t>4.06%</w:t>
                  </w:r>
                </w:p>
              </w:tc>
            </w:tr>
          </w:tbl>
          <w:p w14:paraId="1403E7AD" w14:textId="77777777" w:rsidR="00641DDB" w:rsidRDefault="00EF59F7">
            <w:pPr>
              <w:spacing w:line="240" w:lineRule="exact"/>
              <w:ind w:firstLine="200"/>
            </w:pPr>
            <w:r>
              <w:rPr>
                <w:rFonts w:ascii="BIZ UDPゴシック" w:eastAsia="BIZ UDPゴシック" w:hAnsi="BIZ UDPゴシック" w:cs="BIZ UDPゴシック"/>
                <w:sz w:val="20"/>
              </w:rPr>
              <w:t>受注の確保と原価率の改善により、付加価値額の伸びが人員増を上回る。労働生産性は8,475,145円→9,551,960円へ高まる。</w:t>
            </w:r>
          </w:p>
          <w:p w14:paraId="74DBA638" w14:textId="77777777" w:rsidR="00641DDB" w:rsidRDefault="00EF59F7">
            <w:pPr>
              <w:spacing w:line="240" w:lineRule="exact"/>
              <w:ind w:firstLine="200"/>
            </w:pPr>
            <w:r>
              <w:rPr>
                <w:rFonts w:ascii="BIZ UDPゴシック" w:eastAsia="BIZ UDPゴシック" w:hAnsi="BIZ UDPゴシック" w:cs="BIZ UDPゴシック"/>
                <w:sz w:val="20"/>
              </w:rPr>
              <w:t>年平均成長率は1年目4.53%・2年目4.10%・3年目4.06%で、</w:t>
            </w:r>
            <w:r>
              <w:rPr>
                <w:rFonts w:ascii="BIZ UDPゴシック" w:eastAsia="BIZ UDPゴシック" w:hAnsi="BIZ UDPゴシック" w:cs="BIZ UDPゴシック"/>
                <w:b/>
                <w:color w:val="0070C0"/>
                <w:sz w:val="20"/>
              </w:rPr>
              <w:t>毎年、必須要件「年平均成長率4.0%以上」を満たす</w:t>
            </w:r>
            <w:r>
              <w:rPr>
                <w:rFonts w:ascii="BIZ UDPゴシック" w:eastAsia="BIZ UDPゴシック" w:hAnsi="BIZ UDPゴシック" w:cs="BIZ UDPゴシック"/>
                <w:sz w:val="20"/>
              </w:rPr>
              <w:t>。売上の伸び（年+4.0%）は市場の伸び（清涼飲料+5.3%）を下回る、保守的な水準である。</w:t>
            </w:r>
          </w:p>
          <w:p w14:paraId="27261A5C" w14:textId="77777777" w:rsidR="00AF5C95" w:rsidRDefault="00AF5C95" w:rsidP="00AF5C95">
            <w:pPr>
              <w:keepNext/>
              <w:spacing w:before="60" w:line="240" w:lineRule="exact"/>
            </w:pPr>
            <w:r>
              <w:rPr>
                <w:rFonts w:ascii="BIZ UDPゴシック" w:eastAsia="BIZ UDPゴシック" w:hAnsi="BIZ UDPゴシック" w:cs="BIZ UDPゴシック"/>
                <w:b/>
                <w:color w:val="1F497D"/>
                <w:sz w:val="20"/>
              </w:rPr>
              <w:lastRenderedPageBreak/>
              <w:t>②1人当たり給与支給総額の向上（年平均3.52%）</w:t>
            </w:r>
          </w:p>
          <w:p w14:paraId="3EFA65F4" w14:textId="7BCDF14B" w:rsidR="00AF5C95" w:rsidRDefault="00AF5C95" w:rsidP="00AF5C95">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直近（2026年3月期）の1人当たり給与支給総額は4,319,298円である。全月分の給与支給総額717,003,483円を166名で割った値で、法定福利費・退職金は含まない。</w:t>
            </w:r>
          </w:p>
          <w:p w14:paraId="7253E1D1" w14:textId="6A2F9880" w:rsidR="00641DDB" w:rsidRDefault="00EF59F7">
            <w:pPr>
              <w:spacing w:line="240" w:lineRule="exact"/>
              <w:ind w:firstLine="200"/>
            </w:pPr>
            <w:r>
              <w:rPr>
                <w:rFonts w:ascii="BIZ UDPゴシック" w:eastAsia="BIZ UDPゴシック" w:hAnsi="BIZ UDPゴシック" w:cs="BIZ UDPゴシック"/>
                <w:sz w:val="20"/>
              </w:rPr>
              <w:t xml:space="preserve">2026年4月に人件費総額ベースで約5%の賃上げを実施済みだが、1人当たりの平均は新卒・中途の入替で伸びが小さくなるため、保守的に、足下は年3%を上回る水準（年平均3.02%、要件3%以上）で引き上げ、基準年度は4,584,175円となる。</w:t>
            </w:r>
          </w:p>
          <w:p w14:paraId="170B088A" w14:textId="77777777" w:rsidR="00641DDB" w:rsidRDefault="00EF59F7">
            <w:pPr>
              <w:spacing w:line="240" w:lineRule="exact"/>
              <w:ind w:firstLine="200"/>
            </w:pPr>
            <w:r>
              <w:rPr>
                <w:rFonts w:ascii="BIZ UDPゴシック" w:eastAsia="BIZ UDPゴシック" w:hAnsi="BIZ UDPゴシック" w:cs="BIZ UDPゴシック"/>
                <w:sz w:val="20"/>
              </w:rPr>
              <w:t>基準年度以降は毎年3.5%を上回る水準で引き上げ、3年目は5,085,606円となる。年平均3.52%で、</w:t>
            </w:r>
            <w:r>
              <w:rPr>
                <w:rFonts w:ascii="BIZ UDPゴシック" w:eastAsia="BIZ UDPゴシック" w:hAnsi="BIZ UDPゴシック" w:cs="BIZ UDPゴシック"/>
                <w:b/>
                <w:color w:val="0070C0"/>
                <w:sz w:val="20"/>
              </w:rPr>
              <w:t>必須要件「年平均+3.5%以上」を満たす</w:t>
            </w:r>
            <w:r>
              <w:rPr>
                <w:rFonts w:ascii="BIZ UDPゴシック" w:eastAsia="BIZ UDPゴシック" w:hAnsi="BIZ UDPゴシック" w:cs="BIZ UDPゴシック"/>
                <w:sz w:val="20"/>
              </w:rPr>
              <w:t>。</w:t>
            </w:r>
          </w:p>
          <w:tbl>
            <w:tblPr>
              <w:tblW w:w="1085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2602"/>
              <w:gridCol w:w="1923"/>
              <w:gridCol w:w="2262"/>
              <w:gridCol w:w="2488"/>
              <w:gridCol w:w="1583"/>
            </w:tblGrid>
            <w:tr w:rsidR="00641DDB" w14:paraId="099B87C9" w14:textId="77777777">
              <w:trPr>
                <w:tblHeader/>
              </w:trPr>
              <w:tc>
                <w:tcPr>
                  <w:tcW w:w="2601" w:type="dxa"/>
                  <w:shd w:val="clear" w:color="auto" w:fill="2E5496"/>
                  <w:vAlign w:val="center"/>
                </w:tcPr>
                <w:p w14:paraId="1D53421E"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年度</w:t>
                  </w:r>
                </w:p>
              </w:tc>
              <w:tc>
                <w:tcPr>
                  <w:tcW w:w="1923" w:type="dxa"/>
                  <w:shd w:val="clear" w:color="auto" w:fill="2E5496"/>
                  <w:vAlign w:val="center"/>
                </w:tcPr>
                <w:p w14:paraId="1E1C4447"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全月分の従業員数（名）</w:t>
                  </w:r>
                </w:p>
              </w:tc>
              <w:tc>
                <w:tcPr>
                  <w:tcW w:w="2262" w:type="dxa"/>
                  <w:shd w:val="clear" w:color="auto" w:fill="2E5496"/>
                  <w:vAlign w:val="center"/>
                </w:tcPr>
                <w:p w14:paraId="3D74274B"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給与支給総額（円）</w:t>
                  </w:r>
                </w:p>
              </w:tc>
              <w:tc>
                <w:tcPr>
                  <w:tcW w:w="2488" w:type="dxa"/>
                  <w:shd w:val="clear" w:color="auto" w:fill="2E5496"/>
                  <w:vAlign w:val="center"/>
                </w:tcPr>
                <w:p w14:paraId="2C14375F"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1人当たり給与支給総額（円）</w:t>
                  </w:r>
                </w:p>
              </w:tc>
              <w:tc>
                <w:tcPr>
                  <w:tcW w:w="1583" w:type="dxa"/>
                  <w:shd w:val="clear" w:color="auto" w:fill="2E5496"/>
                  <w:vAlign w:val="center"/>
                </w:tcPr>
                <w:p w14:paraId="1E9D0A29"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前年比</w:t>
                  </w:r>
                </w:p>
              </w:tc>
            </w:tr>
            <w:tr w:rsidR="00641DDB" w14:paraId="3492F110" w14:textId="77777777">
              <w:trPr>
                <w:cantSplit/>
              </w:trPr>
              <w:tc>
                <w:tcPr>
                  <w:tcW w:w="2601" w:type="dxa"/>
                  <w:shd w:val="clear" w:color="auto" w:fill="DBE5F1"/>
                  <w:vAlign w:val="center"/>
                </w:tcPr>
                <w:p w14:paraId="2EB4E909" w14:textId="77777777" w:rsidR="00641DDB" w:rsidRDefault="00EF59F7">
                  <w:pPr>
                    <w:spacing w:line="210" w:lineRule="exact"/>
                  </w:pPr>
                  <w:r>
                    <w:rPr>
                      <w:rFonts w:ascii="BIZ UDPゴシック" w:eastAsia="BIZ UDPゴシック" w:hAnsi="BIZ UDPゴシック" w:cs="BIZ UDPゴシック"/>
                      <w:b/>
                      <w:sz w:val="18"/>
                    </w:rPr>
                    <w:t>2026年3月期 実績</w:t>
                  </w:r>
                </w:p>
              </w:tc>
              <w:tc>
                <w:tcPr>
                  <w:tcW w:w="1923" w:type="dxa"/>
                  <w:vAlign w:val="center"/>
                </w:tcPr>
                <w:p w14:paraId="6D5CCEE4" w14:textId="77777777" w:rsidR="00641DDB" w:rsidRDefault="00EF59F7">
                  <w:pPr>
                    <w:spacing w:line="210" w:lineRule="exact"/>
                    <w:jc w:val="right"/>
                  </w:pPr>
                  <w:r>
                    <w:rPr>
                      <w:rFonts w:ascii="BIZ UDゴシック" w:eastAsia="BIZ UDゴシック" w:hAnsi="BIZ UDゴシック" w:cs="BIZ UDゴシック"/>
                      <w:sz w:val="18"/>
                    </w:rPr>
                    <w:t>166</w:t>
                  </w:r>
                </w:p>
              </w:tc>
              <w:tc>
                <w:tcPr>
                  <w:tcW w:w="2262" w:type="dxa"/>
                  <w:vAlign w:val="center"/>
                </w:tcPr>
                <w:p w14:paraId="1C79EBC1" w14:textId="77777777" w:rsidR="00641DDB" w:rsidRDefault="00EF59F7">
                  <w:pPr>
                    <w:spacing w:line="210" w:lineRule="exact"/>
                    <w:jc w:val="right"/>
                  </w:pPr>
                  <w:r>
                    <w:rPr>
                      <w:rFonts w:ascii="BIZ UDゴシック" w:eastAsia="BIZ UDゴシック" w:hAnsi="BIZ UDゴシック" w:cs="BIZ UDゴシック"/>
                      <w:sz w:val="18"/>
                    </w:rPr>
                    <w:t>717,003,483</w:t>
                  </w:r>
                </w:p>
              </w:tc>
              <w:tc>
                <w:tcPr>
                  <w:tcW w:w="2488" w:type="dxa"/>
                  <w:vAlign w:val="center"/>
                </w:tcPr>
                <w:p w14:paraId="0C560663" w14:textId="77777777" w:rsidR="00641DDB" w:rsidRDefault="00EF59F7">
                  <w:pPr>
                    <w:spacing w:line="210" w:lineRule="exact"/>
                    <w:jc w:val="right"/>
                  </w:pPr>
                  <w:r>
                    <w:rPr>
                      <w:rFonts w:ascii="BIZ UDゴシック" w:eastAsia="BIZ UDゴシック" w:hAnsi="BIZ UDゴシック" w:cs="BIZ UDゴシック"/>
                      <w:sz w:val="18"/>
                    </w:rPr>
                    <w:t>4,319,298</w:t>
                  </w:r>
                </w:p>
              </w:tc>
              <w:tc>
                <w:tcPr>
                  <w:tcW w:w="1583" w:type="dxa"/>
                  <w:vAlign w:val="center"/>
                </w:tcPr>
                <w:p w14:paraId="5B3FAB13" w14:textId="77777777" w:rsidR="00641DDB" w:rsidRDefault="00EF59F7">
                  <w:pPr>
                    <w:spacing w:line="210" w:lineRule="exact"/>
                    <w:jc w:val="right"/>
                  </w:pPr>
                  <w:r>
                    <w:rPr>
                      <w:rFonts w:ascii="BIZ UDゴシック" w:eastAsia="BIZ UDゴシック" w:hAnsi="BIZ UDゴシック" w:cs="BIZ UDゴシック"/>
                      <w:sz w:val="18"/>
                    </w:rPr>
                    <w:t>―</w:t>
                  </w:r>
                </w:p>
              </w:tc>
            </w:tr>
            <w:tr w:rsidR="00641DDB" w14:paraId="702BA45C" w14:textId="77777777">
              <w:trPr>
                <w:cantSplit/>
              </w:trPr>
              <w:tc>
                <w:tcPr>
                  <w:tcW w:w="2601" w:type="dxa"/>
                  <w:shd w:val="clear" w:color="auto" w:fill="DBE5F1"/>
                  <w:vAlign w:val="center"/>
                </w:tcPr>
                <w:p w14:paraId="0436C1A4" w14:textId="77777777" w:rsidR="00641DDB" w:rsidRDefault="00EF59F7">
                  <w:pPr>
                    <w:spacing w:line="210" w:lineRule="exact"/>
                  </w:pPr>
                  <w:r>
                    <w:rPr>
                      <w:rFonts w:ascii="BIZ UDPゴシック" w:eastAsia="BIZ UDPゴシック" w:hAnsi="BIZ UDPゴシック" w:cs="BIZ UDPゴシック"/>
                      <w:b/>
                      <w:sz w:val="18"/>
                    </w:rPr>
                    <w:t>2027年3月期 進行期</w:t>
                  </w:r>
                </w:p>
              </w:tc>
              <w:tc>
                <w:tcPr>
                  <w:tcW w:w="1923" w:type="dxa"/>
                  <w:vAlign w:val="center"/>
                </w:tcPr>
                <w:p w14:paraId="43AF675A" w14:textId="77777777" w:rsidR="00641DDB" w:rsidRDefault="00EF59F7">
                  <w:pPr>
                    <w:spacing w:line="210" w:lineRule="exact"/>
                    <w:jc w:val="right"/>
                  </w:pPr>
                  <w:r>
                    <w:rPr>
                      <w:rFonts w:ascii="BIZ UDゴシック" w:eastAsia="BIZ UDゴシック" w:hAnsi="BIZ UDゴシック" w:cs="BIZ UDゴシック"/>
                      <w:sz w:val="18"/>
                    </w:rPr>
                    <w:t>177</w:t>
                  </w:r>
                </w:p>
              </w:tc>
              <w:tc>
                <w:tcPr>
                  <w:tcW w:w="2262" w:type="dxa"/>
                  <w:vAlign w:val="center"/>
                </w:tcPr>
                <w:p w14:paraId="3B1CB911" w14:textId="77777777" w:rsidR="00641DDB" w:rsidRDefault="00EF59F7">
                  <w:pPr>
                    <w:spacing w:line="210" w:lineRule="exact"/>
                    <w:jc w:val="right"/>
                  </w:pPr>
                  <w:r>
                    <w:rPr>
                      <w:rFonts w:ascii="BIZ UDゴシック" w:eastAsia="BIZ UDゴシック" w:hAnsi="BIZ UDゴシック" w:cs="BIZ UDゴシック"/>
                      <w:sz w:val="18"/>
                    </w:rPr>
                    <w:t>787,608,582</w:t>
                  </w:r>
                </w:p>
              </w:tc>
              <w:tc>
                <w:tcPr>
                  <w:tcW w:w="2488" w:type="dxa"/>
                  <w:vAlign w:val="center"/>
                </w:tcPr>
                <w:p w14:paraId="57F4A50E" w14:textId="77777777" w:rsidR="00641DDB" w:rsidRDefault="00EF59F7">
                  <w:pPr>
                    <w:spacing w:line="210" w:lineRule="exact"/>
                    <w:jc w:val="right"/>
                  </w:pPr>
                  <w:r>
                    <w:rPr>
                      <w:rFonts w:ascii="BIZ UDゴシック" w:eastAsia="BIZ UDゴシック" w:hAnsi="BIZ UDゴシック" w:cs="BIZ UDゴシック"/>
                      <w:sz w:val="18"/>
                    </w:rPr>
                    <w:t>4,449,766</w:t>
                  </w:r>
                </w:p>
              </w:tc>
              <w:tc>
                <w:tcPr>
                  <w:tcW w:w="1583" w:type="dxa"/>
                  <w:vAlign w:val="center"/>
                </w:tcPr>
                <w:p w14:paraId="5F6CE8CB" w14:textId="77777777" w:rsidR="00641DDB" w:rsidRDefault="00EF59F7">
                  <w:pPr>
                    <w:spacing w:line="210" w:lineRule="exact"/>
                    <w:jc w:val="right"/>
                  </w:pPr>
                  <w:r>
                    <w:rPr>
                      <w:rFonts w:ascii="BIZ UDゴシック" w:eastAsia="BIZ UDゴシック" w:hAnsi="BIZ UDゴシック" w:cs="BIZ UDゴシック"/>
                      <w:sz w:val="18"/>
                    </w:rPr>
                    <w:t>+3.02%</w:t>
                  </w:r>
                </w:p>
              </w:tc>
            </w:tr>
            <w:tr w:rsidR="00641DDB" w14:paraId="4FF19997" w14:textId="77777777">
              <w:trPr>
                <w:cantSplit/>
              </w:trPr>
              <w:tc>
                <w:tcPr>
                  <w:tcW w:w="2601" w:type="dxa"/>
                  <w:shd w:val="clear" w:color="auto" w:fill="DBE5F1"/>
                  <w:vAlign w:val="center"/>
                </w:tcPr>
                <w:p w14:paraId="554D5DD9" w14:textId="77777777" w:rsidR="00641DDB" w:rsidRDefault="00EF59F7">
                  <w:pPr>
                    <w:spacing w:line="210" w:lineRule="exact"/>
                  </w:pPr>
                  <w:r>
                    <w:rPr>
                      <w:rFonts w:ascii="BIZ UDPゴシック" w:eastAsia="BIZ UDPゴシック" w:hAnsi="BIZ UDPゴシック" w:cs="BIZ UDPゴシック"/>
                      <w:b/>
                      <w:sz w:val="18"/>
                    </w:rPr>
                    <w:t>2028年3月期 基準年度</w:t>
                  </w:r>
                </w:p>
              </w:tc>
              <w:tc>
                <w:tcPr>
                  <w:tcW w:w="1923" w:type="dxa"/>
                  <w:vAlign w:val="center"/>
                </w:tcPr>
                <w:p w14:paraId="14163490" w14:textId="77777777" w:rsidR="00641DDB" w:rsidRDefault="00EF59F7">
                  <w:pPr>
                    <w:spacing w:line="210" w:lineRule="exact"/>
                    <w:jc w:val="right"/>
                  </w:pPr>
                  <w:r>
                    <w:rPr>
                      <w:rFonts w:ascii="BIZ UDゴシック" w:eastAsia="BIZ UDゴシック" w:hAnsi="BIZ UDゴシック" w:cs="BIZ UDゴシック"/>
                      <w:sz w:val="18"/>
                    </w:rPr>
                    <w:t>181</w:t>
                  </w:r>
                </w:p>
              </w:tc>
              <w:tc>
                <w:tcPr>
                  <w:tcW w:w="2262" w:type="dxa"/>
                  <w:vAlign w:val="center"/>
                </w:tcPr>
                <w:p w14:paraId="32EB2CEA" w14:textId="77777777" w:rsidR="00641DDB" w:rsidRDefault="00EF59F7">
                  <w:pPr>
                    <w:spacing w:line="210" w:lineRule="exact"/>
                    <w:jc w:val="right"/>
                  </w:pPr>
                  <w:r>
                    <w:rPr>
                      <w:rFonts w:ascii="BIZ UDゴシック" w:eastAsia="BIZ UDゴシック" w:hAnsi="BIZ UDゴシック" w:cs="BIZ UDゴシック"/>
                      <w:sz w:val="18"/>
                    </w:rPr>
                    <w:t>829,735,675</w:t>
                  </w:r>
                </w:p>
              </w:tc>
              <w:tc>
                <w:tcPr>
                  <w:tcW w:w="2488" w:type="dxa"/>
                  <w:vAlign w:val="center"/>
                </w:tcPr>
                <w:p w14:paraId="0326D41E" w14:textId="77777777" w:rsidR="00641DDB" w:rsidRDefault="00EF59F7">
                  <w:pPr>
                    <w:spacing w:line="210" w:lineRule="exact"/>
                    <w:jc w:val="right"/>
                  </w:pPr>
                  <w:r>
                    <w:rPr>
                      <w:rFonts w:ascii="BIZ UDゴシック" w:eastAsia="BIZ UDゴシック" w:hAnsi="BIZ UDゴシック" w:cs="BIZ UDゴシック"/>
                      <w:sz w:val="18"/>
                    </w:rPr>
                    <w:t>4,584,175</w:t>
                  </w:r>
                </w:p>
              </w:tc>
              <w:tc>
                <w:tcPr>
                  <w:tcW w:w="1583" w:type="dxa"/>
                  <w:vAlign w:val="center"/>
                </w:tcPr>
                <w:p w14:paraId="03A444D7" w14:textId="77777777" w:rsidR="00641DDB" w:rsidRDefault="00EF59F7">
                  <w:pPr>
                    <w:spacing w:line="210" w:lineRule="exact"/>
                    <w:jc w:val="right"/>
                  </w:pPr>
                  <w:r>
                    <w:rPr>
                      <w:rFonts w:ascii="BIZ UDゴシック" w:eastAsia="BIZ UDゴシック" w:hAnsi="BIZ UDゴシック" w:cs="BIZ UDゴシック"/>
                      <w:sz w:val="18"/>
                    </w:rPr>
                    <w:t>+3.02%</w:t>
                  </w:r>
                </w:p>
              </w:tc>
            </w:tr>
            <w:tr w:rsidR="00641DDB" w14:paraId="31C1DFD6" w14:textId="77777777">
              <w:trPr>
                <w:cantSplit/>
              </w:trPr>
              <w:tc>
                <w:tcPr>
                  <w:tcW w:w="2601" w:type="dxa"/>
                  <w:shd w:val="clear" w:color="auto" w:fill="DBE5F1"/>
                  <w:vAlign w:val="center"/>
                </w:tcPr>
                <w:p w14:paraId="029E0A25" w14:textId="77777777" w:rsidR="00641DDB" w:rsidRDefault="00EF59F7">
                  <w:pPr>
                    <w:spacing w:line="210" w:lineRule="exact"/>
                  </w:pPr>
                  <w:r>
                    <w:rPr>
                      <w:rFonts w:ascii="BIZ UDPゴシック" w:eastAsia="BIZ UDPゴシック" w:hAnsi="BIZ UDPゴシック" w:cs="BIZ UDPゴシック"/>
                      <w:b/>
                      <w:sz w:val="18"/>
                    </w:rPr>
                    <w:t>2029年3月期 1年目</w:t>
                  </w:r>
                </w:p>
              </w:tc>
              <w:tc>
                <w:tcPr>
                  <w:tcW w:w="1923" w:type="dxa"/>
                  <w:vAlign w:val="center"/>
                </w:tcPr>
                <w:p w14:paraId="03F7DEE6" w14:textId="77777777" w:rsidR="00641DDB" w:rsidRDefault="00EF59F7">
                  <w:pPr>
                    <w:spacing w:line="210" w:lineRule="exact"/>
                    <w:jc w:val="right"/>
                  </w:pPr>
                  <w:r>
                    <w:rPr>
                      <w:rFonts w:ascii="BIZ UDゴシック" w:eastAsia="BIZ UDゴシック" w:hAnsi="BIZ UDゴシック" w:cs="BIZ UDゴシック"/>
                      <w:sz w:val="18"/>
                    </w:rPr>
                    <w:t>184</w:t>
                  </w:r>
                </w:p>
              </w:tc>
              <w:tc>
                <w:tcPr>
                  <w:tcW w:w="2262" w:type="dxa"/>
                  <w:vAlign w:val="center"/>
                </w:tcPr>
                <w:p w14:paraId="572ECC89" w14:textId="77777777" w:rsidR="00641DDB" w:rsidRDefault="00EF59F7">
                  <w:pPr>
                    <w:spacing w:line="210" w:lineRule="exact"/>
                    <w:jc w:val="right"/>
                  </w:pPr>
                  <w:r>
                    <w:rPr>
                      <w:rFonts w:ascii="BIZ UDゴシック" w:eastAsia="BIZ UDゴシック" w:hAnsi="BIZ UDゴシック" w:cs="BIZ UDゴシック"/>
                      <w:sz w:val="18"/>
                    </w:rPr>
                    <w:t>873,184,880</w:t>
                  </w:r>
                </w:p>
              </w:tc>
              <w:tc>
                <w:tcPr>
                  <w:tcW w:w="2488" w:type="dxa"/>
                  <w:vAlign w:val="center"/>
                </w:tcPr>
                <w:p w14:paraId="39699055" w14:textId="77777777" w:rsidR="00641DDB" w:rsidRDefault="00EF59F7">
                  <w:pPr>
                    <w:spacing w:line="210" w:lineRule="exact"/>
                    <w:jc w:val="right"/>
                  </w:pPr>
                  <w:r>
                    <w:rPr>
                      <w:rFonts w:ascii="BIZ UDゴシック" w:eastAsia="BIZ UDゴシック" w:hAnsi="BIZ UDゴシック" w:cs="BIZ UDゴシック"/>
                      <w:sz w:val="18"/>
                    </w:rPr>
                    <w:t>4,745,570</w:t>
                  </w:r>
                </w:p>
              </w:tc>
              <w:tc>
                <w:tcPr>
                  <w:tcW w:w="1583" w:type="dxa"/>
                  <w:vAlign w:val="center"/>
                </w:tcPr>
                <w:p w14:paraId="21D2DF01" w14:textId="77777777" w:rsidR="00641DDB" w:rsidRDefault="00EF59F7">
                  <w:pPr>
                    <w:spacing w:line="210" w:lineRule="exact"/>
                    <w:jc w:val="right"/>
                  </w:pPr>
                  <w:r>
                    <w:rPr>
                      <w:rFonts w:ascii="BIZ UDゴシック" w:eastAsia="BIZ UDゴシック" w:hAnsi="BIZ UDゴシック" w:cs="BIZ UDゴシック"/>
                      <w:b/>
                      <w:color w:val="0070C0"/>
                      <w:sz w:val="18"/>
                    </w:rPr>
                    <w:t>+3.52%</w:t>
                  </w:r>
                </w:p>
              </w:tc>
            </w:tr>
            <w:tr w:rsidR="00641DDB" w14:paraId="596D9FB2" w14:textId="77777777">
              <w:trPr>
                <w:cantSplit/>
              </w:trPr>
              <w:tc>
                <w:tcPr>
                  <w:tcW w:w="2601" w:type="dxa"/>
                  <w:shd w:val="clear" w:color="auto" w:fill="DBE5F1"/>
                  <w:vAlign w:val="center"/>
                </w:tcPr>
                <w:p w14:paraId="75B4F09A" w14:textId="77777777" w:rsidR="00641DDB" w:rsidRDefault="00EF59F7">
                  <w:pPr>
                    <w:spacing w:line="210" w:lineRule="exact"/>
                  </w:pPr>
                  <w:r>
                    <w:rPr>
                      <w:rFonts w:ascii="BIZ UDPゴシック" w:eastAsia="BIZ UDPゴシック" w:hAnsi="BIZ UDPゴシック" w:cs="BIZ UDPゴシック"/>
                      <w:b/>
                      <w:sz w:val="18"/>
                    </w:rPr>
                    <w:t>2030年3月期 2年目</w:t>
                  </w:r>
                </w:p>
              </w:tc>
              <w:tc>
                <w:tcPr>
                  <w:tcW w:w="1923" w:type="dxa"/>
                  <w:vAlign w:val="center"/>
                </w:tcPr>
                <w:p w14:paraId="397F384F" w14:textId="77777777" w:rsidR="00641DDB" w:rsidRDefault="00EF59F7">
                  <w:pPr>
                    <w:spacing w:line="210" w:lineRule="exact"/>
                    <w:jc w:val="right"/>
                  </w:pPr>
                  <w:r>
                    <w:rPr>
                      <w:rFonts w:ascii="BIZ UDゴシック" w:eastAsia="BIZ UDゴシック" w:hAnsi="BIZ UDゴシック" w:cs="BIZ UDゴシック"/>
                      <w:sz w:val="18"/>
                    </w:rPr>
                    <w:t>188</w:t>
                  </w:r>
                </w:p>
              </w:tc>
              <w:tc>
                <w:tcPr>
                  <w:tcW w:w="2262" w:type="dxa"/>
                  <w:vAlign w:val="center"/>
                </w:tcPr>
                <w:p w14:paraId="60A00BFC" w14:textId="77777777" w:rsidR="00641DDB" w:rsidRDefault="00EF59F7">
                  <w:pPr>
                    <w:spacing w:line="210" w:lineRule="exact"/>
                    <w:jc w:val="right"/>
                  </w:pPr>
                  <w:r>
                    <w:rPr>
                      <w:rFonts w:ascii="BIZ UDゴシック" w:eastAsia="BIZ UDゴシック" w:hAnsi="BIZ UDゴシック" w:cs="BIZ UDゴシック"/>
                      <w:sz w:val="18"/>
                    </w:rPr>
                    <w:t>923,577,636</w:t>
                  </w:r>
                </w:p>
              </w:tc>
              <w:tc>
                <w:tcPr>
                  <w:tcW w:w="2488" w:type="dxa"/>
                  <w:vAlign w:val="center"/>
                </w:tcPr>
                <w:p w14:paraId="76F8A1DA" w14:textId="77777777" w:rsidR="00641DDB" w:rsidRDefault="00EF59F7">
                  <w:pPr>
                    <w:spacing w:line="210" w:lineRule="exact"/>
                    <w:jc w:val="right"/>
                  </w:pPr>
                  <w:r>
                    <w:rPr>
                      <w:rFonts w:ascii="BIZ UDゴシック" w:eastAsia="BIZ UDゴシック" w:hAnsi="BIZ UDゴシック" w:cs="BIZ UDゴシック"/>
                      <w:sz w:val="18"/>
                    </w:rPr>
                    <w:t>4,912,647</w:t>
                  </w:r>
                </w:p>
              </w:tc>
              <w:tc>
                <w:tcPr>
                  <w:tcW w:w="1583" w:type="dxa"/>
                  <w:vAlign w:val="center"/>
                </w:tcPr>
                <w:p w14:paraId="3B662A32" w14:textId="77777777" w:rsidR="00641DDB" w:rsidRDefault="00EF59F7">
                  <w:pPr>
                    <w:spacing w:line="210" w:lineRule="exact"/>
                    <w:jc w:val="right"/>
                  </w:pPr>
                  <w:r>
                    <w:rPr>
                      <w:rFonts w:ascii="BIZ UDゴシック" w:eastAsia="BIZ UDゴシック" w:hAnsi="BIZ UDゴシック" w:cs="BIZ UDゴシック"/>
                      <w:b/>
                      <w:color w:val="0070C0"/>
                      <w:sz w:val="18"/>
                    </w:rPr>
                    <w:t>+3.52%</w:t>
                  </w:r>
                </w:p>
              </w:tc>
            </w:tr>
            <w:tr w:rsidR="00641DDB" w14:paraId="4D55EE15" w14:textId="77777777">
              <w:trPr>
                <w:cantSplit/>
              </w:trPr>
              <w:tc>
                <w:tcPr>
                  <w:tcW w:w="2601" w:type="dxa"/>
                  <w:shd w:val="clear" w:color="auto" w:fill="DBE5F1"/>
                  <w:vAlign w:val="center"/>
                </w:tcPr>
                <w:p w14:paraId="5D946034" w14:textId="77777777" w:rsidR="00641DDB" w:rsidRDefault="00EF59F7">
                  <w:pPr>
                    <w:spacing w:line="210" w:lineRule="exact"/>
                  </w:pPr>
                  <w:r>
                    <w:rPr>
                      <w:rFonts w:ascii="BIZ UDPゴシック" w:eastAsia="BIZ UDPゴシック" w:hAnsi="BIZ UDPゴシック" w:cs="BIZ UDPゴシック"/>
                      <w:b/>
                      <w:sz w:val="18"/>
                    </w:rPr>
                    <w:t>2031年3月期 3年目</w:t>
                  </w:r>
                </w:p>
              </w:tc>
              <w:tc>
                <w:tcPr>
                  <w:tcW w:w="1923" w:type="dxa"/>
                  <w:vAlign w:val="center"/>
                </w:tcPr>
                <w:p w14:paraId="203BA45A" w14:textId="77777777" w:rsidR="00641DDB" w:rsidRDefault="00EF59F7">
                  <w:pPr>
                    <w:spacing w:line="210" w:lineRule="exact"/>
                    <w:jc w:val="right"/>
                  </w:pPr>
                  <w:r>
                    <w:rPr>
                      <w:rFonts w:ascii="BIZ UDゴシック" w:eastAsia="BIZ UDゴシック" w:hAnsi="BIZ UDゴシック" w:cs="BIZ UDゴシック"/>
                      <w:sz w:val="18"/>
                    </w:rPr>
                    <w:t>191</w:t>
                  </w:r>
                </w:p>
              </w:tc>
              <w:tc>
                <w:tcPr>
                  <w:tcW w:w="2262" w:type="dxa"/>
                  <w:vAlign w:val="center"/>
                </w:tcPr>
                <w:p w14:paraId="2B1CD508" w14:textId="77777777" w:rsidR="00641DDB" w:rsidRDefault="00EF59F7">
                  <w:pPr>
                    <w:spacing w:line="210" w:lineRule="exact"/>
                    <w:jc w:val="right"/>
                  </w:pPr>
                  <w:r>
                    <w:rPr>
                      <w:rFonts w:ascii="BIZ UDゴシック" w:eastAsia="BIZ UDゴシック" w:hAnsi="BIZ UDゴシック" w:cs="BIZ UDゴシック"/>
                      <w:sz w:val="18"/>
                    </w:rPr>
                    <w:t>971,350,746</w:t>
                  </w:r>
                </w:p>
              </w:tc>
              <w:tc>
                <w:tcPr>
                  <w:tcW w:w="2488" w:type="dxa"/>
                  <w:vAlign w:val="center"/>
                </w:tcPr>
                <w:p w14:paraId="0C256090" w14:textId="77777777" w:rsidR="00641DDB" w:rsidRDefault="00EF59F7">
                  <w:pPr>
                    <w:spacing w:line="210" w:lineRule="exact"/>
                    <w:jc w:val="right"/>
                  </w:pPr>
                  <w:r>
                    <w:rPr>
                      <w:rFonts w:ascii="BIZ UDゴシック" w:eastAsia="BIZ UDゴシック" w:hAnsi="BIZ UDゴシック" w:cs="BIZ UDゴシック"/>
                      <w:sz w:val="18"/>
                    </w:rPr>
                    <w:t>5,085,606</w:t>
                  </w:r>
                </w:p>
              </w:tc>
              <w:tc>
                <w:tcPr>
                  <w:tcW w:w="1583" w:type="dxa"/>
                  <w:vAlign w:val="center"/>
                </w:tcPr>
                <w:p w14:paraId="10F620D3" w14:textId="77777777" w:rsidR="00641DDB" w:rsidRDefault="00EF59F7">
                  <w:pPr>
                    <w:spacing w:line="210" w:lineRule="exact"/>
                    <w:jc w:val="right"/>
                  </w:pPr>
                  <w:r>
                    <w:rPr>
                      <w:rFonts w:ascii="BIZ UDゴシック" w:eastAsia="BIZ UDゴシック" w:hAnsi="BIZ UDゴシック" w:cs="BIZ UDゴシック"/>
                      <w:b/>
                      <w:color w:val="0070C0"/>
                      <w:sz w:val="18"/>
                    </w:rPr>
                    <w:t>+3.52%</w:t>
                  </w:r>
                </w:p>
              </w:tc>
            </w:tr>
          </w:tbl>
          <w:p w14:paraId="749B74A4" w14:textId="77777777" w:rsidR="00641DDB" w:rsidRDefault="00EF59F7">
            <w:pPr>
              <w:spacing w:line="240" w:lineRule="exact"/>
              <w:ind w:firstLine="200"/>
            </w:pPr>
            <w:r>
              <w:rPr>
                <w:rFonts w:ascii="BIZ UDPゴシック" w:eastAsia="BIZ UDPゴシック" w:hAnsi="BIZ UDPゴシック" w:cs="BIZ UDPゴシック"/>
                <w:sz w:val="20"/>
              </w:rPr>
              <w:t>賃上げの原資は、次の3つである。</w:t>
            </w:r>
          </w:p>
          <w:p w14:paraId="0AD6AFB1" w14:textId="77777777" w:rsidR="00641DDB" w:rsidRDefault="00EF59F7">
            <w:pPr>
              <w:spacing w:line="240" w:lineRule="exact"/>
              <w:ind w:left="200" w:hanging="200"/>
            </w:pPr>
            <w:r>
              <w:rPr>
                <w:rFonts w:ascii="BIZ UDPゴシック" w:eastAsia="BIZ UDPゴシック" w:hAnsi="BIZ UDPゴシック" w:cs="BIZ UDPゴシック"/>
                <w:sz w:val="20"/>
              </w:rPr>
              <w:t>・省力化による労務費の抑制（別紙3の労働時間削減額 約905万円／年）</w:t>
            </w:r>
          </w:p>
          <w:p w14:paraId="691ED35E" w14:textId="77777777" w:rsidR="00641DDB" w:rsidRDefault="00EF59F7">
            <w:pPr>
              <w:spacing w:line="240" w:lineRule="exact"/>
              <w:ind w:left="200" w:hanging="200"/>
            </w:pPr>
            <w:r>
              <w:rPr>
                <w:rFonts w:ascii="BIZ UDPゴシック" w:eastAsia="BIZ UDPゴシック" w:hAnsi="BIZ UDPゴシック" w:cs="BIZ UDPゴシック"/>
                <w:sz w:val="20"/>
              </w:rPr>
              <w:t>・安定稼働とODM比率の向上による収益の拡大</w:t>
            </w:r>
          </w:p>
          <w:p w14:paraId="5E9FB495" w14:textId="77777777" w:rsidR="00641DDB" w:rsidRDefault="00EF59F7">
            <w:pPr>
              <w:spacing w:line="240" w:lineRule="exact"/>
              <w:ind w:left="200" w:hanging="200"/>
            </w:pPr>
            <w:r>
              <w:rPr>
                <w:rFonts w:ascii="BIZ UDPゴシック" w:eastAsia="BIZ UDPゴシック" w:hAnsi="BIZ UDPゴシック" w:cs="BIZ UDPゴシック"/>
                <w:sz w:val="20"/>
              </w:rPr>
              <w:t>・役員報酬（65,655,000円）の据置による、従業員への厚い配分</w:t>
            </w:r>
          </w:p>
          <w:p w14:paraId="2FDFA680" w14:textId="77777777" w:rsidR="00641DDB" w:rsidRDefault="00EF59F7">
            <w:pPr>
              <w:spacing w:line="240" w:lineRule="exact"/>
              <w:ind w:firstLine="200"/>
            </w:pPr>
            <w:r>
              <w:rPr>
                <w:rFonts w:ascii="BIZ UDPゴシック" w:eastAsia="BIZ UDPゴシック" w:hAnsi="BIZ UDPゴシック" w:cs="BIZ UDPゴシック"/>
                <w:b/>
                <w:sz w:val="20"/>
              </w:rPr>
              <w:t>給与支給総額の増加（基準年度→3年目で141,615,071円）を織り込んでも、営業利益は116,319,131円増える。</w:t>
            </w:r>
            <w:r>
              <w:rPr>
                <w:rFonts w:ascii="BIZ UDPゴシック" w:eastAsia="BIZ UDPゴシック" w:hAnsi="BIZ UDPゴシック" w:cs="BIZ UDPゴシック"/>
                <w:sz w:val="20"/>
              </w:rPr>
              <w:t xml:space="preserve">既存従業員は年約4%（定期昇給＋ベースアップ）で引き上げ、新卒入社による平均の引下げ（約−0.5pt）を織り込んで年平均3.52%とする。</w:t>
            </w:r>
          </w:p>
          <w:p w14:paraId="32034555" w14:textId="77777777" w:rsidR="00641DDB" w:rsidRDefault="00EF59F7">
            <w:pPr>
              <w:spacing w:line="240" w:lineRule="exact"/>
              <w:ind w:firstLine="200"/>
            </w:pPr>
            <w:r>
              <w:rPr>
                <w:rFonts w:ascii="BIZ UDPゴシック" w:eastAsia="BIZ UDPゴシック" w:hAnsi="BIZ UDPゴシック" w:cs="BIZ UDPゴシック"/>
                <w:sz w:val="20"/>
              </w:rPr>
              <w:t>賃上げ計画（足下の賃上げを含む）は、交付申請までに全ての従業員（または従業員代表者）と役員へ表明し、確実に実行する。</w:t>
            </w:r>
          </w:p>
          <w:p w14:paraId="4775FA2B" w14:textId="77777777" w:rsidR="00D92F4C" w:rsidRDefault="00D92F4C" w:rsidP="00D92F4C">
            <w:pPr>
              <w:keepNext/>
              <w:spacing w:before="60" w:line="240" w:lineRule="exact"/>
            </w:pPr>
            <w:r>
              <w:rPr>
                <w:rFonts w:ascii="BIZ UDPゴシック" w:eastAsia="BIZ UDPゴシック" w:hAnsi="BIZ UDPゴシック" w:cs="BIZ UDPゴシック"/>
                <w:b/>
                <w:color w:val="1F497D"/>
                <w:sz w:val="20"/>
              </w:rPr>
              <w:t>③事業場内最低賃金（富山県最低賃金＋30円以上）</w:t>
            </w:r>
          </w:p>
          <w:p w14:paraId="118F7486" w14:textId="140B1406" w:rsidR="00D92F4C" w:rsidRDefault="00D92F4C" w:rsidP="00D92F4C">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当社の事業場内最低賃金は1,140円である。富山県最低賃金は2026年10月1日発効で1,119円となった。</w:t>
            </w:r>
          </w:p>
          <w:p w14:paraId="0A8BD3F7" w14:textId="2FF2D2D8" w:rsidR="00641DDB" w:rsidRDefault="00EF59F7">
            <w:pPr>
              <w:spacing w:line="240" w:lineRule="exact"/>
              <w:ind w:firstLine="200"/>
            </w:pPr>
            <w:r>
              <w:rPr>
                <w:rFonts w:ascii="BIZ UDPゴシック" w:eastAsia="BIZ UDPゴシック" w:hAnsi="BIZ UDPゴシック" w:cs="BIZ UDPゴシック"/>
                <w:sz w:val="20"/>
              </w:rPr>
              <w:t>要件の判定は、毎年3月末時点で県最低賃金＋30円以上かで行われる。当社は2027年3月までに1,150円以上（1,119円＋30円＝1,149円以上）へ引き上げ、以後も毎年3月までに見直して＋30円以上を維持する。</w:t>
            </w:r>
          </w:p>
          <w:p w14:paraId="5019C3AE" w14:textId="080BD9D6" w:rsidR="00641DDB" w:rsidRDefault="00EF59F7" w:rsidP="00D92F4C">
            <w:pPr>
              <w:spacing w:line="240" w:lineRule="exact"/>
              <w:ind w:firstLine="200"/>
            </w:pPr>
            <w:r>
              <w:rPr>
                <w:rFonts w:ascii="BIZ UDPゴシック" w:eastAsia="BIZ UDPゴシック" w:hAnsi="BIZ UDPゴシック" w:cs="BIZ UDPゴシック"/>
                <w:sz w:val="20"/>
              </w:rPr>
              <w:t>県最低賃金は2021年度877円→2026年度1,119円と、5年で+27.6%上昇した。今後の上昇も賃上げ計画に織り込む。</w:t>
            </w:r>
          </w:p>
        </w:tc>
      </w:tr>
      <w:tr w:rsidR="001F25E3" w:rsidRPr="00D579F2" w14:paraId="129CD744" w14:textId="77777777" w:rsidTr="00CD6AB2">
        <w:tc>
          <w:tcPr>
            <w:tcW w:w="11113" w:type="dxa"/>
            <w:tcBorders>
              <w:bottom w:val="single" w:sz="4" w:space="0" w:color="auto"/>
            </w:tcBorders>
          </w:tcPr>
          <w:p w14:paraId="25DCB509" w14:textId="77777777" w:rsidR="00641DDB" w:rsidRDefault="00641DDB">
            <w:pPr>
              <w:snapToGrid w:val="0"/>
              <w:spacing w:line="20" w:lineRule="exact"/>
              <w:rPr>
                <w:sz w:val="2"/>
                <w:szCs w:val="2"/>
              </w:rPr>
            </w:pPr>
          </w:p>
          <w:p w14:paraId="4825662E" w14:textId="77777777" w:rsidR="00D92F4C" w:rsidRDefault="00D92F4C" w:rsidP="00D92F4C">
            <w:pPr>
              <w:keepNext/>
              <w:spacing w:before="40" w:line="280" w:lineRule="exact"/>
            </w:pPr>
            <w:r>
              <w:rPr>
                <w:rFonts w:ascii="BIZ UDPゴシック" w:eastAsia="BIZ UDPゴシック" w:hAnsi="BIZ UDPゴシック" w:cs="BIZ UDPゴシック"/>
                <w:b/>
                <w:color w:val="2E5496"/>
                <w:sz w:val="21"/>
              </w:rPr>
              <w:t>４. 財務計画(資金調達と今後の数値計画)</w:t>
            </w:r>
          </w:p>
          <w:p w14:paraId="6F847911" w14:textId="5DCDC6DB" w:rsidR="00D92F4C" w:rsidRDefault="00D92F4C" w:rsidP="00D92F4C">
            <w:pPr>
              <w:keepNext/>
              <w:spacing w:before="60" w:line="240" w:lineRule="exact"/>
              <w:rPr>
                <w:rFonts w:ascii="BIZ UDPゴシック" w:eastAsia="BIZ UDPゴシック" w:hAnsi="BIZ UDPゴシック" w:cs="BIZ UDPゴシック"/>
                <w:b/>
                <w:color w:val="1F497D"/>
                <w:sz w:val="20"/>
              </w:rPr>
            </w:pPr>
            <w:r>
              <w:rPr>
                <w:rFonts w:ascii="BIZ UDPゴシック" w:eastAsia="BIZ UDPゴシック" w:hAnsi="BIZ UDPゴシック" w:cs="BIZ UDPゴシック"/>
                <w:sz w:val="20"/>
              </w:rPr>
              <w:t>本章では、本事業の資金調達の方法と、事業計画期間（2029年3月期〜2031年3月期）までの収支計画と算出根拠を示す。</w:t>
            </w:r>
          </w:p>
          <w:p w14:paraId="394FF2D1" w14:textId="4B2F455A" w:rsidR="00D92F4C" w:rsidRDefault="00D92F4C" w:rsidP="00D92F4C">
            <w:pPr>
              <w:keepNext/>
              <w:spacing w:before="60" w:line="240" w:lineRule="exact"/>
            </w:pPr>
            <w:r>
              <w:rPr>
                <w:rFonts w:ascii="BIZ UDPゴシック" w:eastAsia="BIZ UDPゴシック" w:hAnsi="BIZ UDPゴシック" w:cs="BIZ UDPゴシック"/>
                <w:b/>
                <w:color w:val="1F497D"/>
                <w:sz w:val="20"/>
              </w:rPr>
              <w:t>①資金調達の方法</w:t>
            </w:r>
          </w:p>
          <w:p w14:paraId="330DF3D5" w14:textId="5C06CABC" w:rsidR="00D92F4C" w:rsidRDefault="00D92F4C" w:rsidP="00D92F4C">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本事業に必要な資金は、投資総額</w:t>
            </w:r>
            <w:r>
              <w:rPr>
                <w:rFonts w:ascii="BIZ UDPゴシック" w:eastAsia="BIZ UDPゴシック" w:hAnsi="BIZ UDPゴシック" w:cs="BIZ UDPゴシック"/>
                <w:b/>
                <w:sz w:val="20"/>
              </w:rPr>
              <w:t>101,200,000円</w:t>
            </w:r>
            <w:r>
              <w:rPr>
                <w:rFonts w:ascii="BIZ UDPゴシック" w:eastAsia="BIZ UDPゴシック" w:hAnsi="BIZ UDPゴシック" w:cs="BIZ UDPゴシック"/>
                <w:sz w:val="20"/>
              </w:rPr>
              <w:t>（税込。税抜92,000,000円）である。この全額を、金融機関からの借入を行わずに自己資金で手当てする。</w:t>
            </w:r>
          </w:p>
          <w:p w14:paraId="691F3A0C" w14:textId="0A3159F1" w:rsidR="00641DDB" w:rsidRDefault="00EF59F7" w:rsidP="00B93F52">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 xml:space="preserve">補助金46,000,000円（補助率1/2）は、補助事業の完了後、実績報告を経て入金される。入金までの間は、この分も自己資金で立て替える。補助金を活用できない場合は投資規模の縮小や導入時期の見直しが必要となり、効果の発現が遅れる。</w:t>
            </w:r>
          </w:p>
          <w:tbl>
            <w:tblPr>
              <w:tblW w:w="10867" w:type="dxa"/>
              <w:tblCellMar>
                <w:left w:w="99" w:type="dxa"/>
                <w:right w:w="99" w:type="dxa"/>
              </w:tblCellMar>
              <w:tblLook w:val="04A0" w:firstRow="1" w:lastRow="0" w:firstColumn="1" w:lastColumn="0" w:noHBand="0" w:noVBand="1"/>
            </w:tblPr>
            <w:tblGrid>
              <w:gridCol w:w="959"/>
              <w:gridCol w:w="1882"/>
              <w:gridCol w:w="1790"/>
              <w:gridCol w:w="959"/>
              <w:gridCol w:w="959"/>
              <w:gridCol w:w="2150"/>
              <w:gridCol w:w="2168"/>
            </w:tblGrid>
            <w:tr w:rsidR="00463E7E" w14:paraId="2D560B1A" w14:textId="77777777" w:rsidTr="00CC1C13">
              <w:trPr>
                <w:trHeight w:val="99"/>
              </w:trPr>
              <w:tc>
                <w:tcPr>
                  <w:tcW w:w="4631" w:type="dxa"/>
                  <w:gridSpan w:val="3"/>
                  <w:tcBorders>
                    <w:top w:val="nil"/>
                    <w:left w:val="nil"/>
                    <w:bottom w:val="single" w:sz="4" w:space="0" w:color="auto"/>
                    <w:right w:val="nil"/>
                  </w:tcBorders>
                  <w:noWrap/>
                  <w:vAlign w:val="center"/>
                  <w:hideMark/>
                </w:tcPr>
                <w:p w14:paraId="42AFB52B" w14:textId="77777777" w:rsidR="00463E7E" w:rsidRDefault="00463E7E" w:rsidP="00463E7E">
                  <w:pPr>
                    <w:spacing w:line="240" w:lineRule="exact"/>
                    <w:rPr>
                      <w:rFonts w:ascii="BIZ UDPゴシック" w:eastAsia="BIZ UDPゴシック" w:hAnsi="BIZ UDPゴシック"/>
                      <w:color w:val="000000"/>
                      <w:sz w:val="20"/>
                      <w:szCs w:val="20"/>
                    </w:rPr>
                  </w:pPr>
                  <w:r>
                    <w:rPr>
                      <w:rFonts w:ascii="BIZ UDPゴシック" w:eastAsia="BIZ UDPゴシック" w:hAnsi="BIZ UDPゴシック" w:hint="eastAsia"/>
                      <w:color w:val="000000"/>
                      <w:sz w:val="20"/>
                      <w:szCs w:val="20"/>
                    </w:rPr>
                    <w:t xml:space="preserve">＜事業全体に要する経費調達一覧＞　　</w:t>
                  </w:r>
                </w:p>
              </w:tc>
              <w:tc>
                <w:tcPr>
                  <w:tcW w:w="959" w:type="dxa"/>
                  <w:tcBorders>
                    <w:top w:val="nil"/>
                    <w:left w:val="nil"/>
                    <w:bottom w:val="nil"/>
                    <w:right w:val="nil"/>
                  </w:tcBorders>
                  <w:noWrap/>
                  <w:vAlign w:val="center"/>
                  <w:hideMark/>
                </w:tcPr>
                <w:p w14:paraId="69C613EA" w14:textId="77777777" w:rsidR="00463E7E" w:rsidRDefault="00463E7E" w:rsidP="00463E7E">
                  <w:pPr>
                    <w:spacing w:line="240" w:lineRule="exact"/>
                    <w:rPr>
                      <w:rFonts w:ascii="BIZ UDPゴシック" w:eastAsia="BIZ UDPゴシック" w:hAnsi="BIZ UDPゴシック"/>
                      <w:color w:val="000000"/>
                      <w:sz w:val="20"/>
                      <w:szCs w:val="20"/>
                    </w:rPr>
                  </w:pPr>
                </w:p>
              </w:tc>
              <w:tc>
                <w:tcPr>
                  <w:tcW w:w="3109" w:type="dxa"/>
                  <w:gridSpan w:val="2"/>
                  <w:tcBorders>
                    <w:top w:val="nil"/>
                    <w:left w:val="nil"/>
                    <w:bottom w:val="single" w:sz="4" w:space="0" w:color="auto"/>
                    <w:right w:val="nil"/>
                  </w:tcBorders>
                  <w:noWrap/>
                  <w:vAlign w:val="center"/>
                  <w:hideMark/>
                </w:tcPr>
                <w:p w14:paraId="6EF6DFB5" w14:textId="77777777" w:rsidR="00463E7E" w:rsidRDefault="00463E7E" w:rsidP="00463E7E">
                  <w:pPr>
                    <w:spacing w:line="240" w:lineRule="exact"/>
                    <w:rPr>
                      <w:rFonts w:ascii="BIZ UDPゴシック" w:eastAsia="BIZ UDPゴシック" w:hAnsi="BIZ UDPゴシック"/>
                      <w:color w:val="000000"/>
                      <w:sz w:val="20"/>
                      <w:szCs w:val="20"/>
                    </w:rPr>
                  </w:pPr>
                  <w:r>
                    <w:rPr>
                      <w:rFonts w:ascii="BIZ UDPゴシック" w:eastAsia="BIZ UDPゴシック" w:hAnsi="BIZ UDPゴシック" w:hint="eastAsia"/>
                      <w:color w:val="000000"/>
                      <w:sz w:val="20"/>
                      <w:szCs w:val="20"/>
                    </w:rPr>
                    <w:t>＜補助金を受けるまでの資金＞</w:t>
                  </w:r>
                </w:p>
              </w:tc>
              <w:tc>
                <w:tcPr>
                  <w:tcW w:w="2168" w:type="dxa"/>
                  <w:tcBorders>
                    <w:top w:val="nil"/>
                    <w:left w:val="nil"/>
                    <w:bottom w:val="single" w:sz="4" w:space="0" w:color="auto"/>
                    <w:right w:val="nil"/>
                  </w:tcBorders>
                  <w:noWrap/>
                  <w:vAlign w:val="center"/>
                  <w:hideMark/>
                </w:tcPr>
                <w:p w14:paraId="0FF10B95" w14:textId="77777777" w:rsidR="00463E7E" w:rsidRDefault="00463E7E" w:rsidP="00463E7E">
                  <w:pPr>
                    <w:spacing w:line="240" w:lineRule="exact"/>
                    <w:rPr>
                      <w:rFonts w:ascii="BIZ UDPゴシック" w:eastAsia="BIZ UDPゴシック" w:hAnsi="BIZ UDPゴシック"/>
                      <w:color w:val="000000"/>
                      <w:sz w:val="20"/>
                      <w:szCs w:val="20"/>
                    </w:rPr>
                  </w:pPr>
                </w:p>
              </w:tc>
            </w:tr>
            <w:tr w:rsidR="00463E7E" w14:paraId="29ED638F" w14:textId="77777777" w:rsidTr="00CC1C13">
              <w:trPr>
                <w:trHeight w:val="99"/>
              </w:trPr>
              <w:tc>
                <w:tcPr>
                  <w:tcW w:w="959" w:type="dxa"/>
                  <w:tcBorders>
                    <w:top w:val="single" w:sz="4" w:space="0" w:color="auto"/>
                    <w:left w:val="single" w:sz="4" w:space="0" w:color="auto"/>
                    <w:bottom w:val="single" w:sz="4" w:space="0" w:color="auto"/>
                    <w:right w:val="single" w:sz="4" w:space="0" w:color="auto"/>
                  </w:tcBorders>
                  <w:shd w:val="clear" w:color="000000" w:fill="2E5496"/>
                  <w:vAlign w:val="center"/>
                  <w:hideMark/>
                </w:tcPr>
                <w:p w14:paraId="58F4B238" w14:textId="77777777" w:rsidR="00463E7E" w:rsidRDefault="00463E7E" w:rsidP="00463E7E">
                  <w:pPr>
                    <w:spacing w:line="240" w:lineRule="exact"/>
                    <w:jc w:val="center"/>
                    <w:rPr>
                      <w:rFonts w:ascii="BIZ UDPゴシック" w:eastAsia="BIZ UDPゴシック" w:hAnsi="BIZ UDPゴシック"/>
                      <w:b/>
                      <w:bCs/>
                      <w:color w:val="FFFFFF"/>
                      <w:sz w:val="18"/>
                      <w:szCs w:val="18"/>
                    </w:rPr>
                  </w:pPr>
                  <w:r>
                    <w:rPr>
                      <w:rFonts w:ascii="BIZ UDPゴシック" w:eastAsia="BIZ UDPゴシック" w:hAnsi="BIZ UDPゴシック" w:hint="eastAsia"/>
                      <w:b/>
                      <w:bCs/>
                      <w:color w:val="FFFFFF"/>
                      <w:sz w:val="18"/>
                      <w:szCs w:val="18"/>
                    </w:rPr>
                    <w:t>区分</w:t>
                  </w:r>
                </w:p>
              </w:tc>
              <w:tc>
                <w:tcPr>
                  <w:tcW w:w="1882" w:type="dxa"/>
                  <w:tcBorders>
                    <w:top w:val="single" w:sz="4" w:space="0" w:color="auto"/>
                    <w:left w:val="single" w:sz="4" w:space="0" w:color="auto"/>
                    <w:bottom w:val="single" w:sz="4" w:space="0" w:color="auto"/>
                    <w:right w:val="single" w:sz="4" w:space="0" w:color="auto"/>
                  </w:tcBorders>
                  <w:shd w:val="clear" w:color="000000" w:fill="2E5496"/>
                  <w:vAlign w:val="center"/>
                  <w:hideMark/>
                </w:tcPr>
                <w:p w14:paraId="3E65FD03" w14:textId="77777777" w:rsidR="00463E7E" w:rsidRDefault="00463E7E" w:rsidP="00463E7E">
                  <w:pPr>
                    <w:spacing w:line="240" w:lineRule="exact"/>
                    <w:jc w:val="center"/>
                    <w:rPr>
                      <w:rFonts w:ascii="BIZ UDPゴシック" w:eastAsia="BIZ UDPゴシック" w:hAnsi="BIZ UDPゴシック"/>
                      <w:b/>
                      <w:bCs/>
                      <w:color w:val="FFFFFF"/>
                      <w:sz w:val="18"/>
                      <w:szCs w:val="18"/>
                    </w:rPr>
                  </w:pPr>
                  <w:r>
                    <w:rPr>
                      <w:rFonts w:ascii="BIZ UDPゴシック" w:eastAsia="BIZ UDPゴシック" w:hAnsi="BIZ UDPゴシック" w:hint="eastAsia"/>
                      <w:b/>
                      <w:bCs/>
                      <w:color w:val="FFFFFF"/>
                      <w:sz w:val="18"/>
                      <w:szCs w:val="18"/>
                    </w:rPr>
                    <w:t>事業に要する経費（円）</w:t>
                  </w:r>
                </w:p>
              </w:tc>
              <w:tc>
                <w:tcPr>
                  <w:tcW w:w="1790" w:type="dxa"/>
                  <w:tcBorders>
                    <w:top w:val="single" w:sz="4" w:space="0" w:color="auto"/>
                    <w:left w:val="single" w:sz="4" w:space="0" w:color="auto"/>
                    <w:bottom w:val="single" w:sz="4" w:space="0" w:color="auto"/>
                    <w:right w:val="single" w:sz="4" w:space="0" w:color="auto"/>
                  </w:tcBorders>
                  <w:shd w:val="clear" w:color="000000" w:fill="2E5496"/>
                  <w:vAlign w:val="center"/>
                  <w:hideMark/>
                </w:tcPr>
                <w:p w14:paraId="69A840CB" w14:textId="77777777" w:rsidR="00463E7E" w:rsidRDefault="00463E7E" w:rsidP="00463E7E">
                  <w:pPr>
                    <w:spacing w:line="240" w:lineRule="exact"/>
                    <w:jc w:val="center"/>
                    <w:rPr>
                      <w:rFonts w:ascii="BIZ UDPゴシック" w:eastAsia="BIZ UDPゴシック" w:hAnsi="BIZ UDPゴシック"/>
                      <w:b/>
                      <w:bCs/>
                      <w:color w:val="FFFFFF"/>
                      <w:sz w:val="18"/>
                      <w:szCs w:val="18"/>
                    </w:rPr>
                  </w:pPr>
                  <w:r>
                    <w:rPr>
                      <w:rFonts w:ascii="BIZ UDPゴシック" w:eastAsia="BIZ UDPゴシック" w:hAnsi="BIZ UDPゴシック" w:hint="eastAsia"/>
                      <w:b/>
                      <w:bCs/>
                      <w:color w:val="FFFFFF"/>
                      <w:sz w:val="18"/>
                      <w:szCs w:val="18"/>
                    </w:rPr>
                    <w:t>資金の調達先</w:t>
                  </w:r>
                </w:p>
              </w:tc>
              <w:tc>
                <w:tcPr>
                  <w:tcW w:w="959" w:type="dxa"/>
                  <w:tcBorders>
                    <w:top w:val="nil"/>
                    <w:left w:val="single" w:sz="4" w:space="0" w:color="auto"/>
                    <w:bottom w:val="nil"/>
                    <w:right w:val="single" w:sz="4" w:space="0" w:color="auto"/>
                  </w:tcBorders>
                  <w:noWrap/>
                  <w:vAlign w:val="center"/>
                  <w:hideMark/>
                </w:tcPr>
                <w:p w14:paraId="76CA8A61" w14:textId="77777777" w:rsidR="00463E7E" w:rsidRDefault="00463E7E" w:rsidP="00463E7E">
                  <w:pPr>
                    <w:spacing w:line="240" w:lineRule="exact"/>
                    <w:jc w:val="center"/>
                    <w:rPr>
                      <w:rFonts w:ascii="BIZ UDPゴシック" w:eastAsia="BIZ UDPゴシック" w:hAnsi="BIZ UDPゴシック"/>
                      <w:b/>
                      <w:bCs/>
                      <w:color w:val="FFFFFF"/>
                      <w:sz w:val="18"/>
                      <w:szCs w:val="18"/>
                    </w:rPr>
                  </w:pPr>
                </w:p>
              </w:tc>
              <w:tc>
                <w:tcPr>
                  <w:tcW w:w="959" w:type="dxa"/>
                  <w:tcBorders>
                    <w:top w:val="single" w:sz="4" w:space="0" w:color="auto"/>
                    <w:left w:val="single" w:sz="4" w:space="0" w:color="auto"/>
                    <w:bottom w:val="single" w:sz="4" w:space="0" w:color="auto"/>
                    <w:right w:val="single" w:sz="4" w:space="0" w:color="auto"/>
                  </w:tcBorders>
                  <w:shd w:val="clear" w:color="000000" w:fill="2E5496"/>
                  <w:vAlign w:val="center"/>
                  <w:hideMark/>
                </w:tcPr>
                <w:p w14:paraId="532B94E3" w14:textId="77777777" w:rsidR="00463E7E" w:rsidRDefault="00463E7E" w:rsidP="00463E7E">
                  <w:pPr>
                    <w:spacing w:line="240" w:lineRule="exact"/>
                    <w:jc w:val="center"/>
                    <w:rPr>
                      <w:rFonts w:ascii="BIZ UDPゴシック" w:eastAsia="BIZ UDPゴシック" w:hAnsi="BIZ UDPゴシック"/>
                      <w:b/>
                      <w:bCs/>
                      <w:color w:val="FFFFFF"/>
                      <w:sz w:val="18"/>
                      <w:szCs w:val="18"/>
                    </w:rPr>
                  </w:pPr>
                  <w:r>
                    <w:rPr>
                      <w:rFonts w:ascii="BIZ UDPゴシック" w:eastAsia="BIZ UDPゴシック" w:hAnsi="BIZ UDPゴシック" w:hint="eastAsia"/>
                      <w:b/>
                      <w:bCs/>
                      <w:color w:val="FFFFFF"/>
                      <w:sz w:val="18"/>
                      <w:szCs w:val="18"/>
                    </w:rPr>
                    <w:t>区分</w:t>
                  </w:r>
                </w:p>
              </w:tc>
              <w:tc>
                <w:tcPr>
                  <w:tcW w:w="2150" w:type="dxa"/>
                  <w:tcBorders>
                    <w:top w:val="single" w:sz="4" w:space="0" w:color="auto"/>
                    <w:left w:val="single" w:sz="4" w:space="0" w:color="auto"/>
                    <w:bottom w:val="single" w:sz="4" w:space="0" w:color="auto"/>
                    <w:right w:val="single" w:sz="4" w:space="0" w:color="auto"/>
                  </w:tcBorders>
                  <w:shd w:val="clear" w:color="000000" w:fill="2E5496"/>
                  <w:vAlign w:val="center"/>
                  <w:hideMark/>
                </w:tcPr>
                <w:p w14:paraId="49FBA6CD" w14:textId="77777777" w:rsidR="00463E7E" w:rsidRDefault="00463E7E" w:rsidP="00463E7E">
                  <w:pPr>
                    <w:spacing w:line="240" w:lineRule="exact"/>
                    <w:jc w:val="center"/>
                    <w:rPr>
                      <w:rFonts w:ascii="BIZ UDPゴシック" w:eastAsia="BIZ UDPゴシック" w:hAnsi="BIZ UDPゴシック"/>
                      <w:b/>
                      <w:bCs/>
                      <w:color w:val="FFFFFF"/>
                      <w:sz w:val="18"/>
                      <w:szCs w:val="18"/>
                    </w:rPr>
                  </w:pPr>
                  <w:r>
                    <w:rPr>
                      <w:rFonts w:ascii="BIZ UDPゴシック" w:eastAsia="BIZ UDPゴシック" w:hAnsi="BIZ UDPゴシック" w:hint="eastAsia"/>
                      <w:b/>
                      <w:bCs/>
                      <w:color w:val="FFFFFF"/>
                      <w:sz w:val="18"/>
                      <w:szCs w:val="18"/>
                    </w:rPr>
                    <w:t>事業に要する経費（円）</w:t>
                  </w:r>
                </w:p>
              </w:tc>
              <w:tc>
                <w:tcPr>
                  <w:tcW w:w="2168" w:type="dxa"/>
                  <w:tcBorders>
                    <w:top w:val="single" w:sz="4" w:space="0" w:color="auto"/>
                    <w:left w:val="single" w:sz="4" w:space="0" w:color="auto"/>
                    <w:bottom w:val="single" w:sz="4" w:space="0" w:color="auto"/>
                    <w:right w:val="single" w:sz="4" w:space="0" w:color="auto"/>
                  </w:tcBorders>
                  <w:shd w:val="clear" w:color="000000" w:fill="2E5496"/>
                  <w:vAlign w:val="center"/>
                  <w:hideMark/>
                </w:tcPr>
                <w:p w14:paraId="563AD43F" w14:textId="77777777" w:rsidR="00463E7E" w:rsidRDefault="00463E7E" w:rsidP="00463E7E">
                  <w:pPr>
                    <w:spacing w:line="240" w:lineRule="exact"/>
                    <w:jc w:val="center"/>
                    <w:rPr>
                      <w:rFonts w:ascii="BIZ UDPゴシック" w:eastAsia="BIZ UDPゴシック" w:hAnsi="BIZ UDPゴシック"/>
                      <w:b/>
                      <w:bCs/>
                      <w:color w:val="FFFFFF"/>
                      <w:sz w:val="18"/>
                      <w:szCs w:val="18"/>
                    </w:rPr>
                  </w:pPr>
                  <w:r>
                    <w:rPr>
                      <w:rFonts w:ascii="BIZ UDPゴシック" w:eastAsia="BIZ UDPゴシック" w:hAnsi="BIZ UDPゴシック" w:hint="eastAsia"/>
                      <w:b/>
                      <w:bCs/>
                      <w:color w:val="FFFFFF"/>
                      <w:sz w:val="18"/>
                      <w:szCs w:val="18"/>
                    </w:rPr>
                    <w:t>資金の調達先</w:t>
                  </w:r>
                </w:p>
              </w:tc>
            </w:tr>
            <w:tr w:rsidR="00463E7E" w14:paraId="6041C332" w14:textId="77777777" w:rsidTr="00CC1C13">
              <w:trPr>
                <w:trHeight w:val="115"/>
              </w:trPr>
              <w:tc>
                <w:tcPr>
                  <w:tcW w:w="959" w:type="dxa"/>
                  <w:tcBorders>
                    <w:top w:val="single" w:sz="4" w:space="0" w:color="auto"/>
                    <w:left w:val="single" w:sz="4" w:space="0" w:color="auto"/>
                    <w:bottom w:val="single" w:sz="4" w:space="0" w:color="auto"/>
                    <w:right w:val="single" w:sz="4" w:space="0" w:color="auto"/>
                  </w:tcBorders>
                  <w:shd w:val="clear" w:color="000000" w:fill="DBE5F1"/>
                  <w:vAlign w:val="center"/>
                  <w:hideMark/>
                </w:tcPr>
                <w:p w14:paraId="1311234B" w14:textId="77777777" w:rsidR="00463E7E" w:rsidRDefault="00463E7E" w:rsidP="00463E7E">
                  <w:pPr>
                    <w:spacing w:line="240" w:lineRule="exact"/>
                    <w:jc w:val="center"/>
                    <w:rPr>
                      <w:rFonts w:ascii="BIZ UDPゴシック" w:eastAsia="BIZ UDPゴシック" w:hAnsi="BIZ UDPゴシック"/>
                      <w:color w:val="000000"/>
                      <w:sz w:val="18"/>
                      <w:szCs w:val="18"/>
                    </w:rPr>
                  </w:pPr>
                  <w:r>
                    <w:rPr>
                      <w:rFonts w:ascii="BIZ UDPゴシック" w:eastAsia="BIZ UDPゴシック" w:hAnsi="BIZ UDPゴシック" w:hint="eastAsia"/>
                      <w:color w:val="000000"/>
                      <w:sz w:val="18"/>
                      <w:szCs w:val="18"/>
                    </w:rPr>
                    <w:t>自己資金</w:t>
                  </w:r>
                </w:p>
              </w:tc>
              <w:tc>
                <w:tcPr>
                  <w:tcW w:w="1882" w:type="dxa"/>
                  <w:tcBorders>
                    <w:top w:val="single" w:sz="4" w:space="0" w:color="auto"/>
                    <w:left w:val="single" w:sz="4" w:space="0" w:color="auto"/>
                    <w:bottom w:val="single" w:sz="4" w:space="0" w:color="auto"/>
                    <w:right w:val="single" w:sz="4" w:space="0" w:color="auto"/>
                  </w:tcBorders>
                  <w:vAlign w:val="center"/>
                  <w:hideMark/>
                </w:tcPr>
                <w:p w14:paraId="1383AC85" w14:textId="77777777" w:rsidR="00463E7E" w:rsidRDefault="00463E7E" w:rsidP="00463E7E">
                  <w:pPr>
                    <w:spacing w:line="240" w:lineRule="exact"/>
                    <w:jc w:val="right"/>
                    <w:rPr>
                      <w:rFonts w:ascii="BIZ UDゴシック" w:eastAsia="BIZ UDゴシック" w:hAnsi="BIZ UDゴシック"/>
                      <w:color w:val="000000"/>
                      <w:sz w:val="18"/>
                      <w:szCs w:val="18"/>
                    </w:rPr>
                  </w:pPr>
                  <w:r>
                    <w:rPr>
                      <w:rFonts w:ascii="BIZ UDゴシック" w:eastAsia="BIZ UDゴシック" w:hAnsi="BIZ UDゴシック" w:hint="eastAsia"/>
                      <w:color w:val="000000"/>
                      <w:sz w:val="18"/>
                      <w:szCs w:val="18"/>
                    </w:rPr>
                    <w:t>55,200,000</w:t>
                  </w:r>
                </w:p>
              </w:tc>
              <w:tc>
                <w:tcPr>
                  <w:tcW w:w="1790" w:type="dxa"/>
                  <w:tcBorders>
                    <w:top w:val="single" w:sz="4" w:space="0" w:color="auto"/>
                    <w:left w:val="single" w:sz="4" w:space="0" w:color="auto"/>
                    <w:bottom w:val="single" w:sz="4" w:space="0" w:color="auto"/>
                    <w:right w:val="single" w:sz="4" w:space="0" w:color="auto"/>
                  </w:tcBorders>
                  <w:vAlign w:val="center"/>
                  <w:hideMark/>
                </w:tcPr>
                <w:p w14:paraId="3D7E2D9A" w14:textId="0502178F" w:rsidR="00463E7E" w:rsidRDefault="00463E7E" w:rsidP="00463E7E">
                  <w:pPr>
                    <w:spacing w:line="240" w:lineRule="exact"/>
                    <w:rPr>
                      <w:rFonts w:ascii="BIZ UDPゴシック" w:eastAsia="BIZ UDPゴシック" w:hAnsi="BIZ UDPゴシック"/>
                      <w:color w:val="000000"/>
                      <w:sz w:val="18"/>
                      <w:szCs w:val="18"/>
                    </w:rPr>
                  </w:pPr>
                  <w:r>
                    <w:rPr>
                      <w:rFonts w:ascii="BIZ UDPゴシック" w:eastAsia="BIZ UDPゴシック" w:hAnsi="BIZ UDPゴシック" w:hint="eastAsia"/>
                      <w:color w:val="000000"/>
                      <w:sz w:val="18"/>
                      <w:szCs w:val="18"/>
                    </w:rPr>
                    <w:t>当社現預金</w:t>
                  </w:r>
                </w:p>
              </w:tc>
              <w:tc>
                <w:tcPr>
                  <w:tcW w:w="959" w:type="dxa"/>
                  <w:tcBorders>
                    <w:top w:val="nil"/>
                    <w:left w:val="single" w:sz="4" w:space="0" w:color="auto"/>
                    <w:bottom w:val="nil"/>
                    <w:right w:val="single" w:sz="4" w:space="0" w:color="auto"/>
                  </w:tcBorders>
                  <w:noWrap/>
                  <w:vAlign w:val="center"/>
                  <w:hideMark/>
                </w:tcPr>
                <w:p w14:paraId="2CA84B22" w14:textId="77777777" w:rsidR="00463E7E" w:rsidRDefault="00463E7E" w:rsidP="00463E7E">
                  <w:pPr>
                    <w:spacing w:line="240" w:lineRule="exact"/>
                    <w:rPr>
                      <w:rFonts w:ascii="BIZ UDPゴシック" w:eastAsia="BIZ UDPゴシック" w:hAnsi="BIZ UDPゴシック"/>
                      <w:color w:val="000000"/>
                      <w:sz w:val="18"/>
                      <w:szCs w:val="18"/>
                    </w:rPr>
                  </w:pPr>
                </w:p>
              </w:tc>
              <w:tc>
                <w:tcPr>
                  <w:tcW w:w="959" w:type="dxa"/>
                  <w:tcBorders>
                    <w:top w:val="single" w:sz="4" w:space="0" w:color="auto"/>
                    <w:left w:val="single" w:sz="4" w:space="0" w:color="auto"/>
                    <w:bottom w:val="single" w:sz="4" w:space="0" w:color="auto"/>
                    <w:right w:val="single" w:sz="4" w:space="0" w:color="auto"/>
                  </w:tcBorders>
                  <w:shd w:val="clear" w:color="000000" w:fill="DBE5F1"/>
                  <w:vAlign w:val="center"/>
                  <w:hideMark/>
                </w:tcPr>
                <w:p w14:paraId="4F571731" w14:textId="77777777" w:rsidR="00463E7E" w:rsidRDefault="00463E7E" w:rsidP="00463E7E">
                  <w:pPr>
                    <w:spacing w:line="240" w:lineRule="exact"/>
                    <w:jc w:val="center"/>
                    <w:rPr>
                      <w:rFonts w:ascii="BIZ UDPゴシック" w:eastAsia="BIZ UDPゴシック" w:hAnsi="BIZ UDPゴシック"/>
                      <w:color w:val="000000"/>
                      <w:sz w:val="18"/>
                      <w:szCs w:val="18"/>
                    </w:rPr>
                  </w:pPr>
                  <w:r>
                    <w:rPr>
                      <w:rFonts w:ascii="BIZ UDPゴシック" w:eastAsia="BIZ UDPゴシック" w:hAnsi="BIZ UDPゴシック" w:hint="eastAsia"/>
                      <w:color w:val="000000"/>
                      <w:sz w:val="18"/>
                      <w:szCs w:val="18"/>
                    </w:rPr>
                    <w:t>自己資金</w:t>
                  </w:r>
                </w:p>
              </w:tc>
              <w:tc>
                <w:tcPr>
                  <w:tcW w:w="2150" w:type="dxa"/>
                  <w:tcBorders>
                    <w:top w:val="single" w:sz="4" w:space="0" w:color="auto"/>
                    <w:left w:val="single" w:sz="4" w:space="0" w:color="auto"/>
                    <w:bottom w:val="single" w:sz="4" w:space="0" w:color="auto"/>
                    <w:right w:val="single" w:sz="4" w:space="0" w:color="auto"/>
                  </w:tcBorders>
                  <w:vAlign w:val="center"/>
                  <w:hideMark/>
                </w:tcPr>
                <w:p w14:paraId="5B218359" w14:textId="77777777" w:rsidR="00463E7E" w:rsidRDefault="00463E7E" w:rsidP="00463E7E">
                  <w:pPr>
                    <w:spacing w:line="240" w:lineRule="exact"/>
                    <w:jc w:val="right"/>
                    <w:rPr>
                      <w:rFonts w:ascii="BIZ UDゴシック" w:eastAsia="BIZ UDゴシック" w:hAnsi="BIZ UDゴシック"/>
                      <w:color w:val="000000"/>
                      <w:sz w:val="18"/>
                      <w:szCs w:val="18"/>
                    </w:rPr>
                  </w:pPr>
                  <w:r>
                    <w:rPr>
                      <w:rFonts w:ascii="BIZ UDゴシック" w:eastAsia="BIZ UDゴシック" w:hAnsi="BIZ UDゴシック" w:hint="eastAsia"/>
                      <w:color w:val="000000"/>
                      <w:sz w:val="18"/>
                      <w:szCs w:val="18"/>
                    </w:rPr>
                    <w:t>46,000,000</w:t>
                  </w:r>
                </w:p>
              </w:tc>
              <w:tc>
                <w:tcPr>
                  <w:tcW w:w="2168" w:type="dxa"/>
                  <w:tcBorders>
                    <w:top w:val="single" w:sz="4" w:space="0" w:color="auto"/>
                    <w:left w:val="single" w:sz="4" w:space="0" w:color="auto"/>
                    <w:bottom w:val="single" w:sz="4" w:space="0" w:color="auto"/>
                    <w:right w:val="single" w:sz="4" w:space="0" w:color="auto"/>
                  </w:tcBorders>
                  <w:vAlign w:val="center"/>
                  <w:hideMark/>
                </w:tcPr>
                <w:p w14:paraId="2FB8D14A" w14:textId="2875C560" w:rsidR="00463E7E" w:rsidRDefault="00463E7E" w:rsidP="00463E7E">
                  <w:pPr>
                    <w:spacing w:line="240" w:lineRule="exact"/>
                    <w:rPr>
                      <w:rFonts w:ascii="BIZ UDPゴシック" w:eastAsia="BIZ UDPゴシック" w:hAnsi="BIZ UDPゴシック"/>
                      <w:color w:val="000000"/>
                      <w:sz w:val="18"/>
                      <w:szCs w:val="18"/>
                    </w:rPr>
                  </w:pPr>
                  <w:r>
                    <w:rPr>
                      <w:rFonts w:ascii="BIZ UDPゴシック" w:eastAsia="BIZ UDPゴシック" w:hAnsi="BIZ UDPゴシック" w:hint="eastAsia"/>
                      <w:color w:val="000000"/>
                      <w:sz w:val="18"/>
                      <w:szCs w:val="18"/>
                    </w:rPr>
                    <w:t>当社現預金</w:t>
                  </w:r>
                </w:p>
              </w:tc>
            </w:tr>
            <w:tr w:rsidR="00463E7E" w14:paraId="56668957" w14:textId="77777777" w:rsidTr="00CC1C13">
              <w:trPr>
                <w:trHeight w:val="115"/>
              </w:trPr>
              <w:tc>
                <w:tcPr>
                  <w:tcW w:w="959" w:type="dxa"/>
                  <w:tcBorders>
                    <w:top w:val="single" w:sz="4" w:space="0" w:color="auto"/>
                    <w:left w:val="single" w:sz="4" w:space="0" w:color="auto"/>
                    <w:bottom w:val="single" w:sz="4" w:space="0" w:color="auto"/>
                    <w:right w:val="single" w:sz="4" w:space="0" w:color="auto"/>
                  </w:tcBorders>
                  <w:shd w:val="clear" w:color="000000" w:fill="DBE5F1"/>
                  <w:vAlign w:val="center"/>
                  <w:hideMark/>
                </w:tcPr>
                <w:p w14:paraId="55EA41A9" w14:textId="77777777" w:rsidR="00463E7E" w:rsidRDefault="00463E7E" w:rsidP="00463E7E">
                  <w:pPr>
                    <w:spacing w:line="240" w:lineRule="exact"/>
                    <w:jc w:val="center"/>
                    <w:rPr>
                      <w:rFonts w:ascii="BIZ UDPゴシック" w:eastAsia="BIZ UDPゴシック" w:hAnsi="BIZ UDPゴシック"/>
                      <w:color w:val="000000"/>
                      <w:sz w:val="18"/>
                      <w:szCs w:val="18"/>
                    </w:rPr>
                  </w:pPr>
                  <w:r>
                    <w:rPr>
                      <w:rFonts w:ascii="BIZ UDPゴシック" w:eastAsia="BIZ UDPゴシック" w:hAnsi="BIZ UDPゴシック" w:hint="eastAsia"/>
                      <w:color w:val="000000"/>
                      <w:sz w:val="18"/>
                      <w:szCs w:val="18"/>
                    </w:rPr>
                    <w:t>補助金交付申請額</w:t>
                  </w:r>
                </w:p>
              </w:tc>
              <w:tc>
                <w:tcPr>
                  <w:tcW w:w="1882" w:type="dxa"/>
                  <w:tcBorders>
                    <w:top w:val="single" w:sz="4" w:space="0" w:color="auto"/>
                    <w:left w:val="single" w:sz="4" w:space="0" w:color="auto"/>
                    <w:bottom w:val="single" w:sz="4" w:space="0" w:color="auto"/>
                    <w:right w:val="single" w:sz="4" w:space="0" w:color="auto"/>
                  </w:tcBorders>
                  <w:vAlign w:val="center"/>
                  <w:hideMark/>
                </w:tcPr>
                <w:p w14:paraId="16E5CAD6" w14:textId="77777777" w:rsidR="00463E7E" w:rsidRDefault="00463E7E" w:rsidP="00463E7E">
                  <w:pPr>
                    <w:spacing w:line="240" w:lineRule="exact"/>
                    <w:jc w:val="right"/>
                    <w:rPr>
                      <w:rFonts w:ascii="BIZ UDゴシック" w:eastAsia="BIZ UDゴシック" w:hAnsi="BIZ UDゴシック"/>
                      <w:color w:val="000000"/>
                      <w:sz w:val="18"/>
                      <w:szCs w:val="18"/>
                    </w:rPr>
                  </w:pPr>
                  <w:r>
                    <w:rPr>
                      <w:rFonts w:ascii="BIZ UDゴシック" w:eastAsia="BIZ UDゴシック" w:hAnsi="BIZ UDゴシック" w:hint="eastAsia"/>
                      <w:color w:val="000000"/>
                      <w:sz w:val="18"/>
                      <w:szCs w:val="18"/>
                    </w:rPr>
                    <w:t>46,000,000</w:t>
                  </w:r>
                </w:p>
              </w:tc>
              <w:tc>
                <w:tcPr>
                  <w:tcW w:w="1790" w:type="dxa"/>
                  <w:tcBorders>
                    <w:top w:val="single" w:sz="4" w:space="0" w:color="auto"/>
                    <w:left w:val="single" w:sz="4" w:space="0" w:color="auto"/>
                    <w:bottom w:val="single" w:sz="4" w:space="0" w:color="auto"/>
                    <w:right w:val="single" w:sz="4" w:space="0" w:color="auto"/>
                  </w:tcBorders>
                  <w:vAlign w:val="center"/>
                  <w:hideMark/>
                </w:tcPr>
                <w:p w14:paraId="08A33070" w14:textId="77777777" w:rsidR="00463E7E" w:rsidRDefault="00463E7E" w:rsidP="00463E7E">
                  <w:pPr>
                    <w:spacing w:line="240" w:lineRule="exact"/>
                    <w:rPr>
                      <w:rFonts w:ascii="BIZ UDPゴシック" w:eastAsia="BIZ UDPゴシック" w:hAnsi="BIZ UDPゴシック"/>
                      <w:color w:val="000000"/>
                      <w:sz w:val="18"/>
                      <w:szCs w:val="18"/>
                    </w:rPr>
                  </w:pPr>
                  <w:r>
                    <w:rPr>
                      <w:rFonts w:ascii="BIZ UDPゴシック" w:eastAsia="BIZ UDPゴシック" w:hAnsi="BIZ UDPゴシック" w:hint="eastAsia"/>
                      <w:color w:val="000000"/>
                      <w:sz w:val="18"/>
                      <w:szCs w:val="18"/>
                    </w:rPr>
                    <w:t>中小企業省力化投資補助金（一般型）</w:t>
                  </w:r>
                </w:p>
              </w:tc>
              <w:tc>
                <w:tcPr>
                  <w:tcW w:w="959" w:type="dxa"/>
                  <w:tcBorders>
                    <w:top w:val="nil"/>
                    <w:left w:val="single" w:sz="4" w:space="0" w:color="auto"/>
                    <w:bottom w:val="nil"/>
                    <w:right w:val="single" w:sz="4" w:space="0" w:color="auto"/>
                  </w:tcBorders>
                  <w:noWrap/>
                  <w:vAlign w:val="center"/>
                  <w:hideMark/>
                </w:tcPr>
                <w:p w14:paraId="7785F11B" w14:textId="77777777" w:rsidR="00463E7E" w:rsidRDefault="00463E7E" w:rsidP="00463E7E">
                  <w:pPr>
                    <w:spacing w:line="240" w:lineRule="exact"/>
                    <w:rPr>
                      <w:rFonts w:ascii="BIZ UDPゴシック" w:eastAsia="BIZ UDPゴシック" w:hAnsi="BIZ UDPゴシック"/>
                      <w:color w:val="000000"/>
                      <w:sz w:val="18"/>
                      <w:szCs w:val="18"/>
                    </w:rPr>
                  </w:pPr>
                </w:p>
              </w:tc>
              <w:tc>
                <w:tcPr>
                  <w:tcW w:w="959" w:type="dxa"/>
                  <w:tcBorders>
                    <w:top w:val="single" w:sz="4" w:space="0" w:color="auto"/>
                    <w:left w:val="single" w:sz="4" w:space="0" w:color="auto"/>
                    <w:bottom w:val="single" w:sz="4" w:space="0" w:color="auto"/>
                    <w:right w:val="single" w:sz="4" w:space="0" w:color="auto"/>
                  </w:tcBorders>
                  <w:shd w:val="clear" w:color="000000" w:fill="DBE5F1"/>
                  <w:vAlign w:val="center"/>
                  <w:hideMark/>
                </w:tcPr>
                <w:p w14:paraId="687F9064" w14:textId="77777777" w:rsidR="00463E7E" w:rsidRDefault="00463E7E" w:rsidP="00463E7E">
                  <w:pPr>
                    <w:spacing w:line="240" w:lineRule="exact"/>
                    <w:jc w:val="center"/>
                    <w:rPr>
                      <w:rFonts w:ascii="BIZ UDPゴシック" w:eastAsia="BIZ UDPゴシック" w:hAnsi="BIZ UDPゴシック"/>
                      <w:color w:val="000000"/>
                      <w:sz w:val="18"/>
                      <w:szCs w:val="18"/>
                    </w:rPr>
                  </w:pPr>
                  <w:r>
                    <w:rPr>
                      <w:rFonts w:ascii="BIZ UDPゴシック" w:eastAsia="BIZ UDPゴシック" w:hAnsi="BIZ UDPゴシック" w:hint="eastAsia"/>
                      <w:color w:val="000000"/>
                      <w:sz w:val="18"/>
                      <w:szCs w:val="18"/>
                    </w:rPr>
                    <w:t>借入金</w:t>
                  </w:r>
                </w:p>
              </w:tc>
              <w:tc>
                <w:tcPr>
                  <w:tcW w:w="2150" w:type="dxa"/>
                  <w:tcBorders>
                    <w:top w:val="single" w:sz="4" w:space="0" w:color="auto"/>
                    <w:left w:val="single" w:sz="4" w:space="0" w:color="auto"/>
                    <w:bottom w:val="single" w:sz="4" w:space="0" w:color="auto"/>
                    <w:right w:val="single" w:sz="4" w:space="0" w:color="auto"/>
                  </w:tcBorders>
                  <w:vAlign w:val="center"/>
                  <w:hideMark/>
                </w:tcPr>
                <w:p w14:paraId="00D348A3" w14:textId="77777777" w:rsidR="00463E7E" w:rsidRDefault="00463E7E" w:rsidP="00463E7E">
                  <w:pPr>
                    <w:spacing w:line="240" w:lineRule="exact"/>
                    <w:jc w:val="right"/>
                    <w:rPr>
                      <w:rFonts w:ascii="BIZ UDゴシック" w:eastAsia="BIZ UDゴシック" w:hAnsi="BIZ UDゴシック"/>
                      <w:color w:val="000000"/>
                      <w:sz w:val="18"/>
                      <w:szCs w:val="18"/>
                    </w:rPr>
                  </w:pPr>
                  <w:r>
                    <w:rPr>
                      <w:rFonts w:ascii="BIZ UDゴシック" w:eastAsia="BIZ UDゴシック" w:hAnsi="BIZ UDゴシック" w:hint="eastAsia"/>
                      <w:color w:val="000000"/>
                      <w:sz w:val="18"/>
                      <w:szCs w:val="18"/>
                    </w:rPr>
                    <w:t>0</w:t>
                  </w:r>
                </w:p>
              </w:tc>
              <w:tc>
                <w:tcPr>
                  <w:tcW w:w="2168" w:type="dxa"/>
                  <w:tcBorders>
                    <w:top w:val="single" w:sz="4" w:space="0" w:color="auto"/>
                    <w:left w:val="single" w:sz="4" w:space="0" w:color="auto"/>
                    <w:bottom w:val="single" w:sz="4" w:space="0" w:color="auto"/>
                    <w:right w:val="single" w:sz="4" w:space="0" w:color="auto"/>
                  </w:tcBorders>
                  <w:vAlign w:val="center"/>
                  <w:hideMark/>
                </w:tcPr>
                <w:p w14:paraId="449655CE" w14:textId="77777777" w:rsidR="00463E7E" w:rsidRDefault="00463E7E" w:rsidP="00463E7E">
                  <w:pPr>
                    <w:spacing w:line="240" w:lineRule="exact"/>
                    <w:rPr>
                      <w:rFonts w:ascii="BIZ UDPゴシック" w:eastAsia="BIZ UDPゴシック" w:hAnsi="BIZ UDPゴシック"/>
                      <w:color w:val="000000"/>
                      <w:sz w:val="18"/>
                      <w:szCs w:val="18"/>
                    </w:rPr>
                  </w:pPr>
                  <w:r>
                    <w:rPr>
                      <w:rFonts w:ascii="BIZ UDPゴシック" w:eastAsia="BIZ UDPゴシック" w:hAnsi="BIZ UDPゴシック" w:hint="eastAsia"/>
                      <w:color w:val="000000"/>
                      <w:sz w:val="18"/>
                      <w:szCs w:val="18"/>
                    </w:rPr>
                    <w:t>―</w:t>
                  </w:r>
                </w:p>
              </w:tc>
            </w:tr>
            <w:tr w:rsidR="00463E7E" w14:paraId="53A30B88" w14:textId="77777777" w:rsidTr="00CC1C13">
              <w:trPr>
                <w:trHeight w:val="99"/>
              </w:trPr>
              <w:tc>
                <w:tcPr>
                  <w:tcW w:w="959" w:type="dxa"/>
                  <w:tcBorders>
                    <w:top w:val="single" w:sz="4" w:space="0" w:color="auto"/>
                    <w:left w:val="single" w:sz="4" w:space="0" w:color="auto"/>
                    <w:bottom w:val="single" w:sz="4" w:space="0" w:color="auto"/>
                    <w:right w:val="single" w:sz="4" w:space="0" w:color="auto"/>
                  </w:tcBorders>
                  <w:shd w:val="clear" w:color="000000" w:fill="DBE5F1"/>
                  <w:vAlign w:val="center"/>
                  <w:hideMark/>
                </w:tcPr>
                <w:p w14:paraId="36AFBB2D" w14:textId="77777777" w:rsidR="00463E7E" w:rsidRDefault="00463E7E" w:rsidP="00463E7E">
                  <w:pPr>
                    <w:spacing w:line="240" w:lineRule="exact"/>
                    <w:jc w:val="center"/>
                    <w:rPr>
                      <w:rFonts w:ascii="BIZ UDPゴシック" w:eastAsia="BIZ UDPゴシック" w:hAnsi="BIZ UDPゴシック"/>
                      <w:color w:val="000000"/>
                      <w:sz w:val="18"/>
                      <w:szCs w:val="18"/>
                    </w:rPr>
                  </w:pPr>
                  <w:r>
                    <w:rPr>
                      <w:rFonts w:ascii="BIZ UDPゴシック" w:eastAsia="BIZ UDPゴシック" w:hAnsi="BIZ UDPゴシック" w:hint="eastAsia"/>
                      <w:color w:val="000000"/>
                      <w:sz w:val="18"/>
                      <w:szCs w:val="18"/>
                    </w:rPr>
                    <w:t>借入金</w:t>
                  </w:r>
                </w:p>
              </w:tc>
              <w:tc>
                <w:tcPr>
                  <w:tcW w:w="1882" w:type="dxa"/>
                  <w:tcBorders>
                    <w:top w:val="single" w:sz="4" w:space="0" w:color="auto"/>
                    <w:left w:val="single" w:sz="4" w:space="0" w:color="auto"/>
                    <w:bottom w:val="single" w:sz="4" w:space="0" w:color="auto"/>
                    <w:right w:val="single" w:sz="4" w:space="0" w:color="auto"/>
                  </w:tcBorders>
                  <w:vAlign w:val="center"/>
                  <w:hideMark/>
                </w:tcPr>
                <w:p w14:paraId="0EAC8EC2" w14:textId="77777777" w:rsidR="00463E7E" w:rsidRDefault="00463E7E" w:rsidP="00463E7E">
                  <w:pPr>
                    <w:spacing w:line="240" w:lineRule="exact"/>
                    <w:jc w:val="right"/>
                    <w:rPr>
                      <w:rFonts w:ascii="BIZ UDゴシック" w:eastAsia="BIZ UDゴシック" w:hAnsi="BIZ UDゴシック"/>
                      <w:color w:val="000000"/>
                      <w:sz w:val="18"/>
                      <w:szCs w:val="18"/>
                    </w:rPr>
                  </w:pPr>
                  <w:r>
                    <w:rPr>
                      <w:rFonts w:ascii="BIZ UDゴシック" w:eastAsia="BIZ UDゴシック" w:hAnsi="BIZ UDゴシック" w:hint="eastAsia"/>
                      <w:color w:val="000000"/>
                      <w:sz w:val="18"/>
                      <w:szCs w:val="18"/>
                    </w:rPr>
                    <w:t>0</w:t>
                  </w:r>
                </w:p>
              </w:tc>
              <w:tc>
                <w:tcPr>
                  <w:tcW w:w="1790" w:type="dxa"/>
                  <w:tcBorders>
                    <w:top w:val="single" w:sz="4" w:space="0" w:color="auto"/>
                    <w:left w:val="single" w:sz="4" w:space="0" w:color="auto"/>
                    <w:bottom w:val="single" w:sz="4" w:space="0" w:color="auto"/>
                    <w:right w:val="single" w:sz="4" w:space="0" w:color="auto"/>
                  </w:tcBorders>
                  <w:vAlign w:val="center"/>
                  <w:hideMark/>
                </w:tcPr>
                <w:p w14:paraId="0CED610D" w14:textId="77777777" w:rsidR="00463E7E" w:rsidRDefault="00463E7E" w:rsidP="00463E7E">
                  <w:pPr>
                    <w:spacing w:line="240" w:lineRule="exact"/>
                    <w:rPr>
                      <w:rFonts w:ascii="BIZ UDPゴシック" w:eastAsia="BIZ UDPゴシック" w:hAnsi="BIZ UDPゴシック"/>
                      <w:color w:val="000000"/>
                      <w:sz w:val="18"/>
                      <w:szCs w:val="18"/>
                    </w:rPr>
                  </w:pPr>
                  <w:r>
                    <w:rPr>
                      <w:rFonts w:ascii="BIZ UDPゴシック" w:eastAsia="BIZ UDPゴシック" w:hAnsi="BIZ UDPゴシック" w:hint="eastAsia"/>
                      <w:color w:val="000000"/>
                      <w:sz w:val="18"/>
                      <w:szCs w:val="18"/>
                    </w:rPr>
                    <w:t>―</w:t>
                  </w:r>
                </w:p>
              </w:tc>
              <w:tc>
                <w:tcPr>
                  <w:tcW w:w="959" w:type="dxa"/>
                  <w:tcBorders>
                    <w:top w:val="nil"/>
                    <w:left w:val="single" w:sz="4" w:space="0" w:color="auto"/>
                    <w:bottom w:val="nil"/>
                    <w:right w:val="single" w:sz="4" w:space="0" w:color="auto"/>
                  </w:tcBorders>
                  <w:noWrap/>
                  <w:vAlign w:val="center"/>
                  <w:hideMark/>
                </w:tcPr>
                <w:p w14:paraId="09B0E886" w14:textId="77777777" w:rsidR="00463E7E" w:rsidRDefault="00463E7E" w:rsidP="00463E7E">
                  <w:pPr>
                    <w:spacing w:line="240" w:lineRule="exact"/>
                    <w:rPr>
                      <w:rFonts w:ascii="BIZ UDPゴシック" w:eastAsia="BIZ UDPゴシック" w:hAnsi="BIZ UDPゴシック"/>
                      <w:color w:val="000000"/>
                      <w:sz w:val="18"/>
                      <w:szCs w:val="18"/>
                    </w:rPr>
                  </w:pPr>
                </w:p>
              </w:tc>
              <w:tc>
                <w:tcPr>
                  <w:tcW w:w="959" w:type="dxa"/>
                  <w:tcBorders>
                    <w:top w:val="single" w:sz="4" w:space="0" w:color="auto"/>
                    <w:left w:val="single" w:sz="4" w:space="0" w:color="auto"/>
                    <w:bottom w:val="single" w:sz="4" w:space="0" w:color="auto"/>
                    <w:right w:val="single" w:sz="4" w:space="0" w:color="auto"/>
                  </w:tcBorders>
                  <w:shd w:val="clear" w:color="000000" w:fill="DBE5F1"/>
                  <w:vAlign w:val="center"/>
                  <w:hideMark/>
                </w:tcPr>
                <w:p w14:paraId="62D50404" w14:textId="77777777" w:rsidR="00463E7E" w:rsidRDefault="00463E7E" w:rsidP="00463E7E">
                  <w:pPr>
                    <w:spacing w:line="240" w:lineRule="exact"/>
                    <w:jc w:val="center"/>
                    <w:rPr>
                      <w:rFonts w:ascii="BIZ UDPゴシック" w:eastAsia="BIZ UDPゴシック" w:hAnsi="BIZ UDPゴシック"/>
                      <w:color w:val="000000"/>
                      <w:sz w:val="18"/>
                      <w:szCs w:val="18"/>
                    </w:rPr>
                  </w:pPr>
                  <w:r>
                    <w:rPr>
                      <w:rFonts w:ascii="BIZ UDPゴシック" w:eastAsia="BIZ UDPゴシック" w:hAnsi="BIZ UDPゴシック" w:hint="eastAsia"/>
                      <w:color w:val="000000"/>
                      <w:sz w:val="18"/>
                      <w:szCs w:val="18"/>
                    </w:rPr>
                    <w:t>その他</w:t>
                  </w:r>
                </w:p>
              </w:tc>
              <w:tc>
                <w:tcPr>
                  <w:tcW w:w="2150" w:type="dxa"/>
                  <w:tcBorders>
                    <w:top w:val="single" w:sz="4" w:space="0" w:color="auto"/>
                    <w:left w:val="single" w:sz="4" w:space="0" w:color="auto"/>
                    <w:bottom w:val="single" w:sz="4" w:space="0" w:color="auto"/>
                    <w:right w:val="single" w:sz="4" w:space="0" w:color="auto"/>
                  </w:tcBorders>
                  <w:vAlign w:val="center"/>
                  <w:hideMark/>
                </w:tcPr>
                <w:p w14:paraId="2107F528" w14:textId="77777777" w:rsidR="00463E7E" w:rsidRDefault="00463E7E" w:rsidP="00463E7E">
                  <w:pPr>
                    <w:spacing w:line="240" w:lineRule="exact"/>
                    <w:jc w:val="right"/>
                    <w:rPr>
                      <w:rFonts w:ascii="BIZ UDゴシック" w:eastAsia="BIZ UDゴシック" w:hAnsi="BIZ UDゴシック"/>
                      <w:color w:val="000000"/>
                      <w:sz w:val="18"/>
                      <w:szCs w:val="18"/>
                    </w:rPr>
                  </w:pPr>
                  <w:r>
                    <w:rPr>
                      <w:rFonts w:ascii="BIZ UDゴシック" w:eastAsia="BIZ UDゴシック" w:hAnsi="BIZ UDゴシック" w:hint="eastAsia"/>
                      <w:color w:val="000000"/>
                      <w:sz w:val="18"/>
                      <w:szCs w:val="18"/>
                    </w:rPr>
                    <w:t>0</w:t>
                  </w:r>
                </w:p>
              </w:tc>
              <w:tc>
                <w:tcPr>
                  <w:tcW w:w="2168" w:type="dxa"/>
                  <w:tcBorders>
                    <w:top w:val="single" w:sz="4" w:space="0" w:color="auto"/>
                    <w:left w:val="single" w:sz="4" w:space="0" w:color="auto"/>
                    <w:bottom w:val="single" w:sz="4" w:space="0" w:color="auto"/>
                    <w:right w:val="single" w:sz="4" w:space="0" w:color="auto"/>
                  </w:tcBorders>
                  <w:vAlign w:val="center"/>
                  <w:hideMark/>
                </w:tcPr>
                <w:p w14:paraId="4954C1FE" w14:textId="77777777" w:rsidR="00463E7E" w:rsidRDefault="00463E7E" w:rsidP="00463E7E">
                  <w:pPr>
                    <w:spacing w:line="240" w:lineRule="exact"/>
                    <w:rPr>
                      <w:rFonts w:ascii="BIZ UDPゴシック" w:eastAsia="BIZ UDPゴシック" w:hAnsi="BIZ UDPゴシック"/>
                      <w:color w:val="000000"/>
                      <w:sz w:val="18"/>
                      <w:szCs w:val="18"/>
                    </w:rPr>
                  </w:pPr>
                  <w:r>
                    <w:rPr>
                      <w:rFonts w:ascii="BIZ UDPゴシック" w:eastAsia="BIZ UDPゴシック" w:hAnsi="BIZ UDPゴシック" w:hint="eastAsia"/>
                      <w:color w:val="000000"/>
                      <w:sz w:val="18"/>
                      <w:szCs w:val="18"/>
                    </w:rPr>
                    <w:t>―</w:t>
                  </w:r>
                </w:p>
              </w:tc>
            </w:tr>
            <w:tr w:rsidR="00463E7E" w14:paraId="2F10ABD0" w14:textId="77777777" w:rsidTr="00CC1C13">
              <w:trPr>
                <w:trHeight w:val="99"/>
              </w:trPr>
              <w:tc>
                <w:tcPr>
                  <w:tcW w:w="959" w:type="dxa"/>
                  <w:tcBorders>
                    <w:top w:val="single" w:sz="4" w:space="0" w:color="auto"/>
                    <w:left w:val="single" w:sz="4" w:space="0" w:color="auto"/>
                    <w:bottom w:val="single" w:sz="4" w:space="0" w:color="auto"/>
                    <w:right w:val="single" w:sz="4" w:space="0" w:color="auto"/>
                  </w:tcBorders>
                  <w:shd w:val="clear" w:color="000000" w:fill="DBE5F1"/>
                  <w:vAlign w:val="center"/>
                  <w:hideMark/>
                </w:tcPr>
                <w:p w14:paraId="30FE4D94" w14:textId="77777777" w:rsidR="00463E7E" w:rsidRDefault="00463E7E" w:rsidP="00463E7E">
                  <w:pPr>
                    <w:spacing w:line="240" w:lineRule="exact"/>
                    <w:jc w:val="center"/>
                    <w:rPr>
                      <w:rFonts w:ascii="BIZ UDPゴシック" w:eastAsia="BIZ UDPゴシック" w:hAnsi="BIZ UDPゴシック"/>
                      <w:color w:val="000000"/>
                      <w:sz w:val="18"/>
                      <w:szCs w:val="18"/>
                    </w:rPr>
                  </w:pPr>
                  <w:r>
                    <w:rPr>
                      <w:rFonts w:ascii="BIZ UDPゴシック" w:eastAsia="BIZ UDPゴシック" w:hAnsi="BIZ UDPゴシック" w:hint="eastAsia"/>
                      <w:color w:val="000000"/>
                      <w:sz w:val="18"/>
                      <w:szCs w:val="18"/>
                    </w:rPr>
                    <w:t>その他</w:t>
                  </w:r>
                </w:p>
              </w:tc>
              <w:tc>
                <w:tcPr>
                  <w:tcW w:w="1882" w:type="dxa"/>
                  <w:tcBorders>
                    <w:top w:val="single" w:sz="4" w:space="0" w:color="auto"/>
                    <w:left w:val="single" w:sz="4" w:space="0" w:color="auto"/>
                    <w:bottom w:val="single" w:sz="4" w:space="0" w:color="auto"/>
                    <w:right w:val="single" w:sz="4" w:space="0" w:color="auto"/>
                  </w:tcBorders>
                  <w:vAlign w:val="center"/>
                  <w:hideMark/>
                </w:tcPr>
                <w:p w14:paraId="26F2F332" w14:textId="77777777" w:rsidR="00463E7E" w:rsidRDefault="00463E7E" w:rsidP="00463E7E">
                  <w:pPr>
                    <w:spacing w:line="240" w:lineRule="exact"/>
                    <w:jc w:val="right"/>
                    <w:rPr>
                      <w:rFonts w:ascii="BIZ UDゴシック" w:eastAsia="BIZ UDゴシック" w:hAnsi="BIZ UDゴシック"/>
                      <w:color w:val="000000"/>
                      <w:sz w:val="18"/>
                      <w:szCs w:val="18"/>
                    </w:rPr>
                  </w:pPr>
                  <w:r>
                    <w:rPr>
                      <w:rFonts w:ascii="BIZ UDゴシック" w:eastAsia="BIZ UDゴシック" w:hAnsi="BIZ UDゴシック" w:hint="eastAsia"/>
                      <w:color w:val="000000"/>
                      <w:sz w:val="18"/>
                      <w:szCs w:val="18"/>
                    </w:rPr>
                    <w:t>0</w:t>
                  </w:r>
                </w:p>
              </w:tc>
              <w:tc>
                <w:tcPr>
                  <w:tcW w:w="1790" w:type="dxa"/>
                  <w:tcBorders>
                    <w:top w:val="single" w:sz="4" w:space="0" w:color="auto"/>
                    <w:left w:val="single" w:sz="4" w:space="0" w:color="auto"/>
                    <w:bottom w:val="single" w:sz="4" w:space="0" w:color="auto"/>
                    <w:right w:val="single" w:sz="4" w:space="0" w:color="auto"/>
                  </w:tcBorders>
                  <w:vAlign w:val="center"/>
                  <w:hideMark/>
                </w:tcPr>
                <w:p w14:paraId="51688321" w14:textId="77777777" w:rsidR="00463E7E" w:rsidRDefault="00463E7E" w:rsidP="00463E7E">
                  <w:pPr>
                    <w:spacing w:line="240" w:lineRule="exact"/>
                    <w:rPr>
                      <w:rFonts w:ascii="BIZ UDPゴシック" w:eastAsia="BIZ UDPゴシック" w:hAnsi="BIZ UDPゴシック"/>
                      <w:color w:val="000000"/>
                      <w:sz w:val="18"/>
                      <w:szCs w:val="18"/>
                    </w:rPr>
                  </w:pPr>
                  <w:r>
                    <w:rPr>
                      <w:rFonts w:ascii="BIZ UDPゴシック" w:eastAsia="BIZ UDPゴシック" w:hAnsi="BIZ UDPゴシック" w:hint="eastAsia"/>
                      <w:color w:val="000000"/>
                      <w:sz w:val="18"/>
                      <w:szCs w:val="18"/>
                    </w:rPr>
                    <w:t>―</w:t>
                  </w:r>
                </w:p>
              </w:tc>
              <w:tc>
                <w:tcPr>
                  <w:tcW w:w="959" w:type="dxa"/>
                  <w:tcBorders>
                    <w:top w:val="nil"/>
                    <w:left w:val="single" w:sz="4" w:space="0" w:color="auto"/>
                    <w:bottom w:val="nil"/>
                    <w:right w:val="single" w:sz="4" w:space="0" w:color="auto"/>
                  </w:tcBorders>
                  <w:noWrap/>
                  <w:vAlign w:val="center"/>
                  <w:hideMark/>
                </w:tcPr>
                <w:p w14:paraId="317B6B25" w14:textId="77777777" w:rsidR="00463E7E" w:rsidRDefault="00463E7E" w:rsidP="00463E7E">
                  <w:pPr>
                    <w:spacing w:line="240" w:lineRule="exact"/>
                    <w:rPr>
                      <w:rFonts w:ascii="BIZ UDPゴシック" w:eastAsia="BIZ UDPゴシック" w:hAnsi="BIZ UDPゴシック"/>
                      <w:color w:val="000000"/>
                      <w:sz w:val="18"/>
                      <w:szCs w:val="18"/>
                    </w:rPr>
                  </w:pPr>
                </w:p>
              </w:tc>
              <w:tc>
                <w:tcPr>
                  <w:tcW w:w="959" w:type="dxa"/>
                  <w:tcBorders>
                    <w:top w:val="single" w:sz="4" w:space="0" w:color="auto"/>
                    <w:left w:val="single" w:sz="4" w:space="0" w:color="auto"/>
                    <w:bottom w:val="single" w:sz="4" w:space="0" w:color="auto"/>
                    <w:right w:val="single" w:sz="4" w:space="0" w:color="auto"/>
                  </w:tcBorders>
                  <w:shd w:val="clear" w:color="000000" w:fill="DBE5F1"/>
                  <w:vAlign w:val="center"/>
                  <w:hideMark/>
                </w:tcPr>
                <w:p w14:paraId="66CA4255" w14:textId="77777777" w:rsidR="00463E7E" w:rsidRDefault="00463E7E" w:rsidP="00463E7E">
                  <w:pPr>
                    <w:spacing w:line="240" w:lineRule="exact"/>
                    <w:jc w:val="center"/>
                    <w:rPr>
                      <w:rFonts w:ascii="BIZ UDPゴシック" w:eastAsia="BIZ UDPゴシック" w:hAnsi="BIZ UDPゴシック"/>
                      <w:b/>
                      <w:bCs/>
                      <w:color w:val="000000"/>
                      <w:sz w:val="18"/>
                      <w:szCs w:val="18"/>
                    </w:rPr>
                  </w:pPr>
                  <w:r>
                    <w:rPr>
                      <w:rFonts w:ascii="BIZ UDPゴシック" w:eastAsia="BIZ UDPゴシック" w:hAnsi="BIZ UDPゴシック" w:hint="eastAsia"/>
                      <w:b/>
                      <w:bCs/>
                      <w:color w:val="000000"/>
                      <w:sz w:val="18"/>
                      <w:szCs w:val="18"/>
                    </w:rPr>
                    <w:t>合計額</w:t>
                  </w:r>
                </w:p>
              </w:tc>
              <w:tc>
                <w:tcPr>
                  <w:tcW w:w="215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785F9330" w14:textId="77777777" w:rsidR="00463E7E" w:rsidRDefault="00463E7E" w:rsidP="00463E7E">
                  <w:pPr>
                    <w:spacing w:line="240" w:lineRule="exact"/>
                    <w:jc w:val="right"/>
                    <w:rPr>
                      <w:rFonts w:ascii="BIZ UDゴシック" w:eastAsia="BIZ UDゴシック" w:hAnsi="BIZ UDゴシック"/>
                      <w:b/>
                      <w:bCs/>
                      <w:color w:val="000000"/>
                      <w:sz w:val="18"/>
                      <w:szCs w:val="18"/>
                    </w:rPr>
                  </w:pPr>
                  <w:r>
                    <w:rPr>
                      <w:rFonts w:ascii="BIZ UDゴシック" w:eastAsia="BIZ UDゴシック" w:hAnsi="BIZ UDゴシック" w:hint="eastAsia"/>
                      <w:b/>
                      <w:bCs/>
                      <w:color w:val="000000"/>
                      <w:sz w:val="18"/>
                      <w:szCs w:val="18"/>
                    </w:rPr>
                    <w:t>46,000,000</w:t>
                  </w:r>
                </w:p>
              </w:tc>
              <w:tc>
                <w:tcPr>
                  <w:tcW w:w="2168"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059E9040" w14:textId="77777777" w:rsidR="00463E7E" w:rsidRDefault="00463E7E" w:rsidP="00463E7E">
                  <w:pPr>
                    <w:spacing w:line="240" w:lineRule="exact"/>
                    <w:rPr>
                      <w:rFonts w:ascii="BIZ UDPゴシック" w:eastAsia="BIZ UDPゴシック" w:hAnsi="BIZ UDPゴシック"/>
                      <w:b/>
                      <w:bCs/>
                      <w:color w:val="000000"/>
                      <w:sz w:val="18"/>
                      <w:szCs w:val="18"/>
                    </w:rPr>
                  </w:pPr>
                  <w:r>
                    <w:rPr>
                      <w:rFonts w:ascii="BIZ UDPゴシック" w:eastAsia="BIZ UDPゴシック" w:hAnsi="BIZ UDPゴシック" w:hint="eastAsia"/>
                      <w:b/>
                      <w:bCs/>
                      <w:color w:val="000000"/>
                      <w:sz w:val="18"/>
                      <w:szCs w:val="18"/>
                    </w:rPr>
                    <w:t>―</w:t>
                  </w:r>
                </w:p>
              </w:tc>
            </w:tr>
            <w:tr w:rsidR="00463E7E" w14:paraId="0D6FB8D9" w14:textId="77777777" w:rsidTr="00CC1C13">
              <w:trPr>
                <w:trHeight w:val="99"/>
              </w:trPr>
              <w:tc>
                <w:tcPr>
                  <w:tcW w:w="959" w:type="dxa"/>
                  <w:tcBorders>
                    <w:top w:val="single" w:sz="4" w:space="0" w:color="auto"/>
                    <w:left w:val="single" w:sz="4" w:space="0" w:color="auto"/>
                    <w:bottom w:val="single" w:sz="4" w:space="0" w:color="auto"/>
                    <w:right w:val="single" w:sz="4" w:space="0" w:color="auto"/>
                  </w:tcBorders>
                  <w:shd w:val="clear" w:color="000000" w:fill="DBE5F1"/>
                  <w:vAlign w:val="center"/>
                  <w:hideMark/>
                </w:tcPr>
                <w:p w14:paraId="2D9C05C2" w14:textId="77777777" w:rsidR="00463E7E" w:rsidRDefault="00463E7E" w:rsidP="00463E7E">
                  <w:pPr>
                    <w:spacing w:line="240" w:lineRule="exact"/>
                    <w:jc w:val="center"/>
                    <w:rPr>
                      <w:rFonts w:ascii="BIZ UDPゴシック" w:eastAsia="BIZ UDPゴシック" w:hAnsi="BIZ UDPゴシック"/>
                      <w:b/>
                      <w:bCs/>
                      <w:color w:val="000000"/>
                      <w:sz w:val="18"/>
                      <w:szCs w:val="18"/>
                    </w:rPr>
                  </w:pPr>
                  <w:r>
                    <w:rPr>
                      <w:rFonts w:ascii="BIZ UDPゴシック" w:eastAsia="BIZ UDPゴシック" w:hAnsi="BIZ UDPゴシック" w:hint="eastAsia"/>
                      <w:b/>
                      <w:bCs/>
                      <w:color w:val="000000"/>
                      <w:sz w:val="18"/>
                      <w:szCs w:val="18"/>
                    </w:rPr>
                    <w:t>合計額</w:t>
                  </w:r>
                </w:p>
              </w:tc>
              <w:tc>
                <w:tcPr>
                  <w:tcW w:w="1882"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5595A9FC" w14:textId="77777777" w:rsidR="00463E7E" w:rsidRDefault="00463E7E" w:rsidP="00463E7E">
                  <w:pPr>
                    <w:spacing w:line="240" w:lineRule="exact"/>
                    <w:jc w:val="right"/>
                    <w:rPr>
                      <w:rFonts w:ascii="BIZ UDゴシック" w:eastAsia="BIZ UDゴシック" w:hAnsi="BIZ UDゴシック"/>
                      <w:b/>
                      <w:bCs/>
                      <w:color w:val="000000"/>
                      <w:sz w:val="18"/>
                      <w:szCs w:val="18"/>
                    </w:rPr>
                  </w:pPr>
                  <w:r>
                    <w:rPr>
                      <w:rFonts w:ascii="BIZ UDゴシック" w:eastAsia="BIZ UDゴシック" w:hAnsi="BIZ UDゴシック" w:hint="eastAsia"/>
                      <w:b/>
                      <w:bCs/>
                      <w:color w:val="000000"/>
                      <w:sz w:val="18"/>
                      <w:szCs w:val="18"/>
                    </w:rPr>
                    <w:t>101,200,000</w:t>
                  </w:r>
                </w:p>
              </w:tc>
              <w:tc>
                <w:tcPr>
                  <w:tcW w:w="179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69A6FF76" w14:textId="77777777" w:rsidR="00463E7E" w:rsidRDefault="00463E7E" w:rsidP="00463E7E">
                  <w:pPr>
                    <w:spacing w:line="240" w:lineRule="exact"/>
                    <w:rPr>
                      <w:rFonts w:ascii="BIZ UDPゴシック" w:eastAsia="BIZ UDPゴシック" w:hAnsi="BIZ UDPゴシック"/>
                      <w:b/>
                      <w:bCs/>
                      <w:color w:val="000000"/>
                      <w:sz w:val="18"/>
                      <w:szCs w:val="18"/>
                    </w:rPr>
                  </w:pPr>
                  <w:r>
                    <w:rPr>
                      <w:rFonts w:ascii="BIZ UDPゴシック" w:eastAsia="BIZ UDPゴシック" w:hAnsi="BIZ UDPゴシック" w:hint="eastAsia"/>
                      <w:b/>
                      <w:bCs/>
                      <w:color w:val="000000"/>
                      <w:sz w:val="18"/>
                      <w:szCs w:val="18"/>
                    </w:rPr>
                    <w:t>―</w:t>
                  </w:r>
                </w:p>
              </w:tc>
              <w:tc>
                <w:tcPr>
                  <w:tcW w:w="959" w:type="dxa"/>
                  <w:tcBorders>
                    <w:top w:val="nil"/>
                    <w:left w:val="single" w:sz="4" w:space="0" w:color="auto"/>
                    <w:bottom w:val="nil"/>
                    <w:right w:val="nil"/>
                  </w:tcBorders>
                  <w:noWrap/>
                  <w:vAlign w:val="center"/>
                  <w:hideMark/>
                </w:tcPr>
                <w:p w14:paraId="46A346AE" w14:textId="77777777" w:rsidR="00463E7E" w:rsidRDefault="00463E7E" w:rsidP="00463E7E">
                  <w:pPr>
                    <w:spacing w:line="240" w:lineRule="exact"/>
                    <w:rPr>
                      <w:rFonts w:ascii="BIZ UDPゴシック" w:eastAsia="BIZ UDPゴシック" w:hAnsi="BIZ UDPゴシック"/>
                      <w:b/>
                      <w:bCs/>
                      <w:color w:val="000000"/>
                      <w:sz w:val="18"/>
                      <w:szCs w:val="18"/>
                    </w:rPr>
                  </w:pPr>
                </w:p>
              </w:tc>
              <w:tc>
                <w:tcPr>
                  <w:tcW w:w="959" w:type="dxa"/>
                  <w:tcBorders>
                    <w:top w:val="single" w:sz="4" w:space="0" w:color="auto"/>
                    <w:left w:val="nil"/>
                    <w:bottom w:val="nil"/>
                    <w:right w:val="nil"/>
                  </w:tcBorders>
                  <w:noWrap/>
                  <w:vAlign w:val="center"/>
                  <w:hideMark/>
                </w:tcPr>
                <w:p w14:paraId="00DB61DF" w14:textId="77777777" w:rsidR="00463E7E" w:rsidRDefault="00463E7E" w:rsidP="00463E7E">
                  <w:pPr>
                    <w:spacing w:line="240" w:lineRule="exact"/>
                    <w:rPr>
                      <w:rFonts w:ascii="Times New Roman" w:eastAsia="Times New Roman" w:hAnsi="Times New Roman" w:cs="Times New Roman"/>
                      <w:sz w:val="20"/>
                      <w:szCs w:val="20"/>
                    </w:rPr>
                  </w:pPr>
                </w:p>
              </w:tc>
              <w:tc>
                <w:tcPr>
                  <w:tcW w:w="2150" w:type="dxa"/>
                  <w:tcBorders>
                    <w:top w:val="single" w:sz="4" w:space="0" w:color="auto"/>
                    <w:left w:val="nil"/>
                    <w:bottom w:val="nil"/>
                    <w:right w:val="nil"/>
                  </w:tcBorders>
                  <w:noWrap/>
                  <w:vAlign w:val="center"/>
                  <w:hideMark/>
                </w:tcPr>
                <w:p w14:paraId="7B46679F" w14:textId="77777777" w:rsidR="00463E7E" w:rsidRDefault="00463E7E" w:rsidP="00463E7E">
                  <w:pPr>
                    <w:spacing w:line="240" w:lineRule="exact"/>
                    <w:rPr>
                      <w:rFonts w:ascii="Times New Roman" w:eastAsia="Times New Roman" w:hAnsi="Times New Roman" w:cs="Times New Roman"/>
                      <w:sz w:val="20"/>
                      <w:szCs w:val="20"/>
                    </w:rPr>
                  </w:pPr>
                </w:p>
              </w:tc>
              <w:tc>
                <w:tcPr>
                  <w:tcW w:w="2168" w:type="dxa"/>
                  <w:tcBorders>
                    <w:top w:val="single" w:sz="4" w:space="0" w:color="auto"/>
                    <w:left w:val="nil"/>
                    <w:bottom w:val="nil"/>
                    <w:right w:val="nil"/>
                  </w:tcBorders>
                  <w:noWrap/>
                  <w:vAlign w:val="center"/>
                  <w:hideMark/>
                </w:tcPr>
                <w:p w14:paraId="57024722" w14:textId="77777777" w:rsidR="00463E7E" w:rsidRDefault="00463E7E" w:rsidP="00463E7E">
                  <w:pPr>
                    <w:spacing w:line="240" w:lineRule="exact"/>
                    <w:rPr>
                      <w:rFonts w:ascii="Times New Roman" w:eastAsia="Times New Roman" w:hAnsi="Times New Roman" w:cs="Times New Roman"/>
                      <w:sz w:val="20"/>
                      <w:szCs w:val="20"/>
                    </w:rPr>
                  </w:pPr>
                </w:p>
              </w:tc>
            </w:tr>
          </w:tbl>
          <w:p w14:paraId="7C8E9B02" w14:textId="77777777" w:rsidR="00463E7E" w:rsidRDefault="00463E7E" w:rsidP="00463E7E">
            <w:pPr>
              <w:keepNext/>
              <w:spacing w:before="60" w:line="240" w:lineRule="exact"/>
            </w:pPr>
            <w:r>
              <w:rPr>
                <w:rFonts w:ascii="BIZ UDPゴシック" w:eastAsia="BIZ UDPゴシック" w:hAnsi="BIZ UDPゴシック" w:cs="BIZ UDPゴシック"/>
                <w:b/>
                <w:color w:val="1F497D"/>
                <w:sz w:val="20"/>
              </w:rPr>
              <w:t>②今後の数値計画</w:t>
            </w:r>
          </w:p>
          <w:p w14:paraId="400F3149" w14:textId="05DDA945" w:rsidR="00463E7E" w:rsidRDefault="00463E7E" w:rsidP="00463E7E">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収支計画は下表のとおりである。算出根拠は、【1】売上高、【2】売上原価・販管費、【3】人件費・付加価値額・必須要件の順に示す。</w:t>
            </w:r>
          </w:p>
          <w:tbl>
            <w:tblPr>
              <w:tblW w:w="1085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1696"/>
              <w:gridCol w:w="1527"/>
              <w:gridCol w:w="1527"/>
              <w:gridCol w:w="1527"/>
              <w:gridCol w:w="1527"/>
              <w:gridCol w:w="1527"/>
              <w:gridCol w:w="1527"/>
            </w:tblGrid>
            <w:tr w:rsidR="00641DDB" w14:paraId="61B339EC" w14:textId="77777777">
              <w:trPr>
                <w:tblHeader/>
              </w:trPr>
              <w:tc>
                <w:tcPr>
                  <w:tcW w:w="1696" w:type="dxa"/>
                  <w:shd w:val="clear" w:color="auto" w:fill="2E5496"/>
                  <w:vAlign w:val="center"/>
                </w:tcPr>
                <w:p w14:paraId="1C527DAB"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項目</w:t>
                  </w:r>
                </w:p>
              </w:tc>
              <w:tc>
                <w:tcPr>
                  <w:tcW w:w="1527" w:type="dxa"/>
                  <w:shd w:val="clear" w:color="auto" w:fill="2E5496"/>
                  <w:vAlign w:val="center"/>
                </w:tcPr>
                <w:p w14:paraId="23ABCC09"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2026年3月期</w:t>
                  </w:r>
                </w:p>
                <w:p w14:paraId="10BF3F01"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実績</w:t>
                  </w:r>
                </w:p>
              </w:tc>
              <w:tc>
                <w:tcPr>
                  <w:tcW w:w="1527" w:type="dxa"/>
                  <w:shd w:val="clear" w:color="auto" w:fill="2E5496"/>
                  <w:vAlign w:val="center"/>
                </w:tcPr>
                <w:p w14:paraId="13E0B2A7"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2027年3月期</w:t>
                  </w:r>
                </w:p>
                <w:p w14:paraId="2E32675E"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進行期</w:t>
                  </w:r>
                </w:p>
              </w:tc>
              <w:tc>
                <w:tcPr>
                  <w:tcW w:w="1527" w:type="dxa"/>
                  <w:shd w:val="clear" w:color="auto" w:fill="2E5496"/>
                  <w:vAlign w:val="center"/>
                </w:tcPr>
                <w:p w14:paraId="5EB44B8D"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2028年3月期</w:t>
                  </w:r>
                </w:p>
                <w:p w14:paraId="45C34839"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基準年度</w:t>
                  </w:r>
                </w:p>
              </w:tc>
              <w:tc>
                <w:tcPr>
                  <w:tcW w:w="1527" w:type="dxa"/>
                  <w:shd w:val="clear" w:color="auto" w:fill="2E5496"/>
                  <w:vAlign w:val="center"/>
                </w:tcPr>
                <w:p w14:paraId="6FB6910A"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2029年3月期</w:t>
                  </w:r>
                </w:p>
                <w:p w14:paraId="49E720C5"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1年目</w:t>
                  </w:r>
                </w:p>
              </w:tc>
              <w:tc>
                <w:tcPr>
                  <w:tcW w:w="1527" w:type="dxa"/>
                  <w:shd w:val="clear" w:color="auto" w:fill="2E5496"/>
                  <w:vAlign w:val="center"/>
                </w:tcPr>
                <w:p w14:paraId="42E11463"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2030年3月期</w:t>
                  </w:r>
                </w:p>
                <w:p w14:paraId="4FD7E63E"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2年目</w:t>
                  </w:r>
                </w:p>
              </w:tc>
              <w:tc>
                <w:tcPr>
                  <w:tcW w:w="1527" w:type="dxa"/>
                  <w:shd w:val="clear" w:color="auto" w:fill="2E5496"/>
                  <w:vAlign w:val="center"/>
                </w:tcPr>
                <w:p w14:paraId="28A8AEEB"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2031年3月期</w:t>
                  </w:r>
                </w:p>
                <w:p w14:paraId="6A4B3167"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3年目</w:t>
                  </w:r>
                </w:p>
              </w:tc>
            </w:tr>
            <w:tr w:rsidR="00641DDB" w14:paraId="0220BBB4" w14:textId="77777777">
              <w:trPr>
                <w:cantSplit/>
              </w:trPr>
              <w:tc>
                <w:tcPr>
                  <w:tcW w:w="1696" w:type="dxa"/>
                  <w:shd w:val="clear" w:color="auto" w:fill="DBE5F1"/>
                  <w:vAlign w:val="center"/>
                </w:tcPr>
                <w:p w14:paraId="33C1F617" w14:textId="77777777" w:rsidR="00641DDB" w:rsidRDefault="00EF59F7">
                  <w:pPr>
                    <w:spacing w:line="210" w:lineRule="exact"/>
                  </w:pPr>
                  <w:r>
                    <w:rPr>
                      <w:rFonts w:ascii="BIZ UDPゴシック" w:eastAsia="BIZ UDPゴシック" w:hAnsi="BIZ UDPゴシック" w:cs="BIZ UDPゴシック"/>
                      <w:sz w:val="18"/>
                    </w:rPr>
                    <w:t>売上高</w:t>
                  </w:r>
                </w:p>
              </w:tc>
              <w:tc>
                <w:tcPr>
                  <w:tcW w:w="1527" w:type="dxa"/>
                  <w:vAlign w:val="center"/>
                </w:tcPr>
                <w:p w14:paraId="330AA4A7" w14:textId="77777777" w:rsidR="00641DDB" w:rsidRDefault="00EF59F7">
                  <w:pPr>
                    <w:spacing w:line="210" w:lineRule="exact"/>
                    <w:jc w:val="right"/>
                  </w:pPr>
                  <w:r>
                    <w:rPr>
                      <w:rFonts w:ascii="BIZ UDゴシック" w:eastAsia="BIZ UDゴシック" w:hAnsi="BIZ UDゴシック" w:cs="BIZ UDゴシック"/>
                      <w:sz w:val="18"/>
                    </w:rPr>
                    <w:t>11,168,904,537</w:t>
                  </w:r>
                </w:p>
              </w:tc>
              <w:tc>
                <w:tcPr>
                  <w:tcW w:w="1527" w:type="dxa"/>
                  <w:vAlign w:val="center"/>
                </w:tcPr>
                <w:p w14:paraId="3A5B5B68" w14:textId="77777777" w:rsidR="00641DDB" w:rsidRDefault="00EF59F7">
                  <w:pPr>
                    <w:spacing w:line="210" w:lineRule="exact"/>
                    <w:jc w:val="right"/>
                  </w:pPr>
                  <w:r>
                    <w:rPr>
                      <w:rFonts w:ascii="BIZ UDゴシック" w:eastAsia="BIZ UDゴシック" w:hAnsi="BIZ UDゴシック" w:cs="BIZ UDゴシック"/>
                      <w:sz w:val="18"/>
                    </w:rPr>
                    <w:t>11,336,438,105</w:t>
                  </w:r>
                </w:p>
              </w:tc>
              <w:tc>
                <w:tcPr>
                  <w:tcW w:w="1527" w:type="dxa"/>
                  <w:vAlign w:val="center"/>
                </w:tcPr>
                <w:p w14:paraId="5DCE7C39" w14:textId="77777777" w:rsidR="00641DDB" w:rsidRDefault="00EF59F7">
                  <w:pPr>
                    <w:spacing w:line="210" w:lineRule="exact"/>
                    <w:jc w:val="right"/>
                  </w:pPr>
                  <w:r>
                    <w:rPr>
                      <w:rFonts w:ascii="BIZ UDゴシック" w:eastAsia="BIZ UDゴシック" w:hAnsi="BIZ UDゴシック" w:cs="BIZ UDゴシック"/>
                      <w:sz w:val="18"/>
                    </w:rPr>
                    <w:t>11,506,484,677</w:t>
                  </w:r>
                </w:p>
              </w:tc>
              <w:tc>
                <w:tcPr>
                  <w:tcW w:w="1527" w:type="dxa"/>
                  <w:vAlign w:val="center"/>
                </w:tcPr>
                <w:p w14:paraId="55806F92" w14:textId="77777777" w:rsidR="00641DDB" w:rsidRDefault="00EF59F7">
                  <w:pPr>
                    <w:spacing w:line="210" w:lineRule="exact"/>
                    <w:jc w:val="right"/>
                  </w:pPr>
                  <w:r>
                    <w:rPr>
                      <w:rFonts w:ascii="BIZ UDゴシック" w:eastAsia="BIZ UDゴシック" w:hAnsi="BIZ UDゴシック" w:cs="BIZ UDゴシック"/>
                      <w:sz w:val="18"/>
                    </w:rPr>
                    <w:t>11,966,744,064</w:t>
                  </w:r>
                </w:p>
              </w:tc>
              <w:tc>
                <w:tcPr>
                  <w:tcW w:w="1527" w:type="dxa"/>
                  <w:vAlign w:val="center"/>
                </w:tcPr>
                <w:p w14:paraId="3B451E37" w14:textId="77777777" w:rsidR="00641DDB" w:rsidRDefault="00EF59F7">
                  <w:pPr>
                    <w:spacing w:line="210" w:lineRule="exact"/>
                    <w:jc w:val="right"/>
                  </w:pPr>
                  <w:r>
                    <w:rPr>
                      <w:rFonts w:ascii="BIZ UDゴシック" w:eastAsia="BIZ UDゴシック" w:hAnsi="BIZ UDゴシック" w:cs="BIZ UDゴシック"/>
                      <w:sz w:val="18"/>
                    </w:rPr>
                    <w:t>12,445,413,827</w:t>
                  </w:r>
                </w:p>
              </w:tc>
              <w:tc>
                <w:tcPr>
                  <w:tcW w:w="1527" w:type="dxa"/>
                  <w:vAlign w:val="center"/>
                </w:tcPr>
                <w:p w14:paraId="65A4E637" w14:textId="77777777" w:rsidR="00641DDB" w:rsidRDefault="00EF59F7">
                  <w:pPr>
                    <w:spacing w:line="210" w:lineRule="exact"/>
                    <w:jc w:val="right"/>
                  </w:pPr>
                  <w:r>
                    <w:rPr>
                      <w:rFonts w:ascii="BIZ UDゴシック" w:eastAsia="BIZ UDゴシック" w:hAnsi="BIZ UDゴシック" w:cs="BIZ UDゴシック"/>
                      <w:sz w:val="18"/>
                    </w:rPr>
                    <w:t>12,943,230,380</w:t>
                  </w:r>
                </w:p>
              </w:tc>
            </w:tr>
            <w:tr w:rsidR="00641DDB" w14:paraId="011696BE" w14:textId="77777777">
              <w:trPr>
                <w:cantSplit/>
              </w:trPr>
              <w:tc>
                <w:tcPr>
                  <w:tcW w:w="1696" w:type="dxa"/>
                  <w:shd w:val="clear" w:color="auto" w:fill="DBE5F1"/>
                  <w:vAlign w:val="center"/>
                </w:tcPr>
                <w:p w14:paraId="3CCD9533" w14:textId="77777777" w:rsidR="00641DDB" w:rsidRDefault="00EF59F7">
                  <w:pPr>
                    <w:spacing w:line="210" w:lineRule="exact"/>
                  </w:pPr>
                  <w:r>
                    <w:rPr>
                      <w:rFonts w:ascii="BIZ UDPゴシック" w:eastAsia="BIZ UDPゴシック" w:hAnsi="BIZ UDPゴシック" w:cs="BIZ UDPゴシック"/>
                      <w:sz w:val="18"/>
                    </w:rPr>
                    <w:t>売上原価</w:t>
                  </w:r>
                </w:p>
              </w:tc>
              <w:tc>
                <w:tcPr>
                  <w:tcW w:w="1527" w:type="dxa"/>
                  <w:vAlign w:val="center"/>
                </w:tcPr>
                <w:p w14:paraId="35E190D5" w14:textId="77777777" w:rsidR="00641DDB" w:rsidRDefault="00EF59F7">
                  <w:pPr>
                    <w:spacing w:line="210" w:lineRule="exact"/>
                    <w:jc w:val="right"/>
                  </w:pPr>
                  <w:r>
                    <w:rPr>
                      <w:rFonts w:ascii="BIZ UDゴシック" w:eastAsia="BIZ UDゴシック" w:hAnsi="BIZ UDゴシック" w:cs="BIZ UDゴシック"/>
                      <w:sz w:val="18"/>
                    </w:rPr>
                    <w:t>10,117,780,260</w:t>
                  </w:r>
                </w:p>
              </w:tc>
              <w:tc>
                <w:tcPr>
                  <w:tcW w:w="1527" w:type="dxa"/>
                  <w:vAlign w:val="center"/>
                </w:tcPr>
                <w:p w14:paraId="297E1AEA" w14:textId="77777777" w:rsidR="00641DDB" w:rsidRDefault="00EF59F7">
                  <w:pPr>
                    <w:spacing w:line="210" w:lineRule="exact"/>
                    <w:jc w:val="right"/>
                  </w:pPr>
                  <w:r>
                    <w:rPr>
                      <w:rFonts w:ascii="BIZ UDゴシック" w:eastAsia="BIZ UDゴシック" w:hAnsi="BIZ UDゴシック" w:cs="BIZ UDゴシック"/>
                      <w:sz w:val="18"/>
                    </w:rPr>
                    <w:t>10,267,411,992</w:t>
                  </w:r>
                </w:p>
              </w:tc>
              <w:tc>
                <w:tcPr>
                  <w:tcW w:w="1527" w:type="dxa"/>
                  <w:vAlign w:val="center"/>
                </w:tcPr>
                <w:p w14:paraId="65DB4D2F" w14:textId="77777777" w:rsidR="00641DDB" w:rsidRDefault="00EF59F7">
                  <w:pPr>
                    <w:spacing w:line="210" w:lineRule="exact"/>
                    <w:jc w:val="right"/>
                  </w:pPr>
                  <w:r>
                    <w:rPr>
                      <w:rFonts w:ascii="BIZ UDゴシック" w:eastAsia="BIZ UDゴシック" w:hAnsi="BIZ UDゴシック" w:cs="BIZ UDゴシック"/>
                      <w:sz w:val="18"/>
                    </w:rPr>
                    <w:t>10,413,368,633</w:t>
                  </w:r>
                </w:p>
              </w:tc>
              <w:tc>
                <w:tcPr>
                  <w:tcW w:w="1527" w:type="dxa"/>
                  <w:vAlign w:val="center"/>
                </w:tcPr>
                <w:p w14:paraId="292CFD89" w14:textId="77777777" w:rsidR="00641DDB" w:rsidRDefault="00EF59F7">
                  <w:pPr>
                    <w:spacing w:line="210" w:lineRule="exact"/>
                    <w:jc w:val="right"/>
                  </w:pPr>
                  <w:r>
                    <w:rPr>
                      <w:rFonts w:ascii="BIZ UDゴシック" w:eastAsia="BIZ UDゴシック" w:hAnsi="BIZ UDゴシック" w:cs="BIZ UDゴシック"/>
                      <w:sz w:val="18"/>
                    </w:rPr>
                    <w:t>10,799,986,518</w:t>
                  </w:r>
                </w:p>
              </w:tc>
              <w:tc>
                <w:tcPr>
                  <w:tcW w:w="1527" w:type="dxa"/>
                  <w:vAlign w:val="center"/>
                </w:tcPr>
                <w:p w14:paraId="3E07351B" w14:textId="77777777" w:rsidR="00641DDB" w:rsidRDefault="00EF59F7">
                  <w:pPr>
                    <w:spacing w:line="210" w:lineRule="exact"/>
                    <w:jc w:val="right"/>
                  </w:pPr>
                  <w:r>
                    <w:rPr>
                      <w:rFonts w:ascii="BIZ UDゴシック" w:eastAsia="BIZ UDゴシック" w:hAnsi="BIZ UDゴシック" w:cs="BIZ UDゴシック"/>
                      <w:sz w:val="18"/>
                    </w:rPr>
                    <w:t>11,200,872,444</w:t>
                  </w:r>
                </w:p>
              </w:tc>
              <w:tc>
                <w:tcPr>
                  <w:tcW w:w="1527" w:type="dxa"/>
                  <w:vAlign w:val="center"/>
                </w:tcPr>
                <w:p w14:paraId="358D1976" w14:textId="77777777" w:rsidR="00641DDB" w:rsidRDefault="00EF59F7">
                  <w:pPr>
                    <w:spacing w:line="210" w:lineRule="exact"/>
                    <w:jc w:val="right"/>
                  </w:pPr>
                  <w:r>
                    <w:rPr>
                      <w:rFonts w:ascii="BIZ UDゴシック" w:eastAsia="BIZ UDゴシック" w:hAnsi="BIZ UDゴシック" w:cs="BIZ UDゴシック"/>
                      <w:sz w:val="18"/>
                    </w:rPr>
                    <w:t>11,616,549,266</w:t>
                  </w:r>
                </w:p>
              </w:tc>
            </w:tr>
            <w:tr w:rsidR="00641DDB" w14:paraId="5CA02CBE" w14:textId="77777777">
              <w:trPr>
                <w:cantSplit/>
              </w:trPr>
              <w:tc>
                <w:tcPr>
                  <w:tcW w:w="1696" w:type="dxa"/>
                  <w:shd w:val="clear" w:color="auto" w:fill="DBE5F1"/>
                  <w:vAlign w:val="center"/>
                </w:tcPr>
                <w:p w14:paraId="5AA1A674" w14:textId="77777777" w:rsidR="00641DDB" w:rsidRDefault="00EF59F7">
                  <w:pPr>
                    <w:spacing w:line="210" w:lineRule="exact"/>
                  </w:pPr>
                  <w:r>
                    <w:rPr>
                      <w:rFonts w:ascii="BIZ UDPゴシック" w:eastAsia="BIZ UDPゴシック" w:hAnsi="BIZ UDPゴシック" w:cs="BIZ UDPゴシック"/>
                      <w:sz w:val="18"/>
                    </w:rPr>
                    <w:t>（原価率）</w:t>
                  </w:r>
                </w:p>
              </w:tc>
              <w:tc>
                <w:tcPr>
                  <w:tcW w:w="1527" w:type="dxa"/>
                  <w:vAlign w:val="center"/>
                </w:tcPr>
                <w:p w14:paraId="067B8929" w14:textId="77777777" w:rsidR="00641DDB" w:rsidRDefault="00EF59F7">
                  <w:pPr>
                    <w:spacing w:line="210" w:lineRule="exact"/>
                    <w:jc w:val="right"/>
                  </w:pPr>
                  <w:r>
                    <w:rPr>
                      <w:rFonts w:ascii="BIZ UDゴシック" w:eastAsia="BIZ UDゴシック" w:hAnsi="BIZ UDゴシック" w:cs="BIZ UDゴシック"/>
                      <w:sz w:val="18"/>
                    </w:rPr>
                    <w:t>90.59%</w:t>
                  </w:r>
                </w:p>
              </w:tc>
              <w:tc>
                <w:tcPr>
                  <w:tcW w:w="1527" w:type="dxa"/>
                  <w:vAlign w:val="center"/>
                </w:tcPr>
                <w:p w14:paraId="4C49A0BE" w14:textId="77777777" w:rsidR="00641DDB" w:rsidRDefault="00EF59F7">
                  <w:pPr>
                    <w:spacing w:line="210" w:lineRule="exact"/>
                    <w:jc w:val="right"/>
                  </w:pPr>
                  <w:r>
                    <w:rPr>
                      <w:rFonts w:ascii="BIZ UDゴシック" w:eastAsia="BIZ UDゴシック" w:hAnsi="BIZ UDゴシック" w:cs="BIZ UDゴシック"/>
                      <w:sz w:val="18"/>
                    </w:rPr>
                    <w:t>90.57%</w:t>
                  </w:r>
                </w:p>
              </w:tc>
              <w:tc>
                <w:tcPr>
                  <w:tcW w:w="1527" w:type="dxa"/>
                  <w:vAlign w:val="center"/>
                </w:tcPr>
                <w:p w14:paraId="3FA8715D" w14:textId="77777777" w:rsidR="00641DDB" w:rsidRDefault="00EF59F7">
                  <w:pPr>
                    <w:spacing w:line="210" w:lineRule="exact"/>
                    <w:jc w:val="right"/>
                  </w:pPr>
                  <w:r>
                    <w:rPr>
                      <w:rFonts w:ascii="BIZ UDゴシック" w:eastAsia="BIZ UDゴシック" w:hAnsi="BIZ UDゴシック" w:cs="BIZ UDゴシック"/>
                      <w:sz w:val="18"/>
                    </w:rPr>
                    <w:t>90.50%</w:t>
                  </w:r>
                </w:p>
              </w:tc>
              <w:tc>
                <w:tcPr>
                  <w:tcW w:w="1527" w:type="dxa"/>
                  <w:vAlign w:val="center"/>
                </w:tcPr>
                <w:p w14:paraId="3C11DC8B" w14:textId="77777777" w:rsidR="00641DDB" w:rsidRDefault="00EF59F7">
                  <w:pPr>
                    <w:spacing w:line="210" w:lineRule="exact"/>
                    <w:jc w:val="right"/>
                  </w:pPr>
                  <w:r>
                    <w:rPr>
                      <w:rFonts w:ascii="BIZ UDゴシック" w:eastAsia="BIZ UDゴシック" w:hAnsi="BIZ UDゴシック" w:cs="BIZ UDゴシック"/>
                      <w:sz w:val="18"/>
                    </w:rPr>
                    <w:t>90.25%</w:t>
                  </w:r>
                </w:p>
              </w:tc>
              <w:tc>
                <w:tcPr>
                  <w:tcW w:w="1527" w:type="dxa"/>
                  <w:vAlign w:val="center"/>
                </w:tcPr>
                <w:p w14:paraId="14469F95" w14:textId="77777777" w:rsidR="00641DDB" w:rsidRDefault="00EF59F7">
                  <w:pPr>
                    <w:spacing w:line="210" w:lineRule="exact"/>
                    <w:jc w:val="right"/>
                  </w:pPr>
                  <w:r>
                    <w:rPr>
                      <w:rFonts w:ascii="BIZ UDゴシック" w:eastAsia="BIZ UDゴシック" w:hAnsi="BIZ UDゴシック" w:cs="BIZ UDゴシック"/>
                      <w:sz w:val="18"/>
                    </w:rPr>
                    <w:t>90.00%</w:t>
                  </w:r>
                </w:p>
              </w:tc>
              <w:tc>
                <w:tcPr>
                  <w:tcW w:w="1527" w:type="dxa"/>
                  <w:vAlign w:val="center"/>
                </w:tcPr>
                <w:p w14:paraId="7464DDDC" w14:textId="77777777" w:rsidR="00641DDB" w:rsidRDefault="00EF59F7">
                  <w:pPr>
                    <w:spacing w:line="210" w:lineRule="exact"/>
                    <w:jc w:val="right"/>
                  </w:pPr>
                  <w:r>
                    <w:rPr>
                      <w:rFonts w:ascii="BIZ UDゴシック" w:eastAsia="BIZ UDゴシック" w:hAnsi="BIZ UDゴシック" w:cs="BIZ UDゴシック"/>
                      <w:sz w:val="18"/>
                    </w:rPr>
                    <w:t>89.75%</w:t>
                  </w:r>
                </w:p>
              </w:tc>
            </w:tr>
            <w:tr w:rsidR="00641DDB" w14:paraId="5C2F6509" w14:textId="77777777">
              <w:trPr>
                <w:cantSplit/>
              </w:trPr>
              <w:tc>
                <w:tcPr>
                  <w:tcW w:w="1696" w:type="dxa"/>
                  <w:shd w:val="clear" w:color="auto" w:fill="DBE5F1"/>
                  <w:vAlign w:val="center"/>
                </w:tcPr>
                <w:p w14:paraId="07E15D8D" w14:textId="77777777" w:rsidR="00641DDB" w:rsidRDefault="00EF59F7">
                  <w:pPr>
                    <w:spacing w:line="210" w:lineRule="exact"/>
                  </w:pPr>
                  <w:r>
                    <w:rPr>
                      <w:rFonts w:ascii="BIZ UDPゴシック" w:eastAsia="BIZ UDPゴシック" w:hAnsi="BIZ UDPゴシック" w:cs="BIZ UDPゴシック"/>
                      <w:sz w:val="18"/>
                    </w:rPr>
                    <w:t>販管費</w:t>
                  </w:r>
                </w:p>
              </w:tc>
              <w:tc>
                <w:tcPr>
                  <w:tcW w:w="1527" w:type="dxa"/>
                  <w:vAlign w:val="center"/>
                </w:tcPr>
                <w:p w14:paraId="6BCEAC9B" w14:textId="77777777" w:rsidR="00641DDB" w:rsidRDefault="00EF59F7">
                  <w:pPr>
                    <w:spacing w:line="210" w:lineRule="exact"/>
                    <w:jc w:val="right"/>
                  </w:pPr>
                  <w:r>
                    <w:rPr>
                      <w:rFonts w:ascii="BIZ UDゴシック" w:eastAsia="BIZ UDゴシック" w:hAnsi="BIZ UDゴシック" w:cs="BIZ UDゴシック"/>
                      <w:sz w:val="18"/>
                    </w:rPr>
                    <w:t>846,301,227</w:t>
                  </w:r>
                </w:p>
              </w:tc>
              <w:tc>
                <w:tcPr>
                  <w:tcW w:w="1527" w:type="dxa"/>
                  <w:vAlign w:val="center"/>
                </w:tcPr>
                <w:p w14:paraId="72C0B3F6" w14:textId="77777777" w:rsidR="00641DDB" w:rsidRDefault="00EF59F7">
                  <w:pPr>
                    <w:spacing w:line="210" w:lineRule="exact"/>
                    <w:jc w:val="right"/>
                  </w:pPr>
                  <w:r>
                    <w:rPr>
                      <w:rFonts w:ascii="BIZ UDゴシック" w:eastAsia="BIZ UDゴシック" w:hAnsi="BIZ UDゴシック" w:cs="BIZ UDゴシック"/>
                      <w:sz w:val="18"/>
                    </w:rPr>
                    <w:t>856,223,758</w:t>
                  </w:r>
                </w:p>
              </w:tc>
              <w:tc>
                <w:tcPr>
                  <w:tcW w:w="1527" w:type="dxa"/>
                  <w:vAlign w:val="center"/>
                </w:tcPr>
                <w:p w14:paraId="65C4D5BB" w14:textId="77777777" w:rsidR="00641DDB" w:rsidRDefault="00EF59F7">
                  <w:pPr>
                    <w:spacing w:line="210" w:lineRule="exact"/>
                    <w:jc w:val="right"/>
                  </w:pPr>
                  <w:r>
                    <w:rPr>
                      <w:rFonts w:ascii="BIZ UDゴシック" w:eastAsia="BIZ UDゴシック" w:hAnsi="BIZ UDゴシック" w:cs="BIZ UDゴシック"/>
                      <w:sz w:val="18"/>
                    </w:rPr>
                    <w:t>878,831,451</w:t>
                  </w:r>
                </w:p>
              </w:tc>
              <w:tc>
                <w:tcPr>
                  <w:tcW w:w="1527" w:type="dxa"/>
                  <w:vAlign w:val="center"/>
                </w:tcPr>
                <w:p w14:paraId="4B486064" w14:textId="77777777" w:rsidR="00641DDB" w:rsidRDefault="00EF59F7">
                  <w:pPr>
                    <w:spacing w:line="210" w:lineRule="exact"/>
                    <w:jc w:val="right"/>
                  </w:pPr>
                  <w:r>
                    <w:rPr>
                      <w:rFonts w:ascii="BIZ UDゴシック" w:eastAsia="BIZ UDゴシック" w:hAnsi="BIZ UDゴシック" w:cs="BIZ UDゴシック"/>
                      <w:sz w:val="18"/>
                    </w:rPr>
                    <w:t>915,733,024</w:t>
                  </w:r>
                </w:p>
              </w:tc>
              <w:tc>
                <w:tcPr>
                  <w:tcW w:w="1527" w:type="dxa"/>
                  <w:vAlign w:val="center"/>
                </w:tcPr>
                <w:p w14:paraId="32A6C707" w14:textId="77777777" w:rsidR="00641DDB" w:rsidRDefault="00EF59F7">
                  <w:pPr>
                    <w:spacing w:line="210" w:lineRule="exact"/>
                    <w:jc w:val="right"/>
                  </w:pPr>
                  <w:r>
                    <w:rPr>
                      <w:rFonts w:ascii="BIZ UDゴシック" w:eastAsia="BIZ UDゴシック" w:hAnsi="BIZ UDゴシック" w:cs="BIZ UDゴシック"/>
                      <w:sz w:val="18"/>
                    </w:rPr>
                    <w:t>955,904,165</w:t>
                  </w:r>
                </w:p>
              </w:tc>
              <w:tc>
                <w:tcPr>
                  <w:tcW w:w="1527" w:type="dxa"/>
                  <w:vAlign w:val="center"/>
                </w:tcPr>
                <w:p w14:paraId="432E2432" w14:textId="77777777" w:rsidR="00641DDB" w:rsidRDefault="00EF59F7">
                  <w:pPr>
                    <w:spacing w:line="210" w:lineRule="exact"/>
                    <w:jc w:val="right"/>
                  </w:pPr>
                  <w:r>
                    <w:rPr>
                      <w:rFonts w:ascii="BIZ UDゴシック" w:eastAsia="BIZ UDゴシック" w:hAnsi="BIZ UDゴシック" w:cs="BIZ UDゴシック"/>
                      <w:sz w:val="18"/>
                    </w:rPr>
                    <w:t>996,077,390</w:t>
                  </w:r>
                </w:p>
              </w:tc>
            </w:tr>
            <w:tr w:rsidR="00641DDB" w14:paraId="3C980DDB" w14:textId="77777777">
              <w:trPr>
                <w:cantSplit/>
              </w:trPr>
              <w:tc>
                <w:tcPr>
                  <w:tcW w:w="1696" w:type="dxa"/>
                  <w:shd w:val="clear" w:color="auto" w:fill="DBE5F1"/>
                  <w:vAlign w:val="center"/>
                </w:tcPr>
                <w:p w14:paraId="2143E011" w14:textId="77777777" w:rsidR="00641DDB" w:rsidRDefault="00EF59F7">
                  <w:pPr>
                    <w:spacing w:line="210" w:lineRule="exact"/>
                  </w:pPr>
                  <w:r>
                    <w:rPr>
                      <w:rFonts w:ascii="BIZ UDPゴシック" w:eastAsia="BIZ UDPゴシック" w:hAnsi="BIZ UDPゴシック" w:cs="BIZ UDPゴシック"/>
                      <w:sz w:val="18"/>
                    </w:rPr>
                    <w:t>営業利益</w:t>
                  </w:r>
                </w:p>
              </w:tc>
              <w:tc>
                <w:tcPr>
                  <w:tcW w:w="1527" w:type="dxa"/>
                  <w:vAlign w:val="center"/>
                </w:tcPr>
                <w:p w14:paraId="43F79ED4" w14:textId="77777777" w:rsidR="00641DDB" w:rsidRDefault="00EF59F7">
                  <w:pPr>
                    <w:spacing w:line="210" w:lineRule="exact"/>
                    <w:jc w:val="right"/>
                  </w:pPr>
                  <w:r>
                    <w:rPr>
                      <w:rFonts w:ascii="BIZ UDゴシック" w:eastAsia="BIZ UDゴシック" w:hAnsi="BIZ UDゴシック" w:cs="BIZ UDゴシック"/>
                      <w:sz w:val="18"/>
                    </w:rPr>
                    <w:t>204,823,050</w:t>
                  </w:r>
                </w:p>
              </w:tc>
              <w:tc>
                <w:tcPr>
                  <w:tcW w:w="1527" w:type="dxa"/>
                  <w:vAlign w:val="center"/>
                </w:tcPr>
                <w:p w14:paraId="0D94FCC4" w14:textId="77777777" w:rsidR="00641DDB" w:rsidRDefault="00EF59F7">
                  <w:pPr>
                    <w:spacing w:line="210" w:lineRule="exact"/>
                    <w:jc w:val="right"/>
                  </w:pPr>
                  <w:r>
                    <w:rPr>
                      <w:rFonts w:ascii="BIZ UDゴシック" w:eastAsia="BIZ UDゴシック" w:hAnsi="BIZ UDゴシック" w:cs="BIZ UDゴシック"/>
                      <w:sz w:val="18"/>
                    </w:rPr>
                    <w:t>212,802,355</w:t>
                  </w:r>
                </w:p>
              </w:tc>
              <w:tc>
                <w:tcPr>
                  <w:tcW w:w="1527" w:type="dxa"/>
                  <w:vAlign w:val="center"/>
                </w:tcPr>
                <w:p w14:paraId="27B1A533" w14:textId="77777777" w:rsidR="00641DDB" w:rsidRDefault="00EF59F7">
                  <w:pPr>
                    <w:spacing w:line="210" w:lineRule="exact"/>
                    <w:jc w:val="right"/>
                  </w:pPr>
                  <w:r>
                    <w:rPr>
                      <w:rFonts w:ascii="BIZ UDゴシック" w:eastAsia="BIZ UDゴシック" w:hAnsi="BIZ UDゴシック" w:cs="BIZ UDゴシック"/>
                      <w:sz w:val="18"/>
                    </w:rPr>
                    <w:t>214,284,593</w:t>
                  </w:r>
                </w:p>
              </w:tc>
              <w:tc>
                <w:tcPr>
                  <w:tcW w:w="1527" w:type="dxa"/>
                  <w:vAlign w:val="center"/>
                </w:tcPr>
                <w:p w14:paraId="651B5FA1" w14:textId="77777777" w:rsidR="00641DDB" w:rsidRDefault="00EF59F7">
                  <w:pPr>
                    <w:spacing w:line="210" w:lineRule="exact"/>
                    <w:jc w:val="right"/>
                  </w:pPr>
                  <w:r>
                    <w:rPr>
                      <w:rFonts w:ascii="BIZ UDゴシック" w:eastAsia="BIZ UDゴシック" w:hAnsi="BIZ UDゴシック" w:cs="BIZ UDゴシック"/>
                      <w:sz w:val="18"/>
                    </w:rPr>
                    <w:t>251,024,522</w:t>
                  </w:r>
                </w:p>
              </w:tc>
              <w:tc>
                <w:tcPr>
                  <w:tcW w:w="1527" w:type="dxa"/>
                  <w:vAlign w:val="center"/>
                </w:tcPr>
                <w:p w14:paraId="663095FA" w14:textId="77777777" w:rsidR="00641DDB" w:rsidRDefault="00EF59F7">
                  <w:pPr>
                    <w:spacing w:line="210" w:lineRule="exact"/>
                    <w:jc w:val="right"/>
                  </w:pPr>
                  <w:r>
                    <w:rPr>
                      <w:rFonts w:ascii="BIZ UDゴシック" w:eastAsia="BIZ UDゴシック" w:hAnsi="BIZ UDゴシック" w:cs="BIZ UDゴシック"/>
                      <w:sz w:val="18"/>
                    </w:rPr>
                    <w:t>288,637,218</w:t>
                  </w:r>
                </w:p>
              </w:tc>
              <w:tc>
                <w:tcPr>
                  <w:tcW w:w="1527" w:type="dxa"/>
                  <w:vAlign w:val="center"/>
                </w:tcPr>
                <w:p w14:paraId="70F686A3" w14:textId="77777777" w:rsidR="00641DDB" w:rsidRDefault="00EF59F7">
                  <w:pPr>
                    <w:spacing w:line="210" w:lineRule="exact"/>
                    <w:jc w:val="right"/>
                  </w:pPr>
                  <w:r>
                    <w:rPr>
                      <w:rFonts w:ascii="BIZ UDゴシック" w:eastAsia="BIZ UDゴシック" w:hAnsi="BIZ UDゴシック" w:cs="BIZ UDゴシック"/>
                      <w:sz w:val="18"/>
                    </w:rPr>
                    <w:t>330,603,724</w:t>
                  </w:r>
                </w:p>
              </w:tc>
            </w:tr>
            <w:tr w:rsidR="00641DDB" w14:paraId="3A7A2B28" w14:textId="77777777">
              <w:trPr>
                <w:cantSplit/>
              </w:trPr>
              <w:tc>
                <w:tcPr>
                  <w:tcW w:w="1696" w:type="dxa"/>
                  <w:shd w:val="clear" w:color="auto" w:fill="DBE5F1"/>
                  <w:vAlign w:val="center"/>
                </w:tcPr>
                <w:p w14:paraId="3058611A" w14:textId="77777777" w:rsidR="00641DDB" w:rsidRDefault="00EF59F7">
                  <w:pPr>
                    <w:spacing w:line="210" w:lineRule="exact"/>
                  </w:pPr>
                  <w:r>
                    <w:rPr>
                      <w:rFonts w:ascii="BIZ UDPゴシック" w:eastAsia="BIZ UDPゴシック" w:hAnsi="BIZ UDPゴシック" w:cs="BIZ UDPゴシック"/>
                      <w:sz w:val="18"/>
                    </w:rPr>
                    <w:t>（営業利益率）</w:t>
                  </w:r>
                </w:p>
              </w:tc>
              <w:tc>
                <w:tcPr>
                  <w:tcW w:w="1527" w:type="dxa"/>
                  <w:vAlign w:val="center"/>
                </w:tcPr>
                <w:p w14:paraId="4991F46B" w14:textId="77777777" w:rsidR="00641DDB" w:rsidRDefault="00EF59F7">
                  <w:pPr>
                    <w:spacing w:line="210" w:lineRule="exact"/>
                    <w:jc w:val="right"/>
                  </w:pPr>
                  <w:r>
                    <w:rPr>
                      <w:rFonts w:ascii="BIZ UDゴシック" w:eastAsia="BIZ UDゴシック" w:hAnsi="BIZ UDゴシック" w:cs="BIZ UDゴシック"/>
                      <w:sz w:val="18"/>
                    </w:rPr>
                    <w:t>1.83%</w:t>
                  </w:r>
                </w:p>
              </w:tc>
              <w:tc>
                <w:tcPr>
                  <w:tcW w:w="1527" w:type="dxa"/>
                  <w:vAlign w:val="center"/>
                </w:tcPr>
                <w:p w14:paraId="7F5A7BC4" w14:textId="77777777" w:rsidR="00641DDB" w:rsidRDefault="00EF59F7">
                  <w:pPr>
                    <w:spacing w:line="210" w:lineRule="exact"/>
                    <w:jc w:val="right"/>
                  </w:pPr>
                  <w:r>
                    <w:rPr>
                      <w:rFonts w:ascii="BIZ UDゴシック" w:eastAsia="BIZ UDゴシック" w:hAnsi="BIZ UDゴシック" w:cs="BIZ UDゴシック"/>
                      <w:sz w:val="18"/>
                    </w:rPr>
                    <w:t>1.88%</w:t>
                  </w:r>
                </w:p>
              </w:tc>
              <w:tc>
                <w:tcPr>
                  <w:tcW w:w="1527" w:type="dxa"/>
                  <w:vAlign w:val="center"/>
                </w:tcPr>
                <w:p w14:paraId="4D4B18AC" w14:textId="77777777" w:rsidR="00641DDB" w:rsidRDefault="00EF59F7">
                  <w:pPr>
                    <w:spacing w:line="210" w:lineRule="exact"/>
                    <w:jc w:val="right"/>
                  </w:pPr>
                  <w:r>
                    <w:rPr>
                      <w:rFonts w:ascii="BIZ UDゴシック" w:eastAsia="BIZ UDゴシック" w:hAnsi="BIZ UDゴシック" w:cs="BIZ UDゴシック"/>
                      <w:sz w:val="18"/>
                    </w:rPr>
                    <w:t>1.86%</w:t>
                  </w:r>
                </w:p>
              </w:tc>
              <w:tc>
                <w:tcPr>
                  <w:tcW w:w="1527" w:type="dxa"/>
                  <w:vAlign w:val="center"/>
                </w:tcPr>
                <w:p w14:paraId="54FE4BBC" w14:textId="77777777" w:rsidR="00641DDB" w:rsidRDefault="00EF59F7">
                  <w:pPr>
                    <w:spacing w:line="210" w:lineRule="exact"/>
                    <w:jc w:val="right"/>
                  </w:pPr>
                  <w:r>
                    <w:rPr>
                      <w:rFonts w:ascii="BIZ UDゴシック" w:eastAsia="BIZ UDゴシック" w:hAnsi="BIZ UDゴシック" w:cs="BIZ UDゴシック"/>
                      <w:sz w:val="18"/>
                    </w:rPr>
                    <w:t>2.10%</w:t>
                  </w:r>
                </w:p>
              </w:tc>
              <w:tc>
                <w:tcPr>
                  <w:tcW w:w="1527" w:type="dxa"/>
                  <w:vAlign w:val="center"/>
                </w:tcPr>
                <w:p w14:paraId="3AAC4F8D" w14:textId="77777777" w:rsidR="00641DDB" w:rsidRDefault="00EF59F7">
                  <w:pPr>
                    <w:spacing w:line="210" w:lineRule="exact"/>
                    <w:jc w:val="right"/>
                  </w:pPr>
                  <w:r>
                    <w:rPr>
                      <w:rFonts w:ascii="BIZ UDゴシック" w:eastAsia="BIZ UDゴシック" w:hAnsi="BIZ UDゴシック" w:cs="BIZ UDゴシック"/>
                      <w:sz w:val="18"/>
                    </w:rPr>
                    <w:t>2.32%</w:t>
                  </w:r>
                </w:p>
              </w:tc>
              <w:tc>
                <w:tcPr>
                  <w:tcW w:w="1527" w:type="dxa"/>
                  <w:vAlign w:val="center"/>
                </w:tcPr>
                <w:p w14:paraId="7F74AF68" w14:textId="77777777" w:rsidR="00641DDB" w:rsidRDefault="00EF59F7">
                  <w:pPr>
                    <w:spacing w:line="210" w:lineRule="exact"/>
                    <w:jc w:val="right"/>
                  </w:pPr>
                  <w:r>
                    <w:rPr>
                      <w:rFonts w:ascii="BIZ UDゴシック" w:eastAsia="BIZ UDゴシック" w:hAnsi="BIZ UDゴシック" w:cs="BIZ UDゴシック"/>
                      <w:sz w:val="18"/>
                    </w:rPr>
                    <w:t>2.55%</w:t>
                  </w:r>
                </w:p>
              </w:tc>
            </w:tr>
            <w:tr w:rsidR="00641DDB" w14:paraId="68750886" w14:textId="77777777">
              <w:trPr>
                <w:cantSplit/>
              </w:trPr>
              <w:tc>
                <w:tcPr>
                  <w:tcW w:w="1696" w:type="dxa"/>
                  <w:shd w:val="clear" w:color="auto" w:fill="DBE5F1"/>
                  <w:vAlign w:val="center"/>
                </w:tcPr>
                <w:p w14:paraId="7BD67977" w14:textId="77777777" w:rsidR="00641DDB" w:rsidRDefault="00EF59F7">
                  <w:pPr>
                    <w:spacing w:line="210" w:lineRule="exact"/>
                  </w:pPr>
                  <w:r>
                    <w:rPr>
                      <w:rFonts w:ascii="BIZ UDPゴシック" w:eastAsia="BIZ UDPゴシック" w:hAnsi="BIZ UDPゴシック" w:cs="BIZ UDPゴシック"/>
                      <w:sz w:val="18"/>
                    </w:rPr>
                    <w:t>人件費</w:t>
                  </w:r>
                </w:p>
              </w:tc>
              <w:tc>
                <w:tcPr>
                  <w:tcW w:w="1527" w:type="dxa"/>
                  <w:vAlign w:val="center"/>
                </w:tcPr>
                <w:p w14:paraId="6DFEC58F" w14:textId="77777777" w:rsidR="00641DDB" w:rsidRDefault="00EF59F7">
                  <w:pPr>
                    <w:spacing w:line="210" w:lineRule="exact"/>
                    <w:jc w:val="right"/>
                  </w:pPr>
                  <w:r>
                    <w:rPr>
                      <w:rFonts w:ascii="BIZ UDゴシック" w:eastAsia="BIZ UDゴシック" w:hAnsi="BIZ UDゴシック" w:cs="BIZ UDゴシック"/>
                      <w:sz w:val="18"/>
                    </w:rPr>
                    <w:t>1,021,940,577</w:t>
                  </w:r>
                </w:p>
              </w:tc>
              <w:tc>
                <w:tcPr>
                  <w:tcW w:w="1527" w:type="dxa"/>
                  <w:vAlign w:val="center"/>
                </w:tcPr>
                <w:p w14:paraId="61EDFE8D" w14:textId="77777777" w:rsidR="00641DDB" w:rsidRDefault="00EF59F7">
                  <w:pPr>
                    <w:spacing w:line="210" w:lineRule="exact"/>
                    <w:jc w:val="right"/>
                  </w:pPr>
                  <w:r>
                    <w:rPr>
                      <w:rFonts w:ascii="BIZ UDゴシック" w:eastAsia="BIZ UDゴシック" w:hAnsi="BIZ UDゴシック" w:cs="BIZ UDゴシック"/>
                      <w:sz w:val="18"/>
                    </w:rPr>
                    <w:t>1,028,861,760</w:t>
                  </w:r>
                </w:p>
              </w:tc>
              <w:tc>
                <w:tcPr>
                  <w:tcW w:w="1527" w:type="dxa"/>
                  <w:vAlign w:val="center"/>
                </w:tcPr>
                <w:p w14:paraId="024B4DF4" w14:textId="77777777" w:rsidR="00641DDB" w:rsidRDefault="00EF59F7">
                  <w:pPr>
                    <w:spacing w:line="210" w:lineRule="exact"/>
                    <w:jc w:val="right"/>
                  </w:pPr>
                  <w:r>
                    <w:rPr>
                      <w:rFonts w:ascii="BIZ UDゴシック" w:eastAsia="BIZ UDゴシック" w:hAnsi="BIZ UDゴシック" w:cs="BIZ UDゴシック"/>
                      <w:sz w:val="18"/>
                    </w:rPr>
                    <w:t>1,080,178,369</w:t>
                  </w:r>
                </w:p>
              </w:tc>
              <w:tc>
                <w:tcPr>
                  <w:tcW w:w="1527" w:type="dxa"/>
                  <w:vAlign w:val="center"/>
                </w:tcPr>
                <w:p w14:paraId="1DFA3E3E" w14:textId="77777777" w:rsidR="00641DDB" w:rsidRDefault="00EF59F7">
                  <w:pPr>
                    <w:spacing w:line="210" w:lineRule="exact"/>
                    <w:jc w:val="right"/>
                  </w:pPr>
                  <w:r>
                    <w:rPr>
                      <w:rFonts w:ascii="BIZ UDゴシック" w:eastAsia="BIZ UDゴシック" w:hAnsi="BIZ UDゴシック" w:cs="BIZ UDゴシック"/>
                      <w:sz w:val="18"/>
                    </w:rPr>
                    <w:t>1,133,090,527</w:t>
                  </w:r>
                </w:p>
              </w:tc>
              <w:tc>
                <w:tcPr>
                  <w:tcW w:w="1527" w:type="dxa"/>
                  <w:vAlign w:val="center"/>
                </w:tcPr>
                <w:p w14:paraId="243297A2" w14:textId="77777777" w:rsidR="00641DDB" w:rsidRDefault="00EF59F7">
                  <w:pPr>
                    <w:spacing w:line="210" w:lineRule="exact"/>
                    <w:jc w:val="right"/>
                  </w:pPr>
                  <w:r>
                    <w:rPr>
                      <w:rFonts w:ascii="BIZ UDゴシック" w:eastAsia="BIZ UDゴシック" w:hAnsi="BIZ UDゴシック" w:cs="BIZ UDゴシック"/>
                      <w:sz w:val="18"/>
                    </w:rPr>
                    <w:t>1,194,468,069</w:t>
                  </w:r>
                </w:p>
              </w:tc>
              <w:tc>
                <w:tcPr>
                  <w:tcW w:w="1527" w:type="dxa"/>
                  <w:vAlign w:val="center"/>
                </w:tcPr>
                <w:p w14:paraId="43EFFACB" w14:textId="77777777" w:rsidR="00641DDB" w:rsidRDefault="00EF59F7">
                  <w:pPr>
                    <w:spacing w:line="210" w:lineRule="exact"/>
                    <w:jc w:val="right"/>
                  </w:pPr>
                  <w:r>
                    <w:rPr>
                      <w:rFonts w:ascii="BIZ UDゴシック" w:eastAsia="BIZ UDゴシック" w:hAnsi="BIZ UDゴシック" w:cs="BIZ UDゴシック"/>
                      <w:sz w:val="18"/>
                    </w:rPr>
                    <w:t>1,252,619,955</w:t>
                  </w:r>
                </w:p>
              </w:tc>
            </w:tr>
            <w:tr w:rsidR="00641DDB" w14:paraId="27CABC66" w14:textId="77777777">
              <w:trPr>
                <w:cantSplit/>
              </w:trPr>
              <w:tc>
                <w:tcPr>
                  <w:tcW w:w="1696" w:type="dxa"/>
                  <w:shd w:val="clear" w:color="auto" w:fill="DBE5F1"/>
                  <w:vAlign w:val="center"/>
                </w:tcPr>
                <w:p w14:paraId="6CD4E128" w14:textId="77777777" w:rsidR="00641DDB" w:rsidRDefault="00EF59F7">
                  <w:pPr>
                    <w:spacing w:line="210" w:lineRule="exact"/>
                  </w:pPr>
                  <w:r>
                    <w:rPr>
                      <w:rFonts w:ascii="BIZ UDPゴシック" w:eastAsia="BIZ UDPゴシック" w:hAnsi="BIZ UDPゴシック" w:cs="BIZ UDPゴシック"/>
                      <w:sz w:val="18"/>
                    </w:rPr>
                    <w:t>減価償却費</w:t>
                  </w:r>
                </w:p>
              </w:tc>
              <w:tc>
                <w:tcPr>
                  <w:tcW w:w="1527" w:type="dxa"/>
                  <w:vAlign w:val="center"/>
                </w:tcPr>
                <w:p w14:paraId="3DCEABA0" w14:textId="77777777" w:rsidR="00641DDB" w:rsidRDefault="00EF59F7">
                  <w:pPr>
                    <w:spacing w:line="210" w:lineRule="exact"/>
                    <w:jc w:val="right"/>
                  </w:pPr>
                  <w:r>
                    <w:rPr>
                      <w:rFonts w:ascii="BIZ UDゴシック" w:eastAsia="BIZ UDゴシック" w:hAnsi="BIZ UDゴシック" w:cs="BIZ UDゴシック"/>
                      <w:sz w:val="18"/>
                    </w:rPr>
                    <w:t>298,864,468</w:t>
                  </w:r>
                </w:p>
              </w:tc>
              <w:tc>
                <w:tcPr>
                  <w:tcW w:w="1527" w:type="dxa"/>
                  <w:vAlign w:val="center"/>
                </w:tcPr>
                <w:p w14:paraId="3C9AE8C6" w14:textId="77777777" w:rsidR="00641DDB" w:rsidRDefault="00EF59F7">
                  <w:pPr>
                    <w:spacing w:line="210" w:lineRule="exact"/>
                    <w:jc w:val="right"/>
                  </w:pPr>
                  <w:r>
                    <w:rPr>
                      <w:rFonts w:ascii="BIZ UDゴシック" w:eastAsia="BIZ UDゴシック" w:hAnsi="BIZ UDゴシック" w:cs="BIZ UDゴシック"/>
                      <w:sz w:val="18"/>
                    </w:rPr>
                    <w:t>298,864,468</w:t>
                  </w:r>
                </w:p>
              </w:tc>
              <w:tc>
                <w:tcPr>
                  <w:tcW w:w="1527" w:type="dxa"/>
                  <w:vAlign w:val="center"/>
                </w:tcPr>
                <w:p w14:paraId="1DE0D0FE" w14:textId="77777777" w:rsidR="00641DDB" w:rsidRDefault="00EF59F7">
                  <w:pPr>
                    <w:spacing w:line="210" w:lineRule="exact"/>
                    <w:jc w:val="right"/>
                  </w:pPr>
                  <w:r>
                    <w:rPr>
                      <w:rFonts w:ascii="BIZ UDゴシック" w:eastAsia="BIZ UDゴシック" w:hAnsi="BIZ UDゴシック" w:cs="BIZ UDゴシック"/>
                      <w:sz w:val="18"/>
                    </w:rPr>
                    <w:t>298,864,468</w:t>
                  </w:r>
                </w:p>
              </w:tc>
              <w:tc>
                <w:tcPr>
                  <w:tcW w:w="1527" w:type="dxa"/>
                  <w:vAlign w:val="center"/>
                </w:tcPr>
                <w:p w14:paraId="54BE6AAD" w14:textId="77777777" w:rsidR="00641DDB" w:rsidRDefault="00EF59F7">
                  <w:pPr>
                    <w:spacing w:line="210" w:lineRule="exact"/>
                    <w:jc w:val="right"/>
                  </w:pPr>
                  <w:r>
                    <w:rPr>
                      <w:rFonts w:ascii="BIZ UDゴシック" w:eastAsia="BIZ UDゴシック" w:hAnsi="BIZ UDゴシック" w:cs="BIZ UDゴシック"/>
                      <w:sz w:val="18"/>
                    </w:rPr>
                    <w:t>308,064,468</w:t>
                  </w:r>
                </w:p>
              </w:tc>
              <w:tc>
                <w:tcPr>
                  <w:tcW w:w="1527" w:type="dxa"/>
                  <w:vAlign w:val="center"/>
                </w:tcPr>
                <w:p w14:paraId="280F56DA" w14:textId="77777777" w:rsidR="00641DDB" w:rsidRDefault="00EF59F7">
                  <w:pPr>
                    <w:spacing w:line="210" w:lineRule="exact"/>
                    <w:jc w:val="right"/>
                  </w:pPr>
                  <w:r>
                    <w:rPr>
                      <w:rFonts w:ascii="BIZ UDゴシック" w:eastAsia="BIZ UDゴシック" w:hAnsi="BIZ UDゴシック" w:cs="BIZ UDゴシック"/>
                      <w:sz w:val="18"/>
                    </w:rPr>
                    <w:t>308,064,468</w:t>
                  </w:r>
                </w:p>
              </w:tc>
              <w:tc>
                <w:tcPr>
                  <w:tcW w:w="1527" w:type="dxa"/>
                  <w:vAlign w:val="center"/>
                </w:tcPr>
                <w:p w14:paraId="6F83A12A" w14:textId="77777777" w:rsidR="00641DDB" w:rsidRDefault="00EF59F7">
                  <w:pPr>
                    <w:spacing w:line="210" w:lineRule="exact"/>
                    <w:jc w:val="right"/>
                  </w:pPr>
                  <w:r>
                    <w:rPr>
                      <w:rFonts w:ascii="BIZ UDゴシック" w:eastAsia="BIZ UDゴシック" w:hAnsi="BIZ UDゴシック" w:cs="BIZ UDゴシック"/>
                      <w:sz w:val="18"/>
                    </w:rPr>
                    <w:t>308,064,468</w:t>
                  </w:r>
                </w:p>
              </w:tc>
            </w:tr>
            <w:tr w:rsidR="00641DDB" w14:paraId="4C6F3B08" w14:textId="77777777">
              <w:trPr>
                <w:cantSplit/>
              </w:trPr>
              <w:tc>
                <w:tcPr>
                  <w:tcW w:w="1696" w:type="dxa"/>
                  <w:shd w:val="clear" w:color="auto" w:fill="DBE5F1"/>
                  <w:vAlign w:val="center"/>
                </w:tcPr>
                <w:p w14:paraId="27AA5D83" w14:textId="77777777" w:rsidR="00641DDB" w:rsidRDefault="00EF59F7">
                  <w:pPr>
                    <w:spacing w:line="210" w:lineRule="exact"/>
                  </w:pPr>
                  <w:r>
                    <w:rPr>
                      <w:rFonts w:ascii="BIZ UDPゴシック" w:eastAsia="BIZ UDPゴシック" w:hAnsi="BIZ UDPゴシック" w:cs="BIZ UDPゴシック"/>
                      <w:sz w:val="18"/>
                    </w:rPr>
                    <w:t>└うち本設備</w:t>
                  </w:r>
                </w:p>
              </w:tc>
              <w:tc>
                <w:tcPr>
                  <w:tcW w:w="1527" w:type="dxa"/>
                  <w:vAlign w:val="center"/>
                </w:tcPr>
                <w:p w14:paraId="4DD236DE" w14:textId="77777777" w:rsidR="00641DDB" w:rsidRDefault="00EF59F7">
                  <w:pPr>
                    <w:spacing w:line="210" w:lineRule="exact"/>
                    <w:jc w:val="right"/>
                  </w:pPr>
                  <w:r>
                    <w:rPr>
                      <w:rFonts w:ascii="BIZ UDゴシック" w:eastAsia="BIZ UDゴシック" w:hAnsi="BIZ UDゴシック" w:cs="BIZ UDゴシック"/>
                      <w:sz w:val="18"/>
                    </w:rPr>
                    <w:t>―</w:t>
                  </w:r>
                </w:p>
              </w:tc>
              <w:tc>
                <w:tcPr>
                  <w:tcW w:w="1527" w:type="dxa"/>
                  <w:vAlign w:val="center"/>
                </w:tcPr>
                <w:p w14:paraId="148FB90B" w14:textId="77777777" w:rsidR="00641DDB" w:rsidRDefault="00EF59F7">
                  <w:pPr>
                    <w:spacing w:line="210" w:lineRule="exact"/>
                    <w:jc w:val="right"/>
                  </w:pPr>
                  <w:r>
                    <w:rPr>
                      <w:rFonts w:ascii="BIZ UDゴシック" w:eastAsia="BIZ UDゴシック" w:hAnsi="BIZ UDゴシック" w:cs="BIZ UDゴシック"/>
                      <w:sz w:val="18"/>
                    </w:rPr>
                    <w:t>―</w:t>
                  </w:r>
                </w:p>
              </w:tc>
              <w:tc>
                <w:tcPr>
                  <w:tcW w:w="1527" w:type="dxa"/>
                  <w:vAlign w:val="center"/>
                </w:tcPr>
                <w:p w14:paraId="68BA9F07" w14:textId="77777777" w:rsidR="00641DDB" w:rsidRDefault="00EF59F7">
                  <w:pPr>
                    <w:spacing w:line="210" w:lineRule="exact"/>
                    <w:jc w:val="right"/>
                  </w:pPr>
                  <w:r>
                    <w:rPr>
                      <w:rFonts w:ascii="BIZ UDゴシック" w:eastAsia="BIZ UDゴシック" w:hAnsi="BIZ UDゴシック" w:cs="BIZ UDゴシック"/>
                      <w:sz w:val="18"/>
                    </w:rPr>
                    <w:t>―</w:t>
                  </w:r>
                </w:p>
              </w:tc>
              <w:tc>
                <w:tcPr>
                  <w:tcW w:w="1527" w:type="dxa"/>
                  <w:vAlign w:val="center"/>
                </w:tcPr>
                <w:p w14:paraId="5A73CD0C" w14:textId="77777777" w:rsidR="00641DDB" w:rsidRDefault="00EF59F7">
                  <w:pPr>
                    <w:spacing w:line="210" w:lineRule="exact"/>
                    <w:jc w:val="right"/>
                  </w:pPr>
                  <w:r>
                    <w:rPr>
                      <w:rFonts w:ascii="BIZ UDゴシック" w:eastAsia="BIZ UDゴシック" w:hAnsi="BIZ UDゴシック" w:cs="BIZ UDゴシック"/>
                      <w:sz w:val="18"/>
                    </w:rPr>
                    <w:t>9,200,000</w:t>
                  </w:r>
                </w:p>
              </w:tc>
              <w:tc>
                <w:tcPr>
                  <w:tcW w:w="1527" w:type="dxa"/>
                  <w:vAlign w:val="center"/>
                </w:tcPr>
                <w:p w14:paraId="278E28B7" w14:textId="77777777" w:rsidR="00641DDB" w:rsidRDefault="00EF59F7">
                  <w:pPr>
                    <w:spacing w:line="210" w:lineRule="exact"/>
                    <w:jc w:val="right"/>
                  </w:pPr>
                  <w:r>
                    <w:rPr>
                      <w:rFonts w:ascii="BIZ UDゴシック" w:eastAsia="BIZ UDゴシック" w:hAnsi="BIZ UDゴシック" w:cs="BIZ UDゴシック"/>
                      <w:sz w:val="18"/>
                    </w:rPr>
                    <w:t>9,200,000</w:t>
                  </w:r>
                </w:p>
              </w:tc>
              <w:tc>
                <w:tcPr>
                  <w:tcW w:w="1527" w:type="dxa"/>
                  <w:vAlign w:val="center"/>
                </w:tcPr>
                <w:p w14:paraId="13BCC8C7" w14:textId="77777777" w:rsidR="00641DDB" w:rsidRDefault="00EF59F7">
                  <w:pPr>
                    <w:spacing w:line="210" w:lineRule="exact"/>
                    <w:jc w:val="right"/>
                  </w:pPr>
                  <w:r>
                    <w:rPr>
                      <w:rFonts w:ascii="BIZ UDゴシック" w:eastAsia="BIZ UDゴシック" w:hAnsi="BIZ UDゴシック" w:cs="BIZ UDゴシック"/>
                      <w:sz w:val="18"/>
                    </w:rPr>
                    <w:t>9,200,000</w:t>
                  </w:r>
                </w:p>
              </w:tc>
            </w:tr>
            <w:tr w:rsidR="00641DDB" w14:paraId="5995F14B" w14:textId="77777777">
              <w:trPr>
                <w:cantSplit/>
              </w:trPr>
              <w:tc>
                <w:tcPr>
                  <w:tcW w:w="1696" w:type="dxa"/>
                  <w:shd w:val="clear" w:color="auto" w:fill="E2EFDA"/>
                  <w:vAlign w:val="center"/>
                </w:tcPr>
                <w:p w14:paraId="62387959" w14:textId="77777777" w:rsidR="00641DDB" w:rsidRDefault="00EF59F7">
                  <w:pPr>
                    <w:spacing w:line="210" w:lineRule="exact"/>
                  </w:pPr>
                  <w:r>
                    <w:rPr>
                      <w:rFonts w:ascii="BIZ UDPゴシック" w:eastAsia="BIZ UDPゴシック" w:hAnsi="BIZ UDPゴシック" w:cs="BIZ UDPゴシック"/>
                      <w:sz w:val="18"/>
                    </w:rPr>
                    <w:t>付加価値額</w:t>
                  </w:r>
                </w:p>
              </w:tc>
              <w:tc>
                <w:tcPr>
                  <w:tcW w:w="1527" w:type="dxa"/>
                  <w:shd w:val="clear" w:color="auto" w:fill="E2EFDA"/>
                  <w:vAlign w:val="center"/>
                </w:tcPr>
                <w:p w14:paraId="2B942433" w14:textId="77777777" w:rsidR="00641DDB" w:rsidRDefault="00EF59F7">
                  <w:pPr>
                    <w:spacing w:line="210" w:lineRule="exact"/>
                    <w:jc w:val="right"/>
                  </w:pPr>
                  <w:r>
                    <w:rPr>
                      <w:rFonts w:ascii="BIZ UDゴシック" w:eastAsia="BIZ UDゴシック" w:hAnsi="BIZ UDゴシック" w:cs="BIZ UDゴシック"/>
                      <w:sz w:val="18"/>
                    </w:rPr>
                    <w:t>1,525,628,095</w:t>
                  </w:r>
                </w:p>
              </w:tc>
              <w:tc>
                <w:tcPr>
                  <w:tcW w:w="1527" w:type="dxa"/>
                  <w:shd w:val="clear" w:color="auto" w:fill="E2EFDA"/>
                  <w:vAlign w:val="center"/>
                </w:tcPr>
                <w:p w14:paraId="6D3D7C56" w14:textId="77777777" w:rsidR="00641DDB" w:rsidRDefault="00EF59F7">
                  <w:pPr>
                    <w:spacing w:line="210" w:lineRule="exact"/>
                    <w:jc w:val="right"/>
                  </w:pPr>
                  <w:r>
                    <w:rPr>
                      <w:rFonts w:ascii="BIZ UDゴシック" w:eastAsia="BIZ UDゴシック" w:hAnsi="BIZ UDゴシック" w:cs="BIZ UDゴシック"/>
                      <w:sz w:val="18"/>
                    </w:rPr>
                    <w:t>1,540,528,583</w:t>
                  </w:r>
                </w:p>
              </w:tc>
              <w:tc>
                <w:tcPr>
                  <w:tcW w:w="1527" w:type="dxa"/>
                  <w:shd w:val="clear" w:color="auto" w:fill="E2EFDA"/>
                  <w:vAlign w:val="center"/>
                </w:tcPr>
                <w:p w14:paraId="6AD7D7D7" w14:textId="77777777" w:rsidR="00641DDB" w:rsidRDefault="00EF59F7">
                  <w:pPr>
                    <w:spacing w:line="210" w:lineRule="exact"/>
                    <w:jc w:val="right"/>
                  </w:pPr>
                  <w:r>
                    <w:rPr>
                      <w:rFonts w:ascii="BIZ UDゴシック" w:eastAsia="BIZ UDゴシック" w:hAnsi="BIZ UDゴシック" w:cs="BIZ UDゴシック"/>
                      <w:sz w:val="18"/>
                    </w:rPr>
                    <w:t>1,593,327,430</w:t>
                  </w:r>
                </w:p>
              </w:tc>
              <w:tc>
                <w:tcPr>
                  <w:tcW w:w="1527" w:type="dxa"/>
                  <w:shd w:val="clear" w:color="auto" w:fill="E2EFDA"/>
                  <w:vAlign w:val="center"/>
                </w:tcPr>
                <w:p w14:paraId="758042D2" w14:textId="77777777" w:rsidR="00641DDB" w:rsidRDefault="00EF59F7">
                  <w:pPr>
                    <w:spacing w:line="210" w:lineRule="exact"/>
                    <w:jc w:val="right"/>
                  </w:pPr>
                  <w:r>
                    <w:rPr>
                      <w:rFonts w:ascii="BIZ UDゴシック" w:eastAsia="BIZ UDゴシック" w:hAnsi="BIZ UDゴシック" w:cs="BIZ UDゴシック"/>
                      <w:sz w:val="18"/>
                    </w:rPr>
                    <w:t>1,692,179,517</w:t>
                  </w:r>
                </w:p>
              </w:tc>
              <w:tc>
                <w:tcPr>
                  <w:tcW w:w="1527" w:type="dxa"/>
                  <w:shd w:val="clear" w:color="auto" w:fill="E2EFDA"/>
                  <w:vAlign w:val="center"/>
                </w:tcPr>
                <w:p w14:paraId="54906BE6" w14:textId="77777777" w:rsidR="00641DDB" w:rsidRDefault="00EF59F7">
                  <w:pPr>
                    <w:spacing w:line="210" w:lineRule="exact"/>
                    <w:jc w:val="right"/>
                  </w:pPr>
                  <w:r>
                    <w:rPr>
                      <w:rFonts w:ascii="BIZ UDゴシック" w:eastAsia="BIZ UDゴシック" w:hAnsi="BIZ UDゴシック" w:cs="BIZ UDゴシック"/>
                      <w:sz w:val="18"/>
                    </w:rPr>
                    <w:t>1,791,169,755</w:t>
                  </w:r>
                </w:p>
              </w:tc>
              <w:tc>
                <w:tcPr>
                  <w:tcW w:w="1527" w:type="dxa"/>
                  <w:shd w:val="clear" w:color="auto" w:fill="E2EFDA"/>
                  <w:vAlign w:val="center"/>
                </w:tcPr>
                <w:p w14:paraId="438828E7" w14:textId="77777777" w:rsidR="00641DDB" w:rsidRDefault="00EF59F7">
                  <w:pPr>
                    <w:spacing w:line="210" w:lineRule="exact"/>
                    <w:jc w:val="right"/>
                  </w:pPr>
                  <w:r>
                    <w:rPr>
                      <w:rFonts w:ascii="BIZ UDゴシック" w:eastAsia="BIZ UDゴシック" w:hAnsi="BIZ UDゴシック" w:cs="BIZ UDゴシック"/>
                      <w:sz w:val="18"/>
                    </w:rPr>
                    <w:t>1,891,288,147</w:t>
                  </w:r>
                </w:p>
              </w:tc>
            </w:tr>
            <w:tr w:rsidR="00641DDB" w14:paraId="745B1E84" w14:textId="77777777">
              <w:trPr>
                <w:cantSplit/>
              </w:trPr>
              <w:tc>
                <w:tcPr>
                  <w:tcW w:w="1696" w:type="dxa"/>
                  <w:shd w:val="clear" w:color="auto" w:fill="DBE5F1"/>
                  <w:vAlign w:val="center"/>
                </w:tcPr>
                <w:p w14:paraId="6856C01B" w14:textId="77777777" w:rsidR="00641DDB" w:rsidRDefault="00EF59F7">
                  <w:pPr>
                    <w:spacing w:line="210" w:lineRule="exact"/>
                  </w:pPr>
                  <w:r>
                    <w:rPr>
                      <w:rFonts w:ascii="BIZ UDPゴシック" w:eastAsia="BIZ UDPゴシック" w:hAnsi="BIZ UDPゴシック" w:cs="BIZ UDPゴシック"/>
                      <w:sz w:val="18"/>
                    </w:rPr>
                    <w:t>労働者数</w:t>
                  </w:r>
                </w:p>
                <w:p w14:paraId="6314C14B" w14:textId="77777777" w:rsidR="00641DDB" w:rsidRDefault="00EF59F7">
                  <w:pPr>
                    <w:spacing w:line="210" w:lineRule="exact"/>
                  </w:pPr>
                  <w:r>
                    <w:rPr>
                      <w:rFonts w:ascii="BIZ UDPゴシック" w:eastAsia="BIZ UDPゴシック" w:hAnsi="BIZ UDPゴシック" w:cs="BIZ UDPゴシック"/>
                      <w:sz w:val="18"/>
                    </w:rPr>
                    <w:t>（役員＋常勤従業員）</w:t>
                  </w:r>
                </w:p>
              </w:tc>
              <w:tc>
                <w:tcPr>
                  <w:tcW w:w="1527" w:type="dxa"/>
                  <w:vAlign w:val="center"/>
                </w:tcPr>
                <w:p w14:paraId="2E485342" w14:textId="77777777" w:rsidR="00641DDB" w:rsidRDefault="00EF59F7">
                  <w:pPr>
                    <w:spacing w:line="210" w:lineRule="exact"/>
                    <w:jc w:val="right"/>
                  </w:pPr>
                  <w:r>
                    <w:rPr>
                      <w:rFonts w:ascii="BIZ UDゴシック" w:eastAsia="BIZ UDゴシック" w:hAnsi="BIZ UDゴシック" w:cs="BIZ UDゴシック"/>
                      <w:sz w:val="18"/>
                    </w:rPr>
                    <w:t>188</w:t>
                  </w:r>
                </w:p>
              </w:tc>
              <w:tc>
                <w:tcPr>
                  <w:tcW w:w="1527" w:type="dxa"/>
                  <w:vAlign w:val="center"/>
                </w:tcPr>
                <w:p w14:paraId="27AECBDE" w14:textId="77777777" w:rsidR="00641DDB" w:rsidRDefault="00EF59F7">
                  <w:pPr>
                    <w:spacing w:line="210" w:lineRule="exact"/>
                    <w:jc w:val="right"/>
                  </w:pPr>
                  <w:r>
                    <w:rPr>
                      <w:rFonts w:ascii="BIZ UDゴシック" w:eastAsia="BIZ UDゴシック" w:hAnsi="BIZ UDゴシック" w:cs="BIZ UDゴシック"/>
                      <w:sz w:val="18"/>
                    </w:rPr>
                    <w:t>184</w:t>
                  </w:r>
                </w:p>
              </w:tc>
              <w:tc>
                <w:tcPr>
                  <w:tcW w:w="1527" w:type="dxa"/>
                  <w:vAlign w:val="center"/>
                </w:tcPr>
                <w:p w14:paraId="77CFC2A9" w14:textId="77777777" w:rsidR="00641DDB" w:rsidRDefault="00EF59F7">
                  <w:pPr>
                    <w:spacing w:line="210" w:lineRule="exact"/>
                    <w:jc w:val="right"/>
                  </w:pPr>
                  <w:r>
                    <w:rPr>
                      <w:rFonts w:ascii="BIZ UDゴシック" w:eastAsia="BIZ UDゴシック" w:hAnsi="BIZ UDゴシック" w:cs="BIZ UDゴシック"/>
                      <w:sz w:val="18"/>
                    </w:rPr>
                    <w:t>188</w:t>
                  </w:r>
                </w:p>
              </w:tc>
              <w:tc>
                <w:tcPr>
                  <w:tcW w:w="1527" w:type="dxa"/>
                  <w:vAlign w:val="center"/>
                </w:tcPr>
                <w:p w14:paraId="786BC461" w14:textId="77777777" w:rsidR="00641DDB" w:rsidRDefault="00EF59F7">
                  <w:pPr>
                    <w:spacing w:line="210" w:lineRule="exact"/>
                    <w:jc w:val="right"/>
                  </w:pPr>
                  <w:r>
                    <w:rPr>
                      <w:rFonts w:ascii="BIZ UDゴシック" w:eastAsia="BIZ UDゴシック" w:hAnsi="BIZ UDゴシック" w:cs="BIZ UDゴシック"/>
                      <w:sz w:val="18"/>
                    </w:rPr>
                    <w:t>191</w:t>
                  </w:r>
                </w:p>
              </w:tc>
              <w:tc>
                <w:tcPr>
                  <w:tcW w:w="1527" w:type="dxa"/>
                  <w:vAlign w:val="center"/>
                </w:tcPr>
                <w:p w14:paraId="5959A829" w14:textId="77777777" w:rsidR="00641DDB" w:rsidRDefault="00EF59F7">
                  <w:pPr>
                    <w:spacing w:line="210" w:lineRule="exact"/>
                    <w:jc w:val="right"/>
                  </w:pPr>
                  <w:r>
                    <w:rPr>
                      <w:rFonts w:ascii="BIZ UDゴシック" w:eastAsia="BIZ UDゴシック" w:hAnsi="BIZ UDゴシック" w:cs="BIZ UDゴシック"/>
                      <w:sz w:val="18"/>
                    </w:rPr>
                    <w:t>195</w:t>
                  </w:r>
                </w:p>
              </w:tc>
              <w:tc>
                <w:tcPr>
                  <w:tcW w:w="1527" w:type="dxa"/>
                  <w:vAlign w:val="center"/>
                </w:tcPr>
                <w:p w14:paraId="5F950E86" w14:textId="77777777" w:rsidR="00641DDB" w:rsidRDefault="00EF59F7">
                  <w:pPr>
                    <w:spacing w:line="210" w:lineRule="exact"/>
                    <w:jc w:val="right"/>
                  </w:pPr>
                  <w:r>
                    <w:rPr>
                      <w:rFonts w:ascii="BIZ UDゴシック" w:eastAsia="BIZ UDゴシック" w:hAnsi="BIZ UDゴシック" w:cs="BIZ UDゴシック"/>
                      <w:sz w:val="18"/>
                    </w:rPr>
                    <w:t>198</w:t>
                  </w:r>
                </w:p>
              </w:tc>
            </w:tr>
            <w:tr w:rsidR="00641DDB" w14:paraId="71E2E3D9" w14:textId="77777777">
              <w:trPr>
                <w:cantSplit/>
              </w:trPr>
              <w:tc>
                <w:tcPr>
                  <w:tcW w:w="1696" w:type="dxa"/>
                  <w:shd w:val="clear" w:color="auto" w:fill="DBE5F1"/>
                  <w:vAlign w:val="center"/>
                </w:tcPr>
                <w:p w14:paraId="66AEA71C" w14:textId="77777777" w:rsidR="00641DDB" w:rsidRDefault="00EF59F7">
                  <w:pPr>
                    <w:spacing w:line="210" w:lineRule="exact"/>
                  </w:pPr>
                  <w:r>
                    <w:rPr>
                      <w:rFonts w:ascii="BIZ UDPゴシック" w:eastAsia="BIZ UDPゴシック" w:hAnsi="BIZ UDPゴシック" w:cs="BIZ UDPゴシック"/>
                      <w:sz w:val="18"/>
                    </w:rPr>
                    <w:t>全月分の従業員数</w:t>
                  </w:r>
                </w:p>
              </w:tc>
              <w:tc>
                <w:tcPr>
                  <w:tcW w:w="1527" w:type="dxa"/>
                  <w:vAlign w:val="center"/>
                </w:tcPr>
                <w:p w14:paraId="554DD26F" w14:textId="77777777" w:rsidR="00641DDB" w:rsidRDefault="00EF59F7">
                  <w:pPr>
                    <w:spacing w:line="210" w:lineRule="exact"/>
                    <w:jc w:val="right"/>
                  </w:pPr>
                  <w:r>
                    <w:rPr>
                      <w:rFonts w:ascii="BIZ UDゴシック" w:eastAsia="BIZ UDゴシック" w:hAnsi="BIZ UDゴシック" w:cs="BIZ UDゴシック"/>
                      <w:sz w:val="18"/>
                    </w:rPr>
                    <w:t>166</w:t>
                  </w:r>
                </w:p>
              </w:tc>
              <w:tc>
                <w:tcPr>
                  <w:tcW w:w="1527" w:type="dxa"/>
                  <w:vAlign w:val="center"/>
                </w:tcPr>
                <w:p w14:paraId="258ED06E" w14:textId="77777777" w:rsidR="00641DDB" w:rsidRDefault="00EF59F7">
                  <w:pPr>
                    <w:spacing w:line="210" w:lineRule="exact"/>
                    <w:jc w:val="right"/>
                  </w:pPr>
                  <w:r>
                    <w:rPr>
                      <w:rFonts w:ascii="BIZ UDゴシック" w:eastAsia="BIZ UDゴシック" w:hAnsi="BIZ UDゴシック" w:cs="BIZ UDゴシック"/>
                      <w:sz w:val="18"/>
                    </w:rPr>
                    <w:t>177</w:t>
                  </w:r>
                </w:p>
              </w:tc>
              <w:tc>
                <w:tcPr>
                  <w:tcW w:w="1527" w:type="dxa"/>
                  <w:vAlign w:val="center"/>
                </w:tcPr>
                <w:p w14:paraId="72DED936" w14:textId="77777777" w:rsidR="00641DDB" w:rsidRDefault="00EF59F7">
                  <w:pPr>
                    <w:spacing w:line="210" w:lineRule="exact"/>
                    <w:jc w:val="right"/>
                  </w:pPr>
                  <w:r>
                    <w:rPr>
                      <w:rFonts w:ascii="BIZ UDゴシック" w:eastAsia="BIZ UDゴシック" w:hAnsi="BIZ UDゴシック" w:cs="BIZ UDゴシック"/>
                      <w:sz w:val="18"/>
                    </w:rPr>
                    <w:t>181</w:t>
                  </w:r>
                </w:p>
              </w:tc>
              <w:tc>
                <w:tcPr>
                  <w:tcW w:w="1527" w:type="dxa"/>
                  <w:vAlign w:val="center"/>
                </w:tcPr>
                <w:p w14:paraId="6A3FD0DE" w14:textId="77777777" w:rsidR="00641DDB" w:rsidRDefault="00EF59F7">
                  <w:pPr>
                    <w:spacing w:line="210" w:lineRule="exact"/>
                    <w:jc w:val="right"/>
                  </w:pPr>
                  <w:r>
                    <w:rPr>
                      <w:rFonts w:ascii="BIZ UDゴシック" w:eastAsia="BIZ UDゴシック" w:hAnsi="BIZ UDゴシック" w:cs="BIZ UDゴシック"/>
                      <w:sz w:val="18"/>
                    </w:rPr>
                    <w:t>184</w:t>
                  </w:r>
                </w:p>
              </w:tc>
              <w:tc>
                <w:tcPr>
                  <w:tcW w:w="1527" w:type="dxa"/>
                  <w:vAlign w:val="center"/>
                </w:tcPr>
                <w:p w14:paraId="2D3CD65A" w14:textId="77777777" w:rsidR="00641DDB" w:rsidRDefault="00EF59F7">
                  <w:pPr>
                    <w:spacing w:line="210" w:lineRule="exact"/>
                    <w:jc w:val="right"/>
                  </w:pPr>
                  <w:r>
                    <w:rPr>
                      <w:rFonts w:ascii="BIZ UDゴシック" w:eastAsia="BIZ UDゴシック" w:hAnsi="BIZ UDゴシック" w:cs="BIZ UDゴシック"/>
                      <w:sz w:val="18"/>
                    </w:rPr>
                    <w:t>188</w:t>
                  </w:r>
                </w:p>
              </w:tc>
              <w:tc>
                <w:tcPr>
                  <w:tcW w:w="1527" w:type="dxa"/>
                  <w:vAlign w:val="center"/>
                </w:tcPr>
                <w:p w14:paraId="11F7FE49" w14:textId="77777777" w:rsidR="00641DDB" w:rsidRDefault="00EF59F7">
                  <w:pPr>
                    <w:spacing w:line="210" w:lineRule="exact"/>
                    <w:jc w:val="right"/>
                  </w:pPr>
                  <w:r>
                    <w:rPr>
                      <w:rFonts w:ascii="BIZ UDゴシック" w:eastAsia="BIZ UDゴシック" w:hAnsi="BIZ UDゴシック" w:cs="BIZ UDゴシック"/>
                      <w:sz w:val="18"/>
                    </w:rPr>
                    <w:t>191</w:t>
                  </w:r>
                </w:p>
              </w:tc>
            </w:tr>
            <w:tr w:rsidR="00641DDB" w14:paraId="70147A60" w14:textId="77777777">
              <w:trPr>
                <w:cantSplit/>
              </w:trPr>
              <w:tc>
                <w:tcPr>
                  <w:tcW w:w="1696" w:type="dxa"/>
                  <w:shd w:val="clear" w:color="auto" w:fill="DBE5F1"/>
                  <w:vAlign w:val="center"/>
                </w:tcPr>
                <w:p w14:paraId="284BF7EA" w14:textId="77777777" w:rsidR="00641DDB" w:rsidRDefault="00EF59F7">
                  <w:pPr>
                    <w:spacing w:line="210" w:lineRule="exact"/>
                  </w:pPr>
                  <w:r>
                    <w:rPr>
                      <w:rFonts w:ascii="BIZ UDPゴシック" w:eastAsia="BIZ UDPゴシック" w:hAnsi="BIZ UDPゴシック" w:cs="BIZ UDPゴシック"/>
                      <w:sz w:val="18"/>
                    </w:rPr>
                    <w:t>給与支給総額</w:t>
                  </w:r>
                </w:p>
              </w:tc>
              <w:tc>
                <w:tcPr>
                  <w:tcW w:w="1527" w:type="dxa"/>
                  <w:vAlign w:val="center"/>
                </w:tcPr>
                <w:p w14:paraId="05729E0F" w14:textId="77777777" w:rsidR="00641DDB" w:rsidRDefault="00EF59F7">
                  <w:pPr>
                    <w:spacing w:line="210" w:lineRule="exact"/>
                    <w:jc w:val="right"/>
                  </w:pPr>
                  <w:r>
                    <w:rPr>
                      <w:rFonts w:ascii="BIZ UDゴシック" w:eastAsia="BIZ UDゴシック" w:hAnsi="BIZ UDゴシック" w:cs="BIZ UDゴシック"/>
                      <w:sz w:val="18"/>
                    </w:rPr>
                    <w:t>717,003,483</w:t>
                  </w:r>
                </w:p>
              </w:tc>
              <w:tc>
                <w:tcPr>
                  <w:tcW w:w="1527" w:type="dxa"/>
                  <w:vAlign w:val="center"/>
                </w:tcPr>
                <w:p w14:paraId="192654F5" w14:textId="77777777" w:rsidR="00641DDB" w:rsidRDefault="00EF59F7">
                  <w:pPr>
                    <w:spacing w:line="210" w:lineRule="exact"/>
                    <w:jc w:val="right"/>
                  </w:pPr>
                  <w:r>
                    <w:rPr>
                      <w:rFonts w:ascii="BIZ UDゴシック" w:eastAsia="BIZ UDゴシック" w:hAnsi="BIZ UDゴシック" w:cs="BIZ UDゴシック"/>
                      <w:sz w:val="18"/>
                    </w:rPr>
                    <w:t>787,608,582</w:t>
                  </w:r>
                </w:p>
              </w:tc>
              <w:tc>
                <w:tcPr>
                  <w:tcW w:w="1527" w:type="dxa"/>
                  <w:vAlign w:val="center"/>
                </w:tcPr>
                <w:p w14:paraId="6E95F49F" w14:textId="77777777" w:rsidR="00641DDB" w:rsidRDefault="00EF59F7">
                  <w:pPr>
                    <w:spacing w:line="210" w:lineRule="exact"/>
                    <w:jc w:val="right"/>
                  </w:pPr>
                  <w:r>
                    <w:rPr>
                      <w:rFonts w:ascii="BIZ UDゴシック" w:eastAsia="BIZ UDゴシック" w:hAnsi="BIZ UDゴシック" w:cs="BIZ UDゴシック"/>
                      <w:sz w:val="18"/>
                    </w:rPr>
                    <w:t>829,735,675</w:t>
                  </w:r>
                </w:p>
              </w:tc>
              <w:tc>
                <w:tcPr>
                  <w:tcW w:w="1527" w:type="dxa"/>
                  <w:vAlign w:val="center"/>
                </w:tcPr>
                <w:p w14:paraId="09D66BC1" w14:textId="77777777" w:rsidR="00641DDB" w:rsidRDefault="00EF59F7">
                  <w:pPr>
                    <w:spacing w:line="210" w:lineRule="exact"/>
                    <w:jc w:val="right"/>
                  </w:pPr>
                  <w:r>
                    <w:rPr>
                      <w:rFonts w:ascii="BIZ UDゴシック" w:eastAsia="BIZ UDゴシック" w:hAnsi="BIZ UDゴシック" w:cs="BIZ UDゴシック"/>
                      <w:sz w:val="18"/>
                    </w:rPr>
                    <w:t>873,184,880</w:t>
                  </w:r>
                </w:p>
              </w:tc>
              <w:tc>
                <w:tcPr>
                  <w:tcW w:w="1527" w:type="dxa"/>
                  <w:vAlign w:val="center"/>
                </w:tcPr>
                <w:p w14:paraId="01F0857D" w14:textId="77777777" w:rsidR="00641DDB" w:rsidRDefault="00EF59F7">
                  <w:pPr>
                    <w:spacing w:line="210" w:lineRule="exact"/>
                    <w:jc w:val="right"/>
                  </w:pPr>
                  <w:r>
                    <w:rPr>
                      <w:rFonts w:ascii="BIZ UDゴシック" w:eastAsia="BIZ UDゴシック" w:hAnsi="BIZ UDゴシック" w:cs="BIZ UDゴシック"/>
                      <w:sz w:val="18"/>
                    </w:rPr>
                    <w:t>923,577,636</w:t>
                  </w:r>
                </w:p>
              </w:tc>
              <w:tc>
                <w:tcPr>
                  <w:tcW w:w="1527" w:type="dxa"/>
                  <w:vAlign w:val="center"/>
                </w:tcPr>
                <w:p w14:paraId="033DACA2" w14:textId="77777777" w:rsidR="00641DDB" w:rsidRDefault="00EF59F7">
                  <w:pPr>
                    <w:spacing w:line="210" w:lineRule="exact"/>
                    <w:jc w:val="right"/>
                  </w:pPr>
                  <w:r>
                    <w:rPr>
                      <w:rFonts w:ascii="BIZ UDゴシック" w:eastAsia="BIZ UDゴシック" w:hAnsi="BIZ UDゴシック" w:cs="BIZ UDゴシック"/>
                      <w:sz w:val="18"/>
                    </w:rPr>
                    <w:t>971,350,746</w:t>
                  </w:r>
                </w:p>
              </w:tc>
            </w:tr>
            <w:tr w:rsidR="00641DDB" w14:paraId="49359CD4" w14:textId="77777777">
              <w:trPr>
                <w:cantSplit/>
              </w:trPr>
              <w:tc>
                <w:tcPr>
                  <w:tcW w:w="1696" w:type="dxa"/>
                  <w:shd w:val="clear" w:color="auto" w:fill="E2EFDA"/>
                  <w:vAlign w:val="center"/>
                </w:tcPr>
                <w:p w14:paraId="5CA79633" w14:textId="77777777" w:rsidR="00641DDB" w:rsidRDefault="00EF59F7">
                  <w:pPr>
                    <w:spacing w:line="210" w:lineRule="exact"/>
                  </w:pPr>
                  <w:r>
                    <w:rPr>
                      <w:rFonts w:ascii="BIZ UDPゴシック" w:eastAsia="BIZ UDPゴシック" w:hAnsi="BIZ UDPゴシック" w:cs="BIZ UDPゴシック"/>
                      <w:sz w:val="18"/>
                    </w:rPr>
                    <w:lastRenderedPageBreak/>
                    <w:t>1人当たり給与支給総額</w:t>
                  </w:r>
                </w:p>
              </w:tc>
              <w:tc>
                <w:tcPr>
                  <w:tcW w:w="1527" w:type="dxa"/>
                  <w:shd w:val="clear" w:color="auto" w:fill="E2EFDA"/>
                  <w:vAlign w:val="center"/>
                </w:tcPr>
                <w:p w14:paraId="243A194A" w14:textId="77777777" w:rsidR="00641DDB" w:rsidRDefault="00EF59F7">
                  <w:pPr>
                    <w:spacing w:line="210" w:lineRule="exact"/>
                    <w:jc w:val="right"/>
                  </w:pPr>
                  <w:r>
                    <w:rPr>
                      <w:rFonts w:ascii="BIZ UDゴシック" w:eastAsia="BIZ UDゴシック" w:hAnsi="BIZ UDゴシック" w:cs="BIZ UDゴシック"/>
                      <w:sz w:val="18"/>
                    </w:rPr>
                    <w:t>4,319,298</w:t>
                  </w:r>
                </w:p>
              </w:tc>
              <w:tc>
                <w:tcPr>
                  <w:tcW w:w="1527" w:type="dxa"/>
                  <w:shd w:val="clear" w:color="auto" w:fill="E2EFDA"/>
                  <w:vAlign w:val="center"/>
                </w:tcPr>
                <w:p w14:paraId="63E901E6" w14:textId="77777777" w:rsidR="00641DDB" w:rsidRDefault="00EF59F7">
                  <w:pPr>
                    <w:spacing w:line="210" w:lineRule="exact"/>
                    <w:jc w:val="right"/>
                  </w:pPr>
                  <w:r>
                    <w:rPr>
                      <w:rFonts w:ascii="BIZ UDゴシック" w:eastAsia="BIZ UDゴシック" w:hAnsi="BIZ UDゴシック" w:cs="BIZ UDゴシック"/>
                      <w:sz w:val="18"/>
                    </w:rPr>
                    <w:t>4,449,766</w:t>
                  </w:r>
                </w:p>
              </w:tc>
              <w:tc>
                <w:tcPr>
                  <w:tcW w:w="1527" w:type="dxa"/>
                  <w:shd w:val="clear" w:color="auto" w:fill="E2EFDA"/>
                  <w:vAlign w:val="center"/>
                </w:tcPr>
                <w:p w14:paraId="7CFAC279" w14:textId="77777777" w:rsidR="00641DDB" w:rsidRDefault="00EF59F7">
                  <w:pPr>
                    <w:spacing w:line="210" w:lineRule="exact"/>
                    <w:jc w:val="right"/>
                  </w:pPr>
                  <w:r>
                    <w:rPr>
                      <w:rFonts w:ascii="BIZ UDゴシック" w:eastAsia="BIZ UDゴシック" w:hAnsi="BIZ UDゴシック" w:cs="BIZ UDゴシック"/>
                      <w:sz w:val="18"/>
                    </w:rPr>
                    <w:t>4,584,175</w:t>
                  </w:r>
                </w:p>
              </w:tc>
              <w:tc>
                <w:tcPr>
                  <w:tcW w:w="1527" w:type="dxa"/>
                  <w:shd w:val="clear" w:color="auto" w:fill="E2EFDA"/>
                  <w:vAlign w:val="center"/>
                </w:tcPr>
                <w:p w14:paraId="3B0387B4" w14:textId="77777777" w:rsidR="00641DDB" w:rsidRDefault="00EF59F7">
                  <w:pPr>
                    <w:spacing w:line="210" w:lineRule="exact"/>
                    <w:jc w:val="right"/>
                  </w:pPr>
                  <w:r>
                    <w:rPr>
                      <w:rFonts w:ascii="BIZ UDゴシック" w:eastAsia="BIZ UDゴシック" w:hAnsi="BIZ UDゴシック" w:cs="BIZ UDゴシック"/>
                      <w:sz w:val="18"/>
                    </w:rPr>
                    <w:t>4,745,570</w:t>
                  </w:r>
                </w:p>
              </w:tc>
              <w:tc>
                <w:tcPr>
                  <w:tcW w:w="1527" w:type="dxa"/>
                  <w:shd w:val="clear" w:color="auto" w:fill="E2EFDA"/>
                  <w:vAlign w:val="center"/>
                </w:tcPr>
                <w:p w14:paraId="1179E606" w14:textId="77777777" w:rsidR="00641DDB" w:rsidRDefault="00EF59F7">
                  <w:pPr>
                    <w:spacing w:line="210" w:lineRule="exact"/>
                    <w:jc w:val="right"/>
                  </w:pPr>
                  <w:r>
                    <w:rPr>
                      <w:rFonts w:ascii="BIZ UDゴシック" w:eastAsia="BIZ UDゴシック" w:hAnsi="BIZ UDゴシック" w:cs="BIZ UDゴシック"/>
                      <w:sz w:val="18"/>
                    </w:rPr>
                    <w:t>4,912,647</w:t>
                  </w:r>
                </w:p>
              </w:tc>
              <w:tc>
                <w:tcPr>
                  <w:tcW w:w="1527" w:type="dxa"/>
                  <w:shd w:val="clear" w:color="auto" w:fill="E2EFDA"/>
                  <w:vAlign w:val="center"/>
                </w:tcPr>
                <w:p w14:paraId="0C7A41A9" w14:textId="77777777" w:rsidR="00641DDB" w:rsidRDefault="00EF59F7">
                  <w:pPr>
                    <w:spacing w:line="210" w:lineRule="exact"/>
                    <w:jc w:val="right"/>
                  </w:pPr>
                  <w:r>
                    <w:rPr>
                      <w:rFonts w:ascii="BIZ UDゴシック" w:eastAsia="BIZ UDゴシック" w:hAnsi="BIZ UDゴシック" w:cs="BIZ UDゴシック"/>
                      <w:sz w:val="18"/>
                    </w:rPr>
                    <w:t>5,085,606</w:t>
                  </w:r>
                </w:p>
              </w:tc>
            </w:tr>
          </w:tbl>
          <w:p w14:paraId="0B73F83F" w14:textId="3BE86CF2" w:rsidR="00641DDB" w:rsidRDefault="00EF59F7">
            <w:pPr>
              <w:spacing w:line="240" w:lineRule="exact"/>
            </w:pPr>
            <w:r>
              <w:rPr>
                <w:rFonts w:ascii="BIZ UDPゴシック" w:eastAsia="BIZ UDPゴシック" w:hAnsi="BIZ UDPゴシック" w:cs="BIZ UDPゴシック"/>
                <w:sz w:val="20"/>
              </w:rPr>
              <w:t>▶各年度</w:t>
            </w:r>
            <w:r w:rsidR="00463E7E">
              <w:rPr>
                <w:rFonts w:ascii="BIZ UDPゴシック" w:eastAsia="BIZ UDPゴシック" w:hAnsi="BIZ UDPゴシック" w:cs="BIZ UDPゴシック" w:hint="eastAsia"/>
                <w:sz w:val="20"/>
              </w:rPr>
              <w:t>サマリ</w:t>
            </w:r>
          </w:p>
          <w:p w14:paraId="7B0733E4" w14:textId="77777777" w:rsidR="00641DDB" w:rsidRDefault="00EF59F7">
            <w:pPr>
              <w:spacing w:line="240" w:lineRule="exact"/>
              <w:ind w:left="200" w:hanging="200"/>
            </w:pPr>
            <w:r>
              <w:rPr>
                <w:rFonts w:ascii="BIZ UDPゴシック" w:eastAsia="BIZ UDPゴシック" w:hAnsi="BIZ UDPゴシック" w:cs="BIZ UDPゴシック"/>
                <w:sz w:val="20"/>
              </w:rPr>
              <w:t>・2027年3月期（進行期）：設備導入前である。価格転嫁を進めて売上は+1.5%、営業利益は小幅に増える。</w:t>
            </w:r>
          </w:p>
          <w:p w14:paraId="5E5EBC12" w14:textId="77777777" w:rsidR="00641DDB" w:rsidRDefault="00EF59F7">
            <w:pPr>
              <w:spacing w:line="240" w:lineRule="exact"/>
              <w:ind w:left="200" w:hanging="200"/>
            </w:pPr>
            <w:r>
              <w:rPr>
                <w:rFonts w:ascii="BIZ UDPゴシック" w:eastAsia="BIZ UDPゴシック" w:hAnsi="BIZ UDPゴシック" w:cs="BIZ UDPゴシック"/>
                <w:sz w:val="20"/>
              </w:rPr>
              <w:t>・2028年3月期（基準年度）：2028年1月に稼働するが、効果は約2か月分のため織り込まない。売上は価格転嫁で+1.5%とする。</w:t>
            </w:r>
          </w:p>
          <w:p w14:paraId="7361DD52" w14:textId="77777777" w:rsidR="00641DDB" w:rsidRDefault="00EF59F7">
            <w:pPr>
              <w:spacing w:line="240" w:lineRule="exact"/>
              <w:ind w:left="200" w:hanging="200"/>
            </w:pPr>
            <w:r>
              <w:rPr>
                <w:rFonts w:ascii="BIZ UDPゴシック" w:eastAsia="BIZ UDPゴシック" w:hAnsi="BIZ UDPゴシック" w:cs="BIZ UDPゴシック"/>
                <w:sz w:val="20"/>
              </w:rPr>
              <w:t xml:space="preserve">・2029年3月期（1年目）：停止の解消と土曜稼働の余地で断った案件の約半分を受注し、価格転嫁等とあわせ売上+4.0%（+460百万円）。労務費の抑制と価格転嫁で原価率を0.25pt改善し、本設備の償却が始まる。</w:t>
            </w:r>
          </w:p>
          <w:p w14:paraId="0C748A61" w14:textId="77777777" w:rsidR="00641DDB" w:rsidRDefault="00EF59F7">
            <w:pPr>
              <w:spacing w:line="240" w:lineRule="exact"/>
              <w:ind w:left="200" w:hanging="200"/>
            </w:pPr>
            <w:r>
              <w:rPr>
                <w:rFonts w:ascii="BIZ UDPゴシック" w:eastAsia="BIZ UDPゴシック" w:hAnsi="BIZ UDPゴシック" w:cs="BIZ UDPゴシック"/>
                <w:sz w:val="20"/>
              </w:rPr>
              <w:t>・2030年3月期（2年目）：多能工化したパートが遅番を担い、社員は提案型ODMへ移る（売上+4.0%）。ODM比率の向上で、原価率をさらに0.25pt改善する。</w:t>
            </w:r>
          </w:p>
          <w:p w14:paraId="6DED5AD1" w14:textId="77777777" w:rsidR="00641DDB" w:rsidRDefault="00EF59F7">
            <w:pPr>
              <w:spacing w:line="240" w:lineRule="exact"/>
              <w:ind w:left="200" w:hanging="200"/>
            </w:pPr>
            <w:r>
              <w:rPr>
                <w:rFonts w:ascii="BIZ UDPゴシック" w:eastAsia="BIZ UDPゴシック" w:hAnsi="BIZ UDPゴシック" w:cs="BIZ UDPゴシック"/>
                <w:sz w:val="20"/>
              </w:rPr>
              <w:t>・2031年3月期（3年目）：提案型ODMの拡大が定着し、売上+4.0%・原価率0.25pt改善を続ける。</w:t>
            </w:r>
          </w:p>
          <w:p w14:paraId="2BD9AA39" w14:textId="77777777" w:rsidR="00463E7E" w:rsidRDefault="00463E7E" w:rsidP="00463E7E">
            <w:pPr>
              <w:keepNext/>
              <w:spacing w:before="20" w:line="240" w:lineRule="exact"/>
            </w:pPr>
            <w:r>
              <w:rPr>
                <w:rFonts w:ascii="BIZ UDPゴシック" w:eastAsia="BIZ UDPゴシック" w:hAnsi="BIZ UDPゴシック" w:cs="BIZ UDPゴシック"/>
                <w:b/>
                <w:color w:val="1F497D"/>
                <w:sz w:val="20"/>
              </w:rPr>
              <w:t>【1】売上高の算出根拠</w:t>
            </w:r>
          </w:p>
          <w:p w14:paraId="7FC46167" w14:textId="586425A5" w:rsidR="00463E7E" w:rsidRDefault="00463E7E" w:rsidP="00463E7E">
            <w:pPr>
              <w:spacing w:line="240" w:lineRule="exact"/>
              <w:ind w:left="200" w:hanging="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 xml:space="preserve">売上高は、①顧客、②市場データ、③過去トレンドの3段で裏づける。1年目の増収は断った案件の一部・価格転嫁・既存顧客の増量の範囲内とし、新規需要の開拓を前提としない。他ラインへの展開も、本計画には含めない。</w:t>
            </w:r>
          </w:p>
          <w:p w14:paraId="3E7B57B2" w14:textId="6D9171B7" w:rsidR="00641DDB" w:rsidRDefault="00EF59F7">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①顧客（既存の取引）：</w:t>
            </w:r>
            <w:r>
              <w:rPr>
                <w:rFonts w:ascii="BIZ UDPゴシック" w:eastAsia="BIZ UDPゴシック" w:hAnsi="BIZ UDPゴシック" w:cs="BIZ UDPゴシック"/>
                <w:sz w:val="20"/>
              </w:rPr>
              <w:t>売上の基盤は大手との長期取引である。主な取引先は、イオントップバリュ（25〜30年）、森永乳業（15〜20年）、明治（10年）、ヤクルト（7〜8年）である。</w:t>
            </w:r>
          </w:p>
          <w:p w14:paraId="1CE011B2" w14:textId="5A2074F0" w:rsidR="00641DDB" w:rsidRDefault="00EF59F7">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①顧客（断った案件）：</w:t>
            </w:r>
            <w:r>
              <w:rPr>
                <w:rFonts w:ascii="BIZ UDPゴシック" w:eastAsia="BIZ UDPゴシック" w:hAnsi="BIZ UDPゴシック" w:cs="BIZ UDPゴシック"/>
                <w:sz w:val="20"/>
              </w:rPr>
              <w:t xml:space="preserve">Gラインは生産の余力が小さく、直近では年800万袋×50円（約4億円）規模の案件を断った。本装置は製袋機の能力を上げないが、(a)休憩・欠員時の供給待ちによる停止（1日約30分≒年約110万袋）がなくなり、(b)製袋室が少人数で回るため土曜稼働を月2日追加できる（年360万袋）。計約470万袋の余地で1年目は同案件の約半分（年400万袋≒約2億円）を受注し、(c)増収の残りは全社の価格転嫁（+1.5%≒約1.7億円）と既存顧客の増量（約0.9億円）である。</w:t>
            </w:r>
          </w:p>
          <w:p w14:paraId="5B139ED2" w14:textId="77777777" w:rsidR="00641DDB" w:rsidRDefault="00EF59F7">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②市場データ：</w:t>
            </w:r>
            <w:r>
              <w:rPr>
                <w:rFonts w:ascii="BIZ UDPゴシック" w:eastAsia="BIZ UDPゴシック" w:hAnsi="BIZ UDPゴシック" w:cs="BIZ UDPゴシック"/>
                <w:sz w:val="20"/>
              </w:rPr>
              <w:t>清涼飲料の生産者販売金額は4兆9,825億円（2025年、前年比+5.3%）に伸びた。委託製造（OEM）の比率も30.1%に高まっている（全国清涼飲料連合会、2026年5月）。機能性表示食品飲料の生産量も、5年で約1.9倍となった（O1・O2）。計画の年+4.0%は、市場の伸びを下回る。</w:t>
            </w:r>
          </w:p>
          <w:p w14:paraId="1AC0D13B" w14:textId="77777777" w:rsidR="00641DDB" w:rsidRDefault="00EF59F7">
            <w:pPr>
              <w:spacing w:line="240" w:lineRule="exact"/>
              <w:ind w:left="200" w:hanging="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③過去トレンド：</w:t>
            </w:r>
            <w:r>
              <w:rPr>
                <w:rFonts w:ascii="BIZ UDPゴシック" w:eastAsia="BIZ UDPゴシック" w:hAnsi="BIZ UDPゴシック" w:cs="BIZ UDPゴシック"/>
                <w:sz w:val="20"/>
              </w:rPr>
              <w:t xml:space="preserve">売上高は直近3期で11,049→11,640→11,168百万円と、110億円台で推移している。1年目の11,966百万円は、最高値の2025年3月期を約3.3億円上回るが、上記の受注と価格転嫁で説明できる範囲である。</w:t>
            </w:r>
          </w:p>
          <w:p w14:paraId="5CECDE5B" w14:textId="77777777" w:rsidR="00FC64B9" w:rsidRDefault="00FC64B9" w:rsidP="00FC64B9">
            <w:pPr>
              <w:keepNext/>
              <w:spacing w:before="20" w:line="240" w:lineRule="exact"/>
            </w:pPr>
            <w:r>
              <w:rPr>
                <w:rFonts w:ascii="BIZ UDPゴシック" w:eastAsia="BIZ UDPゴシック" w:hAnsi="BIZ UDPゴシック" w:cs="BIZ UDPゴシック"/>
                <w:b/>
                <w:color w:val="1F497D"/>
                <w:sz w:val="20"/>
              </w:rPr>
              <w:t>【2】売上原価・販管費の算出根拠</w:t>
            </w:r>
          </w:p>
          <w:p w14:paraId="061B412C" w14:textId="77777777" w:rsidR="00FC64B9" w:rsidRDefault="00FC64B9" w:rsidP="00FC64B9">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売上原価：</w:t>
            </w:r>
            <w:r>
              <w:rPr>
                <w:rFonts w:ascii="BIZ UDPゴシック" w:eastAsia="BIZ UDPゴシック" w:hAnsi="BIZ UDPゴシック" w:cs="BIZ UDPゴシック"/>
                <w:sz w:val="20"/>
              </w:rPr>
              <w:t>原価内の人件費・減価償却費を含む総額を、売上高×原価率で計算する。原価率は90.59%（実績）から、進行期・基準年度は価格転嫁で小幅に改善する。1年目以降は年0.25ptずつ改善し、3年目は89.75%とする。</w:t>
            </w:r>
          </w:p>
          <w:p w14:paraId="5E9FEEFA" w14:textId="77777777" w:rsidR="00FC64B9" w:rsidRDefault="00FC64B9" w:rsidP="00FC64B9">
            <w:pPr>
              <w:spacing w:line="240" w:lineRule="exact"/>
              <w:ind w:left="200" w:hanging="200"/>
            </w:pPr>
            <w:r>
              <w:rPr>
                <w:rFonts w:ascii="BIZ UDPゴシック" w:eastAsia="BIZ UDPゴシック" w:hAnsi="BIZ UDPゴシック" w:cs="BIZ UDPゴシック"/>
                <w:sz w:val="20"/>
              </w:rPr>
              <w:t xml:space="preserve">・改善の内訳：ODM売上比率を約10%→3年目約14.5%（年+1.5pt）に高め、OEMとの粗利率差（約20pt。例：売価56円／原価44円）で年+0.30pt、価格転嫁で+0.05pt、労務費の抑制で1年目+0.07pt。賃上げによる労務費率の上昇（年−0.06〜−0.09pt）を引いても0.25pt以上あり、計画は保守的に年0.25ptとした。</w:t>
            </w:r>
            <w:r>
              <w:rPr>
                <w:rFonts w:ascii="BIZ UDPゴシック" w:eastAsia="BIZ UDPゴシック" w:hAnsi="BIZ UDPゴシック" w:cs="BIZ UDPゴシック"/>
                <w:b/>
                <w:sz w:val="20"/>
              </w:rPr>
              <w:t xml:space="preserve"/>
            </w:r>
            <w:r>
              <w:rPr>
                <w:rFonts w:ascii="BIZ UDPゴシック" w:eastAsia="BIZ UDPゴシック" w:hAnsi="BIZ UDPゴシック" w:cs="BIZ UDPゴシック"/>
                <w:sz w:val="20"/>
              </w:rPr>
              <w:t xml:space="preserve"/>
            </w:r>
          </w:p>
          <w:p w14:paraId="389FDD4A" w14:textId="77777777" w:rsidR="00FC64B9" w:rsidRDefault="00FC64B9" w:rsidP="00FC64B9">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原価内の人件費：</w:t>
            </w:r>
            <w:r>
              <w:rPr>
                <w:rFonts w:ascii="BIZ UDPゴシック" w:eastAsia="BIZ UDPゴシック" w:hAnsi="BIZ UDPゴシック" w:cs="BIZ UDPゴシック"/>
                <w:sz w:val="20"/>
              </w:rPr>
              <w:t>賃上げで増える分も、売上原価の総額に含めて計算する。増加分は、ODM比率の向上と価格転嫁による材料費等の比率の低下で吸収する前提である。</w:t>
            </w:r>
          </w:p>
          <w:p w14:paraId="67F92C02" w14:textId="77777777" w:rsidR="00FC64B9" w:rsidRDefault="00FC64B9" w:rsidP="00FC64B9">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販管費：</w:t>
            </w:r>
            <w:r>
              <w:rPr>
                <w:rFonts w:ascii="BIZ UDPゴシック" w:eastAsia="BIZ UDPゴシック" w:hAnsi="BIZ UDPゴシック" w:cs="BIZ UDPゴシック"/>
                <w:sz w:val="20"/>
              </w:rPr>
              <w:t>その他販管費は、売上高の4.77%（2026年3月期実績）で固定する。これに、販管費内の人件費・減価償却費を加える。</w:t>
            </w:r>
          </w:p>
          <w:p w14:paraId="05BE241B" w14:textId="5D1A378B" w:rsidR="00FC64B9" w:rsidRDefault="00FC64B9" w:rsidP="00FC64B9">
            <w:pPr>
              <w:spacing w:line="240" w:lineRule="exact"/>
              <w:ind w:left="200" w:hanging="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減価償却費：</w:t>
            </w:r>
            <w:r>
              <w:rPr>
                <w:rFonts w:ascii="BIZ UDPゴシック" w:eastAsia="BIZ UDPゴシック" w:hAnsi="BIZ UDPゴシック" w:cs="BIZ UDPゴシック"/>
                <w:sz w:val="20"/>
              </w:rPr>
              <w:t>既存分298,864,468円は、更新投資で維持して横ばいとする。本設備92,000,000円（税抜）は定額法・耐用年数10年で、2029年3月期から9,200,000円／年を計上する。</w:t>
            </w:r>
          </w:p>
          <w:p w14:paraId="271ADFB9" w14:textId="77777777" w:rsidR="00FC64B9" w:rsidRDefault="00FC64B9" w:rsidP="00FC64B9">
            <w:pPr>
              <w:keepNext/>
              <w:spacing w:before="20" w:line="240" w:lineRule="exact"/>
            </w:pPr>
            <w:r>
              <w:rPr>
                <w:rFonts w:ascii="BIZ UDPゴシック" w:eastAsia="BIZ UDPゴシック" w:hAnsi="BIZ UDPゴシック" w:cs="BIZ UDPゴシック"/>
                <w:b/>
                <w:color w:val="1F497D"/>
                <w:sz w:val="20"/>
              </w:rPr>
              <w:t>【3】人件費・付加価値額・必須要件の算出根拠</w:t>
            </w:r>
          </w:p>
          <w:p w14:paraId="4D057514" w14:textId="77777777" w:rsidR="00FC64B9" w:rsidRDefault="00FC64B9" w:rsidP="00FC64B9">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人件費：</w:t>
            </w:r>
            <w:r>
              <w:rPr>
                <w:rFonts w:ascii="BIZ UDPゴシック" w:eastAsia="BIZ UDPゴシック" w:hAnsi="BIZ UDPゴシック" w:cs="BIZ UDPゴシック"/>
                <w:sz w:val="20"/>
              </w:rPr>
              <w:t xml:space="preserve">1人当たり人件費を、足下は+3%、基準年度以降は+3.5%上げる。これに従業員数（177→181→184→188→191名）を掛けて積み上げる。進行期の+3%は、2026年4月の賃上げ（人件費総額ベース約5%）から入替による平均の低下を見込んだ値である（給与支給総額+9.8%は全月分支給者166→177名の増、人件費+0.7%は期末従業員181→177名の減による）。役員報酬65,655,000円は据え置く。</w:t>
            </w:r>
          </w:p>
          <w:p w14:paraId="656954EF" w14:textId="77777777" w:rsidR="00FC64B9" w:rsidRDefault="00FC64B9" w:rsidP="00FC64B9">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従業員数：</w:t>
            </w:r>
            <w:r>
              <w:rPr>
                <w:rFonts w:ascii="BIZ UDPゴシック" w:eastAsia="BIZ UDPゴシック" w:hAnsi="BIZ UDPゴシック" w:cs="BIZ UDPゴシック"/>
                <w:sz w:val="20"/>
              </w:rPr>
              <w:t>年3〜4名の新卒採用を続ける。省力化で生まれた時間は人員削減ではなく、多能工化・品質管理・提案型ODMへ振り向ける。</w:t>
            </w:r>
          </w:p>
          <w:p w14:paraId="14EC3868" w14:textId="77777777" w:rsidR="00FC64B9" w:rsidRDefault="00FC64B9" w:rsidP="00FC64B9">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付加価値額・必須要件：</w:t>
            </w:r>
            <w:r>
              <w:rPr>
                <w:rFonts w:ascii="BIZ UDPゴシック" w:eastAsia="BIZ UDPゴシック" w:hAnsi="BIZ UDPゴシック" w:cs="BIZ UDPゴシック"/>
                <w:sz w:val="20"/>
              </w:rPr>
              <w:t>付加価値額（営業利益＋人件費＋減価償却費）は基準年度1,593,327,430円→3年目1,891,288,147円（+297,960,717円、年平均</w:t>
            </w:r>
            <w:r>
              <w:rPr>
                <w:rFonts w:ascii="BIZ UDPゴシック" w:eastAsia="BIZ UDPゴシック" w:hAnsi="BIZ UDPゴシック" w:cs="BIZ UDPゴシック"/>
                <w:b/>
                <w:color w:val="0070C0"/>
                <w:sz w:val="20"/>
              </w:rPr>
              <w:t>5.88%</w:t>
            </w:r>
            <w:r>
              <w:rPr>
                <w:rFonts w:ascii="BIZ UDPゴシック" w:eastAsia="BIZ UDPゴシック" w:hAnsi="BIZ UDPゴシック" w:cs="BIZ UDPゴシック"/>
                <w:sz w:val="20"/>
              </w:rPr>
              <w:t>）。労働生産性は年平均</w:t>
            </w:r>
            <w:r>
              <w:rPr>
                <w:rFonts w:ascii="BIZ UDPゴシック" w:eastAsia="BIZ UDPゴシック" w:hAnsi="BIZ UDPゴシック" w:cs="BIZ UDPゴシック"/>
                <w:b/>
                <w:color w:val="0070C0"/>
                <w:sz w:val="20"/>
              </w:rPr>
              <w:t>4.06%</w:t>
            </w:r>
            <w:r>
              <w:rPr>
                <w:rFonts w:ascii="BIZ UDPゴシック" w:eastAsia="BIZ UDPゴシック" w:hAnsi="BIZ UDPゴシック" w:cs="BIZ UDPゴシック"/>
                <w:sz w:val="20"/>
              </w:rPr>
              <w:t>（毎年4.0%以上）、1人当たり給与支給総額は年平均</w:t>
            </w:r>
            <w:r>
              <w:rPr>
                <w:rFonts w:ascii="BIZ UDPゴシック" w:eastAsia="BIZ UDPゴシック" w:hAnsi="BIZ UDPゴシック" w:cs="BIZ UDPゴシック"/>
                <w:b/>
                <w:color w:val="0070C0"/>
                <w:sz w:val="20"/>
              </w:rPr>
              <w:t>3.52%</w:t>
            </w:r>
            <w:r>
              <w:rPr>
                <w:rFonts w:ascii="BIZ UDPゴシック" w:eastAsia="BIZ UDPゴシック" w:hAnsi="BIZ UDPゴシック" w:cs="BIZ UDPゴシック"/>
                <w:sz w:val="20"/>
              </w:rPr>
              <w:t>（足下3.02%）で、必須要件を満たす（詳細は3-1）。</w:t>
            </w:r>
          </w:p>
          <w:p w14:paraId="77118F1B" w14:textId="453CB09E" w:rsidR="00FC64B9" w:rsidRDefault="00FC64B9" w:rsidP="00FC64B9">
            <w:pPr>
              <w:spacing w:line="240" w:lineRule="exact"/>
              <w:ind w:left="200" w:hanging="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賃上げの原資：</w:t>
            </w:r>
            <w:r>
              <w:rPr>
                <w:rFonts w:ascii="BIZ UDPゴシック" w:eastAsia="BIZ UDPゴシック" w:hAnsi="BIZ UDPゴシック" w:cs="BIZ UDPゴシック"/>
                <w:sz w:val="20"/>
              </w:rPr>
              <w:t>給与支給総額の増加（基準年度比141,615,071円）を織り込んでも、営業利益は116,319,131円増える。労働分配率は67.0%（実績）→66.2%（3年目）となる。</w:t>
            </w:r>
          </w:p>
          <w:p w14:paraId="53A94AED" w14:textId="77777777" w:rsidR="00FC64B9" w:rsidRDefault="00FC64B9" w:rsidP="00FC64B9">
            <w:pPr>
              <w:keepNext/>
              <w:spacing w:before="40" w:line="280" w:lineRule="exact"/>
            </w:pPr>
            <w:r>
              <w:rPr>
                <w:rFonts w:ascii="BIZ UDPゴシック" w:eastAsia="BIZ UDPゴシック" w:hAnsi="BIZ UDPゴシック" w:cs="BIZ UDPゴシック"/>
                <w:b/>
                <w:color w:val="2E5496"/>
                <w:sz w:val="21"/>
              </w:rPr>
              <w:t>５. 事業の実施体制とスケジュール</w:t>
            </w:r>
          </w:p>
          <w:p w14:paraId="191E6D66" w14:textId="20AC475B" w:rsidR="00FC64B9" w:rsidRDefault="00FC64B9" w:rsidP="00FC64B9">
            <w:pPr>
              <w:spacing w:line="240" w:lineRule="exact"/>
              <w:ind w:left="200" w:hanging="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本章では、本事業を確実に遂行するための社内外の実施体制、事業推進の活動内容、スケジュールを示す。</w:t>
            </w:r>
          </w:p>
          <w:p w14:paraId="007345EF" w14:textId="77777777" w:rsidR="00FC64B9" w:rsidRDefault="00FC64B9" w:rsidP="00FC64B9">
            <w:pPr>
              <w:keepNext/>
              <w:spacing w:before="60" w:line="240" w:lineRule="exact"/>
            </w:pPr>
            <w:r>
              <w:rPr>
                <w:rFonts w:ascii="BIZ UDPゴシック" w:eastAsia="BIZ UDPゴシック" w:hAnsi="BIZ UDPゴシック" w:cs="BIZ UDPゴシック"/>
                <w:b/>
                <w:color w:val="1F497D"/>
                <w:sz w:val="20"/>
              </w:rPr>
              <w:t>①社内の実施体制</w:t>
            </w:r>
          </w:p>
          <w:p w14:paraId="5CAA76CF" w14:textId="1EDC5B7C" w:rsidR="00641DDB" w:rsidRDefault="00FC64B9" w:rsidP="00FC64B9">
            <w:pPr>
              <w:spacing w:line="240" w:lineRule="exact"/>
              <w:ind w:left="200" w:hanging="200"/>
              <w:rPr>
                <w:sz w:val="2"/>
                <w:szCs w:val="2"/>
              </w:rPr>
            </w:pPr>
            <w:r>
              <w:rPr>
                <w:rFonts w:ascii="BIZ UDPゴシック" w:eastAsia="BIZ UDPゴシック" w:hAnsi="BIZ UDPゴシック" w:cs="BIZ UDPゴシック"/>
                <w:sz w:val="20"/>
              </w:rPr>
              <w:t xml:space="preserve">事業責任者の社長の下、統括責任者の沖野が現場（生産部）と財務・事務（経営統括本部）を束ね、月次で社長へ報告する。</w:t>
            </w:r>
          </w:p>
        </w:tc>
      </w:tr>
      <w:tr w:rsidR="001F25E3" w:rsidRPr="00D579F2" w14:paraId="568D2624" w14:textId="77777777" w:rsidTr="00CD6AB2">
        <w:tc>
          <w:tcPr>
            <w:tcW w:w="11113" w:type="dxa"/>
          </w:tcPr>
          <w:p w14:paraId="25FB0D0B" w14:textId="77777777" w:rsidR="00641DDB" w:rsidRDefault="00641DDB">
            <w:pPr>
              <w:snapToGrid w:val="0"/>
              <w:spacing w:line="20" w:lineRule="exact"/>
              <w:rPr>
                <w:sz w:val="2"/>
                <w:szCs w:val="2"/>
              </w:rPr>
            </w:pPr>
          </w:p>
          <w:tbl>
            <w:tblPr>
              <w:tblW w:w="10901"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1136"/>
              <w:gridCol w:w="2157"/>
              <w:gridCol w:w="4202"/>
              <w:gridCol w:w="3406"/>
            </w:tblGrid>
            <w:tr w:rsidR="00FC64B9" w14:paraId="342B4374" w14:textId="77777777" w:rsidTr="00FC64B9">
              <w:trPr>
                <w:trHeight w:val="183"/>
                <w:tblHeader/>
              </w:trPr>
              <w:tc>
                <w:tcPr>
                  <w:tcW w:w="1136" w:type="dxa"/>
                  <w:shd w:val="clear" w:color="auto" w:fill="2E5496"/>
                  <w:vAlign w:val="center"/>
                </w:tcPr>
                <w:p w14:paraId="168D14C7" w14:textId="77777777" w:rsidR="00FC64B9" w:rsidRDefault="00FC64B9" w:rsidP="00FC64B9">
                  <w:pPr>
                    <w:keepNext/>
                    <w:spacing w:line="210" w:lineRule="exact"/>
                    <w:jc w:val="center"/>
                  </w:pPr>
                  <w:r>
                    <w:rPr>
                      <w:rFonts w:ascii="BIZ UDPゴシック" w:eastAsia="BIZ UDPゴシック" w:hAnsi="BIZ UDPゴシック" w:cs="BIZ UDPゴシック"/>
                      <w:b/>
                      <w:color w:val="FFFFFF"/>
                      <w:sz w:val="18"/>
                    </w:rPr>
                    <w:t>氏名</w:t>
                  </w:r>
                </w:p>
              </w:tc>
              <w:tc>
                <w:tcPr>
                  <w:tcW w:w="2157" w:type="dxa"/>
                  <w:shd w:val="clear" w:color="auto" w:fill="2E5496"/>
                  <w:vAlign w:val="center"/>
                </w:tcPr>
                <w:p w14:paraId="3D62CF50" w14:textId="77777777" w:rsidR="00FC64B9" w:rsidRDefault="00FC64B9" w:rsidP="00FC64B9">
                  <w:pPr>
                    <w:keepNext/>
                    <w:spacing w:line="210" w:lineRule="exact"/>
                    <w:jc w:val="center"/>
                  </w:pPr>
                  <w:r>
                    <w:rPr>
                      <w:rFonts w:ascii="BIZ UDPゴシック" w:eastAsia="BIZ UDPゴシック" w:hAnsi="BIZ UDPゴシック" w:cs="BIZ UDPゴシック"/>
                      <w:b/>
                      <w:color w:val="FFFFFF"/>
                      <w:sz w:val="18"/>
                    </w:rPr>
                    <w:t>役職</w:t>
                  </w:r>
                </w:p>
              </w:tc>
              <w:tc>
                <w:tcPr>
                  <w:tcW w:w="4202" w:type="dxa"/>
                  <w:shd w:val="clear" w:color="auto" w:fill="2E5496"/>
                  <w:vAlign w:val="center"/>
                </w:tcPr>
                <w:p w14:paraId="12B812AC" w14:textId="77777777" w:rsidR="00FC64B9" w:rsidRDefault="00FC64B9" w:rsidP="00FC64B9">
                  <w:pPr>
                    <w:keepNext/>
                    <w:spacing w:line="210" w:lineRule="exact"/>
                    <w:jc w:val="center"/>
                  </w:pPr>
                  <w:r>
                    <w:rPr>
                      <w:rFonts w:ascii="BIZ UDPゴシック" w:eastAsia="BIZ UDPゴシック" w:hAnsi="BIZ UDPゴシック" w:cs="BIZ UDPゴシック"/>
                      <w:b/>
                      <w:color w:val="FFFFFF"/>
                      <w:sz w:val="18"/>
                    </w:rPr>
                    <w:t>本事業での役割</w:t>
                  </w:r>
                </w:p>
              </w:tc>
              <w:tc>
                <w:tcPr>
                  <w:tcW w:w="3406" w:type="dxa"/>
                  <w:shd w:val="clear" w:color="auto" w:fill="2E5496"/>
                  <w:vAlign w:val="center"/>
                </w:tcPr>
                <w:p w14:paraId="3AB10576" w14:textId="77777777" w:rsidR="00FC64B9" w:rsidRDefault="00FC64B9" w:rsidP="00FC64B9">
                  <w:pPr>
                    <w:keepNext/>
                    <w:spacing w:line="210" w:lineRule="exact"/>
                    <w:jc w:val="center"/>
                  </w:pPr>
                  <w:r>
                    <w:rPr>
                      <w:rFonts w:ascii="BIZ UDPゴシック" w:eastAsia="BIZ UDPゴシック" w:hAnsi="BIZ UDPゴシック" w:cs="BIZ UDPゴシック"/>
                      <w:b/>
                      <w:color w:val="FFFFFF"/>
                      <w:sz w:val="18"/>
                    </w:rPr>
                    <w:t>経歴・遂行能力</w:t>
                  </w:r>
                </w:p>
              </w:tc>
            </w:tr>
            <w:tr w:rsidR="00FC64B9" w14:paraId="08E7ED0D" w14:textId="77777777" w:rsidTr="00FC64B9">
              <w:trPr>
                <w:cantSplit/>
                <w:trHeight w:val="551"/>
              </w:trPr>
              <w:tc>
                <w:tcPr>
                  <w:tcW w:w="1136" w:type="dxa"/>
                  <w:vAlign w:val="center"/>
                </w:tcPr>
                <w:p w14:paraId="7AC78CD5" w14:textId="77777777" w:rsidR="00FC64B9" w:rsidRDefault="00FC64B9" w:rsidP="00FC64B9">
                  <w:pPr>
                    <w:spacing w:line="210" w:lineRule="exact"/>
                    <w:jc w:val="center"/>
                  </w:pPr>
                  <w:r>
                    <w:rPr>
                      <w:rFonts w:ascii="BIZ UDPゴシック" w:eastAsia="BIZ UDPゴシック" w:hAnsi="BIZ UDPゴシック" w:cs="BIZ UDPゴシック"/>
                      <w:sz w:val="18"/>
                    </w:rPr>
                    <w:t>翠田 圭吾</w:t>
                  </w:r>
                </w:p>
              </w:tc>
              <w:tc>
                <w:tcPr>
                  <w:tcW w:w="2157" w:type="dxa"/>
                  <w:vAlign w:val="center"/>
                </w:tcPr>
                <w:p w14:paraId="5472C376" w14:textId="77777777" w:rsidR="00FC64B9" w:rsidRDefault="00FC64B9" w:rsidP="00FC64B9">
                  <w:pPr>
                    <w:spacing w:line="210" w:lineRule="exact"/>
                    <w:jc w:val="center"/>
                  </w:pPr>
                  <w:r>
                    <w:rPr>
                      <w:rFonts w:ascii="BIZ UDPゴシック" w:eastAsia="BIZ UDPゴシック" w:hAnsi="BIZ UDPゴシック" w:cs="BIZ UDPゴシック"/>
                      <w:sz w:val="18"/>
                    </w:rPr>
                    <w:t>代表取締役社長</w:t>
                  </w:r>
                </w:p>
              </w:tc>
              <w:tc>
                <w:tcPr>
                  <w:tcW w:w="4202" w:type="dxa"/>
                  <w:vAlign w:val="center"/>
                </w:tcPr>
                <w:p w14:paraId="015681E1" w14:textId="77777777" w:rsidR="00FC64B9" w:rsidRDefault="00FC64B9" w:rsidP="00FC64B9">
                  <w:pPr>
                    <w:spacing w:line="210" w:lineRule="exact"/>
                  </w:pPr>
                  <w:r>
                    <w:rPr>
                      <w:rFonts w:ascii="BIZ UDPゴシック" w:eastAsia="BIZ UDPゴシック" w:hAnsi="BIZ UDPゴシック" w:cs="BIZ UDPゴシック"/>
                      <w:b/>
                      <w:sz w:val="18"/>
                    </w:rPr>
                    <w:t xml:space="preserve">事業責任者：投資の最終決定、賃上げ計画の表明、月次報告の受領</w:t>
                  </w:r>
                  <w:r>
                    <w:rPr>
                      <w:rFonts w:ascii="BIZ UDPゴシック" w:eastAsia="BIZ UDPゴシック" w:hAnsi="BIZ UDPゴシック" w:cs="BIZ UDPゴシック"/>
                      <w:sz w:val="18"/>
                    </w:rPr>
                    <w:t xml:space="preserve"/>
                  </w:r>
                </w:p>
              </w:tc>
              <w:tc>
                <w:tcPr>
                  <w:tcW w:w="3406" w:type="dxa"/>
                  <w:vAlign w:val="center"/>
                </w:tcPr>
                <w:p w14:paraId="6EC14E5B" w14:textId="77777777" w:rsidR="00FC64B9" w:rsidRDefault="00FC64B9" w:rsidP="00FC64B9">
                  <w:pPr>
                    <w:spacing w:line="210" w:lineRule="exact"/>
                  </w:pPr>
                  <w:r>
                    <w:rPr>
                      <w:rFonts w:ascii="BIZ UDPゴシック" w:eastAsia="BIZ UDPゴシック" w:hAnsi="BIZ UDPゴシック" w:cs="BIZ UDPゴシック"/>
                      <w:sz w:val="18"/>
                    </w:rPr>
                    <w:t>2026年6月に就任。本事業を「さらなる挑戦と成長」の第一歩と位置付ける</w:t>
                  </w:r>
                </w:p>
              </w:tc>
            </w:tr>
            <w:tr w:rsidR="00FC64B9" w14:paraId="08E7ED0D" w14:textId="77777777" w:rsidTr="00FC64B9">
              <w:trPr>
                <w:cantSplit/>
                <w:trHeight w:val="551"/>
              </w:trPr>
              <w:tc>
                <w:tcPr>
                  <w:tcW w:w="1136" w:type="dxa"/>
                  <w:vAlign w:val="center"/>
                </w:tcPr>
                <w:p w14:paraId="7AC78CD5" w14:textId="77777777" w:rsidR="00FC64B9" w:rsidRDefault="00FC64B9" w:rsidP="00FC64B9">
                  <w:pPr>
                    <w:spacing w:line="210" w:lineRule="exact"/>
                    <w:jc w:val="center"/>
                  </w:pPr>
                  <w:r>
                    <w:rPr>
                      <w:rFonts w:ascii="BIZ UDPゴシック" w:eastAsia="BIZ UDPゴシック" w:hAnsi="BIZ UDPゴシック" w:cs="BIZ UDPゴシック"/>
                      <w:sz w:val="18"/>
                    </w:rPr>
                    <w:t>沖野 寿幸</w:t>
                  </w:r>
                </w:p>
              </w:tc>
              <w:tc>
                <w:tcPr>
                  <w:tcW w:w="2157" w:type="dxa"/>
                  <w:vAlign w:val="center"/>
                </w:tcPr>
                <w:p w14:paraId="5472C376" w14:textId="77777777" w:rsidR="00FC64B9" w:rsidRDefault="00FC64B9" w:rsidP="00FC64B9">
                  <w:pPr>
                    <w:spacing w:line="210" w:lineRule="exact"/>
                    <w:jc w:val="center"/>
                  </w:pPr>
                  <w:r>
                    <w:rPr>
                      <w:rFonts w:ascii="BIZ UDPゴシック" w:eastAsia="BIZ UDPゴシック" w:hAnsi="BIZ UDPゴシック" w:cs="BIZ UDPゴシック"/>
                      <w:sz w:val="18"/>
                    </w:rPr>
                    <w:t>常務取締役</w:t>
                  </w:r>
                </w:p>
                <w:p w14:paraId="51C157EA" w14:textId="77777777" w:rsidR="00FC64B9" w:rsidRDefault="00FC64B9" w:rsidP="00FC64B9">
                  <w:pPr>
                    <w:spacing w:line="210" w:lineRule="exact"/>
                    <w:jc w:val="center"/>
                  </w:pPr>
                  <w:r>
                    <w:rPr>
                      <w:rFonts w:ascii="BIZ UDPゴシック" w:eastAsia="BIZ UDPゴシック" w:hAnsi="BIZ UDPゴシック" w:cs="BIZ UDPゴシック"/>
                      <w:sz w:val="18"/>
                    </w:rPr>
                    <w:t>生産統括本部長兼工場長</w:t>
                  </w:r>
                </w:p>
              </w:tc>
              <w:tc>
                <w:tcPr>
                  <w:tcW w:w="4202" w:type="dxa"/>
                  <w:vAlign w:val="center"/>
                </w:tcPr>
                <w:p w14:paraId="015681E1" w14:textId="77777777" w:rsidR="00FC64B9" w:rsidRDefault="00FC64B9" w:rsidP="00FC64B9">
                  <w:pPr>
                    <w:spacing w:line="210" w:lineRule="exact"/>
                  </w:pPr>
                  <w:r>
                    <w:rPr>
                      <w:rFonts w:ascii="BIZ UDPゴシック" w:eastAsia="BIZ UDPゴシック" w:hAnsi="BIZ UDPゴシック" w:cs="BIZ UDPゴシック"/>
                      <w:b/>
                      <w:sz w:val="18"/>
                    </w:rPr>
                    <w:t xml:space="preserve">統括責任者：実務の意思決定、補助金事務局・フジシールとの対外折衝、賃上げ計画の表明の準備、事業全体の進捗統括</w:t>
                  </w:r>
                  <w:r>
                    <w:rPr>
                      <w:rFonts w:ascii="BIZ UDPゴシック" w:eastAsia="BIZ UDPゴシック" w:hAnsi="BIZ UDPゴシック" w:cs="BIZ UDPゴシック"/>
                      <w:sz w:val="18"/>
                    </w:rPr>
                    <w:t xml:space="preserve"/>
                  </w:r>
                </w:p>
              </w:tc>
              <w:tc>
                <w:tcPr>
                  <w:tcW w:w="3406" w:type="dxa"/>
                  <w:vAlign w:val="center"/>
                </w:tcPr>
                <w:p w14:paraId="6EC14E5B" w14:textId="77777777" w:rsidR="00FC64B9" w:rsidRDefault="00FC64B9" w:rsidP="00FC64B9">
                  <w:pPr>
                    <w:spacing w:line="210" w:lineRule="exact"/>
                  </w:pPr>
                  <w:r>
                    <w:rPr>
                      <w:rFonts w:ascii="BIZ UDPゴシック" w:eastAsia="BIZ UDPゴシック" w:hAnsi="BIZ UDPゴシック" w:cs="BIZ UDPゴシック"/>
                      <w:sz w:val="18"/>
                    </w:rPr>
                    <w:t>工場長として、工場全体の生産・品質・安全を統括している</w:t>
                  </w:r>
                </w:p>
              </w:tc>
            </w:tr>
            <w:tr w:rsidR="00FC64B9" w14:paraId="4959E11B" w14:textId="77777777" w:rsidTr="00FC64B9">
              <w:trPr>
                <w:cantSplit/>
                <w:trHeight w:val="367"/>
              </w:trPr>
              <w:tc>
                <w:tcPr>
                  <w:tcW w:w="1136" w:type="dxa"/>
                  <w:vAlign w:val="center"/>
                </w:tcPr>
                <w:p w14:paraId="447DD1A1" w14:textId="77777777" w:rsidR="00FC64B9" w:rsidRDefault="00FC64B9" w:rsidP="00FC64B9">
                  <w:pPr>
                    <w:spacing w:line="210" w:lineRule="exact"/>
                    <w:jc w:val="center"/>
                  </w:pPr>
                  <w:r>
                    <w:rPr>
                      <w:rFonts w:ascii="BIZ UDPゴシック" w:eastAsia="BIZ UDPゴシック" w:hAnsi="BIZ UDPゴシック" w:cs="BIZ UDPゴシック"/>
                      <w:sz w:val="18"/>
                    </w:rPr>
                    <w:t>重倉 健</w:t>
                  </w:r>
                </w:p>
              </w:tc>
              <w:tc>
                <w:tcPr>
                  <w:tcW w:w="2157" w:type="dxa"/>
                  <w:vAlign w:val="center"/>
                </w:tcPr>
                <w:p w14:paraId="29DFF963" w14:textId="77777777" w:rsidR="00FC64B9" w:rsidRDefault="00FC64B9" w:rsidP="00FC64B9">
                  <w:pPr>
                    <w:spacing w:line="210" w:lineRule="exact"/>
                    <w:jc w:val="center"/>
                  </w:pPr>
                  <w:r>
                    <w:rPr>
                      <w:rFonts w:ascii="BIZ UDPゴシック" w:eastAsia="BIZ UDPゴシック" w:hAnsi="BIZ UDPゴシック" w:cs="BIZ UDPゴシック"/>
                      <w:sz w:val="18"/>
                    </w:rPr>
                    <w:t>生産部 部長</w:t>
                  </w:r>
                </w:p>
              </w:tc>
              <w:tc>
                <w:tcPr>
                  <w:tcW w:w="4202" w:type="dxa"/>
                  <w:vAlign w:val="center"/>
                </w:tcPr>
                <w:p w14:paraId="106F1406" w14:textId="77777777" w:rsidR="00FC64B9" w:rsidRDefault="00FC64B9" w:rsidP="00FC64B9">
                  <w:pPr>
                    <w:spacing w:line="210" w:lineRule="exact"/>
                  </w:pPr>
                  <w:r>
                    <w:rPr>
                      <w:rFonts w:ascii="BIZ UDPゴシック" w:eastAsia="BIZ UDPゴシック" w:hAnsi="BIZ UDPゴシック" w:cs="BIZ UDPゴシック"/>
                      <w:b/>
                      <w:sz w:val="18"/>
                    </w:rPr>
                    <w:t>現場責任者</w:t>
                  </w:r>
                  <w:r>
                    <w:rPr>
                      <w:rFonts w:ascii="BIZ UDPゴシック" w:eastAsia="BIZ UDPゴシック" w:hAnsi="BIZ UDPゴシック" w:cs="BIZ UDPゴシック"/>
                      <w:sz w:val="18"/>
                    </w:rPr>
                    <w:t>：製袋室のレイアウト調整、多能工化に向けた人員配置の再編、導入スケジュールの進捗管理</w:t>
                  </w:r>
                </w:p>
              </w:tc>
              <w:tc>
                <w:tcPr>
                  <w:tcW w:w="3406" w:type="dxa"/>
                  <w:vAlign w:val="center"/>
                </w:tcPr>
                <w:p w14:paraId="105FE17B" w14:textId="77777777" w:rsidR="00FC64B9" w:rsidRDefault="00FC64B9" w:rsidP="00FC64B9">
                  <w:pPr>
                    <w:spacing w:line="210" w:lineRule="exact"/>
                  </w:pPr>
                  <w:r>
                    <w:rPr>
                      <w:rFonts w:ascii="BIZ UDPゴシック" w:eastAsia="BIZ UDPゴシック" w:hAnsi="BIZ UDPゴシック" w:cs="BIZ UDPゴシック"/>
                      <w:sz w:val="18"/>
                    </w:rPr>
                    <w:t>Gラインを含む生産現場を熟知している</w:t>
                  </w:r>
                </w:p>
              </w:tc>
            </w:tr>
            <w:tr w:rsidR="00FC64B9" w14:paraId="36B27588" w14:textId="77777777" w:rsidTr="00FC64B9">
              <w:trPr>
                <w:cantSplit/>
                <w:trHeight w:val="551"/>
              </w:trPr>
              <w:tc>
                <w:tcPr>
                  <w:tcW w:w="1136" w:type="dxa"/>
                  <w:vAlign w:val="center"/>
                </w:tcPr>
                <w:p w14:paraId="181DB635" w14:textId="77777777" w:rsidR="00FC64B9" w:rsidRDefault="00FC64B9" w:rsidP="00FC64B9">
                  <w:pPr>
                    <w:spacing w:line="210" w:lineRule="exact"/>
                    <w:jc w:val="center"/>
                  </w:pPr>
                  <w:r>
                    <w:rPr>
                      <w:rFonts w:ascii="BIZ UDPゴシック" w:eastAsia="BIZ UDPゴシック" w:hAnsi="BIZ UDPゴシック" w:cs="BIZ UDPゴシック"/>
                      <w:sz w:val="18"/>
                    </w:rPr>
                    <w:t>髙本 宏</w:t>
                  </w:r>
                </w:p>
              </w:tc>
              <w:tc>
                <w:tcPr>
                  <w:tcW w:w="2157" w:type="dxa"/>
                  <w:vAlign w:val="center"/>
                </w:tcPr>
                <w:p w14:paraId="46E3CA39" w14:textId="77777777" w:rsidR="00FC64B9" w:rsidRDefault="00FC64B9" w:rsidP="00FC64B9">
                  <w:pPr>
                    <w:spacing w:line="210" w:lineRule="exact"/>
                    <w:jc w:val="center"/>
                  </w:pPr>
                  <w:r>
                    <w:rPr>
                      <w:rFonts w:ascii="BIZ UDPゴシック" w:eastAsia="BIZ UDPゴシック" w:hAnsi="BIZ UDPゴシック" w:cs="BIZ UDPゴシック"/>
                      <w:sz w:val="18"/>
                    </w:rPr>
                    <w:t>生産部 次長</w:t>
                  </w:r>
                </w:p>
              </w:tc>
              <w:tc>
                <w:tcPr>
                  <w:tcW w:w="4202" w:type="dxa"/>
                  <w:vAlign w:val="center"/>
                </w:tcPr>
                <w:p w14:paraId="2BD1C4AD" w14:textId="77777777" w:rsidR="00FC64B9" w:rsidRDefault="00FC64B9" w:rsidP="00FC64B9">
                  <w:pPr>
                    <w:spacing w:line="210" w:lineRule="exact"/>
                  </w:pPr>
                  <w:r>
                    <w:rPr>
                      <w:rFonts w:ascii="BIZ UDPゴシック" w:eastAsia="BIZ UDPゴシック" w:hAnsi="BIZ UDPゴシック" w:cs="BIZ UDPゴシック"/>
                      <w:b/>
                      <w:sz w:val="18"/>
                    </w:rPr>
                    <w:t>技術担当責任者</w:t>
                  </w:r>
                  <w:r>
                    <w:rPr>
                      <w:rFonts w:ascii="BIZ UDPゴシック" w:eastAsia="BIZ UDPゴシック" w:hAnsi="BIZ UDPゴシック" w:cs="BIZ UDPゴシック"/>
                      <w:sz w:val="18"/>
                    </w:rPr>
                    <w:t>：仕様の確認、現地改造工事・試運転・生産立会への立会い、操作教育の受講と作業手順書の整備</w:t>
                  </w:r>
                </w:p>
              </w:tc>
              <w:tc>
                <w:tcPr>
                  <w:tcW w:w="3406" w:type="dxa"/>
                  <w:vAlign w:val="center"/>
                </w:tcPr>
                <w:p w14:paraId="2972DDC4" w14:textId="77777777" w:rsidR="00FC64B9" w:rsidRDefault="00FC64B9" w:rsidP="00FC64B9">
                  <w:pPr>
                    <w:spacing w:line="210" w:lineRule="exact"/>
                  </w:pPr>
                  <w:r>
                    <w:rPr>
                      <w:rFonts w:ascii="BIZ UDPゴシック" w:eastAsia="BIZ UDPゴシック" w:hAnsi="BIZ UDPゴシック" w:cs="BIZ UDPゴシック"/>
                      <w:sz w:val="18"/>
                    </w:rPr>
                    <w:t>既設SPM機（製袋機）の運転・段取りに精通している</w:t>
                  </w:r>
                </w:p>
              </w:tc>
            </w:tr>
            <w:tr w:rsidR="00FC64B9" w14:paraId="1CB0F1EF" w14:textId="77777777" w:rsidTr="00FC64B9">
              <w:trPr>
                <w:cantSplit/>
                <w:trHeight w:val="551"/>
              </w:trPr>
              <w:tc>
                <w:tcPr>
                  <w:tcW w:w="1136" w:type="dxa"/>
                  <w:vAlign w:val="center"/>
                </w:tcPr>
                <w:p w14:paraId="7753A743" w14:textId="77777777" w:rsidR="00FC64B9" w:rsidRDefault="00FC64B9" w:rsidP="00FC64B9">
                  <w:pPr>
                    <w:spacing w:line="210" w:lineRule="exact"/>
                    <w:jc w:val="center"/>
                  </w:pPr>
                  <w:r>
                    <w:rPr>
                      <w:rFonts w:ascii="BIZ UDPゴシック" w:eastAsia="BIZ UDPゴシック" w:hAnsi="BIZ UDPゴシック" w:cs="BIZ UDPゴシック"/>
                      <w:sz w:val="18"/>
                    </w:rPr>
                    <w:t>山崎 博之</w:t>
                  </w:r>
                </w:p>
              </w:tc>
              <w:tc>
                <w:tcPr>
                  <w:tcW w:w="2157" w:type="dxa"/>
                  <w:vAlign w:val="center"/>
                </w:tcPr>
                <w:p w14:paraId="5F44B2C5" w14:textId="77777777" w:rsidR="00FC64B9" w:rsidRDefault="00FC64B9" w:rsidP="00FC64B9">
                  <w:pPr>
                    <w:spacing w:line="210" w:lineRule="exact"/>
                    <w:jc w:val="center"/>
                  </w:pPr>
                  <w:r>
                    <w:rPr>
                      <w:rFonts w:ascii="BIZ UDPゴシック" w:eastAsia="BIZ UDPゴシック" w:hAnsi="BIZ UDPゴシック" w:cs="BIZ UDPゴシック"/>
                      <w:sz w:val="18"/>
                    </w:rPr>
                    <w:t>常務取締役</w:t>
                  </w:r>
                </w:p>
                <w:p w14:paraId="698B0C1A" w14:textId="77777777" w:rsidR="00FC64B9" w:rsidRDefault="00FC64B9" w:rsidP="00FC64B9">
                  <w:pPr>
                    <w:spacing w:line="210" w:lineRule="exact"/>
                    <w:jc w:val="center"/>
                  </w:pPr>
                  <w:r>
                    <w:rPr>
                      <w:rFonts w:ascii="BIZ UDPゴシック" w:eastAsia="BIZ UDPゴシック" w:hAnsi="BIZ UDPゴシック" w:cs="BIZ UDPゴシック"/>
                      <w:sz w:val="18"/>
                    </w:rPr>
                    <w:t>経営統括本部長</w:t>
                  </w:r>
                </w:p>
              </w:tc>
              <w:tc>
                <w:tcPr>
                  <w:tcW w:w="4202" w:type="dxa"/>
                  <w:vAlign w:val="center"/>
                </w:tcPr>
                <w:p w14:paraId="165C27CD" w14:textId="68A3BF8D" w:rsidR="00FC64B9" w:rsidRDefault="00FC64B9" w:rsidP="00FC64B9">
                  <w:pPr>
                    <w:spacing w:line="210" w:lineRule="exact"/>
                  </w:pPr>
                  <w:r>
                    <w:rPr>
                      <w:rFonts w:ascii="BIZ UDPゴシック" w:eastAsia="BIZ UDPゴシック" w:hAnsi="BIZ UDPゴシック" w:cs="BIZ UDPゴシック"/>
                      <w:b/>
                      <w:sz w:val="18"/>
                    </w:rPr>
                    <w:t>財務・事務管理責任者</w:t>
                  </w:r>
                  <w:r>
                    <w:rPr>
                      <w:rFonts w:ascii="BIZ UDPゴシック" w:eastAsia="BIZ UDPゴシック" w:hAnsi="BIZ UDPゴシック" w:cs="BIZ UDPゴシック"/>
                      <w:sz w:val="18"/>
                    </w:rPr>
                    <w:t>：発注・検収・支払の経理処理、証拠書類の整理・5年間保存、事務局への実績報告。情報セキュリティ責任者</w:t>
                  </w:r>
                </w:p>
              </w:tc>
              <w:tc>
                <w:tcPr>
                  <w:tcW w:w="3406" w:type="dxa"/>
                  <w:vAlign w:val="center"/>
                </w:tcPr>
                <w:p w14:paraId="686F9B98" w14:textId="77777777" w:rsidR="00FC64B9" w:rsidRDefault="00FC64B9" w:rsidP="00FC64B9">
                  <w:pPr>
                    <w:spacing w:line="210" w:lineRule="exact"/>
                  </w:pPr>
                  <w:r>
                    <w:rPr>
                      <w:rFonts w:ascii="BIZ UDPゴシック" w:eastAsia="BIZ UDPゴシック" w:hAnsi="BIZ UDPゴシック" w:cs="BIZ UDPゴシック"/>
                      <w:sz w:val="18"/>
                    </w:rPr>
                    <w:t>経営統括本部長として、決算・資金管理を統括している</w:t>
                  </w:r>
                </w:p>
              </w:tc>
            </w:tr>
          </w:tbl>
          <w:p w14:paraId="07E4B8C1" w14:textId="77777777" w:rsidR="00641DDB" w:rsidRDefault="00EF59F7">
            <w:pPr>
              <w:spacing w:line="240" w:lineRule="exact"/>
            </w:pPr>
            <w:r>
              <w:rPr>
                <w:rFonts w:ascii="BIZ UDPゴシック" w:eastAsia="BIZ UDPゴシック" w:hAnsi="BIZ UDPゴシック" w:cs="BIZ UDPゴシック"/>
                <w:sz w:val="20"/>
              </w:rPr>
              <w:t>▶既設SPM機は社員オペレーターが運転し、FSSC22000・ISO9001の下で品質管理も運用している。新しい装置の操作は生産立会で習得し、技術担当責任者が社内へ広げる。</w:t>
            </w:r>
          </w:p>
          <w:p w14:paraId="3B8BE91D" w14:textId="77777777" w:rsidR="00FC64B9" w:rsidRDefault="00FC64B9" w:rsidP="00FC64B9">
            <w:pPr>
              <w:keepNext/>
              <w:spacing w:before="60" w:line="240" w:lineRule="exact"/>
            </w:pPr>
            <w:r>
              <w:rPr>
                <w:rFonts w:ascii="BIZ UDPゴシック" w:eastAsia="BIZ UDPゴシック" w:hAnsi="BIZ UDPゴシック" w:cs="BIZ UDPゴシック"/>
                <w:b/>
                <w:color w:val="1F497D"/>
                <w:sz w:val="20"/>
              </w:rPr>
              <w:lastRenderedPageBreak/>
              <w:t>②社外の実施体制</w:t>
            </w:r>
          </w:p>
          <w:tbl>
            <w:tblPr>
              <w:tblW w:w="10773"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2244"/>
              <w:gridCol w:w="8529"/>
            </w:tblGrid>
            <w:tr w:rsidR="00FC64B9" w14:paraId="4D4BC87D" w14:textId="77777777" w:rsidTr="00505AAB">
              <w:trPr>
                <w:tblHeader/>
              </w:trPr>
              <w:tc>
                <w:tcPr>
                  <w:tcW w:w="2244" w:type="dxa"/>
                  <w:shd w:val="clear" w:color="auto" w:fill="2E5496"/>
                  <w:vAlign w:val="center"/>
                </w:tcPr>
                <w:p w14:paraId="017AC09A" w14:textId="77777777" w:rsidR="00FC64B9" w:rsidRDefault="00FC64B9" w:rsidP="00FC64B9">
                  <w:pPr>
                    <w:keepNext/>
                    <w:spacing w:line="210" w:lineRule="exact"/>
                    <w:jc w:val="center"/>
                  </w:pPr>
                  <w:r>
                    <w:rPr>
                      <w:rFonts w:ascii="BIZ UDPゴシック" w:eastAsia="BIZ UDPゴシック" w:hAnsi="BIZ UDPゴシック" w:cs="BIZ UDPゴシック"/>
                      <w:b/>
                      <w:color w:val="FFFFFF"/>
                      <w:sz w:val="18"/>
                    </w:rPr>
                    <w:t>連携先</w:t>
                  </w:r>
                </w:p>
              </w:tc>
              <w:tc>
                <w:tcPr>
                  <w:tcW w:w="8528" w:type="dxa"/>
                  <w:shd w:val="clear" w:color="auto" w:fill="2E5496"/>
                  <w:vAlign w:val="center"/>
                </w:tcPr>
                <w:p w14:paraId="5D3B76DC" w14:textId="77777777" w:rsidR="00FC64B9" w:rsidRDefault="00FC64B9" w:rsidP="00FC64B9">
                  <w:pPr>
                    <w:keepNext/>
                    <w:spacing w:line="210" w:lineRule="exact"/>
                    <w:jc w:val="center"/>
                  </w:pPr>
                  <w:r>
                    <w:rPr>
                      <w:rFonts w:ascii="BIZ UDPゴシック" w:eastAsia="BIZ UDPゴシック" w:hAnsi="BIZ UDPゴシック" w:cs="BIZ UDPゴシック"/>
                      <w:b/>
                      <w:color w:val="FFFFFF"/>
                      <w:sz w:val="18"/>
                    </w:rPr>
                    <w:t>役割</w:t>
                  </w:r>
                </w:p>
              </w:tc>
            </w:tr>
            <w:tr w:rsidR="00FC64B9" w14:paraId="54A7D0B0" w14:textId="77777777" w:rsidTr="00505AAB">
              <w:trPr>
                <w:cantSplit/>
              </w:trPr>
              <w:tc>
                <w:tcPr>
                  <w:tcW w:w="2244" w:type="dxa"/>
                  <w:vAlign w:val="center"/>
                </w:tcPr>
                <w:p w14:paraId="6F573E4C" w14:textId="77777777" w:rsidR="00FC64B9" w:rsidRDefault="00FC64B9" w:rsidP="00FC64B9">
                  <w:pPr>
                    <w:spacing w:line="210" w:lineRule="exact"/>
                  </w:pPr>
                  <w:r>
                    <w:rPr>
                      <w:rFonts w:ascii="BIZ UDPゴシック" w:eastAsia="BIZ UDPゴシック" w:hAnsi="BIZ UDPゴシック" w:cs="BIZ UDPゴシック"/>
                      <w:b/>
                      <w:sz w:val="18"/>
                    </w:rPr>
                    <w:t>株式会社フジシール</w:t>
                  </w:r>
                </w:p>
                <w:p w14:paraId="00FDD01E" w14:textId="77777777" w:rsidR="00FC64B9" w:rsidRDefault="00FC64B9" w:rsidP="00FC64B9">
                  <w:pPr>
                    <w:spacing w:line="210" w:lineRule="exact"/>
                  </w:pPr>
                  <w:r>
                    <w:rPr>
                      <w:rFonts w:ascii="BIZ UDPゴシック" w:eastAsia="BIZ UDPゴシック" w:hAnsi="BIZ UDPゴシック" w:cs="BIZ UDPゴシック"/>
                      <w:b/>
                      <w:sz w:val="18"/>
                    </w:rPr>
                    <w:t>（設備メーカー）</w:t>
                  </w:r>
                </w:p>
              </w:tc>
              <w:tc>
                <w:tcPr>
                  <w:tcW w:w="8528" w:type="dxa"/>
                  <w:vAlign w:val="center"/>
                </w:tcPr>
                <w:p w14:paraId="2425AE98" w14:textId="2B022616" w:rsidR="00FC64B9" w:rsidRDefault="00FC64B9" w:rsidP="00FC64B9">
                  <w:pPr>
                    <w:spacing w:line="210" w:lineRule="exact"/>
                  </w:pPr>
                  <w:r>
                    <w:rPr>
                      <w:rFonts w:ascii="BIZ UDPゴシック" w:eastAsia="BIZ UDPゴシック" w:hAnsi="BIZ UDPゴシック" w:cs="BIZ UDPゴシック"/>
                      <w:sz w:val="18"/>
                    </w:rPr>
                    <w:t>パウチ自動供給装置の設計・製作・輸送、既設SPM機の改造部品の設計変更、現地改造工事〜調整〜生産立会（約11日）を一貫して担う。当社のパウチ包材の供給元で、対象パウチの仕様を熟知している。</w:t>
                  </w:r>
                </w:p>
              </w:tc>
            </w:tr>
            <w:tr w:rsidR="00FC64B9" w14:paraId="543FB4A6" w14:textId="77777777" w:rsidTr="00505AAB">
              <w:trPr>
                <w:cantSplit/>
              </w:trPr>
              <w:tc>
                <w:tcPr>
                  <w:tcW w:w="2244" w:type="dxa"/>
                  <w:vAlign w:val="center"/>
                </w:tcPr>
                <w:p w14:paraId="44FDE29E" w14:textId="77777777" w:rsidR="00FC64B9" w:rsidRDefault="00FC64B9" w:rsidP="00FC64B9">
                  <w:pPr>
                    <w:spacing w:line="210" w:lineRule="exact"/>
                  </w:pPr>
                  <w:r>
                    <w:rPr>
                      <w:rFonts w:ascii="BIZ UDPゴシック" w:eastAsia="BIZ UDPゴシック" w:hAnsi="BIZ UDPゴシック" w:cs="BIZ UDPゴシック"/>
                      <w:b/>
                      <w:sz w:val="18"/>
                    </w:rPr>
                    <w:t>株式会社ライズウィル</w:t>
                  </w:r>
                </w:p>
                <w:p w14:paraId="5AEB8E21" w14:textId="77777777" w:rsidR="00FC64B9" w:rsidRDefault="00FC64B9" w:rsidP="00FC64B9">
                  <w:pPr>
                    <w:spacing w:line="210" w:lineRule="exact"/>
                  </w:pPr>
                  <w:r>
                    <w:rPr>
                      <w:rFonts w:ascii="BIZ UDPゴシック" w:eastAsia="BIZ UDPゴシック" w:hAnsi="BIZ UDPゴシック" w:cs="BIZ UDPゴシック"/>
                      <w:b/>
                      <w:sz w:val="18"/>
                    </w:rPr>
                    <w:t>（計画作成支援）</w:t>
                  </w:r>
                </w:p>
              </w:tc>
              <w:tc>
                <w:tcPr>
                  <w:tcW w:w="8528" w:type="dxa"/>
                  <w:vAlign w:val="center"/>
                </w:tcPr>
                <w:p w14:paraId="19B873D0" w14:textId="77777777" w:rsidR="00FC64B9" w:rsidRDefault="00FC64B9" w:rsidP="00FC64B9">
                  <w:pPr>
                    <w:spacing w:line="210" w:lineRule="exact"/>
                  </w:pPr>
                  <w:r>
                    <w:rPr>
                      <w:rFonts w:ascii="BIZ UDPゴシック" w:eastAsia="BIZ UDPゴシック" w:hAnsi="BIZ UDPゴシック" w:cs="BIZ UDPゴシック"/>
                      <w:sz w:val="18"/>
                    </w:rPr>
                    <w:t>事業計画書の作成を支援する。事業の実施主体は当社であり、口頭審査は統括責任者の沖野が自ら説明する。</w:t>
                  </w:r>
                </w:p>
              </w:tc>
            </w:tr>
          </w:tbl>
          <w:p w14:paraId="7693D924" w14:textId="7866009E" w:rsidR="00641DDB" w:rsidRDefault="00EF59F7">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▶フジシールとは、2025年12月の提案から2026年9月の見積まで打合せを重ね、製作期間（7〜9か月）も確認済みである。技術面の調整は、技術担当責任者がフジシールと直接行う。</w:t>
            </w:r>
          </w:p>
          <w:p w14:paraId="50231843" w14:textId="77777777" w:rsidR="00FC64B9" w:rsidRDefault="00FC64B9" w:rsidP="00FC64B9">
            <w:pPr>
              <w:keepNext/>
              <w:spacing w:before="60" w:line="240" w:lineRule="exact"/>
            </w:pPr>
            <w:r>
              <w:rPr>
                <w:rFonts w:ascii="BIZ UDPゴシック" w:eastAsia="BIZ UDPゴシック" w:hAnsi="BIZ UDPゴシック" w:cs="BIZ UDPゴシック"/>
                <w:b/>
                <w:color w:val="1F497D"/>
                <w:sz w:val="20"/>
              </w:rPr>
              <w:t>③事業推進の具体的な活動内容</w:t>
            </w:r>
          </w:p>
          <w:p w14:paraId="137899F6" w14:textId="2D94850F" w:rsidR="00641DDB" w:rsidRDefault="00FC64B9" w:rsidP="00FC64B9">
            <w:pPr>
              <w:spacing w:line="240" w:lineRule="exact"/>
            </w:pPr>
            <w:r>
              <w:rPr>
                <w:rFonts w:ascii="BIZ UDPゴシック" w:eastAsia="BIZ UDPゴシック" w:hAnsi="BIZ UDPゴシック" w:cs="BIZ UDPゴシック"/>
                <w:sz w:val="20"/>
              </w:rPr>
              <w:t>統括責任者が月次の進捗会議を開き、下表の段階ごとに進捗とKPI（管理指標）を確認する。</w:t>
            </w:r>
          </w:p>
          <w:tbl>
            <w:tblPr>
              <w:tblW w:w="1085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1696"/>
              <w:gridCol w:w="9162"/>
            </w:tblGrid>
            <w:tr w:rsidR="00641DDB" w14:paraId="34E7096C" w14:textId="77777777">
              <w:trPr>
                <w:tblHeader/>
              </w:trPr>
              <w:tc>
                <w:tcPr>
                  <w:tcW w:w="1696" w:type="dxa"/>
                  <w:shd w:val="clear" w:color="auto" w:fill="2E5496"/>
                  <w:vAlign w:val="center"/>
                </w:tcPr>
                <w:p w14:paraId="14B7289E"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取組項目</w:t>
                  </w:r>
                </w:p>
              </w:tc>
              <w:tc>
                <w:tcPr>
                  <w:tcW w:w="9160" w:type="dxa"/>
                  <w:shd w:val="clear" w:color="auto" w:fill="2E5496"/>
                  <w:vAlign w:val="center"/>
                </w:tcPr>
                <w:p w14:paraId="519DFC5B"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具体的な取組内容</w:t>
                  </w:r>
                </w:p>
              </w:tc>
            </w:tr>
            <w:tr w:rsidR="00641DDB" w14:paraId="124C4984" w14:textId="77777777">
              <w:trPr>
                <w:cantSplit/>
              </w:trPr>
              <w:tc>
                <w:tcPr>
                  <w:tcW w:w="1696" w:type="dxa"/>
                  <w:shd w:val="clear" w:color="auto" w:fill="DBE5F1"/>
                  <w:vAlign w:val="center"/>
                </w:tcPr>
                <w:p w14:paraId="1E615053" w14:textId="77777777" w:rsidR="00641DDB" w:rsidRDefault="00EF59F7">
                  <w:pPr>
                    <w:spacing w:line="210" w:lineRule="exact"/>
                  </w:pPr>
                  <w:r>
                    <w:rPr>
                      <w:rFonts w:ascii="BIZ UDPゴシック" w:eastAsia="BIZ UDPゴシック" w:hAnsi="BIZ UDPゴシック" w:cs="BIZ UDPゴシック"/>
                      <w:b/>
                      <w:sz w:val="18"/>
                    </w:rPr>
                    <w:t>０．構想設計</w:t>
                  </w:r>
                </w:p>
              </w:tc>
              <w:tc>
                <w:tcPr>
                  <w:tcW w:w="9160" w:type="dxa"/>
                  <w:vAlign w:val="center"/>
                </w:tcPr>
                <w:p w14:paraId="16533CB3" w14:textId="31AD7A7E" w:rsidR="00641DDB" w:rsidRDefault="00EF59F7">
                  <w:pPr>
                    <w:spacing w:line="210" w:lineRule="exact"/>
                  </w:pPr>
                  <w:r>
                    <w:rPr>
                      <w:rFonts w:ascii="BIZ UDPゴシック" w:eastAsia="BIZ UDPゴシック" w:hAnsi="BIZ UDPゴシック" w:cs="BIZ UDPゴシック"/>
                      <w:sz w:val="18"/>
                    </w:rPr>
                    <w:t>フジシールと3回の提案・改訂（2025年12月〜2026年9月）を重ねて仕様を確定し、見積を取得した。投入工程を分析して省力化効果を算定し、数値目標・推進体制・資金計画（全額自己資金）を定めて応募申請する</w:t>
                  </w:r>
                  <w:r w:rsidR="006A3067">
                    <w:rPr>
                      <w:rFonts w:ascii="BIZ UDPゴシック" w:eastAsia="BIZ UDPゴシック" w:hAnsi="BIZ UDPゴシック" w:cs="BIZ UDPゴシック" w:hint="eastAsia"/>
                      <w:sz w:val="18"/>
                    </w:rPr>
                    <w:t>。</w:t>
                  </w:r>
                </w:p>
              </w:tc>
            </w:tr>
            <w:tr w:rsidR="00641DDB" w14:paraId="53109CBC" w14:textId="77777777">
              <w:trPr>
                <w:cantSplit/>
              </w:trPr>
              <w:tc>
                <w:tcPr>
                  <w:tcW w:w="1696" w:type="dxa"/>
                  <w:shd w:val="clear" w:color="auto" w:fill="DBE5F1"/>
                  <w:vAlign w:val="center"/>
                </w:tcPr>
                <w:p w14:paraId="13AD000F" w14:textId="77777777" w:rsidR="00641DDB" w:rsidRDefault="00EF59F7">
                  <w:pPr>
                    <w:spacing w:line="210" w:lineRule="exact"/>
                  </w:pPr>
                  <w:r>
                    <w:rPr>
                      <w:rFonts w:ascii="BIZ UDPゴシック" w:eastAsia="BIZ UDPゴシック" w:hAnsi="BIZ UDPゴシック" w:cs="BIZ UDPゴシック"/>
                      <w:b/>
                      <w:sz w:val="18"/>
                    </w:rPr>
                    <w:t>１．交付申請・</w:t>
                  </w:r>
                </w:p>
                <w:p w14:paraId="6EE7EE47" w14:textId="77777777" w:rsidR="00641DDB" w:rsidRDefault="00EF59F7">
                  <w:pPr>
                    <w:spacing w:line="210" w:lineRule="exact"/>
                  </w:pPr>
                  <w:r>
                    <w:rPr>
                      <w:rFonts w:ascii="BIZ UDPゴシック" w:eastAsia="BIZ UDPゴシック" w:hAnsi="BIZ UDPゴシック" w:cs="BIZ UDPゴシック"/>
                      <w:b/>
                      <w:sz w:val="18"/>
                    </w:rPr>
                    <w:t>契約・製作</w:t>
                  </w:r>
                </w:p>
              </w:tc>
              <w:tc>
                <w:tcPr>
                  <w:tcW w:w="9160" w:type="dxa"/>
                  <w:vAlign w:val="center"/>
                </w:tcPr>
                <w:p w14:paraId="52AD07C9" w14:textId="67410A50" w:rsidR="00641DDB" w:rsidRDefault="00EF59F7">
                  <w:pPr>
                    <w:spacing w:line="210" w:lineRule="exact"/>
                  </w:pPr>
                  <w:r>
                    <w:rPr>
                      <w:rFonts w:ascii="BIZ UDPゴシック" w:eastAsia="BIZ UDPゴシック" w:hAnsi="BIZ UDPゴシック" w:cs="BIZ UDPゴシック"/>
                      <w:sz w:val="18"/>
                    </w:rPr>
                    <w:t>採択後、同一仕様で2者以上に見積を依頼し、価格の妥当性を確認する。研修動画を視聴し、採択発表から2か月以内に交付申請する。交付決定後すぐにフジシールへ発注し、製作中（7〜9か月）は月次進捗会議で進捗と支払・証拠書類を確認する。</w:t>
                  </w:r>
                </w:p>
              </w:tc>
            </w:tr>
            <w:tr w:rsidR="00641DDB" w14:paraId="37F4C7D1" w14:textId="77777777">
              <w:trPr>
                <w:cantSplit/>
              </w:trPr>
              <w:tc>
                <w:tcPr>
                  <w:tcW w:w="1696" w:type="dxa"/>
                  <w:shd w:val="clear" w:color="auto" w:fill="DBE5F1"/>
                  <w:vAlign w:val="center"/>
                </w:tcPr>
                <w:p w14:paraId="3F59B5A8" w14:textId="77777777" w:rsidR="00641DDB" w:rsidRDefault="00EF59F7">
                  <w:pPr>
                    <w:spacing w:line="210" w:lineRule="exact"/>
                  </w:pPr>
                  <w:r>
                    <w:rPr>
                      <w:rFonts w:ascii="BIZ UDPゴシック" w:eastAsia="BIZ UDPゴシック" w:hAnsi="BIZ UDPゴシック" w:cs="BIZ UDPゴシック"/>
                      <w:b/>
                      <w:sz w:val="18"/>
                    </w:rPr>
                    <w:t>２．設置・</w:t>
                  </w:r>
                </w:p>
                <w:p w14:paraId="6F9AD44E" w14:textId="77777777" w:rsidR="00641DDB" w:rsidRDefault="00EF59F7">
                  <w:pPr>
                    <w:spacing w:line="210" w:lineRule="exact"/>
                  </w:pPr>
                  <w:r>
                    <w:rPr>
                      <w:rFonts w:ascii="BIZ UDPゴシック" w:eastAsia="BIZ UDPゴシック" w:hAnsi="BIZ UDPゴシック" w:cs="BIZ UDPゴシック"/>
                      <w:b/>
                      <w:sz w:val="18"/>
                    </w:rPr>
                    <w:t>試運転・教育</w:t>
                  </w:r>
                </w:p>
              </w:tc>
              <w:tc>
                <w:tcPr>
                  <w:tcW w:w="9160" w:type="dxa"/>
                  <w:vAlign w:val="center"/>
                </w:tcPr>
                <w:p w14:paraId="21CFB238" w14:textId="77777777" w:rsidR="00641DDB" w:rsidRDefault="00EF59F7">
                  <w:pPr>
                    <w:spacing w:line="210" w:lineRule="exact"/>
                  </w:pPr>
                  <w:r>
                    <w:rPr>
                      <w:rFonts w:ascii="BIZ UDPゴシック" w:eastAsia="BIZ UDPゴシック" w:hAnsi="BIZ UDPゴシック" w:cs="BIZ UDPゴシック"/>
                      <w:sz w:val="18"/>
                    </w:rPr>
                    <w:t>搬入経路とユーティリティ工事を準備し、2027年12月〜2028年1月に納入・据付する（納入時に1/3を支払う）。フジシールが既設SPM機の改造・試運転・生産立会（約11日）を行い、社員と中番パートが操作・型替え・パレット詰めの教育を受ける。技術担当責任者が作業手順書を整える。</w:t>
                  </w:r>
                </w:p>
              </w:tc>
            </w:tr>
            <w:tr w:rsidR="00641DDB" w14:paraId="455024EC" w14:textId="77777777">
              <w:trPr>
                <w:cantSplit/>
              </w:trPr>
              <w:tc>
                <w:tcPr>
                  <w:tcW w:w="1696" w:type="dxa"/>
                  <w:shd w:val="clear" w:color="auto" w:fill="DBE5F1"/>
                  <w:vAlign w:val="center"/>
                </w:tcPr>
                <w:p w14:paraId="44A25C9D" w14:textId="77777777" w:rsidR="00641DDB" w:rsidRDefault="00EF59F7">
                  <w:pPr>
                    <w:spacing w:line="210" w:lineRule="exact"/>
                  </w:pPr>
                  <w:r>
                    <w:rPr>
                      <w:rFonts w:ascii="BIZ UDPゴシック" w:eastAsia="BIZ UDPゴシック" w:hAnsi="BIZ UDPゴシック" w:cs="BIZ UDPゴシック"/>
                      <w:b/>
                      <w:sz w:val="18"/>
                    </w:rPr>
                    <w:t>３．稼働・検収</w:t>
                  </w:r>
                </w:p>
              </w:tc>
              <w:tc>
                <w:tcPr>
                  <w:tcW w:w="9160" w:type="dxa"/>
                  <w:vAlign w:val="center"/>
                </w:tcPr>
                <w:p w14:paraId="23C7DC03" w14:textId="08979B35" w:rsidR="00641DDB" w:rsidRDefault="00EF59F7">
                  <w:pPr>
                    <w:spacing w:line="210" w:lineRule="exact"/>
                  </w:pPr>
                  <w:r>
                    <w:rPr>
                      <w:rFonts w:ascii="BIZ UDPゴシック" w:eastAsia="BIZ UDPゴシック" w:hAnsi="BIZ UDPゴシック" w:cs="BIZ UDPゴシック"/>
                      <w:sz w:val="18"/>
                    </w:rPr>
                    <w:t>2028年1月、供給能力（100袋／15秒）と詰め時間（約2分／枚）を実測し、別紙1の想定を満たすことを確認して検収する。支払</w:t>
                  </w:r>
                  <w:r w:rsidR="006A3067">
                    <w:rPr>
                      <w:rFonts w:ascii="BIZ UDPゴシック" w:eastAsia="BIZ UDPゴシック" w:hAnsi="BIZ UDPゴシック" w:cs="BIZ UDPゴシック" w:hint="eastAsia"/>
                      <w:sz w:val="18"/>
                    </w:rPr>
                    <w:t>を終え</w:t>
                  </w:r>
                  <w:r>
                    <w:rPr>
                      <w:rFonts w:ascii="BIZ UDPゴシック" w:eastAsia="BIZ UDPゴシック" w:hAnsi="BIZ UDPゴシック" w:cs="BIZ UDPゴシック"/>
                      <w:sz w:val="18"/>
                    </w:rPr>
                    <w:t>て補助事業を完了する。完了から30日以内（2028年2月）に実績報告を行う。</w:t>
                  </w:r>
                </w:p>
              </w:tc>
            </w:tr>
            <w:tr w:rsidR="00641DDB" w14:paraId="78B9EB7A" w14:textId="77777777">
              <w:trPr>
                <w:cantSplit/>
              </w:trPr>
              <w:tc>
                <w:tcPr>
                  <w:tcW w:w="1696" w:type="dxa"/>
                  <w:shd w:val="clear" w:color="auto" w:fill="DBE5F1"/>
                  <w:vAlign w:val="center"/>
                </w:tcPr>
                <w:p w14:paraId="2EA556AA" w14:textId="77777777" w:rsidR="00641DDB" w:rsidRDefault="00EF59F7">
                  <w:pPr>
                    <w:spacing w:line="210" w:lineRule="exact"/>
                  </w:pPr>
                  <w:r>
                    <w:rPr>
                      <w:rFonts w:ascii="BIZ UDPゴシック" w:eastAsia="BIZ UDPゴシック" w:hAnsi="BIZ UDPゴシック" w:cs="BIZ UDPゴシック"/>
                      <w:b/>
                      <w:sz w:val="18"/>
                    </w:rPr>
                    <w:t>４．効果検証・</w:t>
                  </w:r>
                </w:p>
                <w:p w14:paraId="17FA84F0" w14:textId="77777777" w:rsidR="00641DDB" w:rsidRDefault="00EF59F7">
                  <w:pPr>
                    <w:spacing w:line="210" w:lineRule="exact"/>
                  </w:pPr>
                  <w:r>
                    <w:rPr>
                      <w:rFonts w:ascii="BIZ UDPゴシック" w:eastAsia="BIZ UDPゴシック" w:hAnsi="BIZ UDPゴシック" w:cs="BIZ UDPゴシック"/>
                      <w:b/>
                      <w:sz w:val="18"/>
                    </w:rPr>
                    <w:t>付加価値創出</w:t>
                  </w:r>
                </w:p>
              </w:tc>
              <w:tc>
                <w:tcPr>
                  <w:tcW w:w="9160" w:type="dxa"/>
                  <w:vAlign w:val="center"/>
                </w:tcPr>
                <w:p w14:paraId="00CAA21D" w14:textId="77777777" w:rsidR="00641DDB" w:rsidRDefault="00EF59F7">
                  <w:pPr>
                    <w:spacing w:line="210" w:lineRule="exact"/>
                  </w:pPr>
                  <w:r>
                    <w:rPr>
                      <w:rFonts w:ascii="BIZ UDPゴシック" w:eastAsia="BIZ UDPゴシック" w:hAnsi="BIZ UDPゴシック" w:cs="BIZ UDPゴシック"/>
                      <w:sz w:val="18"/>
                    </w:rPr>
                    <w:t xml:space="preserve">3章のKPI（創出時間、カバー出勤件数、習熟者数、遅番担当日数、工程内検査件数、ODM試作件数、マニュアル整備件数）を月次で確認し、未達があれば配置と手順を見直す。創出した時間は3章の3段階で人に再配置する。2029年4月から5年間、毎年効果報告と賃金台帳を提出する。</w:t>
                  </w:r>
                </w:p>
              </w:tc>
            </w:tr>
            <w:tr w:rsidR="00641DDB" w14:paraId="187A7C6B" w14:textId="77777777">
              <w:trPr>
                <w:cantSplit/>
              </w:trPr>
              <w:tc>
                <w:tcPr>
                  <w:tcW w:w="1696" w:type="dxa"/>
                  <w:shd w:val="clear" w:color="auto" w:fill="DBE5F1"/>
                  <w:vAlign w:val="center"/>
                </w:tcPr>
                <w:p w14:paraId="0F8BA953" w14:textId="77777777" w:rsidR="00641DDB" w:rsidRDefault="00EF59F7">
                  <w:pPr>
                    <w:spacing w:line="210" w:lineRule="exact"/>
                  </w:pPr>
                  <w:r>
                    <w:rPr>
                      <w:rFonts w:ascii="BIZ UDPゴシック" w:eastAsia="BIZ UDPゴシック" w:hAnsi="BIZ UDPゴシック" w:cs="BIZ UDPゴシック"/>
                      <w:b/>
                      <w:sz w:val="18"/>
                    </w:rPr>
                    <w:t>５．賃上げ</w:t>
                  </w:r>
                </w:p>
              </w:tc>
              <w:tc>
                <w:tcPr>
                  <w:tcW w:w="9160" w:type="dxa"/>
                  <w:vAlign w:val="center"/>
                </w:tcPr>
                <w:p w14:paraId="7BEB99DC" w14:textId="77777777" w:rsidR="00641DDB" w:rsidRDefault="00EF59F7">
                  <w:pPr>
                    <w:spacing w:line="210" w:lineRule="exact"/>
                  </w:pPr>
                  <w:r>
                    <w:rPr>
                      <w:rFonts w:ascii="BIZ UDPゴシック" w:eastAsia="BIZ UDPゴシック" w:hAnsi="BIZ UDPゴシック" w:cs="BIZ UDPゴシック"/>
                      <w:sz w:val="18"/>
                    </w:rPr>
                    <w:t>交付申請までに賃上げ計画（足下を含む）を全従業員（または従業員代表者）と役員へ表明する。1人当たり給与支給総額は、足下は年3%、基準年度以降は年3.5%を上回る水準で引き上げる。事業場内最低賃金は、毎年3月までに県最低賃金＋30円以上へ見直す（初回は2027年3月までに1,150円以上）。</w:t>
                  </w:r>
                </w:p>
              </w:tc>
            </w:tr>
          </w:tbl>
          <w:p w14:paraId="2E03D323" w14:textId="77777777" w:rsidR="00641DDB" w:rsidRDefault="00641DDB">
            <w:pPr>
              <w:spacing w:line="80" w:lineRule="exact"/>
            </w:pPr>
          </w:p>
          <w:p w14:paraId="4DB845C2" w14:textId="77777777" w:rsidR="003C28FC" w:rsidRDefault="003C28FC" w:rsidP="003C28FC">
            <w:pPr>
              <w:keepNext/>
              <w:spacing w:before="60" w:line="240" w:lineRule="exact"/>
            </w:pPr>
            <w:r>
              <w:rPr>
                <w:rFonts w:ascii="BIZ UDPゴシック" w:eastAsia="BIZ UDPゴシック" w:hAnsi="BIZ UDPゴシック" w:cs="BIZ UDPゴシック"/>
                <w:b/>
                <w:color w:val="1F497D"/>
                <w:sz w:val="20"/>
              </w:rPr>
              <w:t>④スケジュール</w:t>
            </w:r>
          </w:p>
          <w:p w14:paraId="3158EF88" w14:textId="3324EED9" w:rsidR="003C28FC" w:rsidRDefault="003C28FC" w:rsidP="003C28FC">
            <w:pPr>
              <w:spacing w:line="240" w:lineRule="exact"/>
              <w:ind w:firstLine="200"/>
            </w:pPr>
            <w:r>
              <w:rPr>
                <w:rFonts w:ascii="BIZ UDPゴシック" w:eastAsia="BIZ UDPゴシック" w:hAnsi="BIZ UDPゴシック" w:cs="BIZ UDPゴシック"/>
                <w:sz w:val="20"/>
              </w:rPr>
              <w:t>補助事業は交付決定から約9か月で完了</w:t>
            </w:r>
            <w:r w:rsidR="00254B8D">
              <w:rPr>
                <w:rFonts w:ascii="BIZ UDPゴシック" w:eastAsia="BIZ UDPゴシック" w:hAnsi="BIZ UDPゴシック" w:cs="BIZ UDPゴシック" w:hint="eastAsia"/>
                <w:sz w:val="20"/>
              </w:rPr>
              <w:t>する見込みである。</w:t>
            </w:r>
          </w:p>
          <w:tbl>
            <w:tblPr>
              <w:tblW w:w="10773"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2750"/>
              <w:gridCol w:w="2693"/>
              <w:gridCol w:w="5330"/>
            </w:tblGrid>
            <w:tr w:rsidR="003C28FC" w14:paraId="5EEBE8EE" w14:textId="77777777" w:rsidTr="00505AAB">
              <w:trPr>
                <w:tblHeader/>
              </w:trPr>
              <w:tc>
                <w:tcPr>
                  <w:tcW w:w="2749" w:type="dxa"/>
                  <w:shd w:val="clear" w:color="auto" w:fill="2E5496"/>
                  <w:vAlign w:val="center"/>
                </w:tcPr>
                <w:p w14:paraId="3BE9F5E5" w14:textId="77777777" w:rsidR="003C28FC" w:rsidRDefault="003C28FC" w:rsidP="003C28FC">
                  <w:pPr>
                    <w:keepNext/>
                    <w:spacing w:line="210" w:lineRule="exact"/>
                    <w:jc w:val="center"/>
                  </w:pPr>
                  <w:r>
                    <w:rPr>
                      <w:rFonts w:ascii="BIZ UDPゴシック" w:eastAsia="BIZ UDPゴシック" w:hAnsi="BIZ UDPゴシック" w:cs="BIZ UDPゴシック"/>
                      <w:b/>
                      <w:color w:val="FFFFFF"/>
                      <w:sz w:val="18"/>
                    </w:rPr>
                    <w:t>工程</w:t>
                  </w:r>
                </w:p>
              </w:tc>
              <w:tc>
                <w:tcPr>
                  <w:tcW w:w="2693" w:type="dxa"/>
                  <w:shd w:val="clear" w:color="auto" w:fill="2E5496"/>
                  <w:vAlign w:val="center"/>
                </w:tcPr>
                <w:p w14:paraId="198B2298" w14:textId="77777777" w:rsidR="003C28FC" w:rsidRDefault="003C28FC" w:rsidP="003C28FC">
                  <w:pPr>
                    <w:keepNext/>
                    <w:spacing w:line="210" w:lineRule="exact"/>
                    <w:jc w:val="center"/>
                  </w:pPr>
                  <w:r>
                    <w:rPr>
                      <w:rFonts w:ascii="BIZ UDPゴシック" w:eastAsia="BIZ UDPゴシック" w:hAnsi="BIZ UDPゴシック" w:cs="BIZ UDPゴシック"/>
                      <w:b/>
                      <w:color w:val="FFFFFF"/>
                      <w:sz w:val="18"/>
                    </w:rPr>
                    <w:t>時期</w:t>
                  </w:r>
                </w:p>
              </w:tc>
              <w:tc>
                <w:tcPr>
                  <w:tcW w:w="5330" w:type="dxa"/>
                  <w:shd w:val="clear" w:color="auto" w:fill="2E5496"/>
                  <w:vAlign w:val="center"/>
                </w:tcPr>
                <w:p w14:paraId="09BAD0E0" w14:textId="77777777" w:rsidR="003C28FC" w:rsidRDefault="003C28FC" w:rsidP="003C28FC">
                  <w:pPr>
                    <w:keepNext/>
                    <w:spacing w:line="210" w:lineRule="exact"/>
                    <w:jc w:val="center"/>
                  </w:pPr>
                  <w:r>
                    <w:rPr>
                      <w:rFonts w:ascii="BIZ UDPゴシック" w:eastAsia="BIZ UDPゴシック" w:hAnsi="BIZ UDPゴシック" w:cs="BIZ UDPゴシック"/>
                      <w:b/>
                      <w:color w:val="FFFFFF"/>
                      <w:sz w:val="18"/>
                    </w:rPr>
                    <w:t>主な内容</w:t>
                  </w:r>
                </w:p>
              </w:tc>
            </w:tr>
            <w:tr w:rsidR="003C28FC" w14:paraId="6A224190" w14:textId="77777777" w:rsidTr="00505AAB">
              <w:trPr>
                <w:cantSplit/>
              </w:trPr>
              <w:tc>
                <w:tcPr>
                  <w:tcW w:w="2749" w:type="dxa"/>
                  <w:vAlign w:val="center"/>
                </w:tcPr>
                <w:p w14:paraId="1B53DE36" w14:textId="77777777" w:rsidR="003C28FC" w:rsidRDefault="003C28FC" w:rsidP="003C28FC">
                  <w:pPr>
                    <w:spacing w:line="210" w:lineRule="exact"/>
                  </w:pPr>
                  <w:r>
                    <w:rPr>
                      <w:rFonts w:ascii="BIZ UDPゴシック" w:eastAsia="BIZ UDPゴシック" w:hAnsi="BIZ UDPゴシック" w:cs="BIZ UDPゴシック"/>
                      <w:b/>
                      <w:sz w:val="18"/>
                    </w:rPr>
                    <w:t>①相見積・交付申請・交付決定</w:t>
                  </w:r>
                </w:p>
              </w:tc>
              <w:tc>
                <w:tcPr>
                  <w:tcW w:w="2693" w:type="dxa"/>
                  <w:vAlign w:val="center"/>
                </w:tcPr>
                <w:p w14:paraId="7B8078BB" w14:textId="77777777" w:rsidR="003C28FC" w:rsidRDefault="003C28FC" w:rsidP="003C28FC">
                  <w:pPr>
                    <w:spacing w:line="210" w:lineRule="exact"/>
                    <w:jc w:val="center"/>
                  </w:pPr>
                  <w:r>
                    <w:rPr>
                      <w:rFonts w:ascii="BIZ UDPゴシック" w:eastAsia="BIZ UDPゴシック" w:hAnsi="BIZ UDPゴシック" w:cs="BIZ UDPゴシック"/>
                      <w:sz w:val="18"/>
                    </w:rPr>
                    <w:t>2027年2〜5月（見込み）</w:t>
                  </w:r>
                </w:p>
              </w:tc>
              <w:tc>
                <w:tcPr>
                  <w:tcW w:w="5330" w:type="dxa"/>
                  <w:vAlign w:val="center"/>
                </w:tcPr>
                <w:p w14:paraId="0AA4AA34" w14:textId="77777777" w:rsidR="003C28FC" w:rsidRDefault="003C28FC" w:rsidP="003C28FC">
                  <w:pPr>
                    <w:spacing w:line="210" w:lineRule="exact"/>
                  </w:pPr>
                  <w:r>
                    <w:rPr>
                      <w:rFonts w:ascii="BIZ UDPゴシック" w:eastAsia="BIZ UDPゴシック" w:hAnsi="BIZ UDPゴシック" w:cs="BIZ UDPゴシック"/>
                      <w:sz w:val="18"/>
                    </w:rPr>
                    <w:t>採択発表（2027年2〜3月の見込み）後、2者以上へ見積依頼、研修動画の視聴、交付申請（採択発表から2か月以内）</w:t>
                  </w:r>
                </w:p>
              </w:tc>
            </w:tr>
            <w:tr w:rsidR="003C28FC" w14:paraId="02FE2359" w14:textId="77777777" w:rsidTr="00505AAB">
              <w:trPr>
                <w:cantSplit/>
              </w:trPr>
              <w:tc>
                <w:tcPr>
                  <w:tcW w:w="2749" w:type="dxa"/>
                  <w:vAlign w:val="center"/>
                </w:tcPr>
                <w:p w14:paraId="3F3A25C0" w14:textId="77777777" w:rsidR="003C28FC" w:rsidRDefault="003C28FC" w:rsidP="003C28FC">
                  <w:pPr>
                    <w:spacing w:line="210" w:lineRule="exact"/>
                  </w:pPr>
                  <w:r>
                    <w:rPr>
                      <w:rFonts w:ascii="BIZ UDPゴシック" w:eastAsia="BIZ UDPゴシック" w:hAnsi="BIZ UDPゴシック" w:cs="BIZ UDPゴシック"/>
                      <w:b/>
                      <w:sz w:val="18"/>
                    </w:rPr>
                    <w:t>②発注・契約</w:t>
                  </w:r>
                </w:p>
              </w:tc>
              <w:tc>
                <w:tcPr>
                  <w:tcW w:w="2693" w:type="dxa"/>
                  <w:vAlign w:val="center"/>
                </w:tcPr>
                <w:p w14:paraId="34C71AEE" w14:textId="77777777" w:rsidR="003C28FC" w:rsidRDefault="003C28FC" w:rsidP="003C28FC">
                  <w:pPr>
                    <w:spacing w:line="210" w:lineRule="exact"/>
                    <w:jc w:val="center"/>
                  </w:pPr>
                  <w:r>
                    <w:rPr>
                      <w:rFonts w:ascii="BIZ UDPゴシック" w:eastAsia="BIZ UDPゴシック" w:hAnsi="BIZ UDPゴシック" w:cs="BIZ UDPゴシック"/>
                      <w:sz w:val="18"/>
                    </w:rPr>
                    <w:t>2027年5月</w:t>
                  </w:r>
                </w:p>
              </w:tc>
              <w:tc>
                <w:tcPr>
                  <w:tcW w:w="5330" w:type="dxa"/>
                  <w:vAlign w:val="center"/>
                </w:tcPr>
                <w:p w14:paraId="5560F0AE" w14:textId="05E3C9D3" w:rsidR="003C28FC" w:rsidRDefault="003C28FC" w:rsidP="003C28FC">
                  <w:pPr>
                    <w:spacing w:line="210" w:lineRule="exact"/>
                  </w:pPr>
                  <w:r>
                    <w:rPr>
                      <w:rFonts w:ascii="BIZ UDPゴシック" w:eastAsia="BIZ UDPゴシック" w:hAnsi="BIZ UDPゴシック" w:cs="BIZ UDPゴシック"/>
                      <w:sz w:val="18"/>
                    </w:rPr>
                    <w:t>フジシールへ発注</w:t>
                  </w:r>
                  <w:r w:rsidR="007B6F94">
                    <w:rPr>
                      <w:rFonts w:ascii="BIZ UDPゴシック" w:eastAsia="BIZ UDPゴシック" w:hAnsi="BIZ UDPゴシック" w:cs="BIZ UDPゴシック" w:hint="eastAsia"/>
                      <w:sz w:val="18"/>
                    </w:rPr>
                    <w:t>する</w:t>
                  </w:r>
                </w:p>
              </w:tc>
            </w:tr>
            <w:tr w:rsidR="003C28FC" w14:paraId="5FD3649A" w14:textId="77777777" w:rsidTr="00505AAB">
              <w:trPr>
                <w:cantSplit/>
              </w:trPr>
              <w:tc>
                <w:tcPr>
                  <w:tcW w:w="2749" w:type="dxa"/>
                  <w:vAlign w:val="center"/>
                </w:tcPr>
                <w:p w14:paraId="6A9EC287" w14:textId="77777777" w:rsidR="003C28FC" w:rsidRDefault="003C28FC" w:rsidP="003C28FC">
                  <w:pPr>
                    <w:spacing w:line="210" w:lineRule="exact"/>
                  </w:pPr>
                  <w:r>
                    <w:rPr>
                      <w:rFonts w:ascii="BIZ UDPゴシック" w:eastAsia="BIZ UDPゴシック" w:hAnsi="BIZ UDPゴシック" w:cs="BIZ UDPゴシック"/>
                      <w:b/>
                      <w:sz w:val="18"/>
                    </w:rPr>
                    <w:t>③製作</w:t>
                  </w:r>
                </w:p>
              </w:tc>
              <w:tc>
                <w:tcPr>
                  <w:tcW w:w="2693" w:type="dxa"/>
                  <w:vAlign w:val="center"/>
                </w:tcPr>
                <w:p w14:paraId="6799B3E6" w14:textId="77777777" w:rsidR="003C28FC" w:rsidRDefault="003C28FC" w:rsidP="003C28FC">
                  <w:pPr>
                    <w:spacing w:line="210" w:lineRule="exact"/>
                    <w:jc w:val="center"/>
                  </w:pPr>
                  <w:r>
                    <w:rPr>
                      <w:rFonts w:ascii="BIZ UDPゴシック" w:eastAsia="BIZ UDPゴシック" w:hAnsi="BIZ UDPゴシック" w:cs="BIZ UDPゴシック"/>
                      <w:sz w:val="18"/>
                    </w:rPr>
                    <w:t>2027年5〜12月</w:t>
                  </w:r>
                </w:p>
              </w:tc>
              <w:tc>
                <w:tcPr>
                  <w:tcW w:w="5330" w:type="dxa"/>
                  <w:vAlign w:val="center"/>
                </w:tcPr>
                <w:p w14:paraId="0E975CE5" w14:textId="77777777" w:rsidR="003C28FC" w:rsidRDefault="003C28FC" w:rsidP="003C28FC">
                  <w:pPr>
                    <w:spacing w:line="210" w:lineRule="exact"/>
                  </w:pPr>
                  <w:r>
                    <w:rPr>
                      <w:rFonts w:ascii="BIZ UDPゴシック" w:eastAsia="BIZ UDPゴシック" w:hAnsi="BIZ UDPゴシック" w:cs="BIZ UDPゴシック"/>
                      <w:sz w:val="18"/>
                    </w:rPr>
                    <w:t>発注から7〜9か月。月次で進捗を確認する</w:t>
                  </w:r>
                </w:p>
              </w:tc>
            </w:tr>
            <w:tr w:rsidR="003C28FC" w14:paraId="3600A4E5" w14:textId="77777777" w:rsidTr="00505AAB">
              <w:trPr>
                <w:cantSplit/>
              </w:trPr>
              <w:tc>
                <w:tcPr>
                  <w:tcW w:w="2749" w:type="dxa"/>
                  <w:vAlign w:val="center"/>
                </w:tcPr>
                <w:p w14:paraId="4BC7569D" w14:textId="77777777" w:rsidR="003C28FC" w:rsidRDefault="003C28FC" w:rsidP="003C28FC">
                  <w:pPr>
                    <w:spacing w:line="210" w:lineRule="exact"/>
                  </w:pPr>
                  <w:r>
                    <w:rPr>
                      <w:rFonts w:ascii="BIZ UDPゴシック" w:eastAsia="BIZ UDPゴシック" w:hAnsi="BIZ UDPゴシック" w:cs="BIZ UDPゴシック"/>
                      <w:b/>
                      <w:sz w:val="18"/>
                    </w:rPr>
                    <w:t>④受入準備・納入・据付</w:t>
                  </w:r>
                </w:p>
              </w:tc>
              <w:tc>
                <w:tcPr>
                  <w:tcW w:w="2693" w:type="dxa"/>
                  <w:vAlign w:val="center"/>
                </w:tcPr>
                <w:p w14:paraId="3952A9BD" w14:textId="77777777" w:rsidR="003C28FC" w:rsidRDefault="003C28FC" w:rsidP="003C28FC">
                  <w:pPr>
                    <w:spacing w:line="210" w:lineRule="exact"/>
                    <w:jc w:val="center"/>
                  </w:pPr>
                  <w:r>
                    <w:rPr>
                      <w:rFonts w:ascii="BIZ UDPゴシック" w:eastAsia="BIZ UDPゴシック" w:hAnsi="BIZ UDPゴシック" w:cs="BIZ UDPゴシック"/>
                      <w:sz w:val="18"/>
                    </w:rPr>
                    <w:t>2027年11月〜2028年1月</w:t>
                  </w:r>
                </w:p>
              </w:tc>
              <w:tc>
                <w:tcPr>
                  <w:tcW w:w="5330" w:type="dxa"/>
                  <w:vAlign w:val="center"/>
                </w:tcPr>
                <w:p w14:paraId="3346964C" w14:textId="0EC24573" w:rsidR="003C28FC" w:rsidRDefault="003C28FC" w:rsidP="003C28FC">
                  <w:pPr>
                    <w:spacing w:line="210" w:lineRule="exact"/>
                  </w:pPr>
                  <w:r>
                    <w:rPr>
                      <w:rFonts w:ascii="BIZ UDPゴシック" w:eastAsia="BIZ UDPゴシック" w:hAnsi="BIZ UDPゴシック" w:cs="BIZ UDPゴシック"/>
                      <w:sz w:val="18"/>
                    </w:rPr>
                    <w:t>搬入経路・ユーティリティ工事の準備の後、輸送・据付。</w:t>
                  </w:r>
                </w:p>
              </w:tc>
            </w:tr>
            <w:tr w:rsidR="003C28FC" w14:paraId="271B6285" w14:textId="77777777" w:rsidTr="00505AAB">
              <w:trPr>
                <w:cantSplit/>
              </w:trPr>
              <w:tc>
                <w:tcPr>
                  <w:tcW w:w="2749" w:type="dxa"/>
                  <w:vAlign w:val="center"/>
                </w:tcPr>
                <w:p w14:paraId="51C2C360" w14:textId="77777777" w:rsidR="003C28FC" w:rsidRDefault="003C28FC" w:rsidP="003C28FC">
                  <w:pPr>
                    <w:spacing w:line="210" w:lineRule="exact"/>
                  </w:pPr>
                  <w:r>
                    <w:rPr>
                      <w:rFonts w:ascii="BIZ UDPゴシック" w:eastAsia="BIZ UDPゴシック" w:hAnsi="BIZ UDPゴシック" w:cs="BIZ UDPゴシック"/>
                      <w:b/>
                      <w:sz w:val="18"/>
                    </w:rPr>
                    <w:t>⑤現地改造・試運転・生産立会</w:t>
                  </w:r>
                </w:p>
              </w:tc>
              <w:tc>
                <w:tcPr>
                  <w:tcW w:w="2693" w:type="dxa"/>
                  <w:vAlign w:val="center"/>
                </w:tcPr>
                <w:p w14:paraId="37CE2014" w14:textId="77777777" w:rsidR="003C28FC" w:rsidRDefault="003C28FC" w:rsidP="003C28FC">
                  <w:pPr>
                    <w:spacing w:line="210" w:lineRule="exact"/>
                    <w:jc w:val="center"/>
                  </w:pPr>
                  <w:r>
                    <w:rPr>
                      <w:rFonts w:ascii="BIZ UDPゴシック" w:eastAsia="BIZ UDPゴシック" w:hAnsi="BIZ UDPゴシック" w:cs="BIZ UDPゴシック"/>
                      <w:sz w:val="18"/>
                    </w:rPr>
                    <w:t>2028年1月（約11日）</w:t>
                  </w:r>
                </w:p>
              </w:tc>
              <w:tc>
                <w:tcPr>
                  <w:tcW w:w="5330" w:type="dxa"/>
                  <w:vAlign w:val="center"/>
                </w:tcPr>
                <w:p w14:paraId="79B16FCF" w14:textId="77777777" w:rsidR="003C28FC" w:rsidRDefault="003C28FC" w:rsidP="003C28FC">
                  <w:pPr>
                    <w:spacing w:line="210" w:lineRule="exact"/>
                  </w:pPr>
                  <w:r>
                    <w:rPr>
                      <w:rFonts w:ascii="BIZ UDPゴシック" w:eastAsia="BIZ UDPゴシック" w:hAnsi="BIZ UDPゴシック" w:cs="BIZ UDPゴシック"/>
                      <w:sz w:val="18"/>
                    </w:rPr>
                    <w:t>既設SPM機の改造・調整と操作教育（作業手順書の整備は3月まで）</w:t>
                  </w:r>
                </w:p>
              </w:tc>
            </w:tr>
            <w:tr w:rsidR="003C28FC" w14:paraId="7C031F01" w14:textId="77777777" w:rsidTr="00505AAB">
              <w:trPr>
                <w:cantSplit/>
              </w:trPr>
              <w:tc>
                <w:tcPr>
                  <w:tcW w:w="2749" w:type="dxa"/>
                  <w:shd w:val="clear" w:color="auto" w:fill="E2EFDA"/>
                  <w:vAlign w:val="center"/>
                </w:tcPr>
                <w:p w14:paraId="609F47C7" w14:textId="77777777" w:rsidR="003C28FC" w:rsidRDefault="003C28FC" w:rsidP="003C28FC">
                  <w:pPr>
                    <w:spacing w:line="210" w:lineRule="exact"/>
                  </w:pPr>
                  <w:r>
                    <w:rPr>
                      <w:rFonts w:ascii="BIZ UDPゴシック" w:eastAsia="BIZ UDPゴシック" w:hAnsi="BIZ UDPゴシック" w:cs="BIZ UDPゴシック"/>
                      <w:b/>
                      <w:sz w:val="18"/>
                    </w:rPr>
                    <w:t>⑥本格稼働・検収・支払</w:t>
                  </w:r>
                </w:p>
              </w:tc>
              <w:tc>
                <w:tcPr>
                  <w:tcW w:w="2693" w:type="dxa"/>
                  <w:shd w:val="clear" w:color="auto" w:fill="E2EFDA"/>
                  <w:vAlign w:val="center"/>
                </w:tcPr>
                <w:p w14:paraId="599197B9" w14:textId="77777777" w:rsidR="003C28FC" w:rsidRDefault="003C28FC" w:rsidP="003C28FC">
                  <w:pPr>
                    <w:spacing w:line="210" w:lineRule="exact"/>
                    <w:jc w:val="center"/>
                  </w:pPr>
                  <w:r>
                    <w:rPr>
                      <w:rFonts w:ascii="BIZ UDPゴシック" w:eastAsia="BIZ UDPゴシック" w:hAnsi="BIZ UDPゴシック" w:cs="BIZ UDPゴシック"/>
                      <w:sz w:val="18"/>
                    </w:rPr>
                    <w:t>2028年1月</w:t>
                  </w:r>
                </w:p>
              </w:tc>
              <w:tc>
                <w:tcPr>
                  <w:tcW w:w="5330" w:type="dxa"/>
                  <w:shd w:val="clear" w:color="auto" w:fill="E2EFDA"/>
                  <w:vAlign w:val="center"/>
                </w:tcPr>
                <w:p w14:paraId="41768CC4" w14:textId="2FD11843" w:rsidR="003C28FC" w:rsidRDefault="003C28FC" w:rsidP="003C28FC">
                  <w:pPr>
                    <w:spacing w:line="210" w:lineRule="exact"/>
                  </w:pPr>
                  <w:r>
                    <w:rPr>
                      <w:rFonts w:ascii="BIZ UDPゴシック" w:eastAsia="BIZ UDPゴシック" w:hAnsi="BIZ UDPゴシック" w:cs="BIZ UDPゴシック"/>
                      <w:sz w:val="18"/>
                    </w:rPr>
                    <w:t>実測して検収し、支払</w:t>
                  </w:r>
                  <w:r w:rsidR="007B6F94">
                    <w:rPr>
                      <w:rFonts w:ascii="BIZ UDPゴシック" w:eastAsia="BIZ UDPゴシック" w:hAnsi="BIZ UDPゴシック" w:cs="BIZ UDPゴシック" w:hint="eastAsia"/>
                      <w:sz w:val="18"/>
                    </w:rPr>
                    <w:t>。</w:t>
                  </w:r>
                  <w:r>
                    <w:rPr>
                      <w:rFonts w:ascii="BIZ UDPゴシック" w:eastAsia="BIZ UDPゴシック" w:hAnsi="BIZ UDPゴシック" w:cs="BIZ UDPゴシック"/>
                      <w:sz w:val="18"/>
                    </w:rPr>
                    <w:t>（補助事業完了）</w:t>
                  </w:r>
                </w:p>
              </w:tc>
            </w:tr>
            <w:tr w:rsidR="003C28FC" w14:paraId="2B0637A6" w14:textId="77777777" w:rsidTr="00505AAB">
              <w:trPr>
                <w:cantSplit/>
              </w:trPr>
              <w:tc>
                <w:tcPr>
                  <w:tcW w:w="2749" w:type="dxa"/>
                  <w:vAlign w:val="center"/>
                </w:tcPr>
                <w:p w14:paraId="1EC96778" w14:textId="77777777" w:rsidR="003C28FC" w:rsidRDefault="003C28FC" w:rsidP="003C28FC">
                  <w:pPr>
                    <w:spacing w:line="210" w:lineRule="exact"/>
                  </w:pPr>
                  <w:r>
                    <w:rPr>
                      <w:rFonts w:ascii="BIZ UDPゴシック" w:eastAsia="BIZ UDPゴシック" w:hAnsi="BIZ UDPゴシック" w:cs="BIZ UDPゴシック"/>
                      <w:b/>
                      <w:sz w:val="18"/>
                    </w:rPr>
                    <w:t>⑦実績報告・効果検証</w:t>
                  </w:r>
                </w:p>
              </w:tc>
              <w:tc>
                <w:tcPr>
                  <w:tcW w:w="2693" w:type="dxa"/>
                  <w:vAlign w:val="center"/>
                </w:tcPr>
                <w:p w14:paraId="2F93350C" w14:textId="77777777" w:rsidR="003C28FC" w:rsidRDefault="003C28FC" w:rsidP="003C28FC">
                  <w:pPr>
                    <w:spacing w:line="210" w:lineRule="exact"/>
                    <w:jc w:val="center"/>
                  </w:pPr>
                  <w:r>
                    <w:rPr>
                      <w:rFonts w:ascii="BIZ UDPゴシック" w:eastAsia="BIZ UDPゴシック" w:hAnsi="BIZ UDPゴシック" w:cs="BIZ UDPゴシック"/>
                      <w:sz w:val="18"/>
                    </w:rPr>
                    <w:t>2028年2月〜</w:t>
                  </w:r>
                </w:p>
              </w:tc>
              <w:tc>
                <w:tcPr>
                  <w:tcW w:w="5330" w:type="dxa"/>
                  <w:vAlign w:val="center"/>
                </w:tcPr>
                <w:p w14:paraId="3D66C7A7" w14:textId="77777777" w:rsidR="003C28FC" w:rsidRDefault="003C28FC" w:rsidP="003C28FC">
                  <w:pPr>
                    <w:spacing w:line="210" w:lineRule="exact"/>
                  </w:pPr>
                  <w:r>
                    <w:rPr>
                      <w:rFonts w:ascii="BIZ UDPゴシック" w:eastAsia="BIZ UDPゴシック" w:hAnsi="BIZ UDPゴシック" w:cs="BIZ UDPゴシック"/>
                      <w:sz w:val="18"/>
                    </w:rPr>
                    <w:t>完了から30日以内に実績報告。KPIの月次確認、効果報告（2029年4月から5年間）</w:t>
                  </w:r>
                </w:p>
              </w:tc>
            </w:tr>
          </w:tbl>
          <w:p w14:paraId="20F9ECE0" w14:textId="77777777" w:rsidR="00641DDB" w:rsidRDefault="00EF59F7">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最も時間のかかる工程は装置本体の製作（7〜9か月）で、納期はフジシールに確認済みである。スケジュールは、フジシールとの打合せと専門家への相談を経て策定しており、妥当であると認識している。全体スケジュールは別紙（次ページ）に示す。</w:t>
            </w:r>
          </w:p>
          <w:p w14:paraId="2C616DAE" w14:textId="77777777" w:rsidR="00CD6AB2" w:rsidRDefault="00CD6AB2" w:rsidP="00CD6AB2">
            <w:pPr>
              <w:keepNext/>
              <w:spacing w:before="40" w:line="280" w:lineRule="exact"/>
            </w:pPr>
            <w:r>
              <w:rPr>
                <w:rFonts w:ascii="BIZ UDPゴシック" w:eastAsia="BIZ UDPゴシック" w:hAnsi="BIZ UDPゴシック" w:cs="BIZ UDPゴシック"/>
                <w:b/>
                <w:color w:val="2E5496"/>
                <w:sz w:val="21"/>
              </w:rPr>
              <w:t>６. 補足事項</w:t>
            </w:r>
          </w:p>
          <w:p w14:paraId="6E4D242E" w14:textId="77777777" w:rsidR="00CD6AB2" w:rsidRDefault="00CD6AB2" w:rsidP="00CD6AB2">
            <w:pPr>
              <w:keepNext/>
              <w:spacing w:before="60" w:line="240" w:lineRule="exact"/>
              <w:rPr>
                <w:rFonts w:ascii="BIZ UDPゴシック" w:eastAsia="BIZ UDPゴシック" w:hAnsi="BIZ UDPゴシック" w:cs="BIZ UDPゴシック"/>
                <w:b/>
                <w:color w:val="1F497D"/>
                <w:sz w:val="20"/>
              </w:rPr>
            </w:pPr>
            <w:r>
              <w:rPr>
                <w:rFonts w:ascii="BIZ UDPゴシック" w:eastAsia="BIZ UDPゴシック" w:hAnsi="BIZ UDPゴシック" w:cs="BIZ UDPゴシック"/>
                <w:sz w:val="20"/>
              </w:rPr>
              <w:t>本事業の主要リスクと対応策、事業承継を契機とした取組、その他の確認事項を以下に示す。</w:t>
            </w:r>
          </w:p>
          <w:p w14:paraId="2071E669" w14:textId="77777777" w:rsidR="00CD6AB2" w:rsidRDefault="00CD6AB2" w:rsidP="00CD6AB2">
            <w:pPr>
              <w:keepNext/>
              <w:spacing w:before="60" w:line="240" w:lineRule="exact"/>
            </w:pPr>
            <w:r>
              <w:rPr>
                <w:rFonts w:ascii="BIZ UDPゴシック" w:eastAsia="BIZ UDPゴシック" w:hAnsi="BIZ UDPゴシック" w:cs="BIZ UDPゴシック"/>
                <w:b/>
                <w:color w:val="1F497D"/>
                <w:sz w:val="20"/>
              </w:rPr>
              <w:t>①主要リスクと対応策</w:t>
            </w:r>
          </w:p>
          <w:tbl>
            <w:tblPr>
              <w:tblW w:w="1085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1923"/>
              <w:gridCol w:w="2714"/>
              <w:gridCol w:w="6221"/>
            </w:tblGrid>
            <w:tr w:rsidR="00CD6AB2" w14:paraId="1596DF99" w14:textId="77777777" w:rsidTr="00505AAB">
              <w:trPr>
                <w:tblHeader/>
              </w:trPr>
              <w:tc>
                <w:tcPr>
                  <w:tcW w:w="1923" w:type="dxa"/>
                  <w:shd w:val="clear" w:color="auto" w:fill="2E5496"/>
                  <w:vAlign w:val="center"/>
                </w:tcPr>
                <w:p w14:paraId="4CA0FA9F" w14:textId="77777777" w:rsidR="00CD6AB2" w:rsidRDefault="00CD6AB2" w:rsidP="00CD6AB2">
                  <w:pPr>
                    <w:keepNext/>
                    <w:spacing w:line="210" w:lineRule="exact"/>
                    <w:jc w:val="center"/>
                  </w:pPr>
                  <w:r>
                    <w:rPr>
                      <w:rFonts w:ascii="BIZ UDPゴシック" w:eastAsia="BIZ UDPゴシック" w:hAnsi="BIZ UDPゴシック" w:cs="BIZ UDPゴシック"/>
                      <w:b/>
                      <w:color w:val="FFFFFF"/>
                      <w:sz w:val="18"/>
                    </w:rPr>
                    <w:t>リスク</w:t>
                  </w:r>
                </w:p>
              </w:tc>
              <w:tc>
                <w:tcPr>
                  <w:tcW w:w="2714" w:type="dxa"/>
                  <w:shd w:val="clear" w:color="auto" w:fill="2E5496"/>
                  <w:vAlign w:val="center"/>
                </w:tcPr>
                <w:p w14:paraId="56BB939B" w14:textId="77777777" w:rsidR="00CD6AB2" w:rsidRDefault="00CD6AB2" w:rsidP="00CD6AB2">
                  <w:pPr>
                    <w:keepNext/>
                    <w:spacing w:line="210" w:lineRule="exact"/>
                    <w:jc w:val="center"/>
                  </w:pPr>
                  <w:r>
                    <w:rPr>
                      <w:rFonts w:ascii="BIZ UDPゴシック" w:eastAsia="BIZ UDPゴシック" w:hAnsi="BIZ UDPゴシック" w:cs="BIZ UDPゴシック"/>
                      <w:b/>
                      <w:color w:val="FFFFFF"/>
                      <w:sz w:val="18"/>
                    </w:rPr>
                    <w:t>内容</w:t>
                  </w:r>
                </w:p>
              </w:tc>
              <w:tc>
                <w:tcPr>
                  <w:tcW w:w="6220" w:type="dxa"/>
                  <w:shd w:val="clear" w:color="auto" w:fill="2E5496"/>
                  <w:vAlign w:val="center"/>
                </w:tcPr>
                <w:p w14:paraId="751A8616" w14:textId="77777777" w:rsidR="00CD6AB2" w:rsidRDefault="00CD6AB2" w:rsidP="00CD6AB2">
                  <w:pPr>
                    <w:keepNext/>
                    <w:spacing w:line="210" w:lineRule="exact"/>
                    <w:jc w:val="center"/>
                  </w:pPr>
                  <w:r>
                    <w:rPr>
                      <w:rFonts w:ascii="BIZ UDPゴシック" w:eastAsia="BIZ UDPゴシック" w:hAnsi="BIZ UDPゴシック" w:cs="BIZ UDPゴシック"/>
                      <w:b/>
                      <w:color w:val="FFFFFF"/>
                      <w:sz w:val="18"/>
                    </w:rPr>
                    <w:t>対応策</w:t>
                  </w:r>
                </w:p>
              </w:tc>
            </w:tr>
            <w:tr w:rsidR="00CD6AB2" w14:paraId="5D760799" w14:textId="77777777" w:rsidTr="00505AAB">
              <w:trPr>
                <w:cantSplit/>
              </w:trPr>
              <w:tc>
                <w:tcPr>
                  <w:tcW w:w="1923" w:type="dxa"/>
                  <w:shd w:val="clear" w:color="auto" w:fill="DBE5F1"/>
                  <w:vAlign w:val="center"/>
                </w:tcPr>
                <w:p w14:paraId="580CAFBF" w14:textId="77777777" w:rsidR="00CD6AB2" w:rsidRDefault="00CD6AB2" w:rsidP="00CD6AB2">
                  <w:pPr>
                    <w:spacing w:line="210" w:lineRule="exact"/>
                  </w:pPr>
                  <w:r>
                    <w:rPr>
                      <w:rFonts w:ascii="BIZ UDPゴシック" w:eastAsia="BIZ UDPゴシック" w:hAnsi="BIZ UDPゴシック" w:cs="BIZ UDPゴシック"/>
                      <w:b/>
                      <w:sz w:val="18"/>
                    </w:rPr>
                    <w:t>①納入遅延・操作習熟</w:t>
                  </w:r>
                </w:p>
              </w:tc>
              <w:tc>
                <w:tcPr>
                  <w:tcW w:w="2714" w:type="dxa"/>
                  <w:vAlign w:val="center"/>
                </w:tcPr>
                <w:p w14:paraId="79BF10F1" w14:textId="77777777" w:rsidR="00CD6AB2" w:rsidRDefault="00CD6AB2" w:rsidP="00CD6AB2">
                  <w:pPr>
                    <w:spacing w:line="210" w:lineRule="exact"/>
                  </w:pPr>
                  <w:r>
                    <w:rPr>
                      <w:rFonts w:ascii="BIZ UDPゴシック" w:eastAsia="BIZ UDPゴシック" w:hAnsi="BIZ UDPゴシック" w:cs="BIZ UDPゴシック"/>
                      <w:sz w:val="18"/>
                    </w:rPr>
                    <w:t>製作期間（7〜9か月）が延びるおそれ。新しい装置の操作に慣れるまで時間がかかる</w:t>
                  </w:r>
                </w:p>
              </w:tc>
              <w:tc>
                <w:tcPr>
                  <w:tcW w:w="6220" w:type="dxa"/>
                  <w:vAlign w:val="center"/>
                </w:tcPr>
                <w:p w14:paraId="31F9F699" w14:textId="77777777" w:rsidR="00CD6AB2" w:rsidRDefault="00CD6AB2" w:rsidP="00CD6AB2">
                  <w:pPr>
                    <w:spacing w:line="210" w:lineRule="exact"/>
                  </w:pPr>
                  <w:r>
                    <w:rPr>
                      <w:rFonts w:ascii="BIZ UDPゴシック" w:eastAsia="BIZ UDPゴシック" w:hAnsi="BIZ UDPゴシック" w:cs="BIZ UDPゴシック"/>
                      <w:sz w:val="18"/>
                    </w:rPr>
                    <w:t>交付決定後すぐに発注し、フジシールと月次で製作進捗を確認する。完了予定の2028年1月から決算日（3月20日）まで約2か月の余裕がある。操作は生産立会（約11日）で習得し、作業手順書で社内に広げる。</w:t>
                  </w:r>
                </w:p>
              </w:tc>
            </w:tr>
            <w:tr w:rsidR="00CD6AB2" w14:paraId="2C487B03" w14:textId="77777777" w:rsidTr="00505AAB">
              <w:trPr>
                <w:cantSplit/>
              </w:trPr>
              <w:tc>
                <w:tcPr>
                  <w:tcW w:w="1923" w:type="dxa"/>
                  <w:shd w:val="clear" w:color="auto" w:fill="DBE5F1"/>
                  <w:vAlign w:val="center"/>
                </w:tcPr>
                <w:p w14:paraId="140E6562" w14:textId="77777777" w:rsidR="00CD6AB2" w:rsidRDefault="00CD6AB2" w:rsidP="00CD6AB2">
                  <w:pPr>
                    <w:spacing w:line="210" w:lineRule="exact"/>
                  </w:pPr>
                  <w:r>
                    <w:rPr>
                      <w:rFonts w:ascii="BIZ UDPゴシック" w:eastAsia="BIZ UDPゴシック" w:hAnsi="BIZ UDPゴシック" w:cs="BIZ UDPゴシック"/>
                      <w:b/>
                      <w:sz w:val="18"/>
                    </w:rPr>
                    <w:t>②売上計画の未達</w:t>
                  </w:r>
                </w:p>
              </w:tc>
              <w:tc>
                <w:tcPr>
                  <w:tcW w:w="2714" w:type="dxa"/>
                  <w:vAlign w:val="center"/>
                </w:tcPr>
                <w:p w14:paraId="07540A31" w14:textId="77777777" w:rsidR="00CD6AB2" w:rsidRDefault="00CD6AB2" w:rsidP="00CD6AB2">
                  <w:pPr>
                    <w:spacing w:line="210" w:lineRule="exact"/>
                  </w:pPr>
                  <w:r>
                    <w:rPr>
                      <w:rFonts w:ascii="BIZ UDPゴシック" w:eastAsia="BIZ UDPゴシック" w:hAnsi="BIZ UDPゴシック" w:cs="BIZ UDPゴシック"/>
                      <w:sz w:val="18"/>
                    </w:rPr>
                    <w:t>断ってきた規模の案件の取込みや、提案型ODMの獲得が遅れるおそれ</w:t>
                  </w:r>
                </w:p>
              </w:tc>
              <w:tc>
                <w:tcPr>
                  <w:tcW w:w="6220" w:type="dxa"/>
                  <w:vAlign w:val="center"/>
                </w:tcPr>
                <w:p w14:paraId="3E17A602" w14:textId="77777777" w:rsidR="00CD6AB2" w:rsidRDefault="00CD6AB2" w:rsidP="00CD6AB2">
                  <w:pPr>
                    <w:spacing w:line="210" w:lineRule="exact"/>
                  </w:pPr>
                  <w:r>
                    <w:rPr>
                      <w:rFonts w:ascii="BIZ UDPゴシック" w:eastAsia="BIZ UDPゴシック" w:hAnsi="BIZ UDPゴシック" w:cs="BIZ UDPゴシック"/>
                      <w:sz w:val="18"/>
                    </w:rPr>
                    <w:t xml:space="preserve">1年目の増収は、断った案件の約半分と価格転嫁等の範囲内に抑えた。パートへの遅番の移管が遅れても、遅番は導入時から社員1名で回り、派遣依存の解消（W3）は損なわれない。付加価値額の増加を1年あたりで見ても、投資回収期間は</w:t>
                  </w:r>
                  <w:r>
                    <w:rPr>
                      <w:rFonts w:ascii="BIZ UDPゴシック" w:eastAsia="BIZ UDPゴシック" w:hAnsi="BIZ UDPゴシック" w:cs="BIZ UDPゴシック"/>
                      <w:b/>
                      <w:sz w:val="18"/>
                    </w:rPr>
                    <w:t>0.93年</w:t>
                  </w:r>
                  <w:r>
                    <w:rPr>
                      <w:rFonts w:ascii="BIZ UDPゴシック" w:eastAsia="BIZ UDPゴシック" w:hAnsi="BIZ UDPゴシック" w:cs="BIZ UDPゴシック"/>
                      <w:sz w:val="18"/>
                    </w:rPr>
                    <w:t>である。受注状況は月次で確認し、既存顧客の増量や新商品の打診に優先して応える。</w:t>
                  </w:r>
                </w:p>
              </w:tc>
            </w:tr>
            <w:tr w:rsidR="00CD6AB2" w14:paraId="1B0D09C2" w14:textId="77777777" w:rsidTr="00505AAB">
              <w:trPr>
                <w:cantSplit/>
              </w:trPr>
              <w:tc>
                <w:tcPr>
                  <w:tcW w:w="1923" w:type="dxa"/>
                  <w:shd w:val="clear" w:color="auto" w:fill="DBE5F1"/>
                  <w:vAlign w:val="center"/>
                </w:tcPr>
                <w:p w14:paraId="73A3E539" w14:textId="77777777" w:rsidR="00CD6AB2" w:rsidRDefault="00CD6AB2" w:rsidP="00CD6AB2">
                  <w:pPr>
                    <w:spacing w:line="210" w:lineRule="exact"/>
                  </w:pPr>
                  <w:r>
                    <w:rPr>
                      <w:rFonts w:ascii="BIZ UDPゴシック" w:eastAsia="BIZ UDPゴシック" w:hAnsi="BIZ UDPゴシック" w:cs="BIZ UDPゴシック"/>
                      <w:b/>
                      <w:sz w:val="18"/>
                    </w:rPr>
                    <w:t>③省力化効果の未達</w:t>
                  </w:r>
                </w:p>
              </w:tc>
              <w:tc>
                <w:tcPr>
                  <w:tcW w:w="2714" w:type="dxa"/>
                  <w:vAlign w:val="center"/>
                </w:tcPr>
                <w:p w14:paraId="719DB251" w14:textId="77777777" w:rsidR="00CD6AB2" w:rsidRDefault="00CD6AB2" w:rsidP="00CD6AB2">
                  <w:pPr>
                    <w:spacing w:line="210" w:lineRule="exact"/>
                  </w:pPr>
                  <w:r>
                    <w:rPr>
                      <w:rFonts w:ascii="BIZ UDPゴシック" w:eastAsia="BIZ UDPゴシック" w:hAnsi="BIZ UDPゴシック" w:cs="BIZ UDPゴシック"/>
                      <w:sz w:val="18"/>
                    </w:rPr>
                    <w:t>供給能力や専用パレットへの詰め時間が、想定を下回るおそれ</w:t>
                  </w:r>
                </w:p>
              </w:tc>
              <w:tc>
                <w:tcPr>
                  <w:tcW w:w="6220" w:type="dxa"/>
                  <w:vAlign w:val="center"/>
                </w:tcPr>
                <w:p w14:paraId="49CEBBF2" w14:textId="77777777" w:rsidR="00CD6AB2" w:rsidRDefault="00CD6AB2" w:rsidP="00CD6AB2">
                  <w:pPr>
                    <w:spacing w:line="210" w:lineRule="exact"/>
                  </w:pPr>
                  <w:r>
                    <w:rPr>
                      <w:rFonts w:ascii="BIZ UDPゴシック" w:eastAsia="BIZ UDPゴシック" w:hAnsi="BIZ UDPゴシック" w:cs="BIZ UDPゴシック"/>
                      <w:sz w:val="18"/>
                    </w:rPr>
                    <w:t>検収条件として、生産立会で供給能力（100袋／15秒）と詰め時間（約2分／枚）を実測し、別紙1の想定値を満たすことを確認する。稼働後も創出時間を月次で確認し、手順を改善する。</w:t>
                  </w:r>
                </w:p>
              </w:tc>
            </w:tr>
            <w:tr w:rsidR="00CD6AB2" w14:paraId="7D9BB880" w14:textId="77777777" w:rsidTr="00505AAB">
              <w:trPr>
                <w:cantSplit/>
              </w:trPr>
              <w:tc>
                <w:tcPr>
                  <w:tcW w:w="1923" w:type="dxa"/>
                  <w:shd w:val="clear" w:color="auto" w:fill="DBE5F1"/>
                  <w:vAlign w:val="center"/>
                </w:tcPr>
                <w:p w14:paraId="5E3C1EF5" w14:textId="77777777" w:rsidR="00CD6AB2" w:rsidRDefault="00CD6AB2" w:rsidP="00CD6AB2">
                  <w:pPr>
                    <w:spacing w:line="210" w:lineRule="exact"/>
                  </w:pPr>
                  <w:r>
                    <w:rPr>
                      <w:rFonts w:ascii="BIZ UDPゴシック" w:eastAsia="BIZ UDPゴシック" w:hAnsi="BIZ UDPゴシック" w:cs="BIZ UDPゴシック"/>
                      <w:b/>
                      <w:sz w:val="18"/>
                    </w:rPr>
                    <w:t>④原材料・包材・エネルギーの高騰（T3）</w:t>
                  </w:r>
                </w:p>
              </w:tc>
              <w:tc>
                <w:tcPr>
                  <w:tcW w:w="2714" w:type="dxa"/>
                  <w:vAlign w:val="center"/>
                </w:tcPr>
                <w:p w14:paraId="437C81C8" w14:textId="77777777" w:rsidR="00CD6AB2" w:rsidRDefault="00CD6AB2" w:rsidP="00CD6AB2">
                  <w:pPr>
                    <w:spacing w:line="210" w:lineRule="exact"/>
                  </w:pPr>
                  <w:r>
                    <w:rPr>
                      <w:rFonts w:ascii="BIZ UDPゴシック" w:eastAsia="BIZ UDPゴシック" w:hAnsi="BIZ UDPゴシック" w:cs="BIZ UDPゴシック"/>
                      <w:sz w:val="18"/>
                    </w:rPr>
                    <w:t>国内企業物価+7.6%、プラスチック製品+11.2%、電力等+8.0%（日本銀行、2026年8月）</w:t>
                  </w:r>
                </w:p>
              </w:tc>
              <w:tc>
                <w:tcPr>
                  <w:tcW w:w="6220" w:type="dxa"/>
                  <w:vAlign w:val="center"/>
                </w:tcPr>
                <w:p w14:paraId="1A8BBB43" w14:textId="77777777" w:rsidR="00CD6AB2" w:rsidRDefault="00CD6AB2" w:rsidP="00CD6AB2">
                  <w:pPr>
                    <w:spacing w:line="210" w:lineRule="exact"/>
                  </w:pPr>
                  <w:r>
                    <w:rPr>
                      <w:rFonts w:ascii="BIZ UDPゴシック" w:eastAsia="BIZ UDPゴシック" w:hAnsi="BIZ UDPゴシック" w:cs="BIZ UDPゴシック"/>
                      <w:sz w:val="18"/>
                    </w:rPr>
                    <w:t>価格転嫁を進めるとともに、利益率の高い提案型ODMの比率を高めて収益性を確保する。省力化による労務費の抑制（約905万円／年）も、コスト上昇の吸収に充てる。</w:t>
                  </w:r>
                </w:p>
              </w:tc>
            </w:tr>
            <w:tr w:rsidR="00CD6AB2" w14:paraId="50248DAC" w14:textId="77777777" w:rsidTr="00505AAB">
              <w:trPr>
                <w:cantSplit/>
              </w:trPr>
              <w:tc>
                <w:tcPr>
                  <w:tcW w:w="1923" w:type="dxa"/>
                  <w:shd w:val="clear" w:color="auto" w:fill="DBE5F1"/>
                  <w:vAlign w:val="center"/>
                </w:tcPr>
                <w:p w14:paraId="5A020B6C" w14:textId="77777777" w:rsidR="00CD6AB2" w:rsidRDefault="00CD6AB2" w:rsidP="00CD6AB2">
                  <w:pPr>
                    <w:spacing w:line="210" w:lineRule="exact"/>
                  </w:pPr>
                  <w:r>
                    <w:rPr>
                      <w:rFonts w:ascii="BIZ UDPゴシック" w:eastAsia="BIZ UDPゴシック" w:hAnsi="BIZ UDPゴシック" w:cs="BIZ UDPゴシック"/>
                      <w:b/>
                      <w:sz w:val="18"/>
                    </w:rPr>
                    <w:t>⑤自然災害（BCP）</w:t>
                  </w:r>
                </w:p>
              </w:tc>
              <w:tc>
                <w:tcPr>
                  <w:tcW w:w="2714" w:type="dxa"/>
                  <w:vAlign w:val="center"/>
                </w:tcPr>
                <w:p w14:paraId="1B7D1111" w14:textId="77777777" w:rsidR="00CD6AB2" w:rsidRDefault="00CD6AB2" w:rsidP="00CD6AB2">
                  <w:pPr>
                    <w:spacing w:line="210" w:lineRule="exact"/>
                  </w:pPr>
                  <w:r>
                    <w:rPr>
                      <w:rFonts w:ascii="BIZ UDPゴシック" w:eastAsia="BIZ UDPゴシック" w:hAnsi="BIZ UDPゴシック" w:cs="BIZ UDPゴシック"/>
                      <w:sz w:val="18"/>
                    </w:rPr>
                    <w:t>地震・水害等で工場が被災し、取引先への供給が止まるおそれ</w:t>
                  </w:r>
                </w:p>
              </w:tc>
              <w:tc>
                <w:tcPr>
                  <w:tcW w:w="6220" w:type="dxa"/>
                  <w:vAlign w:val="center"/>
                </w:tcPr>
                <w:p w14:paraId="2804830F" w14:textId="77777777" w:rsidR="00CD6AB2" w:rsidRDefault="00CD6AB2" w:rsidP="00CD6AB2">
                  <w:pPr>
                    <w:spacing w:line="210" w:lineRule="exact"/>
                  </w:pPr>
                  <w:r>
                    <w:rPr>
                      <w:rFonts w:ascii="BIZ UDPゴシック" w:eastAsia="BIZ UDPゴシック" w:hAnsi="BIZ UDPゴシック" w:cs="BIZ UDPゴシック"/>
                      <w:sz w:val="18"/>
                    </w:rPr>
                    <w:t>本装置は自然災害を含む保険・共済に事業計画期間の終了まで加入する。設備の定期点検に加え、</w:t>
                  </w:r>
                  <w:r>
                    <w:rPr>
                      <w:rFonts w:ascii="BIZ UDPゴシック" w:eastAsia="BIZ UDPゴシック" w:hAnsi="BIZ UDPゴシック" w:cs="BIZ UDPゴシック" w:hint="eastAsia"/>
                      <w:sz w:val="18"/>
                    </w:rPr>
                    <w:t>保守体制を整備する。</w:t>
                  </w:r>
                </w:p>
              </w:tc>
            </w:tr>
            <w:tr w:rsidR="00CD6AB2" w14:paraId="793154A2" w14:textId="77777777" w:rsidTr="00505AAB">
              <w:trPr>
                <w:cantSplit/>
              </w:trPr>
              <w:tc>
                <w:tcPr>
                  <w:tcW w:w="1923" w:type="dxa"/>
                  <w:shd w:val="clear" w:color="auto" w:fill="DBE5F1"/>
                  <w:vAlign w:val="center"/>
                </w:tcPr>
                <w:p w14:paraId="255BD44E" w14:textId="77777777" w:rsidR="00CD6AB2" w:rsidRDefault="00CD6AB2" w:rsidP="00CD6AB2">
                  <w:pPr>
                    <w:spacing w:line="210" w:lineRule="exact"/>
                  </w:pPr>
                  <w:r>
                    <w:rPr>
                      <w:rFonts w:ascii="BIZ UDPゴシック" w:eastAsia="BIZ UDPゴシック" w:hAnsi="BIZ UDPゴシック" w:cs="BIZ UDPゴシック"/>
                      <w:b/>
                      <w:sz w:val="18"/>
                    </w:rPr>
                    <w:t>⑥サイバーセキュリティ</w:t>
                  </w:r>
                </w:p>
              </w:tc>
              <w:tc>
                <w:tcPr>
                  <w:tcW w:w="2714" w:type="dxa"/>
                  <w:vAlign w:val="center"/>
                </w:tcPr>
                <w:p w14:paraId="4EEC7F7D" w14:textId="77777777" w:rsidR="00CD6AB2" w:rsidRDefault="00CD6AB2" w:rsidP="00CD6AB2">
                  <w:pPr>
                    <w:spacing w:line="210" w:lineRule="exact"/>
                  </w:pPr>
                  <w:r>
                    <w:rPr>
                      <w:rFonts w:ascii="BIZ UDPゴシック" w:eastAsia="BIZ UDPゴシック" w:hAnsi="BIZ UDPゴシック" w:cs="BIZ UDPゴシック"/>
                      <w:sz w:val="18"/>
                    </w:rPr>
                    <w:t>装置の制御や品質記録の電子化に伴い、情報の流出や設備の停止が起きるおそれ</w:t>
                  </w:r>
                </w:p>
              </w:tc>
              <w:tc>
                <w:tcPr>
                  <w:tcW w:w="6220" w:type="dxa"/>
                  <w:vAlign w:val="center"/>
                </w:tcPr>
                <w:p w14:paraId="61E3BF5E" w14:textId="77777777" w:rsidR="00CD6AB2" w:rsidRDefault="00CD6AB2" w:rsidP="00CD6AB2">
                  <w:pPr>
                    <w:spacing w:line="210" w:lineRule="exact"/>
                  </w:pPr>
                  <w:r>
                    <w:rPr>
                      <w:rFonts w:ascii="BIZ UDPゴシック" w:eastAsia="BIZ UDPゴシック" w:hAnsi="BIZ UDPゴシック" w:cs="BIZ UDPゴシック"/>
                      <w:sz w:val="18"/>
                    </w:rPr>
                    <w:t>IPA（情報処理推進機構）の「SECURITY ACTION」二つ星を宣言し、山崎常務を情報セキュリティ責任者とする。アクセス権限の管理、定期バックアップ、製造設備のネットワークを外部とつながない運用、年1回の全社員教育を行う。</w:t>
                  </w:r>
                </w:p>
              </w:tc>
            </w:tr>
          </w:tbl>
          <w:p w14:paraId="7488C2BC" w14:textId="77777777" w:rsidR="00CD6AB2" w:rsidRDefault="00CD6AB2" w:rsidP="00CD6AB2">
            <w:pPr>
              <w:spacing w:line="240" w:lineRule="exact"/>
            </w:pPr>
            <w:r>
              <w:rPr>
                <w:rFonts w:ascii="BIZ UDPゴシック" w:eastAsia="BIZ UDPゴシック" w:hAnsi="BIZ UDPゴシック" w:cs="BIZ UDPゴシック"/>
                <w:sz w:val="20"/>
              </w:rPr>
              <w:t>▶リスクの兆しは月次の進捗会議で確認し、統括責任者が早めに手を打つ。</w:t>
            </w:r>
          </w:p>
          <w:p w14:paraId="3DA3981D" w14:textId="77777777" w:rsidR="00CD6AB2" w:rsidRDefault="00CD6AB2" w:rsidP="00CD6AB2">
            <w:pPr>
              <w:keepNext/>
              <w:spacing w:before="60" w:line="240" w:lineRule="exact"/>
            </w:pPr>
            <w:r>
              <w:rPr>
                <w:rFonts w:ascii="BIZ UDPゴシック" w:eastAsia="BIZ UDPゴシック" w:hAnsi="BIZ UDPゴシック" w:cs="BIZ UDPゴシック"/>
                <w:b/>
                <w:color w:val="1F497D"/>
                <w:sz w:val="20"/>
              </w:rPr>
              <w:lastRenderedPageBreak/>
              <w:t>②事業承継を契機とした取組</w:t>
            </w:r>
          </w:p>
          <w:p w14:paraId="480F6714" w14:textId="77777777" w:rsidR="00CD6AB2" w:rsidRDefault="00CD6AB2" w:rsidP="00CD6AB2">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2026年6月に代表取締役社長に就任した翠田圭吾は、翠田章男（現 代表取締役会長）から経営を引き継いだ。創業130周年の節目に「さらなる挑戦と成長」を掲げ、その第一歩として本事業に着手する。</w:t>
            </w:r>
          </w:p>
          <w:p w14:paraId="11F23C3E" w14:textId="77777777" w:rsidR="00CD6AB2" w:rsidRDefault="00CD6AB2" w:rsidP="00CD6AB2">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 xml:space="preserve">本事業は、事業承継を契機に、人に依存した投入工程を改め、次の世代へ引き継げる生産体制を築く取組である。あわせて熟練者の段取りのコツを作業手順書に残し、技術の継承も進める（W2の克服）。本件は、事業承継（代表者交代）に係る加点を申請する。</w:t>
            </w:r>
          </w:p>
          <w:p w14:paraId="14FDBF10" w14:textId="77777777" w:rsidR="00CD6AB2" w:rsidRDefault="00CD6AB2" w:rsidP="00CD6AB2">
            <w:pPr>
              <w:keepNext/>
              <w:spacing w:before="60" w:line="240" w:lineRule="exact"/>
            </w:pPr>
            <w:r>
              <w:rPr>
                <w:rFonts w:ascii="BIZ UDPゴシック" w:eastAsia="BIZ UDPゴシック" w:hAnsi="BIZ UDPゴシック" w:cs="BIZ UDPゴシック"/>
                <w:b/>
                <w:color w:val="1F497D"/>
                <w:sz w:val="20"/>
              </w:rPr>
              <w:t>③その他</w:t>
            </w:r>
          </w:p>
          <w:p w14:paraId="6597868D" w14:textId="77777777" w:rsidR="00CD6AB2" w:rsidRDefault="00CD6AB2" w:rsidP="00CD6AB2">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他の補助金との重複：</w:t>
            </w:r>
            <w:r>
              <w:rPr>
                <w:rFonts w:ascii="BIZ UDPゴシック" w:eastAsia="BIZ UDPゴシック" w:hAnsi="BIZ UDPゴシック" w:cs="BIZ UDPゴシック"/>
                <w:sz w:val="20"/>
              </w:rPr>
              <w:t>本事業の経費について、他の補助金・給付金との重複はない。</w:t>
            </w:r>
          </w:p>
          <w:p w14:paraId="0111C2D7" w14:textId="77777777" w:rsidR="00CD6AB2" w:rsidRDefault="00CD6AB2" w:rsidP="00CD6AB2">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過去の賃上げ加点：</w:t>
            </w:r>
            <w:r>
              <w:rPr>
                <w:rFonts w:ascii="BIZ UDPゴシック" w:eastAsia="BIZ UDPゴシック" w:hAnsi="BIZ UDPゴシック" w:cs="BIZ UDPゴシック"/>
                <w:sz w:val="20"/>
              </w:rPr>
              <w:t>過去に補助金で賃上げ加点を受け、要件が未達となった事実はない。</w:t>
            </w:r>
          </w:p>
          <w:p w14:paraId="216C7000" w14:textId="77777777" w:rsidR="00CD6AB2" w:rsidRDefault="00CD6AB2" w:rsidP="00CD6AB2">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法令違反・不正：</w:t>
            </w:r>
            <w:r>
              <w:rPr>
                <w:rFonts w:ascii="BIZ UDPゴシック" w:eastAsia="BIZ UDPゴシック" w:hAnsi="BIZ UDPゴシック" w:cs="BIZ UDPゴシック"/>
                <w:sz w:val="20"/>
              </w:rPr>
              <w:t>過去の補助事業に関する法令違反や、補助金・給付金の不正受給はない。</w:t>
            </w:r>
          </w:p>
          <w:p w14:paraId="1E2041E8" w14:textId="555BC979" w:rsidR="00FC0B72" w:rsidRPr="00CD6AB2" w:rsidRDefault="00CD6AB2" w:rsidP="00522101">
            <w:pPr>
              <w:spacing w:line="240" w:lineRule="exact"/>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特例の利用：</w:t>
            </w:r>
            <w:r>
              <w:rPr>
                <w:rFonts w:ascii="BIZ UDPゴシック" w:eastAsia="BIZ UDPゴシック" w:hAnsi="BIZ UDPゴシック" w:cs="BIZ UDPゴシック"/>
                <w:sz w:val="20"/>
              </w:rPr>
              <w:t>大幅賃上げ特例・最低賃金引上げ特例は利用しない。</w:t>
            </w:r>
          </w:p>
        </w:tc>
      </w:tr>
    </w:tbl>
    <w:p w14:paraId="46E07644" w14:textId="77777777" w:rsidR="00DF1553" w:rsidRPr="00D579F2" w:rsidRDefault="00DF1553" w:rsidP="38D2A4AB">
      <w:pPr>
        <w:snapToGrid w:val="0"/>
        <w:spacing w:line="20" w:lineRule="exact"/>
        <w:rPr>
          <w:rFonts w:ascii="BIZ UDPゴシック" w:eastAsia="BIZ UDPゴシック" w:hAnsi="BIZ UDPゴシック" w:cs="Times New Roman" w:hint="eastAsia"/>
          <w:sz w:val="20"/>
          <w:szCs w:val="20"/>
        </w:rPr>
        <w:sectPr w:rsidR="00DF1553" w:rsidRPr="00D579F2" w:rsidSect="00E90B0C">
          <w:pgSz w:w="11906" w:h="16838"/>
          <w:pgMar w:top="421" w:right="397" w:bottom="426" w:left="284" w:header="227" w:footer="57" w:gutter="0"/>
          <w:pgNumType w:fmt="numberInDash" w:start="1"/>
          <w:cols w:space="425"/>
          <w:docGrid w:type="lines" w:linePitch="360"/>
        </w:sectPr>
      </w:pPr>
    </w:p>
    <w:tbl>
      <w:tblPr>
        <w:tblStyle w:val="aa"/>
        <w:tblW w:w="15163" w:type="dxa"/>
        <w:tblLook w:val="04A0" w:firstRow="1" w:lastRow="0" w:firstColumn="1" w:lastColumn="0" w:noHBand="0" w:noVBand="1"/>
      </w:tblPr>
      <w:tblGrid>
        <w:gridCol w:w="15388"/>
      </w:tblGrid>
      <w:tr w:rsidR="00DF1553" w:rsidRPr="00D579F2" w14:paraId="45C42941" w14:textId="77777777" w:rsidTr="007063E7">
        <w:trPr>
          <w:trHeight w:val="9762"/>
        </w:trPr>
        <w:tc>
          <w:tcPr>
            <w:tcW w:w="15163" w:type="dxa"/>
            <w:tcBorders>
              <w:bottom w:val="single" w:sz="4" w:space="0" w:color="auto"/>
            </w:tcBorders>
          </w:tcPr>
          <w:p w14:paraId="2C25EB64" w14:textId="324684F2" w:rsidR="00E81CDD" w:rsidRDefault="00E81CDD" w:rsidP="00E81CDD">
            <w:pPr>
              <w:spacing w:line="240" w:lineRule="exact"/>
              <w:rPr>
                <w:rFonts w:hint="eastAsia"/>
              </w:rPr>
            </w:pPr>
            <w:r w:rsidRPr="00E81CDD">
              <w:lastRenderedPageBreak/>
              <w:drawing>
                <wp:anchor distT="0" distB="0" distL="114300" distR="114300" simplePos="0" relativeHeight="251667456" behindDoc="0" locked="0" layoutInCell="1" allowOverlap="1" wp14:anchorId="566703E4" wp14:editId="2FE83066">
                  <wp:simplePos x="0" y="0"/>
                  <wp:positionH relativeFrom="column">
                    <wp:posOffset>-52705</wp:posOffset>
                  </wp:positionH>
                  <wp:positionV relativeFrom="paragraph">
                    <wp:posOffset>12700</wp:posOffset>
                  </wp:positionV>
                  <wp:extent cx="9721850" cy="6210300"/>
                  <wp:effectExtent l="0" t="0" r="0" b="0"/>
                  <wp:wrapSquare wrapText="bothSides"/>
                  <wp:docPr id="8" name="図 7">
                    <a:extLst xmlns:a="http://schemas.openxmlformats.org/drawingml/2006/main">
                      <a:ext uri="{FF2B5EF4-FFF2-40B4-BE49-F238E27FC236}">
                        <a16:creationId xmlns:a16="http://schemas.microsoft.com/office/drawing/2014/main" id="{7C199378-E44A-DFFE-EE4C-4461CEB222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7">
                            <a:extLst>
                              <a:ext uri="{FF2B5EF4-FFF2-40B4-BE49-F238E27FC236}">
                                <a16:creationId xmlns:a16="http://schemas.microsoft.com/office/drawing/2014/main" id="{7C199378-E44A-DFFE-EE4C-4461CEB2229F}"/>
                              </a:ext>
                            </a:extLst>
                          </pic:cNvPr>
                          <pic:cNvPicPr>
                            <a:picLocks noChangeAspect="1"/>
                          </pic:cNvPicPr>
                        </pic:nvPicPr>
                        <pic:blipFill>
                          <a:blip r:embed="rId19"/>
                          <a:stretch>
                            <a:fillRect/>
                          </a:stretch>
                        </pic:blipFill>
                        <pic:spPr>
                          <a:xfrm>
                            <a:off x="0" y="0"/>
                            <a:ext cx="9721850" cy="6210300"/>
                          </a:xfrm>
                          <a:prstGeom prst="rect">
                            <a:avLst/>
                          </a:prstGeom>
                        </pic:spPr>
                      </pic:pic>
                    </a:graphicData>
                  </a:graphic>
                  <wp14:sizeRelH relativeFrom="margin">
                    <wp14:pctWidth>0</wp14:pctWidth>
                  </wp14:sizeRelH>
                  <wp14:sizeRelV relativeFrom="margin">
                    <wp14:pctHeight>0</wp14:pctHeight>
                  </wp14:sizeRelV>
                </wp:anchor>
              </w:drawing>
            </w:r>
          </w:p>
        </w:tc>
      </w:tr>
    </w:tbl>
    <w:p w14:paraId="116F78DC" w14:textId="77777777" w:rsidR="00CE27A6" w:rsidRPr="0029642C" w:rsidRDefault="00CE27A6" w:rsidP="00E81CDD">
      <w:pPr>
        <w:rPr>
          <w:rFonts w:ascii="BIZ UDPゴシック" w:eastAsia="BIZ UDPゴシック" w:hAnsi="BIZ UDPゴシック" w:hint="eastAsia"/>
        </w:rPr>
      </w:pPr>
    </w:p>
    <w:sectPr w:rsidR="00CE27A6" w:rsidRPr="0029642C" w:rsidSect="0097286C">
      <w:headerReference w:type="default" r:id="rId20"/>
      <w:pgSz w:w="16838" w:h="11906" w:orient="landscape"/>
      <w:pgMar w:top="720" w:right="720" w:bottom="720" w:left="720" w:header="170" w:footer="227" w:gutter="0"/>
      <w:pgNumType w:fmt="numberInDash"/>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2E9DC" w14:textId="77777777" w:rsidR="00F21421" w:rsidRDefault="00F21421" w:rsidP="003C0825">
      <w:r>
        <w:separator/>
      </w:r>
    </w:p>
  </w:endnote>
  <w:endnote w:type="continuationSeparator" w:id="0">
    <w:p w14:paraId="51B28B57" w14:textId="77777777" w:rsidR="00F21421" w:rsidRDefault="00F21421" w:rsidP="003C0825">
      <w:r>
        <w:continuationSeparator/>
      </w:r>
    </w:p>
  </w:endnote>
  <w:endnote w:type="continuationNotice" w:id="1">
    <w:p w14:paraId="770B1550" w14:textId="77777777" w:rsidR="00F21421" w:rsidRDefault="00F21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modern"/>
    <w:pitch w:val="variable"/>
    <w:sig w:usb0="E00002FF" w:usb1="2AC7FDFF" w:usb2="00000016"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メイリオ">
    <w:altName w:val="Yu Gothic"/>
    <w:panose1 w:val="020B0604030504040204"/>
    <w:charset w:val="80"/>
    <w:family w:val="modern"/>
    <w:pitch w:val="variable"/>
    <w:sig w:usb0="E00002FF" w:usb1="6AC7FFFF" w:usb2="08000012" w:usb3="00000000" w:csb0="0002009F" w:csb1="00000000"/>
  </w:font>
  <w:font w:name="Helvetica">
    <w:panose1 w:val="020B0604020202020204"/>
    <w:charset w:val="00"/>
    <w:family w:val="swiss"/>
    <w:pitch w:val="variable"/>
    <w:sig w:usb0="E0002EFF" w:usb1="C000785B" w:usb2="00000009" w:usb3="00000000" w:csb0="000001FF" w:csb1="00000000"/>
  </w:font>
  <w:font w:name="BIZ UDゴシック">
    <w:panose1 w:val="020B0400000000000000"/>
    <w:charset w:val="80"/>
    <w:family w:val="modern"/>
    <w:pitch w:val="fixed"/>
    <w:sig w:usb0="E00002F7" w:usb1="2AC7EDF8" w:usb2="00000012" w:usb3="00000000" w:csb0="00020001" w:csb1="00000000"/>
  </w:font>
  <w:font w:name="BIZ UDPゴシック">
    <w:altName w:val="BIZ"/>
    <w:panose1 w:val="020B0400000000000000"/>
    <w:charset w:val="80"/>
    <w:family w:val="modern"/>
    <w:pitch w:val="variable"/>
    <w:sig w:usb0="E00002F7" w:usb1="2AC7EDF8" w:usb2="00000012"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F914B" w14:textId="77777777" w:rsidR="00F21421" w:rsidRDefault="00F21421" w:rsidP="003C0825">
      <w:r>
        <w:separator/>
      </w:r>
    </w:p>
  </w:footnote>
  <w:footnote w:type="continuationSeparator" w:id="0">
    <w:p w14:paraId="7D380D52" w14:textId="77777777" w:rsidR="00F21421" w:rsidRDefault="00F21421" w:rsidP="003C0825">
      <w:r>
        <w:continuationSeparator/>
      </w:r>
    </w:p>
  </w:footnote>
  <w:footnote w:type="continuationNotice" w:id="1">
    <w:p w14:paraId="18B14929" w14:textId="77777777" w:rsidR="00F21421" w:rsidRDefault="00F214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C35C7" w14:textId="77777777" w:rsidR="38D2A4AB" w:rsidRPr="00B35341" w:rsidRDefault="38D2A4AB" w:rsidP="00B35341">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27B2"/>
    <w:multiLevelType w:val="multilevel"/>
    <w:tmpl w:val="2E1E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F527C"/>
    <w:multiLevelType w:val="multilevel"/>
    <w:tmpl w:val="489C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055ED"/>
    <w:multiLevelType w:val="multilevel"/>
    <w:tmpl w:val="463282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F55744"/>
    <w:multiLevelType w:val="multilevel"/>
    <w:tmpl w:val="2476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33B46"/>
    <w:multiLevelType w:val="hybridMultilevel"/>
    <w:tmpl w:val="85F8E260"/>
    <w:lvl w:ilvl="0" w:tplc="6E6EDCE8">
      <w:start w:val="1"/>
      <w:numFmt w:val="bullet"/>
      <w:lvlText w:val=""/>
      <w:lvlJc w:val="left"/>
      <w:pPr>
        <w:ind w:left="440" w:hanging="440"/>
      </w:pPr>
      <w:rPr>
        <w:rFonts w:ascii="Wingdings" w:hAnsi="Wingdings" w:hint="default"/>
      </w:rPr>
    </w:lvl>
    <w:lvl w:ilvl="1" w:tplc="1638D132">
      <w:numFmt w:val="bullet"/>
      <w:lvlText w:val="・"/>
      <w:lvlJc w:val="left"/>
      <w:pPr>
        <w:ind w:left="800" w:hanging="360"/>
      </w:pPr>
      <w:rPr>
        <w:rFonts w:ascii="Yu Gothic" w:eastAsia="Yu Gothic" w:hAnsi="Yu Gothic" w:cstheme="minorBidi" w:hint="eastAsia"/>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19CA071C"/>
    <w:multiLevelType w:val="multilevel"/>
    <w:tmpl w:val="C854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C2734"/>
    <w:multiLevelType w:val="multilevel"/>
    <w:tmpl w:val="483475C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CA76E8F"/>
    <w:multiLevelType w:val="hybridMultilevel"/>
    <w:tmpl w:val="97669A30"/>
    <w:lvl w:ilvl="0" w:tplc="F3EA0EDE">
      <w:start w:val="1"/>
      <w:numFmt w:val="decimal"/>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20AD3E20"/>
    <w:multiLevelType w:val="multilevel"/>
    <w:tmpl w:val="33F4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3C0EC8"/>
    <w:multiLevelType w:val="multilevel"/>
    <w:tmpl w:val="A7D6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971AEE"/>
    <w:multiLevelType w:val="multilevel"/>
    <w:tmpl w:val="B29C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5D0AB1"/>
    <w:multiLevelType w:val="hybridMultilevel"/>
    <w:tmpl w:val="9C7A8C0C"/>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2FF224B1"/>
    <w:multiLevelType w:val="multilevel"/>
    <w:tmpl w:val="C0CE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2E62DE"/>
    <w:multiLevelType w:val="multilevel"/>
    <w:tmpl w:val="6996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83393A"/>
    <w:multiLevelType w:val="multilevel"/>
    <w:tmpl w:val="46B4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7A12C3"/>
    <w:multiLevelType w:val="multilevel"/>
    <w:tmpl w:val="EFB2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E06926"/>
    <w:multiLevelType w:val="hybridMultilevel"/>
    <w:tmpl w:val="3D4A8BA0"/>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7" w15:restartNumberingAfterBreak="0">
    <w:nsid w:val="464456CD"/>
    <w:multiLevelType w:val="multilevel"/>
    <w:tmpl w:val="8F62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684B33"/>
    <w:multiLevelType w:val="multilevel"/>
    <w:tmpl w:val="55AAF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A6591E"/>
    <w:multiLevelType w:val="hybridMultilevel"/>
    <w:tmpl w:val="5358AA1A"/>
    <w:lvl w:ilvl="0" w:tplc="3F2E17C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0" w15:restartNumberingAfterBreak="0">
    <w:nsid w:val="4FF52F3C"/>
    <w:multiLevelType w:val="multilevel"/>
    <w:tmpl w:val="78EE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EE5147"/>
    <w:multiLevelType w:val="multilevel"/>
    <w:tmpl w:val="97BC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967AEA"/>
    <w:multiLevelType w:val="multilevel"/>
    <w:tmpl w:val="542E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95060B"/>
    <w:multiLevelType w:val="multilevel"/>
    <w:tmpl w:val="2B5481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B06604"/>
    <w:multiLevelType w:val="multilevel"/>
    <w:tmpl w:val="D48C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DC221A"/>
    <w:multiLevelType w:val="hybridMultilevel"/>
    <w:tmpl w:val="A3E0649E"/>
    <w:lvl w:ilvl="0" w:tplc="B1209430">
      <w:start w:val="1"/>
      <w:numFmt w:val="decimalEnclosedCircle"/>
      <w:lvlText w:val="%1"/>
      <w:lvlJc w:val="left"/>
      <w:pPr>
        <w:ind w:left="780" w:hanging="36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6" w15:restartNumberingAfterBreak="0">
    <w:nsid w:val="64FD049D"/>
    <w:multiLevelType w:val="hybridMultilevel"/>
    <w:tmpl w:val="0B7C13E4"/>
    <w:lvl w:ilvl="0" w:tplc="BD143914">
      <w:start w:val="1"/>
      <w:numFmt w:val="decimalEnclosedCircle"/>
      <w:lvlText w:val="%1"/>
      <w:lvlJc w:val="left"/>
      <w:pPr>
        <w:ind w:left="478" w:hanging="360"/>
      </w:pPr>
      <w:rPr>
        <w:rFonts w:hint="default"/>
      </w:rPr>
    </w:lvl>
    <w:lvl w:ilvl="1" w:tplc="04090017" w:tentative="1">
      <w:start w:val="1"/>
      <w:numFmt w:val="aiueoFullWidth"/>
      <w:lvlText w:val="(%2)"/>
      <w:lvlJc w:val="left"/>
      <w:pPr>
        <w:ind w:left="998" w:hanging="440"/>
      </w:pPr>
    </w:lvl>
    <w:lvl w:ilvl="2" w:tplc="04090011" w:tentative="1">
      <w:start w:val="1"/>
      <w:numFmt w:val="decimalEnclosedCircle"/>
      <w:lvlText w:val="%3"/>
      <w:lvlJc w:val="left"/>
      <w:pPr>
        <w:ind w:left="1438" w:hanging="440"/>
      </w:pPr>
    </w:lvl>
    <w:lvl w:ilvl="3" w:tplc="0409000F" w:tentative="1">
      <w:start w:val="1"/>
      <w:numFmt w:val="decimal"/>
      <w:lvlText w:val="%4."/>
      <w:lvlJc w:val="left"/>
      <w:pPr>
        <w:ind w:left="1878" w:hanging="440"/>
      </w:pPr>
    </w:lvl>
    <w:lvl w:ilvl="4" w:tplc="04090017" w:tentative="1">
      <w:start w:val="1"/>
      <w:numFmt w:val="aiueoFullWidth"/>
      <w:lvlText w:val="(%5)"/>
      <w:lvlJc w:val="left"/>
      <w:pPr>
        <w:ind w:left="2318" w:hanging="440"/>
      </w:pPr>
    </w:lvl>
    <w:lvl w:ilvl="5" w:tplc="04090011" w:tentative="1">
      <w:start w:val="1"/>
      <w:numFmt w:val="decimalEnclosedCircle"/>
      <w:lvlText w:val="%6"/>
      <w:lvlJc w:val="left"/>
      <w:pPr>
        <w:ind w:left="2758" w:hanging="440"/>
      </w:pPr>
    </w:lvl>
    <w:lvl w:ilvl="6" w:tplc="0409000F" w:tentative="1">
      <w:start w:val="1"/>
      <w:numFmt w:val="decimal"/>
      <w:lvlText w:val="%7."/>
      <w:lvlJc w:val="left"/>
      <w:pPr>
        <w:ind w:left="3198" w:hanging="440"/>
      </w:pPr>
    </w:lvl>
    <w:lvl w:ilvl="7" w:tplc="04090017" w:tentative="1">
      <w:start w:val="1"/>
      <w:numFmt w:val="aiueoFullWidth"/>
      <w:lvlText w:val="(%8)"/>
      <w:lvlJc w:val="left"/>
      <w:pPr>
        <w:ind w:left="3638" w:hanging="440"/>
      </w:pPr>
    </w:lvl>
    <w:lvl w:ilvl="8" w:tplc="04090011" w:tentative="1">
      <w:start w:val="1"/>
      <w:numFmt w:val="decimalEnclosedCircle"/>
      <w:lvlText w:val="%9"/>
      <w:lvlJc w:val="left"/>
      <w:pPr>
        <w:ind w:left="4078" w:hanging="440"/>
      </w:pPr>
    </w:lvl>
  </w:abstractNum>
  <w:abstractNum w:abstractNumId="27" w15:restartNumberingAfterBreak="0">
    <w:nsid w:val="703040DF"/>
    <w:multiLevelType w:val="multilevel"/>
    <w:tmpl w:val="E340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FC2286"/>
    <w:multiLevelType w:val="hybridMultilevel"/>
    <w:tmpl w:val="C6F8B03C"/>
    <w:lvl w:ilvl="0" w:tplc="FFFFFFFF">
      <w:start w:val="1"/>
      <w:numFmt w:val="bullet"/>
      <w:lvlText w:val=""/>
      <w:lvlJc w:val="left"/>
      <w:pPr>
        <w:ind w:left="440" w:hanging="440"/>
      </w:pPr>
      <w:rPr>
        <w:rFonts w:ascii="Wingdings" w:hAnsi="Wingdings" w:hint="default"/>
      </w:rPr>
    </w:lvl>
    <w:lvl w:ilvl="1" w:tplc="6E6EDCE8">
      <w:start w:val="1"/>
      <w:numFmt w:val="bullet"/>
      <w:lvlText w:val=""/>
      <w:lvlJc w:val="left"/>
      <w:pPr>
        <w:ind w:left="44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9" w15:restartNumberingAfterBreak="0">
    <w:nsid w:val="731249B1"/>
    <w:multiLevelType w:val="multilevel"/>
    <w:tmpl w:val="B9AA60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326E04"/>
    <w:multiLevelType w:val="multilevel"/>
    <w:tmpl w:val="AD2A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227810">
    <w:abstractNumId w:val="25"/>
  </w:num>
  <w:num w:numId="2" w16cid:durableId="354775408">
    <w:abstractNumId w:val="16"/>
  </w:num>
  <w:num w:numId="3" w16cid:durableId="263612171">
    <w:abstractNumId w:val="11"/>
  </w:num>
  <w:num w:numId="4" w16cid:durableId="1293485372">
    <w:abstractNumId w:val="4"/>
  </w:num>
  <w:num w:numId="5" w16cid:durableId="602346752">
    <w:abstractNumId w:val="28"/>
  </w:num>
  <w:num w:numId="6" w16cid:durableId="642277911">
    <w:abstractNumId w:val="13"/>
  </w:num>
  <w:num w:numId="7" w16cid:durableId="1464034408">
    <w:abstractNumId w:val="20"/>
  </w:num>
  <w:num w:numId="8" w16cid:durableId="611210935">
    <w:abstractNumId w:val="8"/>
  </w:num>
  <w:num w:numId="9" w16cid:durableId="1186552264">
    <w:abstractNumId w:val="10"/>
  </w:num>
  <w:num w:numId="10" w16cid:durableId="1626080099">
    <w:abstractNumId w:val="5"/>
  </w:num>
  <w:num w:numId="11" w16cid:durableId="1404067372">
    <w:abstractNumId w:val="9"/>
  </w:num>
  <w:num w:numId="12" w16cid:durableId="1849248094">
    <w:abstractNumId w:val="3"/>
  </w:num>
  <w:num w:numId="13" w16cid:durableId="1708797008">
    <w:abstractNumId w:val="27"/>
  </w:num>
  <w:num w:numId="14" w16cid:durableId="14187309">
    <w:abstractNumId w:val="14"/>
  </w:num>
  <w:num w:numId="15" w16cid:durableId="1941718150">
    <w:abstractNumId w:val="17"/>
  </w:num>
  <w:num w:numId="16" w16cid:durableId="219292349">
    <w:abstractNumId w:val="30"/>
  </w:num>
  <w:num w:numId="17" w16cid:durableId="2009938121">
    <w:abstractNumId w:val="24"/>
  </w:num>
  <w:num w:numId="18" w16cid:durableId="184708218">
    <w:abstractNumId w:val="15"/>
  </w:num>
  <w:num w:numId="19" w16cid:durableId="1644042556">
    <w:abstractNumId w:val="22"/>
  </w:num>
  <w:num w:numId="20" w16cid:durableId="1422525232">
    <w:abstractNumId w:val="21"/>
  </w:num>
  <w:num w:numId="21" w16cid:durableId="1554345181">
    <w:abstractNumId w:val="1"/>
  </w:num>
  <w:num w:numId="22" w16cid:durableId="1684629450">
    <w:abstractNumId w:val="12"/>
  </w:num>
  <w:num w:numId="23" w16cid:durableId="674303376">
    <w:abstractNumId w:val="0"/>
  </w:num>
  <w:num w:numId="24" w16cid:durableId="1175144526">
    <w:abstractNumId w:val="19"/>
  </w:num>
  <w:num w:numId="25" w16cid:durableId="135535646">
    <w:abstractNumId w:val="26"/>
  </w:num>
  <w:num w:numId="26" w16cid:durableId="866917246">
    <w:abstractNumId w:val="7"/>
  </w:num>
  <w:num w:numId="27" w16cid:durableId="672148874">
    <w:abstractNumId w:val="6"/>
  </w:num>
  <w:num w:numId="28" w16cid:durableId="1865944492">
    <w:abstractNumId w:val="23"/>
  </w:num>
  <w:num w:numId="29" w16cid:durableId="1470633218">
    <w:abstractNumId w:val="2"/>
  </w:num>
  <w:num w:numId="30" w16cid:durableId="957950792">
    <w:abstractNumId w:val="29"/>
  </w:num>
  <w:num w:numId="31" w16cid:durableId="10446980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clean"/>
  <w:mailMerge>
    <w:mainDocumentType w:val="formLetters"/>
    <w:dataType w:val="textFile"/>
    <w:activeRecord w:val="-1"/>
  </w:mailMerge>
  <w:defaultTabStop w:val="840"/>
  <w:drawingGridHorizontalSpacing w:val="12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7B6"/>
    <w:rsid w:val="000015E1"/>
    <w:rsid w:val="000017B5"/>
    <w:rsid w:val="000043CF"/>
    <w:rsid w:val="000065D4"/>
    <w:rsid w:val="00011FCF"/>
    <w:rsid w:val="000130A0"/>
    <w:rsid w:val="000152E1"/>
    <w:rsid w:val="0002145A"/>
    <w:rsid w:val="00021BFB"/>
    <w:rsid w:val="00022F79"/>
    <w:rsid w:val="000251AF"/>
    <w:rsid w:val="000315FF"/>
    <w:rsid w:val="00035935"/>
    <w:rsid w:val="0004120D"/>
    <w:rsid w:val="000442EB"/>
    <w:rsid w:val="000460F5"/>
    <w:rsid w:val="00046C64"/>
    <w:rsid w:val="00050566"/>
    <w:rsid w:val="000520B8"/>
    <w:rsid w:val="00052CB3"/>
    <w:rsid w:val="00053BBF"/>
    <w:rsid w:val="00060ECA"/>
    <w:rsid w:val="00065097"/>
    <w:rsid w:val="00065BB9"/>
    <w:rsid w:val="000714D7"/>
    <w:rsid w:val="00071535"/>
    <w:rsid w:val="00072BDE"/>
    <w:rsid w:val="0007593D"/>
    <w:rsid w:val="000800FA"/>
    <w:rsid w:val="00083AC7"/>
    <w:rsid w:val="00090858"/>
    <w:rsid w:val="000910EF"/>
    <w:rsid w:val="0009167D"/>
    <w:rsid w:val="000925C4"/>
    <w:rsid w:val="00092F4C"/>
    <w:rsid w:val="00093AC7"/>
    <w:rsid w:val="00094783"/>
    <w:rsid w:val="00094EFF"/>
    <w:rsid w:val="000973F9"/>
    <w:rsid w:val="00097606"/>
    <w:rsid w:val="00097E1B"/>
    <w:rsid w:val="00097E5F"/>
    <w:rsid w:val="000A01EF"/>
    <w:rsid w:val="000A53E2"/>
    <w:rsid w:val="000B186A"/>
    <w:rsid w:val="000B247E"/>
    <w:rsid w:val="000B56F8"/>
    <w:rsid w:val="000C1FB0"/>
    <w:rsid w:val="000C3CC7"/>
    <w:rsid w:val="000D01D0"/>
    <w:rsid w:val="000D317B"/>
    <w:rsid w:val="000E2383"/>
    <w:rsid w:val="000E4BEF"/>
    <w:rsid w:val="000E52A4"/>
    <w:rsid w:val="000E59CA"/>
    <w:rsid w:val="000E67D3"/>
    <w:rsid w:val="000E77D0"/>
    <w:rsid w:val="000F13B4"/>
    <w:rsid w:val="000F17AE"/>
    <w:rsid w:val="000F51C3"/>
    <w:rsid w:val="0010006C"/>
    <w:rsid w:val="00102D7B"/>
    <w:rsid w:val="00110596"/>
    <w:rsid w:val="0011163C"/>
    <w:rsid w:val="0011309E"/>
    <w:rsid w:val="0011493B"/>
    <w:rsid w:val="00114B46"/>
    <w:rsid w:val="00116464"/>
    <w:rsid w:val="00116BDC"/>
    <w:rsid w:val="00117FBB"/>
    <w:rsid w:val="00120AD4"/>
    <w:rsid w:val="00122B8A"/>
    <w:rsid w:val="001238FC"/>
    <w:rsid w:val="0012704F"/>
    <w:rsid w:val="001270B0"/>
    <w:rsid w:val="00130DBB"/>
    <w:rsid w:val="001317BA"/>
    <w:rsid w:val="00131E25"/>
    <w:rsid w:val="001365C1"/>
    <w:rsid w:val="00136761"/>
    <w:rsid w:val="00140F76"/>
    <w:rsid w:val="00141B6A"/>
    <w:rsid w:val="00141F4F"/>
    <w:rsid w:val="00143FC2"/>
    <w:rsid w:val="0014588A"/>
    <w:rsid w:val="00146B9F"/>
    <w:rsid w:val="00147745"/>
    <w:rsid w:val="00152571"/>
    <w:rsid w:val="00153BDF"/>
    <w:rsid w:val="0015611A"/>
    <w:rsid w:val="0015657A"/>
    <w:rsid w:val="00171CC1"/>
    <w:rsid w:val="00180DFC"/>
    <w:rsid w:val="001811EF"/>
    <w:rsid w:val="00182607"/>
    <w:rsid w:val="001840AD"/>
    <w:rsid w:val="001879D3"/>
    <w:rsid w:val="0019145A"/>
    <w:rsid w:val="00191791"/>
    <w:rsid w:val="00194618"/>
    <w:rsid w:val="001950D4"/>
    <w:rsid w:val="001979BE"/>
    <w:rsid w:val="00197BAB"/>
    <w:rsid w:val="001A05CD"/>
    <w:rsid w:val="001A2747"/>
    <w:rsid w:val="001A6618"/>
    <w:rsid w:val="001B13AF"/>
    <w:rsid w:val="001B60F6"/>
    <w:rsid w:val="001C1AD4"/>
    <w:rsid w:val="001C6B10"/>
    <w:rsid w:val="001C77C4"/>
    <w:rsid w:val="001D662B"/>
    <w:rsid w:val="001E4532"/>
    <w:rsid w:val="001F229C"/>
    <w:rsid w:val="001F25E3"/>
    <w:rsid w:val="001F6E9B"/>
    <w:rsid w:val="001F70D2"/>
    <w:rsid w:val="001F7F54"/>
    <w:rsid w:val="002015E0"/>
    <w:rsid w:val="00202BAF"/>
    <w:rsid w:val="002040BE"/>
    <w:rsid w:val="002058F4"/>
    <w:rsid w:val="002066E5"/>
    <w:rsid w:val="00206A64"/>
    <w:rsid w:val="00214356"/>
    <w:rsid w:val="00222DF8"/>
    <w:rsid w:val="00234E6F"/>
    <w:rsid w:val="00236C6C"/>
    <w:rsid w:val="0023757A"/>
    <w:rsid w:val="00240D4A"/>
    <w:rsid w:val="00241171"/>
    <w:rsid w:val="00244D69"/>
    <w:rsid w:val="0025443A"/>
    <w:rsid w:val="00254B8D"/>
    <w:rsid w:val="002628FC"/>
    <w:rsid w:val="002732FB"/>
    <w:rsid w:val="002773B1"/>
    <w:rsid w:val="0028361C"/>
    <w:rsid w:val="00287B1D"/>
    <w:rsid w:val="00290F91"/>
    <w:rsid w:val="00291BF0"/>
    <w:rsid w:val="00293491"/>
    <w:rsid w:val="002944B4"/>
    <w:rsid w:val="002947AD"/>
    <w:rsid w:val="002949A4"/>
    <w:rsid w:val="0029642C"/>
    <w:rsid w:val="002A130A"/>
    <w:rsid w:val="002A2EF3"/>
    <w:rsid w:val="002A33A2"/>
    <w:rsid w:val="002A60EE"/>
    <w:rsid w:val="002B1E1D"/>
    <w:rsid w:val="002B3920"/>
    <w:rsid w:val="002B4A77"/>
    <w:rsid w:val="002C3A10"/>
    <w:rsid w:val="002D0CC3"/>
    <w:rsid w:val="002D42F3"/>
    <w:rsid w:val="002E6F42"/>
    <w:rsid w:val="002F2744"/>
    <w:rsid w:val="002F31C5"/>
    <w:rsid w:val="002F3F34"/>
    <w:rsid w:val="002F4B2E"/>
    <w:rsid w:val="002F5FA2"/>
    <w:rsid w:val="00300736"/>
    <w:rsid w:val="003061C1"/>
    <w:rsid w:val="00306230"/>
    <w:rsid w:val="003111E6"/>
    <w:rsid w:val="00315DB7"/>
    <w:rsid w:val="00315FAC"/>
    <w:rsid w:val="00320FDB"/>
    <w:rsid w:val="0032550C"/>
    <w:rsid w:val="00325DF9"/>
    <w:rsid w:val="003273C3"/>
    <w:rsid w:val="00327709"/>
    <w:rsid w:val="00330137"/>
    <w:rsid w:val="00330CB3"/>
    <w:rsid w:val="003325B5"/>
    <w:rsid w:val="0033482A"/>
    <w:rsid w:val="00334A6B"/>
    <w:rsid w:val="00337FD4"/>
    <w:rsid w:val="003409B3"/>
    <w:rsid w:val="00342DA1"/>
    <w:rsid w:val="003431EF"/>
    <w:rsid w:val="00344B31"/>
    <w:rsid w:val="0035207B"/>
    <w:rsid w:val="003576C6"/>
    <w:rsid w:val="003614BE"/>
    <w:rsid w:val="00361C38"/>
    <w:rsid w:val="00363364"/>
    <w:rsid w:val="003654B3"/>
    <w:rsid w:val="00371780"/>
    <w:rsid w:val="00374151"/>
    <w:rsid w:val="00374BA6"/>
    <w:rsid w:val="00380AFB"/>
    <w:rsid w:val="00381329"/>
    <w:rsid w:val="00381359"/>
    <w:rsid w:val="00383324"/>
    <w:rsid w:val="0038431D"/>
    <w:rsid w:val="0038477D"/>
    <w:rsid w:val="003855D9"/>
    <w:rsid w:val="00391118"/>
    <w:rsid w:val="003960BF"/>
    <w:rsid w:val="00396AB3"/>
    <w:rsid w:val="0039746D"/>
    <w:rsid w:val="003B38E9"/>
    <w:rsid w:val="003B5557"/>
    <w:rsid w:val="003B60F1"/>
    <w:rsid w:val="003B6F60"/>
    <w:rsid w:val="003C0825"/>
    <w:rsid w:val="003C14F1"/>
    <w:rsid w:val="003C28FC"/>
    <w:rsid w:val="003C7E3F"/>
    <w:rsid w:val="003D1CC6"/>
    <w:rsid w:val="003D33B1"/>
    <w:rsid w:val="003D3D4B"/>
    <w:rsid w:val="003D5AFF"/>
    <w:rsid w:val="003E08AE"/>
    <w:rsid w:val="003E2715"/>
    <w:rsid w:val="003F04FD"/>
    <w:rsid w:val="003F1D2D"/>
    <w:rsid w:val="003F3E81"/>
    <w:rsid w:val="003F5FA6"/>
    <w:rsid w:val="003F7CC7"/>
    <w:rsid w:val="003F7F31"/>
    <w:rsid w:val="004006E6"/>
    <w:rsid w:val="00400877"/>
    <w:rsid w:val="0040133C"/>
    <w:rsid w:val="00404127"/>
    <w:rsid w:val="00404400"/>
    <w:rsid w:val="00407E08"/>
    <w:rsid w:val="00411CD9"/>
    <w:rsid w:val="00411EB6"/>
    <w:rsid w:val="004127A3"/>
    <w:rsid w:val="00415E57"/>
    <w:rsid w:val="00421260"/>
    <w:rsid w:val="00423133"/>
    <w:rsid w:val="00424910"/>
    <w:rsid w:val="00424CBE"/>
    <w:rsid w:val="004317A0"/>
    <w:rsid w:val="00433096"/>
    <w:rsid w:val="00435E51"/>
    <w:rsid w:val="004373AA"/>
    <w:rsid w:val="0044307C"/>
    <w:rsid w:val="00447B4F"/>
    <w:rsid w:val="00450A1F"/>
    <w:rsid w:val="00453D3C"/>
    <w:rsid w:val="00453F69"/>
    <w:rsid w:val="004546C9"/>
    <w:rsid w:val="0045690D"/>
    <w:rsid w:val="00457C44"/>
    <w:rsid w:val="0046326C"/>
    <w:rsid w:val="0046365B"/>
    <w:rsid w:val="00463E7E"/>
    <w:rsid w:val="0046667C"/>
    <w:rsid w:val="004751F1"/>
    <w:rsid w:val="00475833"/>
    <w:rsid w:val="00476140"/>
    <w:rsid w:val="00477919"/>
    <w:rsid w:val="00477F42"/>
    <w:rsid w:val="004808B1"/>
    <w:rsid w:val="00482008"/>
    <w:rsid w:val="0048317E"/>
    <w:rsid w:val="00485C9A"/>
    <w:rsid w:val="00485D15"/>
    <w:rsid w:val="0049010A"/>
    <w:rsid w:val="00490EA0"/>
    <w:rsid w:val="00496EBC"/>
    <w:rsid w:val="00497A9F"/>
    <w:rsid w:val="004A4E67"/>
    <w:rsid w:val="004A73AC"/>
    <w:rsid w:val="004A7CD0"/>
    <w:rsid w:val="004A7E2A"/>
    <w:rsid w:val="004B3CE7"/>
    <w:rsid w:val="004B463C"/>
    <w:rsid w:val="004B4F0F"/>
    <w:rsid w:val="004B4FA1"/>
    <w:rsid w:val="004B64C2"/>
    <w:rsid w:val="004C1596"/>
    <w:rsid w:val="004D4506"/>
    <w:rsid w:val="004D5356"/>
    <w:rsid w:val="004E033B"/>
    <w:rsid w:val="004E31EA"/>
    <w:rsid w:val="004E3592"/>
    <w:rsid w:val="004E57AD"/>
    <w:rsid w:val="004F014C"/>
    <w:rsid w:val="004F23F6"/>
    <w:rsid w:val="004F3F8B"/>
    <w:rsid w:val="004F699C"/>
    <w:rsid w:val="0050159F"/>
    <w:rsid w:val="00504A01"/>
    <w:rsid w:val="005202CD"/>
    <w:rsid w:val="00522101"/>
    <w:rsid w:val="00524647"/>
    <w:rsid w:val="00527488"/>
    <w:rsid w:val="0052765F"/>
    <w:rsid w:val="005330A2"/>
    <w:rsid w:val="005330FE"/>
    <w:rsid w:val="00533727"/>
    <w:rsid w:val="00533C2C"/>
    <w:rsid w:val="00533ECD"/>
    <w:rsid w:val="00537580"/>
    <w:rsid w:val="005431DE"/>
    <w:rsid w:val="00543698"/>
    <w:rsid w:val="00543975"/>
    <w:rsid w:val="00546DFB"/>
    <w:rsid w:val="0055083A"/>
    <w:rsid w:val="00553CC8"/>
    <w:rsid w:val="00553FB9"/>
    <w:rsid w:val="00554BFD"/>
    <w:rsid w:val="0055508C"/>
    <w:rsid w:val="00557258"/>
    <w:rsid w:val="00561E7D"/>
    <w:rsid w:val="00561F9D"/>
    <w:rsid w:val="00563141"/>
    <w:rsid w:val="00564DE9"/>
    <w:rsid w:val="0056540B"/>
    <w:rsid w:val="00571DEC"/>
    <w:rsid w:val="00574E90"/>
    <w:rsid w:val="005763B0"/>
    <w:rsid w:val="005773D0"/>
    <w:rsid w:val="00582C84"/>
    <w:rsid w:val="00582C89"/>
    <w:rsid w:val="00583E2D"/>
    <w:rsid w:val="005853EE"/>
    <w:rsid w:val="00587B15"/>
    <w:rsid w:val="00591EC1"/>
    <w:rsid w:val="00594428"/>
    <w:rsid w:val="00595E44"/>
    <w:rsid w:val="005965FA"/>
    <w:rsid w:val="0059AB81"/>
    <w:rsid w:val="005A25C3"/>
    <w:rsid w:val="005A66C6"/>
    <w:rsid w:val="005A70DB"/>
    <w:rsid w:val="005B03A7"/>
    <w:rsid w:val="005B1FF4"/>
    <w:rsid w:val="005B2C63"/>
    <w:rsid w:val="005B3F87"/>
    <w:rsid w:val="005C1384"/>
    <w:rsid w:val="005C18E3"/>
    <w:rsid w:val="005C1CB7"/>
    <w:rsid w:val="005C2D54"/>
    <w:rsid w:val="005C5442"/>
    <w:rsid w:val="005D0F5E"/>
    <w:rsid w:val="005D124A"/>
    <w:rsid w:val="005D4B4F"/>
    <w:rsid w:val="005D4CC3"/>
    <w:rsid w:val="005D7FD8"/>
    <w:rsid w:val="005E24ED"/>
    <w:rsid w:val="005E774D"/>
    <w:rsid w:val="005F1704"/>
    <w:rsid w:val="005F3798"/>
    <w:rsid w:val="005F493B"/>
    <w:rsid w:val="005F5846"/>
    <w:rsid w:val="00603CED"/>
    <w:rsid w:val="00605FC5"/>
    <w:rsid w:val="00607403"/>
    <w:rsid w:val="00607ADD"/>
    <w:rsid w:val="00610370"/>
    <w:rsid w:val="006103C7"/>
    <w:rsid w:val="00610642"/>
    <w:rsid w:val="00612F18"/>
    <w:rsid w:val="006138B3"/>
    <w:rsid w:val="00616C16"/>
    <w:rsid w:val="00626AEF"/>
    <w:rsid w:val="00627E00"/>
    <w:rsid w:val="0063187B"/>
    <w:rsid w:val="0063264A"/>
    <w:rsid w:val="0063581D"/>
    <w:rsid w:val="006372D5"/>
    <w:rsid w:val="00640992"/>
    <w:rsid w:val="00641DDB"/>
    <w:rsid w:val="00642497"/>
    <w:rsid w:val="00646129"/>
    <w:rsid w:val="00646BD7"/>
    <w:rsid w:val="00650ABE"/>
    <w:rsid w:val="006522AD"/>
    <w:rsid w:val="00655753"/>
    <w:rsid w:val="00665E51"/>
    <w:rsid w:val="00667AB2"/>
    <w:rsid w:val="00667DA2"/>
    <w:rsid w:val="00672887"/>
    <w:rsid w:val="0067728D"/>
    <w:rsid w:val="00683EA8"/>
    <w:rsid w:val="006849D9"/>
    <w:rsid w:val="00684E38"/>
    <w:rsid w:val="00692343"/>
    <w:rsid w:val="006954D5"/>
    <w:rsid w:val="006A3067"/>
    <w:rsid w:val="006A5B32"/>
    <w:rsid w:val="006A5D66"/>
    <w:rsid w:val="006A65FC"/>
    <w:rsid w:val="006A6B5F"/>
    <w:rsid w:val="006B5416"/>
    <w:rsid w:val="006C475C"/>
    <w:rsid w:val="006D38BE"/>
    <w:rsid w:val="006D3CBC"/>
    <w:rsid w:val="006D7F6D"/>
    <w:rsid w:val="006E1701"/>
    <w:rsid w:val="006F253C"/>
    <w:rsid w:val="006F4A1A"/>
    <w:rsid w:val="00704104"/>
    <w:rsid w:val="00704A61"/>
    <w:rsid w:val="007063E7"/>
    <w:rsid w:val="007072D2"/>
    <w:rsid w:val="00707512"/>
    <w:rsid w:val="007110B2"/>
    <w:rsid w:val="00712B71"/>
    <w:rsid w:val="007136F2"/>
    <w:rsid w:val="0071550C"/>
    <w:rsid w:val="00717B37"/>
    <w:rsid w:val="00723B12"/>
    <w:rsid w:val="00724294"/>
    <w:rsid w:val="00725204"/>
    <w:rsid w:val="00730D1A"/>
    <w:rsid w:val="007363EA"/>
    <w:rsid w:val="007425EB"/>
    <w:rsid w:val="00745C29"/>
    <w:rsid w:val="00746DDD"/>
    <w:rsid w:val="00753B9A"/>
    <w:rsid w:val="00755B57"/>
    <w:rsid w:val="00755D71"/>
    <w:rsid w:val="00756A44"/>
    <w:rsid w:val="007570CB"/>
    <w:rsid w:val="007578EA"/>
    <w:rsid w:val="00761928"/>
    <w:rsid w:val="00763E20"/>
    <w:rsid w:val="00765474"/>
    <w:rsid w:val="00767109"/>
    <w:rsid w:val="00772FAF"/>
    <w:rsid w:val="00773DF6"/>
    <w:rsid w:val="00774992"/>
    <w:rsid w:val="00774D84"/>
    <w:rsid w:val="0078382B"/>
    <w:rsid w:val="007A32F4"/>
    <w:rsid w:val="007A44DA"/>
    <w:rsid w:val="007A7F73"/>
    <w:rsid w:val="007B05C5"/>
    <w:rsid w:val="007B6F94"/>
    <w:rsid w:val="007C16F0"/>
    <w:rsid w:val="007C5893"/>
    <w:rsid w:val="007D3C86"/>
    <w:rsid w:val="007D6065"/>
    <w:rsid w:val="007E20BF"/>
    <w:rsid w:val="007E3633"/>
    <w:rsid w:val="007F065D"/>
    <w:rsid w:val="007F07B5"/>
    <w:rsid w:val="007F3FEA"/>
    <w:rsid w:val="007F40A2"/>
    <w:rsid w:val="0080263F"/>
    <w:rsid w:val="00803932"/>
    <w:rsid w:val="00804D83"/>
    <w:rsid w:val="00807511"/>
    <w:rsid w:val="00807B5E"/>
    <w:rsid w:val="00815029"/>
    <w:rsid w:val="00823E1A"/>
    <w:rsid w:val="008248C2"/>
    <w:rsid w:val="00826941"/>
    <w:rsid w:val="00831C8E"/>
    <w:rsid w:val="008351E7"/>
    <w:rsid w:val="0083549E"/>
    <w:rsid w:val="0083743F"/>
    <w:rsid w:val="00840874"/>
    <w:rsid w:val="00840DE4"/>
    <w:rsid w:val="00840F2C"/>
    <w:rsid w:val="008413B9"/>
    <w:rsid w:val="00841DCD"/>
    <w:rsid w:val="008425F7"/>
    <w:rsid w:val="00844603"/>
    <w:rsid w:val="00847F79"/>
    <w:rsid w:val="00854164"/>
    <w:rsid w:val="008547A7"/>
    <w:rsid w:val="00856CB6"/>
    <w:rsid w:val="00856E5A"/>
    <w:rsid w:val="008603E7"/>
    <w:rsid w:val="00862F3A"/>
    <w:rsid w:val="00864681"/>
    <w:rsid w:val="00866814"/>
    <w:rsid w:val="008734C3"/>
    <w:rsid w:val="008735D3"/>
    <w:rsid w:val="00876F18"/>
    <w:rsid w:val="00886B37"/>
    <w:rsid w:val="00886D43"/>
    <w:rsid w:val="00886E18"/>
    <w:rsid w:val="00892F2B"/>
    <w:rsid w:val="008A0475"/>
    <w:rsid w:val="008A0E2D"/>
    <w:rsid w:val="008A12E3"/>
    <w:rsid w:val="008A3165"/>
    <w:rsid w:val="008A6531"/>
    <w:rsid w:val="008B4516"/>
    <w:rsid w:val="008B48FE"/>
    <w:rsid w:val="008B6018"/>
    <w:rsid w:val="008C2CB7"/>
    <w:rsid w:val="008C48FE"/>
    <w:rsid w:val="008C5D64"/>
    <w:rsid w:val="008C73D1"/>
    <w:rsid w:val="008C7DC8"/>
    <w:rsid w:val="008E1CBF"/>
    <w:rsid w:val="008E49CC"/>
    <w:rsid w:val="008E4DF8"/>
    <w:rsid w:val="008E59A8"/>
    <w:rsid w:val="008E651B"/>
    <w:rsid w:val="008F3AC7"/>
    <w:rsid w:val="008F4375"/>
    <w:rsid w:val="009010C7"/>
    <w:rsid w:val="00901232"/>
    <w:rsid w:val="00901EAA"/>
    <w:rsid w:val="00903B5B"/>
    <w:rsid w:val="00904F71"/>
    <w:rsid w:val="00912A77"/>
    <w:rsid w:val="0091336D"/>
    <w:rsid w:val="009164B3"/>
    <w:rsid w:val="0092192D"/>
    <w:rsid w:val="00933F69"/>
    <w:rsid w:val="0093522C"/>
    <w:rsid w:val="009361EA"/>
    <w:rsid w:val="00940485"/>
    <w:rsid w:val="00941EA9"/>
    <w:rsid w:val="00947DBE"/>
    <w:rsid w:val="009503D3"/>
    <w:rsid w:val="009533B8"/>
    <w:rsid w:val="00955677"/>
    <w:rsid w:val="00963877"/>
    <w:rsid w:val="00967E69"/>
    <w:rsid w:val="00970409"/>
    <w:rsid w:val="009722A1"/>
    <w:rsid w:val="0097286C"/>
    <w:rsid w:val="00972FA3"/>
    <w:rsid w:val="00975AF3"/>
    <w:rsid w:val="00977B92"/>
    <w:rsid w:val="00980097"/>
    <w:rsid w:val="00981B64"/>
    <w:rsid w:val="009827CE"/>
    <w:rsid w:val="00982CFC"/>
    <w:rsid w:val="00985A79"/>
    <w:rsid w:val="009901F2"/>
    <w:rsid w:val="00990B8C"/>
    <w:rsid w:val="009A176D"/>
    <w:rsid w:val="009A1F1D"/>
    <w:rsid w:val="009A5B77"/>
    <w:rsid w:val="009B0BC1"/>
    <w:rsid w:val="009B4C40"/>
    <w:rsid w:val="009B4C74"/>
    <w:rsid w:val="009B5A55"/>
    <w:rsid w:val="009B7226"/>
    <w:rsid w:val="009C0C15"/>
    <w:rsid w:val="009C1819"/>
    <w:rsid w:val="009C4673"/>
    <w:rsid w:val="009D2B03"/>
    <w:rsid w:val="009D2C79"/>
    <w:rsid w:val="009D3006"/>
    <w:rsid w:val="009D31C5"/>
    <w:rsid w:val="009D48D1"/>
    <w:rsid w:val="009D505F"/>
    <w:rsid w:val="009E4D81"/>
    <w:rsid w:val="009E54D1"/>
    <w:rsid w:val="009E64E9"/>
    <w:rsid w:val="009F084A"/>
    <w:rsid w:val="009F1401"/>
    <w:rsid w:val="009F326B"/>
    <w:rsid w:val="009F48A5"/>
    <w:rsid w:val="009F6E94"/>
    <w:rsid w:val="00A03706"/>
    <w:rsid w:val="00A039F7"/>
    <w:rsid w:val="00A06019"/>
    <w:rsid w:val="00A07339"/>
    <w:rsid w:val="00A10268"/>
    <w:rsid w:val="00A11154"/>
    <w:rsid w:val="00A2261F"/>
    <w:rsid w:val="00A22ECB"/>
    <w:rsid w:val="00A2394F"/>
    <w:rsid w:val="00A2472C"/>
    <w:rsid w:val="00A3129B"/>
    <w:rsid w:val="00A31DE2"/>
    <w:rsid w:val="00A323D2"/>
    <w:rsid w:val="00A35722"/>
    <w:rsid w:val="00A37B36"/>
    <w:rsid w:val="00A401E5"/>
    <w:rsid w:val="00A42C31"/>
    <w:rsid w:val="00A44898"/>
    <w:rsid w:val="00A4549D"/>
    <w:rsid w:val="00A53BD1"/>
    <w:rsid w:val="00A56443"/>
    <w:rsid w:val="00A611FC"/>
    <w:rsid w:val="00A617B6"/>
    <w:rsid w:val="00A6200C"/>
    <w:rsid w:val="00A661F6"/>
    <w:rsid w:val="00A74053"/>
    <w:rsid w:val="00A74E63"/>
    <w:rsid w:val="00A771AD"/>
    <w:rsid w:val="00A80F54"/>
    <w:rsid w:val="00A829AA"/>
    <w:rsid w:val="00A84D87"/>
    <w:rsid w:val="00A85B9C"/>
    <w:rsid w:val="00A86ADE"/>
    <w:rsid w:val="00A87888"/>
    <w:rsid w:val="00A92F53"/>
    <w:rsid w:val="00A974E8"/>
    <w:rsid w:val="00AA275F"/>
    <w:rsid w:val="00AA34E4"/>
    <w:rsid w:val="00AA7FF5"/>
    <w:rsid w:val="00AB4FCA"/>
    <w:rsid w:val="00AB7A0D"/>
    <w:rsid w:val="00AC47B4"/>
    <w:rsid w:val="00AD1EA5"/>
    <w:rsid w:val="00AE06F0"/>
    <w:rsid w:val="00AE11AE"/>
    <w:rsid w:val="00AE143E"/>
    <w:rsid w:val="00AE3DC4"/>
    <w:rsid w:val="00AE4465"/>
    <w:rsid w:val="00AF0AF4"/>
    <w:rsid w:val="00AF2387"/>
    <w:rsid w:val="00AF584E"/>
    <w:rsid w:val="00AF5C95"/>
    <w:rsid w:val="00B00864"/>
    <w:rsid w:val="00B12CCD"/>
    <w:rsid w:val="00B148B2"/>
    <w:rsid w:val="00B15646"/>
    <w:rsid w:val="00B178E7"/>
    <w:rsid w:val="00B17C1B"/>
    <w:rsid w:val="00B2217D"/>
    <w:rsid w:val="00B23585"/>
    <w:rsid w:val="00B3272E"/>
    <w:rsid w:val="00B32BB2"/>
    <w:rsid w:val="00B3422A"/>
    <w:rsid w:val="00B35341"/>
    <w:rsid w:val="00B354D5"/>
    <w:rsid w:val="00B37CA0"/>
    <w:rsid w:val="00B43025"/>
    <w:rsid w:val="00B44A86"/>
    <w:rsid w:val="00B50AD8"/>
    <w:rsid w:val="00B56575"/>
    <w:rsid w:val="00B57BA7"/>
    <w:rsid w:val="00B60389"/>
    <w:rsid w:val="00B60AA6"/>
    <w:rsid w:val="00B64210"/>
    <w:rsid w:val="00B666EC"/>
    <w:rsid w:val="00B66FA6"/>
    <w:rsid w:val="00B737A3"/>
    <w:rsid w:val="00B76907"/>
    <w:rsid w:val="00B76BFF"/>
    <w:rsid w:val="00B77191"/>
    <w:rsid w:val="00B84A36"/>
    <w:rsid w:val="00B84BAD"/>
    <w:rsid w:val="00B924DC"/>
    <w:rsid w:val="00B9356D"/>
    <w:rsid w:val="00B93F52"/>
    <w:rsid w:val="00B96995"/>
    <w:rsid w:val="00B96E91"/>
    <w:rsid w:val="00B97976"/>
    <w:rsid w:val="00BA0113"/>
    <w:rsid w:val="00BA022C"/>
    <w:rsid w:val="00BA30E2"/>
    <w:rsid w:val="00BA59C8"/>
    <w:rsid w:val="00BA5C77"/>
    <w:rsid w:val="00BA68DC"/>
    <w:rsid w:val="00BA7364"/>
    <w:rsid w:val="00BB08AD"/>
    <w:rsid w:val="00BB294B"/>
    <w:rsid w:val="00BB64B6"/>
    <w:rsid w:val="00BB6A33"/>
    <w:rsid w:val="00BC0BDE"/>
    <w:rsid w:val="00BC1CFC"/>
    <w:rsid w:val="00BC2AE1"/>
    <w:rsid w:val="00BC3A84"/>
    <w:rsid w:val="00BC4594"/>
    <w:rsid w:val="00BC5877"/>
    <w:rsid w:val="00BC7ED1"/>
    <w:rsid w:val="00BD0C0B"/>
    <w:rsid w:val="00BD6AA0"/>
    <w:rsid w:val="00BE3CB2"/>
    <w:rsid w:val="00BF3EE8"/>
    <w:rsid w:val="00BF4AD3"/>
    <w:rsid w:val="00C030AE"/>
    <w:rsid w:val="00C04C99"/>
    <w:rsid w:val="00C06637"/>
    <w:rsid w:val="00C078DF"/>
    <w:rsid w:val="00C079D5"/>
    <w:rsid w:val="00C11B59"/>
    <w:rsid w:val="00C22F2E"/>
    <w:rsid w:val="00C24C61"/>
    <w:rsid w:val="00C25613"/>
    <w:rsid w:val="00C260B1"/>
    <w:rsid w:val="00C30331"/>
    <w:rsid w:val="00C36234"/>
    <w:rsid w:val="00C36AE3"/>
    <w:rsid w:val="00C4292C"/>
    <w:rsid w:val="00C50816"/>
    <w:rsid w:val="00C51000"/>
    <w:rsid w:val="00C52C67"/>
    <w:rsid w:val="00C52E02"/>
    <w:rsid w:val="00C5546B"/>
    <w:rsid w:val="00C63E55"/>
    <w:rsid w:val="00C669DC"/>
    <w:rsid w:val="00C71B3D"/>
    <w:rsid w:val="00C72BAA"/>
    <w:rsid w:val="00C770A6"/>
    <w:rsid w:val="00C802EB"/>
    <w:rsid w:val="00C829C5"/>
    <w:rsid w:val="00C856B8"/>
    <w:rsid w:val="00C87D37"/>
    <w:rsid w:val="00C9002E"/>
    <w:rsid w:val="00C9072D"/>
    <w:rsid w:val="00C90CB2"/>
    <w:rsid w:val="00C921D2"/>
    <w:rsid w:val="00C93732"/>
    <w:rsid w:val="00C95EEF"/>
    <w:rsid w:val="00CA1661"/>
    <w:rsid w:val="00CA19DA"/>
    <w:rsid w:val="00CA58AE"/>
    <w:rsid w:val="00CA64B5"/>
    <w:rsid w:val="00CA6EB3"/>
    <w:rsid w:val="00CB2AB1"/>
    <w:rsid w:val="00CB3172"/>
    <w:rsid w:val="00CB4310"/>
    <w:rsid w:val="00CB5C10"/>
    <w:rsid w:val="00CB7121"/>
    <w:rsid w:val="00CC1876"/>
    <w:rsid w:val="00CC1C13"/>
    <w:rsid w:val="00CD00C6"/>
    <w:rsid w:val="00CD1D96"/>
    <w:rsid w:val="00CD292C"/>
    <w:rsid w:val="00CD33CB"/>
    <w:rsid w:val="00CD39AC"/>
    <w:rsid w:val="00CD3D1F"/>
    <w:rsid w:val="00CD5442"/>
    <w:rsid w:val="00CD6AB2"/>
    <w:rsid w:val="00CD76C0"/>
    <w:rsid w:val="00CE27A6"/>
    <w:rsid w:val="00CE2C00"/>
    <w:rsid w:val="00CE5010"/>
    <w:rsid w:val="00CE6391"/>
    <w:rsid w:val="00CF06BC"/>
    <w:rsid w:val="00CF329E"/>
    <w:rsid w:val="00D03F87"/>
    <w:rsid w:val="00D21056"/>
    <w:rsid w:val="00D250A1"/>
    <w:rsid w:val="00D34439"/>
    <w:rsid w:val="00D37AD5"/>
    <w:rsid w:val="00D40734"/>
    <w:rsid w:val="00D43363"/>
    <w:rsid w:val="00D435BB"/>
    <w:rsid w:val="00D452C8"/>
    <w:rsid w:val="00D47374"/>
    <w:rsid w:val="00D476D9"/>
    <w:rsid w:val="00D51F82"/>
    <w:rsid w:val="00D52E9B"/>
    <w:rsid w:val="00D52F79"/>
    <w:rsid w:val="00D53D37"/>
    <w:rsid w:val="00D56A04"/>
    <w:rsid w:val="00D5775F"/>
    <w:rsid w:val="00D579F2"/>
    <w:rsid w:val="00D613E7"/>
    <w:rsid w:val="00D62511"/>
    <w:rsid w:val="00D63FD5"/>
    <w:rsid w:val="00D64DD3"/>
    <w:rsid w:val="00D6745D"/>
    <w:rsid w:val="00D7258E"/>
    <w:rsid w:val="00D75344"/>
    <w:rsid w:val="00D80029"/>
    <w:rsid w:val="00D833F1"/>
    <w:rsid w:val="00D85AE5"/>
    <w:rsid w:val="00D92F4C"/>
    <w:rsid w:val="00D96735"/>
    <w:rsid w:val="00D97A3E"/>
    <w:rsid w:val="00DA5DED"/>
    <w:rsid w:val="00DB1A89"/>
    <w:rsid w:val="00DB2E81"/>
    <w:rsid w:val="00DB4394"/>
    <w:rsid w:val="00DC04E3"/>
    <w:rsid w:val="00DC6826"/>
    <w:rsid w:val="00DC69D8"/>
    <w:rsid w:val="00DC7906"/>
    <w:rsid w:val="00DD23A3"/>
    <w:rsid w:val="00DD7685"/>
    <w:rsid w:val="00DE1377"/>
    <w:rsid w:val="00DE40FE"/>
    <w:rsid w:val="00DE63A0"/>
    <w:rsid w:val="00DE72B5"/>
    <w:rsid w:val="00DF1553"/>
    <w:rsid w:val="00DF4A34"/>
    <w:rsid w:val="00DF6332"/>
    <w:rsid w:val="00E025AE"/>
    <w:rsid w:val="00E03FDB"/>
    <w:rsid w:val="00E05B75"/>
    <w:rsid w:val="00E12D42"/>
    <w:rsid w:val="00E1451A"/>
    <w:rsid w:val="00E22BB6"/>
    <w:rsid w:val="00E2381A"/>
    <w:rsid w:val="00E26653"/>
    <w:rsid w:val="00E30B32"/>
    <w:rsid w:val="00E3302C"/>
    <w:rsid w:val="00E362A9"/>
    <w:rsid w:val="00E36A14"/>
    <w:rsid w:val="00E44531"/>
    <w:rsid w:val="00E44B90"/>
    <w:rsid w:val="00E47AAA"/>
    <w:rsid w:val="00E50D26"/>
    <w:rsid w:val="00E5409C"/>
    <w:rsid w:val="00E54FA3"/>
    <w:rsid w:val="00E55291"/>
    <w:rsid w:val="00E56254"/>
    <w:rsid w:val="00E61DC9"/>
    <w:rsid w:val="00E6239A"/>
    <w:rsid w:val="00E64812"/>
    <w:rsid w:val="00E65AD9"/>
    <w:rsid w:val="00E65C26"/>
    <w:rsid w:val="00E66501"/>
    <w:rsid w:val="00E6704D"/>
    <w:rsid w:val="00E701A2"/>
    <w:rsid w:val="00E74B9A"/>
    <w:rsid w:val="00E76DC9"/>
    <w:rsid w:val="00E81CDD"/>
    <w:rsid w:val="00E85E4E"/>
    <w:rsid w:val="00E86D3B"/>
    <w:rsid w:val="00E87807"/>
    <w:rsid w:val="00E90B0C"/>
    <w:rsid w:val="00E921A8"/>
    <w:rsid w:val="00E92E30"/>
    <w:rsid w:val="00E9512D"/>
    <w:rsid w:val="00E972D8"/>
    <w:rsid w:val="00E97491"/>
    <w:rsid w:val="00E97AA5"/>
    <w:rsid w:val="00EA3E97"/>
    <w:rsid w:val="00EA4088"/>
    <w:rsid w:val="00EA673E"/>
    <w:rsid w:val="00EA781E"/>
    <w:rsid w:val="00EB07DC"/>
    <w:rsid w:val="00EB636C"/>
    <w:rsid w:val="00EB6F5F"/>
    <w:rsid w:val="00EC3E33"/>
    <w:rsid w:val="00EC763D"/>
    <w:rsid w:val="00ED2969"/>
    <w:rsid w:val="00EE2315"/>
    <w:rsid w:val="00EE28F9"/>
    <w:rsid w:val="00EE2CA6"/>
    <w:rsid w:val="00EE3B91"/>
    <w:rsid w:val="00EE54A1"/>
    <w:rsid w:val="00EE6C9D"/>
    <w:rsid w:val="00EF3870"/>
    <w:rsid w:val="00EF59F7"/>
    <w:rsid w:val="00EF6AFB"/>
    <w:rsid w:val="00EF750F"/>
    <w:rsid w:val="00F009F2"/>
    <w:rsid w:val="00F00B3C"/>
    <w:rsid w:val="00F03FC8"/>
    <w:rsid w:val="00F05A2A"/>
    <w:rsid w:val="00F06540"/>
    <w:rsid w:val="00F06DFB"/>
    <w:rsid w:val="00F07FDA"/>
    <w:rsid w:val="00F1031C"/>
    <w:rsid w:val="00F11AC6"/>
    <w:rsid w:val="00F21421"/>
    <w:rsid w:val="00F226F8"/>
    <w:rsid w:val="00F248B1"/>
    <w:rsid w:val="00F25B8C"/>
    <w:rsid w:val="00F260AD"/>
    <w:rsid w:val="00F2716B"/>
    <w:rsid w:val="00F32776"/>
    <w:rsid w:val="00F337B6"/>
    <w:rsid w:val="00F34E46"/>
    <w:rsid w:val="00F35062"/>
    <w:rsid w:val="00F357AD"/>
    <w:rsid w:val="00F36113"/>
    <w:rsid w:val="00F36A47"/>
    <w:rsid w:val="00F42EC7"/>
    <w:rsid w:val="00F43923"/>
    <w:rsid w:val="00F44A06"/>
    <w:rsid w:val="00F46A94"/>
    <w:rsid w:val="00F5454C"/>
    <w:rsid w:val="00F6340F"/>
    <w:rsid w:val="00F65329"/>
    <w:rsid w:val="00F65586"/>
    <w:rsid w:val="00F65C0E"/>
    <w:rsid w:val="00F74B47"/>
    <w:rsid w:val="00F761AD"/>
    <w:rsid w:val="00F7692D"/>
    <w:rsid w:val="00F77027"/>
    <w:rsid w:val="00F84AA4"/>
    <w:rsid w:val="00F97131"/>
    <w:rsid w:val="00FA03F8"/>
    <w:rsid w:val="00FA10B0"/>
    <w:rsid w:val="00FA3A53"/>
    <w:rsid w:val="00FA3B9C"/>
    <w:rsid w:val="00FA725A"/>
    <w:rsid w:val="00FA7D32"/>
    <w:rsid w:val="00FB057A"/>
    <w:rsid w:val="00FB0680"/>
    <w:rsid w:val="00FB1A8E"/>
    <w:rsid w:val="00FB3D74"/>
    <w:rsid w:val="00FC0B72"/>
    <w:rsid w:val="00FC1CC8"/>
    <w:rsid w:val="00FC2150"/>
    <w:rsid w:val="00FC64B9"/>
    <w:rsid w:val="00FD00A5"/>
    <w:rsid w:val="00FD076E"/>
    <w:rsid w:val="00FD2894"/>
    <w:rsid w:val="00FD35F0"/>
    <w:rsid w:val="00FD55BE"/>
    <w:rsid w:val="00FD5935"/>
    <w:rsid w:val="00FE4272"/>
    <w:rsid w:val="00FE5EB1"/>
    <w:rsid w:val="00FF146F"/>
    <w:rsid w:val="00FF26AB"/>
    <w:rsid w:val="00FF2A90"/>
    <w:rsid w:val="00FF5B77"/>
    <w:rsid w:val="00FF6AB2"/>
    <w:rsid w:val="019CE23D"/>
    <w:rsid w:val="01DCB5B0"/>
    <w:rsid w:val="0242E1B2"/>
    <w:rsid w:val="024CC596"/>
    <w:rsid w:val="026A67BD"/>
    <w:rsid w:val="0273A370"/>
    <w:rsid w:val="035F1111"/>
    <w:rsid w:val="0440C492"/>
    <w:rsid w:val="04BB8401"/>
    <w:rsid w:val="059A4BC1"/>
    <w:rsid w:val="05AE7341"/>
    <w:rsid w:val="05B8E23C"/>
    <w:rsid w:val="06017EC5"/>
    <w:rsid w:val="0635AE51"/>
    <w:rsid w:val="065C1564"/>
    <w:rsid w:val="067F5C6E"/>
    <w:rsid w:val="069DFBC1"/>
    <w:rsid w:val="06B48EB8"/>
    <w:rsid w:val="089D37C8"/>
    <w:rsid w:val="08AE55D6"/>
    <w:rsid w:val="090A7BB0"/>
    <w:rsid w:val="0963AB6F"/>
    <w:rsid w:val="0984ED71"/>
    <w:rsid w:val="09C05A70"/>
    <w:rsid w:val="0A7B554D"/>
    <w:rsid w:val="0ACAEB80"/>
    <w:rsid w:val="0B533191"/>
    <w:rsid w:val="0D200D77"/>
    <w:rsid w:val="0DD42035"/>
    <w:rsid w:val="0E0179E7"/>
    <w:rsid w:val="0E20DBC6"/>
    <w:rsid w:val="0E59763D"/>
    <w:rsid w:val="0EAD2360"/>
    <w:rsid w:val="0ECFFF86"/>
    <w:rsid w:val="0F50DCF9"/>
    <w:rsid w:val="10244FA6"/>
    <w:rsid w:val="107EB3A9"/>
    <w:rsid w:val="10922916"/>
    <w:rsid w:val="113D24BC"/>
    <w:rsid w:val="1172E5B9"/>
    <w:rsid w:val="133D842D"/>
    <w:rsid w:val="13822B7B"/>
    <w:rsid w:val="14148C1E"/>
    <w:rsid w:val="147FCC7A"/>
    <w:rsid w:val="14A658D2"/>
    <w:rsid w:val="14BBDC0B"/>
    <w:rsid w:val="14DB52FA"/>
    <w:rsid w:val="1535510C"/>
    <w:rsid w:val="15364F9F"/>
    <w:rsid w:val="15458649"/>
    <w:rsid w:val="1562615A"/>
    <w:rsid w:val="158B4399"/>
    <w:rsid w:val="15B843A8"/>
    <w:rsid w:val="15E171A5"/>
    <w:rsid w:val="15FF61DF"/>
    <w:rsid w:val="1609FD90"/>
    <w:rsid w:val="165CD830"/>
    <w:rsid w:val="1691D102"/>
    <w:rsid w:val="16AB836A"/>
    <w:rsid w:val="18CC2598"/>
    <w:rsid w:val="1902C06A"/>
    <w:rsid w:val="19615966"/>
    <w:rsid w:val="1A6836C9"/>
    <w:rsid w:val="1B5EF5E4"/>
    <w:rsid w:val="1C8EB762"/>
    <w:rsid w:val="1D764F92"/>
    <w:rsid w:val="1D85B911"/>
    <w:rsid w:val="1DC1F3B5"/>
    <w:rsid w:val="1DD106F1"/>
    <w:rsid w:val="1E025665"/>
    <w:rsid w:val="1E4CCA2E"/>
    <w:rsid w:val="1E9781B0"/>
    <w:rsid w:val="1E9D9E58"/>
    <w:rsid w:val="1EDC037B"/>
    <w:rsid w:val="1F035997"/>
    <w:rsid w:val="1FEFB340"/>
    <w:rsid w:val="2040AD86"/>
    <w:rsid w:val="204D540D"/>
    <w:rsid w:val="212345ED"/>
    <w:rsid w:val="21622DC0"/>
    <w:rsid w:val="222A14AE"/>
    <w:rsid w:val="22324093"/>
    <w:rsid w:val="22EA07FC"/>
    <w:rsid w:val="2314BEEA"/>
    <w:rsid w:val="249FA4A1"/>
    <w:rsid w:val="24BA3B7C"/>
    <w:rsid w:val="24D72E92"/>
    <w:rsid w:val="24EB809C"/>
    <w:rsid w:val="254F8BAB"/>
    <w:rsid w:val="25926A4F"/>
    <w:rsid w:val="25DB52F1"/>
    <w:rsid w:val="25E702DF"/>
    <w:rsid w:val="262C5FA4"/>
    <w:rsid w:val="26D2D261"/>
    <w:rsid w:val="270B7160"/>
    <w:rsid w:val="271BA266"/>
    <w:rsid w:val="2854DE40"/>
    <w:rsid w:val="28951054"/>
    <w:rsid w:val="289AD1CA"/>
    <w:rsid w:val="28BB2A91"/>
    <w:rsid w:val="28CB07E7"/>
    <w:rsid w:val="28F74343"/>
    <w:rsid w:val="2978467E"/>
    <w:rsid w:val="29ECF6B0"/>
    <w:rsid w:val="2A58A36F"/>
    <w:rsid w:val="2A90B0FD"/>
    <w:rsid w:val="2AEDB740"/>
    <w:rsid w:val="2B61B2CD"/>
    <w:rsid w:val="2BF0B99C"/>
    <w:rsid w:val="2C533963"/>
    <w:rsid w:val="2C56AFB9"/>
    <w:rsid w:val="2D3ED460"/>
    <w:rsid w:val="2E2859FE"/>
    <w:rsid w:val="2F2F6D1A"/>
    <w:rsid w:val="2F89FA8A"/>
    <w:rsid w:val="2FCAF6A4"/>
    <w:rsid w:val="2FE22C87"/>
    <w:rsid w:val="301FACC7"/>
    <w:rsid w:val="30F5C60A"/>
    <w:rsid w:val="31A40B38"/>
    <w:rsid w:val="322FC1D2"/>
    <w:rsid w:val="32D6AD57"/>
    <w:rsid w:val="32FB57E1"/>
    <w:rsid w:val="3492EFC2"/>
    <w:rsid w:val="34E5BE29"/>
    <w:rsid w:val="3506321A"/>
    <w:rsid w:val="3568437B"/>
    <w:rsid w:val="35AF2D25"/>
    <w:rsid w:val="35F30DFC"/>
    <w:rsid w:val="36112C99"/>
    <w:rsid w:val="362600A5"/>
    <w:rsid w:val="362DA63E"/>
    <w:rsid w:val="3682D2FA"/>
    <w:rsid w:val="36CFB288"/>
    <w:rsid w:val="36D434D2"/>
    <w:rsid w:val="381321BB"/>
    <w:rsid w:val="38A91A56"/>
    <w:rsid w:val="38D2A4AB"/>
    <w:rsid w:val="3A08F2CB"/>
    <w:rsid w:val="3BDAAD81"/>
    <w:rsid w:val="3BEB22CD"/>
    <w:rsid w:val="3C8D422A"/>
    <w:rsid w:val="3CAC8825"/>
    <w:rsid w:val="3CAE5F27"/>
    <w:rsid w:val="3DB49DB8"/>
    <w:rsid w:val="3E17C54F"/>
    <w:rsid w:val="3E1CA00B"/>
    <w:rsid w:val="3E4BAA09"/>
    <w:rsid w:val="3E8D3497"/>
    <w:rsid w:val="3EEC2A91"/>
    <w:rsid w:val="3F21969D"/>
    <w:rsid w:val="3FBFE86F"/>
    <w:rsid w:val="3FD54FF5"/>
    <w:rsid w:val="4039FA23"/>
    <w:rsid w:val="40503F8F"/>
    <w:rsid w:val="437BA0FA"/>
    <w:rsid w:val="43CDF24A"/>
    <w:rsid w:val="446742E1"/>
    <w:rsid w:val="448B8CBD"/>
    <w:rsid w:val="44B96E06"/>
    <w:rsid w:val="46A3546D"/>
    <w:rsid w:val="4779FD57"/>
    <w:rsid w:val="47939A4D"/>
    <w:rsid w:val="48D46336"/>
    <w:rsid w:val="48DC5C0A"/>
    <w:rsid w:val="49A77C1B"/>
    <w:rsid w:val="49B9A991"/>
    <w:rsid w:val="4AA20CF7"/>
    <w:rsid w:val="4AAC1BB4"/>
    <w:rsid w:val="4AE4C31D"/>
    <w:rsid w:val="4B1DDDFA"/>
    <w:rsid w:val="4B88D54A"/>
    <w:rsid w:val="4BCB2B63"/>
    <w:rsid w:val="4C00B443"/>
    <w:rsid w:val="4C063694"/>
    <w:rsid w:val="4C252C8D"/>
    <w:rsid w:val="4C407A0F"/>
    <w:rsid w:val="4CD0476B"/>
    <w:rsid w:val="4CFD6C15"/>
    <w:rsid w:val="4CFDA187"/>
    <w:rsid w:val="4E02A80F"/>
    <w:rsid w:val="4E80D4CD"/>
    <w:rsid w:val="4E94CE5A"/>
    <w:rsid w:val="4F51F84C"/>
    <w:rsid w:val="51062EA8"/>
    <w:rsid w:val="51704F45"/>
    <w:rsid w:val="519DE100"/>
    <w:rsid w:val="526789CB"/>
    <w:rsid w:val="52C0A8CD"/>
    <w:rsid w:val="52C3590A"/>
    <w:rsid w:val="52EB6CB6"/>
    <w:rsid w:val="539E7D21"/>
    <w:rsid w:val="540A7F0F"/>
    <w:rsid w:val="542FE63D"/>
    <w:rsid w:val="546CF627"/>
    <w:rsid w:val="54B74F9A"/>
    <w:rsid w:val="5529ECBB"/>
    <w:rsid w:val="559E0EE4"/>
    <w:rsid w:val="55F91790"/>
    <w:rsid w:val="560CE5C7"/>
    <w:rsid w:val="56D5AEE7"/>
    <w:rsid w:val="57D107DE"/>
    <w:rsid w:val="584E8656"/>
    <w:rsid w:val="588595AF"/>
    <w:rsid w:val="58DE2D44"/>
    <w:rsid w:val="594C9058"/>
    <w:rsid w:val="59BCCADD"/>
    <w:rsid w:val="5B02A5EC"/>
    <w:rsid w:val="5B68D538"/>
    <w:rsid w:val="5C76834F"/>
    <w:rsid w:val="5CB825E3"/>
    <w:rsid w:val="5D8242B2"/>
    <w:rsid w:val="5DBA80A9"/>
    <w:rsid w:val="5E5A893E"/>
    <w:rsid w:val="5E5ACEE0"/>
    <w:rsid w:val="5E8000F8"/>
    <w:rsid w:val="5F8074B3"/>
    <w:rsid w:val="5F89D3BE"/>
    <w:rsid w:val="5F94CA31"/>
    <w:rsid w:val="5FD1A4EB"/>
    <w:rsid w:val="6002010C"/>
    <w:rsid w:val="603DD4C4"/>
    <w:rsid w:val="605DD1FC"/>
    <w:rsid w:val="60A4803D"/>
    <w:rsid w:val="61D37974"/>
    <w:rsid w:val="62785CE8"/>
    <w:rsid w:val="62B37E40"/>
    <w:rsid w:val="630B0171"/>
    <w:rsid w:val="6329DE05"/>
    <w:rsid w:val="65947804"/>
    <w:rsid w:val="65A77917"/>
    <w:rsid w:val="65AFA88A"/>
    <w:rsid w:val="65B6CB64"/>
    <w:rsid w:val="66074E4C"/>
    <w:rsid w:val="66D7858A"/>
    <w:rsid w:val="687FB401"/>
    <w:rsid w:val="68A2210B"/>
    <w:rsid w:val="697AE82C"/>
    <w:rsid w:val="69E9F2AD"/>
    <w:rsid w:val="6A394FF3"/>
    <w:rsid w:val="6B6CC99F"/>
    <w:rsid w:val="6C3F71E5"/>
    <w:rsid w:val="6D8F4618"/>
    <w:rsid w:val="6E1A0E75"/>
    <w:rsid w:val="6E3136CC"/>
    <w:rsid w:val="6E8850A0"/>
    <w:rsid w:val="6FF949DC"/>
    <w:rsid w:val="703D10AB"/>
    <w:rsid w:val="705D9C08"/>
    <w:rsid w:val="70780AC9"/>
    <w:rsid w:val="70C9E59E"/>
    <w:rsid w:val="70E43877"/>
    <w:rsid w:val="7119EA2E"/>
    <w:rsid w:val="721ABBF0"/>
    <w:rsid w:val="726D23CE"/>
    <w:rsid w:val="728F5610"/>
    <w:rsid w:val="72C332AF"/>
    <w:rsid w:val="733EFD84"/>
    <w:rsid w:val="7365FAED"/>
    <w:rsid w:val="736C954D"/>
    <w:rsid w:val="742CFC49"/>
    <w:rsid w:val="783FB0B9"/>
    <w:rsid w:val="78D725BD"/>
    <w:rsid w:val="78EF0866"/>
    <w:rsid w:val="797E59D8"/>
    <w:rsid w:val="79825C6F"/>
    <w:rsid w:val="79AB1412"/>
    <w:rsid w:val="79E05386"/>
    <w:rsid w:val="7A0D99F1"/>
    <w:rsid w:val="7A6C120F"/>
    <w:rsid w:val="7ADC6780"/>
    <w:rsid w:val="7B16A1C5"/>
    <w:rsid w:val="7C003231"/>
    <w:rsid w:val="7C969EF6"/>
    <w:rsid w:val="7CA4B39A"/>
    <w:rsid w:val="7D55F1EA"/>
    <w:rsid w:val="7D5DB2C6"/>
    <w:rsid w:val="7D7DEEAE"/>
    <w:rsid w:val="7DA4A98C"/>
    <w:rsid w:val="7DA81C0D"/>
    <w:rsid w:val="7DD4CA38"/>
    <w:rsid w:val="7EC7FC38"/>
    <w:rsid w:val="7F9292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33A481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41F4F"/>
    <w:rPr>
      <w:rFonts w:ascii="ＭＳ Ｐゴシック" w:eastAsia="ＭＳ Ｐゴシック" w:hAnsi="ＭＳ Ｐゴシック" w:cs="ＭＳ Ｐゴシック"/>
      <w:kern w:val="0"/>
      <w:sz w:val="24"/>
      <w:szCs w:val="24"/>
    </w:rPr>
  </w:style>
  <w:style w:type="paragraph" w:styleId="1">
    <w:name w:val="heading 1"/>
    <w:basedOn w:val="a"/>
    <w:next w:val="a"/>
    <w:link w:val="10"/>
    <w:uiPriority w:val="9"/>
    <w:qFormat/>
    <w:rsid w:val="00E362A9"/>
    <w:pPr>
      <w:keepNext/>
      <w:outlineLvl w:val="0"/>
    </w:pPr>
    <w:rPr>
      <w:rFonts w:asciiTheme="majorHAnsi" w:eastAsiaTheme="majorEastAsia" w:hAnsiTheme="majorHAnsi" w:cstheme="majorBidi"/>
    </w:rPr>
  </w:style>
  <w:style w:type="paragraph" w:styleId="2">
    <w:name w:val="heading 2"/>
    <w:basedOn w:val="a"/>
    <w:next w:val="a"/>
    <w:link w:val="20"/>
    <w:uiPriority w:val="9"/>
    <w:unhideWhenUsed/>
    <w:qFormat/>
    <w:rsid w:val="00FA3A53"/>
    <w:pPr>
      <w:keepNext/>
      <w:outlineLvl w:val="1"/>
    </w:pPr>
    <w:rPr>
      <w:rFonts w:asciiTheme="majorHAnsi" w:eastAsiaTheme="majorEastAsia" w:hAnsiTheme="majorHAnsi" w:cstheme="majorBidi"/>
    </w:rPr>
  </w:style>
  <w:style w:type="paragraph" w:styleId="3">
    <w:name w:val="heading 3"/>
    <w:basedOn w:val="a"/>
    <w:next w:val="a"/>
    <w:link w:val="30"/>
    <w:uiPriority w:val="9"/>
    <w:semiHidden/>
    <w:unhideWhenUsed/>
    <w:qFormat/>
    <w:rsid w:val="00A617B6"/>
    <w:pPr>
      <w:keepNext/>
      <w:ind w:leftChars="400" w:left="400"/>
      <w:outlineLvl w:val="2"/>
    </w:pPr>
    <w:rPr>
      <w:rFonts w:asciiTheme="majorHAnsi" w:eastAsiaTheme="majorEastAsia" w:hAnsiTheme="majorHAnsi" w:cstheme="majorBidi"/>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C0825"/>
    <w:pPr>
      <w:tabs>
        <w:tab w:val="center" w:pos="4252"/>
        <w:tab w:val="right" w:pos="8504"/>
      </w:tabs>
      <w:snapToGrid w:val="0"/>
    </w:pPr>
  </w:style>
  <w:style w:type="character" w:customStyle="1" w:styleId="a4">
    <w:name w:val="ヘッダー (文字)"/>
    <w:basedOn w:val="a0"/>
    <w:link w:val="a3"/>
    <w:uiPriority w:val="99"/>
    <w:rsid w:val="003C0825"/>
  </w:style>
  <w:style w:type="paragraph" w:styleId="a5">
    <w:name w:val="footer"/>
    <w:basedOn w:val="a"/>
    <w:link w:val="a6"/>
    <w:uiPriority w:val="99"/>
    <w:unhideWhenUsed/>
    <w:rsid w:val="003C0825"/>
    <w:pPr>
      <w:tabs>
        <w:tab w:val="center" w:pos="4252"/>
        <w:tab w:val="right" w:pos="8504"/>
      </w:tabs>
      <w:snapToGrid w:val="0"/>
    </w:pPr>
  </w:style>
  <w:style w:type="character" w:customStyle="1" w:styleId="a6">
    <w:name w:val="フッター (文字)"/>
    <w:basedOn w:val="a0"/>
    <w:link w:val="a5"/>
    <w:uiPriority w:val="99"/>
    <w:rsid w:val="003C0825"/>
  </w:style>
  <w:style w:type="character" w:styleId="a7">
    <w:name w:val="Placeholder Text"/>
    <w:basedOn w:val="a0"/>
    <w:uiPriority w:val="99"/>
    <w:semiHidden/>
    <w:rsid w:val="00C9072D"/>
    <w:rPr>
      <w:color w:val="808080"/>
    </w:rPr>
  </w:style>
  <w:style w:type="paragraph" w:styleId="a8">
    <w:name w:val="Balloon Text"/>
    <w:basedOn w:val="a"/>
    <w:link w:val="a9"/>
    <w:uiPriority w:val="99"/>
    <w:semiHidden/>
    <w:unhideWhenUsed/>
    <w:rsid w:val="00C9072D"/>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C9072D"/>
    <w:rPr>
      <w:rFonts w:asciiTheme="majorHAnsi" w:eastAsiaTheme="majorEastAsia" w:hAnsiTheme="majorHAnsi" w:cstheme="majorBidi"/>
      <w:sz w:val="18"/>
      <w:szCs w:val="18"/>
    </w:rPr>
  </w:style>
  <w:style w:type="table" w:styleId="aa">
    <w:name w:val="Table Grid"/>
    <w:basedOn w:val="a1"/>
    <w:uiPriority w:val="59"/>
    <w:rsid w:val="00374B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unhideWhenUsed/>
    <w:rsid w:val="003111E6"/>
    <w:pPr>
      <w:spacing w:before="100" w:beforeAutospacing="1" w:after="100" w:afterAutospacing="1"/>
    </w:pPr>
  </w:style>
  <w:style w:type="character" w:customStyle="1" w:styleId="articletitle">
    <w:name w:val="articletitle"/>
    <w:basedOn w:val="a0"/>
    <w:rsid w:val="002773B1"/>
  </w:style>
  <w:style w:type="character" w:customStyle="1" w:styleId="itemtitle">
    <w:name w:val="itemtitle"/>
    <w:basedOn w:val="a0"/>
    <w:rsid w:val="002773B1"/>
  </w:style>
  <w:style w:type="character" w:styleId="ab">
    <w:name w:val="Hyperlink"/>
    <w:basedOn w:val="a0"/>
    <w:uiPriority w:val="99"/>
    <w:unhideWhenUsed/>
    <w:rsid w:val="002773B1"/>
    <w:rPr>
      <w:color w:val="0000FF"/>
      <w:u w:val="single"/>
    </w:rPr>
  </w:style>
  <w:style w:type="character" w:styleId="ac">
    <w:name w:val="FollowedHyperlink"/>
    <w:basedOn w:val="a0"/>
    <w:uiPriority w:val="99"/>
    <w:semiHidden/>
    <w:unhideWhenUsed/>
    <w:rsid w:val="008248C2"/>
    <w:rPr>
      <w:color w:val="800080" w:themeColor="followedHyperlink"/>
      <w:u w:val="single"/>
    </w:rPr>
  </w:style>
  <w:style w:type="paragraph" w:styleId="ad">
    <w:name w:val="Plain Text"/>
    <w:basedOn w:val="a"/>
    <w:link w:val="ae"/>
    <w:uiPriority w:val="99"/>
    <w:unhideWhenUsed/>
    <w:rsid w:val="00A617B6"/>
    <w:rPr>
      <w:rFonts w:ascii="ＭＳ ゴシック" w:eastAsia="ＭＳ ゴシック" w:hAnsi="Courier New" w:cs="Courier New"/>
      <w:kern w:val="2"/>
      <w:sz w:val="20"/>
    </w:rPr>
  </w:style>
  <w:style w:type="character" w:customStyle="1" w:styleId="ae">
    <w:name w:val="書式なし (文字)"/>
    <w:basedOn w:val="a0"/>
    <w:link w:val="ad"/>
    <w:uiPriority w:val="99"/>
    <w:rsid w:val="00A617B6"/>
    <w:rPr>
      <w:rFonts w:ascii="ＭＳ ゴシック" w:eastAsia="ＭＳ ゴシック" w:hAnsi="Courier New" w:cs="Courier New"/>
      <w:sz w:val="20"/>
      <w:szCs w:val="24"/>
    </w:rPr>
  </w:style>
  <w:style w:type="paragraph" w:customStyle="1" w:styleId="af">
    <w:name w:val="見出し３"/>
    <w:basedOn w:val="3"/>
    <w:link w:val="af0"/>
    <w:qFormat/>
    <w:rsid w:val="00A617B6"/>
    <w:pPr>
      <w:spacing w:before="120" w:line="300" w:lineRule="exact"/>
      <w:ind w:leftChars="0" w:left="0"/>
    </w:pPr>
    <w:rPr>
      <w:rFonts w:ascii="メイリオ" w:eastAsia="メイリオ" w:hAnsi="メイリオ"/>
      <w:sz w:val="21"/>
    </w:rPr>
  </w:style>
  <w:style w:type="character" w:customStyle="1" w:styleId="af0">
    <w:name w:val="見出し３ (文字)"/>
    <w:basedOn w:val="a0"/>
    <w:link w:val="af"/>
    <w:rsid w:val="00A617B6"/>
    <w:rPr>
      <w:rFonts w:ascii="メイリオ" w:eastAsia="メイリオ" w:hAnsi="メイリオ" w:cstheme="majorBidi"/>
      <w:kern w:val="0"/>
      <w:szCs w:val="24"/>
    </w:rPr>
  </w:style>
  <w:style w:type="character" w:customStyle="1" w:styleId="30">
    <w:name w:val="見出し 3 (文字)"/>
    <w:basedOn w:val="a0"/>
    <w:link w:val="3"/>
    <w:uiPriority w:val="9"/>
    <w:semiHidden/>
    <w:rsid w:val="00A617B6"/>
    <w:rPr>
      <w:rFonts w:asciiTheme="majorHAnsi" w:eastAsiaTheme="majorEastAsia" w:hAnsiTheme="majorHAnsi" w:cstheme="majorBidi"/>
      <w:kern w:val="0"/>
      <w:sz w:val="24"/>
      <w:szCs w:val="24"/>
    </w:rPr>
  </w:style>
  <w:style w:type="paragraph" w:customStyle="1" w:styleId="af1">
    <w:name w:val="見出し①"/>
    <w:basedOn w:val="a"/>
    <w:link w:val="af2"/>
    <w:qFormat/>
    <w:rsid w:val="00B76BFF"/>
    <w:pPr>
      <w:autoSpaceDE w:val="0"/>
      <w:autoSpaceDN w:val="0"/>
      <w:spacing w:line="300" w:lineRule="exact"/>
      <w:ind w:leftChars="200" w:left="300" w:hangingChars="100" w:hanging="100"/>
      <w:jc w:val="both"/>
    </w:pPr>
    <w:rPr>
      <w:rFonts w:ascii="メイリオ" w:eastAsia="メイリオ" w:hAnsi="メイリオ"/>
      <w:spacing w:val="2"/>
      <w:sz w:val="21"/>
      <w:szCs w:val="21"/>
    </w:rPr>
  </w:style>
  <w:style w:type="character" w:customStyle="1" w:styleId="af2">
    <w:name w:val="見出し① (文字)"/>
    <w:basedOn w:val="a0"/>
    <w:link w:val="af1"/>
    <w:rsid w:val="00B76BFF"/>
    <w:rPr>
      <w:rFonts w:ascii="メイリオ" w:eastAsia="メイリオ" w:hAnsi="メイリオ" w:cs="ＭＳ Ｐゴシック"/>
      <w:spacing w:val="2"/>
      <w:kern w:val="0"/>
      <w:szCs w:val="21"/>
    </w:rPr>
  </w:style>
  <w:style w:type="character" w:styleId="af3">
    <w:name w:val="annotation reference"/>
    <w:basedOn w:val="a0"/>
    <w:uiPriority w:val="99"/>
    <w:semiHidden/>
    <w:unhideWhenUsed/>
    <w:rsid w:val="00E9512D"/>
    <w:rPr>
      <w:sz w:val="18"/>
      <w:szCs w:val="18"/>
    </w:rPr>
  </w:style>
  <w:style w:type="paragraph" w:styleId="af4">
    <w:name w:val="annotation text"/>
    <w:basedOn w:val="a"/>
    <w:link w:val="af5"/>
    <w:uiPriority w:val="99"/>
    <w:unhideWhenUsed/>
    <w:rsid w:val="00E9512D"/>
  </w:style>
  <w:style w:type="character" w:customStyle="1" w:styleId="af5">
    <w:name w:val="コメント文字列 (文字)"/>
    <w:basedOn w:val="a0"/>
    <w:link w:val="af4"/>
    <w:uiPriority w:val="99"/>
    <w:rsid w:val="00E9512D"/>
    <w:rPr>
      <w:rFonts w:ascii="ＭＳ Ｐゴシック" w:eastAsia="ＭＳ Ｐゴシック" w:hAnsi="ＭＳ Ｐゴシック" w:cs="ＭＳ Ｐゴシック"/>
      <w:kern w:val="0"/>
      <w:sz w:val="24"/>
      <w:szCs w:val="24"/>
    </w:rPr>
  </w:style>
  <w:style w:type="paragraph" w:styleId="af6">
    <w:name w:val="annotation subject"/>
    <w:basedOn w:val="af4"/>
    <w:next w:val="af4"/>
    <w:link w:val="af7"/>
    <w:uiPriority w:val="99"/>
    <w:semiHidden/>
    <w:unhideWhenUsed/>
    <w:rsid w:val="00E9512D"/>
    <w:rPr>
      <w:b/>
      <w:bCs/>
    </w:rPr>
  </w:style>
  <w:style w:type="character" w:customStyle="1" w:styleId="af7">
    <w:name w:val="コメント内容 (文字)"/>
    <w:basedOn w:val="af5"/>
    <w:link w:val="af6"/>
    <w:uiPriority w:val="99"/>
    <w:semiHidden/>
    <w:rsid w:val="00E9512D"/>
    <w:rPr>
      <w:rFonts w:ascii="ＭＳ Ｐゴシック" w:eastAsia="ＭＳ Ｐゴシック" w:hAnsi="ＭＳ Ｐゴシック" w:cs="ＭＳ Ｐゴシック"/>
      <w:b/>
      <w:bCs/>
      <w:kern w:val="0"/>
      <w:sz w:val="24"/>
      <w:szCs w:val="24"/>
    </w:rPr>
  </w:style>
  <w:style w:type="paragraph" w:styleId="af8">
    <w:name w:val="Revision"/>
    <w:hidden/>
    <w:uiPriority w:val="99"/>
    <w:semiHidden/>
    <w:rsid w:val="00011FCF"/>
    <w:rPr>
      <w:rFonts w:ascii="ＭＳ Ｐゴシック" w:eastAsia="ＭＳ Ｐゴシック" w:hAnsi="ＭＳ Ｐゴシック" w:cs="ＭＳ Ｐゴシック"/>
      <w:kern w:val="0"/>
      <w:sz w:val="24"/>
      <w:szCs w:val="24"/>
    </w:rPr>
  </w:style>
  <w:style w:type="paragraph" w:styleId="af9">
    <w:name w:val="List Paragraph"/>
    <w:basedOn w:val="a"/>
    <w:link w:val="afa"/>
    <w:uiPriority w:val="34"/>
    <w:qFormat/>
    <w:rsid w:val="00F357AD"/>
    <w:pPr>
      <w:ind w:leftChars="400" w:left="840"/>
    </w:pPr>
  </w:style>
  <w:style w:type="character" w:customStyle="1" w:styleId="afa">
    <w:name w:val="リスト段落 (文字)"/>
    <w:basedOn w:val="a0"/>
    <w:link w:val="af9"/>
    <w:uiPriority w:val="34"/>
    <w:rsid w:val="0063187B"/>
    <w:rPr>
      <w:rFonts w:ascii="ＭＳ Ｐゴシック" w:eastAsia="ＭＳ Ｐゴシック" w:hAnsi="ＭＳ Ｐゴシック" w:cs="ＭＳ Ｐゴシック"/>
      <w:kern w:val="0"/>
      <w:sz w:val="24"/>
      <w:szCs w:val="24"/>
    </w:rPr>
  </w:style>
  <w:style w:type="character" w:styleId="afb">
    <w:name w:val="Unresolved Mention"/>
    <w:basedOn w:val="a0"/>
    <w:uiPriority w:val="99"/>
    <w:semiHidden/>
    <w:unhideWhenUsed/>
    <w:rsid w:val="00E362A9"/>
    <w:rPr>
      <w:color w:val="605E5C"/>
      <w:shd w:val="clear" w:color="auto" w:fill="E1DFDD"/>
    </w:rPr>
  </w:style>
  <w:style w:type="character" w:customStyle="1" w:styleId="10">
    <w:name w:val="見出し 1 (文字)"/>
    <w:basedOn w:val="a0"/>
    <w:link w:val="1"/>
    <w:uiPriority w:val="9"/>
    <w:rsid w:val="00E362A9"/>
    <w:rPr>
      <w:rFonts w:asciiTheme="majorHAnsi" w:eastAsiaTheme="majorEastAsia" w:hAnsiTheme="majorHAnsi" w:cstheme="majorBidi"/>
      <w:kern w:val="0"/>
      <w:sz w:val="24"/>
      <w:szCs w:val="24"/>
    </w:rPr>
  </w:style>
  <w:style w:type="table" w:styleId="11">
    <w:name w:val="Grid Table 1 Light"/>
    <w:basedOn w:val="a1"/>
    <w:uiPriority w:val="46"/>
    <w:rsid w:val="00EB6F5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20">
    <w:name w:val="見出し 2 (文字)"/>
    <w:basedOn w:val="a0"/>
    <w:link w:val="2"/>
    <w:uiPriority w:val="9"/>
    <w:rsid w:val="00FA3A53"/>
    <w:rPr>
      <w:rFonts w:asciiTheme="majorHAnsi" w:eastAsiaTheme="majorEastAsia" w:hAnsiTheme="majorHAnsi" w:cstheme="majorBidi"/>
      <w:kern w:val="0"/>
      <w:sz w:val="24"/>
      <w:szCs w:val="24"/>
    </w:rPr>
  </w:style>
  <w:style w:type="paragraph" w:customStyle="1" w:styleId="check-list-item">
    <w:name w:val="check-list-item"/>
    <w:basedOn w:val="a"/>
    <w:rsid w:val="008425F7"/>
    <w:pPr>
      <w:spacing w:before="100" w:beforeAutospacing="1" w:after="100" w:afterAutospacing="1"/>
    </w:pPr>
  </w:style>
  <w:style w:type="character" w:customStyle="1" w:styleId="text-note">
    <w:name w:val="text-note"/>
    <w:basedOn w:val="a0"/>
    <w:rsid w:val="00D63FD5"/>
  </w:style>
  <w:style w:type="paragraph" w:customStyle="1" w:styleId="p1">
    <w:name w:val="p1"/>
    <w:basedOn w:val="a"/>
    <w:rsid w:val="0063581D"/>
    <w:rPr>
      <w:rFonts w:ascii="Helvetica" w:hAnsi="Helvetica"/>
      <w:color w:val="000000"/>
      <w:sz w:val="14"/>
      <w:szCs w:val="14"/>
    </w:rPr>
  </w:style>
  <w:style w:type="character" w:styleId="afc">
    <w:name w:val="page number"/>
    <w:basedOn w:val="a0"/>
    <w:uiPriority w:val="99"/>
    <w:semiHidden/>
    <w:unhideWhenUsed/>
    <w:rsid w:val="00143FC2"/>
  </w:style>
  <w:style w:type="paragraph" w:customStyle="1" w:styleId="paragraph">
    <w:name w:val="paragraph"/>
    <w:basedOn w:val="a"/>
    <w:rsid w:val="00475833"/>
    <w:pPr>
      <w:spacing w:before="100" w:beforeAutospacing="1" w:after="100" w:afterAutospacing="1"/>
    </w:pPr>
  </w:style>
  <w:style w:type="character" w:customStyle="1" w:styleId="normaltextrun">
    <w:name w:val="normaltextrun"/>
    <w:basedOn w:val="a0"/>
    <w:rsid w:val="00475833"/>
  </w:style>
  <w:style w:type="character" w:customStyle="1" w:styleId="eop">
    <w:name w:val="eop"/>
    <w:basedOn w:val="a0"/>
    <w:rsid w:val="004758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95284">
      <w:bodyDiv w:val="1"/>
      <w:marLeft w:val="0"/>
      <w:marRight w:val="0"/>
      <w:marTop w:val="0"/>
      <w:marBottom w:val="0"/>
      <w:divBdr>
        <w:top w:val="none" w:sz="0" w:space="0" w:color="auto"/>
        <w:left w:val="none" w:sz="0" w:space="0" w:color="auto"/>
        <w:bottom w:val="none" w:sz="0" w:space="0" w:color="auto"/>
        <w:right w:val="none" w:sz="0" w:space="0" w:color="auto"/>
      </w:divBdr>
    </w:div>
    <w:div w:id="40251179">
      <w:bodyDiv w:val="1"/>
      <w:marLeft w:val="0"/>
      <w:marRight w:val="0"/>
      <w:marTop w:val="0"/>
      <w:marBottom w:val="0"/>
      <w:divBdr>
        <w:top w:val="none" w:sz="0" w:space="0" w:color="auto"/>
        <w:left w:val="none" w:sz="0" w:space="0" w:color="auto"/>
        <w:bottom w:val="none" w:sz="0" w:space="0" w:color="auto"/>
        <w:right w:val="none" w:sz="0" w:space="0" w:color="auto"/>
      </w:divBdr>
    </w:div>
    <w:div w:id="45298213">
      <w:bodyDiv w:val="1"/>
      <w:marLeft w:val="0"/>
      <w:marRight w:val="0"/>
      <w:marTop w:val="0"/>
      <w:marBottom w:val="0"/>
      <w:divBdr>
        <w:top w:val="none" w:sz="0" w:space="0" w:color="auto"/>
        <w:left w:val="none" w:sz="0" w:space="0" w:color="auto"/>
        <w:bottom w:val="none" w:sz="0" w:space="0" w:color="auto"/>
        <w:right w:val="none" w:sz="0" w:space="0" w:color="auto"/>
      </w:divBdr>
    </w:div>
    <w:div w:id="57167474">
      <w:bodyDiv w:val="1"/>
      <w:marLeft w:val="0"/>
      <w:marRight w:val="0"/>
      <w:marTop w:val="0"/>
      <w:marBottom w:val="0"/>
      <w:divBdr>
        <w:top w:val="none" w:sz="0" w:space="0" w:color="auto"/>
        <w:left w:val="none" w:sz="0" w:space="0" w:color="auto"/>
        <w:bottom w:val="none" w:sz="0" w:space="0" w:color="auto"/>
        <w:right w:val="none" w:sz="0" w:space="0" w:color="auto"/>
      </w:divBdr>
      <w:divsChild>
        <w:div w:id="1594581511">
          <w:marLeft w:val="0"/>
          <w:marRight w:val="0"/>
          <w:marTop w:val="0"/>
          <w:marBottom w:val="0"/>
          <w:divBdr>
            <w:top w:val="none" w:sz="0" w:space="0" w:color="auto"/>
            <w:left w:val="none" w:sz="0" w:space="0" w:color="auto"/>
            <w:bottom w:val="none" w:sz="0" w:space="0" w:color="auto"/>
            <w:right w:val="none" w:sz="0" w:space="0" w:color="auto"/>
          </w:divBdr>
          <w:divsChild>
            <w:div w:id="1279289887">
              <w:marLeft w:val="0"/>
              <w:marRight w:val="0"/>
              <w:marTop w:val="0"/>
              <w:marBottom w:val="0"/>
              <w:divBdr>
                <w:top w:val="none" w:sz="0" w:space="0" w:color="auto"/>
                <w:left w:val="none" w:sz="0" w:space="0" w:color="auto"/>
                <w:bottom w:val="none" w:sz="0" w:space="0" w:color="auto"/>
                <w:right w:val="none" w:sz="0" w:space="0" w:color="auto"/>
              </w:divBdr>
            </w:div>
          </w:divsChild>
        </w:div>
        <w:div w:id="1224948244">
          <w:marLeft w:val="0"/>
          <w:marRight w:val="0"/>
          <w:marTop w:val="0"/>
          <w:marBottom w:val="0"/>
          <w:divBdr>
            <w:top w:val="none" w:sz="0" w:space="0" w:color="auto"/>
            <w:left w:val="none" w:sz="0" w:space="0" w:color="auto"/>
            <w:bottom w:val="none" w:sz="0" w:space="0" w:color="auto"/>
            <w:right w:val="none" w:sz="0" w:space="0" w:color="auto"/>
          </w:divBdr>
        </w:div>
        <w:div w:id="467363593">
          <w:marLeft w:val="0"/>
          <w:marRight w:val="0"/>
          <w:marTop w:val="0"/>
          <w:marBottom w:val="0"/>
          <w:divBdr>
            <w:top w:val="none" w:sz="0" w:space="0" w:color="auto"/>
            <w:left w:val="none" w:sz="0" w:space="0" w:color="auto"/>
            <w:bottom w:val="none" w:sz="0" w:space="0" w:color="auto"/>
            <w:right w:val="none" w:sz="0" w:space="0" w:color="auto"/>
          </w:divBdr>
        </w:div>
        <w:div w:id="1382746965">
          <w:marLeft w:val="0"/>
          <w:marRight w:val="0"/>
          <w:marTop w:val="0"/>
          <w:marBottom w:val="0"/>
          <w:divBdr>
            <w:top w:val="none" w:sz="0" w:space="0" w:color="auto"/>
            <w:left w:val="none" w:sz="0" w:space="0" w:color="auto"/>
            <w:bottom w:val="none" w:sz="0" w:space="0" w:color="auto"/>
            <w:right w:val="none" w:sz="0" w:space="0" w:color="auto"/>
          </w:divBdr>
          <w:divsChild>
            <w:div w:id="1681741414">
              <w:marLeft w:val="0"/>
              <w:marRight w:val="0"/>
              <w:marTop w:val="0"/>
              <w:marBottom w:val="0"/>
              <w:divBdr>
                <w:top w:val="none" w:sz="0" w:space="0" w:color="auto"/>
                <w:left w:val="none" w:sz="0" w:space="0" w:color="auto"/>
                <w:bottom w:val="none" w:sz="0" w:space="0" w:color="auto"/>
                <w:right w:val="none" w:sz="0" w:space="0" w:color="auto"/>
              </w:divBdr>
            </w:div>
            <w:div w:id="666977393">
              <w:marLeft w:val="0"/>
              <w:marRight w:val="0"/>
              <w:marTop w:val="0"/>
              <w:marBottom w:val="0"/>
              <w:divBdr>
                <w:top w:val="none" w:sz="0" w:space="0" w:color="auto"/>
                <w:left w:val="none" w:sz="0" w:space="0" w:color="auto"/>
                <w:bottom w:val="none" w:sz="0" w:space="0" w:color="auto"/>
                <w:right w:val="none" w:sz="0" w:space="0" w:color="auto"/>
              </w:divBdr>
            </w:div>
          </w:divsChild>
        </w:div>
        <w:div w:id="1466777178">
          <w:marLeft w:val="0"/>
          <w:marRight w:val="0"/>
          <w:marTop w:val="0"/>
          <w:marBottom w:val="0"/>
          <w:divBdr>
            <w:top w:val="none" w:sz="0" w:space="0" w:color="auto"/>
            <w:left w:val="none" w:sz="0" w:space="0" w:color="auto"/>
            <w:bottom w:val="none" w:sz="0" w:space="0" w:color="auto"/>
            <w:right w:val="none" w:sz="0" w:space="0" w:color="auto"/>
          </w:divBdr>
        </w:div>
        <w:div w:id="180705181">
          <w:marLeft w:val="0"/>
          <w:marRight w:val="0"/>
          <w:marTop w:val="0"/>
          <w:marBottom w:val="0"/>
          <w:divBdr>
            <w:top w:val="none" w:sz="0" w:space="0" w:color="auto"/>
            <w:left w:val="none" w:sz="0" w:space="0" w:color="auto"/>
            <w:bottom w:val="none" w:sz="0" w:space="0" w:color="auto"/>
            <w:right w:val="none" w:sz="0" w:space="0" w:color="auto"/>
          </w:divBdr>
        </w:div>
        <w:div w:id="1527789524">
          <w:marLeft w:val="0"/>
          <w:marRight w:val="0"/>
          <w:marTop w:val="0"/>
          <w:marBottom w:val="0"/>
          <w:divBdr>
            <w:top w:val="none" w:sz="0" w:space="0" w:color="auto"/>
            <w:left w:val="none" w:sz="0" w:space="0" w:color="auto"/>
            <w:bottom w:val="none" w:sz="0" w:space="0" w:color="auto"/>
            <w:right w:val="none" w:sz="0" w:space="0" w:color="auto"/>
          </w:divBdr>
          <w:divsChild>
            <w:div w:id="1461418533">
              <w:marLeft w:val="0"/>
              <w:marRight w:val="0"/>
              <w:marTop w:val="0"/>
              <w:marBottom w:val="0"/>
              <w:divBdr>
                <w:top w:val="none" w:sz="0" w:space="0" w:color="auto"/>
                <w:left w:val="none" w:sz="0" w:space="0" w:color="auto"/>
                <w:bottom w:val="none" w:sz="0" w:space="0" w:color="auto"/>
                <w:right w:val="none" w:sz="0" w:space="0" w:color="auto"/>
              </w:divBdr>
            </w:div>
            <w:div w:id="2086297618">
              <w:marLeft w:val="0"/>
              <w:marRight w:val="0"/>
              <w:marTop w:val="0"/>
              <w:marBottom w:val="0"/>
              <w:divBdr>
                <w:top w:val="none" w:sz="0" w:space="0" w:color="auto"/>
                <w:left w:val="none" w:sz="0" w:space="0" w:color="auto"/>
                <w:bottom w:val="none" w:sz="0" w:space="0" w:color="auto"/>
                <w:right w:val="none" w:sz="0" w:space="0" w:color="auto"/>
              </w:divBdr>
            </w:div>
            <w:div w:id="140082587">
              <w:marLeft w:val="0"/>
              <w:marRight w:val="0"/>
              <w:marTop w:val="0"/>
              <w:marBottom w:val="0"/>
              <w:divBdr>
                <w:top w:val="none" w:sz="0" w:space="0" w:color="auto"/>
                <w:left w:val="none" w:sz="0" w:space="0" w:color="auto"/>
                <w:bottom w:val="none" w:sz="0" w:space="0" w:color="auto"/>
                <w:right w:val="none" w:sz="0" w:space="0" w:color="auto"/>
              </w:divBdr>
            </w:div>
          </w:divsChild>
        </w:div>
        <w:div w:id="1657490244">
          <w:marLeft w:val="0"/>
          <w:marRight w:val="0"/>
          <w:marTop w:val="0"/>
          <w:marBottom w:val="0"/>
          <w:divBdr>
            <w:top w:val="none" w:sz="0" w:space="0" w:color="auto"/>
            <w:left w:val="none" w:sz="0" w:space="0" w:color="auto"/>
            <w:bottom w:val="none" w:sz="0" w:space="0" w:color="auto"/>
            <w:right w:val="none" w:sz="0" w:space="0" w:color="auto"/>
          </w:divBdr>
        </w:div>
      </w:divsChild>
    </w:div>
    <w:div w:id="126901808">
      <w:bodyDiv w:val="1"/>
      <w:marLeft w:val="0"/>
      <w:marRight w:val="0"/>
      <w:marTop w:val="0"/>
      <w:marBottom w:val="0"/>
      <w:divBdr>
        <w:top w:val="none" w:sz="0" w:space="0" w:color="auto"/>
        <w:left w:val="none" w:sz="0" w:space="0" w:color="auto"/>
        <w:bottom w:val="none" w:sz="0" w:space="0" w:color="auto"/>
        <w:right w:val="none" w:sz="0" w:space="0" w:color="auto"/>
      </w:divBdr>
    </w:div>
    <w:div w:id="183592498">
      <w:bodyDiv w:val="1"/>
      <w:marLeft w:val="0"/>
      <w:marRight w:val="0"/>
      <w:marTop w:val="0"/>
      <w:marBottom w:val="0"/>
      <w:divBdr>
        <w:top w:val="none" w:sz="0" w:space="0" w:color="auto"/>
        <w:left w:val="none" w:sz="0" w:space="0" w:color="auto"/>
        <w:bottom w:val="none" w:sz="0" w:space="0" w:color="auto"/>
        <w:right w:val="none" w:sz="0" w:space="0" w:color="auto"/>
      </w:divBdr>
    </w:div>
    <w:div w:id="187792903">
      <w:bodyDiv w:val="1"/>
      <w:marLeft w:val="0"/>
      <w:marRight w:val="0"/>
      <w:marTop w:val="0"/>
      <w:marBottom w:val="0"/>
      <w:divBdr>
        <w:top w:val="none" w:sz="0" w:space="0" w:color="auto"/>
        <w:left w:val="none" w:sz="0" w:space="0" w:color="auto"/>
        <w:bottom w:val="none" w:sz="0" w:space="0" w:color="auto"/>
        <w:right w:val="none" w:sz="0" w:space="0" w:color="auto"/>
      </w:divBdr>
    </w:div>
    <w:div w:id="196620861">
      <w:bodyDiv w:val="1"/>
      <w:marLeft w:val="0"/>
      <w:marRight w:val="0"/>
      <w:marTop w:val="0"/>
      <w:marBottom w:val="0"/>
      <w:divBdr>
        <w:top w:val="none" w:sz="0" w:space="0" w:color="auto"/>
        <w:left w:val="none" w:sz="0" w:space="0" w:color="auto"/>
        <w:bottom w:val="none" w:sz="0" w:space="0" w:color="auto"/>
        <w:right w:val="none" w:sz="0" w:space="0" w:color="auto"/>
      </w:divBdr>
    </w:div>
    <w:div w:id="202257503">
      <w:bodyDiv w:val="1"/>
      <w:marLeft w:val="0"/>
      <w:marRight w:val="0"/>
      <w:marTop w:val="0"/>
      <w:marBottom w:val="0"/>
      <w:divBdr>
        <w:top w:val="none" w:sz="0" w:space="0" w:color="auto"/>
        <w:left w:val="none" w:sz="0" w:space="0" w:color="auto"/>
        <w:bottom w:val="none" w:sz="0" w:space="0" w:color="auto"/>
        <w:right w:val="none" w:sz="0" w:space="0" w:color="auto"/>
      </w:divBdr>
      <w:divsChild>
        <w:div w:id="1636914431">
          <w:marLeft w:val="0"/>
          <w:marRight w:val="0"/>
          <w:marTop w:val="0"/>
          <w:marBottom w:val="0"/>
          <w:divBdr>
            <w:top w:val="none" w:sz="0" w:space="0" w:color="auto"/>
            <w:left w:val="none" w:sz="0" w:space="0" w:color="auto"/>
            <w:bottom w:val="none" w:sz="0" w:space="0" w:color="auto"/>
            <w:right w:val="none" w:sz="0" w:space="0" w:color="auto"/>
          </w:divBdr>
        </w:div>
        <w:div w:id="344744060">
          <w:marLeft w:val="0"/>
          <w:marRight w:val="0"/>
          <w:marTop w:val="0"/>
          <w:marBottom w:val="0"/>
          <w:divBdr>
            <w:top w:val="none" w:sz="0" w:space="0" w:color="auto"/>
            <w:left w:val="none" w:sz="0" w:space="0" w:color="auto"/>
            <w:bottom w:val="none" w:sz="0" w:space="0" w:color="auto"/>
            <w:right w:val="none" w:sz="0" w:space="0" w:color="auto"/>
          </w:divBdr>
          <w:divsChild>
            <w:div w:id="348261677">
              <w:marLeft w:val="0"/>
              <w:marRight w:val="0"/>
              <w:marTop w:val="30"/>
              <w:marBottom w:val="30"/>
              <w:divBdr>
                <w:top w:val="none" w:sz="0" w:space="0" w:color="auto"/>
                <w:left w:val="none" w:sz="0" w:space="0" w:color="auto"/>
                <w:bottom w:val="none" w:sz="0" w:space="0" w:color="auto"/>
                <w:right w:val="none" w:sz="0" w:space="0" w:color="auto"/>
              </w:divBdr>
              <w:divsChild>
                <w:div w:id="1388384199">
                  <w:marLeft w:val="0"/>
                  <w:marRight w:val="0"/>
                  <w:marTop w:val="0"/>
                  <w:marBottom w:val="0"/>
                  <w:divBdr>
                    <w:top w:val="none" w:sz="0" w:space="0" w:color="auto"/>
                    <w:left w:val="none" w:sz="0" w:space="0" w:color="auto"/>
                    <w:bottom w:val="none" w:sz="0" w:space="0" w:color="auto"/>
                    <w:right w:val="none" w:sz="0" w:space="0" w:color="auto"/>
                  </w:divBdr>
                  <w:divsChild>
                    <w:div w:id="1433740710">
                      <w:marLeft w:val="0"/>
                      <w:marRight w:val="0"/>
                      <w:marTop w:val="0"/>
                      <w:marBottom w:val="0"/>
                      <w:divBdr>
                        <w:top w:val="none" w:sz="0" w:space="0" w:color="auto"/>
                        <w:left w:val="none" w:sz="0" w:space="0" w:color="auto"/>
                        <w:bottom w:val="none" w:sz="0" w:space="0" w:color="auto"/>
                        <w:right w:val="none" w:sz="0" w:space="0" w:color="auto"/>
                      </w:divBdr>
                    </w:div>
                  </w:divsChild>
                </w:div>
                <w:div w:id="1198277517">
                  <w:marLeft w:val="0"/>
                  <w:marRight w:val="0"/>
                  <w:marTop w:val="0"/>
                  <w:marBottom w:val="0"/>
                  <w:divBdr>
                    <w:top w:val="none" w:sz="0" w:space="0" w:color="auto"/>
                    <w:left w:val="none" w:sz="0" w:space="0" w:color="auto"/>
                    <w:bottom w:val="none" w:sz="0" w:space="0" w:color="auto"/>
                    <w:right w:val="none" w:sz="0" w:space="0" w:color="auto"/>
                  </w:divBdr>
                  <w:divsChild>
                    <w:div w:id="1676885598">
                      <w:marLeft w:val="0"/>
                      <w:marRight w:val="0"/>
                      <w:marTop w:val="0"/>
                      <w:marBottom w:val="0"/>
                      <w:divBdr>
                        <w:top w:val="none" w:sz="0" w:space="0" w:color="auto"/>
                        <w:left w:val="none" w:sz="0" w:space="0" w:color="auto"/>
                        <w:bottom w:val="none" w:sz="0" w:space="0" w:color="auto"/>
                        <w:right w:val="none" w:sz="0" w:space="0" w:color="auto"/>
                      </w:divBdr>
                    </w:div>
                  </w:divsChild>
                </w:div>
                <w:div w:id="1850559426">
                  <w:marLeft w:val="0"/>
                  <w:marRight w:val="0"/>
                  <w:marTop w:val="0"/>
                  <w:marBottom w:val="0"/>
                  <w:divBdr>
                    <w:top w:val="none" w:sz="0" w:space="0" w:color="auto"/>
                    <w:left w:val="none" w:sz="0" w:space="0" w:color="auto"/>
                    <w:bottom w:val="none" w:sz="0" w:space="0" w:color="auto"/>
                    <w:right w:val="none" w:sz="0" w:space="0" w:color="auto"/>
                  </w:divBdr>
                  <w:divsChild>
                    <w:div w:id="386297760">
                      <w:marLeft w:val="0"/>
                      <w:marRight w:val="0"/>
                      <w:marTop w:val="0"/>
                      <w:marBottom w:val="0"/>
                      <w:divBdr>
                        <w:top w:val="none" w:sz="0" w:space="0" w:color="auto"/>
                        <w:left w:val="none" w:sz="0" w:space="0" w:color="auto"/>
                        <w:bottom w:val="none" w:sz="0" w:space="0" w:color="auto"/>
                        <w:right w:val="none" w:sz="0" w:space="0" w:color="auto"/>
                      </w:divBdr>
                    </w:div>
                  </w:divsChild>
                </w:div>
                <w:div w:id="242423329">
                  <w:marLeft w:val="0"/>
                  <w:marRight w:val="0"/>
                  <w:marTop w:val="0"/>
                  <w:marBottom w:val="0"/>
                  <w:divBdr>
                    <w:top w:val="none" w:sz="0" w:space="0" w:color="auto"/>
                    <w:left w:val="none" w:sz="0" w:space="0" w:color="auto"/>
                    <w:bottom w:val="none" w:sz="0" w:space="0" w:color="auto"/>
                    <w:right w:val="none" w:sz="0" w:space="0" w:color="auto"/>
                  </w:divBdr>
                  <w:divsChild>
                    <w:div w:id="1939873871">
                      <w:marLeft w:val="0"/>
                      <w:marRight w:val="0"/>
                      <w:marTop w:val="0"/>
                      <w:marBottom w:val="0"/>
                      <w:divBdr>
                        <w:top w:val="none" w:sz="0" w:space="0" w:color="auto"/>
                        <w:left w:val="none" w:sz="0" w:space="0" w:color="auto"/>
                        <w:bottom w:val="none" w:sz="0" w:space="0" w:color="auto"/>
                        <w:right w:val="none" w:sz="0" w:space="0" w:color="auto"/>
                      </w:divBdr>
                    </w:div>
                  </w:divsChild>
                </w:div>
                <w:div w:id="1546600549">
                  <w:marLeft w:val="0"/>
                  <w:marRight w:val="0"/>
                  <w:marTop w:val="0"/>
                  <w:marBottom w:val="0"/>
                  <w:divBdr>
                    <w:top w:val="none" w:sz="0" w:space="0" w:color="auto"/>
                    <w:left w:val="none" w:sz="0" w:space="0" w:color="auto"/>
                    <w:bottom w:val="none" w:sz="0" w:space="0" w:color="auto"/>
                    <w:right w:val="none" w:sz="0" w:space="0" w:color="auto"/>
                  </w:divBdr>
                  <w:divsChild>
                    <w:div w:id="1831173678">
                      <w:marLeft w:val="0"/>
                      <w:marRight w:val="0"/>
                      <w:marTop w:val="0"/>
                      <w:marBottom w:val="0"/>
                      <w:divBdr>
                        <w:top w:val="none" w:sz="0" w:space="0" w:color="auto"/>
                        <w:left w:val="none" w:sz="0" w:space="0" w:color="auto"/>
                        <w:bottom w:val="none" w:sz="0" w:space="0" w:color="auto"/>
                        <w:right w:val="none" w:sz="0" w:space="0" w:color="auto"/>
                      </w:divBdr>
                    </w:div>
                  </w:divsChild>
                </w:div>
                <w:div w:id="241989411">
                  <w:marLeft w:val="0"/>
                  <w:marRight w:val="0"/>
                  <w:marTop w:val="0"/>
                  <w:marBottom w:val="0"/>
                  <w:divBdr>
                    <w:top w:val="none" w:sz="0" w:space="0" w:color="auto"/>
                    <w:left w:val="none" w:sz="0" w:space="0" w:color="auto"/>
                    <w:bottom w:val="none" w:sz="0" w:space="0" w:color="auto"/>
                    <w:right w:val="none" w:sz="0" w:space="0" w:color="auto"/>
                  </w:divBdr>
                  <w:divsChild>
                    <w:div w:id="1992636574">
                      <w:marLeft w:val="0"/>
                      <w:marRight w:val="0"/>
                      <w:marTop w:val="0"/>
                      <w:marBottom w:val="0"/>
                      <w:divBdr>
                        <w:top w:val="none" w:sz="0" w:space="0" w:color="auto"/>
                        <w:left w:val="none" w:sz="0" w:space="0" w:color="auto"/>
                        <w:bottom w:val="none" w:sz="0" w:space="0" w:color="auto"/>
                        <w:right w:val="none" w:sz="0" w:space="0" w:color="auto"/>
                      </w:divBdr>
                    </w:div>
                  </w:divsChild>
                </w:div>
                <w:div w:id="396129498">
                  <w:marLeft w:val="0"/>
                  <w:marRight w:val="0"/>
                  <w:marTop w:val="0"/>
                  <w:marBottom w:val="0"/>
                  <w:divBdr>
                    <w:top w:val="none" w:sz="0" w:space="0" w:color="auto"/>
                    <w:left w:val="none" w:sz="0" w:space="0" w:color="auto"/>
                    <w:bottom w:val="none" w:sz="0" w:space="0" w:color="auto"/>
                    <w:right w:val="none" w:sz="0" w:space="0" w:color="auto"/>
                  </w:divBdr>
                  <w:divsChild>
                    <w:div w:id="543447450">
                      <w:marLeft w:val="0"/>
                      <w:marRight w:val="0"/>
                      <w:marTop w:val="0"/>
                      <w:marBottom w:val="0"/>
                      <w:divBdr>
                        <w:top w:val="none" w:sz="0" w:space="0" w:color="auto"/>
                        <w:left w:val="none" w:sz="0" w:space="0" w:color="auto"/>
                        <w:bottom w:val="none" w:sz="0" w:space="0" w:color="auto"/>
                        <w:right w:val="none" w:sz="0" w:space="0" w:color="auto"/>
                      </w:divBdr>
                    </w:div>
                  </w:divsChild>
                </w:div>
                <w:div w:id="1231770641">
                  <w:marLeft w:val="0"/>
                  <w:marRight w:val="0"/>
                  <w:marTop w:val="0"/>
                  <w:marBottom w:val="0"/>
                  <w:divBdr>
                    <w:top w:val="none" w:sz="0" w:space="0" w:color="auto"/>
                    <w:left w:val="none" w:sz="0" w:space="0" w:color="auto"/>
                    <w:bottom w:val="none" w:sz="0" w:space="0" w:color="auto"/>
                    <w:right w:val="none" w:sz="0" w:space="0" w:color="auto"/>
                  </w:divBdr>
                  <w:divsChild>
                    <w:div w:id="1885361080">
                      <w:marLeft w:val="0"/>
                      <w:marRight w:val="0"/>
                      <w:marTop w:val="0"/>
                      <w:marBottom w:val="0"/>
                      <w:divBdr>
                        <w:top w:val="none" w:sz="0" w:space="0" w:color="auto"/>
                        <w:left w:val="none" w:sz="0" w:space="0" w:color="auto"/>
                        <w:bottom w:val="none" w:sz="0" w:space="0" w:color="auto"/>
                        <w:right w:val="none" w:sz="0" w:space="0" w:color="auto"/>
                      </w:divBdr>
                    </w:div>
                  </w:divsChild>
                </w:div>
                <w:div w:id="1736392302">
                  <w:marLeft w:val="0"/>
                  <w:marRight w:val="0"/>
                  <w:marTop w:val="0"/>
                  <w:marBottom w:val="0"/>
                  <w:divBdr>
                    <w:top w:val="none" w:sz="0" w:space="0" w:color="auto"/>
                    <w:left w:val="none" w:sz="0" w:space="0" w:color="auto"/>
                    <w:bottom w:val="none" w:sz="0" w:space="0" w:color="auto"/>
                    <w:right w:val="none" w:sz="0" w:space="0" w:color="auto"/>
                  </w:divBdr>
                  <w:divsChild>
                    <w:div w:id="819153661">
                      <w:marLeft w:val="0"/>
                      <w:marRight w:val="0"/>
                      <w:marTop w:val="0"/>
                      <w:marBottom w:val="0"/>
                      <w:divBdr>
                        <w:top w:val="none" w:sz="0" w:space="0" w:color="auto"/>
                        <w:left w:val="none" w:sz="0" w:space="0" w:color="auto"/>
                        <w:bottom w:val="none" w:sz="0" w:space="0" w:color="auto"/>
                        <w:right w:val="none" w:sz="0" w:space="0" w:color="auto"/>
                      </w:divBdr>
                    </w:div>
                  </w:divsChild>
                </w:div>
                <w:div w:id="403915255">
                  <w:marLeft w:val="0"/>
                  <w:marRight w:val="0"/>
                  <w:marTop w:val="0"/>
                  <w:marBottom w:val="0"/>
                  <w:divBdr>
                    <w:top w:val="none" w:sz="0" w:space="0" w:color="auto"/>
                    <w:left w:val="none" w:sz="0" w:space="0" w:color="auto"/>
                    <w:bottom w:val="none" w:sz="0" w:space="0" w:color="auto"/>
                    <w:right w:val="none" w:sz="0" w:space="0" w:color="auto"/>
                  </w:divBdr>
                  <w:divsChild>
                    <w:div w:id="474562645">
                      <w:marLeft w:val="0"/>
                      <w:marRight w:val="0"/>
                      <w:marTop w:val="0"/>
                      <w:marBottom w:val="0"/>
                      <w:divBdr>
                        <w:top w:val="none" w:sz="0" w:space="0" w:color="auto"/>
                        <w:left w:val="none" w:sz="0" w:space="0" w:color="auto"/>
                        <w:bottom w:val="none" w:sz="0" w:space="0" w:color="auto"/>
                        <w:right w:val="none" w:sz="0" w:space="0" w:color="auto"/>
                      </w:divBdr>
                    </w:div>
                  </w:divsChild>
                </w:div>
                <w:div w:id="848565111">
                  <w:marLeft w:val="0"/>
                  <w:marRight w:val="0"/>
                  <w:marTop w:val="0"/>
                  <w:marBottom w:val="0"/>
                  <w:divBdr>
                    <w:top w:val="none" w:sz="0" w:space="0" w:color="auto"/>
                    <w:left w:val="none" w:sz="0" w:space="0" w:color="auto"/>
                    <w:bottom w:val="none" w:sz="0" w:space="0" w:color="auto"/>
                    <w:right w:val="none" w:sz="0" w:space="0" w:color="auto"/>
                  </w:divBdr>
                  <w:divsChild>
                    <w:div w:id="1170681954">
                      <w:marLeft w:val="0"/>
                      <w:marRight w:val="0"/>
                      <w:marTop w:val="0"/>
                      <w:marBottom w:val="0"/>
                      <w:divBdr>
                        <w:top w:val="none" w:sz="0" w:space="0" w:color="auto"/>
                        <w:left w:val="none" w:sz="0" w:space="0" w:color="auto"/>
                        <w:bottom w:val="none" w:sz="0" w:space="0" w:color="auto"/>
                        <w:right w:val="none" w:sz="0" w:space="0" w:color="auto"/>
                      </w:divBdr>
                    </w:div>
                  </w:divsChild>
                </w:div>
                <w:div w:id="13193586">
                  <w:marLeft w:val="0"/>
                  <w:marRight w:val="0"/>
                  <w:marTop w:val="0"/>
                  <w:marBottom w:val="0"/>
                  <w:divBdr>
                    <w:top w:val="none" w:sz="0" w:space="0" w:color="auto"/>
                    <w:left w:val="none" w:sz="0" w:space="0" w:color="auto"/>
                    <w:bottom w:val="none" w:sz="0" w:space="0" w:color="auto"/>
                    <w:right w:val="none" w:sz="0" w:space="0" w:color="auto"/>
                  </w:divBdr>
                  <w:divsChild>
                    <w:div w:id="1320378635">
                      <w:marLeft w:val="0"/>
                      <w:marRight w:val="0"/>
                      <w:marTop w:val="0"/>
                      <w:marBottom w:val="0"/>
                      <w:divBdr>
                        <w:top w:val="none" w:sz="0" w:space="0" w:color="auto"/>
                        <w:left w:val="none" w:sz="0" w:space="0" w:color="auto"/>
                        <w:bottom w:val="none" w:sz="0" w:space="0" w:color="auto"/>
                        <w:right w:val="none" w:sz="0" w:space="0" w:color="auto"/>
                      </w:divBdr>
                    </w:div>
                  </w:divsChild>
                </w:div>
                <w:div w:id="1635674673">
                  <w:marLeft w:val="0"/>
                  <w:marRight w:val="0"/>
                  <w:marTop w:val="0"/>
                  <w:marBottom w:val="0"/>
                  <w:divBdr>
                    <w:top w:val="none" w:sz="0" w:space="0" w:color="auto"/>
                    <w:left w:val="none" w:sz="0" w:space="0" w:color="auto"/>
                    <w:bottom w:val="none" w:sz="0" w:space="0" w:color="auto"/>
                    <w:right w:val="none" w:sz="0" w:space="0" w:color="auto"/>
                  </w:divBdr>
                  <w:divsChild>
                    <w:div w:id="583421139">
                      <w:marLeft w:val="0"/>
                      <w:marRight w:val="0"/>
                      <w:marTop w:val="0"/>
                      <w:marBottom w:val="0"/>
                      <w:divBdr>
                        <w:top w:val="none" w:sz="0" w:space="0" w:color="auto"/>
                        <w:left w:val="none" w:sz="0" w:space="0" w:color="auto"/>
                        <w:bottom w:val="none" w:sz="0" w:space="0" w:color="auto"/>
                        <w:right w:val="none" w:sz="0" w:space="0" w:color="auto"/>
                      </w:divBdr>
                    </w:div>
                  </w:divsChild>
                </w:div>
                <w:div w:id="64648109">
                  <w:marLeft w:val="0"/>
                  <w:marRight w:val="0"/>
                  <w:marTop w:val="0"/>
                  <w:marBottom w:val="0"/>
                  <w:divBdr>
                    <w:top w:val="none" w:sz="0" w:space="0" w:color="auto"/>
                    <w:left w:val="none" w:sz="0" w:space="0" w:color="auto"/>
                    <w:bottom w:val="none" w:sz="0" w:space="0" w:color="auto"/>
                    <w:right w:val="none" w:sz="0" w:space="0" w:color="auto"/>
                  </w:divBdr>
                  <w:divsChild>
                    <w:div w:id="30069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369754">
      <w:bodyDiv w:val="1"/>
      <w:marLeft w:val="0"/>
      <w:marRight w:val="0"/>
      <w:marTop w:val="0"/>
      <w:marBottom w:val="0"/>
      <w:divBdr>
        <w:top w:val="none" w:sz="0" w:space="0" w:color="auto"/>
        <w:left w:val="none" w:sz="0" w:space="0" w:color="auto"/>
        <w:bottom w:val="none" w:sz="0" w:space="0" w:color="auto"/>
        <w:right w:val="none" w:sz="0" w:space="0" w:color="auto"/>
      </w:divBdr>
    </w:div>
    <w:div w:id="215556969">
      <w:bodyDiv w:val="1"/>
      <w:marLeft w:val="0"/>
      <w:marRight w:val="0"/>
      <w:marTop w:val="0"/>
      <w:marBottom w:val="0"/>
      <w:divBdr>
        <w:top w:val="none" w:sz="0" w:space="0" w:color="auto"/>
        <w:left w:val="none" w:sz="0" w:space="0" w:color="auto"/>
        <w:bottom w:val="none" w:sz="0" w:space="0" w:color="auto"/>
        <w:right w:val="none" w:sz="0" w:space="0" w:color="auto"/>
      </w:divBdr>
    </w:div>
    <w:div w:id="223613622">
      <w:bodyDiv w:val="1"/>
      <w:marLeft w:val="0"/>
      <w:marRight w:val="0"/>
      <w:marTop w:val="0"/>
      <w:marBottom w:val="0"/>
      <w:divBdr>
        <w:top w:val="none" w:sz="0" w:space="0" w:color="auto"/>
        <w:left w:val="none" w:sz="0" w:space="0" w:color="auto"/>
        <w:bottom w:val="none" w:sz="0" w:space="0" w:color="auto"/>
        <w:right w:val="none" w:sz="0" w:space="0" w:color="auto"/>
      </w:divBdr>
      <w:divsChild>
        <w:div w:id="597061577">
          <w:marLeft w:val="0"/>
          <w:marRight w:val="0"/>
          <w:marTop w:val="0"/>
          <w:marBottom w:val="0"/>
          <w:divBdr>
            <w:top w:val="none" w:sz="0" w:space="0" w:color="auto"/>
            <w:left w:val="none" w:sz="0" w:space="0" w:color="auto"/>
            <w:bottom w:val="none" w:sz="0" w:space="0" w:color="auto"/>
            <w:right w:val="none" w:sz="0" w:space="0" w:color="auto"/>
          </w:divBdr>
          <w:divsChild>
            <w:div w:id="1854952101">
              <w:marLeft w:val="0"/>
              <w:marRight w:val="0"/>
              <w:marTop w:val="0"/>
              <w:marBottom w:val="0"/>
              <w:divBdr>
                <w:top w:val="none" w:sz="0" w:space="0" w:color="auto"/>
                <w:left w:val="none" w:sz="0" w:space="0" w:color="auto"/>
                <w:bottom w:val="none" w:sz="0" w:space="0" w:color="auto"/>
                <w:right w:val="none" w:sz="0" w:space="0" w:color="auto"/>
              </w:divBdr>
              <w:divsChild>
                <w:div w:id="402877404">
                  <w:marLeft w:val="0"/>
                  <w:marRight w:val="0"/>
                  <w:marTop w:val="0"/>
                  <w:marBottom w:val="0"/>
                  <w:divBdr>
                    <w:top w:val="none" w:sz="0" w:space="0" w:color="auto"/>
                    <w:left w:val="none" w:sz="0" w:space="0" w:color="auto"/>
                    <w:bottom w:val="none" w:sz="0" w:space="0" w:color="auto"/>
                    <w:right w:val="none" w:sz="0" w:space="0" w:color="auto"/>
                  </w:divBdr>
                  <w:divsChild>
                    <w:div w:id="2008749642">
                      <w:marLeft w:val="0"/>
                      <w:marRight w:val="0"/>
                      <w:marTop w:val="0"/>
                      <w:marBottom w:val="0"/>
                      <w:divBdr>
                        <w:top w:val="single" w:sz="6" w:space="0" w:color="auto"/>
                        <w:left w:val="none" w:sz="0" w:space="0" w:color="auto"/>
                        <w:bottom w:val="none" w:sz="0" w:space="0" w:color="auto"/>
                        <w:right w:val="none" w:sz="0" w:space="0" w:color="auto"/>
                      </w:divBdr>
                      <w:divsChild>
                        <w:div w:id="1311135329">
                          <w:marLeft w:val="0"/>
                          <w:marRight w:val="0"/>
                          <w:marTop w:val="0"/>
                          <w:marBottom w:val="0"/>
                          <w:divBdr>
                            <w:top w:val="none" w:sz="0" w:space="0" w:color="auto"/>
                            <w:left w:val="none" w:sz="0" w:space="0" w:color="auto"/>
                            <w:bottom w:val="none" w:sz="0" w:space="0" w:color="auto"/>
                            <w:right w:val="none" w:sz="0" w:space="0" w:color="auto"/>
                          </w:divBdr>
                          <w:divsChild>
                            <w:div w:id="701780679">
                              <w:marLeft w:val="0"/>
                              <w:marRight w:val="0"/>
                              <w:marTop w:val="0"/>
                              <w:marBottom w:val="0"/>
                              <w:divBdr>
                                <w:top w:val="none" w:sz="0" w:space="0" w:color="auto"/>
                                <w:left w:val="none" w:sz="0" w:space="0" w:color="auto"/>
                                <w:bottom w:val="none" w:sz="0" w:space="0" w:color="auto"/>
                                <w:right w:val="none" w:sz="0" w:space="0" w:color="auto"/>
                              </w:divBdr>
                              <w:divsChild>
                                <w:div w:id="63527693">
                                  <w:marLeft w:val="0"/>
                                  <w:marRight w:val="0"/>
                                  <w:marTop w:val="0"/>
                                  <w:marBottom w:val="0"/>
                                  <w:divBdr>
                                    <w:top w:val="none" w:sz="0" w:space="0" w:color="auto"/>
                                    <w:left w:val="none" w:sz="0" w:space="0" w:color="auto"/>
                                    <w:bottom w:val="none" w:sz="0" w:space="0" w:color="auto"/>
                                    <w:right w:val="none" w:sz="0" w:space="0" w:color="auto"/>
                                  </w:divBdr>
                                  <w:divsChild>
                                    <w:div w:id="825902452">
                                      <w:marLeft w:val="0"/>
                                      <w:marRight w:val="0"/>
                                      <w:marTop w:val="0"/>
                                      <w:marBottom w:val="0"/>
                                      <w:divBdr>
                                        <w:top w:val="none" w:sz="0" w:space="0" w:color="auto"/>
                                        <w:left w:val="none" w:sz="0" w:space="0" w:color="auto"/>
                                        <w:bottom w:val="none" w:sz="0" w:space="0" w:color="auto"/>
                                        <w:right w:val="none" w:sz="0" w:space="0" w:color="auto"/>
                                      </w:divBdr>
                                      <w:divsChild>
                                        <w:div w:id="135412081">
                                          <w:marLeft w:val="0"/>
                                          <w:marRight w:val="0"/>
                                          <w:marTop w:val="0"/>
                                          <w:marBottom w:val="0"/>
                                          <w:divBdr>
                                            <w:top w:val="none" w:sz="0" w:space="0" w:color="auto"/>
                                            <w:left w:val="none" w:sz="0" w:space="0" w:color="auto"/>
                                            <w:bottom w:val="none" w:sz="0" w:space="0" w:color="auto"/>
                                            <w:right w:val="none" w:sz="0" w:space="0" w:color="auto"/>
                                          </w:divBdr>
                                          <w:divsChild>
                                            <w:div w:id="1706755803">
                                              <w:marLeft w:val="0"/>
                                              <w:marRight w:val="0"/>
                                              <w:marTop w:val="0"/>
                                              <w:marBottom w:val="0"/>
                                              <w:divBdr>
                                                <w:top w:val="none" w:sz="0" w:space="0" w:color="auto"/>
                                                <w:left w:val="none" w:sz="0" w:space="0" w:color="auto"/>
                                                <w:bottom w:val="none" w:sz="0" w:space="0" w:color="auto"/>
                                                <w:right w:val="none" w:sz="0" w:space="0" w:color="auto"/>
                                              </w:divBdr>
                                              <w:divsChild>
                                                <w:div w:id="1169060212">
                                                  <w:marLeft w:val="0"/>
                                                  <w:marRight w:val="0"/>
                                                  <w:marTop w:val="0"/>
                                                  <w:marBottom w:val="0"/>
                                                  <w:divBdr>
                                                    <w:top w:val="none" w:sz="0" w:space="0" w:color="auto"/>
                                                    <w:left w:val="none" w:sz="0" w:space="0" w:color="auto"/>
                                                    <w:bottom w:val="none" w:sz="0" w:space="0" w:color="auto"/>
                                                    <w:right w:val="none" w:sz="0" w:space="0" w:color="auto"/>
                                                  </w:divBdr>
                                                </w:div>
                                                <w:div w:id="513692130">
                                                  <w:marLeft w:val="0"/>
                                                  <w:marRight w:val="0"/>
                                                  <w:marTop w:val="0"/>
                                                  <w:marBottom w:val="0"/>
                                                  <w:divBdr>
                                                    <w:top w:val="none" w:sz="0" w:space="0" w:color="auto"/>
                                                    <w:left w:val="none" w:sz="0" w:space="0" w:color="auto"/>
                                                    <w:bottom w:val="none" w:sz="0" w:space="0" w:color="auto"/>
                                                    <w:right w:val="none" w:sz="0" w:space="0" w:color="auto"/>
                                                  </w:divBdr>
                                                  <w:divsChild>
                                                    <w:div w:id="67596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183249">
      <w:bodyDiv w:val="1"/>
      <w:marLeft w:val="0"/>
      <w:marRight w:val="0"/>
      <w:marTop w:val="0"/>
      <w:marBottom w:val="0"/>
      <w:divBdr>
        <w:top w:val="none" w:sz="0" w:space="0" w:color="auto"/>
        <w:left w:val="none" w:sz="0" w:space="0" w:color="auto"/>
        <w:bottom w:val="none" w:sz="0" w:space="0" w:color="auto"/>
        <w:right w:val="none" w:sz="0" w:space="0" w:color="auto"/>
      </w:divBdr>
    </w:div>
    <w:div w:id="243809253">
      <w:bodyDiv w:val="1"/>
      <w:marLeft w:val="0"/>
      <w:marRight w:val="0"/>
      <w:marTop w:val="0"/>
      <w:marBottom w:val="0"/>
      <w:divBdr>
        <w:top w:val="none" w:sz="0" w:space="0" w:color="auto"/>
        <w:left w:val="none" w:sz="0" w:space="0" w:color="auto"/>
        <w:bottom w:val="none" w:sz="0" w:space="0" w:color="auto"/>
        <w:right w:val="none" w:sz="0" w:space="0" w:color="auto"/>
      </w:divBdr>
      <w:divsChild>
        <w:div w:id="565605144">
          <w:marLeft w:val="0"/>
          <w:marRight w:val="0"/>
          <w:marTop w:val="0"/>
          <w:marBottom w:val="0"/>
          <w:divBdr>
            <w:top w:val="none" w:sz="0" w:space="0" w:color="auto"/>
            <w:left w:val="none" w:sz="0" w:space="0" w:color="auto"/>
            <w:bottom w:val="none" w:sz="0" w:space="0" w:color="auto"/>
            <w:right w:val="none" w:sz="0" w:space="0" w:color="auto"/>
          </w:divBdr>
          <w:divsChild>
            <w:div w:id="587622468">
              <w:marLeft w:val="0"/>
              <w:marRight w:val="0"/>
              <w:marTop w:val="0"/>
              <w:marBottom w:val="0"/>
              <w:divBdr>
                <w:top w:val="none" w:sz="0" w:space="0" w:color="auto"/>
                <w:left w:val="none" w:sz="0" w:space="0" w:color="auto"/>
                <w:bottom w:val="none" w:sz="0" w:space="0" w:color="auto"/>
                <w:right w:val="none" w:sz="0" w:space="0" w:color="auto"/>
              </w:divBdr>
            </w:div>
          </w:divsChild>
        </w:div>
        <w:div w:id="2021156266">
          <w:marLeft w:val="0"/>
          <w:marRight w:val="0"/>
          <w:marTop w:val="0"/>
          <w:marBottom w:val="0"/>
          <w:divBdr>
            <w:top w:val="none" w:sz="0" w:space="0" w:color="auto"/>
            <w:left w:val="none" w:sz="0" w:space="0" w:color="auto"/>
            <w:bottom w:val="none" w:sz="0" w:space="0" w:color="auto"/>
            <w:right w:val="none" w:sz="0" w:space="0" w:color="auto"/>
          </w:divBdr>
        </w:div>
        <w:div w:id="1653172724">
          <w:marLeft w:val="0"/>
          <w:marRight w:val="0"/>
          <w:marTop w:val="0"/>
          <w:marBottom w:val="0"/>
          <w:divBdr>
            <w:top w:val="none" w:sz="0" w:space="0" w:color="auto"/>
            <w:left w:val="none" w:sz="0" w:space="0" w:color="auto"/>
            <w:bottom w:val="none" w:sz="0" w:space="0" w:color="auto"/>
            <w:right w:val="none" w:sz="0" w:space="0" w:color="auto"/>
          </w:divBdr>
        </w:div>
        <w:div w:id="298536843">
          <w:marLeft w:val="0"/>
          <w:marRight w:val="0"/>
          <w:marTop w:val="0"/>
          <w:marBottom w:val="0"/>
          <w:divBdr>
            <w:top w:val="none" w:sz="0" w:space="0" w:color="auto"/>
            <w:left w:val="none" w:sz="0" w:space="0" w:color="auto"/>
            <w:bottom w:val="none" w:sz="0" w:space="0" w:color="auto"/>
            <w:right w:val="none" w:sz="0" w:space="0" w:color="auto"/>
          </w:divBdr>
          <w:divsChild>
            <w:div w:id="1748066915">
              <w:marLeft w:val="0"/>
              <w:marRight w:val="0"/>
              <w:marTop w:val="0"/>
              <w:marBottom w:val="0"/>
              <w:divBdr>
                <w:top w:val="none" w:sz="0" w:space="0" w:color="auto"/>
                <w:left w:val="none" w:sz="0" w:space="0" w:color="auto"/>
                <w:bottom w:val="none" w:sz="0" w:space="0" w:color="auto"/>
                <w:right w:val="none" w:sz="0" w:space="0" w:color="auto"/>
              </w:divBdr>
            </w:div>
            <w:div w:id="445002919">
              <w:marLeft w:val="0"/>
              <w:marRight w:val="0"/>
              <w:marTop w:val="0"/>
              <w:marBottom w:val="0"/>
              <w:divBdr>
                <w:top w:val="none" w:sz="0" w:space="0" w:color="auto"/>
                <w:left w:val="none" w:sz="0" w:space="0" w:color="auto"/>
                <w:bottom w:val="none" w:sz="0" w:space="0" w:color="auto"/>
                <w:right w:val="none" w:sz="0" w:space="0" w:color="auto"/>
              </w:divBdr>
            </w:div>
          </w:divsChild>
        </w:div>
        <w:div w:id="459299082">
          <w:marLeft w:val="0"/>
          <w:marRight w:val="0"/>
          <w:marTop w:val="0"/>
          <w:marBottom w:val="0"/>
          <w:divBdr>
            <w:top w:val="none" w:sz="0" w:space="0" w:color="auto"/>
            <w:left w:val="none" w:sz="0" w:space="0" w:color="auto"/>
            <w:bottom w:val="none" w:sz="0" w:space="0" w:color="auto"/>
            <w:right w:val="none" w:sz="0" w:space="0" w:color="auto"/>
          </w:divBdr>
        </w:div>
        <w:div w:id="2031492940">
          <w:marLeft w:val="0"/>
          <w:marRight w:val="0"/>
          <w:marTop w:val="0"/>
          <w:marBottom w:val="0"/>
          <w:divBdr>
            <w:top w:val="none" w:sz="0" w:space="0" w:color="auto"/>
            <w:left w:val="none" w:sz="0" w:space="0" w:color="auto"/>
            <w:bottom w:val="none" w:sz="0" w:space="0" w:color="auto"/>
            <w:right w:val="none" w:sz="0" w:space="0" w:color="auto"/>
          </w:divBdr>
        </w:div>
        <w:div w:id="35475927">
          <w:marLeft w:val="0"/>
          <w:marRight w:val="0"/>
          <w:marTop w:val="0"/>
          <w:marBottom w:val="0"/>
          <w:divBdr>
            <w:top w:val="none" w:sz="0" w:space="0" w:color="auto"/>
            <w:left w:val="none" w:sz="0" w:space="0" w:color="auto"/>
            <w:bottom w:val="none" w:sz="0" w:space="0" w:color="auto"/>
            <w:right w:val="none" w:sz="0" w:space="0" w:color="auto"/>
          </w:divBdr>
          <w:divsChild>
            <w:div w:id="1176454252">
              <w:marLeft w:val="0"/>
              <w:marRight w:val="0"/>
              <w:marTop w:val="0"/>
              <w:marBottom w:val="0"/>
              <w:divBdr>
                <w:top w:val="none" w:sz="0" w:space="0" w:color="auto"/>
                <w:left w:val="none" w:sz="0" w:space="0" w:color="auto"/>
                <w:bottom w:val="none" w:sz="0" w:space="0" w:color="auto"/>
                <w:right w:val="none" w:sz="0" w:space="0" w:color="auto"/>
              </w:divBdr>
            </w:div>
            <w:div w:id="2138911981">
              <w:marLeft w:val="0"/>
              <w:marRight w:val="0"/>
              <w:marTop w:val="0"/>
              <w:marBottom w:val="0"/>
              <w:divBdr>
                <w:top w:val="none" w:sz="0" w:space="0" w:color="auto"/>
                <w:left w:val="none" w:sz="0" w:space="0" w:color="auto"/>
                <w:bottom w:val="none" w:sz="0" w:space="0" w:color="auto"/>
                <w:right w:val="none" w:sz="0" w:space="0" w:color="auto"/>
              </w:divBdr>
            </w:div>
            <w:div w:id="386539669">
              <w:marLeft w:val="0"/>
              <w:marRight w:val="0"/>
              <w:marTop w:val="0"/>
              <w:marBottom w:val="0"/>
              <w:divBdr>
                <w:top w:val="none" w:sz="0" w:space="0" w:color="auto"/>
                <w:left w:val="none" w:sz="0" w:space="0" w:color="auto"/>
                <w:bottom w:val="none" w:sz="0" w:space="0" w:color="auto"/>
                <w:right w:val="none" w:sz="0" w:space="0" w:color="auto"/>
              </w:divBdr>
            </w:div>
          </w:divsChild>
        </w:div>
        <w:div w:id="1196113488">
          <w:marLeft w:val="0"/>
          <w:marRight w:val="0"/>
          <w:marTop w:val="0"/>
          <w:marBottom w:val="0"/>
          <w:divBdr>
            <w:top w:val="none" w:sz="0" w:space="0" w:color="auto"/>
            <w:left w:val="none" w:sz="0" w:space="0" w:color="auto"/>
            <w:bottom w:val="none" w:sz="0" w:space="0" w:color="auto"/>
            <w:right w:val="none" w:sz="0" w:space="0" w:color="auto"/>
          </w:divBdr>
        </w:div>
      </w:divsChild>
    </w:div>
    <w:div w:id="261887101">
      <w:bodyDiv w:val="1"/>
      <w:marLeft w:val="0"/>
      <w:marRight w:val="0"/>
      <w:marTop w:val="0"/>
      <w:marBottom w:val="0"/>
      <w:divBdr>
        <w:top w:val="none" w:sz="0" w:space="0" w:color="auto"/>
        <w:left w:val="none" w:sz="0" w:space="0" w:color="auto"/>
        <w:bottom w:val="none" w:sz="0" w:space="0" w:color="auto"/>
        <w:right w:val="none" w:sz="0" w:space="0" w:color="auto"/>
      </w:divBdr>
    </w:div>
    <w:div w:id="296642049">
      <w:bodyDiv w:val="1"/>
      <w:marLeft w:val="0"/>
      <w:marRight w:val="0"/>
      <w:marTop w:val="0"/>
      <w:marBottom w:val="0"/>
      <w:divBdr>
        <w:top w:val="none" w:sz="0" w:space="0" w:color="auto"/>
        <w:left w:val="none" w:sz="0" w:space="0" w:color="auto"/>
        <w:bottom w:val="none" w:sz="0" w:space="0" w:color="auto"/>
        <w:right w:val="none" w:sz="0" w:space="0" w:color="auto"/>
      </w:divBdr>
    </w:div>
    <w:div w:id="331418134">
      <w:bodyDiv w:val="1"/>
      <w:marLeft w:val="0"/>
      <w:marRight w:val="0"/>
      <w:marTop w:val="0"/>
      <w:marBottom w:val="0"/>
      <w:divBdr>
        <w:top w:val="none" w:sz="0" w:space="0" w:color="auto"/>
        <w:left w:val="none" w:sz="0" w:space="0" w:color="auto"/>
        <w:bottom w:val="none" w:sz="0" w:space="0" w:color="auto"/>
        <w:right w:val="none" w:sz="0" w:space="0" w:color="auto"/>
      </w:divBdr>
      <w:divsChild>
        <w:div w:id="1842965705">
          <w:marLeft w:val="0"/>
          <w:marRight w:val="0"/>
          <w:marTop w:val="0"/>
          <w:marBottom w:val="0"/>
          <w:divBdr>
            <w:top w:val="none" w:sz="0" w:space="0" w:color="auto"/>
            <w:left w:val="none" w:sz="0" w:space="0" w:color="auto"/>
            <w:bottom w:val="none" w:sz="0" w:space="0" w:color="auto"/>
            <w:right w:val="none" w:sz="0" w:space="0" w:color="auto"/>
          </w:divBdr>
          <w:divsChild>
            <w:div w:id="2032299248">
              <w:marLeft w:val="0"/>
              <w:marRight w:val="0"/>
              <w:marTop w:val="0"/>
              <w:marBottom w:val="0"/>
              <w:divBdr>
                <w:top w:val="none" w:sz="0" w:space="0" w:color="auto"/>
                <w:left w:val="none" w:sz="0" w:space="0" w:color="auto"/>
                <w:bottom w:val="none" w:sz="0" w:space="0" w:color="auto"/>
                <w:right w:val="none" w:sz="0" w:space="0" w:color="auto"/>
              </w:divBdr>
              <w:divsChild>
                <w:div w:id="1455177692">
                  <w:marLeft w:val="0"/>
                  <w:marRight w:val="0"/>
                  <w:marTop w:val="0"/>
                  <w:marBottom w:val="0"/>
                  <w:divBdr>
                    <w:top w:val="none" w:sz="0" w:space="0" w:color="auto"/>
                    <w:left w:val="none" w:sz="0" w:space="0" w:color="auto"/>
                    <w:bottom w:val="none" w:sz="0" w:space="0" w:color="auto"/>
                    <w:right w:val="none" w:sz="0" w:space="0" w:color="auto"/>
                  </w:divBdr>
                  <w:divsChild>
                    <w:div w:id="1031690575">
                      <w:marLeft w:val="0"/>
                      <w:marRight w:val="0"/>
                      <w:marTop w:val="0"/>
                      <w:marBottom w:val="0"/>
                      <w:divBdr>
                        <w:top w:val="single" w:sz="6" w:space="0" w:color="auto"/>
                        <w:left w:val="none" w:sz="0" w:space="0" w:color="auto"/>
                        <w:bottom w:val="none" w:sz="0" w:space="0" w:color="auto"/>
                        <w:right w:val="none" w:sz="0" w:space="0" w:color="auto"/>
                      </w:divBdr>
                      <w:divsChild>
                        <w:div w:id="245921205">
                          <w:marLeft w:val="0"/>
                          <w:marRight w:val="0"/>
                          <w:marTop w:val="0"/>
                          <w:marBottom w:val="0"/>
                          <w:divBdr>
                            <w:top w:val="none" w:sz="0" w:space="0" w:color="auto"/>
                            <w:left w:val="none" w:sz="0" w:space="0" w:color="auto"/>
                            <w:bottom w:val="none" w:sz="0" w:space="0" w:color="auto"/>
                            <w:right w:val="none" w:sz="0" w:space="0" w:color="auto"/>
                          </w:divBdr>
                          <w:divsChild>
                            <w:div w:id="2089882028">
                              <w:marLeft w:val="0"/>
                              <w:marRight w:val="0"/>
                              <w:marTop w:val="0"/>
                              <w:marBottom w:val="0"/>
                              <w:divBdr>
                                <w:top w:val="none" w:sz="0" w:space="0" w:color="auto"/>
                                <w:left w:val="none" w:sz="0" w:space="0" w:color="auto"/>
                                <w:bottom w:val="none" w:sz="0" w:space="0" w:color="auto"/>
                                <w:right w:val="none" w:sz="0" w:space="0" w:color="auto"/>
                              </w:divBdr>
                              <w:divsChild>
                                <w:div w:id="993728657">
                                  <w:marLeft w:val="0"/>
                                  <w:marRight w:val="0"/>
                                  <w:marTop w:val="0"/>
                                  <w:marBottom w:val="0"/>
                                  <w:divBdr>
                                    <w:top w:val="none" w:sz="0" w:space="0" w:color="auto"/>
                                    <w:left w:val="none" w:sz="0" w:space="0" w:color="auto"/>
                                    <w:bottom w:val="none" w:sz="0" w:space="0" w:color="auto"/>
                                    <w:right w:val="none" w:sz="0" w:space="0" w:color="auto"/>
                                  </w:divBdr>
                                  <w:divsChild>
                                    <w:div w:id="692734302">
                                      <w:marLeft w:val="0"/>
                                      <w:marRight w:val="0"/>
                                      <w:marTop w:val="0"/>
                                      <w:marBottom w:val="0"/>
                                      <w:divBdr>
                                        <w:top w:val="none" w:sz="0" w:space="0" w:color="auto"/>
                                        <w:left w:val="none" w:sz="0" w:space="0" w:color="auto"/>
                                        <w:bottom w:val="none" w:sz="0" w:space="0" w:color="auto"/>
                                        <w:right w:val="none" w:sz="0" w:space="0" w:color="auto"/>
                                      </w:divBdr>
                                      <w:divsChild>
                                        <w:div w:id="996882277">
                                          <w:marLeft w:val="0"/>
                                          <w:marRight w:val="0"/>
                                          <w:marTop w:val="0"/>
                                          <w:marBottom w:val="0"/>
                                          <w:divBdr>
                                            <w:top w:val="none" w:sz="0" w:space="0" w:color="auto"/>
                                            <w:left w:val="none" w:sz="0" w:space="0" w:color="auto"/>
                                            <w:bottom w:val="none" w:sz="0" w:space="0" w:color="auto"/>
                                            <w:right w:val="none" w:sz="0" w:space="0" w:color="auto"/>
                                          </w:divBdr>
                                          <w:divsChild>
                                            <w:div w:id="979454129">
                                              <w:marLeft w:val="0"/>
                                              <w:marRight w:val="0"/>
                                              <w:marTop w:val="0"/>
                                              <w:marBottom w:val="0"/>
                                              <w:divBdr>
                                                <w:top w:val="none" w:sz="0" w:space="0" w:color="auto"/>
                                                <w:left w:val="none" w:sz="0" w:space="0" w:color="auto"/>
                                                <w:bottom w:val="none" w:sz="0" w:space="0" w:color="auto"/>
                                                <w:right w:val="none" w:sz="0" w:space="0" w:color="auto"/>
                                              </w:divBdr>
                                              <w:divsChild>
                                                <w:div w:id="1171525142">
                                                  <w:marLeft w:val="0"/>
                                                  <w:marRight w:val="0"/>
                                                  <w:marTop w:val="0"/>
                                                  <w:marBottom w:val="0"/>
                                                  <w:divBdr>
                                                    <w:top w:val="none" w:sz="0" w:space="0" w:color="auto"/>
                                                    <w:left w:val="none" w:sz="0" w:space="0" w:color="auto"/>
                                                    <w:bottom w:val="none" w:sz="0" w:space="0" w:color="auto"/>
                                                    <w:right w:val="none" w:sz="0" w:space="0" w:color="auto"/>
                                                  </w:divBdr>
                                                </w:div>
                                                <w:div w:id="2104105554">
                                                  <w:marLeft w:val="0"/>
                                                  <w:marRight w:val="0"/>
                                                  <w:marTop w:val="0"/>
                                                  <w:marBottom w:val="0"/>
                                                  <w:divBdr>
                                                    <w:top w:val="none" w:sz="0" w:space="0" w:color="auto"/>
                                                    <w:left w:val="none" w:sz="0" w:space="0" w:color="auto"/>
                                                    <w:bottom w:val="none" w:sz="0" w:space="0" w:color="auto"/>
                                                    <w:right w:val="none" w:sz="0" w:space="0" w:color="auto"/>
                                                  </w:divBdr>
                                                  <w:divsChild>
                                                    <w:div w:id="125700984">
                                                      <w:marLeft w:val="0"/>
                                                      <w:marRight w:val="0"/>
                                                      <w:marTop w:val="0"/>
                                                      <w:marBottom w:val="0"/>
                                                      <w:divBdr>
                                                        <w:top w:val="none" w:sz="0" w:space="0" w:color="auto"/>
                                                        <w:left w:val="none" w:sz="0" w:space="0" w:color="auto"/>
                                                        <w:bottom w:val="none" w:sz="0" w:space="0" w:color="auto"/>
                                                        <w:right w:val="none" w:sz="0" w:space="0" w:color="auto"/>
                                                      </w:divBdr>
                                                      <w:divsChild>
                                                        <w:div w:id="1533376068">
                                                          <w:marLeft w:val="0"/>
                                                          <w:marRight w:val="0"/>
                                                          <w:marTop w:val="0"/>
                                                          <w:marBottom w:val="0"/>
                                                          <w:divBdr>
                                                            <w:top w:val="none" w:sz="0" w:space="0" w:color="auto"/>
                                                            <w:left w:val="none" w:sz="0" w:space="0" w:color="auto"/>
                                                            <w:bottom w:val="none" w:sz="0" w:space="0" w:color="auto"/>
                                                            <w:right w:val="none" w:sz="0" w:space="0" w:color="auto"/>
                                                          </w:divBdr>
                                                        </w:div>
                                                        <w:div w:id="1722291095">
                                                          <w:marLeft w:val="0"/>
                                                          <w:marRight w:val="0"/>
                                                          <w:marTop w:val="0"/>
                                                          <w:marBottom w:val="0"/>
                                                          <w:divBdr>
                                                            <w:top w:val="none" w:sz="0" w:space="0" w:color="auto"/>
                                                            <w:left w:val="none" w:sz="0" w:space="0" w:color="auto"/>
                                                            <w:bottom w:val="none" w:sz="0" w:space="0" w:color="auto"/>
                                                            <w:right w:val="none" w:sz="0" w:space="0" w:color="auto"/>
                                                          </w:divBdr>
                                                          <w:divsChild>
                                                            <w:div w:id="680157931">
                                                              <w:marLeft w:val="0"/>
                                                              <w:marRight w:val="0"/>
                                                              <w:marTop w:val="0"/>
                                                              <w:marBottom w:val="0"/>
                                                              <w:divBdr>
                                                                <w:top w:val="none" w:sz="0" w:space="0" w:color="auto"/>
                                                                <w:left w:val="none" w:sz="0" w:space="0" w:color="auto"/>
                                                                <w:bottom w:val="none" w:sz="0" w:space="0" w:color="auto"/>
                                                                <w:right w:val="none" w:sz="0" w:space="0" w:color="auto"/>
                                                              </w:divBdr>
                                                            </w:div>
                                                          </w:divsChild>
                                                        </w:div>
                                                        <w:div w:id="1423718976">
                                                          <w:marLeft w:val="0"/>
                                                          <w:marRight w:val="0"/>
                                                          <w:marTop w:val="0"/>
                                                          <w:marBottom w:val="0"/>
                                                          <w:divBdr>
                                                            <w:top w:val="none" w:sz="0" w:space="0" w:color="auto"/>
                                                            <w:left w:val="none" w:sz="0" w:space="0" w:color="auto"/>
                                                            <w:bottom w:val="none" w:sz="0" w:space="0" w:color="auto"/>
                                                            <w:right w:val="none" w:sz="0" w:space="0" w:color="auto"/>
                                                          </w:divBdr>
                                                          <w:divsChild>
                                                            <w:div w:id="450249568">
                                                              <w:marLeft w:val="0"/>
                                                              <w:marRight w:val="0"/>
                                                              <w:marTop w:val="0"/>
                                                              <w:marBottom w:val="0"/>
                                                              <w:divBdr>
                                                                <w:top w:val="none" w:sz="0" w:space="0" w:color="auto"/>
                                                                <w:left w:val="none" w:sz="0" w:space="0" w:color="auto"/>
                                                                <w:bottom w:val="none" w:sz="0" w:space="0" w:color="auto"/>
                                                                <w:right w:val="none" w:sz="0" w:space="0" w:color="auto"/>
                                                              </w:divBdr>
                                                            </w:div>
                                                          </w:divsChild>
                                                        </w:div>
                                                        <w:div w:id="1064791249">
                                                          <w:marLeft w:val="0"/>
                                                          <w:marRight w:val="0"/>
                                                          <w:marTop w:val="0"/>
                                                          <w:marBottom w:val="0"/>
                                                          <w:divBdr>
                                                            <w:top w:val="none" w:sz="0" w:space="0" w:color="auto"/>
                                                            <w:left w:val="none" w:sz="0" w:space="0" w:color="auto"/>
                                                            <w:bottom w:val="none" w:sz="0" w:space="0" w:color="auto"/>
                                                            <w:right w:val="none" w:sz="0" w:space="0" w:color="auto"/>
                                                          </w:divBdr>
                                                          <w:divsChild>
                                                            <w:div w:id="1302030945">
                                                              <w:marLeft w:val="0"/>
                                                              <w:marRight w:val="0"/>
                                                              <w:marTop w:val="0"/>
                                                              <w:marBottom w:val="0"/>
                                                              <w:divBdr>
                                                                <w:top w:val="none" w:sz="0" w:space="0" w:color="auto"/>
                                                                <w:left w:val="none" w:sz="0" w:space="0" w:color="auto"/>
                                                                <w:bottom w:val="none" w:sz="0" w:space="0" w:color="auto"/>
                                                                <w:right w:val="none" w:sz="0" w:space="0" w:color="auto"/>
                                                              </w:divBdr>
                                                            </w:div>
                                                          </w:divsChild>
                                                        </w:div>
                                                        <w:div w:id="1670477133">
                                                          <w:marLeft w:val="0"/>
                                                          <w:marRight w:val="0"/>
                                                          <w:marTop w:val="0"/>
                                                          <w:marBottom w:val="0"/>
                                                          <w:divBdr>
                                                            <w:top w:val="none" w:sz="0" w:space="0" w:color="auto"/>
                                                            <w:left w:val="none" w:sz="0" w:space="0" w:color="auto"/>
                                                            <w:bottom w:val="none" w:sz="0" w:space="0" w:color="auto"/>
                                                            <w:right w:val="none" w:sz="0" w:space="0" w:color="auto"/>
                                                          </w:divBdr>
                                                          <w:divsChild>
                                                            <w:div w:id="1201744167">
                                                              <w:marLeft w:val="0"/>
                                                              <w:marRight w:val="0"/>
                                                              <w:marTop w:val="0"/>
                                                              <w:marBottom w:val="0"/>
                                                              <w:divBdr>
                                                                <w:top w:val="none" w:sz="0" w:space="0" w:color="auto"/>
                                                                <w:left w:val="none" w:sz="0" w:space="0" w:color="auto"/>
                                                                <w:bottom w:val="none" w:sz="0" w:space="0" w:color="auto"/>
                                                                <w:right w:val="none" w:sz="0" w:space="0" w:color="auto"/>
                                                              </w:divBdr>
                                                            </w:div>
                                                          </w:divsChild>
                                                        </w:div>
                                                        <w:div w:id="123086170">
                                                          <w:marLeft w:val="0"/>
                                                          <w:marRight w:val="0"/>
                                                          <w:marTop w:val="0"/>
                                                          <w:marBottom w:val="0"/>
                                                          <w:divBdr>
                                                            <w:top w:val="none" w:sz="0" w:space="0" w:color="auto"/>
                                                            <w:left w:val="none" w:sz="0" w:space="0" w:color="auto"/>
                                                            <w:bottom w:val="none" w:sz="0" w:space="0" w:color="auto"/>
                                                            <w:right w:val="none" w:sz="0" w:space="0" w:color="auto"/>
                                                          </w:divBdr>
                                                          <w:divsChild>
                                                            <w:div w:id="89273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2119596">
      <w:bodyDiv w:val="1"/>
      <w:marLeft w:val="0"/>
      <w:marRight w:val="0"/>
      <w:marTop w:val="0"/>
      <w:marBottom w:val="0"/>
      <w:divBdr>
        <w:top w:val="none" w:sz="0" w:space="0" w:color="auto"/>
        <w:left w:val="none" w:sz="0" w:space="0" w:color="auto"/>
        <w:bottom w:val="none" w:sz="0" w:space="0" w:color="auto"/>
        <w:right w:val="none" w:sz="0" w:space="0" w:color="auto"/>
      </w:divBdr>
    </w:div>
    <w:div w:id="410583065">
      <w:bodyDiv w:val="1"/>
      <w:marLeft w:val="0"/>
      <w:marRight w:val="0"/>
      <w:marTop w:val="0"/>
      <w:marBottom w:val="0"/>
      <w:divBdr>
        <w:top w:val="none" w:sz="0" w:space="0" w:color="auto"/>
        <w:left w:val="none" w:sz="0" w:space="0" w:color="auto"/>
        <w:bottom w:val="none" w:sz="0" w:space="0" w:color="auto"/>
        <w:right w:val="none" w:sz="0" w:space="0" w:color="auto"/>
      </w:divBdr>
    </w:div>
    <w:div w:id="489564006">
      <w:bodyDiv w:val="1"/>
      <w:marLeft w:val="0"/>
      <w:marRight w:val="0"/>
      <w:marTop w:val="0"/>
      <w:marBottom w:val="0"/>
      <w:divBdr>
        <w:top w:val="none" w:sz="0" w:space="0" w:color="auto"/>
        <w:left w:val="none" w:sz="0" w:space="0" w:color="auto"/>
        <w:bottom w:val="none" w:sz="0" w:space="0" w:color="auto"/>
        <w:right w:val="none" w:sz="0" w:space="0" w:color="auto"/>
      </w:divBdr>
    </w:div>
    <w:div w:id="545877067">
      <w:bodyDiv w:val="1"/>
      <w:marLeft w:val="0"/>
      <w:marRight w:val="0"/>
      <w:marTop w:val="0"/>
      <w:marBottom w:val="0"/>
      <w:divBdr>
        <w:top w:val="none" w:sz="0" w:space="0" w:color="auto"/>
        <w:left w:val="none" w:sz="0" w:space="0" w:color="auto"/>
        <w:bottom w:val="none" w:sz="0" w:space="0" w:color="auto"/>
        <w:right w:val="none" w:sz="0" w:space="0" w:color="auto"/>
      </w:divBdr>
    </w:div>
    <w:div w:id="633026093">
      <w:bodyDiv w:val="1"/>
      <w:marLeft w:val="0"/>
      <w:marRight w:val="0"/>
      <w:marTop w:val="0"/>
      <w:marBottom w:val="0"/>
      <w:divBdr>
        <w:top w:val="none" w:sz="0" w:space="0" w:color="auto"/>
        <w:left w:val="none" w:sz="0" w:space="0" w:color="auto"/>
        <w:bottom w:val="none" w:sz="0" w:space="0" w:color="auto"/>
        <w:right w:val="none" w:sz="0" w:space="0" w:color="auto"/>
      </w:divBdr>
      <w:divsChild>
        <w:div w:id="1858078026">
          <w:marLeft w:val="0"/>
          <w:marRight w:val="0"/>
          <w:marTop w:val="0"/>
          <w:marBottom w:val="0"/>
          <w:divBdr>
            <w:top w:val="none" w:sz="0" w:space="0" w:color="auto"/>
            <w:left w:val="none" w:sz="0" w:space="0" w:color="auto"/>
            <w:bottom w:val="none" w:sz="0" w:space="0" w:color="auto"/>
            <w:right w:val="none" w:sz="0" w:space="0" w:color="auto"/>
          </w:divBdr>
          <w:divsChild>
            <w:div w:id="585649527">
              <w:marLeft w:val="0"/>
              <w:marRight w:val="0"/>
              <w:marTop w:val="0"/>
              <w:marBottom w:val="0"/>
              <w:divBdr>
                <w:top w:val="none" w:sz="0" w:space="0" w:color="auto"/>
                <w:left w:val="none" w:sz="0" w:space="0" w:color="auto"/>
                <w:bottom w:val="none" w:sz="0" w:space="0" w:color="auto"/>
                <w:right w:val="none" w:sz="0" w:space="0" w:color="auto"/>
              </w:divBdr>
              <w:divsChild>
                <w:div w:id="1998872860">
                  <w:marLeft w:val="0"/>
                  <w:marRight w:val="0"/>
                  <w:marTop w:val="0"/>
                  <w:marBottom w:val="0"/>
                  <w:divBdr>
                    <w:top w:val="none" w:sz="0" w:space="0" w:color="auto"/>
                    <w:left w:val="none" w:sz="0" w:space="0" w:color="auto"/>
                    <w:bottom w:val="none" w:sz="0" w:space="0" w:color="auto"/>
                    <w:right w:val="none" w:sz="0" w:space="0" w:color="auto"/>
                  </w:divBdr>
                  <w:divsChild>
                    <w:div w:id="2761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31566">
      <w:bodyDiv w:val="1"/>
      <w:marLeft w:val="0"/>
      <w:marRight w:val="0"/>
      <w:marTop w:val="0"/>
      <w:marBottom w:val="0"/>
      <w:divBdr>
        <w:top w:val="none" w:sz="0" w:space="0" w:color="auto"/>
        <w:left w:val="none" w:sz="0" w:space="0" w:color="auto"/>
        <w:bottom w:val="none" w:sz="0" w:space="0" w:color="auto"/>
        <w:right w:val="none" w:sz="0" w:space="0" w:color="auto"/>
      </w:divBdr>
    </w:div>
    <w:div w:id="757748414">
      <w:bodyDiv w:val="1"/>
      <w:marLeft w:val="0"/>
      <w:marRight w:val="0"/>
      <w:marTop w:val="0"/>
      <w:marBottom w:val="0"/>
      <w:divBdr>
        <w:top w:val="none" w:sz="0" w:space="0" w:color="auto"/>
        <w:left w:val="none" w:sz="0" w:space="0" w:color="auto"/>
        <w:bottom w:val="none" w:sz="0" w:space="0" w:color="auto"/>
        <w:right w:val="none" w:sz="0" w:space="0" w:color="auto"/>
      </w:divBdr>
    </w:div>
    <w:div w:id="809983872">
      <w:bodyDiv w:val="1"/>
      <w:marLeft w:val="0"/>
      <w:marRight w:val="0"/>
      <w:marTop w:val="0"/>
      <w:marBottom w:val="0"/>
      <w:divBdr>
        <w:top w:val="none" w:sz="0" w:space="0" w:color="auto"/>
        <w:left w:val="none" w:sz="0" w:space="0" w:color="auto"/>
        <w:bottom w:val="none" w:sz="0" w:space="0" w:color="auto"/>
        <w:right w:val="none" w:sz="0" w:space="0" w:color="auto"/>
      </w:divBdr>
    </w:div>
    <w:div w:id="952055174">
      <w:bodyDiv w:val="1"/>
      <w:marLeft w:val="0"/>
      <w:marRight w:val="0"/>
      <w:marTop w:val="0"/>
      <w:marBottom w:val="0"/>
      <w:divBdr>
        <w:top w:val="none" w:sz="0" w:space="0" w:color="auto"/>
        <w:left w:val="none" w:sz="0" w:space="0" w:color="auto"/>
        <w:bottom w:val="none" w:sz="0" w:space="0" w:color="auto"/>
        <w:right w:val="none" w:sz="0" w:space="0" w:color="auto"/>
      </w:divBdr>
    </w:div>
    <w:div w:id="955215604">
      <w:bodyDiv w:val="1"/>
      <w:marLeft w:val="0"/>
      <w:marRight w:val="0"/>
      <w:marTop w:val="0"/>
      <w:marBottom w:val="0"/>
      <w:divBdr>
        <w:top w:val="none" w:sz="0" w:space="0" w:color="auto"/>
        <w:left w:val="none" w:sz="0" w:space="0" w:color="auto"/>
        <w:bottom w:val="none" w:sz="0" w:space="0" w:color="auto"/>
        <w:right w:val="none" w:sz="0" w:space="0" w:color="auto"/>
      </w:divBdr>
    </w:div>
    <w:div w:id="979261908">
      <w:bodyDiv w:val="1"/>
      <w:marLeft w:val="0"/>
      <w:marRight w:val="0"/>
      <w:marTop w:val="0"/>
      <w:marBottom w:val="0"/>
      <w:divBdr>
        <w:top w:val="none" w:sz="0" w:space="0" w:color="auto"/>
        <w:left w:val="none" w:sz="0" w:space="0" w:color="auto"/>
        <w:bottom w:val="none" w:sz="0" w:space="0" w:color="auto"/>
        <w:right w:val="none" w:sz="0" w:space="0" w:color="auto"/>
      </w:divBdr>
    </w:div>
    <w:div w:id="998338846">
      <w:bodyDiv w:val="1"/>
      <w:marLeft w:val="0"/>
      <w:marRight w:val="0"/>
      <w:marTop w:val="0"/>
      <w:marBottom w:val="0"/>
      <w:divBdr>
        <w:top w:val="none" w:sz="0" w:space="0" w:color="auto"/>
        <w:left w:val="none" w:sz="0" w:space="0" w:color="auto"/>
        <w:bottom w:val="none" w:sz="0" w:space="0" w:color="auto"/>
        <w:right w:val="none" w:sz="0" w:space="0" w:color="auto"/>
      </w:divBdr>
    </w:div>
    <w:div w:id="1018459157">
      <w:bodyDiv w:val="1"/>
      <w:marLeft w:val="0"/>
      <w:marRight w:val="0"/>
      <w:marTop w:val="0"/>
      <w:marBottom w:val="0"/>
      <w:divBdr>
        <w:top w:val="none" w:sz="0" w:space="0" w:color="auto"/>
        <w:left w:val="none" w:sz="0" w:space="0" w:color="auto"/>
        <w:bottom w:val="none" w:sz="0" w:space="0" w:color="auto"/>
        <w:right w:val="none" w:sz="0" w:space="0" w:color="auto"/>
      </w:divBdr>
    </w:div>
    <w:div w:id="1027290622">
      <w:bodyDiv w:val="1"/>
      <w:marLeft w:val="0"/>
      <w:marRight w:val="0"/>
      <w:marTop w:val="0"/>
      <w:marBottom w:val="0"/>
      <w:divBdr>
        <w:top w:val="none" w:sz="0" w:space="0" w:color="auto"/>
        <w:left w:val="none" w:sz="0" w:space="0" w:color="auto"/>
        <w:bottom w:val="none" w:sz="0" w:space="0" w:color="auto"/>
        <w:right w:val="none" w:sz="0" w:space="0" w:color="auto"/>
      </w:divBdr>
    </w:div>
    <w:div w:id="1114909962">
      <w:bodyDiv w:val="1"/>
      <w:marLeft w:val="0"/>
      <w:marRight w:val="0"/>
      <w:marTop w:val="0"/>
      <w:marBottom w:val="0"/>
      <w:divBdr>
        <w:top w:val="none" w:sz="0" w:space="0" w:color="auto"/>
        <w:left w:val="none" w:sz="0" w:space="0" w:color="auto"/>
        <w:bottom w:val="none" w:sz="0" w:space="0" w:color="auto"/>
        <w:right w:val="none" w:sz="0" w:space="0" w:color="auto"/>
      </w:divBdr>
    </w:div>
    <w:div w:id="1128233674">
      <w:bodyDiv w:val="1"/>
      <w:marLeft w:val="0"/>
      <w:marRight w:val="0"/>
      <w:marTop w:val="0"/>
      <w:marBottom w:val="0"/>
      <w:divBdr>
        <w:top w:val="none" w:sz="0" w:space="0" w:color="auto"/>
        <w:left w:val="none" w:sz="0" w:space="0" w:color="auto"/>
        <w:bottom w:val="none" w:sz="0" w:space="0" w:color="auto"/>
        <w:right w:val="none" w:sz="0" w:space="0" w:color="auto"/>
      </w:divBdr>
    </w:div>
    <w:div w:id="1156458910">
      <w:bodyDiv w:val="1"/>
      <w:marLeft w:val="0"/>
      <w:marRight w:val="0"/>
      <w:marTop w:val="0"/>
      <w:marBottom w:val="0"/>
      <w:divBdr>
        <w:top w:val="none" w:sz="0" w:space="0" w:color="auto"/>
        <w:left w:val="none" w:sz="0" w:space="0" w:color="auto"/>
        <w:bottom w:val="none" w:sz="0" w:space="0" w:color="auto"/>
        <w:right w:val="none" w:sz="0" w:space="0" w:color="auto"/>
      </w:divBdr>
    </w:div>
    <w:div w:id="1210415604">
      <w:bodyDiv w:val="1"/>
      <w:marLeft w:val="0"/>
      <w:marRight w:val="0"/>
      <w:marTop w:val="0"/>
      <w:marBottom w:val="0"/>
      <w:divBdr>
        <w:top w:val="none" w:sz="0" w:space="0" w:color="auto"/>
        <w:left w:val="none" w:sz="0" w:space="0" w:color="auto"/>
        <w:bottom w:val="none" w:sz="0" w:space="0" w:color="auto"/>
        <w:right w:val="none" w:sz="0" w:space="0" w:color="auto"/>
      </w:divBdr>
    </w:div>
    <w:div w:id="1246501690">
      <w:bodyDiv w:val="1"/>
      <w:marLeft w:val="0"/>
      <w:marRight w:val="0"/>
      <w:marTop w:val="0"/>
      <w:marBottom w:val="0"/>
      <w:divBdr>
        <w:top w:val="none" w:sz="0" w:space="0" w:color="auto"/>
        <w:left w:val="none" w:sz="0" w:space="0" w:color="auto"/>
        <w:bottom w:val="none" w:sz="0" w:space="0" w:color="auto"/>
        <w:right w:val="none" w:sz="0" w:space="0" w:color="auto"/>
      </w:divBdr>
    </w:div>
    <w:div w:id="1267612961">
      <w:bodyDiv w:val="1"/>
      <w:marLeft w:val="0"/>
      <w:marRight w:val="0"/>
      <w:marTop w:val="0"/>
      <w:marBottom w:val="0"/>
      <w:divBdr>
        <w:top w:val="none" w:sz="0" w:space="0" w:color="auto"/>
        <w:left w:val="none" w:sz="0" w:space="0" w:color="auto"/>
        <w:bottom w:val="none" w:sz="0" w:space="0" w:color="auto"/>
        <w:right w:val="none" w:sz="0" w:space="0" w:color="auto"/>
      </w:divBdr>
      <w:divsChild>
        <w:div w:id="1937206943">
          <w:marLeft w:val="0"/>
          <w:marRight w:val="0"/>
          <w:marTop w:val="0"/>
          <w:marBottom w:val="0"/>
          <w:divBdr>
            <w:top w:val="none" w:sz="0" w:space="0" w:color="auto"/>
            <w:left w:val="none" w:sz="0" w:space="0" w:color="auto"/>
            <w:bottom w:val="none" w:sz="0" w:space="0" w:color="auto"/>
            <w:right w:val="none" w:sz="0" w:space="0" w:color="auto"/>
          </w:divBdr>
          <w:divsChild>
            <w:div w:id="1917324085">
              <w:marLeft w:val="0"/>
              <w:marRight w:val="0"/>
              <w:marTop w:val="0"/>
              <w:marBottom w:val="0"/>
              <w:divBdr>
                <w:top w:val="none" w:sz="0" w:space="0" w:color="auto"/>
                <w:left w:val="none" w:sz="0" w:space="0" w:color="auto"/>
                <w:bottom w:val="none" w:sz="0" w:space="0" w:color="auto"/>
                <w:right w:val="none" w:sz="0" w:space="0" w:color="auto"/>
              </w:divBdr>
            </w:div>
          </w:divsChild>
        </w:div>
        <w:div w:id="1770153346">
          <w:marLeft w:val="0"/>
          <w:marRight w:val="0"/>
          <w:marTop w:val="0"/>
          <w:marBottom w:val="0"/>
          <w:divBdr>
            <w:top w:val="none" w:sz="0" w:space="0" w:color="auto"/>
            <w:left w:val="none" w:sz="0" w:space="0" w:color="auto"/>
            <w:bottom w:val="none" w:sz="0" w:space="0" w:color="auto"/>
            <w:right w:val="none" w:sz="0" w:space="0" w:color="auto"/>
          </w:divBdr>
        </w:div>
        <w:div w:id="1238786615">
          <w:marLeft w:val="0"/>
          <w:marRight w:val="0"/>
          <w:marTop w:val="0"/>
          <w:marBottom w:val="0"/>
          <w:divBdr>
            <w:top w:val="none" w:sz="0" w:space="0" w:color="auto"/>
            <w:left w:val="none" w:sz="0" w:space="0" w:color="auto"/>
            <w:bottom w:val="none" w:sz="0" w:space="0" w:color="auto"/>
            <w:right w:val="none" w:sz="0" w:space="0" w:color="auto"/>
          </w:divBdr>
        </w:div>
        <w:div w:id="2091002266">
          <w:marLeft w:val="0"/>
          <w:marRight w:val="0"/>
          <w:marTop w:val="0"/>
          <w:marBottom w:val="0"/>
          <w:divBdr>
            <w:top w:val="none" w:sz="0" w:space="0" w:color="auto"/>
            <w:left w:val="none" w:sz="0" w:space="0" w:color="auto"/>
            <w:bottom w:val="none" w:sz="0" w:space="0" w:color="auto"/>
            <w:right w:val="none" w:sz="0" w:space="0" w:color="auto"/>
          </w:divBdr>
          <w:divsChild>
            <w:div w:id="1950698147">
              <w:marLeft w:val="0"/>
              <w:marRight w:val="0"/>
              <w:marTop w:val="0"/>
              <w:marBottom w:val="0"/>
              <w:divBdr>
                <w:top w:val="none" w:sz="0" w:space="0" w:color="auto"/>
                <w:left w:val="none" w:sz="0" w:space="0" w:color="auto"/>
                <w:bottom w:val="none" w:sz="0" w:space="0" w:color="auto"/>
                <w:right w:val="none" w:sz="0" w:space="0" w:color="auto"/>
              </w:divBdr>
            </w:div>
            <w:div w:id="440685023">
              <w:marLeft w:val="0"/>
              <w:marRight w:val="0"/>
              <w:marTop w:val="0"/>
              <w:marBottom w:val="0"/>
              <w:divBdr>
                <w:top w:val="none" w:sz="0" w:space="0" w:color="auto"/>
                <w:left w:val="none" w:sz="0" w:space="0" w:color="auto"/>
                <w:bottom w:val="none" w:sz="0" w:space="0" w:color="auto"/>
                <w:right w:val="none" w:sz="0" w:space="0" w:color="auto"/>
              </w:divBdr>
            </w:div>
          </w:divsChild>
        </w:div>
        <w:div w:id="408431250">
          <w:marLeft w:val="0"/>
          <w:marRight w:val="0"/>
          <w:marTop w:val="0"/>
          <w:marBottom w:val="0"/>
          <w:divBdr>
            <w:top w:val="none" w:sz="0" w:space="0" w:color="auto"/>
            <w:left w:val="none" w:sz="0" w:space="0" w:color="auto"/>
            <w:bottom w:val="none" w:sz="0" w:space="0" w:color="auto"/>
            <w:right w:val="none" w:sz="0" w:space="0" w:color="auto"/>
          </w:divBdr>
        </w:div>
        <w:div w:id="1235093408">
          <w:marLeft w:val="0"/>
          <w:marRight w:val="0"/>
          <w:marTop w:val="0"/>
          <w:marBottom w:val="0"/>
          <w:divBdr>
            <w:top w:val="none" w:sz="0" w:space="0" w:color="auto"/>
            <w:left w:val="none" w:sz="0" w:space="0" w:color="auto"/>
            <w:bottom w:val="none" w:sz="0" w:space="0" w:color="auto"/>
            <w:right w:val="none" w:sz="0" w:space="0" w:color="auto"/>
          </w:divBdr>
        </w:div>
        <w:div w:id="569190621">
          <w:marLeft w:val="0"/>
          <w:marRight w:val="0"/>
          <w:marTop w:val="0"/>
          <w:marBottom w:val="0"/>
          <w:divBdr>
            <w:top w:val="none" w:sz="0" w:space="0" w:color="auto"/>
            <w:left w:val="none" w:sz="0" w:space="0" w:color="auto"/>
            <w:bottom w:val="none" w:sz="0" w:space="0" w:color="auto"/>
            <w:right w:val="none" w:sz="0" w:space="0" w:color="auto"/>
          </w:divBdr>
          <w:divsChild>
            <w:div w:id="432553199">
              <w:marLeft w:val="0"/>
              <w:marRight w:val="0"/>
              <w:marTop w:val="0"/>
              <w:marBottom w:val="0"/>
              <w:divBdr>
                <w:top w:val="none" w:sz="0" w:space="0" w:color="auto"/>
                <w:left w:val="none" w:sz="0" w:space="0" w:color="auto"/>
                <w:bottom w:val="none" w:sz="0" w:space="0" w:color="auto"/>
                <w:right w:val="none" w:sz="0" w:space="0" w:color="auto"/>
              </w:divBdr>
            </w:div>
            <w:div w:id="1038581563">
              <w:marLeft w:val="0"/>
              <w:marRight w:val="0"/>
              <w:marTop w:val="0"/>
              <w:marBottom w:val="0"/>
              <w:divBdr>
                <w:top w:val="none" w:sz="0" w:space="0" w:color="auto"/>
                <w:left w:val="none" w:sz="0" w:space="0" w:color="auto"/>
                <w:bottom w:val="none" w:sz="0" w:space="0" w:color="auto"/>
                <w:right w:val="none" w:sz="0" w:space="0" w:color="auto"/>
              </w:divBdr>
            </w:div>
            <w:div w:id="1827746083">
              <w:marLeft w:val="0"/>
              <w:marRight w:val="0"/>
              <w:marTop w:val="0"/>
              <w:marBottom w:val="0"/>
              <w:divBdr>
                <w:top w:val="none" w:sz="0" w:space="0" w:color="auto"/>
                <w:left w:val="none" w:sz="0" w:space="0" w:color="auto"/>
                <w:bottom w:val="none" w:sz="0" w:space="0" w:color="auto"/>
                <w:right w:val="none" w:sz="0" w:space="0" w:color="auto"/>
              </w:divBdr>
            </w:div>
          </w:divsChild>
        </w:div>
        <w:div w:id="1288512406">
          <w:marLeft w:val="0"/>
          <w:marRight w:val="0"/>
          <w:marTop w:val="0"/>
          <w:marBottom w:val="0"/>
          <w:divBdr>
            <w:top w:val="none" w:sz="0" w:space="0" w:color="auto"/>
            <w:left w:val="none" w:sz="0" w:space="0" w:color="auto"/>
            <w:bottom w:val="none" w:sz="0" w:space="0" w:color="auto"/>
            <w:right w:val="none" w:sz="0" w:space="0" w:color="auto"/>
          </w:divBdr>
        </w:div>
      </w:divsChild>
    </w:div>
    <w:div w:id="1294287987">
      <w:bodyDiv w:val="1"/>
      <w:marLeft w:val="0"/>
      <w:marRight w:val="0"/>
      <w:marTop w:val="0"/>
      <w:marBottom w:val="0"/>
      <w:divBdr>
        <w:top w:val="none" w:sz="0" w:space="0" w:color="auto"/>
        <w:left w:val="none" w:sz="0" w:space="0" w:color="auto"/>
        <w:bottom w:val="none" w:sz="0" w:space="0" w:color="auto"/>
        <w:right w:val="none" w:sz="0" w:space="0" w:color="auto"/>
      </w:divBdr>
    </w:div>
    <w:div w:id="1299648956">
      <w:bodyDiv w:val="1"/>
      <w:marLeft w:val="0"/>
      <w:marRight w:val="0"/>
      <w:marTop w:val="0"/>
      <w:marBottom w:val="0"/>
      <w:divBdr>
        <w:top w:val="none" w:sz="0" w:space="0" w:color="auto"/>
        <w:left w:val="none" w:sz="0" w:space="0" w:color="auto"/>
        <w:bottom w:val="none" w:sz="0" w:space="0" w:color="auto"/>
        <w:right w:val="none" w:sz="0" w:space="0" w:color="auto"/>
      </w:divBdr>
    </w:div>
    <w:div w:id="1304429250">
      <w:bodyDiv w:val="1"/>
      <w:marLeft w:val="0"/>
      <w:marRight w:val="0"/>
      <w:marTop w:val="0"/>
      <w:marBottom w:val="0"/>
      <w:divBdr>
        <w:top w:val="none" w:sz="0" w:space="0" w:color="auto"/>
        <w:left w:val="none" w:sz="0" w:space="0" w:color="auto"/>
        <w:bottom w:val="none" w:sz="0" w:space="0" w:color="auto"/>
        <w:right w:val="none" w:sz="0" w:space="0" w:color="auto"/>
      </w:divBdr>
      <w:divsChild>
        <w:div w:id="1351029819">
          <w:marLeft w:val="0"/>
          <w:marRight w:val="0"/>
          <w:marTop w:val="0"/>
          <w:marBottom w:val="0"/>
          <w:divBdr>
            <w:top w:val="none" w:sz="0" w:space="0" w:color="auto"/>
            <w:left w:val="none" w:sz="0" w:space="0" w:color="auto"/>
            <w:bottom w:val="none" w:sz="0" w:space="0" w:color="auto"/>
            <w:right w:val="none" w:sz="0" w:space="0" w:color="auto"/>
          </w:divBdr>
        </w:div>
        <w:div w:id="280191699">
          <w:marLeft w:val="0"/>
          <w:marRight w:val="0"/>
          <w:marTop w:val="0"/>
          <w:marBottom w:val="0"/>
          <w:divBdr>
            <w:top w:val="none" w:sz="0" w:space="0" w:color="auto"/>
            <w:left w:val="none" w:sz="0" w:space="0" w:color="auto"/>
            <w:bottom w:val="none" w:sz="0" w:space="0" w:color="auto"/>
            <w:right w:val="none" w:sz="0" w:space="0" w:color="auto"/>
          </w:divBdr>
          <w:divsChild>
            <w:div w:id="2025668539">
              <w:marLeft w:val="0"/>
              <w:marRight w:val="0"/>
              <w:marTop w:val="30"/>
              <w:marBottom w:val="30"/>
              <w:divBdr>
                <w:top w:val="none" w:sz="0" w:space="0" w:color="auto"/>
                <w:left w:val="none" w:sz="0" w:space="0" w:color="auto"/>
                <w:bottom w:val="none" w:sz="0" w:space="0" w:color="auto"/>
                <w:right w:val="none" w:sz="0" w:space="0" w:color="auto"/>
              </w:divBdr>
              <w:divsChild>
                <w:div w:id="703821711">
                  <w:marLeft w:val="0"/>
                  <w:marRight w:val="0"/>
                  <w:marTop w:val="0"/>
                  <w:marBottom w:val="0"/>
                  <w:divBdr>
                    <w:top w:val="none" w:sz="0" w:space="0" w:color="auto"/>
                    <w:left w:val="none" w:sz="0" w:space="0" w:color="auto"/>
                    <w:bottom w:val="none" w:sz="0" w:space="0" w:color="auto"/>
                    <w:right w:val="none" w:sz="0" w:space="0" w:color="auto"/>
                  </w:divBdr>
                  <w:divsChild>
                    <w:div w:id="487014409">
                      <w:marLeft w:val="0"/>
                      <w:marRight w:val="0"/>
                      <w:marTop w:val="0"/>
                      <w:marBottom w:val="0"/>
                      <w:divBdr>
                        <w:top w:val="none" w:sz="0" w:space="0" w:color="auto"/>
                        <w:left w:val="none" w:sz="0" w:space="0" w:color="auto"/>
                        <w:bottom w:val="none" w:sz="0" w:space="0" w:color="auto"/>
                        <w:right w:val="none" w:sz="0" w:space="0" w:color="auto"/>
                      </w:divBdr>
                    </w:div>
                  </w:divsChild>
                </w:div>
                <w:div w:id="1568371711">
                  <w:marLeft w:val="0"/>
                  <w:marRight w:val="0"/>
                  <w:marTop w:val="0"/>
                  <w:marBottom w:val="0"/>
                  <w:divBdr>
                    <w:top w:val="none" w:sz="0" w:space="0" w:color="auto"/>
                    <w:left w:val="none" w:sz="0" w:space="0" w:color="auto"/>
                    <w:bottom w:val="none" w:sz="0" w:space="0" w:color="auto"/>
                    <w:right w:val="none" w:sz="0" w:space="0" w:color="auto"/>
                  </w:divBdr>
                  <w:divsChild>
                    <w:div w:id="1646082845">
                      <w:marLeft w:val="0"/>
                      <w:marRight w:val="0"/>
                      <w:marTop w:val="0"/>
                      <w:marBottom w:val="0"/>
                      <w:divBdr>
                        <w:top w:val="none" w:sz="0" w:space="0" w:color="auto"/>
                        <w:left w:val="none" w:sz="0" w:space="0" w:color="auto"/>
                        <w:bottom w:val="none" w:sz="0" w:space="0" w:color="auto"/>
                        <w:right w:val="none" w:sz="0" w:space="0" w:color="auto"/>
                      </w:divBdr>
                    </w:div>
                  </w:divsChild>
                </w:div>
                <w:div w:id="447042503">
                  <w:marLeft w:val="0"/>
                  <w:marRight w:val="0"/>
                  <w:marTop w:val="0"/>
                  <w:marBottom w:val="0"/>
                  <w:divBdr>
                    <w:top w:val="none" w:sz="0" w:space="0" w:color="auto"/>
                    <w:left w:val="none" w:sz="0" w:space="0" w:color="auto"/>
                    <w:bottom w:val="none" w:sz="0" w:space="0" w:color="auto"/>
                    <w:right w:val="none" w:sz="0" w:space="0" w:color="auto"/>
                  </w:divBdr>
                  <w:divsChild>
                    <w:div w:id="489639478">
                      <w:marLeft w:val="0"/>
                      <w:marRight w:val="0"/>
                      <w:marTop w:val="0"/>
                      <w:marBottom w:val="0"/>
                      <w:divBdr>
                        <w:top w:val="none" w:sz="0" w:space="0" w:color="auto"/>
                        <w:left w:val="none" w:sz="0" w:space="0" w:color="auto"/>
                        <w:bottom w:val="none" w:sz="0" w:space="0" w:color="auto"/>
                        <w:right w:val="none" w:sz="0" w:space="0" w:color="auto"/>
                      </w:divBdr>
                    </w:div>
                  </w:divsChild>
                </w:div>
                <w:div w:id="1489594225">
                  <w:marLeft w:val="0"/>
                  <w:marRight w:val="0"/>
                  <w:marTop w:val="0"/>
                  <w:marBottom w:val="0"/>
                  <w:divBdr>
                    <w:top w:val="none" w:sz="0" w:space="0" w:color="auto"/>
                    <w:left w:val="none" w:sz="0" w:space="0" w:color="auto"/>
                    <w:bottom w:val="none" w:sz="0" w:space="0" w:color="auto"/>
                    <w:right w:val="none" w:sz="0" w:space="0" w:color="auto"/>
                  </w:divBdr>
                  <w:divsChild>
                    <w:div w:id="748118449">
                      <w:marLeft w:val="0"/>
                      <w:marRight w:val="0"/>
                      <w:marTop w:val="0"/>
                      <w:marBottom w:val="0"/>
                      <w:divBdr>
                        <w:top w:val="none" w:sz="0" w:space="0" w:color="auto"/>
                        <w:left w:val="none" w:sz="0" w:space="0" w:color="auto"/>
                        <w:bottom w:val="none" w:sz="0" w:space="0" w:color="auto"/>
                        <w:right w:val="none" w:sz="0" w:space="0" w:color="auto"/>
                      </w:divBdr>
                    </w:div>
                  </w:divsChild>
                </w:div>
                <w:div w:id="1671908972">
                  <w:marLeft w:val="0"/>
                  <w:marRight w:val="0"/>
                  <w:marTop w:val="0"/>
                  <w:marBottom w:val="0"/>
                  <w:divBdr>
                    <w:top w:val="none" w:sz="0" w:space="0" w:color="auto"/>
                    <w:left w:val="none" w:sz="0" w:space="0" w:color="auto"/>
                    <w:bottom w:val="none" w:sz="0" w:space="0" w:color="auto"/>
                    <w:right w:val="none" w:sz="0" w:space="0" w:color="auto"/>
                  </w:divBdr>
                  <w:divsChild>
                    <w:div w:id="1887334841">
                      <w:marLeft w:val="0"/>
                      <w:marRight w:val="0"/>
                      <w:marTop w:val="0"/>
                      <w:marBottom w:val="0"/>
                      <w:divBdr>
                        <w:top w:val="none" w:sz="0" w:space="0" w:color="auto"/>
                        <w:left w:val="none" w:sz="0" w:space="0" w:color="auto"/>
                        <w:bottom w:val="none" w:sz="0" w:space="0" w:color="auto"/>
                        <w:right w:val="none" w:sz="0" w:space="0" w:color="auto"/>
                      </w:divBdr>
                    </w:div>
                  </w:divsChild>
                </w:div>
                <w:div w:id="1744526106">
                  <w:marLeft w:val="0"/>
                  <w:marRight w:val="0"/>
                  <w:marTop w:val="0"/>
                  <w:marBottom w:val="0"/>
                  <w:divBdr>
                    <w:top w:val="none" w:sz="0" w:space="0" w:color="auto"/>
                    <w:left w:val="none" w:sz="0" w:space="0" w:color="auto"/>
                    <w:bottom w:val="none" w:sz="0" w:space="0" w:color="auto"/>
                    <w:right w:val="none" w:sz="0" w:space="0" w:color="auto"/>
                  </w:divBdr>
                  <w:divsChild>
                    <w:div w:id="324087203">
                      <w:marLeft w:val="0"/>
                      <w:marRight w:val="0"/>
                      <w:marTop w:val="0"/>
                      <w:marBottom w:val="0"/>
                      <w:divBdr>
                        <w:top w:val="none" w:sz="0" w:space="0" w:color="auto"/>
                        <w:left w:val="none" w:sz="0" w:space="0" w:color="auto"/>
                        <w:bottom w:val="none" w:sz="0" w:space="0" w:color="auto"/>
                        <w:right w:val="none" w:sz="0" w:space="0" w:color="auto"/>
                      </w:divBdr>
                    </w:div>
                  </w:divsChild>
                </w:div>
                <w:div w:id="1654289635">
                  <w:marLeft w:val="0"/>
                  <w:marRight w:val="0"/>
                  <w:marTop w:val="0"/>
                  <w:marBottom w:val="0"/>
                  <w:divBdr>
                    <w:top w:val="none" w:sz="0" w:space="0" w:color="auto"/>
                    <w:left w:val="none" w:sz="0" w:space="0" w:color="auto"/>
                    <w:bottom w:val="none" w:sz="0" w:space="0" w:color="auto"/>
                    <w:right w:val="none" w:sz="0" w:space="0" w:color="auto"/>
                  </w:divBdr>
                  <w:divsChild>
                    <w:div w:id="574246847">
                      <w:marLeft w:val="0"/>
                      <w:marRight w:val="0"/>
                      <w:marTop w:val="0"/>
                      <w:marBottom w:val="0"/>
                      <w:divBdr>
                        <w:top w:val="none" w:sz="0" w:space="0" w:color="auto"/>
                        <w:left w:val="none" w:sz="0" w:space="0" w:color="auto"/>
                        <w:bottom w:val="none" w:sz="0" w:space="0" w:color="auto"/>
                        <w:right w:val="none" w:sz="0" w:space="0" w:color="auto"/>
                      </w:divBdr>
                    </w:div>
                  </w:divsChild>
                </w:div>
                <w:div w:id="1354185667">
                  <w:marLeft w:val="0"/>
                  <w:marRight w:val="0"/>
                  <w:marTop w:val="0"/>
                  <w:marBottom w:val="0"/>
                  <w:divBdr>
                    <w:top w:val="none" w:sz="0" w:space="0" w:color="auto"/>
                    <w:left w:val="none" w:sz="0" w:space="0" w:color="auto"/>
                    <w:bottom w:val="none" w:sz="0" w:space="0" w:color="auto"/>
                    <w:right w:val="none" w:sz="0" w:space="0" w:color="auto"/>
                  </w:divBdr>
                  <w:divsChild>
                    <w:div w:id="1405646845">
                      <w:marLeft w:val="0"/>
                      <w:marRight w:val="0"/>
                      <w:marTop w:val="0"/>
                      <w:marBottom w:val="0"/>
                      <w:divBdr>
                        <w:top w:val="none" w:sz="0" w:space="0" w:color="auto"/>
                        <w:left w:val="none" w:sz="0" w:space="0" w:color="auto"/>
                        <w:bottom w:val="none" w:sz="0" w:space="0" w:color="auto"/>
                        <w:right w:val="none" w:sz="0" w:space="0" w:color="auto"/>
                      </w:divBdr>
                    </w:div>
                  </w:divsChild>
                </w:div>
                <w:div w:id="967274489">
                  <w:marLeft w:val="0"/>
                  <w:marRight w:val="0"/>
                  <w:marTop w:val="0"/>
                  <w:marBottom w:val="0"/>
                  <w:divBdr>
                    <w:top w:val="none" w:sz="0" w:space="0" w:color="auto"/>
                    <w:left w:val="none" w:sz="0" w:space="0" w:color="auto"/>
                    <w:bottom w:val="none" w:sz="0" w:space="0" w:color="auto"/>
                    <w:right w:val="none" w:sz="0" w:space="0" w:color="auto"/>
                  </w:divBdr>
                  <w:divsChild>
                    <w:div w:id="1324553082">
                      <w:marLeft w:val="0"/>
                      <w:marRight w:val="0"/>
                      <w:marTop w:val="0"/>
                      <w:marBottom w:val="0"/>
                      <w:divBdr>
                        <w:top w:val="none" w:sz="0" w:space="0" w:color="auto"/>
                        <w:left w:val="none" w:sz="0" w:space="0" w:color="auto"/>
                        <w:bottom w:val="none" w:sz="0" w:space="0" w:color="auto"/>
                        <w:right w:val="none" w:sz="0" w:space="0" w:color="auto"/>
                      </w:divBdr>
                    </w:div>
                  </w:divsChild>
                </w:div>
                <w:div w:id="2108966045">
                  <w:marLeft w:val="0"/>
                  <w:marRight w:val="0"/>
                  <w:marTop w:val="0"/>
                  <w:marBottom w:val="0"/>
                  <w:divBdr>
                    <w:top w:val="none" w:sz="0" w:space="0" w:color="auto"/>
                    <w:left w:val="none" w:sz="0" w:space="0" w:color="auto"/>
                    <w:bottom w:val="none" w:sz="0" w:space="0" w:color="auto"/>
                    <w:right w:val="none" w:sz="0" w:space="0" w:color="auto"/>
                  </w:divBdr>
                  <w:divsChild>
                    <w:div w:id="1120495683">
                      <w:marLeft w:val="0"/>
                      <w:marRight w:val="0"/>
                      <w:marTop w:val="0"/>
                      <w:marBottom w:val="0"/>
                      <w:divBdr>
                        <w:top w:val="none" w:sz="0" w:space="0" w:color="auto"/>
                        <w:left w:val="none" w:sz="0" w:space="0" w:color="auto"/>
                        <w:bottom w:val="none" w:sz="0" w:space="0" w:color="auto"/>
                        <w:right w:val="none" w:sz="0" w:space="0" w:color="auto"/>
                      </w:divBdr>
                    </w:div>
                  </w:divsChild>
                </w:div>
                <w:div w:id="1595673257">
                  <w:marLeft w:val="0"/>
                  <w:marRight w:val="0"/>
                  <w:marTop w:val="0"/>
                  <w:marBottom w:val="0"/>
                  <w:divBdr>
                    <w:top w:val="none" w:sz="0" w:space="0" w:color="auto"/>
                    <w:left w:val="none" w:sz="0" w:space="0" w:color="auto"/>
                    <w:bottom w:val="none" w:sz="0" w:space="0" w:color="auto"/>
                    <w:right w:val="none" w:sz="0" w:space="0" w:color="auto"/>
                  </w:divBdr>
                  <w:divsChild>
                    <w:div w:id="1623997690">
                      <w:marLeft w:val="0"/>
                      <w:marRight w:val="0"/>
                      <w:marTop w:val="0"/>
                      <w:marBottom w:val="0"/>
                      <w:divBdr>
                        <w:top w:val="none" w:sz="0" w:space="0" w:color="auto"/>
                        <w:left w:val="none" w:sz="0" w:space="0" w:color="auto"/>
                        <w:bottom w:val="none" w:sz="0" w:space="0" w:color="auto"/>
                        <w:right w:val="none" w:sz="0" w:space="0" w:color="auto"/>
                      </w:divBdr>
                    </w:div>
                  </w:divsChild>
                </w:div>
                <w:div w:id="172768387">
                  <w:marLeft w:val="0"/>
                  <w:marRight w:val="0"/>
                  <w:marTop w:val="0"/>
                  <w:marBottom w:val="0"/>
                  <w:divBdr>
                    <w:top w:val="none" w:sz="0" w:space="0" w:color="auto"/>
                    <w:left w:val="none" w:sz="0" w:space="0" w:color="auto"/>
                    <w:bottom w:val="none" w:sz="0" w:space="0" w:color="auto"/>
                    <w:right w:val="none" w:sz="0" w:space="0" w:color="auto"/>
                  </w:divBdr>
                  <w:divsChild>
                    <w:div w:id="175001789">
                      <w:marLeft w:val="0"/>
                      <w:marRight w:val="0"/>
                      <w:marTop w:val="0"/>
                      <w:marBottom w:val="0"/>
                      <w:divBdr>
                        <w:top w:val="none" w:sz="0" w:space="0" w:color="auto"/>
                        <w:left w:val="none" w:sz="0" w:space="0" w:color="auto"/>
                        <w:bottom w:val="none" w:sz="0" w:space="0" w:color="auto"/>
                        <w:right w:val="none" w:sz="0" w:space="0" w:color="auto"/>
                      </w:divBdr>
                    </w:div>
                  </w:divsChild>
                </w:div>
                <w:div w:id="1549149348">
                  <w:marLeft w:val="0"/>
                  <w:marRight w:val="0"/>
                  <w:marTop w:val="0"/>
                  <w:marBottom w:val="0"/>
                  <w:divBdr>
                    <w:top w:val="none" w:sz="0" w:space="0" w:color="auto"/>
                    <w:left w:val="none" w:sz="0" w:space="0" w:color="auto"/>
                    <w:bottom w:val="none" w:sz="0" w:space="0" w:color="auto"/>
                    <w:right w:val="none" w:sz="0" w:space="0" w:color="auto"/>
                  </w:divBdr>
                  <w:divsChild>
                    <w:div w:id="2101178688">
                      <w:marLeft w:val="0"/>
                      <w:marRight w:val="0"/>
                      <w:marTop w:val="0"/>
                      <w:marBottom w:val="0"/>
                      <w:divBdr>
                        <w:top w:val="none" w:sz="0" w:space="0" w:color="auto"/>
                        <w:left w:val="none" w:sz="0" w:space="0" w:color="auto"/>
                        <w:bottom w:val="none" w:sz="0" w:space="0" w:color="auto"/>
                        <w:right w:val="none" w:sz="0" w:space="0" w:color="auto"/>
                      </w:divBdr>
                    </w:div>
                  </w:divsChild>
                </w:div>
                <w:div w:id="1625841302">
                  <w:marLeft w:val="0"/>
                  <w:marRight w:val="0"/>
                  <w:marTop w:val="0"/>
                  <w:marBottom w:val="0"/>
                  <w:divBdr>
                    <w:top w:val="none" w:sz="0" w:space="0" w:color="auto"/>
                    <w:left w:val="none" w:sz="0" w:space="0" w:color="auto"/>
                    <w:bottom w:val="none" w:sz="0" w:space="0" w:color="auto"/>
                    <w:right w:val="none" w:sz="0" w:space="0" w:color="auto"/>
                  </w:divBdr>
                  <w:divsChild>
                    <w:div w:id="90217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437271">
      <w:bodyDiv w:val="1"/>
      <w:marLeft w:val="0"/>
      <w:marRight w:val="0"/>
      <w:marTop w:val="0"/>
      <w:marBottom w:val="0"/>
      <w:divBdr>
        <w:top w:val="none" w:sz="0" w:space="0" w:color="auto"/>
        <w:left w:val="none" w:sz="0" w:space="0" w:color="auto"/>
        <w:bottom w:val="none" w:sz="0" w:space="0" w:color="auto"/>
        <w:right w:val="none" w:sz="0" w:space="0" w:color="auto"/>
      </w:divBdr>
    </w:div>
    <w:div w:id="1342859070">
      <w:bodyDiv w:val="1"/>
      <w:marLeft w:val="0"/>
      <w:marRight w:val="0"/>
      <w:marTop w:val="0"/>
      <w:marBottom w:val="0"/>
      <w:divBdr>
        <w:top w:val="none" w:sz="0" w:space="0" w:color="auto"/>
        <w:left w:val="none" w:sz="0" w:space="0" w:color="auto"/>
        <w:bottom w:val="none" w:sz="0" w:space="0" w:color="auto"/>
        <w:right w:val="none" w:sz="0" w:space="0" w:color="auto"/>
      </w:divBdr>
    </w:div>
    <w:div w:id="1403260328">
      <w:bodyDiv w:val="1"/>
      <w:marLeft w:val="0"/>
      <w:marRight w:val="0"/>
      <w:marTop w:val="0"/>
      <w:marBottom w:val="0"/>
      <w:divBdr>
        <w:top w:val="none" w:sz="0" w:space="0" w:color="auto"/>
        <w:left w:val="none" w:sz="0" w:space="0" w:color="auto"/>
        <w:bottom w:val="none" w:sz="0" w:space="0" w:color="auto"/>
        <w:right w:val="none" w:sz="0" w:space="0" w:color="auto"/>
      </w:divBdr>
    </w:div>
    <w:div w:id="1429962457">
      <w:bodyDiv w:val="1"/>
      <w:marLeft w:val="0"/>
      <w:marRight w:val="0"/>
      <w:marTop w:val="0"/>
      <w:marBottom w:val="0"/>
      <w:divBdr>
        <w:top w:val="none" w:sz="0" w:space="0" w:color="auto"/>
        <w:left w:val="none" w:sz="0" w:space="0" w:color="auto"/>
        <w:bottom w:val="none" w:sz="0" w:space="0" w:color="auto"/>
        <w:right w:val="none" w:sz="0" w:space="0" w:color="auto"/>
      </w:divBdr>
    </w:div>
    <w:div w:id="1435201360">
      <w:bodyDiv w:val="1"/>
      <w:marLeft w:val="0"/>
      <w:marRight w:val="0"/>
      <w:marTop w:val="0"/>
      <w:marBottom w:val="0"/>
      <w:divBdr>
        <w:top w:val="none" w:sz="0" w:space="0" w:color="auto"/>
        <w:left w:val="none" w:sz="0" w:space="0" w:color="auto"/>
        <w:bottom w:val="none" w:sz="0" w:space="0" w:color="auto"/>
        <w:right w:val="none" w:sz="0" w:space="0" w:color="auto"/>
      </w:divBdr>
    </w:div>
    <w:div w:id="1443457001">
      <w:bodyDiv w:val="1"/>
      <w:marLeft w:val="0"/>
      <w:marRight w:val="0"/>
      <w:marTop w:val="0"/>
      <w:marBottom w:val="0"/>
      <w:divBdr>
        <w:top w:val="none" w:sz="0" w:space="0" w:color="auto"/>
        <w:left w:val="none" w:sz="0" w:space="0" w:color="auto"/>
        <w:bottom w:val="none" w:sz="0" w:space="0" w:color="auto"/>
        <w:right w:val="none" w:sz="0" w:space="0" w:color="auto"/>
      </w:divBdr>
    </w:div>
    <w:div w:id="1521384784">
      <w:bodyDiv w:val="1"/>
      <w:marLeft w:val="0"/>
      <w:marRight w:val="0"/>
      <w:marTop w:val="0"/>
      <w:marBottom w:val="0"/>
      <w:divBdr>
        <w:top w:val="none" w:sz="0" w:space="0" w:color="auto"/>
        <w:left w:val="none" w:sz="0" w:space="0" w:color="auto"/>
        <w:bottom w:val="none" w:sz="0" w:space="0" w:color="auto"/>
        <w:right w:val="none" w:sz="0" w:space="0" w:color="auto"/>
      </w:divBdr>
      <w:divsChild>
        <w:div w:id="1562786700">
          <w:marLeft w:val="0"/>
          <w:marRight w:val="0"/>
          <w:marTop w:val="0"/>
          <w:marBottom w:val="0"/>
          <w:divBdr>
            <w:top w:val="none" w:sz="0" w:space="0" w:color="auto"/>
            <w:left w:val="none" w:sz="0" w:space="0" w:color="auto"/>
            <w:bottom w:val="none" w:sz="0" w:space="0" w:color="auto"/>
            <w:right w:val="none" w:sz="0" w:space="0" w:color="auto"/>
          </w:divBdr>
          <w:divsChild>
            <w:div w:id="536502882">
              <w:marLeft w:val="0"/>
              <w:marRight w:val="0"/>
              <w:marTop w:val="0"/>
              <w:marBottom w:val="0"/>
              <w:divBdr>
                <w:top w:val="none" w:sz="0" w:space="0" w:color="auto"/>
                <w:left w:val="none" w:sz="0" w:space="0" w:color="auto"/>
                <w:bottom w:val="none" w:sz="0" w:space="0" w:color="auto"/>
                <w:right w:val="none" w:sz="0" w:space="0" w:color="auto"/>
              </w:divBdr>
              <w:divsChild>
                <w:div w:id="1769351141">
                  <w:marLeft w:val="0"/>
                  <w:marRight w:val="0"/>
                  <w:marTop w:val="0"/>
                  <w:marBottom w:val="0"/>
                  <w:divBdr>
                    <w:top w:val="none" w:sz="0" w:space="0" w:color="auto"/>
                    <w:left w:val="none" w:sz="0" w:space="0" w:color="auto"/>
                    <w:bottom w:val="none" w:sz="0" w:space="0" w:color="auto"/>
                    <w:right w:val="none" w:sz="0" w:space="0" w:color="auto"/>
                  </w:divBdr>
                  <w:divsChild>
                    <w:div w:id="116477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784012">
      <w:bodyDiv w:val="1"/>
      <w:marLeft w:val="0"/>
      <w:marRight w:val="0"/>
      <w:marTop w:val="0"/>
      <w:marBottom w:val="0"/>
      <w:divBdr>
        <w:top w:val="none" w:sz="0" w:space="0" w:color="auto"/>
        <w:left w:val="none" w:sz="0" w:space="0" w:color="auto"/>
        <w:bottom w:val="none" w:sz="0" w:space="0" w:color="auto"/>
        <w:right w:val="none" w:sz="0" w:space="0" w:color="auto"/>
      </w:divBdr>
    </w:div>
    <w:div w:id="1652715399">
      <w:bodyDiv w:val="1"/>
      <w:marLeft w:val="0"/>
      <w:marRight w:val="0"/>
      <w:marTop w:val="0"/>
      <w:marBottom w:val="0"/>
      <w:divBdr>
        <w:top w:val="none" w:sz="0" w:space="0" w:color="auto"/>
        <w:left w:val="none" w:sz="0" w:space="0" w:color="auto"/>
        <w:bottom w:val="none" w:sz="0" w:space="0" w:color="auto"/>
        <w:right w:val="none" w:sz="0" w:space="0" w:color="auto"/>
      </w:divBdr>
    </w:div>
    <w:div w:id="1657802454">
      <w:bodyDiv w:val="1"/>
      <w:marLeft w:val="0"/>
      <w:marRight w:val="0"/>
      <w:marTop w:val="0"/>
      <w:marBottom w:val="0"/>
      <w:divBdr>
        <w:top w:val="none" w:sz="0" w:space="0" w:color="auto"/>
        <w:left w:val="none" w:sz="0" w:space="0" w:color="auto"/>
        <w:bottom w:val="none" w:sz="0" w:space="0" w:color="auto"/>
        <w:right w:val="none" w:sz="0" w:space="0" w:color="auto"/>
      </w:divBdr>
    </w:div>
    <w:div w:id="1692027175">
      <w:bodyDiv w:val="1"/>
      <w:marLeft w:val="0"/>
      <w:marRight w:val="0"/>
      <w:marTop w:val="0"/>
      <w:marBottom w:val="0"/>
      <w:divBdr>
        <w:top w:val="none" w:sz="0" w:space="0" w:color="auto"/>
        <w:left w:val="none" w:sz="0" w:space="0" w:color="auto"/>
        <w:bottom w:val="none" w:sz="0" w:space="0" w:color="auto"/>
        <w:right w:val="none" w:sz="0" w:space="0" w:color="auto"/>
      </w:divBdr>
    </w:div>
    <w:div w:id="1731686620">
      <w:bodyDiv w:val="1"/>
      <w:marLeft w:val="0"/>
      <w:marRight w:val="0"/>
      <w:marTop w:val="0"/>
      <w:marBottom w:val="0"/>
      <w:divBdr>
        <w:top w:val="none" w:sz="0" w:space="0" w:color="auto"/>
        <w:left w:val="none" w:sz="0" w:space="0" w:color="auto"/>
        <w:bottom w:val="none" w:sz="0" w:space="0" w:color="auto"/>
        <w:right w:val="none" w:sz="0" w:space="0" w:color="auto"/>
      </w:divBdr>
    </w:div>
    <w:div w:id="1754744374">
      <w:bodyDiv w:val="1"/>
      <w:marLeft w:val="0"/>
      <w:marRight w:val="0"/>
      <w:marTop w:val="0"/>
      <w:marBottom w:val="0"/>
      <w:divBdr>
        <w:top w:val="none" w:sz="0" w:space="0" w:color="auto"/>
        <w:left w:val="none" w:sz="0" w:space="0" w:color="auto"/>
        <w:bottom w:val="none" w:sz="0" w:space="0" w:color="auto"/>
        <w:right w:val="none" w:sz="0" w:space="0" w:color="auto"/>
      </w:divBdr>
      <w:divsChild>
        <w:div w:id="1994330755">
          <w:marLeft w:val="0"/>
          <w:marRight w:val="0"/>
          <w:marTop w:val="0"/>
          <w:marBottom w:val="0"/>
          <w:divBdr>
            <w:top w:val="none" w:sz="0" w:space="0" w:color="auto"/>
            <w:left w:val="none" w:sz="0" w:space="0" w:color="auto"/>
            <w:bottom w:val="none" w:sz="0" w:space="0" w:color="auto"/>
            <w:right w:val="none" w:sz="0" w:space="0" w:color="auto"/>
          </w:divBdr>
          <w:divsChild>
            <w:div w:id="3211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379759">
      <w:bodyDiv w:val="1"/>
      <w:marLeft w:val="0"/>
      <w:marRight w:val="0"/>
      <w:marTop w:val="0"/>
      <w:marBottom w:val="0"/>
      <w:divBdr>
        <w:top w:val="none" w:sz="0" w:space="0" w:color="auto"/>
        <w:left w:val="none" w:sz="0" w:space="0" w:color="auto"/>
        <w:bottom w:val="none" w:sz="0" w:space="0" w:color="auto"/>
        <w:right w:val="none" w:sz="0" w:space="0" w:color="auto"/>
      </w:divBdr>
    </w:div>
    <w:div w:id="1792825930">
      <w:bodyDiv w:val="1"/>
      <w:marLeft w:val="0"/>
      <w:marRight w:val="0"/>
      <w:marTop w:val="0"/>
      <w:marBottom w:val="0"/>
      <w:divBdr>
        <w:top w:val="none" w:sz="0" w:space="0" w:color="auto"/>
        <w:left w:val="none" w:sz="0" w:space="0" w:color="auto"/>
        <w:bottom w:val="none" w:sz="0" w:space="0" w:color="auto"/>
        <w:right w:val="none" w:sz="0" w:space="0" w:color="auto"/>
      </w:divBdr>
    </w:div>
    <w:div w:id="2082553518">
      <w:bodyDiv w:val="1"/>
      <w:marLeft w:val="0"/>
      <w:marRight w:val="0"/>
      <w:marTop w:val="0"/>
      <w:marBottom w:val="0"/>
      <w:divBdr>
        <w:top w:val="none" w:sz="0" w:space="0" w:color="auto"/>
        <w:left w:val="none" w:sz="0" w:space="0" w:color="auto"/>
        <w:bottom w:val="none" w:sz="0" w:space="0" w:color="auto"/>
        <w:right w:val="none" w:sz="0" w:space="0" w:color="auto"/>
      </w:divBdr>
    </w:div>
    <w:div w:id="2083602645">
      <w:bodyDiv w:val="1"/>
      <w:marLeft w:val="0"/>
      <w:marRight w:val="0"/>
      <w:marTop w:val="0"/>
      <w:marBottom w:val="0"/>
      <w:divBdr>
        <w:top w:val="none" w:sz="0" w:space="0" w:color="auto"/>
        <w:left w:val="none" w:sz="0" w:space="0" w:color="auto"/>
        <w:bottom w:val="none" w:sz="0" w:space="0" w:color="auto"/>
        <w:right w:val="none" w:sz="0" w:space="0" w:color="auto"/>
      </w:divBdr>
    </w:div>
    <w:div w:id="2104642111">
      <w:bodyDiv w:val="1"/>
      <w:marLeft w:val="0"/>
      <w:marRight w:val="0"/>
      <w:marTop w:val="0"/>
      <w:marBottom w:val="0"/>
      <w:divBdr>
        <w:top w:val="none" w:sz="0" w:space="0" w:color="auto"/>
        <w:left w:val="none" w:sz="0" w:space="0" w:color="auto"/>
        <w:bottom w:val="none" w:sz="0" w:space="0" w:color="auto"/>
        <w:right w:val="none" w:sz="0" w:space="0" w:color="auto"/>
      </w:divBdr>
    </w:div>
    <w:div w:id="2120025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x66f4__x65b0_ xmlns="2fd1058a-a26e-4bfb-9ed8-f6199fac1b55" xsi:nil="true"/>
    <lcf76f155ced4ddcb4097134ff3c332f xmlns="2fd1058a-a26e-4bfb-9ed8-f6199fac1b55">
      <Terms xmlns="http://schemas.microsoft.com/office/infopath/2007/PartnerControls"/>
    </lcf76f155ced4ddcb4097134ff3c332f>
    <TaxCatchAll xmlns="657d6e16-9cd1-4b89-89c3-c194a188f29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0068C12C083E3D4399BD9F362DCFB0C9" ma:contentTypeVersion="19" ma:contentTypeDescription="新しいドキュメントを作成します。" ma:contentTypeScope="" ma:versionID="51d5b1d927d9d747f549d9d950a2f66e">
  <xsd:schema xmlns:xsd="http://www.w3.org/2001/XMLSchema" xmlns:xs="http://www.w3.org/2001/XMLSchema" xmlns:p="http://schemas.microsoft.com/office/2006/metadata/properties" xmlns:ns2="2fd1058a-a26e-4bfb-9ed8-f6199fac1b55" xmlns:ns3="657d6e16-9cd1-4b89-89c3-c194a188f29e" targetNamespace="http://schemas.microsoft.com/office/2006/metadata/properties" ma:root="true" ma:fieldsID="05db9a4aea3fbcb433f1a11589425d9a" ns2:_="" ns3:_="">
    <xsd:import namespace="2fd1058a-a26e-4bfb-9ed8-f6199fac1b55"/>
    <xsd:import namespace="657d6e16-9cd1-4b89-89c3-c194a188f2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LengthInSeconds" minOccurs="0"/>
                <xsd:element ref="ns2:_x66f4__x65b0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d1058a-a26e-4bfb-9ed8-f6199fac1b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785717d7-19ec-47d4-9288-ce56b1256bd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_x66f4__x65b0_" ma:index="23" nillable="true" ma:displayName="更新" ma:format="DateTime" ma:internalName="_x66f4__x65b0_">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57d6e16-9cd1-4b89-89c3-c194a188f29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8cdbb20-7f7e-46b3-b69f-2ab5eebc6b01}" ma:internalName="TaxCatchAll" ma:showField="CatchAllData" ma:web="657d6e16-9cd1-4b89-89c3-c194a188f29e">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C671F88-B3AD-420F-B879-E9BBC7397F64}">
  <ds:schemaRefs>
    <ds:schemaRef ds:uri="http://schemas.microsoft.com/sharepoint/v3/contenttype/forms"/>
  </ds:schemaRefs>
</ds:datastoreItem>
</file>

<file path=customXml/itemProps2.xml><?xml version="1.0" encoding="utf-8"?>
<ds:datastoreItem xmlns:ds="http://schemas.openxmlformats.org/officeDocument/2006/customXml" ds:itemID="{54CA6C77-ECF0-4DC7-B6B5-2316E5B53203}">
  <ds:schemaRefs>
    <ds:schemaRef ds:uri="http://schemas.microsoft.com/office/2006/metadata/properties"/>
    <ds:schemaRef ds:uri="http://schemas.microsoft.com/office/infopath/2007/PartnerControls"/>
    <ds:schemaRef ds:uri="2fd1058a-a26e-4bfb-9ed8-f6199fac1b55"/>
    <ds:schemaRef ds:uri="657d6e16-9cd1-4b89-89c3-c194a188f29e"/>
  </ds:schemaRefs>
</ds:datastoreItem>
</file>

<file path=customXml/itemProps3.xml><?xml version="1.0" encoding="utf-8"?>
<ds:datastoreItem xmlns:ds="http://schemas.openxmlformats.org/officeDocument/2006/customXml" ds:itemID="{6758F3B0-A157-4678-8EC0-02354EC8A7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d1058a-a26e-4bfb-9ed8-f6199fac1b55"/>
    <ds:schemaRef ds:uri="657d6e16-9cd1-4b89-89c3-c194a188f2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4655</Words>
  <Characters>26536</Characters>
  <Application>Microsoft Office Word</Application>
  <DocSecurity>0</DocSecurity>
  <Lines>221</Lines>
  <Paragraphs>62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2026-09-16T08:20:00Z</dcterms:created>
  <dcterms:modified xsi:type="dcterms:W3CDTF">2026-10-01T08:33:00Z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0x0101000068C12C083E3D4399BD9F362DCFB0C9</vt:lpwstr>
  </property>
</Properties>
</file>