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8F" w:rsidRDefault="005E000F">
      <w:pPr>
        <w:pStyle w:val="Titolo"/>
        <w:rPr>
          <w:rFonts w:ascii="Calibri Light" w:hAnsi="Calibri Light"/>
          <w:noProof/>
          <w:color w:val="000000"/>
          <w:lang w:val="it-IT"/>
        </w:rPr>
      </w:pPr>
      <w:r>
        <w:rPr>
          <w:rFonts w:ascii="Calibri Light" w:hAnsi="Calibri Light"/>
          <w:noProof/>
          <w:color w:val="000000"/>
          <w:lang w:val="it-IT"/>
        </w:rPr>
        <w:t>ABR LIBRARY</w:t>
      </w:r>
    </w:p>
    <w:p w:rsidR="00864105" w:rsidRDefault="00864105" w:rsidP="00864105">
      <w:pPr>
        <w:rPr>
          <w:lang w:val="it-IT"/>
        </w:rPr>
      </w:pPr>
    </w:p>
    <w:p w:rsidR="00864105" w:rsidRDefault="00864105" w:rsidP="00864105">
      <w:pPr>
        <w:rPr>
          <w:lang w:val="it-IT"/>
        </w:rPr>
      </w:pPr>
      <w:r>
        <w:rPr>
          <w:lang w:val="it-IT"/>
        </w:rPr>
        <w:t xml:space="preserve">Libreria per </w:t>
      </w:r>
      <w:r w:rsidR="005E000F">
        <w:rPr>
          <w:lang w:val="it-IT"/>
        </w:rPr>
        <w:t>il progetto sugli alberi binari di ricerca</w:t>
      </w:r>
      <w:r>
        <w:rPr>
          <w:lang w:val="it-IT"/>
        </w:rPr>
        <w:t xml:space="preserve"> sviluppata dal gruppo 11 composto da Francesco Borrelli, Alessandro Grieco e Camilla Zampella durante il corso di Laboratorio di Algoritmi e Strutture Dati </w:t>
      </w:r>
      <w:proofErr w:type="gramStart"/>
      <w:r>
        <w:rPr>
          <w:lang w:val="it-IT"/>
        </w:rPr>
        <w:t xml:space="preserve">dell’ </w:t>
      </w:r>
      <w:proofErr w:type="spellStart"/>
      <w:r>
        <w:rPr>
          <w:lang w:val="it-IT"/>
        </w:rPr>
        <w:t>a.a</w:t>
      </w:r>
      <w:proofErr w:type="spellEnd"/>
      <w:r>
        <w:rPr>
          <w:lang w:val="it-IT"/>
        </w:rPr>
        <w:t>.</w:t>
      </w:r>
      <w:proofErr w:type="gramEnd"/>
      <w:r>
        <w:rPr>
          <w:lang w:val="it-IT"/>
        </w:rPr>
        <w:t xml:space="preserve"> 2017/2018</w:t>
      </w:r>
      <w:r w:rsidR="005E000F">
        <w:rPr>
          <w:lang w:val="it-IT"/>
        </w:rPr>
        <w:t>.</w:t>
      </w:r>
    </w:p>
    <w:p w:rsidR="005E000F" w:rsidRPr="00864105" w:rsidRDefault="005E000F" w:rsidP="00864105">
      <w:pPr>
        <w:rPr>
          <w:lang w:val="it-IT"/>
        </w:rPr>
      </w:pPr>
      <w:r>
        <w:rPr>
          <w:lang w:val="it-IT"/>
        </w:rPr>
        <w:t>Lo svolgimento della traccia è suddiviso in capitoli, ognuno dei quali rappresenta una funzionalità della traccia.</w:t>
      </w:r>
    </w:p>
    <w:p w:rsidR="00864105" w:rsidRDefault="00864105" w:rsidP="00864105">
      <w:pPr>
        <w:rPr>
          <w:lang w:val="it-IT"/>
        </w:rPr>
      </w:pPr>
    </w:p>
    <w:sdt>
      <w:sdtPr>
        <w:rPr>
          <w:rFonts w:asciiTheme="minorHAnsi" w:eastAsiaTheme="minorEastAsia" w:hAnsiTheme="minorHAnsi" w:cstheme="minorBidi"/>
          <w:b w:val="0"/>
          <w:bCs w:val="0"/>
          <w:smallCaps w:val="0"/>
          <w:color w:val="auto"/>
          <w:sz w:val="22"/>
          <w:szCs w:val="22"/>
          <w:lang w:val="it-IT"/>
        </w:rPr>
        <w:id w:val="-1080755677"/>
        <w:docPartObj>
          <w:docPartGallery w:val="Table of Contents"/>
          <w:docPartUnique/>
        </w:docPartObj>
      </w:sdtPr>
      <w:sdtEndPr>
        <w:rPr>
          <w:lang w:val="en-US"/>
        </w:rPr>
      </w:sdtEndPr>
      <w:sdtContent>
        <w:p w:rsidR="00864105" w:rsidRDefault="00864105">
          <w:pPr>
            <w:pStyle w:val="Titolosommario"/>
          </w:pPr>
          <w:r>
            <w:rPr>
              <w:lang w:val="it-IT"/>
            </w:rPr>
            <w:t>Sommario</w:t>
          </w:r>
        </w:p>
        <w:p w:rsidR="005E5B8A" w:rsidRDefault="00864105">
          <w:pPr>
            <w:pStyle w:val="Sommario1"/>
            <w:tabs>
              <w:tab w:val="left" w:pos="440"/>
              <w:tab w:val="right" w:leader="dot" w:pos="9350"/>
            </w:tabs>
            <w:rPr>
              <w:noProof/>
              <w:lang w:val="it-IT" w:eastAsia="it-IT"/>
            </w:rPr>
          </w:pPr>
          <w:r>
            <w:fldChar w:fldCharType="begin"/>
          </w:r>
          <w:r>
            <w:instrText xml:space="preserve"> TOC \o "1-3" \h \z \u </w:instrText>
          </w:r>
          <w:r>
            <w:fldChar w:fldCharType="separate"/>
          </w:r>
          <w:hyperlink w:anchor="_Toc482261226" w:history="1">
            <w:r w:rsidR="005E5B8A" w:rsidRPr="0052085B">
              <w:rPr>
                <w:rStyle w:val="Collegamentoipertestuale"/>
                <w:noProof/>
                <w:lang w:val="it-IT"/>
              </w:rPr>
              <w:t>2</w:t>
            </w:r>
            <w:r w:rsidR="005E5B8A">
              <w:rPr>
                <w:noProof/>
                <w:lang w:val="it-IT" w:eastAsia="it-IT"/>
              </w:rPr>
              <w:tab/>
            </w:r>
            <w:r w:rsidR="005E5B8A" w:rsidRPr="0052085B">
              <w:rPr>
                <w:rStyle w:val="Collegamentoipertestuale"/>
                <w:noProof/>
                <w:lang w:val="it-IT"/>
              </w:rPr>
              <w:t>Struttura dati Tree</w:t>
            </w:r>
            <w:r w:rsidR="005E5B8A">
              <w:rPr>
                <w:noProof/>
                <w:webHidden/>
              </w:rPr>
              <w:tab/>
            </w:r>
            <w:r w:rsidR="005E5B8A">
              <w:rPr>
                <w:noProof/>
                <w:webHidden/>
              </w:rPr>
              <w:fldChar w:fldCharType="begin"/>
            </w:r>
            <w:r w:rsidR="005E5B8A">
              <w:rPr>
                <w:noProof/>
                <w:webHidden/>
              </w:rPr>
              <w:instrText xml:space="preserve"> PAGEREF _Toc482261226 \h </w:instrText>
            </w:r>
            <w:r w:rsidR="005E5B8A">
              <w:rPr>
                <w:noProof/>
                <w:webHidden/>
              </w:rPr>
            </w:r>
            <w:r w:rsidR="005E5B8A">
              <w:rPr>
                <w:noProof/>
                <w:webHidden/>
              </w:rPr>
              <w:fldChar w:fldCharType="separate"/>
            </w:r>
            <w:r w:rsidR="00601A7C">
              <w:rPr>
                <w:noProof/>
                <w:webHidden/>
              </w:rPr>
              <w:t>2</w:t>
            </w:r>
            <w:r w:rsidR="005E5B8A">
              <w:rPr>
                <w:noProof/>
                <w:webHidden/>
              </w:rPr>
              <w:fldChar w:fldCharType="end"/>
            </w:r>
          </w:hyperlink>
        </w:p>
        <w:p w:rsidR="005E5B8A" w:rsidRDefault="005E5B8A">
          <w:pPr>
            <w:pStyle w:val="Sommario1"/>
            <w:tabs>
              <w:tab w:val="left" w:pos="440"/>
              <w:tab w:val="right" w:leader="dot" w:pos="9350"/>
            </w:tabs>
            <w:rPr>
              <w:noProof/>
              <w:lang w:val="it-IT" w:eastAsia="it-IT"/>
            </w:rPr>
          </w:pPr>
          <w:hyperlink w:anchor="_Toc482261227" w:history="1">
            <w:r w:rsidRPr="0052085B">
              <w:rPr>
                <w:rStyle w:val="Collegamentoipertestuale"/>
                <w:noProof/>
                <w:lang w:val="it-IT"/>
              </w:rPr>
              <w:t>3</w:t>
            </w:r>
            <w:r>
              <w:rPr>
                <w:noProof/>
                <w:lang w:val="it-IT" w:eastAsia="it-IT"/>
              </w:rPr>
              <w:tab/>
            </w:r>
            <w:r w:rsidRPr="0052085B">
              <w:rPr>
                <w:rStyle w:val="Collegamentoipertestuale"/>
                <w:rFonts w:ascii="Calibri Light" w:hAnsi="Calibri Light"/>
                <w:noProof/>
                <w:lang w:val="it-IT"/>
              </w:rPr>
              <w:t>Gestione dei duplicati in un ABR</w:t>
            </w:r>
            <w:r>
              <w:rPr>
                <w:noProof/>
                <w:webHidden/>
              </w:rPr>
              <w:tab/>
            </w:r>
            <w:r>
              <w:rPr>
                <w:noProof/>
                <w:webHidden/>
              </w:rPr>
              <w:fldChar w:fldCharType="begin"/>
            </w:r>
            <w:r>
              <w:rPr>
                <w:noProof/>
                <w:webHidden/>
              </w:rPr>
              <w:instrText xml:space="preserve"> PAGEREF _Toc482261227 \h </w:instrText>
            </w:r>
            <w:r>
              <w:rPr>
                <w:noProof/>
                <w:webHidden/>
              </w:rPr>
            </w:r>
            <w:r>
              <w:rPr>
                <w:noProof/>
                <w:webHidden/>
              </w:rPr>
              <w:fldChar w:fldCharType="separate"/>
            </w:r>
            <w:r w:rsidR="00601A7C">
              <w:rPr>
                <w:noProof/>
                <w:webHidden/>
              </w:rPr>
              <w:t>2</w:t>
            </w:r>
            <w:r>
              <w:rPr>
                <w:noProof/>
                <w:webHidden/>
              </w:rPr>
              <w:fldChar w:fldCharType="end"/>
            </w:r>
          </w:hyperlink>
        </w:p>
        <w:p w:rsidR="005E5B8A" w:rsidRDefault="005E5B8A">
          <w:pPr>
            <w:pStyle w:val="Sommario2"/>
            <w:tabs>
              <w:tab w:val="left" w:pos="880"/>
              <w:tab w:val="right" w:leader="dot" w:pos="9350"/>
            </w:tabs>
            <w:rPr>
              <w:noProof/>
              <w:lang w:val="it-IT" w:eastAsia="it-IT"/>
            </w:rPr>
          </w:pPr>
          <w:hyperlink w:anchor="_Toc482261228" w:history="1">
            <w:r w:rsidRPr="0052085B">
              <w:rPr>
                <w:rStyle w:val="Collegamentoipertestuale"/>
                <w:rFonts w:ascii="Calibri" w:hAnsi="Calibri"/>
                <w:noProof/>
                <w:spacing w:val="6"/>
                <w:lang w:val="it-IT"/>
              </w:rPr>
              <w:t>3.1</w:t>
            </w:r>
            <w:r>
              <w:rPr>
                <w:noProof/>
                <w:lang w:val="it-IT" w:eastAsia="it-IT"/>
              </w:rPr>
              <w:tab/>
            </w:r>
            <w:r w:rsidRPr="0052085B">
              <w:rPr>
                <w:rStyle w:val="Collegamentoipertestuale"/>
                <w:rFonts w:ascii="Calibri" w:hAnsi="Calibri"/>
                <w:noProof/>
                <w:spacing w:val="6"/>
                <w:lang w:val="it-IT"/>
              </w:rPr>
              <w:t>Strategia di risoluzione del problema</w:t>
            </w:r>
            <w:r>
              <w:rPr>
                <w:noProof/>
                <w:webHidden/>
              </w:rPr>
              <w:tab/>
            </w:r>
            <w:r>
              <w:rPr>
                <w:noProof/>
                <w:webHidden/>
              </w:rPr>
              <w:fldChar w:fldCharType="begin"/>
            </w:r>
            <w:r>
              <w:rPr>
                <w:noProof/>
                <w:webHidden/>
              </w:rPr>
              <w:instrText xml:space="preserve"> PAGEREF _Toc482261228 \h </w:instrText>
            </w:r>
            <w:r>
              <w:rPr>
                <w:noProof/>
                <w:webHidden/>
              </w:rPr>
            </w:r>
            <w:r>
              <w:rPr>
                <w:noProof/>
                <w:webHidden/>
              </w:rPr>
              <w:fldChar w:fldCharType="separate"/>
            </w:r>
            <w:r w:rsidR="00601A7C">
              <w:rPr>
                <w:noProof/>
                <w:webHidden/>
              </w:rPr>
              <w:t>2</w:t>
            </w:r>
            <w:r>
              <w:rPr>
                <w:noProof/>
                <w:webHidden/>
              </w:rPr>
              <w:fldChar w:fldCharType="end"/>
            </w:r>
          </w:hyperlink>
        </w:p>
        <w:p w:rsidR="005E5B8A" w:rsidRDefault="005E5B8A">
          <w:pPr>
            <w:pStyle w:val="Sommario2"/>
            <w:tabs>
              <w:tab w:val="left" w:pos="880"/>
              <w:tab w:val="right" w:leader="dot" w:pos="9350"/>
            </w:tabs>
            <w:rPr>
              <w:noProof/>
              <w:lang w:val="it-IT" w:eastAsia="it-IT"/>
            </w:rPr>
          </w:pPr>
          <w:hyperlink w:anchor="_Toc482261229" w:history="1">
            <w:r w:rsidRPr="0052085B">
              <w:rPr>
                <w:rStyle w:val="Collegamentoipertestuale"/>
                <w:noProof/>
                <w:lang w:val="it-IT"/>
              </w:rPr>
              <w:t>3.2</w:t>
            </w:r>
            <w:r>
              <w:rPr>
                <w:noProof/>
                <w:lang w:val="it-IT" w:eastAsia="it-IT"/>
              </w:rPr>
              <w:tab/>
            </w:r>
            <w:r w:rsidRPr="0052085B">
              <w:rPr>
                <w:rStyle w:val="Collegamentoipertestuale"/>
                <w:noProof/>
                <w:lang w:val="it-IT"/>
              </w:rPr>
              <w:t>Dettagli implementativi</w:t>
            </w:r>
            <w:r>
              <w:rPr>
                <w:noProof/>
                <w:webHidden/>
              </w:rPr>
              <w:tab/>
            </w:r>
            <w:r>
              <w:rPr>
                <w:noProof/>
                <w:webHidden/>
              </w:rPr>
              <w:fldChar w:fldCharType="begin"/>
            </w:r>
            <w:r>
              <w:rPr>
                <w:noProof/>
                <w:webHidden/>
              </w:rPr>
              <w:instrText xml:space="preserve"> PAGEREF _Toc482261229 \h </w:instrText>
            </w:r>
            <w:r>
              <w:rPr>
                <w:noProof/>
                <w:webHidden/>
              </w:rPr>
            </w:r>
            <w:r>
              <w:rPr>
                <w:noProof/>
                <w:webHidden/>
              </w:rPr>
              <w:fldChar w:fldCharType="separate"/>
            </w:r>
            <w:r w:rsidR="00601A7C">
              <w:rPr>
                <w:noProof/>
                <w:webHidden/>
              </w:rPr>
              <w:t>2</w:t>
            </w:r>
            <w:r>
              <w:rPr>
                <w:noProof/>
                <w:webHidden/>
              </w:rPr>
              <w:fldChar w:fldCharType="end"/>
            </w:r>
          </w:hyperlink>
        </w:p>
        <w:p w:rsidR="005E5B8A" w:rsidRDefault="005E5B8A">
          <w:pPr>
            <w:pStyle w:val="Sommario3"/>
            <w:tabs>
              <w:tab w:val="left" w:pos="1320"/>
              <w:tab w:val="right" w:leader="dot" w:pos="9350"/>
            </w:tabs>
            <w:rPr>
              <w:noProof/>
              <w:lang w:val="it-IT" w:eastAsia="it-IT"/>
            </w:rPr>
          </w:pPr>
          <w:hyperlink w:anchor="_Toc482261230" w:history="1">
            <w:r w:rsidRPr="0052085B">
              <w:rPr>
                <w:rStyle w:val="Collegamentoipertestuale"/>
                <w:noProof/>
                <w:lang w:val="it-IT"/>
              </w:rPr>
              <w:t>3.2.1</w:t>
            </w:r>
            <w:r>
              <w:rPr>
                <w:noProof/>
                <w:lang w:val="it-IT" w:eastAsia="it-IT"/>
              </w:rPr>
              <w:tab/>
            </w:r>
            <w:r w:rsidRPr="0052085B">
              <w:rPr>
                <w:rStyle w:val="Collegamentoipertestuale"/>
                <w:noProof/>
                <w:lang w:val="it-IT"/>
              </w:rPr>
              <w:t>Funzione di inserimento</w:t>
            </w:r>
            <w:r>
              <w:rPr>
                <w:noProof/>
                <w:webHidden/>
              </w:rPr>
              <w:tab/>
            </w:r>
            <w:r>
              <w:rPr>
                <w:noProof/>
                <w:webHidden/>
              </w:rPr>
              <w:fldChar w:fldCharType="begin"/>
            </w:r>
            <w:r>
              <w:rPr>
                <w:noProof/>
                <w:webHidden/>
              </w:rPr>
              <w:instrText xml:space="preserve"> PAGEREF _Toc482261230 \h </w:instrText>
            </w:r>
            <w:r>
              <w:rPr>
                <w:noProof/>
                <w:webHidden/>
              </w:rPr>
            </w:r>
            <w:r>
              <w:rPr>
                <w:noProof/>
                <w:webHidden/>
              </w:rPr>
              <w:fldChar w:fldCharType="separate"/>
            </w:r>
            <w:r w:rsidR="00601A7C">
              <w:rPr>
                <w:noProof/>
                <w:webHidden/>
              </w:rPr>
              <w:t>3</w:t>
            </w:r>
            <w:r>
              <w:rPr>
                <w:noProof/>
                <w:webHidden/>
              </w:rPr>
              <w:fldChar w:fldCharType="end"/>
            </w:r>
          </w:hyperlink>
        </w:p>
        <w:p w:rsidR="005E5B8A" w:rsidRDefault="005E5B8A">
          <w:pPr>
            <w:pStyle w:val="Sommario3"/>
            <w:tabs>
              <w:tab w:val="left" w:pos="1320"/>
              <w:tab w:val="right" w:leader="dot" w:pos="9350"/>
            </w:tabs>
            <w:rPr>
              <w:noProof/>
              <w:lang w:val="it-IT" w:eastAsia="it-IT"/>
            </w:rPr>
          </w:pPr>
          <w:hyperlink w:anchor="_Toc482261231" w:history="1">
            <w:r w:rsidRPr="0052085B">
              <w:rPr>
                <w:rStyle w:val="Collegamentoipertestuale"/>
                <w:noProof/>
                <w:lang w:val="it-IT"/>
              </w:rPr>
              <w:t>3.2.2</w:t>
            </w:r>
            <w:r>
              <w:rPr>
                <w:noProof/>
                <w:lang w:val="it-IT" w:eastAsia="it-IT"/>
              </w:rPr>
              <w:tab/>
            </w:r>
            <w:r w:rsidRPr="0052085B">
              <w:rPr>
                <w:rStyle w:val="Collegamentoipertestuale"/>
                <w:noProof/>
                <w:lang w:val="it-IT"/>
              </w:rPr>
              <w:t>Funzione di cancellazione</w:t>
            </w:r>
            <w:r>
              <w:rPr>
                <w:noProof/>
                <w:webHidden/>
              </w:rPr>
              <w:tab/>
            </w:r>
            <w:r>
              <w:rPr>
                <w:noProof/>
                <w:webHidden/>
              </w:rPr>
              <w:fldChar w:fldCharType="begin"/>
            </w:r>
            <w:r>
              <w:rPr>
                <w:noProof/>
                <w:webHidden/>
              </w:rPr>
              <w:instrText xml:space="preserve"> PAGEREF _Toc482261231 \h </w:instrText>
            </w:r>
            <w:r>
              <w:rPr>
                <w:noProof/>
                <w:webHidden/>
              </w:rPr>
            </w:r>
            <w:r>
              <w:rPr>
                <w:noProof/>
                <w:webHidden/>
              </w:rPr>
              <w:fldChar w:fldCharType="separate"/>
            </w:r>
            <w:r w:rsidR="00601A7C">
              <w:rPr>
                <w:noProof/>
                <w:webHidden/>
              </w:rPr>
              <w:t>3</w:t>
            </w:r>
            <w:r>
              <w:rPr>
                <w:noProof/>
                <w:webHidden/>
              </w:rPr>
              <w:fldChar w:fldCharType="end"/>
            </w:r>
          </w:hyperlink>
        </w:p>
        <w:p w:rsidR="005E5B8A" w:rsidRDefault="005E5B8A">
          <w:pPr>
            <w:pStyle w:val="Sommario1"/>
            <w:tabs>
              <w:tab w:val="left" w:pos="440"/>
              <w:tab w:val="right" w:leader="dot" w:pos="9350"/>
            </w:tabs>
            <w:rPr>
              <w:noProof/>
              <w:lang w:val="it-IT" w:eastAsia="it-IT"/>
            </w:rPr>
          </w:pPr>
          <w:hyperlink w:anchor="_Toc482261232" w:history="1">
            <w:r w:rsidRPr="0052085B">
              <w:rPr>
                <w:rStyle w:val="Collegamentoipertestuale"/>
                <w:rFonts w:ascii="Calibri" w:hAnsi="Calibri"/>
                <w:noProof/>
                <w:lang w:val="it-IT"/>
              </w:rPr>
              <w:t>4</w:t>
            </w:r>
            <w:r>
              <w:rPr>
                <w:noProof/>
                <w:lang w:val="it-IT" w:eastAsia="it-IT"/>
              </w:rPr>
              <w:tab/>
            </w:r>
            <w:r w:rsidRPr="0052085B">
              <w:rPr>
                <w:rStyle w:val="Collegamentoipertestuale"/>
                <w:rFonts w:ascii="Calibri" w:hAnsi="Calibri"/>
                <w:noProof/>
                <w:lang w:val="it-IT"/>
              </w:rPr>
              <w:t>Altezza media di alberi generati casualmente</w:t>
            </w:r>
            <w:r>
              <w:rPr>
                <w:noProof/>
                <w:webHidden/>
              </w:rPr>
              <w:tab/>
            </w:r>
            <w:r>
              <w:rPr>
                <w:noProof/>
                <w:webHidden/>
              </w:rPr>
              <w:fldChar w:fldCharType="begin"/>
            </w:r>
            <w:r>
              <w:rPr>
                <w:noProof/>
                <w:webHidden/>
              </w:rPr>
              <w:instrText xml:space="preserve"> PAGEREF _Toc482261232 \h </w:instrText>
            </w:r>
            <w:r>
              <w:rPr>
                <w:noProof/>
                <w:webHidden/>
              </w:rPr>
            </w:r>
            <w:r>
              <w:rPr>
                <w:noProof/>
                <w:webHidden/>
              </w:rPr>
              <w:fldChar w:fldCharType="separate"/>
            </w:r>
            <w:r w:rsidR="00601A7C">
              <w:rPr>
                <w:noProof/>
                <w:webHidden/>
              </w:rPr>
              <w:t>4</w:t>
            </w:r>
            <w:r>
              <w:rPr>
                <w:noProof/>
                <w:webHidden/>
              </w:rPr>
              <w:fldChar w:fldCharType="end"/>
            </w:r>
          </w:hyperlink>
        </w:p>
        <w:p w:rsidR="005E5B8A" w:rsidRDefault="005E5B8A">
          <w:pPr>
            <w:pStyle w:val="Sommario2"/>
            <w:tabs>
              <w:tab w:val="left" w:pos="880"/>
              <w:tab w:val="right" w:leader="dot" w:pos="9350"/>
            </w:tabs>
            <w:rPr>
              <w:noProof/>
              <w:lang w:val="it-IT" w:eastAsia="it-IT"/>
            </w:rPr>
          </w:pPr>
          <w:hyperlink w:anchor="_Toc482261233" w:history="1">
            <w:r w:rsidRPr="0052085B">
              <w:rPr>
                <w:rStyle w:val="Collegamentoipertestuale"/>
                <w:noProof/>
                <w:lang w:val="it-IT"/>
              </w:rPr>
              <w:t>4.1</w:t>
            </w:r>
            <w:r>
              <w:rPr>
                <w:noProof/>
                <w:lang w:val="it-IT" w:eastAsia="it-IT"/>
              </w:rPr>
              <w:tab/>
            </w:r>
            <w:r w:rsidRPr="0052085B">
              <w:rPr>
                <w:rStyle w:val="Collegamentoipertestuale"/>
                <w:noProof/>
                <w:lang w:val="it-IT"/>
              </w:rPr>
              <w:t>Dettagli implementativi</w:t>
            </w:r>
            <w:r>
              <w:rPr>
                <w:noProof/>
                <w:webHidden/>
              </w:rPr>
              <w:tab/>
            </w:r>
            <w:r>
              <w:rPr>
                <w:noProof/>
                <w:webHidden/>
              </w:rPr>
              <w:fldChar w:fldCharType="begin"/>
            </w:r>
            <w:r>
              <w:rPr>
                <w:noProof/>
                <w:webHidden/>
              </w:rPr>
              <w:instrText xml:space="preserve"> PAGEREF _Toc482261233 \h </w:instrText>
            </w:r>
            <w:r>
              <w:rPr>
                <w:noProof/>
                <w:webHidden/>
              </w:rPr>
            </w:r>
            <w:r>
              <w:rPr>
                <w:noProof/>
                <w:webHidden/>
              </w:rPr>
              <w:fldChar w:fldCharType="separate"/>
            </w:r>
            <w:r w:rsidR="00601A7C">
              <w:rPr>
                <w:noProof/>
                <w:webHidden/>
              </w:rPr>
              <w:t>4</w:t>
            </w:r>
            <w:r>
              <w:rPr>
                <w:noProof/>
                <w:webHidden/>
              </w:rPr>
              <w:fldChar w:fldCharType="end"/>
            </w:r>
          </w:hyperlink>
        </w:p>
        <w:p w:rsidR="005E5B8A" w:rsidRDefault="005E5B8A">
          <w:pPr>
            <w:pStyle w:val="Sommario3"/>
            <w:tabs>
              <w:tab w:val="left" w:pos="1320"/>
              <w:tab w:val="right" w:leader="dot" w:pos="9350"/>
            </w:tabs>
            <w:rPr>
              <w:noProof/>
              <w:lang w:val="it-IT" w:eastAsia="it-IT"/>
            </w:rPr>
          </w:pPr>
          <w:hyperlink w:anchor="_Toc482261234" w:history="1">
            <w:r w:rsidRPr="0052085B">
              <w:rPr>
                <w:rStyle w:val="Collegamentoipertestuale"/>
                <w:noProof/>
                <w:lang w:val="it-IT"/>
              </w:rPr>
              <w:t>4.1.1</w:t>
            </w:r>
            <w:r>
              <w:rPr>
                <w:noProof/>
                <w:lang w:val="it-IT" w:eastAsia="it-IT"/>
              </w:rPr>
              <w:tab/>
            </w:r>
            <w:r w:rsidRPr="0052085B">
              <w:rPr>
                <w:rStyle w:val="Collegamentoipertestuale"/>
                <w:noProof/>
                <w:lang w:val="it-IT"/>
              </w:rPr>
              <w:t>Funzione di creazione albero casuale con n nodi</w:t>
            </w:r>
            <w:r>
              <w:rPr>
                <w:noProof/>
                <w:webHidden/>
              </w:rPr>
              <w:tab/>
            </w:r>
            <w:r>
              <w:rPr>
                <w:noProof/>
                <w:webHidden/>
              </w:rPr>
              <w:fldChar w:fldCharType="begin"/>
            </w:r>
            <w:r>
              <w:rPr>
                <w:noProof/>
                <w:webHidden/>
              </w:rPr>
              <w:instrText xml:space="preserve"> PAGEREF _Toc482261234 \h </w:instrText>
            </w:r>
            <w:r>
              <w:rPr>
                <w:noProof/>
                <w:webHidden/>
              </w:rPr>
            </w:r>
            <w:r>
              <w:rPr>
                <w:noProof/>
                <w:webHidden/>
              </w:rPr>
              <w:fldChar w:fldCharType="separate"/>
            </w:r>
            <w:r w:rsidR="00601A7C">
              <w:rPr>
                <w:noProof/>
                <w:webHidden/>
              </w:rPr>
              <w:t>4</w:t>
            </w:r>
            <w:r>
              <w:rPr>
                <w:noProof/>
                <w:webHidden/>
              </w:rPr>
              <w:fldChar w:fldCharType="end"/>
            </w:r>
          </w:hyperlink>
        </w:p>
        <w:p w:rsidR="005E5B8A" w:rsidRDefault="005E5B8A">
          <w:pPr>
            <w:pStyle w:val="Sommario2"/>
            <w:tabs>
              <w:tab w:val="left" w:pos="880"/>
              <w:tab w:val="right" w:leader="dot" w:pos="9350"/>
            </w:tabs>
            <w:rPr>
              <w:noProof/>
              <w:lang w:val="it-IT" w:eastAsia="it-IT"/>
            </w:rPr>
          </w:pPr>
          <w:hyperlink w:anchor="_Toc482261235" w:history="1">
            <w:r w:rsidRPr="0052085B">
              <w:rPr>
                <w:rStyle w:val="Collegamentoipertestuale"/>
                <w:noProof/>
                <w:lang w:val="it-IT"/>
              </w:rPr>
              <w:t>4.2</w:t>
            </w:r>
            <w:r>
              <w:rPr>
                <w:noProof/>
                <w:lang w:val="it-IT" w:eastAsia="it-IT"/>
              </w:rPr>
              <w:tab/>
            </w:r>
            <w:r w:rsidRPr="0052085B">
              <w:rPr>
                <w:rStyle w:val="Collegamentoipertestuale"/>
                <w:noProof/>
                <w:lang w:val="it-IT"/>
              </w:rPr>
              <w:t>Risultati dell’esperimento</w:t>
            </w:r>
            <w:r>
              <w:rPr>
                <w:noProof/>
                <w:webHidden/>
              </w:rPr>
              <w:tab/>
            </w:r>
            <w:r>
              <w:rPr>
                <w:noProof/>
                <w:webHidden/>
              </w:rPr>
              <w:fldChar w:fldCharType="begin"/>
            </w:r>
            <w:r>
              <w:rPr>
                <w:noProof/>
                <w:webHidden/>
              </w:rPr>
              <w:instrText xml:space="preserve"> PAGEREF _Toc482261235 \h </w:instrText>
            </w:r>
            <w:r>
              <w:rPr>
                <w:noProof/>
                <w:webHidden/>
              </w:rPr>
            </w:r>
            <w:r>
              <w:rPr>
                <w:noProof/>
                <w:webHidden/>
              </w:rPr>
              <w:fldChar w:fldCharType="separate"/>
            </w:r>
            <w:r w:rsidR="00601A7C">
              <w:rPr>
                <w:noProof/>
                <w:webHidden/>
              </w:rPr>
              <w:t>4</w:t>
            </w:r>
            <w:r>
              <w:rPr>
                <w:noProof/>
                <w:webHidden/>
              </w:rPr>
              <w:fldChar w:fldCharType="end"/>
            </w:r>
          </w:hyperlink>
        </w:p>
        <w:p w:rsidR="005E5B8A" w:rsidRDefault="005E5B8A">
          <w:pPr>
            <w:pStyle w:val="Sommario3"/>
            <w:tabs>
              <w:tab w:val="left" w:pos="1320"/>
              <w:tab w:val="right" w:leader="dot" w:pos="9350"/>
            </w:tabs>
            <w:rPr>
              <w:noProof/>
              <w:lang w:val="it-IT" w:eastAsia="it-IT"/>
            </w:rPr>
          </w:pPr>
          <w:hyperlink w:anchor="_Toc482261236" w:history="1">
            <w:r w:rsidRPr="0052085B">
              <w:rPr>
                <w:rStyle w:val="Collegamentoipertestuale"/>
                <w:noProof/>
                <w:lang w:val="it-IT"/>
              </w:rPr>
              <w:t>4.2.1</w:t>
            </w:r>
            <w:r>
              <w:rPr>
                <w:noProof/>
                <w:lang w:val="it-IT" w:eastAsia="it-IT"/>
              </w:rPr>
              <w:tab/>
            </w:r>
            <w:r w:rsidRPr="0052085B">
              <w:rPr>
                <w:rStyle w:val="Collegamentoipertestuale"/>
                <w:noProof/>
                <w:lang w:val="it-IT"/>
              </w:rPr>
              <w:t>Valori risultanti dalle prove ripetute dell’esperimento</w:t>
            </w:r>
            <w:r>
              <w:rPr>
                <w:noProof/>
                <w:webHidden/>
              </w:rPr>
              <w:tab/>
            </w:r>
            <w:r>
              <w:rPr>
                <w:noProof/>
                <w:webHidden/>
              </w:rPr>
              <w:fldChar w:fldCharType="begin"/>
            </w:r>
            <w:r>
              <w:rPr>
                <w:noProof/>
                <w:webHidden/>
              </w:rPr>
              <w:instrText xml:space="preserve"> PAGEREF _Toc482261236 \h </w:instrText>
            </w:r>
            <w:r>
              <w:rPr>
                <w:noProof/>
                <w:webHidden/>
              </w:rPr>
            </w:r>
            <w:r>
              <w:rPr>
                <w:noProof/>
                <w:webHidden/>
              </w:rPr>
              <w:fldChar w:fldCharType="separate"/>
            </w:r>
            <w:r w:rsidR="00601A7C">
              <w:rPr>
                <w:noProof/>
                <w:webHidden/>
              </w:rPr>
              <w:t>4</w:t>
            </w:r>
            <w:r>
              <w:rPr>
                <w:noProof/>
                <w:webHidden/>
              </w:rPr>
              <w:fldChar w:fldCharType="end"/>
            </w:r>
          </w:hyperlink>
        </w:p>
        <w:p w:rsidR="005E5B8A" w:rsidRDefault="005E5B8A">
          <w:pPr>
            <w:pStyle w:val="Sommario3"/>
            <w:tabs>
              <w:tab w:val="left" w:pos="1320"/>
              <w:tab w:val="right" w:leader="dot" w:pos="9350"/>
            </w:tabs>
            <w:rPr>
              <w:noProof/>
              <w:lang w:val="it-IT" w:eastAsia="it-IT"/>
            </w:rPr>
          </w:pPr>
          <w:hyperlink w:anchor="_Toc482261237" w:history="1">
            <w:r w:rsidRPr="0052085B">
              <w:rPr>
                <w:rStyle w:val="Collegamentoipertestuale"/>
                <w:noProof/>
                <w:lang w:val="it-IT"/>
              </w:rPr>
              <w:t>4.2.2</w:t>
            </w:r>
            <w:r>
              <w:rPr>
                <w:noProof/>
                <w:lang w:val="it-IT" w:eastAsia="it-IT"/>
              </w:rPr>
              <w:tab/>
            </w:r>
            <w:r w:rsidRPr="0052085B">
              <w:rPr>
                <w:rStyle w:val="Collegamentoipertestuale"/>
                <w:noProof/>
                <w:lang w:val="it-IT"/>
              </w:rPr>
              <w:t>Ricerca della funzione matematica dell’altezza media</w:t>
            </w:r>
            <w:r>
              <w:rPr>
                <w:noProof/>
                <w:webHidden/>
              </w:rPr>
              <w:tab/>
            </w:r>
            <w:r>
              <w:rPr>
                <w:noProof/>
                <w:webHidden/>
              </w:rPr>
              <w:fldChar w:fldCharType="begin"/>
            </w:r>
            <w:r>
              <w:rPr>
                <w:noProof/>
                <w:webHidden/>
              </w:rPr>
              <w:instrText xml:space="preserve"> PAGEREF _Toc482261237 \h </w:instrText>
            </w:r>
            <w:r>
              <w:rPr>
                <w:noProof/>
                <w:webHidden/>
              </w:rPr>
            </w:r>
            <w:r>
              <w:rPr>
                <w:noProof/>
                <w:webHidden/>
              </w:rPr>
              <w:fldChar w:fldCharType="separate"/>
            </w:r>
            <w:r w:rsidR="00601A7C">
              <w:rPr>
                <w:noProof/>
                <w:webHidden/>
              </w:rPr>
              <w:t>5</w:t>
            </w:r>
            <w:r>
              <w:rPr>
                <w:noProof/>
                <w:webHidden/>
              </w:rPr>
              <w:fldChar w:fldCharType="end"/>
            </w:r>
          </w:hyperlink>
        </w:p>
        <w:p w:rsidR="005E5B8A" w:rsidRDefault="005E5B8A">
          <w:pPr>
            <w:pStyle w:val="Sommario3"/>
            <w:tabs>
              <w:tab w:val="left" w:pos="1320"/>
              <w:tab w:val="right" w:leader="dot" w:pos="9350"/>
            </w:tabs>
            <w:rPr>
              <w:noProof/>
              <w:lang w:val="it-IT" w:eastAsia="it-IT"/>
            </w:rPr>
          </w:pPr>
          <w:hyperlink w:anchor="_Toc482261238" w:history="1">
            <w:r w:rsidRPr="0052085B">
              <w:rPr>
                <w:rStyle w:val="Collegamentoipertestuale"/>
                <w:rFonts w:cstheme="minorHAnsi"/>
                <w:noProof/>
                <w:lang w:val="it-IT"/>
              </w:rPr>
              <w:t>4.2.3</w:t>
            </w:r>
            <w:r>
              <w:rPr>
                <w:noProof/>
                <w:lang w:val="it-IT" w:eastAsia="it-IT"/>
              </w:rPr>
              <w:tab/>
            </w:r>
            <w:r w:rsidRPr="0052085B">
              <w:rPr>
                <w:rStyle w:val="Collegamentoipertestuale"/>
                <w:noProof/>
                <w:lang w:val="it-IT"/>
              </w:rPr>
              <w:t xml:space="preserve">Ricerca del massimo valore di </w:t>
            </w:r>
            <w:r w:rsidRPr="0052085B">
              <w:rPr>
                <w:rStyle w:val="Collegamentoipertestuale"/>
                <w:rFonts w:cstheme="minorHAnsi"/>
                <w:noProof/>
                <w:lang w:val="it-IT"/>
              </w:rPr>
              <w:t>α</w:t>
            </w:r>
            <w:r>
              <w:rPr>
                <w:noProof/>
                <w:webHidden/>
              </w:rPr>
              <w:tab/>
            </w:r>
            <w:r>
              <w:rPr>
                <w:noProof/>
                <w:webHidden/>
              </w:rPr>
              <w:fldChar w:fldCharType="begin"/>
            </w:r>
            <w:r>
              <w:rPr>
                <w:noProof/>
                <w:webHidden/>
              </w:rPr>
              <w:instrText xml:space="preserve"> PAGEREF _Toc482261238 \h </w:instrText>
            </w:r>
            <w:r>
              <w:rPr>
                <w:noProof/>
                <w:webHidden/>
              </w:rPr>
            </w:r>
            <w:r>
              <w:rPr>
                <w:noProof/>
                <w:webHidden/>
              </w:rPr>
              <w:fldChar w:fldCharType="separate"/>
            </w:r>
            <w:r w:rsidR="00601A7C">
              <w:rPr>
                <w:noProof/>
                <w:webHidden/>
              </w:rPr>
              <w:t>5</w:t>
            </w:r>
            <w:r>
              <w:rPr>
                <w:noProof/>
                <w:webHidden/>
              </w:rPr>
              <w:fldChar w:fldCharType="end"/>
            </w:r>
          </w:hyperlink>
        </w:p>
        <w:p w:rsidR="005E5B8A" w:rsidRDefault="005E5B8A">
          <w:pPr>
            <w:pStyle w:val="Sommario3"/>
            <w:tabs>
              <w:tab w:val="left" w:pos="1320"/>
              <w:tab w:val="right" w:leader="dot" w:pos="9350"/>
            </w:tabs>
            <w:rPr>
              <w:noProof/>
              <w:lang w:val="it-IT" w:eastAsia="it-IT"/>
            </w:rPr>
          </w:pPr>
          <w:hyperlink w:anchor="_Toc482261239" w:history="1">
            <w:r w:rsidRPr="0052085B">
              <w:rPr>
                <w:rStyle w:val="Collegamentoipertestuale"/>
                <w:noProof/>
                <w:lang w:val="it-IT"/>
              </w:rPr>
              <w:t>4.2.4</w:t>
            </w:r>
            <w:r>
              <w:rPr>
                <w:noProof/>
                <w:lang w:val="it-IT" w:eastAsia="it-IT"/>
              </w:rPr>
              <w:tab/>
            </w:r>
            <w:r w:rsidRPr="0052085B">
              <w:rPr>
                <w:rStyle w:val="Collegamentoipertestuale"/>
                <w:noProof/>
                <w:lang w:val="it-IT"/>
              </w:rPr>
              <w:t>Stima asintotica dell’altezza media</w:t>
            </w:r>
            <w:r>
              <w:rPr>
                <w:noProof/>
                <w:webHidden/>
              </w:rPr>
              <w:tab/>
            </w:r>
            <w:r>
              <w:rPr>
                <w:noProof/>
                <w:webHidden/>
              </w:rPr>
              <w:fldChar w:fldCharType="begin"/>
            </w:r>
            <w:r>
              <w:rPr>
                <w:noProof/>
                <w:webHidden/>
              </w:rPr>
              <w:instrText xml:space="preserve"> PAGEREF _Toc482261239 \h </w:instrText>
            </w:r>
            <w:r>
              <w:rPr>
                <w:noProof/>
                <w:webHidden/>
              </w:rPr>
            </w:r>
            <w:r>
              <w:rPr>
                <w:noProof/>
                <w:webHidden/>
              </w:rPr>
              <w:fldChar w:fldCharType="separate"/>
            </w:r>
            <w:r w:rsidR="00601A7C">
              <w:rPr>
                <w:noProof/>
                <w:webHidden/>
              </w:rPr>
              <w:t>6</w:t>
            </w:r>
            <w:r>
              <w:rPr>
                <w:noProof/>
                <w:webHidden/>
              </w:rPr>
              <w:fldChar w:fldCharType="end"/>
            </w:r>
          </w:hyperlink>
        </w:p>
        <w:p w:rsidR="005E5B8A" w:rsidRDefault="005E5B8A">
          <w:pPr>
            <w:pStyle w:val="Sommario1"/>
            <w:tabs>
              <w:tab w:val="left" w:pos="440"/>
              <w:tab w:val="right" w:leader="dot" w:pos="9350"/>
            </w:tabs>
            <w:rPr>
              <w:noProof/>
              <w:lang w:val="it-IT" w:eastAsia="it-IT"/>
            </w:rPr>
          </w:pPr>
          <w:hyperlink w:anchor="_Toc482261240" w:history="1">
            <w:r w:rsidRPr="0052085B">
              <w:rPr>
                <w:rStyle w:val="Collegamentoipertestuale"/>
                <w:noProof/>
                <w:lang w:val="it-IT"/>
              </w:rPr>
              <w:t>5</w:t>
            </w:r>
            <w:r>
              <w:rPr>
                <w:noProof/>
                <w:lang w:val="it-IT" w:eastAsia="it-IT"/>
              </w:rPr>
              <w:tab/>
            </w:r>
            <w:r w:rsidRPr="0052085B">
              <w:rPr>
                <w:rStyle w:val="Collegamentoipertestuale"/>
                <w:noProof/>
                <w:lang w:val="it-IT"/>
              </w:rPr>
              <w:t>Funzione Merge</w:t>
            </w:r>
            <w:r>
              <w:rPr>
                <w:noProof/>
                <w:webHidden/>
              </w:rPr>
              <w:tab/>
            </w:r>
            <w:r>
              <w:rPr>
                <w:noProof/>
                <w:webHidden/>
              </w:rPr>
              <w:fldChar w:fldCharType="begin"/>
            </w:r>
            <w:r>
              <w:rPr>
                <w:noProof/>
                <w:webHidden/>
              </w:rPr>
              <w:instrText xml:space="preserve"> PAGEREF _Toc482261240 \h </w:instrText>
            </w:r>
            <w:r>
              <w:rPr>
                <w:noProof/>
                <w:webHidden/>
              </w:rPr>
            </w:r>
            <w:r>
              <w:rPr>
                <w:noProof/>
                <w:webHidden/>
              </w:rPr>
              <w:fldChar w:fldCharType="separate"/>
            </w:r>
            <w:r w:rsidR="00601A7C">
              <w:rPr>
                <w:noProof/>
                <w:webHidden/>
              </w:rPr>
              <w:t>7</w:t>
            </w:r>
            <w:r>
              <w:rPr>
                <w:noProof/>
                <w:webHidden/>
              </w:rPr>
              <w:fldChar w:fldCharType="end"/>
            </w:r>
          </w:hyperlink>
        </w:p>
        <w:p w:rsidR="005E5B8A" w:rsidRDefault="005E5B8A">
          <w:pPr>
            <w:pStyle w:val="Sommario1"/>
            <w:tabs>
              <w:tab w:val="left" w:pos="440"/>
              <w:tab w:val="right" w:leader="dot" w:pos="9350"/>
            </w:tabs>
            <w:rPr>
              <w:noProof/>
              <w:lang w:val="it-IT" w:eastAsia="it-IT"/>
            </w:rPr>
          </w:pPr>
          <w:hyperlink w:anchor="_Toc482261241" w:history="1">
            <w:r w:rsidRPr="0052085B">
              <w:rPr>
                <w:rStyle w:val="Collegamentoipertestuale"/>
                <w:rFonts w:ascii="Calibri" w:hAnsi="Calibri"/>
                <w:noProof/>
                <w:lang w:val="it-IT"/>
              </w:rPr>
              <w:t>6</w:t>
            </w:r>
            <w:r>
              <w:rPr>
                <w:noProof/>
                <w:lang w:val="it-IT" w:eastAsia="it-IT"/>
              </w:rPr>
              <w:tab/>
            </w:r>
            <w:r w:rsidRPr="0052085B">
              <w:rPr>
                <w:rStyle w:val="Collegamentoipertestuale"/>
                <w:rFonts w:ascii="Calibri" w:hAnsi="Calibri"/>
                <w:noProof/>
                <w:lang w:val="it-IT"/>
              </w:rPr>
              <w:t>Funzioni offerte dalla libreria</w:t>
            </w:r>
            <w:r>
              <w:rPr>
                <w:noProof/>
                <w:webHidden/>
              </w:rPr>
              <w:tab/>
            </w:r>
            <w:r>
              <w:rPr>
                <w:noProof/>
                <w:webHidden/>
              </w:rPr>
              <w:fldChar w:fldCharType="begin"/>
            </w:r>
            <w:r>
              <w:rPr>
                <w:noProof/>
                <w:webHidden/>
              </w:rPr>
              <w:instrText xml:space="preserve"> PAGEREF _Toc482261241 \h </w:instrText>
            </w:r>
            <w:r>
              <w:rPr>
                <w:noProof/>
                <w:webHidden/>
              </w:rPr>
            </w:r>
            <w:r>
              <w:rPr>
                <w:noProof/>
                <w:webHidden/>
              </w:rPr>
              <w:fldChar w:fldCharType="separate"/>
            </w:r>
            <w:r w:rsidR="00601A7C">
              <w:rPr>
                <w:noProof/>
                <w:webHidden/>
              </w:rPr>
              <w:t>7</w:t>
            </w:r>
            <w:r>
              <w:rPr>
                <w:noProof/>
                <w:webHidden/>
              </w:rPr>
              <w:fldChar w:fldCharType="end"/>
            </w:r>
          </w:hyperlink>
        </w:p>
        <w:p w:rsidR="005E5B8A" w:rsidRDefault="005E5B8A">
          <w:pPr>
            <w:pStyle w:val="Sommario2"/>
            <w:tabs>
              <w:tab w:val="left" w:pos="880"/>
              <w:tab w:val="right" w:leader="dot" w:pos="9350"/>
            </w:tabs>
            <w:rPr>
              <w:noProof/>
              <w:lang w:val="it-IT" w:eastAsia="it-IT"/>
            </w:rPr>
          </w:pPr>
          <w:hyperlink w:anchor="_Toc482261242" w:history="1">
            <w:r w:rsidRPr="0052085B">
              <w:rPr>
                <w:rStyle w:val="Collegamentoipertestuale"/>
                <w:noProof/>
                <w:lang w:val="it-IT"/>
              </w:rPr>
              <w:t>6.1</w:t>
            </w:r>
            <w:r>
              <w:rPr>
                <w:noProof/>
                <w:lang w:val="it-IT" w:eastAsia="it-IT"/>
              </w:rPr>
              <w:tab/>
            </w:r>
            <w:r w:rsidRPr="0052085B">
              <w:rPr>
                <w:rStyle w:val="Collegamentoipertestuale"/>
                <w:noProof/>
                <w:lang w:val="it-IT"/>
              </w:rPr>
              <w:t>Funzioni semplici</w:t>
            </w:r>
            <w:r>
              <w:rPr>
                <w:noProof/>
                <w:webHidden/>
              </w:rPr>
              <w:tab/>
            </w:r>
            <w:r>
              <w:rPr>
                <w:noProof/>
                <w:webHidden/>
              </w:rPr>
              <w:fldChar w:fldCharType="begin"/>
            </w:r>
            <w:r>
              <w:rPr>
                <w:noProof/>
                <w:webHidden/>
              </w:rPr>
              <w:instrText xml:space="preserve"> PAGEREF _Toc482261242 \h </w:instrText>
            </w:r>
            <w:r>
              <w:rPr>
                <w:noProof/>
                <w:webHidden/>
              </w:rPr>
            </w:r>
            <w:r>
              <w:rPr>
                <w:noProof/>
                <w:webHidden/>
              </w:rPr>
              <w:fldChar w:fldCharType="separate"/>
            </w:r>
            <w:r w:rsidR="00601A7C">
              <w:rPr>
                <w:noProof/>
                <w:webHidden/>
              </w:rPr>
              <w:t>7</w:t>
            </w:r>
            <w:r>
              <w:rPr>
                <w:noProof/>
                <w:webHidden/>
              </w:rPr>
              <w:fldChar w:fldCharType="end"/>
            </w:r>
          </w:hyperlink>
        </w:p>
        <w:p w:rsidR="005E5B8A" w:rsidRDefault="005E5B8A">
          <w:pPr>
            <w:pStyle w:val="Sommario3"/>
            <w:tabs>
              <w:tab w:val="left" w:pos="1320"/>
              <w:tab w:val="right" w:leader="dot" w:pos="9350"/>
            </w:tabs>
            <w:rPr>
              <w:noProof/>
              <w:lang w:val="it-IT" w:eastAsia="it-IT"/>
            </w:rPr>
          </w:pPr>
          <w:hyperlink w:anchor="_Toc482261243" w:history="1">
            <w:r w:rsidRPr="0052085B">
              <w:rPr>
                <w:rStyle w:val="Collegamentoipertestuale"/>
                <w:noProof/>
                <w:lang w:val="it-IT"/>
              </w:rPr>
              <w:t>6.1.1</w:t>
            </w:r>
            <w:r>
              <w:rPr>
                <w:noProof/>
                <w:lang w:val="it-IT" w:eastAsia="it-IT"/>
              </w:rPr>
              <w:tab/>
            </w:r>
            <w:r w:rsidRPr="0052085B">
              <w:rPr>
                <w:rStyle w:val="Collegamentoipertestuale"/>
                <w:noProof/>
                <w:lang w:val="it-IT"/>
              </w:rPr>
              <w:t>Descrizione funzioni semplici</w:t>
            </w:r>
            <w:r>
              <w:rPr>
                <w:noProof/>
                <w:webHidden/>
              </w:rPr>
              <w:tab/>
            </w:r>
            <w:r>
              <w:rPr>
                <w:noProof/>
                <w:webHidden/>
              </w:rPr>
              <w:fldChar w:fldCharType="begin"/>
            </w:r>
            <w:r>
              <w:rPr>
                <w:noProof/>
                <w:webHidden/>
              </w:rPr>
              <w:instrText xml:space="preserve"> PAGEREF _Toc482261243 \h </w:instrText>
            </w:r>
            <w:r>
              <w:rPr>
                <w:noProof/>
                <w:webHidden/>
              </w:rPr>
            </w:r>
            <w:r>
              <w:rPr>
                <w:noProof/>
                <w:webHidden/>
              </w:rPr>
              <w:fldChar w:fldCharType="separate"/>
            </w:r>
            <w:r w:rsidR="00601A7C">
              <w:rPr>
                <w:noProof/>
                <w:webHidden/>
              </w:rPr>
              <w:t>7</w:t>
            </w:r>
            <w:r>
              <w:rPr>
                <w:noProof/>
                <w:webHidden/>
              </w:rPr>
              <w:fldChar w:fldCharType="end"/>
            </w:r>
          </w:hyperlink>
        </w:p>
        <w:p w:rsidR="005E5B8A" w:rsidRDefault="005E5B8A">
          <w:pPr>
            <w:pStyle w:val="Sommario2"/>
            <w:tabs>
              <w:tab w:val="left" w:pos="880"/>
              <w:tab w:val="right" w:leader="dot" w:pos="9350"/>
            </w:tabs>
            <w:rPr>
              <w:noProof/>
              <w:lang w:val="it-IT" w:eastAsia="it-IT"/>
            </w:rPr>
          </w:pPr>
          <w:hyperlink w:anchor="_Toc482261244" w:history="1">
            <w:r w:rsidRPr="0052085B">
              <w:rPr>
                <w:rStyle w:val="Collegamentoipertestuale"/>
                <w:noProof/>
                <w:lang w:val="it-IT"/>
              </w:rPr>
              <w:t>6.2</w:t>
            </w:r>
            <w:r>
              <w:rPr>
                <w:noProof/>
                <w:lang w:val="it-IT" w:eastAsia="it-IT"/>
              </w:rPr>
              <w:tab/>
            </w:r>
            <w:r w:rsidRPr="0052085B">
              <w:rPr>
                <w:rStyle w:val="Collegamentoipertestuale"/>
                <w:noProof/>
                <w:lang w:val="it-IT"/>
              </w:rPr>
              <w:t>Funzioni complesse</w:t>
            </w:r>
            <w:r>
              <w:rPr>
                <w:noProof/>
                <w:webHidden/>
              </w:rPr>
              <w:tab/>
            </w:r>
            <w:r>
              <w:rPr>
                <w:noProof/>
                <w:webHidden/>
              </w:rPr>
              <w:fldChar w:fldCharType="begin"/>
            </w:r>
            <w:r>
              <w:rPr>
                <w:noProof/>
                <w:webHidden/>
              </w:rPr>
              <w:instrText xml:space="preserve"> PAGEREF _Toc482261244 \h </w:instrText>
            </w:r>
            <w:r>
              <w:rPr>
                <w:noProof/>
                <w:webHidden/>
              </w:rPr>
            </w:r>
            <w:r>
              <w:rPr>
                <w:noProof/>
                <w:webHidden/>
              </w:rPr>
              <w:fldChar w:fldCharType="separate"/>
            </w:r>
            <w:r w:rsidR="00601A7C">
              <w:rPr>
                <w:noProof/>
                <w:webHidden/>
              </w:rPr>
              <w:t>7</w:t>
            </w:r>
            <w:r>
              <w:rPr>
                <w:noProof/>
                <w:webHidden/>
              </w:rPr>
              <w:fldChar w:fldCharType="end"/>
            </w:r>
          </w:hyperlink>
        </w:p>
        <w:p w:rsidR="005E5B8A" w:rsidRDefault="005E5B8A">
          <w:pPr>
            <w:pStyle w:val="Sommario3"/>
            <w:tabs>
              <w:tab w:val="left" w:pos="1320"/>
              <w:tab w:val="right" w:leader="dot" w:pos="9350"/>
            </w:tabs>
            <w:rPr>
              <w:noProof/>
              <w:lang w:val="it-IT" w:eastAsia="it-IT"/>
            </w:rPr>
          </w:pPr>
          <w:hyperlink w:anchor="_Toc482261245" w:history="1">
            <w:r w:rsidRPr="0052085B">
              <w:rPr>
                <w:rStyle w:val="Collegamentoipertestuale"/>
                <w:noProof/>
                <w:lang w:val="it-IT"/>
              </w:rPr>
              <w:t>6.2.1</w:t>
            </w:r>
            <w:r>
              <w:rPr>
                <w:noProof/>
                <w:lang w:val="it-IT" w:eastAsia="it-IT"/>
              </w:rPr>
              <w:tab/>
            </w:r>
            <w:r w:rsidRPr="0052085B">
              <w:rPr>
                <w:rStyle w:val="Collegamentoipertestuale"/>
                <w:noProof/>
                <w:lang w:val="it-IT"/>
              </w:rPr>
              <w:t>Descrizione funzioni complesse</w:t>
            </w:r>
            <w:r>
              <w:rPr>
                <w:noProof/>
                <w:webHidden/>
              </w:rPr>
              <w:tab/>
            </w:r>
            <w:r>
              <w:rPr>
                <w:noProof/>
                <w:webHidden/>
              </w:rPr>
              <w:fldChar w:fldCharType="begin"/>
            </w:r>
            <w:r>
              <w:rPr>
                <w:noProof/>
                <w:webHidden/>
              </w:rPr>
              <w:instrText xml:space="preserve"> PAGEREF _Toc482261245 \h </w:instrText>
            </w:r>
            <w:r>
              <w:rPr>
                <w:noProof/>
                <w:webHidden/>
              </w:rPr>
            </w:r>
            <w:r>
              <w:rPr>
                <w:noProof/>
                <w:webHidden/>
              </w:rPr>
              <w:fldChar w:fldCharType="separate"/>
            </w:r>
            <w:r w:rsidR="00601A7C">
              <w:rPr>
                <w:noProof/>
                <w:webHidden/>
              </w:rPr>
              <w:t>7</w:t>
            </w:r>
            <w:r>
              <w:rPr>
                <w:noProof/>
                <w:webHidden/>
              </w:rPr>
              <w:fldChar w:fldCharType="end"/>
            </w:r>
          </w:hyperlink>
        </w:p>
        <w:p w:rsidR="005E5B8A" w:rsidRDefault="005E5B8A">
          <w:pPr>
            <w:pStyle w:val="Sommario2"/>
            <w:tabs>
              <w:tab w:val="left" w:pos="880"/>
              <w:tab w:val="right" w:leader="dot" w:pos="9350"/>
            </w:tabs>
            <w:rPr>
              <w:noProof/>
              <w:lang w:val="it-IT" w:eastAsia="it-IT"/>
            </w:rPr>
          </w:pPr>
          <w:hyperlink w:anchor="_Toc482261246" w:history="1">
            <w:r w:rsidRPr="0052085B">
              <w:rPr>
                <w:rStyle w:val="Collegamentoipertestuale"/>
                <w:noProof/>
                <w:lang w:val="it-IT"/>
              </w:rPr>
              <w:t>6.3</w:t>
            </w:r>
            <w:r>
              <w:rPr>
                <w:noProof/>
                <w:lang w:val="it-IT" w:eastAsia="it-IT"/>
              </w:rPr>
              <w:tab/>
            </w:r>
            <w:r w:rsidRPr="0052085B">
              <w:rPr>
                <w:rStyle w:val="Collegamentoipertestuale"/>
                <w:noProof/>
                <w:lang w:val="it-IT"/>
              </w:rPr>
              <w:t>HeapSort</w:t>
            </w:r>
            <w:r>
              <w:rPr>
                <w:noProof/>
                <w:webHidden/>
              </w:rPr>
              <w:tab/>
            </w:r>
            <w:r>
              <w:rPr>
                <w:noProof/>
                <w:webHidden/>
              </w:rPr>
              <w:fldChar w:fldCharType="begin"/>
            </w:r>
            <w:r>
              <w:rPr>
                <w:noProof/>
                <w:webHidden/>
              </w:rPr>
              <w:instrText xml:space="preserve"> PAGEREF _Toc482261246 \h </w:instrText>
            </w:r>
            <w:r>
              <w:rPr>
                <w:noProof/>
                <w:webHidden/>
              </w:rPr>
            </w:r>
            <w:r>
              <w:rPr>
                <w:noProof/>
                <w:webHidden/>
              </w:rPr>
              <w:fldChar w:fldCharType="separate"/>
            </w:r>
            <w:r w:rsidR="00601A7C">
              <w:rPr>
                <w:noProof/>
                <w:webHidden/>
              </w:rPr>
              <w:t>8</w:t>
            </w:r>
            <w:r>
              <w:rPr>
                <w:noProof/>
                <w:webHidden/>
              </w:rPr>
              <w:fldChar w:fldCharType="end"/>
            </w:r>
          </w:hyperlink>
        </w:p>
        <w:p w:rsidR="005E5B8A" w:rsidRDefault="005E5B8A">
          <w:pPr>
            <w:pStyle w:val="Sommario3"/>
            <w:tabs>
              <w:tab w:val="left" w:pos="1320"/>
              <w:tab w:val="right" w:leader="dot" w:pos="9350"/>
            </w:tabs>
            <w:rPr>
              <w:noProof/>
              <w:lang w:val="it-IT" w:eastAsia="it-IT"/>
            </w:rPr>
          </w:pPr>
          <w:hyperlink w:anchor="_Toc482261247" w:history="1">
            <w:r w:rsidRPr="0052085B">
              <w:rPr>
                <w:rStyle w:val="Collegamentoipertestuale"/>
                <w:noProof/>
                <w:lang w:val="it-IT"/>
              </w:rPr>
              <w:t>6.3.1</w:t>
            </w:r>
            <w:r>
              <w:rPr>
                <w:noProof/>
                <w:lang w:val="it-IT" w:eastAsia="it-IT"/>
              </w:rPr>
              <w:tab/>
            </w:r>
            <w:r w:rsidRPr="0052085B">
              <w:rPr>
                <w:rStyle w:val="Collegamentoipertestuale"/>
                <w:noProof/>
                <w:lang w:val="it-IT"/>
              </w:rPr>
              <w:t>Descrizione di heapSort</w:t>
            </w:r>
            <w:r>
              <w:rPr>
                <w:noProof/>
                <w:webHidden/>
              </w:rPr>
              <w:tab/>
            </w:r>
            <w:r>
              <w:rPr>
                <w:noProof/>
                <w:webHidden/>
              </w:rPr>
              <w:fldChar w:fldCharType="begin"/>
            </w:r>
            <w:r>
              <w:rPr>
                <w:noProof/>
                <w:webHidden/>
              </w:rPr>
              <w:instrText xml:space="preserve"> PAGEREF _Toc482261247 \h </w:instrText>
            </w:r>
            <w:r>
              <w:rPr>
                <w:noProof/>
                <w:webHidden/>
              </w:rPr>
            </w:r>
            <w:r>
              <w:rPr>
                <w:noProof/>
                <w:webHidden/>
              </w:rPr>
              <w:fldChar w:fldCharType="separate"/>
            </w:r>
            <w:r w:rsidR="00601A7C">
              <w:rPr>
                <w:noProof/>
                <w:webHidden/>
              </w:rPr>
              <w:t>8</w:t>
            </w:r>
            <w:r>
              <w:rPr>
                <w:noProof/>
                <w:webHidden/>
              </w:rPr>
              <w:fldChar w:fldCharType="end"/>
            </w:r>
          </w:hyperlink>
        </w:p>
        <w:p w:rsidR="005E5B8A" w:rsidRDefault="005E5B8A">
          <w:pPr>
            <w:pStyle w:val="Sommario1"/>
            <w:tabs>
              <w:tab w:val="left" w:pos="440"/>
              <w:tab w:val="right" w:leader="dot" w:pos="9350"/>
            </w:tabs>
            <w:rPr>
              <w:noProof/>
              <w:lang w:val="it-IT" w:eastAsia="it-IT"/>
            </w:rPr>
          </w:pPr>
          <w:hyperlink w:anchor="_Toc482261248" w:history="1">
            <w:r w:rsidRPr="0052085B">
              <w:rPr>
                <w:rStyle w:val="Collegamentoipertestuale"/>
                <w:noProof/>
                <w:lang w:val="it-IT"/>
              </w:rPr>
              <w:t>7</w:t>
            </w:r>
            <w:r>
              <w:rPr>
                <w:noProof/>
                <w:lang w:val="it-IT" w:eastAsia="it-IT"/>
              </w:rPr>
              <w:tab/>
            </w:r>
            <w:r w:rsidRPr="0052085B">
              <w:rPr>
                <w:rStyle w:val="Collegamentoipertestuale"/>
                <w:noProof/>
                <w:lang w:val="it-IT"/>
              </w:rPr>
              <w:t>Esempio d’utilizzo della libreria</w:t>
            </w:r>
            <w:r>
              <w:rPr>
                <w:noProof/>
                <w:webHidden/>
              </w:rPr>
              <w:tab/>
            </w:r>
            <w:r>
              <w:rPr>
                <w:noProof/>
                <w:webHidden/>
              </w:rPr>
              <w:fldChar w:fldCharType="begin"/>
            </w:r>
            <w:r>
              <w:rPr>
                <w:noProof/>
                <w:webHidden/>
              </w:rPr>
              <w:instrText xml:space="preserve"> PAGEREF _Toc482261248 \h </w:instrText>
            </w:r>
            <w:r>
              <w:rPr>
                <w:noProof/>
                <w:webHidden/>
              </w:rPr>
            </w:r>
            <w:r>
              <w:rPr>
                <w:noProof/>
                <w:webHidden/>
              </w:rPr>
              <w:fldChar w:fldCharType="separate"/>
            </w:r>
            <w:r w:rsidR="00601A7C">
              <w:rPr>
                <w:noProof/>
                <w:webHidden/>
              </w:rPr>
              <w:t>8</w:t>
            </w:r>
            <w:r>
              <w:rPr>
                <w:noProof/>
                <w:webHidden/>
              </w:rPr>
              <w:fldChar w:fldCharType="end"/>
            </w:r>
          </w:hyperlink>
        </w:p>
        <w:p w:rsidR="00864105" w:rsidRDefault="00864105">
          <w:r>
            <w:rPr>
              <w:b/>
              <w:bCs/>
            </w:rPr>
            <w:fldChar w:fldCharType="end"/>
          </w:r>
        </w:p>
      </w:sdtContent>
    </w:sdt>
    <w:p w:rsidR="00864105" w:rsidRDefault="00DD3037" w:rsidP="00DD3037">
      <w:pPr>
        <w:pStyle w:val="Titolo1"/>
        <w:rPr>
          <w:lang w:val="it-IT"/>
        </w:rPr>
      </w:pPr>
      <w:bookmarkStart w:id="0" w:name="_Toc482261226"/>
      <w:r>
        <w:rPr>
          <w:lang w:val="it-IT"/>
        </w:rPr>
        <w:t xml:space="preserve">Struttura dati </w:t>
      </w:r>
      <w:proofErr w:type="spellStart"/>
      <w:r>
        <w:rPr>
          <w:lang w:val="it-IT"/>
        </w:rPr>
        <w:t>Tree</w:t>
      </w:r>
      <w:bookmarkEnd w:id="0"/>
      <w:proofErr w:type="spellEnd"/>
    </w:p>
    <w:bookmarkStart w:id="1" w:name="_MON_1555847055"/>
    <w:bookmarkEnd w:id="1"/>
    <w:p w:rsidR="00DD3037" w:rsidRDefault="00463861" w:rsidP="00DD3037">
      <w:pPr>
        <w:rPr>
          <w:lang w:val="it-IT"/>
        </w:rPr>
      </w:pPr>
      <w:r>
        <w:rPr>
          <w:lang w:val="it-IT"/>
        </w:rPr>
        <w:object w:dxaOrig="9638"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36.5pt" o:ole="">
            <v:imagedata r:id="rId9" o:title=""/>
          </v:shape>
          <o:OLEObject Type="Embed" ProgID="Word.OpenDocumentText.12" ShapeID="_x0000_i1025" DrawAspect="Content" ObjectID="_1556003474" r:id="rId10"/>
        </w:object>
      </w:r>
    </w:p>
    <w:p w:rsidR="00463861" w:rsidRDefault="00463861" w:rsidP="00DD3037">
      <w:pPr>
        <w:rPr>
          <w:lang w:val="it-IT"/>
        </w:rPr>
      </w:pPr>
      <w:r>
        <w:rPr>
          <w:lang w:val="it-IT"/>
        </w:rPr>
        <w:t xml:space="preserve">La struttura dati </w:t>
      </w:r>
      <w:proofErr w:type="spellStart"/>
      <w:r>
        <w:rPr>
          <w:lang w:val="it-IT"/>
        </w:rPr>
        <w:t>Tree</w:t>
      </w:r>
      <w:proofErr w:type="spellEnd"/>
      <w:r>
        <w:rPr>
          <w:lang w:val="it-IT"/>
        </w:rPr>
        <w:t xml:space="preserve"> rappresenta un albero binario di ricerca e contiene al suo interno i seguenti campi</w:t>
      </w:r>
    </w:p>
    <w:p w:rsidR="00463861" w:rsidRDefault="00463861" w:rsidP="00463861">
      <w:pPr>
        <w:pStyle w:val="Paragrafoelenco"/>
        <w:numPr>
          <w:ilvl w:val="0"/>
          <w:numId w:val="18"/>
        </w:numPr>
        <w:rPr>
          <w:lang w:val="it-IT"/>
        </w:rPr>
      </w:pPr>
      <w:proofErr w:type="gramStart"/>
      <w:r>
        <w:rPr>
          <w:lang w:val="it-IT"/>
        </w:rPr>
        <w:t>info :</w:t>
      </w:r>
      <w:proofErr w:type="gramEnd"/>
      <w:r>
        <w:rPr>
          <w:lang w:val="it-IT"/>
        </w:rPr>
        <w:t xml:space="preserve"> contiene la chiave del nodo</w:t>
      </w:r>
    </w:p>
    <w:p w:rsidR="00463861" w:rsidRDefault="00463861" w:rsidP="00463861">
      <w:pPr>
        <w:pStyle w:val="Paragrafoelenco"/>
        <w:numPr>
          <w:ilvl w:val="0"/>
          <w:numId w:val="18"/>
        </w:numPr>
        <w:rPr>
          <w:lang w:val="it-IT"/>
        </w:rPr>
      </w:pPr>
      <w:proofErr w:type="gramStart"/>
      <w:r>
        <w:rPr>
          <w:lang w:val="it-IT"/>
        </w:rPr>
        <w:t>h :</w:t>
      </w:r>
      <w:proofErr w:type="gramEnd"/>
      <w:r>
        <w:rPr>
          <w:lang w:val="it-IT"/>
        </w:rPr>
        <w:t xml:space="preserve"> altezza del sottoalbero radicato in quel nodo</w:t>
      </w:r>
    </w:p>
    <w:p w:rsidR="00463861" w:rsidRDefault="00463861" w:rsidP="00463861">
      <w:pPr>
        <w:pStyle w:val="Paragrafoelenco"/>
        <w:numPr>
          <w:ilvl w:val="0"/>
          <w:numId w:val="18"/>
        </w:numPr>
        <w:rPr>
          <w:lang w:val="it-IT"/>
        </w:rPr>
      </w:pPr>
      <w:proofErr w:type="gramStart"/>
      <w:r>
        <w:rPr>
          <w:lang w:val="it-IT"/>
        </w:rPr>
        <w:t>right :</w:t>
      </w:r>
      <w:proofErr w:type="gramEnd"/>
      <w:r>
        <w:rPr>
          <w:lang w:val="it-IT"/>
        </w:rPr>
        <w:t xml:space="preserve"> figlio destro</w:t>
      </w:r>
    </w:p>
    <w:p w:rsidR="00463861" w:rsidRDefault="00463861" w:rsidP="00463861">
      <w:pPr>
        <w:pStyle w:val="Paragrafoelenco"/>
        <w:numPr>
          <w:ilvl w:val="0"/>
          <w:numId w:val="18"/>
        </w:numPr>
        <w:rPr>
          <w:lang w:val="it-IT"/>
        </w:rPr>
      </w:pPr>
      <w:proofErr w:type="spellStart"/>
      <w:proofErr w:type="gramStart"/>
      <w:r>
        <w:rPr>
          <w:lang w:val="it-IT"/>
        </w:rPr>
        <w:t>left</w:t>
      </w:r>
      <w:proofErr w:type="spellEnd"/>
      <w:r>
        <w:rPr>
          <w:lang w:val="it-IT"/>
        </w:rPr>
        <w:t xml:space="preserve"> :</w:t>
      </w:r>
      <w:proofErr w:type="gramEnd"/>
      <w:r>
        <w:rPr>
          <w:lang w:val="it-IT"/>
        </w:rPr>
        <w:t xml:space="preserve"> figlio sinistro</w:t>
      </w:r>
    </w:p>
    <w:p w:rsidR="00463861" w:rsidRPr="00463861" w:rsidRDefault="00463861" w:rsidP="00463861">
      <w:pPr>
        <w:rPr>
          <w:lang w:val="it-IT"/>
        </w:rPr>
      </w:pPr>
      <w:r w:rsidRPr="00463861">
        <w:rPr>
          <w:lang w:val="it-IT"/>
        </w:rPr>
        <w:t>È</w:t>
      </w:r>
      <w:r>
        <w:rPr>
          <w:lang w:val="it-IT"/>
        </w:rPr>
        <w:t xml:space="preserve"> stata modificata la struttura “di base” di un ABR aggiungendo il campo che tiene traccia dell’altezza, in quanto per alcuni algoritmi è necessaria questa informazione (si veda la funzione di stampa o il bilanciamento) ed è più opportuno accedervi in tempo costante piuttosto che visitare un intero albero per </w:t>
      </w:r>
      <w:r w:rsidR="001E1CAA">
        <w:rPr>
          <w:lang w:val="it-IT"/>
        </w:rPr>
        <w:t xml:space="preserve">questa </w:t>
      </w:r>
      <w:r>
        <w:rPr>
          <w:lang w:val="it-IT"/>
        </w:rPr>
        <w:t>informazione.</w:t>
      </w:r>
    </w:p>
    <w:p w:rsidR="0068488F" w:rsidRPr="003F44B5" w:rsidRDefault="00C91514">
      <w:pPr>
        <w:pStyle w:val="Titolo1"/>
        <w:rPr>
          <w:noProof/>
          <w:lang w:val="it-IT"/>
        </w:rPr>
      </w:pPr>
      <w:bookmarkStart w:id="2" w:name="_Toc482261227"/>
      <w:r>
        <w:rPr>
          <w:rFonts w:ascii="Calibri Light" w:hAnsi="Calibri Light"/>
          <w:noProof/>
          <w:color w:val="000000"/>
          <w:lang w:val="it-IT"/>
        </w:rPr>
        <w:t>Gestione dei duplicati in un ABR</w:t>
      </w:r>
      <w:bookmarkEnd w:id="2"/>
    </w:p>
    <w:p w:rsidR="00A82C52" w:rsidRDefault="00C91514">
      <w:pPr>
        <w:rPr>
          <w:rFonts w:ascii="Calibri" w:hAnsi="Calibri"/>
          <w:i/>
          <w:noProof/>
          <w:spacing w:val="6"/>
          <w:lang w:val="it-IT"/>
        </w:rPr>
      </w:pPr>
      <w:r>
        <w:rPr>
          <w:rFonts w:ascii="Calibri" w:hAnsi="Calibri"/>
          <w:noProof/>
          <w:spacing w:val="6"/>
          <w:lang w:val="it-IT"/>
        </w:rPr>
        <w:t>La prima funzionalità richiesta dalla traccia prevede la modifica degli algoritmi di gestione di un albero binario di ricerca al fine di poter gestire duplicati all’interno dell’albero.</w:t>
      </w:r>
    </w:p>
    <w:p w:rsidR="00C40312" w:rsidRDefault="00C91514" w:rsidP="00093C99">
      <w:pPr>
        <w:pStyle w:val="Titolo2"/>
        <w:ind w:left="576"/>
        <w:rPr>
          <w:rFonts w:ascii="Calibri" w:hAnsi="Calibri"/>
          <w:noProof/>
          <w:spacing w:val="6"/>
          <w:lang w:val="it-IT"/>
        </w:rPr>
      </w:pPr>
      <w:bookmarkStart w:id="3" w:name="_Toc482261228"/>
      <w:r>
        <w:rPr>
          <w:rFonts w:ascii="Calibri" w:hAnsi="Calibri"/>
          <w:noProof/>
          <w:spacing w:val="6"/>
          <w:lang w:val="it-IT"/>
        </w:rPr>
        <w:t>Strategia di risoluzione del problema</w:t>
      </w:r>
      <w:bookmarkEnd w:id="3"/>
    </w:p>
    <w:p w:rsidR="00C40312" w:rsidRDefault="00C91514" w:rsidP="00C40312">
      <w:pPr>
        <w:rPr>
          <w:lang w:val="it-IT"/>
        </w:rPr>
      </w:pPr>
      <w:r>
        <w:rPr>
          <w:lang w:val="it-IT"/>
        </w:rPr>
        <w:t>Dato che in un ABR il sottoalbero sinistro contiene i nodi più piccoli della radice e il sottoalbero destro quelli più grandi, l’inserimento del nodo già esistente avviene nel sottoalbero destro dell’albero che ha come radice il valore da inserire modificando così l’invariante di un ABR in modo tale da avere tutti i nodi maggiori o uguali alla radice nel sottoalbero destro.</w:t>
      </w:r>
    </w:p>
    <w:p w:rsidR="00C91514" w:rsidRDefault="00C91514" w:rsidP="00C91514">
      <w:pPr>
        <w:pStyle w:val="Titolo2"/>
        <w:ind w:left="576"/>
        <w:rPr>
          <w:lang w:val="it-IT"/>
        </w:rPr>
      </w:pPr>
      <w:bookmarkStart w:id="4" w:name="_Toc482261229"/>
      <w:r w:rsidRPr="00DD3037">
        <w:rPr>
          <w:lang w:val="it-IT"/>
        </w:rPr>
        <w:t>Dettagli implementativi</w:t>
      </w:r>
      <w:bookmarkEnd w:id="4"/>
    </w:p>
    <w:p w:rsidR="00DD3037" w:rsidRPr="00DD3037" w:rsidRDefault="00DD3037" w:rsidP="00DD3037">
      <w:pPr>
        <w:rPr>
          <w:lang w:val="it-IT"/>
        </w:rPr>
      </w:pPr>
      <w:r>
        <w:rPr>
          <w:lang w:val="it-IT"/>
        </w:rPr>
        <w:t>Di seguito l’implementazione che si adatta alla strategia di risoluzione del problema</w:t>
      </w:r>
      <w:r w:rsidR="00463861">
        <w:rPr>
          <w:lang w:val="it-IT"/>
        </w:rPr>
        <w:t>.</w:t>
      </w:r>
    </w:p>
    <w:p w:rsidR="00DD3037" w:rsidRDefault="00DD3037" w:rsidP="00DD3037">
      <w:pPr>
        <w:pStyle w:val="Titolo3"/>
        <w:ind w:left="720"/>
        <w:rPr>
          <w:lang w:val="it-IT"/>
        </w:rPr>
      </w:pPr>
      <w:bookmarkStart w:id="5" w:name="_Toc482261230"/>
      <w:r>
        <w:rPr>
          <w:lang w:val="it-IT"/>
        </w:rPr>
        <w:lastRenderedPageBreak/>
        <w:t>Funzione di inserimento</w:t>
      </w:r>
      <w:bookmarkEnd w:id="5"/>
    </w:p>
    <w:bookmarkStart w:id="6" w:name="_MON_1555846586"/>
    <w:bookmarkEnd w:id="6"/>
    <w:p w:rsidR="00463861" w:rsidRPr="00463861" w:rsidRDefault="00463861" w:rsidP="00463861">
      <w:pPr>
        <w:rPr>
          <w:lang w:val="it-IT"/>
        </w:rPr>
      </w:pPr>
      <w:r>
        <w:rPr>
          <w:lang w:val="it-IT"/>
        </w:rPr>
        <w:object w:dxaOrig="9638" w:dyaOrig="5574">
          <v:shape id="_x0000_i1026" type="#_x0000_t75" style="width:426pt;height:246.75pt" o:ole="">
            <v:imagedata r:id="rId11" o:title=""/>
          </v:shape>
          <o:OLEObject Type="Embed" ProgID="Word.OpenDocumentText.12" ShapeID="_x0000_i1026" DrawAspect="Content" ObjectID="_1556003475" r:id="rId12"/>
        </w:object>
      </w:r>
    </w:p>
    <w:p w:rsidR="00DD3037" w:rsidRDefault="00463861" w:rsidP="00DD3037">
      <w:pPr>
        <w:rPr>
          <w:lang w:val="it-IT"/>
        </w:rPr>
      </w:pPr>
      <w:r>
        <w:rPr>
          <w:lang w:val="it-IT"/>
        </w:rPr>
        <w:t xml:space="preserve">È una funzione ricorsiva che permette l’inserimento di un nuovo nodo all’interno di un ABR o di creare un nuovo albero nel caso in cui quello preso in esame sia </w:t>
      </w:r>
      <w:r w:rsidR="00A60517">
        <w:rPr>
          <w:lang w:val="it-IT"/>
        </w:rPr>
        <w:t>vuoto</w:t>
      </w:r>
      <w:r>
        <w:rPr>
          <w:lang w:val="it-IT"/>
        </w:rPr>
        <w:t xml:space="preserve">. </w:t>
      </w:r>
      <w:r w:rsidR="00A60517">
        <w:rPr>
          <w:lang w:val="it-IT"/>
        </w:rPr>
        <w:t xml:space="preserve">Viene ricercata la posizione del valore da inserire sfruttando l’ordinamento delle chiavi all’interno di un ABR e, non appena si arriva ad una foglia, costruisce un nuovo nodo attaccandolo all’albero. La funzione </w:t>
      </w:r>
      <w:proofErr w:type="spellStart"/>
      <w:r w:rsidR="00A60517">
        <w:rPr>
          <w:lang w:val="it-IT"/>
        </w:rPr>
        <w:t>updateH</w:t>
      </w:r>
      <w:proofErr w:type="spellEnd"/>
      <w:r w:rsidR="00A60517">
        <w:rPr>
          <w:lang w:val="it-IT"/>
        </w:rPr>
        <w:t xml:space="preserve"> permette l’aggiornamento dell’altezza dell’albero nella chiamata locale.</w:t>
      </w:r>
    </w:p>
    <w:p w:rsidR="00A60517" w:rsidRDefault="00A60517" w:rsidP="00DD3037">
      <w:pPr>
        <w:rPr>
          <w:lang w:val="it-IT"/>
        </w:rPr>
      </w:pPr>
      <w:r>
        <w:rPr>
          <w:lang w:val="it-IT"/>
        </w:rPr>
        <w:t>Elenco dei parametri:</w:t>
      </w:r>
    </w:p>
    <w:p w:rsidR="00A60517" w:rsidRDefault="00A60517" w:rsidP="00A60517">
      <w:pPr>
        <w:pStyle w:val="Paragrafoelenco"/>
        <w:numPr>
          <w:ilvl w:val="0"/>
          <w:numId w:val="19"/>
        </w:numPr>
        <w:rPr>
          <w:lang w:val="it-IT"/>
        </w:rPr>
      </w:pPr>
      <w:proofErr w:type="gramStart"/>
      <w:r>
        <w:rPr>
          <w:lang w:val="it-IT"/>
        </w:rPr>
        <w:t>head :</w:t>
      </w:r>
      <w:proofErr w:type="gramEnd"/>
      <w:r>
        <w:rPr>
          <w:lang w:val="it-IT"/>
        </w:rPr>
        <w:t xml:space="preserve"> riferimento all’albero nel quale inserire il nuovo valore</w:t>
      </w:r>
    </w:p>
    <w:p w:rsidR="00A60517" w:rsidRDefault="00A60517" w:rsidP="00A60517">
      <w:pPr>
        <w:pStyle w:val="Paragrafoelenco"/>
        <w:numPr>
          <w:ilvl w:val="0"/>
          <w:numId w:val="19"/>
        </w:numPr>
        <w:rPr>
          <w:lang w:val="it-IT"/>
        </w:rPr>
      </w:pPr>
      <w:proofErr w:type="gramStart"/>
      <w:r>
        <w:rPr>
          <w:lang w:val="it-IT"/>
        </w:rPr>
        <w:t>val :</w:t>
      </w:r>
      <w:proofErr w:type="gramEnd"/>
      <w:r>
        <w:rPr>
          <w:lang w:val="it-IT"/>
        </w:rPr>
        <w:t xml:space="preserve"> il valore da inserire</w:t>
      </w:r>
    </w:p>
    <w:p w:rsidR="00A60517" w:rsidRDefault="00A60517" w:rsidP="00A60517">
      <w:pPr>
        <w:rPr>
          <w:lang w:val="it-IT"/>
        </w:rPr>
      </w:pPr>
      <w:r>
        <w:rPr>
          <w:lang w:val="it-IT"/>
        </w:rPr>
        <w:t>Ritorna il riferimento alla radice della chiamata locale.</w:t>
      </w:r>
    </w:p>
    <w:p w:rsidR="00A60517" w:rsidRDefault="00A60517" w:rsidP="00A60517">
      <w:pPr>
        <w:rPr>
          <w:lang w:val="it-IT"/>
        </w:rPr>
      </w:pPr>
      <w:r>
        <w:rPr>
          <w:lang w:val="it-IT"/>
        </w:rPr>
        <w:t xml:space="preserve">Post </w:t>
      </w:r>
      <w:proofErr w:type="gramStart"/>
      <w:r>
        <w:rPr>
          <w:lang w:val="it-IT"/>
        </w:rPr>
        <w:t>condizione :</w:t>
      </w:r>
      <w:proofErr w:type="gramEnd"/>
      <w:r>
        <w:rPr>
          <w:lang w:val="it-IT"/>
        </w:rPr>
        <w:t xml:space="preserve"> Il valore è inserito all’interno dell’albero</w:t>
      </w:r>
    </w:p>
    <w:p w:rsidR="00A60517" w:rsidRDefault="00A60517" w:rsidP="00A60517">
      <w:pPr>
        <w:rPr>
          <w:lang w:val="it-IT"/>
        </w:rPr>
      </w:pPr>
      <w:r>
        <w:rPr>
          <w:lang w:val="it-IT"/>
        </w:rPr>
        <w:t xml:space="preserve">Complessità in termini di </w:t>
      </w:r>
      <w:proofErr w:type="gramStart"/>
      <w:r>
        <w:rPr>
          <w:lang w:val="it-IT"/>
        </w:rPr>
        <w:t>tempo :</w:t>
      </w:r>
      <w:proofErr w:type="gramEnd"/>
      <w:r>
        <w:rPr>
          <w:lang w:val="it-IT"/>
        </w:rPr>
        <w:t xml:space="preserve"> </w:t>
      </w:r>
      <w:r>
        <w:rPr>
          <w:rFonts w:cstheme="minorHAnsi"/>
          <w:lang w:val="it-IT"/>
        </w:rPr>
        <w:t>Ο</w:t>
      </w:r>
      <w:r>
        <w:rPr>
          <w:lang w:val="it-IT"/>
        </w:rPr>
        <w:t>(h) con h altezza dell’albero</w:t>
      </w:r>
    </w:p>
    <w:p w:rsidR="00A60517" w:rsidRDefault="00A60517" w:rsidP="00A60517">
      <w:pPr>
        <w:rPr>
          <w:lang w:val="it-IT"/>
        </w:rPr>
      </w:pPr>
      <w:r>
        <w:rPr>
          <w:lang w:val="it-IT"/>
        </w:rPr>
        <w:t xml:space="preserve">Complessità in termini di </w:t>
      </w:r>
      <w:proofErr w:type="gramStart"/>
      <w:r>
        <w:rPr>
          <w:lang w:val="it-IT"/>
        </w:rPr>
        <w:t>spazio :</w:t>
      </w:r>
      <w:proofErr w:type="gramEnd"/>
      <w:r>
        <w:rPr>
          <w:lang w:val="it-IT"/>
        </w:rPr>
        <w:t xml:space="preserve">  richiede lo spazio aggiuntivo per la creazione di un nuovo nodo.</w:t>
      </w:r>
    </w:p>
    <w:p w:rsidR="00A60517" w:rsidRDefault="00A60517" w:rsidP="00A60517">
      <w:pPr>
        <w:pStyle w:val="Titolo3"/>
        <w:ind w:left="720"/>
        <w:rPr>
          <w:lang w:val="it-IT"/>
        </w:rPr>
      </w:pPr>
      <w:bookmarkStart w:id="7" w:name="_Toc482261231"/>
      <w:r>
        <w:rPr>
          <w:lang w:val="it-IT"/>
        </w:rPr>
        <w:t>Funzione di cancellazione</w:t>
      </w:r>
      <w:bookmarkEnd w:id="7"/>
    </w:p>
    <w:p w:rsidR="00A60517" w:rsidRPr="00A60517" w:rsidRDefault="00A60517" w:rsidP="00A60517">
      <w:pPr>
        <w:rPr>
          <w:lang w:val="it-IT"/>
        </w:rPr>
      </w:pPr>
      <w:r>
        <w:rPr>
          <w:lang w:val="it-IT"/>
        </w:rPr>
        <w:t xml:space="preserve">Sfruttando la strategia di risoluzione del problema su descritta </w:t>
      </w:r>
      <w:r w:rsidR="00604182">
        <w:rPr>
          <w:lang w:val="it-IT"/>
        </w:rPr>
        <w:t>non è stato necessario implementare una nuova funzione di cancellazione. Infatti questa funzione modifica l’albero che ha come radice il valore da eliminare, sostituendo questo con un nodo del sottoalbero destro che permette di rispettare ancora l’invariante di un albero binario di ricerca e, essendo i duplicati i candidati più adatti, ottenere così lo stesso risultato anche con gli alberi aventi chiavi duplicate.</w:t>
      </w:r>
    </w:p>
    <w:p w:rsidR="00C91514" w:rsidRPr="00C91514" w:rsidRDefault="00C91514" w:rsidP="00C91514">
      <w:pPr>
        <w:rPr>
          <w:lang w:val="it-IT"/>
        </w:rPr>
      </w:pPr>
    </w:p>
    <w:p w:rsidR="00A82C52" w:rsidRDefault="0014478D" w:rsidP="00A82C52">
      <w:pPr>
        <w:pStyle w:val="Titolo1"/>
        <w:rPr>
          <w:rFonts w:ascii="Calibri" w:hAnsi="Calibri"/>
          <w:noProof/>
          <w:lang w:val="it-IT"/>
        </w:rPr>
      </w:pPr>
      <w:bookmarkStart w:id="8" w:name="_Toc482261232"/>
      <w:r>
        <w:rPr>
          <w:rFonts w:ascii="Calibri" w:hAnsi="Calibri"/>
          <w:noProof/>
          <w:lang w:val="it-IT"/>
        </w:rPr>
        <w:lastRenderedPageBreak/>
        <w:t>Altezza media di alberi generati casualmente</w:t>
      </w:r>
      <w:bookmarkEnd w:id="8"/>
    </w:p>
    <w:p w:rsidR="0014478D" w:rsidRDefault="0014478D" w:rsidP="0014478D">
      <w:pPr>
        <w:rPr>
          <w:lang w:val="it-IT"/>
        </w:rPr>
      </w:pPr>
      <w:r>
        <w:rPr>
          <w:lang w:val="it-IT"/>
        </w:rPr>
        <w:t>La traccia richiede di dimostrare in via sperimentale la relazione tra il numero di nodi e l’altezza media di alberi generati casualmente.</w:t>
      </w:r>
    </w:p>
    <w:p w:rsidR="00136DE8" w:rsidRDefault="00136DE8" w:rsidP="00136DE8">
      <w:pPr>
        <w:pStyle w:val="Titolo2"/>
        <w:ind w:left="576"/>
        <w:rPr>
          <w:lang w:val="it-IT"/>
        </w:rPr>
      </w:pPr>
      <w:bookmarkStart w:id="9" w:name="_Toc482261233"/>
      <w:r>
        <w:rPr>
          <w:lang w:val="it-IT"/>
        </w:rPr>
        <w:t>Dettagli implementativi</w:t>
      </w:r>
      <w:bookmarkEnd w:id="9"/>
    </w:p>
    <w:p w:rsidR="00FD7CB2" w:rsidRDefault="00FD7CB2" w:rsidP="00FD7CB2">
      <w:pPr>
        <w:rPr>
          <w:lang w:val="it-IT"/>
        </w:rPr>
      </w:pPr>
      <w:r>
        <w:rPr>
          <w:lang w:val="it-IT"/>
        </w:rPr>
        <w:t xml:space="preserve">Per ottenere l’altezza media è stata implementata una funzione di creazione di un albero binario di ricerca avente un numero fissato di nodi </w:t>
      </w:r>
      <w:r w:rsidR="00BF4AAD">
        <w:rPr>
          <w:lang w:val="it-IT"/>
        </w:rPr>
        <w:t xml:space="preserve">generati </w:t>
      </w:r>
      <w:r>
        <w:rPr>
          <w:lang w:val="it-IT"/>
        </w:rPr>
        <w:t>in maniera casuale. Creando una quantità casuale di alberi in un array è stata poi fatta la media delle loro altezze.</w:t>
      </w:r>
    </w:p>
    <w:p w:rsidR="00FD7CB2" w:rsidRPr="00FD7CB2" w:rsidRDefault="00FD7CB2" w:rsidP="00FD7CB2">
      <w:pPr>
        <w:pStyle w:val="Titolo3"/>
        <w:ind w:left="720"/>
        <w:rPr>
          <w:lang w:val="it-IT"/>
        </w:rPr>
      </w:pPr>
      <w:bookmarkStart w:id="10" w:name="_Toc482261234"/>
      <w:r>
        <w:rPr>
          <w:lang w:val="it-IT"/>
        </w:rPr>
        <w:t>Funzione di creazione albero casuale con n nodi</w:t>
      </w:r>
      <w:bookmarkEnd w:id="10"/>
    </w:p>
    <w:bookmarkStart w:id="11" w:name="_MON_1555850126"/>
    <w:bookmarkEnd w:id="11"/>
    <w:p w:rsidR="00FD7CB2" w:rsidRDefault="00FD7CB2" w:rsidP="0014478D">
      <w:pPr>
        <w:rPr>
          <w:lang w:val="it-IT"/>
        </w:rPr>
      </w:pPr>
      <w:r>
        <w:rPr>
          <w:lang w:val="it-IT"/>
        </w:rPr>
        <w:object w:dxaOrig="9638" w:dyaOrig="3015">
          <v:shape id="_x0000_i1027" type="#_x0000_t75" style="width:482.25pt;height:150.75pt" o:ole="">
            <v:imagedata r:id="rId13" o:title=""/>
          </v:shape>
          <o:OLEObject Type="Embed" ProgID="Word.OpenDocumentText.12" ShapeID="_x0000_i1027" DrawAspect="Content" ObjectID="_1556003476" r:id="rId14"/>
        </w:object>
      </w:r>
    </w:p>
    <w:p w:rsidR="00FD7CB2" w:rsidRDefault="00FD7CB2" w:rsidP="0014478D">
      <w:pPr>
        <w:rPr>
          <w:lang w:val="it-IT"/>
        </w:rPr>
      </w:pPr>
      <w:r>
        <w:rPr>
          <w:lang w:val="it-IT"/>
        </w:rPr>
        <w:t>Funzione iterativa che genera un numero casuale e lo inserisce in un nuovo albero tante volte quanto il numero indicato in input.</w:t>
      </w:r>
      <w:r w:rsidR="00006820">
        <w:rPr>
          <w:lang w:val="it-IT"/>
        </w:rPr>
        <w:t xml:space="preserve"> La funzione di inserimento è quella classica di un ABR.</w:t>
      </w:r>
    </w:p>
    <w:p w:rsidR="00FD7CB2" w:rsidRDefault="00006820" w:rsidP="0014478D">
      <w:pPr>
        <w:rPr>
          <w:lang w:val="it-IT"/>
        </w:rPr>
      </w:pPr>
      <w:r>
        <w:rPr>
          <w:lang w:val="it-IT"/>
        </w:rPr>
        <w:t>Elenco dei parametri</w:t>
      </w:r>
      <w:r w:rsidR="00FD7CB2">
        <w:rPr>
          <w:lang w:val="it-IT"/>
        </w:rPr>
        <w:t>:</w:t>
      </w:r>
    </w:p>
    <w:p w:rsidR="00FD7CB2" w:rsidRDefault="00FD7CB2" w:rsidP="00FD7CB2">
      <w:pPr>
        <w:pStyle w:val="Paragrafoelenco"/>
        <w:numPr>
          <w:ilvl w:val="0"/>
          <w:numId w:val="20"/>
        </w:numPr>
        <w:rPr>
          <w:lang w:val="it-IT"/>
        </w:rPr>
      </w:pPr>
      <w:proofErr w:type="spellStart"/>
      <w:proofErr w:type="gramStart"/>
      <w:r>
        <w:rPr>
          <w:lang w:val="it-IT"/>
        </w:rPr>
        <w:t>nNodes</w:t>
      </w:r>
      <w:proofErr w:type="spellEnd"/>
      <w:r>
        <w:rPr>
          <w:lang w:val="it-IT"/>
        </w:rPr>
        <w:t xml:space="preserve"> :</w:t>
      </w:r>
      <w:proofErr w:type="gramEnd"/>
      <w:r>
        <w:rPr>
          <w:lang w:val="it-IT"/>
        </w:rPr>
        <w:t xml:space="preserve"> il numero di nodi da creare</w:t>
      </w:r>
    </w:p>
    <w:p w:rsidR="00FD7CB2" w:rsidRDefault="00FD7CB2" w:rsidP="00FD7CB2">
      <w:pPr>
        <w:rPr>
          <w:lang w:val="it-IT"/>
        </w:rPr>
      </w:pPr>
      <w:r>
        <w:rPr>
          <w:lang w:val="it-IT"/>
        </w:rPr>
        <w:t>Ritorna un riferimento all’albero creato</w:t>
      </w:r>
    </w:p>
    <w:p w:rsidR="00006820" w:rsidRDefault="00FD7CB2" w:rsidP="00FD7CB2">
      <w:pPr>
        <w:rPr>
          <w:lang w:val="it-IT"/>
        </w:rPr>
      </w:pPr>
      <w:r>
        <w:rPr>
          <w:lang w:val="it-IT"/>
        </w:rPr>
        <w:t xml:space="preserve">Post condizione: l’albero ha al massimo </w:t>
      </w:r>
      <w:proofErr w:type="spellStart"/>
      <w:r>
        <w:rPr>
          <w:lang w:val="it-IT"/>
        </w:rPr>
        <w:t>nNodes</w:t>
      </w:r>
      <w:proofErr w:type="spellEnd"/>
      <w:r>
        <w:rPr>
          <w:lang w:val="it-IT"/>
        </w:rPr>
        <w:t xml:space="preserve"> elementi. (dipende da quante volte la funzione </w:t>
      </w:r>
      <w:proofErr w:type="gramStart"/>
      <w:r>
        <w:rPr>
          <w:lang w:val="it-IT"/>
        </w:rPr>
        <w:t>rand(</w:t>
      </w:r>
      <w:proofErr w:type="gramEnd"/>
      <w:r>
        <w:rPr>
          <w:lang w:val="it-IT"/>
        </w:rPr>
        <w:t>) genera un duplicato)</w:t>
      </w:r>
      <w:r w:rsidR="00006820">
        <w:rPr>
          <w:lang w:val="it-IT"/>
        </w:rPr>
        <w:t>.</w:t>
      </w:r>
    </w:p>
    <w:p w:rsidR="00006820" w:rsidRDefault="00006820" w:rsidP="00006820">
      <w:pPr>
        <w:pStyle w:val="Titolo2"/>
        <w:ind w:left="576"/>
        <w:rPr>
          <w:lang w:val="it-IT"/>
        </w:rPr>
      </w:pPr>
      <w:bookmarkStart w:id="12" w:name="_Toc482261235"/>
      <w:r>
        <w:rPr>
          <w:lang w:val="it-IT"/>
        </w:rPr>
        <w:t>Risultati dell’esperimento</w:t>
      </w:r>
      <w:bookmarkEnd w:id="12"/>
    </w:p>
    <w:p w:rsidR="00BF4AAD" w:rsidRDefault="00BF4AAD" w:rsidP="00BF4AAD">
      <w:pPr>
        <w:rPr>
          <w:lang w:val="it-IT"/>
        </w:rPr>
      </w:pPr>
      <w:r>
        <w:rPr>
          <w:lang w:val="it-IT"/>
        </w:rPr>
        <w:t>Dall’esperimento si evincono i seguenti risultati che tentano di esprimere l’altezza come funzione matematica del numero di nodi fissato.</w:t>
      </w:r>
    </w:p>
    <w:p w:rsidR="00BF4AAD" w:rsidRDefault="00F5741D" w:rsidP="00BF4AAD">
      <w:pPr>
        <w:pStyle w:val="Titolo3"/>
        <w:ind w:left="720"/>
        <w:rPr>
          <w:lang w:val="it-IT"/>
        </w:rPr>
      </w:pPr>
      <w:bookmarkStart w:id="13" w:name="_Toc482261236"/>
      <w:r>
        <w:rPr>
          <w:lang w:val="it-IT"/>
        </w:rPr>
        <w:t>Valori risultanti dalle prove ripetute dell’esperimento</w:t>
      </w:r>
      <w:bookmarkEnd w:id="13"/>
    </w:p>
    <w:p w:rsidR="00F5741D" w:rsidRDefault="00F5741D" w:rsidP="00F5741D">
      <w:pPr>
        <w:rPr>
          <w:lang w:val="it-IT"/>
        </w:rPr>
      </w:pPr>
      <w:r>
        <w:rPr>
          <w:lang w:val="it-IT"/>
        </w:rPr>
        <w:t>La tabella di seguito mostra l’altezza media della serie di alberi in base al numero di nodi generati casualmente.</w:t>
      </w:r>
    </w:p>
    <w:p w:rsidR="00F5741D" w:rsidRDefault="00F5741D" w:rsidP="00F5741D">
      <w:pPr>
        <w:rPr>
          <w:lang w:val="it-IT"/>
        </w:rPr>
      </w:pPr>
    </w:p>
    <w:p w:rsidR="00F5741D" w:rsidRDefault="00F5741D" w:rsidP="00F5741D">
      <w:pPr>
        <w:rPr>
          <w:lang w:val="it-IT"/>
        </w:rPr>
      </w:pPr>
    </w:p>
    <w:tbl>
      <w:tblPr>
        <w:tblStyle w:val="Grigliatabella"/>
        <w:tblW w:w="0" w:type="auto"/>
        <w:tblLook w:val="04A0" w:firstRow="1" w:lastRow="0" w:firstColumn="1" w:lastColumn="0" w:noHBand="0" w:noVBand="1"/>
      </w:tblPr>
      <w:tblGrid>
        <w:gridCol w:w="2547"/>
        <w:gridCol w:w="3260"/>
      </w:tblGrid>
      <w:tr w:rsidR="00F5741D" w:rsidRPr="00F5741D" w:rsidTr="0033071C">
        <w:trPr>
          <w:trHeight w:val="300"/>
        </w:trPr>
        <w:tc>
          <w:tcPr>
            <w:tcW w:w="2547" w:type="dxa"/>
            <w:noWrap/>
            <w:hideMark/>
          </w:tcPr>
          <w:p w:rsidR="00F5741D" w:rsidRPr="00F5741D" w:rsidRDefault="00F5741D" w:rsidP="0033071C">
            <w:pPr>
              <w:jc w:val="center"/>
            </w:pPr>
            <w:proofErr w:type="spellStart"/>
            <w:r>
              <w:lastRenderedPageBreak/>
              <w:t>Numero</w:t>
            </w:r>
            <w:proofErr w:type="spellEnd"/>
            <w:r>
              <w:t xml:space="preserve"> di </w:t>
            </w:r>
            <w:proofErr w:type="spellStart"/>
            <w:r>
              <w:t>nodi</w:t>
            </w:r>
            <w:proofErr w:type="spellEnd"/>
            <w:r>
              <w:t xml:space="preserve"> </w:t>
            </w:r>
            <w:proofErr w:type="spellStart"/>
            <w:r>
              <w:t>generati</w:t>
            </w:r>
            <w:proofErr w:type="spellEnd"/>
          </w:p>
        </w:tc>
        <w:tc>
          <w:tcPr>
            <w:tcW w:w="3260" w:type="dxa"/>
            <w:noWrap/>
            <w:hideMark/>
          </w:tcPr>
          <w:p w:rsidR="00F5741D" w:rsidRPr="00F5741D" w:rsidRDefault="00F5741D" w:rsidP="0033071C">
            <w:pPr>
              <w:jc w:val="center"/>
              <w:rPr>
                <w:lang w:val="it-IT"/>
              </w:rPr>
            </w:pPr>
            <w:r w:rsidRPr="00F5741D">
              <w:rPr>
                <w:lang w:val="it-IT"/>
              </w:rPr>
              <w:t>Altezza media della serie di alberi</w:t>
            </w:r>
          </w:p>
        </w:tc>
      </w:tr>
      <w:tr w:rsidR="00F5741D" w:rsidRPr="00F5741D" w:rsidTr="0033071C">
        <w:trPr>
          <w:trHeight w:val="300"/>
        </w:trPr>
        <w:tc>
          <w:tcPr>
            <w:tcW w:w="2547" w:type="dxa"/>
            <w:noWrap/>
            <w:hideMark/>
          </w:tcPr>
          <w:p w:rsidR="00F5741D" w:rsidRPr="00F5741D" w:rsidRDefault="00F5741D" w:rsidP="0033071C">
            <w:pPr>
              <w:jc w:val="center"/>
            </w:pPr>
            <w:r w:rsidRPr="00F5741D">
              <w:t>1</w:t>
            </w:r>
          </w:p>
        </w:tc>
        <w:tc>
          <w:tcPr>
            <w:tcW w:w="3260" w:type="dxa"/>
            <w:noWrap/>
            <w:hideMark/>
          </w:tcPr>
          <w:p w:rsidR="00F5741D" w:rsidRPr="00F5741D" w:rsidRDefault="00F5741D" w:rsidP="0033071C">
            <w:pPr>
              <w:jc w:val="center"/>
            </w:pPr>
            <w:r w:rsidRPr="00F5741D">
              <w:t>0</w:t>
            </w:r>
          </w:p>
        </w:tc>
      </w:tr>
      <w:tr w:rsidR="00F5741D" w:rsidRPr="00F5741D" w:rsidTr="0033071C">
        <w:trPr>
          <w:trHeight w:val="300"/>
        </w:trPr>
        <w:tc>
          <w:tcPr>
            <w:tcW w:w="2547" w:type="dxa"/>
            <w:noWrap/>
            <w:hideMark/>
          </w:tcPr>
          <w:p w:rsidR="00F5741D" w:rsidRPr="00F5741D" w:rsidRDefault="00F5741D" w:rsidP="0033071C">
            <w:pPr>
              <w:jc w:val="center"/>
            </w:pPr>
            <w:r w:rsidRPr="00F5741D">
              <w:t>2</w:t>
            </w:r>
          </w:p>
        </w:tc>
        <w:tc>
          <w:tcPr>
            <w:tcW w:w="3260" w:type="dxa"/>
            <w:noWrap/>
            <w:hideMark/>
          </w:tcPr>
          <w:p w:rsidR="00F5741D" w:rsidRPr="00F5741D" w:rsidRDefault="00F5741D" w:rsidP="0033071C">
            <w:pPr>
              <w:jc w:val="center"/>
            </w:pPr>
            <w:r w:rsidRPr="00F5741D">
              <w:t>2</w:t>
            </w:r>
          </w:p>
        </w:tc>
      </w:tr>
      <w:tr w:rsidR="00F5741D" w:rsidRPr="00F5741D" w:rsidTr="0033071C">
        <w:trPr>
          <w:trHeight w:val="300"/>
        </w:trPr>
        <w:tc>
          <w:tcPr>
            <w:tcW w:w="2547" w:type="dxa"/>
            <w:noWrap/>
            <w:hideMark/>
          </w:tcPr>
          <w:p w:rsidR="00F5741D" w:rsidRPr="00F5741D" w:rsidRDefault="00F5741D" w:rsidP="0033071C">
            <w:pPr>
              <w:jc w:val="center"/>
            </w:pPr>
            <w:r w:rsidRPr="00F5741D">
              <w:t>3</w:t>
            </w:r>
          </w:p>
        </w:tc>
        <w:tc>
          <w:tcPr>
            <w:tcW w:w="3260" w:type="dxa"/>
            <w:noWrap/>
            <w:hideMark/>
          </w:tcPr>
          <w:p w:rsidR="00F5741D" w:rsidRPr="00F5741D" w:rsidRDefault="00F5741D" w:rsidP="0033071C">
            <w:pPr>
              <w:jc w:val="center"/>
            </w:pPr>
            <w:r w:rsidRPr="00F5741D">
              <w:t>1,61</w:t>
            </w:r>
          </w:p>
        </w:tc>
      </w:tr>
      <w:tr w:rsidR="00F5741D" w:rsidRPr="00F5741D" w:rsidTr="0033071C">
        <w:trPr>
          <w:trHeight w:val="300"/>
        </w:trPr>
        <w:tc>
          <w:tcPr>
            <w:tcW w:w="2547" w:type="dxa"/>
            <w:noWrap/>
            <w:hideMark/>
          </w:tcPr>
          <w:p w:rsidR="00F5741D" w:rsidRPr="00F5741D" w:rsidRDefault="00F5741D" w:rsidP="0033071C">
            <w:pPr>
              <w:jc w:val="center"/>
            </w:pPr>
            <w:r w:rsidRPr="00F5741D">
              <w:t>6</w:t>
            </w:r>
          </w:p>
        </w:tc>
        <w:tc>
          <w:tcPr>
            <w:tcW w:w="3260" w:type="dxa"/>
            <w:noWrap/>
            <w:hideMark/>
          </w:tcPr>
          <w:p w:rsidR="00F5741D" w:rsidRPr="00F5741D" w:rsidRDefault="00F5741D" w:rsidP="0033071C">
            <w:pPr>
              <w:jc w:val="center"/>
            </w:pPr>
            <w:r w:rsidRPr="00F5741D">
              <w:t>3,048</w:t>
            </w:r>
          </w:p>
        </w:tc>
      </w:tr>
      <w:tr w:rsidR="00F5741D" w:rsidRPr="00F5741D" w:rsidTr="0033071C">
        <w:trPr>
          <w:trHeight w:val="300"/>
        </w:trPr>
        <w:tc>
          <w:tcPr>
            <w:tcW w:w="2547" w:type="dxa"/>
            <w:noWrap/>
            <w:hideMark/>
          </w:tcPr>
          <w:p w:rsidR="00F5741D" w:rsidRPr="00F5741D" w:rsidRDefault="00F5741D" w:rsidP="0033071C">
            <w:pPr>
              <w:jc w:val="center"/>
            </w:pPr>
            <w:r w:rsidRPr="00F5741D">
              <w:t>7</w:t>
            </w:r>
          </w:p>
        </w:tc>
        <w:tc>
          <w:tcPr>
            <w:tcW w:w="3260" w:type="dxa"/>
            <w:noWrap/>
            <w:hideMark/>
          </w:tcPr>
          <w:p w:rsidR="00F5741D" w:rsidRPr="00F5741D" w:rsidRDefault="00F5741D" w:rsidP="0033071C">
            <w:pPr>
              <w:jc w:val="center"/>
            </w:pPr>
            <w:r w:rsidRPr="00F5741D">
              <w:t>3,34</w:t>
            </w:r>
          </w:p>
        </w:tc>
      </w:tr>
      <w:tr w:rsidR="00F5741D" w:rsidRPr="00F5741D" w:rsidTr="0033071C">
        <w:trPr>
          <w:trHeight w:val="300"/>
        </w:trPr>
        <w:tc>
          <w:tcPr>
            <w:tcW w:w="2547" w:type="dxa"/>
            <w:noWrap/>
            <w:hideMark/>
          </w:tcPr>
          <w:p w:rsidR="00F5741D" w:rsidRPr="00F5741D" w:rsidRDefault="00F5741D" w:rsidP="0033071C">
            <w:pPr>
              <w:jc w:val="center"/>
            </w:pPr>
            <w:r w:rsidRPr="00F5741D">
              <w:t>14</w:t>
            </w:r>
          </w:p>
        </w:tc>
        <w:tc>
          <w:tcPr>
            <w:tcW w:w="3260" w:type="dxa"/>
            <w:noWrap/>
            <w:hideMark/>
          </w:tcPr>
          <w:p w:rsidR="00F5741D" w:rsidRPr="00F5741D" w:rsidRDefault="00F5741D" w:rsidP="0033071C">
            <w:pPr>
              <w:jc w:val="center"/>
            </w:pPr>
            <w:r w:rsidRPr="00F5741D">
              <w:t>4,96</w:t>
            </w:r>
          </w:p>
        </w:tc>
      </w:tr>
      <w:tr w:rsidR="00F5741D" w:rsidRPr="00F5741D" w:rsidTr="0033071C">
        <w:trPr>
          <w:trHeight w:val="300"/>
        </w:trPr>
        <w:tc>
          <w:tcPr>
            <w:tcW w:w="2547" w:type="dxa"/>
            <w:noWrap/>
            <w:hideMark/>
          </w:tcPr>
          <w:p w:rsidR="00F5741D" w:rsidRPr="00F5741D" w:rsidRDefault="00F5741D" w:rsidP="0033071C">
            <w:pPr>
              <w:jc w:val="center"/>
            </w:pPr>
            <w:r w:rsidRPr="00F5741D">
              <w:t>30</w:t>
            </w:r>
          </w:p>
        </w:tc>
        <w:tc>
          <w:tcPr>
            <w:tcW w:w="3260" w:type="dxa"/>
            <w:noWrap/>
            <w:hideMark/>
          </w:tcPr>
          <w:p w:rsidR="00F5741D" w:rsidRPr="00F5741D" w:rsidRDefault="00F5741D" w:rsidP="0033071C">
            <w:pPr>
              <w:jc w:val="center"/>
            </w:pPr>
            <w:r w:rsidRPr="00F5741D">
              <w:t>6,552</w:t>
            </w:r>
          </w:p>
        </w:tc>
      </w:tr>
      <w:tr w:rsidR="00F5741D" w:rsidRPr="00F5741D" w:rsidTr="0033071C">
        <w:trPr>
          <w:trHeight w:val="300"/>
        </w:trPr>
        <w:tc>
          <w:tcPr>
            <w:tcW w:w="2547" w:type="dxa"/>
            <w:noWrap/>
            <w:hideMark/>
          </w:tcPr>
          <w:p w:rsidR="00F5741D" w:rsidRPr="00F5741D" w:rsidRDefault="00F5741D" w:rsidP="0033071C">
            <w:pPr>
              <w:jc w:val="center"/>
            </w:pPr>
            <w:r w:rsidRPr="00F5741D">
              <w:t>31</w:t>
            </w:r>
          </w:p>
        </w:tc>
        <w:tc>
          <w:tcPr>
            <w:tcW w:w="3260" w:type="dxa"/>
            <w:noWrap/>
            <w:hideMark/>
          </w:tcPr>
          <w:p w:rsidR="00F5741D" w:rsidRPr="00F5741D" w:rsidRDefault="00F5741D" w:rsidP="0033071C">
            <w:pPr>
              <w:jc w:val="center"/>
            </w:pPr>
            <w:r w:rsidRPr="00F5741D">
              <w:t>6,638</w:t>
            </w:r>
          </w:p>
        </w:tc>
      </w:tr>
      <w:tr w:rsidR="00F5741D" w:rsidRPr="00F5741D" w:rsidTr="0033071C">
        <w:trPr>
          <w:trHeight w:val="300"/>
        </w:trPr>
        <w:tc>
          <w:tcPr>
            <w:tcW w:w="2547" w:type="dxa"/>
            <w:noWrap/>
            <w:hideMark/>
          </w:tcPr>
          <w:p w:rsidR="00F5741D" w:rsidRPr="00F5741D" w:rsidRDefault="00F5741D" w:rsidP="0033071C">
            <w:pPr>
              <w:jc w:val="center"/>
            </w:pPr>
            <w:r w:rsidRPr="00F5741D">
              <w:t>61</w:t>
            </w:r>
          </w:p>
        </w:tc>
        <w:tc>
          <w:tcPr>
            <w:tcW w:w="3260" w:type="dxa"/>
            <w:noWrap/>
            <w:hideMark/>
          </w:tcPr>
          <w:p w:rsidR="00F5741D" w:rsidRPr="00F5741D" w:rsidRDefault="00F5741D" w:rsidP="0033071C">
            <w:pPr>
              <w:jc w:val="center"/>
            </w:pPr>
            <w:r w:rsidRPr="00F5741D">
              <w:t>7,61</w:t>
            </w:r>
          </w:p>
        </w:tc>
      </w:tr>
      <w:tr w:rsidR="00F5741D" w:rsidRPr="00F5741D" w:rsidTr="0033071C">
        <w:trPr>
          <w:trHeight w:val="300"/>
        </w:trPr>
        <w:tc>
          <w:tcPr>
            <w:tcW w:w="2547" w:type="dxa"/>
            <w:noWrap/>
            <w:hideMark/>
          </w:tcPr>
          <w:p w:rsidR="00F5741D" w:rsidRPr="00F5741D" w:rsidRDefault="00F5741D" w:rsidP="0033071C">
            <w:pPr>
              <w:jc w:val="center"/>
            </w:pPr>
            <w:r w:rsidRPr="00F5741D">
              <w:t>123</w:t>
            </w:r>
          </w:p>
        </w:tc>
        <w:tc>
          <w:tcPr>
            <w:tcW w:w="3260" w:type="dxa"/>
            <w:noWrap/>
            <w:hideMark/>
          </w:tcPr>
          <w:p w:rsidR="00F5741D" w:rsidRPr="00F5741D" w:rsidRDefault="00F5741D" w:rsidP="0033071C">
            <w:pPr>
              <w:jc w:val="center"/>
            </w:pPr>
            <w:r w:rsidRPr="00F5741D">
              <w:t>8,074</w:t>
            </w:r>
          </w:p>
        </w:tc>
      </w:tr>
      <w:tr w:rsidR="00F5741D" w:rsidRPr="00F5741D" w:rsidTr="0033071C">
        <w:trPr>
          <w:trHeight w:val="300"/>
        </w:trPr>
        <w:tc>
          <w:tcPr>
            <w:tcW w:w="2547" w:type="dxa"/>
            <w:noWrap/>
            <w:hideMark/>
          </w:tcPr>
          <w:p w:rsidR="00F5741D" w:rsidRPr="00F5741D" w:rsidRDefault="00F5741D" w:rsidP="0033071C">
            <w:pPr>
              <w:jc w:val="center"/>
            </w:pPr>
            <w:r w:rsidRPr="00F5741D">
              <w:t>155</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246</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495</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775</w:t>
            </w:r>
          </w:p>
        </w:tc>
        <w:tc>
          <w:tcPr>
            <w:tcW w:w="3260" w:type="dxa"/>
            <w:noWrap/>
            <w:hideMark/>
          </w:tcPr>
          <w:p w:rsidR="00F5741D" w:rsidRPr="00F5741D" w:rsidRDefault="00F5741D" w:rsidP="0033071C">
            <w:pPr>
              <w:jc w:val="center"/>
            </w:pPr>
            <w:r w:rsidRPr="00F5741D">
              <w:t>8,073</w:t>
            </w:r>
          </w:p>
        </w:tc>
      </w:tr>
      <w:tr w:rsidR="00F5741D" w:rsidRPr="00F5741D" w:rsidTr="0033071C">
        <w:trPr>
          <w:trHeight w:val="300"/>
        </w:trPr>
        <w:tc>
          <w:tcPr>
            <w:tcW w:w="2547" w:type="dxa"/>
            <w:noWrap/>
            <w:hideMark/>
          </w:tcPr>
          <w:p w:rsidR="00F5741D" w:rsidRPr="00F5741D" w:rsidRDefault="00F5741D" w:rsidP="0033071C">
            <w:pPr>
              <w:jc w:val="center"/>
            </w:pPr>
            <w:r w:rsidRPr="00F5741D">
              <w:t>3876</w:t>
            </w:r>
          </w:p>
        </w:tc>
        <w:tc>
          <w:tcPr>
            <w:tcW w:w="3260" w:type="dxa"/>
            <w:noWrap/>
            <w:hideMark/>
          </w:tcPr>
          <w:p w:rsidR="00F5741D" w:rsidRPr="00F5741D" w:rsidRDefault="00F5741D" w:rsidP="0033071C">
            <w:pPr>
              <w:jc w:val="center"/>
            </w:pPr>
            <w:r w:rsidRPr="00F5741D">
              <w:t>8,061</w:t>
            </w:r>
          </w:p>
        </w:tc>
      </w:tr>
      <w:tr w:rsidR="00F5741D" w:rsidRPr="00F5741D" w:rsidTr="0033071C">
        <w:trPr>
          <w:trHeight w:val="300"/>
        </w:trPr>
        <w:tc>
          <w:tcPr>
            <w:tcW w:w="2547" w:type="dxa"/>
            <w:noWrap/>
            <w:hideMark/>
          </w:tcPr>
          <w:p w:rsidR="00F5741D" w:rsidRPr="00F5741D" w:rsidRDefault="00F5741D" w:rsidP="0033071C">
            <w:pPr>
              <w:jc w:val="center"/>
            </w:pPr>
            <w:r w:rsidRPr="00F5741D">
              <w:t>19380</w:t>
            </w:r>
          </w:p>
        </w:tc>
        <w:tc>
          <w:tcPr>
            <w:tcW w:w="3260" w:type="dxa"/>
            <w:noWrap/>
            <w:hideMark/>
          </w:tcPr>
          <w:p w:rsidR="00F5741D" w:rsidRPr="00F5741D" w:rsidRDefault="00F5741D" w:rsidP="0033071C">
            <w:pPr>
              <w:jc w:val="center"/>
            </w:pPr>
            <w:r w:rsidRPr="00F5741D">
              <w:t>8,07</w:t>
            </w:r>
          </w:p>
        </w:tc>
      </w:tr>
      <w:tr w:rsidR="00F5741D" w:rsidRPr="00F5741D" w:rsidTr="0033071C">
        <w:trPr>
          <w:trHeight w:val="300"/>
        </w:trPr>
        <w:tc>
          <w:tcPr>
            <w:tcW w:w="2547" w:type="dxa"/>
            <w:noWrap/>
            <w:hideMark/>
          </w:tcPr>
          <w:p w:rsidR="00F5741D" w:rsidRPr="00F5741D" w:rsidRDefault="00F5741D" w:rsidP="0033071C">
            <w:pPr>
              <w:jc w:val="center"/>
            </w:pPr>
            <w:r w:rsidRPr="00F5741D">
              <w:t>96901</w:t>
            </w:r>
          </w:p>
        </w:tc>
        <w:tc>
          <w:tcPr>
            <w:tcW w:w="3260" w:type="dxa"/>
            <w:noWrap/>
            <w:hideMark/>
          </w:tcPr>
          <w:p w:rsidR="00F5741D" w:rsidRPr="00F5741D" w:rsidRDefault="00F5741D" w:rsidP="0033071C">
            <w:pPr>
              <w:jc w:val="center"/>
            </w:pPr>
            <w:r w:rsidRPr="00F5741D">
              <w:t>8,067</w:t>
            </w:r>
          </w:p>
        </w:tc>
      </w:tr>
      <w:tr w:rsidR="00F5741D" w:rsidRPr="00F5741D" w:rsidTr="0033071C">
        <w:trPr>
          <w:trHeight w:val="300"/>
        </w:trPr>
        <w:tc>
          <w:tcPr>
            <w:tcW w:w="2547" w:type="dxa"/>
            <w:noWrap/>
            <w:hideMark/>
          </w:tcPr>
          <w:p w:rsidR="00F5741D" w:rsidRPr="00F5741D" w:rsidRDefault="00F5741D" w:rsidP="0033071C">
            <w:pPr>
              <w:jc w:val="center"/>
            </w:pPr>
            <w:r w:rsidRPr="00F5741D">
              <w:t>480456</w:t>
            </w:r>
          </w:p>
        </w:tc>
        <w:tc>
          <w:tcPr>
            <w:tcW w:w="3260" w:type="dxa"/>
            <w:noWrap/>
            <w:hideMark/>
          </w:tcPr>
          <w:p w:rsidR="00F5741D" w:rsidRPr="00F5741D" w:rsidRDefault="00F5741D" w:rsidP="0033071C">
            <w:pPr>
              <w:jc w:val="center"/>
            </w:pPr>
            <w:r w:rsidRPr="00F5741D">
              <w:t>8,08</w:t>
            </w:r>
          </w:p>
        </w:tc>
      </w:tr>
      <w:tr w:rsidR="00F5741D" w:rsidRPr="00F5741D" w:rsidTr="0033071C">
        <w:trPr>
          <w:trHeight w:val="300"/>
        </w:trPr>
        <w:tc>
          <w:tcPr>
            <w:tcW w:w="2547" w:type="dxa"/>
            <w:noWrap/>
            <w:hideMark/>
          </w:tcPr>
          <w:p w:rsidR="00F5741D" w:rsidRPr="00F5741D" w:rsidRDefault="00F5741D" w:rsidP="0033071C">
            <w:pPr>
              <w:jc w:val="center"/>
            </w:pPr>
            <w:r w:rsidRPr="00F5741D">
              <w:t>969010</w:t>
            </w:r>
          </w:p>
        </w:tc>
        <w:tc>
          <w:tcPr>
            <w:tcW w:w="3260" w:type="dxa"/>
            <w:noWrap/>
            <w:hideMark/>
          </w:tcPr>
          <w:p w:rsidR="00F5741D" w:rsidRPr="00F5741D" w:rsidRDefault="00F5741D" w:rsidP="0033071C">
            <w:pPr>
              <w:jc w:val="center"/>
            </w:pPr>
            <w:r w:rsidRPr="00F5741D">
              <w:t>8,068</w:t>
            </w:r>
          </w:p>
        </w:tc>
      </w:tr>
    </w:tbl>
    <w:p w:rsidR="00F5741D" w:rsidRPr="00F5741D" w:rsidRDefault="00F5741D" w:rsidP="00F5741D">
      <w:pPr>
        <w:rPr>
          <w:lang w:val="it-IT"/>
        </w:rPr>
      </w:pPr>
    </w:p>
    <w:p w:rsidR="00006820" w:rsidRDefault="0033071C" w:rsidP="0033071C">
      <w:pPr>
        <w:pStyle w:val="Titolo3"/>
        <w:ind w:left="720"/>
        <w:rPr>
          <w:lang w:val="it-IT"/>
        </w:rPr>
      </w:pPr>
      <w:bookmarkStart w:id="14" w:name="_Toc482261237"/>
      <w:r>
        <w:rPr>
          <w:lang w:val="it-IT"/>
        </w:rPr>
        <w:t>Ricerca della funzione matematica dell’altezza media</w:t>
      </w:r>
      <w:bookmarkEnd w:id="14"/>
    </w:p>
    <w:p w:rsidR="0033071C" w:rsidRDefault="0033071C" w:rsidP="0033071C">
      <w:pPr>
        <w:rPr>
          <w:rFonts w:cstheme="minorHAnsi"/>
          <w:lang w:val="it-IT"/>
        </w:rPr>
      </w:pPr>
      <w:r>
        <w:rPr>
          <w:lang w:val="it-IT"/>
        </w:rPr>
        <w:t xml:space="preserve">Dai risultati che si evincono dalla tabella si può notare che l’altezza rimane più o meno invariata con il crescere dei nodi assumendo valori simili alla funzione del logaritmo sul numero di nodi moltiplicata per una certa costante </w:t>
      </w:r>
      <w:r>
        <w:rPr>
          <w:rFonts w:cstheme="minorHAnsi"/>
          <w:lang w:val="it-IT"/>
        </w:rPr>
        <w:t>α</w:t>
      </w:r>
      <w:r>
        <w:rPr>
          <w:lang w:val="it-IT"/>
        </w:rPr>
        <w:t xml:space="preserve">. Data questa relazione è stato necessario calcolare il valore di </w:t>
      </w:r>
      <w:r>
        <w:rPr>
          <w:rFonts w:cstheme="minorHAnsi"/>
          <w:lang w:val="it-IT"/>
        </w:rPr>
        <w:t>α</w:t>
      </w:r>
      <w:r>
        <w:rPr>
          <w:lang w:val="it-IT"/>
        </w:rPr>
        <w:t xml:space="preserve"> per ogni esperimento effettuato al fine di individuarne il valore massimo assunto</w:t>
      </w:r>
      <w:r>
        <w:rPr>
          <w:rFonts w:cstheme="minorHAnsi"/>
          <w:lang w:val="it-IT"/>
        </w:rPr>
        <w:t xml:space="preserve"> per limitare superiormente l’altezza media delle serie di alberi generati casualmente.</w:t>
      </w:r>
    </w:p>
    <w:p w:rsidR="0033071C" w:rsidRDefault="0033071C" w:rsidP="0033071C">
      <w:pPr>
        <w:pStyle w:val="Titolo3"/>
        <w:ind w:left="720"/>
        <w:rPr>
          <w:rFonts w:cstheme="minorHAnsi"/>
          <w:lang w:val="it-IT"/>
        </w:rPr>
      </w:pPr>
      <w:bookmarkStart w:id="15" w:name="_Toc482261238"/>
      <w:r>
        <w:rPr>
          <w:lang w:val="it-IT"/>
        </w:rPr>
        <w:t xml:space="preserve">Ricerca del massimo valore di </w:t>
      </w:r>
      <w:r>
        <w:rPr>
          <w:rFonts w:cstheme="minorHAnsi"/>
          <w:lang w:val="it-IT"/>
        </w:rPr>
        <w:t>α</w:t>
      </w:r>
      <w:bookmarkEnd w:id="15"/>
    </w:p>
    <w:p w:rsidR="0033071C" w:rsidRPr="00CE4081" w:rsidRDefault="0033071C" w:rsidP="0033071C">
      <w:pPr>
        <w:rPr>
          <w:lang w:val="it-IT"/>
        </w:rPr>
      </w:pPr>
      <w:r>
        <w:rPr>
          <w:lang w:val="it-IT"/>
        </w:rPr>
        <w:t xml:space="preserve">Di seguito la tabella che calcola </w:t>
      </w:r>
      <w:r>
        <w:rPr>
          <w:rFonts w:cstheme="minorHAnsi"/>
          <w:lang w:val="it-IT"/>
        </w:rPr>
        <w:t>α</w:t>
      </w:r>
      <w:r w:rsidR="00CE4081">
        <w:rPr>
          <w:rFonts w:cstheme="minorHAnsi"/>
          <w:lang w:val="it-IT"/>
        </w:rPr>
        <w:t xml:space="preserve"> attraverso la formula </w:t>
      </w:r>
      <m:oMath>
        <m:func>
          <m:funcPr>
            <m:ctrlPr>
              <w:rPr>
                <w:rFonts w:ascii="Cambria Math" w:hAnsi="Cambria Math" w:cstheme="minorHAnsi"/>
                <w:i/>
                <w:lang w:val="it-IT"/>
              </w:rPr>
            </m:ctrlPr>
          </m:funcPr>
          <m:fName>
            <m:sSub>
              <m:sSubPr>
                <m:ctrlPr>
                  <w:rPr>
                    <w:rFonts w:ascii="Cambria Math" w:hAnsi="Cambria Math" w:cstheme="minorHAnsi"/>
                    <w:i/>
                    <w:lang w:val="it-IT"/>
                  </w:rPr>
                </m:ctrlPr>
              </m:sSubPr>
              <m:e>
                <m:r>
                  <m:rPr>
                    <m:sty m:val="p"/>
                  </m:rPr>
                  <w:rPr>
                    <w:rFonts w:ascii="Cambria Math" w:hAnsi="Cambria Math" w:cstheme="minorHAnsi"/>
                    <w:lang w:val="it-IT"/>
                  </w:rPr>
                  <m:t>α</m:t>
                </m:r>
                <m:r>
                  <m:rPr>
                    <m:sty m:val="p"/>
                  </m:rPr>
                  <w:rPr>
                    <w:rFonts w:ascii="Cambria Math" w:cstheme="minorHAnsi"/>
                    <w:lang w:val="it-IT"/>
                  </w:rPr>
                  <m:t>=</m:t>
                </m:r>
                <m:r>
                  <m:rPr>
                    <m:sty m:val="p"/>
                  </m:rPr>
                  <w:rPr>
                    <w:rFonts w:ascii="Cambria Math" w:hAnsi="Cambria Math" w:cstheme="minorHAnsi"/>
                    <w:lang w:val="it-IT"/>
                  </w:rPr>
                  <m:t>log</m:t>
                </m:r>
                <m:ctrlPr>
                  <w:rPr>
                    <w:rFonts w:ascii="Cambria Math" w:hAnsi="Cambria Math" w:cstheme="minorHAnsi"/>
                    <w:lang w:val="it-IT"/>
                  </w:rPr>
                </m:ctrlPr>
              </m:e>
              <m:sub>
                <m:r>
                  <w:rPr>
                    <w:rFonts w:ascii="Cambria Math" w:hAnsi="Cambria Math" w:cstheme="minorHAnsi"/>
                    <w:lang w:val="it-IT"/>
                  </w:rPr>
                  <m:t>2</m:t>
                </m:r>
                <m:ctrlPr>
                  <w:rPr>
                    <w:rFonts w:ascii="Cambria Math" w:hAnsi="Cambria Math" w:cstheme="minorHAnsi"/>
                    <w:lang w:val="it-IT"/>
                  </w:rPr>
                </m:ctrlPr>
              </m:sub>
            </m:sSub>
            <m:r>
              <w:rPr>
                <w:rFonts w:ascii="Cambria Math" w:hAnsi="Cambria Math" w:cstheme="minorHAnsi"/>
                <w:lang w:val="it-IT"/>
              </w:rPr>
              <m:t>(</m:t>
            </m:r>
            <m:ctrlPr>
              <w:rPr>
                <w:rFonts w:ascii="Cambria Math" w:hAnsi="Cambria Math"/>
                <w:i/>
                <w:lang w:val="it-IT"/>
              </w:rPr>
            </m:ctrlPr>
          </m:fName>
          <m:e>
            <m:r>
              <w:rPr>
                <w:rFonts w:ascii="Cambria Math" w:hAnsi="Cambria Math"/>
                <w:lang w:val="it-IT"/>
              </w:rPr>
              <m:t>n)</m:t>
            </m:r>
            <m:ctrlPr>
              <w:rPr>
                <w:rFonts w:ascii="Cambria Math" w:hAnsi="Cambria Math"/>
                <w:i/>
                <w:lang w:val="it-IT"/>
              </w:rPr>
            </m:ctrlPr>
          </m:e>
        </m:func>
        <m:r>
          <w:rPr>
            <w:rFonts w:ascii="Cambria Math" w:hAnsi="Cambria Math"/>
            <w:lang w:val="it-IT"/>
          </w:rPr>
          <m:t>/h</m:t>
        </m:r>
      </m:oMath>
      <w:r w:rsidR="00CE4081">
        <w:rPr>
          <w:rFonts w:cstheme="minorHAnsi"/>
          <w:lang w:val="it-IT"/>
        </w:rPr>
        <w:t xml:space="preserve"> dove </w:t>
      </w:r>
      <w:r w:rsidR="00CE4081">
        <w:rPr>
          <w:rFonts w:cstheme="minorHAnsi"/>
          <w:i/>
          <w:lang w:val="it-IT"/>
        </w:rPr>
        <w:t xml:space="preserve">n </w:t>
      </w:r>
      <w:r w:rsidR="00CE4081">
        <w:rPr>
          <w:rFonts w:cstheme="minorHAnsi"/>
          <w:lang w:val="it-IT"/>
        </w:rPr>
        <w:t xml:space="preserve">è il numero di nodi e </w:t>
      </w:r>
      <w:r w:rsidR="00CE4081">
        <w:rPr>
          <w:rFonts w:cstheme="minorHAnsi"/>
          <w:i/>
          <w:lang w:val="it-IT"/>
        </w:rPr>
        <w:t>h</w:t>
      </w:r>
      <w:r w:rsidR="00CE4081">
        <w:rPr>
          <w:rFonts w:cstheme="minorHAnsi"/>
          <w:lang w:val="it-IT"/>
        </w:rPr>
        <w:t xml:space="preserve"> è l’altezza media della serie di alberi</w:t>
      </w:r>
    </w:p>
    <w:tbl>
      <w:tblPr>
        <w:tblStyle w:val="Grigliatabella"/>
        <w:tblW w:w="0" w:type="auto"/>
        <w:tblLook w:val="04A0" w:firstRow="1" w:lastRow="0" w:firstColumn="1" w:lastColumn="0" w:noHBand="0" w:noVBand="1"/>
      </w:tblPr>
      <w:tblGrid>
        <w:gridCol w:w="1129"/>
        <w:gridCol w:w="791"/>
        <w:gridCol w:w="1052"/>
      </w:tblGrid>
      <w:tr w:rsidR="00CE4081" w:rsidRPr="00CE4081" w:rsidTr="00CE4081">
        <w:trPr>
          <w:trHeight w:val="300"/>
        </w:trPr>
        <w:tc>
          <w:tcPr>
            <w:tcW w:w="1129" w:type="dxa"/>
            <w:noWrap/>
            <w:hideMark/>
          </w:tcPr>
          <w:p w:rsidR="00CE4081" w:rsidRPr="00CE4081" w:rsidRDefault="00CE4081">
            <w:r>
              <w:t>n</w:t>
            </w:r>
          </w:p>
        </w:tc>
        <w:tc>
          <w:tcPr>
            <w:tcW w:w="791" w:type="dxa"/>
            <w:noWrap/>
            <w:hideMark/>
          </w:tcPr>
          <w:p w:rsidR="00CE4081" w:rsidRPr="00CE4081" w:rsidRDefault="00CE4081">
            <w:r w:rsidRPr="00CE4081">
              <w:t>h</w:t>
            </w:r>
          </w:p>
        </w:tc>
        <w:tc>
          <w:tcPr>
            <w:tcW w:w="1052" w:type="dxa"/>
            <w:noWrap/>
            <w:hideMark/>
          </w:tcPr>
          <w:p w:rsidR="00CE4081" w:rsidRPr="00CE4081" w:rsidRDefault="00CE4081">
            <w:r>
              <w:rPr>
                <w:rFonts w:cstheme="minorHAnsi"/>
                <w:lang w:val="it-IT"/>
              </w:rPr>
              <w:t>α</w:t>
            </w:r>
          </w:p>
        </w:tc>
      </w:tr>
      <w:tr w:rsidR="00CE4081" w:rsidRPr="00CE4081" w:rsidTr="00CE4081">
        <w:trPr>
          <w:trHeight w:val="300"/>
        </w:trPr>
        <w:tc>
          <w:tcPr>
            <w:tcW w:w="1129" w:type="dxa"/>
            <w:noWrap/>
            <w:hideMark/>
          </w:tcPr>
          <w:p w:rsidR="00CE4081" w:rsidRPr="00CE4081" w:rsidRDefault="00CE4081" w:rsidP="00CE4081">
            <w:r w:rsidRPr="00CE4081">
              <w:t>1</w:t>
            </w:r>
          </w:p>
        </w:tc>
        <w:tc>
          <w:tcPr>
            <w:tcW w:w="791" w:type="dxa"/>
            <w:noWrap/>
            <w:hideMark/>
          </w:tcPr>
          <w:p w:rsidR="00CE4081" w:rsidRPr="00CE4081" w:rsidRDefault="00CE4081" w:rsidP="00CE4081">
            <w:r w:rsidRPr="00CE4081">
              <w:t>0</w:t>
            </w:r>
          </w:p>
        </w:tc>
        <w:tc>
          <w:tcPr>
            <w:tcW w:w="1052" w:type="dxa"/>
            <w:noWrap/>
            <w:hideMark/>
          </w:tcPr>
          <w:p w:rsidR="00CE4081" w:rsidRPr="00CE4081" w:rsidRDefault="00CE4081" w:rsidP="00CE4081">
            <w:r w:rsidRPr="00CE4081">
              <w:t>0</w:t>
            </w:r>
          </w:p>
        </w:tc>
      </w:tr>
      <w:tr w:rsidR="00CE4081" w:rsidRPr="00CE4081" w:rsidTr="00CE4081">
        <w:trPr>
          <w:trHeight w:val="300"/>
        </w:trPr>
        <w:tc>
          <w:tcPr>
            <w:tcW w:w="1129" w:type="dxa"/>
            <w:noWrap/>
            <w:hideMark/>
          </w:tcPr>
          <w:p w:rsidR="00CE4081" w:rsidRPr="00CE4081" w:rsidRDefault="00CE4081" w:rsidP="00CE4081">
            <w:r w:rsidRPr="00CE4081">
              <w:t>2</w:t>
            </w:r>
          </w:p>
        </w:tc>
        <w:tc>
          <w:tcPr>
            <w:tcW w:w="791" w:type="dxa"/>
            <w:noWrap/>
            <w:hideMark/>
          </w:tcPr>
          <w:p w:rsidR="00CE4081" w:rsidRPr="00CE4081" w:rsidRDefault="00CE4081" w:rsidP="00CE4081">
            <w:r w:rsidRPr="00CE4081">
              <w:t>2</w:t>
            </w:r>
          </w:p>
        </w:tc>
        <w:tc>
          <w:tcPr>
            <w:tcW w:w="1052" w:type="dxa"/>
            <w:noWrap/>
            <w:hideMark/>
          </w:tcPr>
          <w:p w:rsidR="00CE4081" w:rsidRPr="00CE4081" w:rsidRDefault="00CE4081" w:rsidP="00CE4081">
            <w:r w:rsidRPr="00CE4081">
              <w:t>2</w:t>
            </w:r>
          </w:p>
        </w:tc>
      </w:tr>
      <w:tr w:rsidR="00CE4081" w:rsidRPr="00CE4081" w:rsidTr="00CE4081">
        <w:trPr>
          <w:trHeight w:val="300"/>
        </w:trPr>
        <w:tc>
          <w:tcPr>
            <w:tcW w:w="1129" w:type="dxa"/>
            <w:noWrap/>
            <w:hideMark/>
          </w:tcPr>
          <w:p w:rsidR="00CE4081" w:rsidRPr="00CE4081" w:rsidRDefault="00CE4081" w:rsidP="00CE4081">
            <w:r w:rsidRPr="00CE4081">
              <w:t>3</w:t>
            </w:r>
          </w:p>
        </w:tc>
        <w:tc>
          <w:tcPr>
            <w:tcW w:w="791" w:type="dxa"/>
            <w:noWrap/>
            <w:hideMark/>
          </w:tcPr>
          <w:p w:rsidR="00CE4081" w:rsidRPr="00CE4081" w:rsidRDefault="00CE4081" w:rsidP="00CE4081">
            <w:r w:rsidRPr="00CE4081">
              <w:t>1,61</w:t>
            </w:r>
          </w:p>
        </w:tc>
        <w:tc>
          <w:tcPr>
            <w:tcW w:w="1052" w:type="dxa"/>
            <w:noWrap/>
            <w:hideMark/>
          </w:tcPr>
          <w:p w:rsidR="00CE4081" w:rsidRPr="00CE4081" w:rsidRDefault="00CE4081" w:rsidP="00CE4081">
            <w:r w:rsidRPr="00CE4081">
              <w:t>1,015797</w:t>
            </w:r>
          </w:p>
        </w:tc>
      </w:tr>
      <w:tr w:rsidR="00CE4081" w:rsidRPr="00CE4081" w:rsidTr="00CE4081">
        <w:trPr>
          <w:trHeight w:val="300"/>
        </w:trPr>
        <w:tc>
          <w:tcPr>
            <w:tcW w:w="1129" w:type="dxa"/>
            <w:noWrap/>
            <w:hideMark/>
          </w:tcPr>
          <w:p w:rsidR="00CE4081" w:rsidRPr="00CE4081" w:rsidRDefault="00CE4081" w:rsidP="00CE4081">
            <w:r w:rsidRPr="00CE4081">
              <w:t>6</w:t>
            </w:r>
          </w:p>
        </w:tc>
        <w:tc>
          <w:tcPr>
            <w:tcW w:w="791" w:type="dxa"/>
            <w:noWrap/>
            <w:hideMark/>
          </w:tcPr>
          <w:p w:rsidR="00CE4081" w:rsidRPr="00CE4081" w:rsidRDefault="00CE4081" w:rsidP="00CE4081">
            <w:r w:rsidRPr="00CE4081">
              <w:t>3,048</w:t>
            </w:r>
          </w:p>
        </w:tc>
        <w:tc>
          <w:tcPr>
            <w:tcW w:w="1052" w:type="dxa"/>
            <w:noWrap/>
            <w:hideMark/>
          </w:tcPr>
          <w:p w:rsidR="00CE4081" w:rsidRPr="00CE4081" w:rsidRDefault="00CE4081" w:rsidP="00CE4081">
            <w:r w:rsidRPr="00CE4081">
              <w:t>1,179127</w:t>
            </w:r>
          </w:p>
        </w:tc>
      </w:tr>
      <w:tr w:rsidR="00CE4081" w:rsidRPr="00CE4081" w:rsidTr="00CE4081">
        <w:trPr>
          <w:trHeight w:val="300"/>
        </w:trPr>
        <w:tc>
          <w:tcPr>
            <w:tcW w:w="1129" w:type="dxa"/>
            <w:noWrap/>
            <w:hideMark/>
          </w:tcPr>
          <w:p w:rsidR="00CE4081" w:rsidRPr="00CE4081" w:rsidRDefault="00CE4081" w:rsidP="00CE4081">
            <w:r w:rsidRPr="00CE4081">
              <w:t>7</w:t>
            </w:r>
          </w:p>
        </w:tc>
        <w:tc>
          <w:tcPr>
            <w:tcW w:w="791" w:type="dxa"/>
            <w:noWrap/>
            <w:hideMark/>
          </w:tcPr>
          <w:p w:rsidR="00CE4081" w:rsidRPr="00CE4081" w:rsidRDefault="00CE4081" w:rsidP="00CE4081">
            <w:r w:rsidRPr="00CE4081">
              <w:t>3,34</w:t>
            </w:r>
          </w:p>
        </w:tc>
        <w:tc>
          <w:tcPr>
            <w:tcW w:w="1052" w:type="dxa"/>
            <w:noWrap/>
            <w:hideMark/>
          </w:tcPr>
          <w:p w:rsidR="00CE4081" w:rsidRPr="00CE4081" w:rsidRDefault="00CE4081" w:rsidP="00CE4081">
            <w:r w:rsidRPr="00CE4081">
              <w:t>1,189732</w:t>
            </w:r>
          </w:p>
        </w:tc>
      </w:tr>
      <w:tr w:rsidR="00CE4081" w:rsidRPr="00CE4081" w:rsidTr="00CE4081">
        <w:trPr>
          <w:trHeight w:val="300"/>
        </w:trPr>
        <w:tc>
          <w:tcPr>
            <w:tcW w:w="1129" w:type="dxa"/>
            <w:noWrap/>
            <w:hideMark/>
          </w:tcPr>
          <w:p w:rsidR="00CE4081" w:rsidRPr="00CE4081" w:rsidRDefault="00CE4081" w:rsidP="00CE4081">
            <w:r w:rsidRPr="00CE4081">
              <w:t>14</w:t>
            </w:r>
          </w:p>
        </w:tc>
        <w:tc>
          <w:tcPr>
            <w:tcW w:w="791" w:type="dxa"/>
            <w:noWrap/>
            <w:hideMark/>
          </w:tcPr>
          <w:p w:rsidR="00CE4081" w:rsidRPr="00CE4081" w:rsidRDefault="00CE4081" w:rsidP="00CE4081">
            <w:r w:rsidRPr="00CE4081">
              <w:t>4,96</w:t>
            </w:r>
          </w:p>
        </w:tc>
        <w:tc>
          <w:tcPr>
            <w:tcW w:w="1052" w:type="dxa"/>
            <w:noWrap/>
            <w:hideMark/>
          </w:tcPr>
          <w:p w:rsidR="00CE4081" w:rsidRPr="00CE4081" w:rsidRDefault="00CE4081" w:rsidP="00CE4081">
            <w:r w:rsidRPr="00CE4081">
              <w:t>1,302742</w:t>
            </w:r>
          </w:p>
        </w:tc>
      </w:tr>
      <w:tr w:rsidR="00CE4081" w:rsidRPr="00CE4081" w:rsidTr="00CE4081">
        <w:trPr>
          <w:trHeight w:val="300"/>
        </w:trPr>
        <w:tc>
          <w:tcPr>
            <w:tcW w:w="1129" w:type="dxa"/>
            <w:noWrap/>
            <w:hideMark/>
          </w:tcPr>
          <w:p w:rsidR="00CE4081" w:rsidRPr="00CE4081" w:rsidRDefault="00CE4081" w:rsidP="00CE4081">
            <w:r w:rsidRPr="00CE4081">
              <w:t>30</w:t>
            </w:r>
          </w:p>
        </w:tc>
        <w:tc>
          <w:tcPr>
            <w:tcW w:w="791" w:type="dxa"/>
            <w:noWrap/>
            <w:hideMark/>
          </w:tcPr>
          <w:p w:rsidR="00CE4081" w:rsidRPr="00CE4081" w:rsidRDefault="00CE4081" w:rsidP="00CE4081">
            <w:r w:rsidRPr="00CE4081">
              <w:t>6,552</w:t>
            </w:r>
          </w:p>
        </w:tc>
        <w:tc>
          <w:tcPr>
            <w:tcW w:w="1052" w:type="dxa"/>
            <w:noWrap/>
            <w:hideMark/>
          </w:tcPr>
          <w:p w:rsidR="00CE4081" w:rsidRPr="00CE4081" w:rsidRDefault="00CE4081" w:rsidP="00CE4081">
            <w:r w:rsidRPr="00CE4081">
              <w:t>1,335265</w:t>
            </w:r>
          </w:p>
        </w:tc>
      </w:tr>
      <w:tr w:rsidR="00CE4081" w:rsidRPr="00CE4081" w:rsidTr="00CE4081">
        <w:trPr>
          <w:trHeight w:val="300"/>
        </w:trPr>
        <w:tc>
          <w:tcPr>
            <w:tcW w:w="1129" w:type="dxa"/>
            <w:noWrap/>
            <w:hideMark/>
          </w:tcPr>
          <w:p w:rsidR="00CE4081" w:rsidRPr="00CE4081" w:rsidRDefault="00CE4081" w:rsidP="00CE4081">
            <w:r w:rsidRPr="00CE4081">
              <w:t>31</w:t>
            </w:r>
          </w:p>
        </w:tc>
        <w:tc>
          <w:tcPr>
            <w:tcW w:w="791" w:type="dxa"/>
            <w:noWrap/>
            <w:hideMark/>
          </w:tcPr>
          <w:p w:rsidR="00CE4081" w:rsidRPr="00CE4081" w:rsidRDefault="00CE4081" w:rsidP="00CE4081">
            <w:r w:rsidRPr="00CE4081">
              <w:t>6,638</w:t>
            </w:r>
          </w:p>
        </w:tc>
        <w:tc>
          <w:tcPr>
            <w:tcW w:w="1052" w:type="dxa"/>
            <w:noWrap/>
            <w:hideMark/>
          </w:tcPr>
          <w:p w:rsidR="00CE4081" w:rsidRPr="00CE4081" w:rsidRDefault="00CE4081" w:rsidP="00CE4081">
            <w:r w:rsidRPr="00CE4081">
              <w:t>1,339874</w:t>
            </w:r>
          </w:p>
        </w:tc>
      </w:tr>
      <w:tr w:rsidR="00CE4081" w:rsidRPr="00CE4081" w:rsidTr="00CE4081">
        <w:trPr>
          <w:trHeight w:val="300"/>
        </w:trPr>
        <w:tc>
          <w:tcPr>
            <w:tcW w:w="1129" w:type="dxa"/>
            <w:noWrap/>
            <w:hideMark/>
          </w:tcPr>
          <w:p w:rsidR="00CE4081" w:rsidRPr="00CE4081" w:rsidRDefault="00CE4081" w:rsidP="00CE4081">
            <w:r w:rsidRPr="00CE4081">
              <w:t>61</w:t>
            </w:r>
          </w:p>
        </w:tc>
        <w:tc>
          <w:tcPr>
            <w:tcW w:w="791" w:type="dxa"/>
            <w:noWrap/>
            <w:hideMark/>
          </w:tcPr>
          <w:p w:rsidR="00CE4081" w:rsidRPr="00CE4081" w:rsidRDefault="00CE4081" w:rsidP="00CE4081">
            <w:r w:rsidRPr="00CE4081">
              <w:t>7,61</w:t>
            </w:r>
          </w:p>
        </w:tc>
        <w:tc>
          <w:tcPr>
            <w:tcW w:w="1052" w:type="dxa"/>
            <w:noWrap/>
            <w:hideMark/>
          </w:tcPr>
          <w:p w:rsidR="00CE4081" w:rsidRPr="00CE4081" w:rsidRDefault="00CE4081" w:rsidP="00CE4081">
            <w:r w:rsidRPr="00CE4081">
              <w:t>1,283146</w:t>
            </w:r>
          </w:p>
        </w:tc>
      </w:tr>
      <w:tr w:rsidR="00CE4081" w:rsidRPr="00CE4081" w:rsidTr="00CE4081">
        <w:trPr>
          <w:trHeight w:val="300"/>
        </w:trPr>
        <w:tc>
          <w:tcPr>
            <w:tcW w:w="1129" w:type="dxa"/>
            <w:noWrap/>
            <w:hideMark/>
          </w:tcPr>
          <w:p w:rsidR="00CE4081" w:rsidRPr="00CE4081" w:rsidRDefault="00CE4081" w:rsidP="00CE4081">
            <w:r w:rsidRPr="00CE4081">
              <w:lastRenderedPageBreak/>
              <w:t>123</w:t>
            </w:r>
          </w:p>
        </w:tc>
        <w:tc>
          <w:tcPr>
            <w:tcW w:w="791" w:type="dxa"/>
            <w:noWrap/>
            <w:hideMark/>
          </w:tcPr>
          <w:p w:rsidR="00CE4081" w:rsidRPr="00CE4081" w:rsidRDefault="00CE4081" w:rsidP="00CE4081">
            <w:r w:rsidRPr="00CE4081">
              <w:t>8,074</w:t>
            </w:r>
          </w:p>
        </w:tc>
        <w:tc>
          <w:tcPr>
            <w:tcW w:w="1052" w:type="dxa"/>
            <w:noWrap/>
            <w:hideMark/>
          </w:tcPr>
          <w:p w:rsidR="00CE4081" w:rsidRPr="00CE4081" w:rsidRDefault="00CE4081" w:rsidP="00CE4081">
            <w:r w:rsidRPr="00CE4081">
              <w:t>1,162979</w:t>
            </w:r>
          </w:p>
        </w:tc>
      </w:tr>
      <w:tr w:rsidR="00CE4081" w:rsidRPr="00CE4081" w:rsidTr="00CE4081">
        <w:trPr>
          <w:trHeight w:val="300"/>
        </w:trPr>
        <w:tc>
          <w:tcPr>
            <w:tcW w:w="1129" w:type="dxa"/>
            <w:noWrap/>
            <w:hideMark/>
          </w:tcPr>
          <w:p w:rsidR="00CE4081" w:rsidRPr="00CE4081" w:rsidRDefault="00CE4081" w:rsidP="00CE4081">
            <w:r w:rsidRPr="00CE4081">
              <w:t>155</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1,106358</w:t>
            </w:r>
          </w:p>
        </w:tc>
      </w:tr>
      <w:tr w:rsidR="00CE4081" w:rsidRPr="00CE4081" w:rsidTr="00CE4081">
        <w:trPr>
          <w:trHeight w:val="300"/>
        </w:trPr>
        <w:tc>
          <w:tcPr>
            <w:tcW w:w="1129" w:type="dxa"/>
            <w:noWrap/>
            <w:hideMark/>
          </w:tcPr>
          <w:p w:rsidR="00CE4081" w:rsidRPr="00CE4081" w:rsidRDefault="00CE4081" w:rsidP="00CE4081">
            <w:r w:rsidRPr="00CE4081">
              <w:t>246</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1,017058</w:t>
            </w:r>
          </w:p>
        </w:tc>
      </w:tr>
      <w:tr w:rsidR="00CE4081" w:rsidRPr="00CE4081" w:rsidTr="00CE4081">
        <w:trPr>
          <w:trHeight w:val="300"/>
        </w:trPr>
        <w:tc>
          <w:tcPr>
            <w:tcW w:w="1129" w:type="dxa"/>
            <w:noWrap/>
            <w:hideMark/>
          </w:tcPr>
          <w:p w:rsidR="00CE4081" w:rsidRPr="00CE4081" w:rsidRDefault="00CE4081" w:rsidP="00CE4081">
            <w:r w:rsidRPr="00CE4081">
              <w:t>495</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0,897078</w:t>
            </w:r>
          </w:p>
        </w:tc>
      </w:tr>
      <w:tr w:rsidR="00CE4081" w:rsidRPr="00CE4081" w:rsidTr="00CE4081">
        <w:trPr>
          <w:trHeight w:val="300"/>
        </w:trPr>
        <w:tc>
          <w:tcPr>
            <w:tcW w:w="1129" w:type="dxa"/>
            <w:noWrap/>
            <w:hideMark/>
          </w:tcPr>
          <w:p w:rsidR="00CE4081" w:rsidRPr="00CE4081" w:rsidRDefault="00CE4081" w:rsidP="00CE4081">
            <w:r w:rsidRPr="00CE4081">
              <w:t>775</w:t>
            </w:r>
          </w:p>
        </w:tc>
        <w:tc>
          <w:tcPr>
            <w:tcW w:w="791" w:type="dxa"/>
            <w:noWrap/>
            <w:hideMark/>
          </w:tcPr>
          <w:p w:rsidR="00CE4081" w:rsidRPr="00CE4081" w:rsidRDefault="00CE4081" w:rsidP="00CE4081">
            <w:r w:rsidRPr="00CE4081">
              <w:t>8,073</w:t>
            </w:r>
          </w:p>
        </w:tc>
        <w:tc>
          <w:tcPr>
            <w:tcW w:w="1052" w:type="dxa"/>
            <w:noWrap/>
            <w:hideMark/>
          </w:tcPr>
          <w:p w:rsidR="00CE4081" w:rsidRPr="00CE4081" w:rsidRDefault="00CE4081" w:rsidP="00CE4081">
            <w:r w:rsidRPr="00CE4081">
              <w:t>0,841108</w:t>
            </w:r>
          </w:p>
        </w:tc>
      </w:tr>
      <w:tr w:rsidR="00CE4081" w:rsidRPr="00CE4081" w:rsidTr="00CE4081">
        <w:trPr>
          <w:trHeight w:val="300"/>
        </w:trPr>
        <w:tc>
          <w:tcPr>
            <w:tcW w:w="1129" w:type="dxa"/>
            <w:noWrap/>
            <w:hideMark/>
          </w:tcPr>
          <w:p w:rsidR="00CE4081" w:rsidRPr="00CE4081" w:rsidRDefault="00CE4081" w:rsidP="00CE4081">
            <w:r w:rsidRPr="00CE4081">
              <w:t>3876</w:t>
            </w:r>
          </w:p>
        </w:tc>
        <w:tc>
          <w:tcPr>
            <w:tcW w:w="791" w:type="dxa"/>
            <w:noWrap/>
            <w:hideMark/>
          </w:tcPr>
          <w:p w:rsidR="00CE4081" w:rsidRPr="00CE4081" w:rsidRDefault="00CE4081" w:rsidP="00CE4081">
            <w:r w:rsidRPr="00CE4081">
              <w:t>8,061</w:t>
            </w:r>
          </w:p>
        </w:tc>
        <w:tc>
          <w:tcPr>
            <w:tcW w:w="1052" w:type="dxa"/>
            <w:noWrap/>
            <w:hideMark/>
          </w:tcPr>
          <w:p w:rsidR="00CE4081" w:rsidRPr="00CE4081" w:rsidRDefault="00CE4081" w:rsidP="00CE4081">
            <w:r w:rsidRPr="00CE4081">
              <w:t>0,676238</w:t>
            </w:r>
          </w:p>
        </w:tc>
      </w:tr>
      <w:tr w:rsidR="00CE4081" w:rsidRPr="005C7C6F" w:rsidTr="00CE4081">
        <w:trPr>
          <w:trHeight w:val="300"/>
        </w:trPr>
        <w:tc>
          <w:tcPr>
            <w:tcW w:w="1129" w:type="dxa"/>
            <w:noWrap/>
            <w:hideMark/>
          </w:tcPr>
          <w:p w:rsidR="00CE4081" w:rsidRPr="00CE4081" w:rsidRDefault="00CE4081" w:rsidP="00CE4081">
            <w:r w:rsidRPr="00CE4081">
              <w:t>19380</w:t>
            </w:r>
          </w:p>
        </w:tc>
        <w:tc>
          <w:tcPr>
            <w:tcW w:w="791" w:type="dxa"/>
            <w:noWrap/>
            <w:hideMark/>
          </w:tcPr>
          <w:p w:rsidR="00CE4081" w:rsidRPr="00CE4081" w:rsidRDefault="00CE4081" w:rsidP="00CE4081">
            <w:r w:rsidRPr="00CE4081">
              <w:t>8,07</w:t>
            </w:r>
          </w:p>
        </w:tc>
        <w:tc>
          <w:tcPr>
            <w:tcW w:w="1052" w:type="dxa"/>
            <w:noWrap/>
            <w:hideMark/>
          </w:tcPr>
          <w:p w:rsidR="00CE4081" w:rsidRPr="00CE4081" w:rsidRDefault="00CE4081" w:rsidP="00CE4081">
            <w:r w:rsidRPr="00CE4081">
              <w:t>0,566623</w:t>
            </w:r>
          </w:p>
        </w:tc>
      </w:tr>
      <w:tr w:rsidR="00CE4081" w:rsidRPr="00CE4081" w:rsidTr="00CE4081">
        <w:trPr>
          <w:trHeight w:val="300"/>
        </w:trPr>
        <w:tc>
          <w:tcPr>
            <w:tcW w:w="1129" w:type="dxa"/>
            <w:noWrap/>
            <w:hideMark/>
          </w:tcPr>
          <w:p w:rsidR="00CE4081" w:rsidRPr="00CE4081" w:rsidRDefault="00CE4081" w:rsidP="00CE4081">
            <w:r w:rsidRPr="00CE4081">
              <w:t>96901</w:t>
            </w:r>
          </w:p>
        </w:tc>
        <w:tc>
          <w:tcPr>
            <w:tcW w:w="791" w:type="dxa"/>
            <w:noWrap/>
            <w:hideMark/>
          </w:tcPr>
          <w:p w:rsidR="00CE4081" w:rsidRPr="00CE4081" w:rsidRDefault="00CE4081" w:rsidP="00CE4081">
            <w:r w:rsidRPr="00CE4081">
              <w:t>8,067</w:t>
            </w:r>
          </w:p>
        </w:tc>
        <w:tc>
          <w:tcPr>
            <w:tcW w:w="1052" w:type="dxa"/>
            <w:noWrap/>
            <w:hideMark/>
          </w:tcPr>
          <w:p w:rsidR="00CE4081" w:rsidRPr="00CE4081" w:rsidRDefault="00CE4081" w:rsidP="00CE4081">
            <w:r w:rsidRPr="00CE4081">
              <w:t>0,487013</w:t>
            </w:r>
          </w:p>
        </w:tc>
      </w:tr>
      <w:tr w:rsidR="00CE4081" w:rsidRPr="00CE4081" w:rsidTr="00CE4081">
        <w:trPr>
          <w:trHeight w:val="300"/>
        </w:trPr>
        <w:tc>
          <w:tcPr>
            <w:tcW w:w="1129" w:type="dxa"/>
            <w:noWrap/>
            <w:hideMark/>
          </w:tcPr>
          <w:p w:rsidR="00CE4081" w:rsidRPr="00CE4081" w:rsidRDefault="00CE4081" w:rsidP="00CE4081">
            <w:r w:rsidRPr="00CE4081">
              <w:t>480456</w:t>
            </w:r>
          </w:p>
        </w:tc>
        <w:tc>
          <w:tcPr>
            <w:tcW w:w="791" w:type="dxa"/>
            <w:noWrap/>
            <w:hideMark/>
          </w:tcPr>
          <w:p w:rsidR="00CE4081" w:rsidRPr="00CE4081" w:rsidRDefault="00CE4081" w:rsidP="00CE4081">
            <w:r w:rsidRPr="00CE4081">
              <w:t>8,08</w:t>
            </w:r>
          </w:p>
        </w:tc>
        <w:tc>
          <w:tcPr>
            <w:tcW w:w="1052" w:type="dxa"/>
            <w:noWrap/>
            <w:hideMark/>
          </w:tcPr>
          <w:p w:rsidR="00CE4081" w:rsidRPr="00CE4081" w:rsidRDefault="00CE4081" w:rsidP="00CE4081">
            <w:r w:rsidRPr="00CE4081">
              <w:t>0,428101</w:t>
            </w:r>
          </w:p>
        </w:tc>
      </w:tr>
      <w:tr w:rsidR="00CE4081" w:rsidRPr="00CE4081" w:rsidTr="00CE4081">
        <w:trPr>
          <w:trHeight w:val="300"/>
        </w:trPr>
        <w:tc>
          <w:tcPr>
            <w:tcW w:w="1129" w:type="dxa"/>
            <w:noWrap/>
            <w:hideMark/>
          </w:tcPr>
          <w:p w:rsidR="00CE4081" w:rsidRPr="00CE4081" w:rsidRDefault="00CE4081" w:rsidP="00CE4081">
            <w:r w:rsidRPr="00CE4081">
              <w:t>969010</w:t>
            </w:r>
          </w:p>
        </w:tc>
        <w:tc>
          <w:tcPr>
            <w:tcW w:w="791" w:type="dxa"/>
            <w:noWrap/>
            <w:hideMark/>
          </w:tcPr>
          <w:p w:rsidR="00CE4081" w:rsidRPr="00CE4081" w:rsidRDefault="00CE4081" w:rsidP="00CE4081">
            <w:r w:rsidRPr="00CE4081">
              <w:t>8,068</w:t>
            </w:r>
          </w:p>
        </w:tc>
        <w:tc>
          <w:tcPr>
            <w:tcW w:w="1052" w:type="dxa"/>
            <w:noWrap/>
            <w:hideMark/>
          </w:tcPr>
          <w:p w:rsidR="00CE4081" w:rsidRPr="00CE4081" w:rsidRDefault="00CE4081" w:rsidP="00CE4081">
            <w:r w:rsidRPr="00CE4081">
              <w:t>0,405709</w:t>
            </w:r>
          </w:p>
        </w:tc>
      </w:tr>
    </w:tbl>
    <w:p w:rsidR="00FD7CB2" w:rsidRDefault="00FD7CB2" w:rsidP="00FD7CB2">
      <w:pPr>
        <w:rPr>
          <w:lang w:val="it-IT"/>
        </w:rPr>
      </w:pPr>
    </w:p>
    <w:p w:rsidR="00CE4081" w:rsidRDefault="00CE4081" w:rsidP="00FD7CB2">
      <w:pPr>
        <w:rPr>
          <w:rFonts w:cstheme="minorHAnsi"/>
          <w:lang w:val="it-IT"/>
        </w:rPr>
      </w:pPr>
      <w:r>
        <w:rPr>
          <w:lang w:val="it-IT"/>
        </w:rPr>
        <w:t xml:space="preserve">Il massimo valore assunto da </w:t>
      </w:r>
      <w:r>
        <w:rPr>
          <w:rFonts w:cstheme="minorHAnsi"/>
          <w:lang w:val="it-IT"/>
        </w:rPr>
        <w:t>α</w:t>
      </w:r>
      <w:r>
        <w:rPr>
          <w:lang w:val="it-IT"/>
        </w:rPr>
        <w:t xml:space="preserve"> è 2 perché, al crescere di n, </w:t>
      </w:r>
      <w:r>
        <w:rPr>
          <w:rFonts w:cstheme="minorHAnsi"/>
          <w:lang w:val="it-IT"/>
        </w:rPr>
        <w:t>α assume valori sempre più piccoli.</w:t>
      </w:r>
      <w:r w:rsidR="00424F42">
        <w:rPr>
          <w:rFonts w:cstheme="minorHAnsi"/>
          <w:lang w:val="it-IT"/>
        </w:rPr>
        <w:t xml:space="preserve"> Attraverso il grafico che segue, è ancora più evidente l’andamento di </w:t>
      </w:r>
      <w:r w:rsidR="00424F42">
        <w:rPr>
          <w:rFonts w:cstheme="minorHAnsi"/>
          <w:i/>
          <w:lang w:val="it-IT"/>
        </w:rPr>
        <w:t>h</w:t>
      </w:r>
      <w:r w:rsidR="00424F42">
        <w:rPr>
          <w:rFonts w:cstheme="minorHAnsi"/>
          <w:lang w:val="it-IT"/>
        </w:rPr>
        <w:t xml:space="preserve"> simile alla funzione </w:t>
      </w:r>
      <m:oMath>
        <m:func>
          <m:funcPr>
            <m:ctrlPr>
              <w:rPr>
                <w:rFonts w:ascii="Cambria Math" w:hAnsi="Cambria Math" w:cstheme="minorHAnsi"/>
                <w:i/>
                <w:lang w:val="it-IT"/>
              </w:rPr>
            </m:ctrlPr>
          </m:funcPr>
          <m:fName>
            <m:sSub>
              <m:sSubPr>
                <m:ctrlPr>
                  <w:rPr>
                    <w:rFonts w:ascii="Cambria Math" w:hAnsi="Cambria Math" w:cstheme="minorHAnsi"/>
                    <w:i/>
                    <w:lang w:val="it-IT"/>
                  </w:rPr>
                </m:ctrlPr>
              </m:sSubPr>
              <m:e>
                <m:r>
                  <m:rPr>
                    <m:sty m:val="p"/>
                  </m:rPr>
                  <w:rPr>
                    <w:rFonts w:ascii="Cambria Math" w:hAnsi="Cambria Math" w:cstheme="minorHAnsi"/>
                    <w:lang w:val="it-IT"/>
                  </w:rPr>
                  <m:t>log</m:t>
                </m:r>
                <m:ctrlPr>
                  <w:rPr>
                    <w:rFonts w:ascii="Cambria Math" w:hAnsi="Cambria Math" w:cstheme="minorHAnsi"/>
                    <w:lang w:val="it-IT"/>
                  </w:rPr>
                </m:ctrlPr>
              </m:e>
              <m:sub>
                <m:r>
                  <w:rPr>
                    <w:rFonts w:ascii="Cambria Math" w:hAnsi="Cambria Math" w:cstheme="minorHAnsi"/>
                    <w:lang w:val="it-IT"/>
                  </w:rPr>
                  <m:t>2</m:t>
                </m:r>
                <m:ctrlPr>
                  <w:rPr>
                    <w:rFonts w:ascii="Cambria Math" w:hAnsi="Cambria Math" w:cstheme="minorHAnsi"/>
                    <w:lang w:val="it-IT"/>
                  </w:rPr>
                </m:ctrlPr>
              </m:sub>
            </m:sSub>
          </m:fName>
          <m:e>
            <m:r>
              <w:rPr>
                <w:rFonts w:ascii="Cambria Math" w:hAnsi="Cambria Math" w:cstheme="minorHAnsi"/>
                <w:lang w:val="it-IT"/>
              </w:rPr>
              <m:t>n</m:t>
            </m:r>
          </m:e>
        </m:func>
      </m:oMath>
      <w:r w:rsidR="00424F42">
        <w:rPr>
          <w:rFonts w:cstheme="minorHAnsi"/>
          <w:lang w:val="it-IT"/>
        </w:rPr>
        <w:t>.</w:t>
      </w:r>
    </w:p>
    <w:p w:rsidR="00424F42" w:rsidRPr="00424F42" w:rsidRDefault="00424F42" w:rsidP="00FD7CB2">
      <w:pPr>
        <w:rPr>
          <w:rFonts w:cstheme="minorHAnsi"/>
          <w:lang w:val="it-IT"/>
        </w:rPr>
      </w:pPr>
      <w:r>
        <w:rPr>
          <w:noProof/>
          <w:lang w:val="it-IT" w:eastAsia="it-IT"/>
        </w:rPr>
        <w:drawing>
          <wp:inline distT="0" distB="0" distL="0" distR="0" wp14:anchorId="09981509" wp14:editId="2A6BBA8F">
            <wp:extent cx="5610225" cy="3314700"/>
            <wp:effectExtent l="0" t="0" r="9525" b="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11BC" w:rsidRDefault="00601A7C" w:rsidP="00601A7C">
      <w:pPr>
        <w:pStyle w:val="Titolo2"/>
        <w:ind w:left="576"/>
        <w:rPr>
          <w:lang w:val="it-IT"/>
        </w:rPr>
      </w:pPr>
      <w:r w:rsidRPr="00601A7C">
        <w:rPr>
          <w:lang w:val="it-IT"/>
        </w:rPr>
        <w:t>Stima asintotica dell’altezza media</w:t>
      </w:r>
    </w:p>
    <w:p w:rsidR="00601A7C" w:rsidRDefault="00601A7C" w:rsidP="00601A7C">
      <w:pPr>
        <w:rPr>
          <w:lang w:val="it-IT"/>
        </w:rPr>
      </w:pPr>
      <w:r w:rsidRPr="00601A7C">
        <w:rPr>
          <w:lang w:val="it-IT"/>
        </w:rPr>
        <w:t>Dai presupposti dei paragrafi precedenti possiamo descrivere l’altezza attraverso l</w:t>
      </w:r>
      <w:bookmarkStart w:id="16" w:name="_GoBack"/>
      <w:bookmarkEnd w:id="16"/>
      <w:r w:rsidRPr="00601A7C">
        <w:rPr>
          <w:lang w:val="it-IT"/>
        </w:rPr>
        <w:t>a seguente espressione asintotica</w:t>
      </w:r>
    </w:p>
    <w:p w:rsidR="00601A7C" w:rsidRPr="00601A7C" w:rsidRDefault="00601A7C" w:rsidP="00601A7C">
      <w:pPr>
        <w:rPr>
          <w:b/>
          <w:lang w:val="it-IT"/>
        </w:rPr>
      </w:pPr>
      <m:oMathPara>
        <m:oMath>
          <m:r>
            <m:rPr>
              <m:sty m:val="bi"/>
            </m:rPr>
            <w:rPr>
              <w:rFonts w:ascii="Cambria Math" w:hAnsi="Cambria Math"/>
              <w:lang w:val="it-IT"/>
            </w:rPr>
            <m:t>h=</m:t>
          </m:r>
          <m:r>
            <m:rPr>
              <m:sty m:val="bi"/>
            </m:rPr>
            <w:rPr>
              <w:rFonts w:ascii="Cambria Math" w:hAnsi="Cambria Math"/>
              <w:lang w:val="it-IT"/>
            </w:rPr>
            <m:t xml:space="preserve"> </m:t>
          </m:r>
          <m:r>
            <m:rPr>
              <m:sty m:val="bi"/>
            </m:rPr>
            <w:rPr>
              <w:rFonts w:ascii="Cambria Math" w:hAnsi="Cambria Math"/>
              <w:lang w:val="it-IT"/>
            </w:rPr>
            <m:t>Ο(lo</m:t>
          </m:r>
          <m:sSub>
            <m:sSubPr>
              <m:ctrlPr>
                <w:rPr>
                  <w:rFonts w:ascii="Cambria Math" w:hAnsi="Cambria Math"/>
                  <w:b/>
                  <w:i/>
                  <w:lang w:val="it-IT"/>
                </w:rPr>
              </m:ctrlPr>
            </m:sSubPr>
            <m:e>
              <m:r>
                <m:rPr>
                  <m:sty m:val="bi"/>
                </m:rPr>
                <w:rPr>
                  <w:rFonts w:ascii="Cambria Math" w:hAnsi="Cambria Math"/>
                  <w:lang w:val="it-IT"/>
                </w:rPr>
                <m:t>g</m:t>
              </m:r>
            </m:e>
            <m:sub>
              <m:r>
                <m:rPr>
                  <m:sty m:val="bi"/>
                </m:rPr>
                <w:rPr>
                  <w:rFonts w:ascii="Cambria Math" w:hAnsi="Cambria Math"/>
                  <w:lang w:val="it-IT"/>
                </w:rPr>
                <m:t>2</m:t>
              </m:r>
            </m:sub>
          </m:sSub>
          <m:r>
            <m:rPr>
              <m:sty m:val="bi"/>
            </m:rPr>
            <w:rPr>
              <w:rFonts w:ascii="Cambria Math" w:hAnsi="Cambria Math"/>
              <w:lang w:val="it-IT"/>
            </w:rPr>
            <m:t>n)</m:t>
          </m:r>
        </m:oMath>
      </m:oMathPara>
    </w:p>
    <w:p w:rsidR="00E511BC" w:rsidRDefault="00E511BC" w:rsidP="00E511BC">
      <w:pPr>
        <w:pStyle w:val="Titolo1"/>
        <w:rPr>
          <w:lang w:val="it-IT"/>
        </w:rPr>
      </w:pPr>
      <w:bookmarkStart w:id="17" w:name="_Toc482261240"/>
      <w:r w:rsidRPr="00E511BC">
        <w:rPr>
          <w:lang w:val="it-IT"/>
        </w:rPr>
        <w:t>Funzione Merge</w:t>
      </w:r>
      <w:bookmarkEnd w:id="17"/>
    </w:p>
    <w:p w:rsidR="00E511BC" w:rsidRPr="00E511BC" w:rsidRDefault="00E511BC" w:rsidP="00E511BC">
      <w:pPr>
        <w:rPr>
          <w:lang w:val="it-IT"/>
        </w:rPr>
      </w:pPr>
    </w:p>
    <w:p w:rsidR="00C40312" w:rsidRDefault="00C40312" w:rsidP="00C40312">
      <w:pPr>
        <w:pStyle w:val="Titolo1"/>
        <w:rPr>
          <w:rFonts w:ascii="Calibri" w:hAnsi="Calibri"/>
          <w:noProof/>
          <w:lang w:val="it-IT"/>
        </w:rPr>
      </w:pPr>
      <w:bookmarkStart w:id="18" w:name="_Toc482261241"/>
      <w:r>
        <w:rPr>
          <w:rFonts w:ascii="Calibri" w:hAnsi="Calibri"/>
          <w:noProof/>
          <w:lang w:val="it-IT"/>
        </w:rPr>
        <w:lastRenderedPageBreak/>
        <w:t>Funzioni</w:t>
      </w:r>
      <w:r w:rsidR="00AF52D9">
        <w:rPr>
          <w:rFonts w:ascii="Calibri" w:hAnsi="Calibri"/>
          <w:noProof/>
          <w:lang w:val="it-IT"/>
        </w:rPr>
        <w:t xml:space="preserve"> </w:t>
      </w:r>
      <w:r w:rsidR="00093C99">
        <w:rPr>
          <w:rFonts w:ascii="Calibri" w:hAnsi="Calibri"/>
          <w:noProof/>
          <w:lang w:val="it-IT"/>
        </w:rPr>
        <w:t>offerte</w:t>
      </w:r>
      <w:r>
        <w:rPr>
          <w:rFonts w:ascii="Calibri" w:hAnsi="Calibri"/>
          <w:noProof/>
          <w:lang w:val="it-IT"/>
        </w:rPr>
        <w:t xml:space="preserve"> dalla libreria</w:t>
      </w:r>
      <w:bookmarkEnd w:id="18"/>
    </w:p>
    <w:p w:rsidR="00AF52D9" w:rsidRDefault="00AF52D9" w:rsidP="00AF52D9">
      <w:pPr>
        <w:rPr>
          <w:lang w:val="it-IT"/>
        </w:rPr>
      </w:pPr>
      <w:r>
        <w:rPr>
          <w:lang w:val="it-IT"/>
        </w:rPr>
        <w:t>Per semplicità si distinguono le funzioni offerte dalla libreria in semplici e complesse come segue</w:t>
      </w:r>
    </w:p>
    <w:p w:rsidR="00AF52D9" w:rsidRPr="00AF52D9" w:rsidRDefault="00AF52D9" w:rsidP="00AF52D9">
      <w:pPr>
        <w:pStyle w:val="Titolo2"/>
        <w:ind w:left="576"/>
        <w:rPr>
          <w:lang w:val="it-IT"/>
        </w:rPr>
      </w:pPr>
      <w:bookmarkStart w:id="19" w:name="_Toc482261242"/>
      <w:r>
        <w:rPr>
          <w:lang w:val="it-IT"/>
        </w:rPr>
        <w:t>Funzioni semplici</w:t>
      </w:r>
      <w:bookmarkEnd w:id="19"/>
    </w:p>
    <w:p w:rsidR="00093C99" w:rsidRDefault="00AF52D9" w:rsidP="00A82C52">
      <w:pPr>
        <w:rPr>
          <w:lang w:val="it-IT"/>
        </w:rPr>
      </w:pPr>
      <w:r>
        <w:rPr>
          <w:lang w:val="it-IT"/>
        </w:rPr>
        <w:t xml:space="preserve">Sono funzioni ordinarie per la gestione di un </w:t>
      </w:r>
      <w:proofErr w:type="spellStart"/>
      <w:r>
        <w:rPr>
          <w:lang w:val="it-IT"/>
        </w:rPr>
        <w:t>heap</w:t>
      </w:r>
      <w:proofErr w:type="spellEnd"/>
      <w:r w:rsidR="00C40312">
        <w:rPr>
          <w:lang w:val="it-IT"/>
        </w:rPr>
        <w:t>:</w:t>
      </w:r>
    </w:p>
    <w:bookmarkStart w:id="20" w:name="_MON_1552115746"/>
    <w:bookmarkEnd w:id="20"/>
    <w:p w:rsidR="00C40312" w:rsidRDefault="00093C99" w:rsidP="00A82C52">
      <w:pPr>
        <w:rPr>
          <w:lang w:val="it-IT"/>
        </w:rPr>
      </w:pPr>
      <w:r>
        <w:rPr>
          <w:lang w:val="it-IT"/>
        </w:rPr>
        <w:object w:dxaOrig="9638" w:dyaOrig="1871">
          <v:shape id="_x0000_i1028" type="#_x0000_t75" style="width:482.25pt;height:93.75pt" o:ole="">
            <v:imagedata r:id="rId16" o:title=""/>
          </v:shape>
          <o:OLEObject Type="Embed" ProgID="Word.OpenDocumentText.12" ShapeID="_x0000_i1028" DrawAspect="Content" ObjectID="_1556003477" r:id="rId17"/>
        </w:object>
      </w:r>
    </w:p>
    <w:p w:rsidR="00C40312" w:rsidRDefault="00093C99" w:rsidP="00AF52D9">
      <w:pPr>
        <w:pStyle w:val="Titolo3"/>
        <w:ind w:left="720"/>
        <w:rPr>
          <w:lang w:val="it-IT"/>
        </w:rPr>
      </w:pPr>
      <w:bookmarkStart w:id="21" w:name="_Toc482261243"/>
      <w:r>
        <w:rPr>
          <w:lang w:val="it-IT"/>
        </w:rPr>
        <w:t>Descrizione funzioni</w:t>
      </w:r>
      <w:r w:rsidR="00AF52D9">
        <w:rPr>
          <w:lang w:val="it-IT"/>
        </w:rPr>
        <w:t xml:space="preserve"> semplici</w:t>
      </w:r>
      <w:bookmarkEnd w:id="21"/>
    </w:p>
    <w:p w:rsidR="00093C99" w:rsidRDefault="00093C99" w:rsidP="00093C99">
      <w:pPr>
        <w:pStyle w:val="Paragrafoelenco"/>
        <w:numPr>
          <w:ilvl w:val="0"/>
          <w:numId w:val="16"/>
        </w:numPr>
        <w:rPr>
          <w:lang w:val="it-IT"/>
        </w:rPr>
      </w:pPr>
      <w:proofErr w:type="spellStart"/>
      <w:r>
        <w:rPr>
          <w:lang w:val="it-IT"/>
        </w:rPr>
        <w:t>isEmpty</w:t>
      </w:r>
      <w:proofErr w:type="spellEnd"/>
      <w:r>
        <w:rPr>
          <w:lang w:val="it-IT"/>
        </w:rPr>
        <w:t>: ritorna 0 se l’</w:t>
      </w:r>
      <w:proofErr w:type="spellStart"/>
      <w:r>
        <w:rPr>
          <w:lang w:val="it-IT"/>
        </w:rPr>
        <w:t>heap</w:t>
      </w:r>
      <w:proofErr w:type="spellEnd"/>
      <w:r>
        <w:rPr>
          <w:lang w:val="it-IT"/>
        </w:rPr>
        <w:t xml:space="preserve"> è vuoto, 1 altrimenti</w:t>
      </w:r>
    </w:p>
    <w:p w:rsidR="00093C99" w:rsidRDefault="00093C99" w:rsidP="00093C99">
      <w:pPr>
        <w:pStyle w:val="Paragrafoelenco"/>
        <w:numPr>
          <w:ilvl w:val="0"/>
          <w:numId w:val="16"/>
        </w:numPr>
        <w:rPr>
          <w:lang w:val="it-IT"/>
        </w:rPr>
      </w:pPr>
      <w:proofErr w:type="spellStart"/>
      <w:r>
        <w:rPr>
          <w:lang w:val="it-IT"/>
        </w:rPr>
        <w:t>size</w:t>
      </w:r>
      <w:proofErr w:type="spellEnd"/>
      <w:r>
        <w:rPr>
          <w:lang w:val="it-IT"/>
        </w:rPr>
        <w:t>: ritorna un intero che rappresenta il numero di elementi presenti nell’</w:t>
      </w:r>
      <w:proofErr w:type="spellStart"/>
      <w:r>
        <w:rPr>
          <w:lang w:val="it-IT"/>
        </w:rPr>
        <w:t>heap</w:t>
      </w:r>
      <w:proofErr w:type="spellEnd"/>
    </w:p>
    <w:p w:rsidR="00093C99" w:rsidRDefault="00093C99" w:rsidP="00093C99">
      <w:pPr>
        <w:pStyle w:val="Paragrafoelenco"/>
        <w:numPr>
          <w:ilvl w:val="0"/>
          <w:numId w:val="16"/>
        </w:numPr>
        <w:rPr>
          <w:lang w:val="it-IT"/>
        </w:rPr>
      </w:pPr>
      <w:proofErr w:type="spellStart"/>
      <w:r>
        <w:rPr>
          <w:lang w:val="it-IT"/>
        </w:rPr>
        <w:t>min</w:t>
      </w:r>
      <w:proofErr w:type="spellEnd"/>
      <w:r>
        <w:rPr>
          <w:lang w:val="it-IT"/>
        </w:rPr>
        <w:t xml:space="preserve">: ritorna l’elemento di minima priorità (nel caso di </w:t>
      </w:r>
      <w:proofErr w:type="spellStart"/>
      <w:r>
        <w:rPr>
          <w:lang w:val="it-IT"/>
        </w:rPr>
        <w:t>min</w:t>
      </w:r>
      <w:proofErr w:type="spellEnd"/>
      <w:r>
        <w:rPr>
          <w:lang w:val="it-IT"/>
        </w:rPr>
        <w:t xml:space="preserve"> </w:t>
      </w:r>
      <w:proofErr w:type="spellStart"/>
      <w:r>
        <w:rPr>
          <w:lang w:val="it-IT"/>
        </w:rPr>
        <w:t>heap</w:t>
      </w:r>
      <w:proofErr w:type="spellEnd"/>
      <w:r>
        <w:rPr>
          <w:lang w:val="it-IT"/>
        </w:rPr>
        <w:t xml:space="preserve"> il massimo dell’ordinamento)</w:t>
      </w:r>
      <w:r w:rsidR="001A1F48">
        <w:rPr>
          <w:lang w:val="it-IT"/>
        </w:rPr>
        <w:t xml:space="preserve"> oppure 0 se l’</w:t>
      </w:r>
      <w:proofErr w:type="spellStart"/>
      <w:r w:rsidR="001A1F48">
        <w:rPr>
          <w:lang w:val="it-IT"/>
        </w:rPr>
        <w:t>heap</w:t>
      </w:r>
      <w:proofErr w:type="spellEnd"/>
      <w:r w:rsidR="001A1F48">
        <w:rPr>
          <w:lang w:val="it-IT"/>
        </w:rPr>
        <w:t xml:space="preserve"> è vuoto. Si consiglia di verificare prima se l’</w:t>
      </w:r>
      <w:proofErr w:type="spellStart"/>
      <w:r w:rsidR="001A1F48">
        <w:rPr>
          <w:lang w:val="it-IT"/>
        </w:rPr>
        <w:t>heap</w:t>
      </w:r>
      <w:proofErr w:type="spellEnd"/>
      <w:r w:rsidR="001A1F48">
        <w:rPr>
          <w:lang w:val="it-IT"/>
        </w:rPr>
        <w:t xml:space="preserve"> contiene almeno un elemento utilizzando il me</w:t>
      </w:r>
      <w:r w:rsidR="00D25CD4">
        <w:rPr>
          <w:lang w:val="it-IT"/>
        </w:rPr>
        <w:t xml:space="preserve">todo </w:t>
      </w:r>
      <w:proofErr w:type="spellStart"/>
      <w:r w:rsidR="00D25CD4">
        <w:rPr>
          <w:lang w:val="it-IT"/>
        </w:rPr>
        <w:t>isEmpty</w:t>
      </w:r>
      <w:proofErr w:type="spellEnd"/>
    </w:p>
    <w:p w:rsidR="00093C99" w:rsidRDefault="00093C99" w:rsidP="00093C99">
      <w:pPr>
        <w:pStyle w:val="Paragrafoelenco"/>
        <w:numPr>
          <w:ilvl w:val="0"/>
          <w:numId w:val="16"/>
        </w:numPr>
        <w:rPr>
          <w:lang w:val="it-IT"/>
        </w:rPr>
      </w:pPr>
      <w:proofErr w:type="spellStart"/>
      <w:r>
        <w:rPr>
          <w:lang w:val="it-IT"/>
        </w:rPr>
        <w:t>insert</w:t>
      </w:r>
      <w:proofErr w:type="spellEnd"/>
      <w:r>
        <w:rPr>
          <w:lang w:val="it-IT"/>
        </w:rPr>
        <w:t>: inserisce l’intero k all’interno dell’</w:t>
      </w:r>
      <w:proofErr w:type="spellStart"/>
      <w:r>
        <w:rPr>
          <w:lang w:val="it-IT"/>
        </w:rPr>
        <w:t>heap</w:t>
      </w:r>
      <w:proofErr w:type="spellEnd"/>
    </w:p>
    <w:p w:rsidR="00093C99" w:rsidRDefault="00AF52D9" w:rsidP="00093C99">
      <w:pPr>
        <w:pStyle w:val="Paragrafoelenco"/>
        <w:numPr>
          <w:ilvl w:val="0"/>
          <w:numId w:val="16"/>
        </w:numPr>
        <w:rPr>
          <w:lang w:val="it-IT"/>
        </w:rPr>
      </w:pPr>
      <w:r>
        <w:rPr>
          <w:lang w:val="it-IT"/>
        </w:rPr>
        <w:t>delete: rimuove l’intero k dall’</w:t>
      </w:r>
      <w:proofErr w:type="spellStart"/>
      <w:r>
        <w:rPr>
          <w:lang w:val="it-IT"/>
        </w:rPr>
        <w:t>heap</w:t>
      </w:r>
      <w:proofErr w:type="spellEnd"/>
    </w:p>
    <w:p w:rsidR="00AF52D9" w:rsidRDefault="00AF52D9" w:rsidP="00AF52D9">
      <w:pPr>
        <w:pStyle w:val="Titolo2"/>
        <w:ind w:left="576"/>
        <w:rPr>
          <w:lang w:val="it-IT"/>
        </w:rPr>
      </w:pPr>
      <w:bookmarkStart w:id="22" w:name="_Toc482261244"/>
      <w:r>
        <w:rPr>
          <w:lang w:val="it-IT"/>
        </w:rPr>
        <w:t>Funzioni complesse</w:t>
      </w:r>
      <w:bookmarkEnd w:id="22"/>
    </w:p>
    <w:p w:rsidR="00AF52D9" w:rsidRDefault="00AF52D9" w:rsidP="00AF52D9">
      <w:pPr>
        <w:rPr>
          <w:lang w:val="it-IT"/>
        </w:rPr>
      </w:pPr>
      <w:r>
        <w:rPr>
          <w:lang w:val="it-IT"/>
        </w:rPr>
        <w:t xml:space="preserve">Funzioni utili per la gestione di un </w:t>
      </w:r>
      <w:proofErr w:type="spellStart"/>
      <w:r>
        <w:rPr>
          <w:lang w:val="it-IT"/>
        </w:rPr>
        <w:t>heap</w:t>
      </w:r>
      <w:proofErr w:type="spellEnd"/>
      <w:r>
        <w:rPr>
          <w:lang w:val="it-IT"/>
        </w:rPr>
        <w:t>:</w:t>
      </w:r>
    </w:p>
    <w:bookmarkStart w:id="23" w:name="_MON_1552117774"/>
    <w:bookmarkEnd w:id="23"/>
    <w:p w:rsidR="00AF52D9" w:rsidRPr="00AF52D9" w:rsidRDefault="00AF52D9" w:rsidP="00AF52D9">
      <w:pPr>
        <w:rPr>
          <w:lang w:val="it-IT"/>
        </w:rPr>
      </w:pPr>
      <w:r>
        <w:rPr>
          <w:lang w:val="it-IT"/>
        </w:rPr>
        <w:object w:dxaOrig="9638" w:dyaOrig="1305">
          <v:shape id="_x0000_i1029" type="#_x0000_t75" style="width:482.25pt;height:65.25pt" o:ole="">
            <v:imagedata r:id="rId18" o:title=""/>
          </v:shape>
          <o:OLEObject Type="Embed" ProgID="Word.OpenDocumentText.12" ShapeID="_x0000_i1029" DrawAspect="Content" ObjectID="_1556003478" r:id="rId19"/>
        </w:object>
      </w:r>
    </w:p>
    <w:p w:rsidR="00AF52D9" w:rsidRDefault="00AF52D9" w:rsidP="00AF52D9">
      <w:pPr>
        <w:pStyle w:val="Titolo3"/>
        <w:ind w:left="720"/>
        <w:rPr>
          <w:lang w:val="it-IT"/>
        </w:rPr>
      </w:pPr>
      <w:bookmarkStart w:id="24" w:name="_Toc482261245"/>
      <w:r>
        <w:rPr>
          <w:lang w:val="it-IT"/>
        </w:rPr>
        <w:t>Descrizione funzioni complesse</w:t>
      </w:r>
      <w:bookmarkEnd w:id="24"/>
    </w:p>
    <w:p w:rsidR="00AF52D9" w:rsidRDefault="00AF52D9" w:rsidP="00AF52D9">
      <w:pPr>
        <w:pStyle w:val="Paragrafoelenco"/>
        <w:numPr>
          <w:ilvl w:val="0"/>
          <w:numId w:val="17"/>
        </w:numPr>
        <w:rPr>
          <w:lang w:val="it-IT"/>
        </w:rPr>
      </w:pPr>
      <w:proofErr w:type="spellStart"/>
      <w:r>
        <w:rPr>
          <w:lang w:val="it-IT"/>
        </w:rPr>
        <w:t>buildHeap</w:t>
      </w:r>
      <w:proofErr w:type="spellEnd"/>
      <w:r>
        <w:rPr>
          <w:lang w:val="it-IT"/>
        </w:rPr>
        <w:t xml:space="preserve">: data una collezione di interi </w:t>
      </w:r>
      <w:r w:rsidR="002A40E6">
        <w:rPr>
          <w:lang w:val="it-IT"/>
        </w:rPr>
        <w:t>in ingresso e la sua dimensione</w:t>
      </w:r>
      <w:r>
        <w:rPr>
          <w:lang w:val="it-IT"/>
        </w:rPr>
        <w:t xml:space="preserve">, costruisce un </w:t>
      </w:r>
      <w:proofErr w:type="spellStart"/>
      <w:r>
        <w:rPr>
          <w:lang w:val="it-IT"/>
        </w:rPr>
        <w:t>heap</w:t>
      </w:r>
      <w:proofErr w:type="spellEnd"/>
      <w:r>
        <w:rPr>
          <w:lang w:val="it-IT"/>
        </w:rPr>
        <w:t xml:space="preserve"> e lo ritorna</w:t>
      </w:r>
    </w:p>
    <w:p w:rsidR="00AF52D9" w:rsidRDefault="00AF52D9" w:rsidP="00AF52D9">
      <w:pPr>
        <w:pStyle w:val="Paragrafoelenco"/>
        <w:numPr>
          <w:ilvl w:val="0"/>
          <w:numId w:val="17"/>
        </w:numPr>
        <w:rPr>
          <w:lang w:val="it-IT"/>
        </w:rPr>
      </w:pPr>
      <w:proofErr w:type="spellStart"/>
      <w:r>
        <w:rPr>
          <w:lang w:val="it-IT"/>
        </w:rPr>
        <w:t>freeheap</w:t>
      </w:r>
      <w:proofErr w:type="spellEnd"/>
      <w:r>
        <w:rPr>
          <w:lang w:val="it-IT"/>
        </w:rPr>
        <w:t>: libera la memoria dinamica allocata dall’</w:t>
      </w:r>
      <w:proofErr w:type="spellStart"/>
      <w:r>
        <w:rPr>
          <w:lang w:val="it-IT"/>
        </w:rPr>
        <w:t>heap</w:t>
      </w:r>
      <w:proofErr w:type="spellEnd"/>
      <w:r>
        <w:rPr>
          <w:lang w:val="it-IT"/>
        </w:rPr>
        <w:t xml:space="preserve"> cancellandolo in maniera corretta</w:t>
      </w:r>
    </w:p>
    <w:p w:rsidR="00AF52D9" w:rsidRDefault="00AF52D9" w:rsidP="00AF52D9">
      <w:pPr>
        <w:pStyle w:val="Paragrafoelenco"/>
        <w:numPr>
          <w:ilvl w:val="0"/>
          <w:numId w:val="17"/>
        </w:numPr>
        <w:rPr>
          <w:lang w:val="it-IT"/>
        </w:rPr>
      </w:pPr>
      <w:proofErr w:type="spellStart"/>
      <w:r>
        <w:rPr>
          <w:lang w:val="it-IT"/>
        </w:rPr>
        <w:t>printHeap</w:t>
      </w:r>
      <w:proofErr w:type="spellEnd"/>
      <w:r>
        <w:rPr>
          <w:lang w:val="it-IT"/>
        </w:rPr>
        <w:t>: stampa tutti gli elementi dell’</w:t>
      </w:r>
      <w:proofErr w:type="spellStart"/>
      <w:r>
        <w:rPr>
          <w:lang w:val="it-IT"/>
        </w:rPr>
        <w:t>heap</w:t>
      </w:r>
      <w:proofErr w:type="spellEnd"/>
      <w:r>
        <w:rPr>
          <w:lang w:val="it-IT"/>
        </w:rPr>
        <w:t xml:space="preserve"> in base alla loro posizione all’interno dello stesso</w:t>
      </w:r>
    </w:p>
    <w:p w:rsidR="002A40E6" w:rsidRDefault="00864105" w:rsidP="002A40E6">
      <w:pPr>
        <w:pStyle w:val="Titolo2"/>
        <w:ind w:left="576"/>
        <w:rPr>
          <w:lang w:val="it-IT"/>
        </w:rPr>
      </w:pPr>
      <w:bookmarkStart w:id="25" w:name="_Toc482261246"/>
      <w:proofErr w:type="spellStart"/>
      <w:r>
        <w:rPr>
          <w:lang w:val="it-IT"/>
        </w:rPr>
        <w:t>H</w:t>
      </w:r>
      <w:r w:rsidR="002A40E6">
        <w:rPr>
          <w:lang w:val="it-IT"/>
        </w:rPr>
        <w:t>eapSort</w:t>
      </w:r>
      <w:bookmarkEnd w:id="25"/>
      <w:proofErr w:type="spellEnd"/>
    </w:p>
    <w:p w:rsidR="002A40E6" w:rsidRDefault="002A40E6" w:rsidP="002A40E6">
      <w:pPr>
        <w:rPr>
          <w:lang w:val="it-IT"/>
        </w:rPr>
      </w:pPr>
      <w:r>
        <w:rPr>
          <w:lang w:val="it-IT"/>
        </w:rPr>
        <w:t xml:space="preserve">È una funzione di ordinamento che non spreca memoria aggiuntiva e che ha complessità asintotica pari a </w:t>
      </w:r>
      <w:proofErr w:type="spellStart"/>
      <w:r w:rsidRPr="002A40E6">
        <w:rPr>
          <w:rFonts w:cstheme="minorHAnsi"/>
          <w:i/>
          <w:lang w:val="it-IT"/>
        </w:rPr>
        <w:t>Θ</w:t>
      </w:r>
      <w:r w:rsidRPr="002A40E6">
        <w:rPr>
          <w:i/>
          <w:lang w:val="it-IT"/>
        </w:rPr>
        <w:t>log</w:t>
      </w:r>
      <w:proofErr w:type="spellEnd"/>
      <w:r w:rsidRPr="002A40E6">
        <w:rPr>
          <w:i/>
          <w:lang w:val="it-IT"/>
        </w:rPr>
        <w:t>(N)</w:t>
      </w:r>
      <w:r>
        <w:rPr>
          <w:i/>
          <w:lang w:val="it-IT"/>
        </w:rPr>
        <w:t xml:space="preserve"> </w:t>
      </w:r>
      <w:r>
        <w:rPr>
          <w:lang w:val="it-IT"/>
        </w:rPr>
        <w:t xml:space="preserve">dove </w:t>
      </w:r>
      <w:proofErr w:type="gramStart"/>
      <w:r>
        <w:rPr>
          <w:lang w:val="it-IT"/>
        </w:rPr>
        <w:t>N è</w:t>
      </w:r>
      <w:proofErr w:type="gramEnd"/>
      <w:r>
        <w:rPr>
          <w:lang w:val="it-IT"/>
        </w:rPr>
        <w:t xml:space="preserve"> la dimensione della sequenza di ordinare data in ingresso.</w:t>
      </w:r>
    </w:p>
    <w:p w:rsidR="002A40E6" w:rsidRDefault="002A40E6" w:rsidP="002A40E6">
      <w:pPr>
        <w:rPr>
          <w:lang w:val="it-IT"/>
        </w:rPr>
      </w:pPr>
      <w:r>
        <w:rPr>
          <w:lang w:val="it-IT"/>
        </w:rPr>
        <w:t>Sfrutta le proprietà dell’</w:t>
      </w:r>
      <w:proofErr w:type="spellStart"/>
      <w:r>
        <w:rPr>
          <w:lang w:val="it-IT"/>
        </w:rPr>
        <w:t>heap</w:t>
      </w:r>
      <w:proofErr w:type="spellEnd"/>
      <w:r>
        <w:rPr>
          <w:lang w:val="it-IT"/>
        </w:rPr>
        <w:t xml:space="preserve"> ed è definita come segue</w:t>
      </w:r>
    </w:p>
    <w:bookmarkStart w:id="26" w:name="_MON_1552118277"/>
    <w:bookmarkEnd w:id="26"/>
    <w:p w:rsidR="002A40E6" w:rsidRDefault="002A40E6" w:rsidP="002A40E6">
      <w:pPr>
        <w:rPr>
          <w:lang w:val="it-IT"/>
        </w:rPr>
      </w:pPr>
      <w:r>
        <w:rPr>
          <w:lang w:val="it-IT"/>
        </w:rPr>
        <w:object w:dxaOrig="9638" w:dyaOrig="735">
          <v:shape id="_x0000_i1030" type="#_x0000_t75" style="width:482.25pt;height:36.75pt" o:ole="">
            <v:imagedata r:id="rId20" o:title=""/>
          </v:shape>
          <o:OLEObject Type="Embed" ProgID="Word.OpenDocumentText.12" ShapeID="_x0000_i1030" DrawAspect="Content" ObjectID="_1556003479" r:id="rId21"/>
        </w:object>
      </w:r>
    </w:p>
    <w:p w:rsidR="002A40E6" w:rsidRDefault="002A40E6" w:rsidP="002A40E6">
      <w:pPr>
        <w:pStyle w:val="Titolo3"/>
        <w:ind w:left="720"/>
        <w:rPr>
          <w:lang w:val="it-IT"/>
        </w:rPr>
      </w:pPr>
      <w:bookmarkStart w:id="27" w:name="_Toc482261247"/>
      <w:r>
        <w:rPr>
          <w:lang w:val="it-IT"/>
        </w:rPr>
        <w:t xml:space="preserve">Descrizione di </w:t>
      </w:r>
      <w:proofErr w:type="spellStart"/>
      <w:r>
        <w:rPr>
          <w:lang w:val="it-IT"/>
        </w:rPr>
        <w:t>heapSort</w:t>
      </w:r>
      <w:bookmarkEnd w:id="27"/>
      <w:proofErr w:type="spellEnd"/>
    </w:p>
    <w:p w:rsidR="002A40E6" w:rsidRDefault="002A40E6" w:rsidP="002A40E6">
      <w:pPr>
        <w:rPr>
          <w:lang w:val="it-IT"/>
        </w:rPr>
      </w:pPr>
      <w:r>
        <w:rPr>
          <w:lang w:val="it-IT"/>
        </w:rPr>
        <w:t>Ha come parametri d’ingresso la sequenza di interi da ordinare e la sua dimensione.</w:t>
      </w:r>
    </w:p>
    <w:p w:rsidR="002A40E6" w:rsidRDefault="002A40E6" w:rsidP="002A40E6">
      <w:pPr>
        <w:rPr>
          <w:lang w:val="it-IT"/>
        </w:rPr>
      </w:pPr>
      <w:r>
        <w:rPr>
          <w:lang w:val="it-IT"/>
        </w:rPr>
        <w:t>Dato che la sequenza è passata per riferimento la funzione in oggetto permette di modificare gli elementi della sequenza in modo da ordinarli in senso crescente.</w:t>
      </w:r>
    </w:p>
    <w:p w:rsidR="002A40E6" w:rsidRDefault="002A40E6" w:rsidP="002A40E6">
      <w:pPr>
        <w:rPr>
          <w:lang w:val="it-IT"/>
        </w:rPr>
      </w:pPr>
      <w:r>
        <w:rPr>
          <w:lang w:val="it-IT"/>
        </w:rPr>
        <w:t xml:space="preserve">Non c’è bisogno di creare un </w:t>
      </w:r>
      <w:proofErr w:type="spellStart"/>
      <w:r>
        <w:rPr>
          <w:lang w:val="it-IT"/>
        </w:rPr>
        <w:t>heap</w:t>
      </w:r>
      <w:proofErr w:type="spellEnd"/>
      <w:r>
        <w:rPr>
          <w:lang w:val="it-IT"/>
        </w:rPr>
        <w:t xml:space="preserve"> per poterla utilizzare in quanto questa operazione è svolta stesso all’interno del</w:t>
      </w:r>
      <w:r w:rsidR="0074581D">
        <w:rPr>
          <w:lang w:val="it-IT"/>
        </w:rPr>
        <w:t xml:space="preserve"> metodo</w:t>
      </w:r>
      <w:r>
        <w:rPr>
          <w:lang w:val="it-IT"/>
        </w:rPr>
        <w:t xml:space="preserve"> e questo permette di poter utilizzare l’ordinamento tramite </w:t>
      </w:r>
      <w:proofErr w:type="spellStart"/>
      <w:r>
        <w:rPr>
          <w:lang w:val="it-IT"/>
        </w:rPr>
        <w:t>heap</w:t>
      </w:r>
      <w:proofErr w:type="spellEnd"/>
      <w:r>
        <w:rPr>
          <w:lang w:val="it-IT"/>
        </w:rPr>
        <w:t xml:space="preserve"> senza averne alcuna nozione.</w:t>
      </w:r>
    </w:p>
    <w:p w:rsidR="00864105" w:rsidRDefault="00864105" w:rsidP="00864105">
      <w:pPr>
        <w:pStyle w:val="Titolo1"/>
        <w:rPr>
          <w:lang w:val="it-IT"/>
        </w:rPr>
      </w:pPr>
      <w:bookmarkStart w:id="28" w:name="_Toc482261248"/>
      <w:r>
        <w:rPr>
          <w:lang w:val="it-IT"/>
        </w:rPr>
        <w:t>Esempio d’utilizzo della libreria</w:t>
      </w:r>
      <w:bookmarkEnd w:id="28"/>
    </w:p>
    <w:p w:rsidR="00864105" w:rsidRPr="00864105" w:rsidRDefault="00864105" w:rsidP="00864105">
      <w:pPr>
        <w:rPr>
          <w:lang w:val="it-IT"/>
        </w:rPr>
      </w:pPr>
      <w:r>
        <w:rPr>
          <w:lang w:val="it-IT"/>
        </w:rPr>
        <w:t>Nella libreria proposta vi è anche un esempio di utilizzo della stessa</w:t>
      </w:r>
      <w:r w:rsidR="0074581D">
        <w:rPr>
          <w:lang w:val="it-IT"/>
        </w:rPr>
        <w:t>,</w:t>
      </w:r>
      <w:r>
        <w:rPr>
          <w:lang w:val="it-IT"/>
        </w:rPr>
        <w:t xml:space="preserve"> composto da un </w:t>
      </w:r>
      <w:proofErr w:type="spellStart"/>
      <w:r>
        <w:rPr>
          <w:lang w:val="it-IT"/>
        </w:rPr>
        <w:t>menù</w:t>
      </w:r>
      <w:proofErr w:type="spellEnd"/>
      <w:r>
        <w:rPr>
          <w:lang w:val="it-IT"/>
        </w:rPr>
        <w:t xml:space="preserve"> principale che guida l’utente alla creazione di un </w:t>
      </w:r>
      <w:proofErr w:type="spellStart"/>
      <w:r>
        <w:rPr>
          <w:lang w:val="it-IT"/>
        </w:rPr>
        <w:t>heap</w:t>
      </w:r>
      <w:proofErr w:type="spellEnd"/>
      <w:r>
        <w:rPr>
          <w:lang w:val="it-IT"/>
        </w:rPr>
        <w:t xml:space="preserve"> e</w:t>
      </w:r>
      <w:r w:rsidR="0074581D">
        <w:rPr>
          <w:lang w:val="it-IT"/>
        </w:rPr>
        <w:t xml:space="preserve"> </w:t>
      </w:r>
      <w:r>
        <w:rPr>
          <w:lang w:val="it-IT"/>
        </w:rPr>
        <w:t>d</w:t>
      </w:r>
      <w:r w:rsidR="0074581D">
        <w:rPr>
          <w:lang w:val="it-IT"/>
        </w:rPr>
        <w:t>a</w:t>
      </w:r>
      <w:r>
        <w:rPr>
          <w:lang w:val="it-IT"/>
        </w:rPr>
        <w:t xml:space="preserve"> un menù secondario che permette di svolgere operazioni su di esso.</w:t>
      </w:r>
    </w:p>
    <w:sectPr w:rsidR="00864105" w:rsidRPr="00864105">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A17" w:rsidRDefault="00D41A17" w:rsidP="00864105">
      <w:pPr>
        <w:spacing w:after="0" w:line="240" w:lineRule="auto"/>
      </w:pPr>
      <w:r>
        <w:separator/>
      </w:r>
    </w:p>
  </w:endnote>
  <w:endnote w:type="continuationSeparator" w:id="0">
    <w:p w:rsidR="00D41A17" w:rsidRDefault="00D41A17" w:rsidP="0086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05" w:rsidRDefault="00864105">
    <w:pPr>
      <w:pStyle w:val="Pidipagina"/>
      <w:jc w:val="center"/>
      <w:rPr>
        <w:caps/>
        <w:color w:val="000000" w:themeColor="accent1"/>
      </w:rPr>
    </w:pPr>
    <w:r>
      <w:rPr>
        <w:caps/>
        <w:color w:val="000000" w:themeColor="accent1"/>
      </w:rPr>
      <w:fldChar w:fldCharType="begin"/>
    </w:r>
    <w:r>
      <w:rPr>
        <w:caps/>
        <w:color w:val="000000" w:themeColor="accent1"/>
      </w:rPr>
      <w:instrText>PAGE   \* MERGEFORMAT</w:instrText>
    </w:r>
    <w:r>
      <w:rPr>
        <w:caps/>
        <w:color w:val="000000" w:themeColor="accent1"/>
      </w:rPr>
      <w:fldChar w:fldCharType="separate"/>
    </w:r>
    <w:r w:rsidR="00601A7C" w:rsidRPr="00601A7C">
      <w:rPr>
        <w:caps/>
        <w:noProof/>
        <w:color w:val="000000" w:themeColor="accent1"/>
        <w:lang w:val="it-IT"/>
      </w:rPr>
      <w:t>7</w:t>
    </w:r>
    <w:r>
      <w:rPr>
        <w:caps/>
        <w:color w:val="000000" w:themeColor="accent1"/>
      </w:rPr>
      <w:fldChar w:fldCharType="end"/>
    </w:r>
  </w:p>
  <w:p w:rsidR="00864105" w:rsidRDefault="00864105">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A17" w:rsidRDefault="00D41A17" w:rsidP="00864105">
      <w:pPr>
        <w:spacing w:after="0" w:line="240" w:lineRule="auto"/>
      </w:pPr>
      <w:r>
        <w:separator/>
      </w:r>
    </w:p>
  </w:footnote>
  <w:footnote w:type="continuationSeparator" w:id="0">
    <w:p w:rsidR="00D41A17" w:rsidRDefault="00D41A17" w:rsidP="0086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78D" w:rsidRDefault="0014478D">
    <w:pPr>
      <w:pStyle w:val="Intestazione"/>
    </w:pPr>
    <w:r>
      <w:t>ABR Library</w:t>
    </w:r>
  </w:p>
  <w:p w:rsidR="00864105" w:rsidRDefault="00864105">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2521D04"/>
    <w:lvl w:ilvl="0">
      <w:start w:val="1"/>
      <w:numFmt w:val="decimal"/>
      <w:pStyle w:val="Titolo1"/>
      <w:lvlText w:val="%1"/>
      <w:lvlJc w:val="left"/>
      <w:pPr>
        <w:ind w:left="432" w:hanging="432"/>
      </w:pPr>
      <w:rPr>
        <w:b/>
      </w:rPr>
    </w:lvl>
    <w:lvl w:ilvl="1">
      <w:start w:val="1"/>
      <w:numFmt w:val="decimal"/>
      <w:pStyle w:val="Titolo2"/>
      <w:lvlText w:val="%1.%2"/>
      <w:lvlJc w:val="left"/>
      <w:pPr>
        <w:ind w:left="-700" w:hanging="576"/>
      </w:pPr>
    </w:lvl>
    <w:lvl w:ilvl="2">
      <w:start w:val="1"/>
      <w:numFmt w:val="decimal"/>
      <w:pStyle w:val="Titolo3"/>
      <w:lvlText w:val="%1.%2.%3"/>
      <w:lvlJc w:val="left"/>
      <w:pPr>
        <w:ind w:left="-556" w:hanging="720"/>
      </w:pPr>
    </w:lvl>
    <w:lvl w:ilvl="3">
      <w:start w:val="1"/>
      <w:numFmt w:val="decimal"/>
      <w:pStyle w:val="Titolo4"/>
      <w:lvlText w:val="%1.%2.%3.%4"/>
      <w:lvlJc w:val="left"/>
      <w:pPr>
        <w:ind w:left="-412" w:hanging="864"/>
      </w:pPr>
    </w:lvl>
    <w:lvl w:ilvl="4">
      <w:start w:val="1"/>
      <w:numFmt w:val="decimal"/>
      <w:pStyle w:val="Titolo5"/>
      <w:lvlText w:val="%1.%2.%3.%4.%5"/>
      <w:lvlJc w:val="left"/>
      <w:pPr>
        <w:ind w:left="-268" w:hanging="1008"/>
      </w:pPr>
    </w:lvl>
    <w:lvl w:ilvl="5">
      <w:start w:val="1"/>
      <w:numFmt w:val="decimal"/>
      <w:pStyle w:val="Titolo6"/>
      <w:lvlText w:val="%1.%2.%3.%4.%5.%6"/>
      <w:lvlJc w:val="left"/>
      <w:pPr>
        <w:ind w:left="-124" w:hanging="1152"/>
      </w:pPr>
    </w:lvl>
    <w:lvl w:ilvl="6">
      <w:start w:val="1"/>
      <w:numFmt w:val="decimal"/>
      <w:pStyle w:val="Titolo7"/>
      <w:lvlText w:val="%1.%2.%3.%4.%5.%6.%7"/>
      <w:lvlJc w:val="left"/>
      <w:pPr>
        <w:ind w:left="20" w:hanging="1296"/>
      </w:pPr>
    </w:lvl>
    <w:lvl w:ilvl="7">
      <w:start w:val="1"/>
      <w:numFmt w:val="decimal"/>
      <w:pStyle w:val="Titolo8"/>
      <w:lvlText w:val="%1.%2.%3.%4.%5.%6.%7.%8"/>
      <w:lvlJc w:val="left"/>
      <w:pPr>
        <w:ind w:left="164" w:hanging="1440"/>
      </w:pPr>
    </w:lvl>
    <w:lvl w:ilvl="8">
      <w:start w:val="1"/>
      <w:numFmt w:val="decimal"/>
      <w:pStyle w:val="Titolo9"/>
      <w:lvlText w:val="%1.%2.%3.%4.%5.%6.%7.%8.%9"/>
      <w:lvlJc w:val="left"/>
      <w:pPr>
        <w:ind w:left="308" w:hanging="1584"/>
      </w:pPr>
    </w:lvl>
  </w:abstractNum>
  <w:abstractNum w:abstractNumId="1" w15:restartNumberingAfterBreak="0">
    <w:nsid w:val="16130EAF"/>
    <w:multiLevelType w:val="hybridMultilevel"/>
    <w:tmpl w:val="2098AE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55162"/>
    <w:multiLevelType w:val="hybridMultilevel"/>
    <w:tmpl w:val="E9B42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3A3CF8"/>
    <w:multiLevelType w:val="hybridMultilevel"/>
    <w:tmpl w:val="78222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0A78B0"/>
    <w:multiLevelType w:val="hybridMultilevel"/>
    <w:tmpl w:val="7B40E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9D74E9"/>
    <w:multiLevelType w:val="hybridMultilevel"/>
    <w:tmpl w:val="9B4EA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51157D"/>
    <w:multiLevelType w:val="hybridMultilevel"/>
    <w:tmpl w:val="2FBA7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5D08CC"/>
    <w:multiLevelType w:val="hybridMultilevel"/>
    <w:tmpl w:val="43CC5A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AB86D3D"/>
    <w:multiLevelType w:val="hybridMultilevel"/>
    <w:tmpl w:val="2D3A8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6"/>
  </w:num>
  <w:num w:numId="15">
    <w:abstractNumId w:val="8"/>
  </w:num>
  <w:num w:numId="16">
    <w:abstractNumId w:val="1"/>
  </w:num>
  <w:num w:numId="17">
    <w:abstractNumId w:val="2"/>
  </w:num>
  <w:num w:numId="18">
    <w:abstractNumId w:val="5"/>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52"/>
    <w:rsid w:val="00006820"/>
    <w:rsid w:val="00072713"/>
    <w:rsid w:val="00093C99"/>
    <w:rsid w:val="00136DE8"/>
    <w:rsid w:val="0014478D"/>
    <w:rsid w:val="001A1F48"/>
    <w:rsid w:val="001E1CAA"/>
    <w:rsid w:val="00245953"/>
    <w:rsid w:val="002A40E6"/>
    <w:rsid w:val="0033071C"/>
    <w:rsid w:val="003E0D0F"/>
    <w:rsid w:val="003F44B5"/>
    <w:rsid w:val="00424F42"/>
    <w:rsid w:val="00463861"/>
    <w:rsid w:val="00564822"/>
    <w:rsid w:val="0056688A"/>
    <w:rsid w:val="005C7C6F"/>
    <w:rsid w:val="005E000F"/>
    <w:rsid w:val="005E0938"/>
    <w:rsid w:val="005E5B8A"/>
    <w:rsid w:val="00601A7C"/>
    <w:rsid w:val="00604182"/>
    <w:rsid w:val="0068488F"/>
    <w:rsid w:val="0071346C"/>
    <w:rsid w:val="0074581D"/>
    <w:rsid w:val="00864105"/>
    <w:rsid w:val="0090732E"/>
    <w:rsid w:val="00924304"/>
    <w:rsid w:val="00A60517"/>
    <w:rsid w:val="00A80492"/>
    <w:rsid w:val="00A82C52"/>
    <w:rsid w:val="00AF52D9"/>
    <w:rsid w:val="00B67048"/>
    <w:rsid w:val="00BF4AAD"/>
    <w:rsid w:val="00C40312"/>
    <w:rsid w:val="00C91514"/>
    <w:rsid w:val="00CE4081"/>
    <w:rsid w:val="00D25CD4"/>
    <w:rsid w:val="00D41A17"/>
    <w:rsid w:val="00DD3037"/>
    <w:rsid w:val="00DD5467"/>
    <w:rsid w:val="00DE1E92"/>
    <w:rsid w:val="00E511BC"/>
    <w:rsid w:val="00F5741D"/>
    <w:rsid w:val="00FA2E12"/>
    <w:rsid w:val="00FD7CB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04846"/>
  <w15:chartTrackingRefBased/>
  <w15:docId w15:val="{2567D3EB-8E29-4CF4-A190-4838226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olo6">
    <w:name w:val="heading 6"/>
    <w:basedOn w:val="Normale"/>
    <w:next w:val="Normale"/>
    <w:link w:val="Titolo6Carattere"/>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olo7">
    <w:name w:val="heading 7"/>
    <w:basedOn w:val="Normale"/>
    <w:next w:val="Normale"/>
    <w:link w:val="Titolo7Carattere"/>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Pr>
      <w:color w:val="5A5A5A" w:themeColor="text1" w:themeTint="A5"/>
      <w:spacing w:val="10"/>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252525" w:themeColor="text2" w:themeShade="BF"/>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252525" w:themeColor="text2" w:themeShade="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404040" w:themeColor="text1" w:themeTint="BF"/>
      <w:sz w:val="20"/>
      <w:szCs w:val="20"/>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color w:val="auto"/>
    </w:rPr>
  </w:style>
  <w:style w:type="character" w:styleId="Enfasiintensa">
    <w:name w:val="Intense Emphasis"/>
    <w:basedOn w:val="Carpredefinitoparagrafo"/>
    <w:uiPriority w:val="21"/>
    <w:qFormat/>
    <w:rPr>
      <w:b/>
      <w:bCs/>
      <w:i/>
      <w:iCs/>
      <w:caps/>
    </w:rPr>
  </w:style>
  <w:style w:type="character" w:styleId="Enfasigrassetto">
    <w:name w:val="Strong"/>
    <w:basedOn w:val="Carpredefinitoparagrafo"/>
    <w:uiPriority w:val="22"/>
    <w:qFormat/>
    <w:rPr>
      <w:b/>
      <w:bCs/>
      <w:color w:val="000000" w:themeColor="text1"/>
    </w:rPr>
  </w:style>
  <w:style w:type="paragraph" w:styleId="Citazione">
    <w:name w:val="Quote"/>
    <w:basedOn w:val="Normale"/>
    <w:next w:val="Normale"/>
    <w:link w:val="CitazioneCarattere"/>
    <w:uiPriority w:val="29"/>
    <w:qFormat/>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Pr>
      <w:color w:val="000000" w:themeColor="text1"/>
      <w:shd w:val="clear" w:color="auto" w:fill="F2F2F2" w:themeFill="background1" w:themeFillShade="F2"/>
    </w:rPr>
  </w:style>
  <w:style w:type="character" w:styleId="Riferimentodelicato">
    <w:name w:val="Subtle Reference"/>
    <w:basedOn w:val="Carpredefinitoparagrafo"/>
    <w:uiPriority w:val="31"/>
    <w:qFormat/>
    <w:rPr>
      <w:smallCaps/>
      <w:color w:val="404040" w:themeColor="text1" w:themeTint="BF"/>
      <w:u w:val="single" w:color="7F7F7F" w:themeColor="text1" w:themeTint="80"/>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val="0"/>
      <w:bCs w:val="0"/>
      <w:smallCaps/>
      <w:spacing w:val="5"/>
    </w:rPr>
  </w:style>
  <w:style w:type="paragraph" w:styleId="Didascalia">
    <w:name w:val="caption"/>
    <w:basedOn w:val="Normale"/>
    <w:next w:val="Normale"/>
    <w:uiPriority w:val="35"/>
    <w:semiHidden/>
    <w:unhideWhenUsed/>
    <w:qFormat/>
    <w:pPr>
      <w:spacing w:after="200" w:line="240" w:lineRule="auto"/>
    </w:pPr>
    <w:rPr>
      <w:i/>
      <w:iCs/>
      <w:color w:val="323232" w:themeColor="text2"/>
      <w:sz w:val="18"/>
      <w:szCs w:val="18"/>
    </w:rPr>
  </w:style>
  <w:style w:type="paragraph" w:styleId="Titolosommario">
    <w:name w:val="TOC Heading"/>
    <w:basedOn w:val="Titolo1"/>
    <w:next w:val="Normale"/>
    <w:uiPriority w:val="39"/>
    <w:unhideWhenUsed/>
    <w:qFormat/>
    <w:pPr>
      <w:outlineLvl w:val="9"/>
    </w:pPr>
  </w:style>
  <w:style w:type="paragraph" w:styleId="Nessunaspaziatura">
    <w:name w:val="No Spacing"/>
    <w:uiPriority w:val="1"/>
    <w:qFormat/>
    <w:pPr>
      <w:spacing w:after="0" w:line="240" w:lineRule="auto"/>
    </w:pPr>
  </w:style>
  <w:style w:type="paragraph" w:styleId="Paragrafoelenco">
    <w:name w:val="List Paragraph"/>
    <w:basedOn w:val="Normale"/>
    <w:uiPriority w:val="34"/>
    <w:qFormat/>
    <w:pPr>
      <w:ind w:left="720"/>
      <w:contextualSpacing/>
    </w:pPr>
  </w:style>
  <w:style w:type="paragraph" w:styleId="Testofumetto">
    <w:name w:val="Balloon Text"/>
    <w:basedOn w:val="Normale"/>
    <w:link w:val="TestofumettoCarattere"/>
    <w:uiPriority w:val="99"/>
    <w:semiHidden/>
    <w:unhideWhenUsed/>
    <w:rsid w:val="00A82C5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2C52"/>
    <w:rPr>
      <w:rFonts w:ascii="Segoe UI" w:hAnsi="Segoe UI" w:cs="Segoe UI"/>
      <w:sz w:val="18"/>
      <w:szCs w:val="18"/>
    </w:rPr>
  </w:style>
  <w:style w:type="character" w:styleId="Testosegnaposto">
    <w:name w:val="Placeholder Text"/>
    <w:basedOn w:val="Carpredefinitoparagrafo"/>
    <w:uiPriority w:val="99"/>
    <w:semiHidden/>
    <w:rsid w:val="00C40312"/>
    <w:rPr>
      <w:color w:val="808080"/>
    </w:rPr>
  </w:style>
  <w:style w:type="paragraph" w:styleId="Sommario1">
    <w:name w:val="toc 1"/>
    <w:basedOn w:val="Normale"/>
    <w:next w:val="Normale"/>
    <w:autoRedefine/>
    <w:uiPriority w:val="39"/>
    <w:unhideWhenUsed/>
    <w:rsid w:val="00864105"/>
    <w:pPr>
      <w:spacing w:after="100"/>
    </w:pPr>
  </w:style>
  <w:style w:type="paragraph" w:styleId="Sommario2">
    <w:name w:val="toc 2"/>
    <w:basedOn w:val="Normale"/>
    <w:next w:val="Normale"/>
    <w:autoRedefine/>
    <w:uiPriority w:val="39"/>
    <w:unhideWhenUsed/>
    <w:rsid w:val="00864105"/>
    <w:pPr>
      <w:spacing w:after="100"/>
      <w:ind w:left="220"/>
    </w:pPr>
  </w:style>
  <w:style w:type="paragraph" w:styleId="Sommario3">
    <w:name w:val="toc 3"/>
    <w:basedOn w:val="Normale"/>
    <w:next w:val="Normale"/>
    <w:autoRedefine/>
    <w:uiPriority w:val="39"/>
    <w:unhideWhenUsed/>
    <w:rsid w:val="00864105"/>
    <w:pPr>
      <w:spacing w:after="100"/>
      <w:ind w:left="440"/>
    </w:pPr>
  </w:style>
  <w:style w:type="character" w:styleId="Collegamentoipertestuale">
    <w:name w:val="Hyperlink"/>
    <w:basedOn w:val="Carpredefinitoparagrafo"/>
    <w:uiPriority w:val="99"/>
    <w:unhideWhenUsed/>
    <w:rsid w:val="00864105"/>
    <w:rPr>
      <w:color w:val="6B9F25" w:themeColor="hyperlink"/>
      <w:u w:val="single"/>
    </w:rPr>
  </w:style>
  <w:style w:type="paragraph" w:styleId="Intestazione">
    <w:name w:val="header"/>
    <w:basedOn w:val="Normale"/>
    <w:link w:val="IntestazioneCarattere"/>
    <w:uiPriority w:val="99"/>
    <w:unhideWhenUsed/>
    <w:rsid w:val="008641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4105"/>
  </w:style>
  <w:style w:type="paragraph" w:styleId="Pidipagina">
    <w:name w:val="footer"/>
    <w:basedOn w:val="Normale"/>
    <w:link w:val="PidipaginaCarattere"/>
    <w:uiPriority w:val="99"/>
    <w:unhideWhenUsed/>
    <w:rsid w:val="008641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4105"/>
  </w:style>
  <w:style w:type="table" w:styleId="Grigliatabella">
    <w:name w:val="Table Grid"/>
    <w:basedOn w:val="Tabellanormale"/>
    <w:uiPriority w:val="39"/>
    <w:rsid w:val="00F57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09646">
      <w:bodyDiv w:val="1"/>
      <w:marLeft w:val="0"/>
      <w:marRight w:val="0"/>
      <w:marTop w:val="0"/>
      <w:marBottom w:val="0"/>
      <w:divBdr>
        <w:top w:val="none" w:sz="0" w:space="0" w:color="auto"/>
        <w:left w:val="none" w:sz="0" w:space="0" w:color="auto"/>
        <w:bottom w:val="none" w:sz="0" w:space="0" w:color="auto"/>
        <w:right w:val="none" w:sz="0" w:space="0" w:color="auto"/>
      </w:divBdr>
    </w:div>
    <w:div w:id="758602739">
      <w:bodyDiv w:val="1"/>
      <w:marLeft w:val="0"/>
      <w:marRight w:val="0"/>
      <w:marTop w:val="0"/>
      <w:marBottom w:val="0"/>
      <w:divBdr>
        <w:top w:val="none" w:sz="0" w:space="0" w:color="auto"/>
        <w:left w:val="none" w:sz="0" w:space="0" w:color="auto"/>
        <w:bottom w:val="none" w:sz="0" w:space="0" w:color="auto"/>
        <w:right w:val="none" w:sz="0" w:space="0" w:color="auto"/>
      </w:divBdr>
    </w:div>
    <w:div w:id="1339770731">
      <w:bodyDiv w:val="1"/>
      <w:marLeft w:val="0"/>
      <w:marRight w:val="0"/>
      <w:marTop w:val="0"/>
      <w:marBottom w:val="0"/>
      <w:divBdr>
        <w:top w:val="none" w:sz="0" w:space="0" w:color="auto"/>
        <w:left w:val="none" w:sz="0" w:space="0" w:color="auto"/>
        <w:bottom w:val="none" w:sz="0" w:space="0" w:color="auto"/>
        <w:right w:val="none" w:sz="0" w:space="0" w:color="auto"/>
      </w:divBdr>
      <w:divsChild>
        <w:div w:id="1908295947">
          <w:marLeft w:val="0"/>
          <w:marRight w:val="0"/>
          <w:marTop w:val="0"/>
          <w:marBottom w:val="0"/>
          <w:divBdr>
            <w:top w:val="none" w:sz="0" w:space="0" w:color="auto"/>
            <w:left w:val="none" w:sz="0" w:space="0" w:color="auto"/>
            <w:bottom w:val="none" w:sz="0" w:space="0" w:color="auto"/>
            <w:right w:val="none" w:sz="0" w:space="0" w:color="auto"/>
          </w:divBdr>
          <w:divsChild>
            <w:div w:id="2123574954">
              <w:marLeft w:val="0"/>
              <w:marRight w:val="0"/>
              <w:marTop w:val="0"/>
              <w:marBottom w:val="0"/>
              <w:divBdr>
                <w:top w:val="none" w:sz="0" w:space="0" w:color="auto"/>
                <w:left w:val="none" w:sz="0" w:space="0" w:color="auto"/>
                <w:bottom w:val="none" w:sz="0" w:space="0" w:color="auto"/>
                <w:right w:val="none" w:sz="0" w:space="0" w:color="auto"/>
              </w:divBdr>
            </w:div>
            <w:div w:id="1482228936">
              <w:marLeft w:val="0"/>
              <w:marRight w:val="0"/>
              <w:marTop w:val="0"/>
              <w:marBottom w:val="0"/>
              <w:divBdr>
                <w:top w:val="none" w:sz="0" w:space="0" w:color="auto"/>
                <w:left w:val="none" w:sz="0" w:space="0" w:color="auto"/>
                <w:bottom w:val="none" w:sz="0" w:space="0" w:color="auto"/>
                <w:right w:val="none" w:sz="0" w:space="0" w:color="auto"/>
              </w:divBdr>
            </w:div>
            <w:div w:id="1845824226">
              <w:marLeft w:val="0"/>
              <w:marRight w:val="0"/>
              <w:marTop w:val="0"/>
              <w:marBottom w:val="0"/>
              <w:divBdr>
                <w:top w:val="none" w:sz="0" w:space="0" w:color="auto"/>
                <w:left w:val="none" w:sz="0" w:space="0" w:color="auto"/>
                <w:bottom w:val="none" w:sz="0" w:space="0" w:color="auto"/>
                <w:right w:val="none" w:sz="0" w:space="0" w:color="auto"/>
              </w:divBdr>
            </w:div>
            <w:div w:id="2054648149">
              <w:marLeft w:val="0"/>
              <w:marRight w:val="0"/>
              <w:marTop w:val="0"/>
              <w:marBottom w:val="0"/>
              <w:divBdr>
                <w:top w:val="none" w:sz="0" w:space="0" w:color="auto"/>
                <w:left w:val="none" w:sz="0" w:space="0" w:color="auto"/>
                <w:bottom w:val="none" w:sz="0" w:space="0" w:color="auto"/>
                <w:right w:val="none" w:sz="0" w:space="0" w:color="auto"/>
              </w:divBdr>
            </w:div>
            <w:div w:id="1773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366">
      <w:bodyDiv w:val="1"/>
      <w:marLeft w:val="0"/>
      <w:marRight w:val="0"/>
      <w:marTop w:val="0"/>
      <w:marBottom w:val="0"/>
      <w:divBdr>
        <w:top w:val="none" w:sz="0" w:space="0" w:color="auto"/>
        <w:left w:val="none" w:sz="0" w:space="0" w:color="auto"/>
        <w:bottom w:val="none" w:sz="0" w:space="0" w:color="auto"/>
        <w:right w:val="none" w:sz="0" w:space="0" w:color="auto"/>
      </w:divBdr>
    </w:div>
    <w:div w:id="18049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AppData\Roaming\Microsoft\Templates\Modello%20Relazione%20(vu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g\Documents\LASD-2017\abr-library\documentation\ALTEZZA%20ALBERO%20MED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Altezza media ABR</a:t>
            </a:r>
            <a:r>
              <a:rPr lang="it-IT" baseline="0"/>
              <a:t> randomici</a:t>
            </a:r>
            <a:endParaRPr lang="it-IT"/>
          </a:p>
        </c:rich>
      </c:tx>
      <c:layout>
        <c:manualLayout>
          <c:xMode val="edge"/>
          <c:yMode val="edge"/>
          <c:x val="0.25640966754155731"/>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7.7692038495188118E-2"/>
          <c:y val="0.16245370370370371"/>
          <c:w val="0.90286351706036749"/>
          <c:h val="0.5403131379410907"/>
        </c:manualLayout>
      </c:layout>
      <c:barChart>
        <c:barDir val="col"/>
        <c:grouping val="clustered"/>
        <c:varyColors val="0"/>
        <c:ser>
          <c:idx val="0"/>
          <c:order val="0"/>
          <c:tx>
            <c:v>Altezza media seri di alberi</c:v>
          </c:tx>
          <c:spPr>
            <a:solidFill>
              <a:srgbClr val="0070C0"/>
            </a:solidFill>
            <a:ln>
              <a:noFill/>
            </a:ln>
            <a:effectLst/>
          </c:spPr>
          <c:invertIfNegative val="0"/>
          <c:cat>
            <c:numRef>
              <c:f>Foglio1!$A$3:$A$20</c:f>
              <c:numCache>
                <c:formatCode>General</c:formatCode>
                <c:ptCount val="18"/>
                <c:pt idx="0">
                  <c:v>2</c:v>
                </c:pt>
                <c:pt idx="1">
                  <c:v>3</c:v>
                </c:pt>
                <c:pt idx="2">
                  <c:v>6</c:v>
                </c:pt>
                <c:pt idx="3">
                  <c:v>7</c:v>
                </c:pt>
                <c:pt idx="4">
                  <c:v>14</c:v>
                </c:pt>
                <c:pt idx="5">
                  <c:v>30</c:v>
                </c:pt>
                <c:pt idx="6">
                  <c:v>31</c:v>
                </c:pt>
                <c:pt idx="7">
                  <c:v>61</c:v>
                </c:pt>
                <c:pt idx="8">
                  <c:v>123</c:v>
                </c:pt>
                <c:pt idx="9">
                  <c:v>155</c:v>
                </c:pt>
                <c:pt idx="10">
                  <c:v>246</c:v>
                </c:pt>
                <c:pt idx="11">
                  <c:v>495</c:v>
                </c:pt>
                <c:pt idx="12">
                  <c:v>775</c:v>
                </c:pt>
                <c:pt idx="13">
                  <c:v>3876</c:v>
                </c:pt>
                <c:pt idx="14">
                  <c:v>19380</c:v>
                </c:pt>
                <c:pt idx="15">
                  <c:v>96901</c:v>
                </c:pt>
                <c:pt idx="16">
                  <c:v>480456</c:v>
                </c:pt>
                <c:pt idx="17">
                  <c:v>969010</c:v>
                </c:pt>
              </c:numCache>
            </c:numRef>
          </c:cat>
          <c:val>
            <c:numRef>
              <c:f>Foglio1!$B$3:$B$20</c:f>
              <c:numCache>
                <c:formatCode>General</c:formatCode>
                <c:ptCount val="18"/>
                <c:pt idx="0">
                  <c:v>2</c:v>
                </c:pt>
                <c:pt idx="1">
                  <c:v>1.61</c:v>
                </c:pt>
                <c:pt idx="2">
                  <c:v>3.048</c:v>
                </c:pt>
                <c:pt idx="3">
                  <c:v>3.34</c:v>
                </c:pt>
                <c:pt idx="4">
                  <c:v>4.96</c:v>
                </c:pt>
                <c:pt idx="5">
                  <c:v>6.5519999999999996</c:v>
                </c:pt>
                <c:pt idx="6">
                  <c:v>6.6379999999999999</c:v>
                </c:pt>
                <c:pt idx="7">
                  <c:v>7.61</c:v>
                </c:pt>
                <c:pt idx="8">
                  <c:v>8.0739999999999998</c:v>
                </c:pt>
                <c:pt idx="9" formatCode="#,##0">
                  <c:v>8.0500000000000007</c:v>
                </c:pt>
                <c:pt idx="10" formatCode="#,##0">
                  <c:v>8.0779999999999994</c:v>
                </c:pt>
                <c:pt idx="11" formatCode="#,##0">
                  <c:v>8.0299999999999994</c:v>
                </c:pt>
                <c:pt idx="12">
                  <c:v>8.0730000000000004</c:v>
                </c:pt>
                <c:pt idx="13">
                  <c:v>8.0609999999999999</c:v>
                </c:pt>
                <c:pt idx="14">
                  <c:v>8.07</c:v>
                </c:pt>
                <c:pt idx="15">
                  <c:v>8.0670000000000002</c:v>
                </c:pt>
                <c:pt idx="16">
                  <c:v>8.08</c:v>
                </c:pt>
                <c:pt idx="17">
                  <c:v>8.0679999999999996</c:v>
                </c:pt>
              </c:numCache>
            </c:numRef>
          </c:val>
          <c:extLst>
            <c:ext xmlns:c16="http://schemas.microsoft.com/office/drawing/2014/chart" uri="{C3380CC4-5D6E-409C-BE32-E72D297353CC}">
              <c16:uniqueId val="{00000000-DEE8-449C-B7A8-7E76B8C38472}"/>
            </c:ext>
          </c:extLst>
        </c:ser>
        <c:ser>
          <c:idx val="1"/>
          <c:order val="1"/>
          <c:tx>
            <c:v>Valore di α</c:v>
          </c:tx>
          <c:spPr>
            <a:solidFill>
              <a:srgbClr val="F47D06"/>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Foglio1!$A$3:$A$20</c:f>
              <c:numCache>
                <c:formatCode>General</c:formatCode>
                <c:ptCount val="18"/>
                <c:pt idx="0">
                  <c:v>2</c:v>
                </c:pt>
                <c:pt idx="1">
                  <c:v>3</c:v>
                </c:pt>
                <c:pt idx="2">
                  <c:v>6</c:v>
                </c:pt>
                <c:pt idx="3">
                  <c:v>7</c:v>
                </c:pt>
                <c:pt idx="4">
                  <c:v>14</c:v>
                </c:pt>
                <c:pt idx="5">
                  <c:v>30</c:v>
                </c:pt>
                <c:pt idx="6">
                  <c:v>31</c:v>
                </c:pt>
                <c:pt idx="7">
                  <c:v>61</c:v>
                </c:pt>
                <c:pt idx="8">
                  <c:v>123</c:v>
                </c:pt>
                <c:pt idx="9">
                  <c:v>155</c:v>
                </c:pt>
                <c:pt idx="10">
                  <c:v>246</c:v>
                </c:pt>
                <c:pt idx="11">
                  <c:v>495</c:v>
                </c:pt>
                <c:pt idx="12">
                  <c:v>775</c:v>
                </c:pt>
                <c:pt idx="13">
                  <c:v>3876</c:v>
                </c:pt>
                <c:pt idx="14">
                  <c:v>19380</c:v>
                </c:pt>
                <c:pt idx="15">
                  <c:v>96901</c:v>
                </c:pt>
                <c:pt idx="16">
                  <c:v>480456</c:v>
                </c:pt>
                <c:pt idx="17">
                  <c:v>969010</c:v>
                </c:pt>
              </c:numCache>
            </c:numRef>
          </c:cat>
          <c:val>
            <c:numRef>
              <c:f>Foglio1!$C$3:$C$20</c:f>
              <c:numCache>
                <c:formatCode>General</c:formatCode>
                <c:ptCount val="18"/>
                <c:pt idx="0">
                  <c:v>2</c:v>
                </c:pt>
                <c:pt idx="1">
                  <c:v>1.0157969032500465</c:v>
                </c:pt>
                <c:pt idx="2">
                  <c:v>1.1791273564508828</c:v>
                </c:pt>
                <c:pt idx="3">
                  <c:v>1.189732004940794</c:v>
                </c:pt>
                <c:pt idx="4">
                  <c:v>1.30274169378448</c:v>
                </c:pt>
                <c:pt idx="5">
                  <c:v>1.3352651485369964</c:v>
                </c:pt>
                <c:pt idx="6">
                  <c:v>1.3398742367319787</c:v>
                </c:pt>
                <c:pt idx="7">
                  <c:v>1.2831456810271034</c:v>
                </c:pt>
                <c:pt idx="8">
                  <c:v>1.1629792049826579</c:v>
                </c:pt>
                <c:pt idx="9">
                  <c:v>1.1063582137442296</c:v>
                </c:pt>
                <c:pt idx="10">
                  <c:v>1.0170582621624022</c:v>
                </c:pt>
                <c:pt idx="11">
                  <c:v>0.89707793413982895</c:v>
                </c:pt>
                <c:pt idx="12">
                  <c:v>0.84110813103638238</c:v>
                </c:pt>
                <c:pt idx="13">
                  <c:v>0.67623837127758457</c:v>
                </c:pt>
                <c:pt idx="14">
                  <c:v>0.56662272203165809</c:v>
                </c:pt>
                <c:pt idx="15">
                  <c:v>0.48701345938900803</c:v>
                </c:pt>
                <c:pt idx="16">
                  <c:v>0.42810113517904408</c:v>
                </c:pt>
                <c:pt idx="17">
                  <c:v>0.40570945995181423</c:v>
                </c:pt>
              </c:numCache>
            </c:numRef>
          </c:val>
          <c:extLst>
            <c:ext xmlns:c16="http://schemas.microsoft.com/office/drawing/2014/chart" uri="{C3380CC4-5D6E-409C-BE32-E72D297353CC}">
              <c16:uniqueId val="{00000001-DEE8-449C-B7A8-7E76B8C38472}"/>
            </c:ext>
          </c:extLst>
        </c:ser>
        <c:dLbls>
          <c:showLegendKey val="0"/>
          <c:showVal val="0"/>
          <c:showCatName val="0"/>
          <c:showSerName val="0"/>
          <c:showPercent val="0"/>
          <c:showBubbleSize val="0"/>
        </c:dLbls>
        <c:gapWidth val="219"/>
        <c:overlap val="-27"/>
        <c:axId val="1318091376"/>
        <c:axId val="1318094704"/>
      </c:barChart>
      <c:catAx>
        <c:axId val="131809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18094704"/>
        <c:crosses val="autoZero"/>
        <c:auto val="1"/>
        <c:lblAlgn val="ctr"/>
        <c:lblOffset val="100"/>
        <c:noMultiLvlLbl val="0"/>
      </c:catAx>
      <c:valAx>
        <c:axId val="131809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1809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2DF"/>
    <w:rsid w:val="0017352F"/>
    <w:rsid w:val="00D662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662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ersonalizzato 1">
      <a:dk1>
        <a:sysClr val="windowText" lastClr="000000"/>
      </a:dk1>
      <a:lt1>
        <a:sysClr val="window" lastClr="FFFFFF"/>
      </a:lt1>
      <a:dk2>
        <a:srgbClr val="323232"/>
      </a:dk2>
      <a:lt2>
        <a:srgbClr val="E3DED1"/>
      </a:lt2>
      <a:accent1>
        <a:srgbClr val="000000"/>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F0019DE-DCE5-4A28-9998-F4E49B771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451</TotalTime>
  <Pages>8</Pages>
  <Words>1593</Words>
  <Characters>9086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Alessandro Grieco</dc:creator>
  <cp:keywords/>
  <cp:lastModifiedBy>Alessandro Grieco</cp:lastModifiedBy>
  <cp:revision>13</cp:revision>
  <dcterms:created xsi:type="dcterms:W3CDTF">2017-03-27T07:43:00Z</dcterms:created>
  <dcterms:modified xsi:type="dcterms:W3CDTF">2017-05-11T08:24:00Z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