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F" w:rsidRDefault="00A82C52">
      <w:pPr>
        <w:pStyle w:val="Titolo"/>
        <w:rPr>
          <w:rFonts w:ascii="Calibri Light" w:hAnsi="Calibri Light"/>
          <w:noProof/>
          <w:color w:val="000000"/>
          <w:lang w:val="it-IT"/>
        </w:rPr>
      </w:pPr>
      <w:r>
        <w:rPr>
          <w:rFonts w:ascii="Calibri Light" w:hAnsi="Calibri Light"/>
          <w:noProof/>
          <w:color w:val="000000"/>
          <w:lang w:val="it-IT"/>
        </w:rPr>
        <w:t>Min Heap Library</w:t>
      </w:r>
    </w:p>
    <w:p w:rsidR="00864105" w:rsidRDefault="00864105" w:rsidP="00864105">
      <w:pPr>
        <w:rPr>
          <w:lang w:val="it-IT"/>
        </w:rPr>
      </w:pPr>
    </w:p>
    <w:p w:rsidR="00864105" w:rsidRPr="00864105" w:rsidRDefault="00864105" w:rsidP="00864105">
      <w:pPr>
        <w:rPr>
          <w:lang w:val="it-IT"/>
        </w:rPr>
      </w:pPr>
      <w:r>
        <w:rPr>
          <w:lang w:val="it-IT"/>
        </w:rPr>
        <w:t>Libreria per la gestione e l’utilizzo di min Heap sviluppata dal gruppo 11 composto da Francesco Borrelli, Alessandro Grieco e Camilla Zampella durante il corso di Laboratorio di Algoritmi e Strutture Dati dell’ a.a. 2017/2018</w:t>
      </w:r>
    </w:p>
    <w:p w:rsidR="00864105" w:rsidRDefault="00864105" w:rsidP="00864105">
      <w:pPr>
        <w:rPr>
          <w:lang w:val="it-IT"/>
        </w:rPr>
      </w:pPr>
    </w:p>
    <w:sdt>
      <w:sdtPr>
        <w:rPr>
          <w:rFonts w:asciiTheme="minorHAnsi" w:eastAsiaTheme="minorEastAsia" w:hAnsiTheme="minorHAnsi" w:cstheme="minorBidi"/>
          <w:b w:val="0"/>
          <w:bCs w:val="0"/>
          <w:smallCaps w:val="0"/>
          <w:color w:val="auto"/>
          <w:sz w:val="22"/>
          <w:szCs w:val="22"/>
          <w:lang w:val="it-IT"/>
        </w:rPr>
        <w:id w:val="-1080755677"/>
        <w:docPartObj>
          <w:docPartGallery w:val="Table of Contents"/>
          <w:docPartUnique/>
        </w:docPartObj>
      </w:sdtPr>
      <w:sdtEndPr>
        <w:rPr>
          <w:lang w:val="en-US"/>
        </w:rPr>
      </w:sdtEndPr>
      <w:sdtContent>
        <w:p w:rsidR="00864105" w:rsidRDefault="00864105">
          <w:pPr>
            <w:pStyle w:val="Titolosommario"/>
          </w:pPr>
          <w:r>
            <w:rPr>
              <w:lang w:val="it-IT"/>
            </w:rPr>
            <w:t>Sommario</w:t>
          </w:r>
        </w:p>
        <w:p w:rsidR="00864105" w:rsidRDefault="00864105">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78377066" w:history="1">
            <w:r w:rsidRPr="00711C35">
              <w:rPr>
                <w:rStyle w:val="Collegamentoipertestuale"/>
                <w:noProof/>
                <w:lang w:val="it-IT"/>
              </w:rPr>
              <w:t>2</w:t>
            </w:r>
            <w:r>
              <w:rPr>
                <w:noProof/>
                <w:lang w:val="it-IT" w:eastAsia="it-IT"/>
              </w:rPr>
              <w:tab/>
            </w:r>
            <w:r w:rsidRPr="00711C35">
              <w:rPr>
                <w:rStyle w:val="Collegamentoipertestuale"/>
                <w:rFonts w:ascii="Calibri Light" w:hAnsi="Calibri Light"/>
                <w:noProof/>
                <w:lang w:val="it-IT"/>
              </w:rPr>
              <w:t>Definizione di HEAP</w:t>
            </w:r>
            <w:r>
              <w:rPr>
                <w:noProof/>
                <w:webHidden/>
              </w:rPr>
              <w:tab/>
            </w:r>
            <w:r>
              <w:rPr>
                <w:noProof/>
                <w:webHidden/>
              </w:rPr>
              <w:fldChar w:fldCharType="begin"/>
            </w:r>
            <w:r>
              <w:rPr>
                <w:noProof/>
                <w:webHidden/>
              </w:rPr>
              <w:instrText xml:space="preserve"> PAGEREF _Toc478377066 \h </w:instrText>
            </w:r>
            <w:r>
              <w:rPr>
                <w:noProof/>
                <w:webHidden/>
              </w:rPr>
            </w:r>
            <w:r>
              <w:rPr>
                <w:noProof/>
                <w:webHidden/>
              </w:rPr>
              <w:fldChar w:fldCharType="separate"/>
            </w:r>
            <w:r>
              <w:rPr>
                <w:noProof/>
                <w:webHidden/>
              </w:rPr>
              <w:t>1</w:t>
            </w:r>
            <w:r>
              <w:rPr>
                <w:noProof/>
                <w:webHidden/>
              </w:rPr>
              <w:fldChar w:fldCharType="end"/>
            </w:r>
          </w:hyperlink>
        </w:p>
        <w:p w:rsidR="00864105" w:rsidRDefault="00A80492">
          <w:pPr>
            <w:pStyle w:val="Sommario2"/>
            <w:tabs>
              <w:tab w:val="left" w:pos="880"/>
              <w:tab w:val="right" w:leader="dot" w:pos="9350"/>
            </w:tabs>
            <w:rPr>
              <w:noProof/>
              <w:lang w:val="it-IT" w:eastAsia="it-IT"/>
            </w:rPr>
          </w:pPr>
          <w:hyperlink w:anchor="_Toc478377067" w:history="1">
            <w:r w:rsidR="00864105" w:rsidRPr="00711C35">
              <w:rPr>
                <w:rStyle w:val="Collegamentoipertestuale"/>
                <w:rFonts w:ascii="Calibri" w:hAnsi="Calibri"/>
                <w:noProof/>
                <w:spacing w:val="6"/>
                <w:lang w:val="it-IT"/>
              </w:rPr>
              <w:t>2.1</w:t>
            </w:r>
            <w:r w:rsidR="00864105">
              <w:rPr>
                <w:noProof/>
                <w:lang w:val="it-IT" w:eastAsia="it-IT"/>
              </w:rPr>
              <w:tab/>
            </w:r>
            <w:r w:rsidR="00864105" w:rsidRPr="00711C35">
              <w:rPr>
                <w:rStyle w:val="Collegamentoipertestuale"/>
                <w:rFonts w:ascii="Calibri" w:hAnsi="Calibri"/>
                <w:noProof/>
                <w:spacing w:val="6"/>
                <w:lang w:val="it-IT"/>
              </w:rPr>
              <w:t>Definizione di MIN HEAP</w:t>
            </w:r>
            <w:r w:rsidR="00864105">
              <w:rPr>
                <w:noProof/>
                <w:webHidden/>
              </w:rPr>
              <w:tab/>
            </w:r>
            <w:r w:rsidR="00864105">
              <w:rPr>
                <w:noProof/>
                <w:webHidden/>
              </w:rPr>
              <w:fldChar w:fldCharType="begin"/>
            </w:r>
            <w:r w:rsidR="00864105">
              <w:rPr>
                <w:noProof/>
                <w:webHidden/>
              </w:rPr>
              <w:instrText xml:space="preserve"> PAGEREF _Toc478377067 \h </w:instrText>
            </w:r>
            <w:r w:rsidR="00864105">
              <w:rPr>
                <w:noProof/>
                <w:webHidden/>
              </w:rPr>
            </w:r>
            <w:r w:rsidR="00864105">
              <w:rPr>
                <w:noProof/>
                <w:webHidden/>
              </w:rPr>
              <w:fldChar w:fldCharType="separate"/>
            </w:r>
            <w:r w:rsidR="00864105">
              <w:rPr>
                <w:noProof/>
                <w:webHidden/>
              </w:rPr>
              <w:t>2</w:t>
            </w:r>
            <w:r w:rsidR="00864105">
              <w:rPr>
                <w:noProof/>
                <w:webHidden/>
              </w:rPr>
              <w:fldChar w:fldCharType="end"/>
            </w:r>
          </w:hyperlink>
        </w:p>
        <w:p w:rsidR="00864105" w:rsidRDefault="00A80492">
          <w:pPr>
            <w:pStyle w:val="Sommario1"/>
            <w:tabs>
              <w:tab w:val="left" w:pos="440"/>
              <w:tab w:val="right" w:leader="dot" w:pos="9350"/>
            </w:tabs>
            <w:rPr>
              <w:noProof/>
              <w:lang w:val="it-IT" w:eastAsia="it-IT"/>
            </w:rPr>
          </w:pPr>
          <w:hyperlink w:anchor="_Toc478377068" w:history="1">
            <w:r w:rsidR="00864105" w:rsidRPr="00711C35">
              <w:rPr>
                <w:rStyle w:val="Collegamentoipertestuale"/>
                <w:rFonts w:ascii="Calibri" w:hAnsi="Calibri"/>
                <w:noProof/>
                <w:lang w:val="it-IT"/>
              </w:rPr>
              <w:t>3</w:t>
            </w:r>
            <w:r w:rsidR="00864105">
              <w:rPr>
                <w:noProof/>
                <w:lang w:val="it-IT" w:eastAsia="it-IT"/>
              </w:rPr>
              <w:tab/>
            </w:r>
            <w:r w:rsidR="00864105" w:rsidRPr="00711C35">
              <w:rPr>
                <w:rStyle w:val="Collegamentoipertestuale"/>
                <w:rFonts w:ascii="Calibri" w:hAnsi="Calibri"/>
                <w:noProof/>
                <w:lang w:val="it-IT"/>
              </w:rPr>
              <w:t>Operazioni di base</w:t>
            </w:r>
            <w:r w:rsidR="00864105">
              <w:rPr>
                <w:noProof/>
                <w:webHidden/>
              </w:rPr>
              <w:tab/>
            </w:r>
            <w:r w:rsidR="00864105">
              <w:rPr>
                <w:noProof/>
                <w:webHidden/>
              </w:rPr>
              <w:fldChar w:fldCharType="begin"/>
            </w:r>
            <w:r w:rsidR="00864105">
              <w:rPr>
                <w:noProof/>
                <w:webHidden/>
              </w:rPr>
              <w:instrText xml:space="preserve"> PAGEREF _Toc478377068 \h </w:instrText>
            </w:r>
            <w:r w:rsidR="00864105">
              <w:rPr>
                <w:noProof/>
                <w:webHidden/>
              </w:rPr>
            </w:r>
            <w:r w:rsidR="00864105">
              <w:rPr>
                <w:noProof/>
                <w:webHidden/>
              </w:rPr>
              <w:fldChar w:fldCharType="separate"/>
            </w:r>
            <w:r w:rsidR="00864105">
              <w:rPr>
                <w:noProof/>
                <w:webHidden/>
              </w:rPr>
              <w:t>2</w:t>
            </w:r>
            <w:r w:rsidR="00864105">
              <w:rPr>
                <w:noProof/>
                <w:webHidden/>
              </w:rPr>
              <w:fldChar w:fldCharType="end"/>
            </w:r>
          </w:hyperlink>
        </w:p>
        <w:p w:rsidR="00864105" w:rsidRDefault="00A80492">
          <w:pPr>
            <w:pStyle w:val="Sommario1"/>
            <w:tabs>
              <w:tab w:val="left" w:pos="440"/>
              <w:tab w:val="right" w:leader="dot" w:pos="9350"/>
            </w:tabs>
            <w:rPr>
              <w:noProof/>
              <w:lang w:val="it-IT" w:eastAsia="it-IT"/>
            </w:rPr>
          </w:pPr>
          <w:hyperlink w:anchor="_Toc478377069" w:history="1">
            <w:r w:rsidR="00864105" w:rsidRPr="00711C35">
              <w:rPr>
                <w:rStyle w:val="Collegamentoipertestuale"/>
                <w:rFonts w:ascii="Calibri" w:hAnsi="Calibri"/>
                <w:noProof/>
                <w:lang w:val="it-IT"/>
              </w:rPr>
              <w:t>4</w:t>
            </w:r>
            <w:r w:rsidR="00864105">
              <w:rPr>
                <w:noProof/>
                <w:lang w:val="it-IT" w:eastAsia="it-IT"/>
              </w:rPr>
              <w:tab/>
            </w:r>
            <w:r w:rsidR="00864105" w:rsidRPr="00711C35">
              <w:rPr>
                <w:rStyle w:val="Collegamentoipertestuale"/>
                <w:rFonts w:ascii="Calibri" w:hAnsi="Calibri"/>
                <w:noProof/>
                <w:lang w:val="it-IT"/>
              </w:rPr>
              <w:t>Funzioni offerte dalla libreria</w:t>
            </w:r>
            <w:r w:rsidR="00864105">
              <w:rPr>
                <w:noProof/>
                <w:webHidden/>
              </w:rPr>
              <w:tab/>
            </w:r>
            <w:r w:rsidR="00864105">
              <w:rPr>
                <w:noProof/>
                <w:webHidden/>
              </w:rPr>
              <w:fldChar w:fldCharType="begin"/>
            </w:r>
            <w:r w:rsidR="00864105">
              <w:rPr>
                <w:noProof/>
                <w:webHidden/>
              </w:rPr>
              <w:instrText xml:space="preserve"> PAGEREF _Toc478377069 \h </w:instrText>
            </w:r>
            <w:r w:rsidR="00864105">
              <w:rPr>
                <w:noProof/>
                <w:webHidden/>
              </w:rPr>
            </w:r>
            <w:r w:rsidR="00864105">
              <w:rPr>
                <w:noProof/>
                <w:webHidden/>
              </w:rPr>
              <w:fldChar w:fldCharType="separate"/>
            </w:r>
            <w:r w:rsidR="00864105">
              <w:rPr>
                <w:noProof/>
                <w:webHidden/>
              </w:rPr>
              <w:t>2</w:t>
            </w:r>
            <w:r w:rsidR="00864105">
              <w:rPr>
                <w:noProof/>
                <w:webHidden/>
              </w:rPr>
              <w:fldChar w:fldCharType="end"/>
            </w:r>
          </w:hyperlink>
        </w:p>
        <w:p w:rsidR="00864105" w:rsidRDefault="00A80492">
          <w:pPr>
            <w:pStyle w:val="Sommario2"/>
            <w:tabs>
              <w:tab w:val="left" w:pos="880"/>
              <w:tab w:val="right" w:leader="dot" w:pos="9350"/>
            </w:tabs>
            <w:rPr>
              <w:noProof/>
              <w:lang w:val="it-IT" w:eastAsia="it-IT"/>
            </w:rPr>
          </w:pPr>
          <w:hyperlink w:anchor="_Toc478377070" w:history="1">
            <w:r w:rsidR="00864105" w:rsidRPr="00711C35">
              <w:rPr>
                <w:rStyle w:val="Collegamentoipertestuale"/>
                <w:noProof/>
                <w:lang w:val="it-IT"/>
              </w:rPr>
              <w:t>4.1</w:t>
            </w:r>
            <w:r w:rsidR="00864105">
              <w:rPr>
                <w:noProof/>
                <w:lang w:val="it-IT" w:eastAsia="it-IT"/>
              </w:rPr>
              <w:tab/>
            </w:r>
            <w:r w:rsidR="00864105" w:rsidRPr="00711C35">
              <w:rPr>
                <w:rStyle w:val="Collegamentoipertestuale"/>
                <w:noProof/>
                <w:lang w:val="it-IT"/>
              </w:rPr>
              <w:t>Funzioni semplici</w:t>
            </w:r>
            <w:r w:rsidR="00864105">
              <w:rPr>
                <w:noProof/>
                <w:webHidden/>
              </w:rPr>
              <w:tab/>
            </w:r>
            <w:r w:rsidR="00864105">
              <w:rPr>
                <w:noProof/>
                <w:webHidden/>
              </w:rPr>
              <w:fldChar w:fldCharType="begin"/>
            </w:r>
            <w:r w:rsidR="00864105">
              <w:rPr>
                <w:noProof/>
                <w:webHidden/>
              </w:rPr>
              <w:instrText xml:space="preserve"> PAGEREF _Toc478377070 \h </w:instrText>
            </w:r>
            <w:r w:rsidR="00864105">
              <w:rPr>
                <w:noProof/>
                <w:webHidden/>
              </w:rPr>
            </w:r>
            <w:r w:rsidR="00864105">
              <w:rPr>
                <w:noProof/>
                <w:webHidden/>
              </w:rPr>
              <w:fldChar w:fldCharType="separate"/>
            </w:r>
            <w:r w:rsidR="00864105">
              <w:rPr>
                <w:noProof/>
                <w:webHidden/>
              </w:rPr>
              <w:t>2</w:t>
            </w:r>
            <w:r w:rsidR="00864105">
              <w:rPr>
                <w:noProof/>
                <w:webHidden/>
              </w:rPr>
              <w:fldChar w:fldCharType="end"/>
            </w:r>
          </w:hyperlink>
        </w:p>
        <w:p w:rsidR="00864105" w:rsidRDefault="00A80492">
          <w:pPr>
            <w:pStyle w:val="Sommario3"/>
            <w:tabs>
              <w:tab w:val="left" w:pos="1320"/>
              <w:tab w:val="right" w:leader="dot" w:pos="9350"/>
            </w:tabs>
            <w:rPr>
              <w:noProof/>
              <w:lang w:val="it-IT" w:eastAsia="it-IT"/>
            </w:rPr>
          </w:pPr>
          <w:hyperlink w:anchor="_Toc478377071" w:history="1">
            <w:r w:rsidR="00864105" w:rsidRPr="00711C35">
              <w:rPr>
                <w:rStyle w:val="Collegamentoipertestuale"/>
                <w:noProof/>
                <w:lang w:val="it-IT"/>
              </w:rPr>
              <w:t>4.1.1</w:t>
            </w:r>
            <w:r w:rsidR="00864105">
              <w:rPr>
                <w:noProof/>
                <w:lang w:val="it-IT" w:eastAsia="it-IT"/>
              </w:rPr>
              <w:tab/>
            </w:r>
            <w:r w:rsidR="00864105" w:rsidRPr="00711C35">
              <w:rPr>
                <w:rStyle w:val="Collegamentoipertestuale"/>
                <w:noProof/>
                <w:lang w:val="it-IT"/>
              </w:rPr>
              <w:t>Descrizione funzioni semplici</w:t>
            </w:r>
            <w:r w:rsidR="00864105">
              <w:rPr>
                <w:noProof/>
                <w:webHidden/>
              </w:rPr>
              <w:tab/>
            </w:r>
            <w:r w:rsidR="00864105">
              <w:rPr>
                <w:noProof/>
                <w:webHidden/>
              </w:rPr>
              <w:fldChar w:fldCharType="begin"/>
            </w:r>
            <w:r w:rsidR="00864105">
              <w:rPr>
                <w:noProof/>
                <w:webHidden/>
              </w:rPr>
              <w:instrText xml:space="preserve"> PAGEREF _Toc478377071 \h </w:instrText>
            </w:r>
            <w:r w:rsidR="00864105">
              <w:rPr>
                <w:noProof/>
                <w:webHidden/>
              </w:rPr>
            </w:r>
            <w:r w:rsidR="00864105">
              <w:rPr>
                <w:noProof/>
                <w:webHidden/>
              </w:rPr>
              <w:fldChar w:fldCharType="separate"/>
            </w:r>
            <w:r w:rsidR="00864105">
              <w:rPr>
                <w:noProof/>
                <w:webHidden/>
              </w:rPr>
              <w:t>2</w:t>
            </w:r>
            <w:r w:rsidR="00864105">
              <w:rPr>
                <w:noProof/>
                <w:webHidden/>
              </w:rPr>
              <w:fldChar w:fldCharType="end"/>
            </w:r>
          </w:hyperlink>
        </w:p>
        <w:p w:rsidR="00864105" w:rsidRDefault="00A80492">
          <w:pPr>
            <w:pStyle w:val="Sommario2"/>
            <w:tabs>
              <w:tab w:val="left" w:pos="880"/>
              <w:tab w:val="right" w:leader="dot" w:pos="9350"/>
            </w:tabs>
            <w:rPr>
              <w:noProof/>
              <w:lang w:val="it-IT" w:eastAsia="it-IT"/>
            </w:rPr>
          </w:pPr>
          <w:hyperlink w:anchor="_Toc478377072" w:history="1">
            <w:r w:rsidR="00864105" w:rsidRPr="00711C35">
              <w:rPr>
                <w:rStyle w:val="Collegamentoipertestuale"/>
                <w:noProof/>
                <w:lang w:val="it-IT"/>
              </w:rPr>
              <w:t>4.2</w:t>
            </w:r>
            <w:r w:rsidR="00864105">
              <w:rPr>
                <w:noProof/>
                <w:lang w:val="it-IT" w:eastAsia="it-IT"/>
              </w:rPr>
              <w:tab/>
            </w:r>
            <w:r w:rsidR="00864105" w:rsidRPr="00711C35">
              <w:rPr>
                <w:rStyle w:val="Collegamentoipertestuale"/>
                <w:noProof/>
                <w:lang w:val="it-IT"/>
              </w:rPr>
              <w:t>Funzioni complesse</w:t>
            </w:r>
            <w:r w:rsidR="00864105">
              <w:rPr>
                <w:noProof/>
                <w:webHidden/>
              </w:rPr>
              <w:tab/>
            </w:r>
            <w:r w:rsidR="00864105">
              <w:rPr>
                <w:noProof/>
                <w:webHidden/>
              </w:rPr>
              <w:fldChar w:fldCharType="begin"/>
            </w:r>
            <w:r w:rsidR="00864105">
              <w:rPr>
                <w:noProof/>
                <w:webHidden/>
              </w:rPr>
              <w:instrText xml:space="preserve"> PAGEREF _Toc478377072 \h </w:instrText>
            </w:r>
            <w:r w:rsidR="00864105">
              <w:rPr>
                <w:noProof/>
                <w:webHidden/>
              </w:rPr>
            </w:r>
            <w:r w:rsidR="00864105">
              <w:rPr>
                <w:noProof/>
                <w:webHidden/>
              </w:rPr>
              <w:fldChar w:fldCharType="separate"/>
            </w:r>
            <w:r w:rsidR="00864105">
              <w:rPr>
                <w:noProof/>
                <w:webHidden/>
              </w:rPr>
              <w:t>3</w:t>
            </w:r>
            <w:r w:rsidR="00864105">
              <w:rPr>
                <w:noProof/>
                <w:webHidden/>
              </w:rPr>
              <w:fldChar w:fldCharType="end"/>
            </w:r>
          </w:hyperlink>
        </w:p>
        <w:p w:rsidR="00864105" w:rsidRDefault="00A80492">
          <w:pPr>
            <w:pStyle w:val="Sommario3"/>
            <w:tabs>
              <w:tab w:val="left" w:pos="1320"/>
              <w:tab w:val="right" w:leader="dot" w:pos="9350"/>
            </w:tabs>
            <w:rPr>
              <w:noProof/>
              <w:lang w:val="it-IT" w:eastAsia="it-IT"/>
            </w:rPr>
          </w:pPr>
          <w:hyperlink w:anchor="_Toc478377073" w:history="1">
            <w:r w:rsidR="00864105" w:rsidRPr="00711C35">
              <w:rPr>
                <w:rStyle w:val="Collegamentoipertestuale"/>
                <w:noProof/>
                <w:lang w:val="it-IT"/>
              </w:rPr>
              <w:t>4.2.1</w:t>
            </w:r>
            <w:r w:rsidR="00864105">
              <w:rPr>
                <w:noProof/>
                <w:lang w:val="it-IT" w:eastAsia="it-IT"/>
              </w:rPr>
              <w:tab/>
            </w:r>
            <w:r w:rsidR="00864105" w:rsidRPr="00711C35">
              <w:rPr>
                <w:rStyle w:val="Collegamentoipertestuale"/>
                <w:noProof/>
                <w:lang w:val="it-IT"/>
              </w:rPr>
              <w:t>Descrizione funzioni complesse</w:t>
            </w:r>
            <w:r w:rsidR="00864105">
              <w:rPr>
                <w:noProof/>
                <w:webHidden/>
              </w:rPr>
              <w:tab/>
            </w:r>
            <w:r w:rsidR="00864105">
              <w:rPr>
                <w:noProof/>
                <w:webHidden/>
              </w:rPr>
              <w:fldChar w:fldCharType="begin"/>
            </w:r>
            <w:r w:rsidR="00864105">
              <w:rPr>
                <w:noProof/>
                <w:webHidden/>
              </w:rPr>
              <w:instrText xml:space="preserve"> PAGEREF _Toc478377073 \h </w:instrText>
            </w:r>
            <w:r w:rsidR="00864105">
              <w:rPr>
                <w:noProof/>
                <w:webHidden/>
              </w:rPr>
            </w:r>
            <w:r w:rsidR="00864105">
              <w:rPr>
                <w:noProof/>
                <w:webHidden/>
              </w:rPr>
              <w:fldChar w:fldCharType="separate"/>
            </w:r>
            <w:r w:rsidR="00864105">
              <w:rPr>
                <w:noProof/>
                <w:webHidden/>
              </w:rPr>
              <w:t>3</w:t>
            </w:r>
            <w:r w:rsidR="00864105">
              <w:rPr>
                <w:noProof/>
                <w:webHidden/>
              </w:rPr>
              <w:fldChar w:fldCharType="end"/>
            </w:r>
          </w:hyperlink>
        </w:p>
        <w:p w:rsidR="00864105" w:rsidRDefault="00A80492">
          <w:pPr>
            <w:pStyle w:val="Sommario2"/>
            <w:tabs>
              <w:tab w:val="left" w:pos="880"/>
              <w:tab w:val="right" w:leader="dot" w:pos="9350"/>
            </w:tabs>
            <w:rPr>
              <w:noProof/>
              <w:lang w:val="it-IT" w:eastAsia="it-IT"/>
            </w:rPr>
          </w:pPr>
          <w:hyperlink w:anchor="_Toc478377074" w:history="1">
            <w:r w:rsidR="00864105" w:rsidRPr="00711C35">
              <w:rPr>
                <w:rStyle w:val="Collegamentoipertestuale"/>
                <w:noProof/>
                <w:lang w:val="it-IT"/>
              </w:rPr>
              <w:t>4.3</w:t>
            </w:r>
            <w:r w:rsidR="00864105">
              <w:rPr>
                <w:noProof/>
                <w:lang w:val="it-IT" w:eastAsia="it-IT"/>
              </w:rPr>
              <w:tab/>
            </w:r>
            <w:r w:rsidR="00864105" w:rsidRPr="00711C35">
              <w:rPr>
                <w:rStyle w:val="Collegamentoipertestuale"/>
                <w:noProof/>
                <w:lang w:val="it-IT"/>
              </w:rPr>
              <w:t>heapSort</w:t>
            </w:r>
            <w:r w:rsidR="00864105">
              <w:rPr>
                <w:noProof/>
                <w:webHidden/>
              </w:rPr>
              <w:tab/>
            </w:r>
            <w:r w:rsidR="00864105">
              <w:rPr>
                <w:noProof/>
                <w:webHidden/>
              </w:rPr>
              <w:fldChar w:fldCharType="begin"/>
            </w:r>
            <w:r w:rsidR="00864105">
              <w:rPr>
                <w:noProof/>
                <w:webHidden/>
              </w:rPr>
              <w:instrText xml:space="preserve"> PAGEREF _Toc478377074 \h </w:instrText>
            </w:r>
            <w:r w:rsidR="00864105">
              <w:rPr>
                <w:noProof/>
                <w:webHidden/>
              </w:rPr>
            </w:r>
            <w:r w:rsidR="00864105">
              <w:rPr>
                <w:noProof/>
                <w:webHidden/>
              </w:rPr>
              <w:fldChar w:fldCharType="separate"/>
            </w:r>
            <w:r w:rsidR="00864105">
              <w:rPr>
                <w:noProof/>
                <w:webHidden/>
              </w:rPr>
              <w:t>3</w:t>
            </w:r>
            <w:r w:rsidR="00864105">
              <w:rPr>
                <w:noProof/>
                <w:webHidden/>
              </w:rPr>
              <w:fldChar w:fldCharType="end"/>
            </w:r>
          </w:hyperlink>
        </w:p>
        <w:p w:rsidR="00864105" w:rsidRDefault="00A80492">
          <w:pPr>
            <w:pStyle w:val="Sommario3"/>
            <w:tabs>
              <w:tab w:val="left" w:pos="1320"/>
              <w:tab w:val="right" w:leader="dot" w:pos="9350"/>
            </w:tabs>
            <w:rPr>
              <w:noProof/>
              <w:lang w:val="it-IT" w:eastAsia="it-IT"/>
            </w:rPr>
          </w:pPr>
          <w:hyperlink w:anchor="_Toc478377075" w:history="1">
            <w:r w:rsidR="00864105" w:rsidRPr="00711C35">
              <w:rPr>
                <w:rStyle w:val="Collegamentoipertestuale"/>
                <w:noProof/>
                <w:lang w:val="it-IT"/>
              </w:rPr>
              <w:t>4.3.1</w:t>
            </w:r>
            <w:r w:rsidR="00864105">
              <w:rPr>
                <w:noProof/>
                <w:lang w:val="it-IT" w:eastAsia="it-IT"/>
              </w:rPr>
              <w:tab/>
            </w:r>
            <w:r w:rsidR="00864105" w:rsidRPr="00711C35">
              <w:rPr>
                <w:rStyle w:val="Collegamentoipertestuale"/>
                <w:noProof/>
                <w:lang w:val="it-IT"/>
              </w:rPr>
              <w:t>Descrizione di heapSort</w:t>
            </w:r>
            <w:r w:rsidR="00864105">
              <w:rPr>
                <w:noProof/>
                <w:webHidden/>
              </w:rPr>
              <w:tab/>
            </w:r>
            <w:r w:rsidR="00864105">
              <w:rPr>
                <w:noProof/>
                <w:webHidden/>
              </w:rPr>
              <w:fldChar w:fldCharType="begin"/>
            </w:r>
            <w:r w:rsidR="00864105">
              <w:rPr>
                <w:noProof/>
                <w:webHidden/>
              </w:rPr>
              <w:instrText xml:space="preserve"> PAGEREF _Toc478377075 \h </w:instrText>
            </w:r>
            <w:r w:rsidR="00864105">
              <w:rPr>
                <w:noProof/>
                <w:webHidden/>
              </w:rPr>
            </w:r>
            <w:r w:rsidR="00864105">
              <w:rPr>
                <w:noProof/>
                <w:webHidden/>
              </w:rPr>
              <w:fldChar w:fldCharType="separate"/>
            </w:r>
            <w:r w:rsidR="00864105">
              <w:rPr>
                <w:noProof/>
                <w:webHidden/>
              </w:rPr>
              <w:t>3</w:t>
            </w:r>
            <w:r w:rsidR="00864105">
              <w:rPr>
                <w:noProof/>
                <w:webHidden/>
              </w:rPr>
              <w:fldChar w:fldCharType="end"/>
            </w:r>
          </w:hyperlink>
        </w:p>
        <w:p w:rsidR="00864105" w:rsidRDefault="00A80492">
          <w:pPr>
            <w:pStyle w:val="Sommario1"/>
            <w:tabs>
              <w:tab w:val="left" w:pos="440"/>
              <w:tab w:val="right" w:leader="dot" w:pos="9350"/>
            </w:tabs>
            <w:rPr>
              <w:noProof/>
              <w:lang w:val="it-IT" w:eastAsia="it-IT"/>
            </w:rPr>
          </w:pPr>
          <w:hyperlink w:anchor="_Toc478377076" w:history="1">
            <w:r w:rsidR="00864105" w:rsidRPr="00711C35">
              <w:rPr>
                <w:rStyle w:val="Collegamentoipertestuale"/>
                <w:noProof/>
                <w:lang w:val="it-IT"/>
              </w:rPr>
              <w:t>5</w:t>
            </w:r>
            <w:r w:rsidR="00864105">
              <w:rPr>
                <w:noProof/>
                <w:lang w:val="it-IT" w:eastAsia="it-IT"/>
              </w:rPr>
              <w:tab/>
            </w:r>
            <w:r w:rsidR="00864105" w:rsidRPr="00711C35">
              <w:rPr>
                <w:rStyle w:val="Collegamentoipertestuale"/>
                <w:noProof/>
                <w:lang w:val="it-IT"/>
              </w:rPr>
              <w:t>Esempio d’utilizzo della libreria</w:t>
            </w:r>
            <w:r w:rsidR="00864105">
              <w:rPr>
                <w:noProof/>
                <w:webHidden/>
              </w:rPr>
              <w:tab/>
            </w:r>
            <w:r w:rsidR="00864105">
              <w:rPr>
                <w:noProof/>
                <w:webHidden/>
              </w:rPr>
              <w:fldChar w:fldCharType="begin"/>
            </w:r>
            <w:r w:rsidR="00864105">
              <w:rPr>
                <w:noProof/>
                <w:webHidden/>
              </w:rPr>
              <w:instrText xml:space="preserve"> PAGEREF _Toc478377076 \h </w:instrText>
            </w:r>
            <w:r w:rsidR="00864105">
              <w:rPr>
                <w:noProof/>
                <w:webHidden/>
              </w:rPr>
            </w:r>
            <w:r w:rsidR="00864105">
              <w:rPr>
                <w:noProof/>
                <w:webHidden/>
              </w:rPr>
              <w:fldChar w:fldCharType="separate"/>
            </w:r>
            <w:r w:rsidR="00864105">
              <w:rPr>
                <w:noProof/>
                <w:webHidden/>
              </w:rPr>
              <w:t>3</w:t>
            </w:r>
            <w:r w:rsidR="00864105">
              <w:rPr>
                <w:noProof/>
                <w:webHidden/>
              </w:rPr>
              <w:fldChar w:fldCharType="end"/>
            </w:r>
          </w:hyperlink>
        </w:p>
        <w:p w:rsidR="00864105" w:rsidRDefault="00864105">
          <w:r>
            <w:rPr>
              <w:b/>
              <w:bCs/>
            </w:rPr>
            <w:fldChar w:fldCharType="end"/>
          </w:r>
        </w:p>
      </w:sdtContent>
    </w:sdt>
    <w:p w:rsidR="00864105" w:rsidRPr="00864105" w:rsidRDefault="00864105" w:rsidP="00864105">
      <w:pPr>
        <w:rPr>
          <w:lang w:val="it-IT"/>
        </w:rPr>
      </w:pPr>
    </w:p>
    <w:p w:rsidR="0068488F" w:rsidRPr="003F44B5" w:rsidRDefault="00A82C52">
      <w:pPr>
        <w:pStyle w:val="Titolo1"/>
        <w:rPr>
          <w:noProof/>
          <w:lang w:val="it-IT"/>
        </w:rPr>
      </w:pPr>
      <w:bookmarkStart w:id="0" w:name="_Toc478377066"/>
      <w:r>
        <w:rPr>
          <w:rFonts w:ascii="Calibri Light" w:hAnsi="Calibri Light"/>
          <w:noProof/>
          <w:color w:val="000000"/>
          <w:lang w:val="it-IT"/>
        </w:rPr>
        <w:t>Definizione di HEAP</w:t>
      </w:r>
      <w:bookmarkEnd w:id="0"/>
    </w:p>
    <w:p w:rsidR="0068488F" w:rsidRDefault="00A82C52">
      <w:pPr>
        <w:rPr>
          <w:rFonts w:ascii="Calibri" w:hAnsi="Calibri"/>
          <w:noProof/>
          <w:spacing w:val="6"/>
          <w:lang w:val="it-IT"/>
        </w:rPr>
      </w:pPr>
      <w:r>
        <w:rPr>
          <w:rFonts w:ascii="Calibri" w:hAnsi="Calibri"/>
          <w:noProof/>
          <w:spacing w:val="6"/>
          <w:lang w:val="it-IT"/>
        </w:rPr>
        <w:t>Un heap è un albero binario pieno parzialmente ordinato in quanto , definita una relazione d’ordine, il padre è in relazione con i figli ma i figli possono non essere in relazione tra loro.</w:t>
      </w:r>
    </w:p>
    <w:p w:rsidR="00A82C52" w:rsidRDefault="00A82C52">
      <w:pPr>
        <w:rPr>
          <w:rFonts w:ascii="Calibri" w:hAnsi="Calibri"/>
          <w:noProof/>
          <w:spacing w:val="6"/>
          <w:lang w:val="it-IT"/>
        </w:rPr>
      </w:pPr>
      <w:r>
        <w:rPr>
          <w:rFonts w:ascii="Calibri" w:hAnsi="Calibri"/>
          <w:noProof/>
          <w:spacing w:val="6"/>
          <w:lang w:val="it-IT"/>
        </w:rPr>
        <w:t>In questo modo si ha sempre il massimo della relazione d’ordine come radice.</w:t>
      </w:r>
    </w:p>
    <w:p w:rsidR="00A82C52" w:rsidRDefault="00DD5467">
      <w:pPr>
        <w:rPr>
          <w:rFonts w:ascii="Calibri" w:hAnsi="Calibri"/>
          <w:i/>
          <w:noProof/>
          <w:spacing w:val="6"/>
          <w:lang w:val="it-IT"/>
        </w:rPr>
      </w:pPr>
      <w:r>
        <w:rPr>
          <w:rFonts w:ascii="Calibri" w:hAnsi="Calibri"/>
          <w:noProof/>
          <w:spacing w:val="6"/>
          <w:lang w:val="it-IT"/>
        </w:rPr>
        <w:t>Per ottenere un tempo d’accesso ottimale si definisce un attributo (heapsize) che contiene il numero di elementi attualmente presenti nell’heap e ,a</w:t>
      </w:r>
      <w:r w:rsidR="00A82C52">
        <w:rPr>
          <w:rFonts w:ascii="Calibri" w:hAnsi="Calibri"/>
          <w:noProof/>
          <w:spacing w:val="6"/>
          <w:lang w:val="it-IT"/>
        </w:rPr>
        <w:t>vendo nozione dell’altezza dell’albero</w:t>
      </w:r>
      <w:r>
        <w:rPr>
          <w:rFonts w:ascii="Calibri" w:hAnsi="Calibri"/>
          <w:noProof/>
          <w:spacing w:val="6"/>
          <w:lang w:val="it-IT"/>
        </w:rPr>
        <w:t>,</w:t>
      </w:r>
      <w:r w:rsidR="00A82C52">
        <w:rPr>
          <w:rFonts w:ascii="Calibri" w:hAnsi="Calibri"/>
          <w:noProof/>
          <w:spacing w:val="6"/>
          <w:lang w:val="it-IT"/>
        </w:rPr>
        <w:t xml:space="preserve"> un visita lungo un percorso costa </w:t>
      </w:r>
      <w:r w:rsidR="00A82C52" w:rsidRPr="00A82C52">
        <w:rPr>
          <w:rFonts w:ascii="Calibri" w:hAnsi="Calibri" w:cs="Calibri"/>
          <w:i/>
          <w:noProof/>
          <w:spacing w:val="6"/>
          <w:lang w:val="it-IT"/>
        </w:rPr>
        <w:t>Θ(</w:t>
      </w:r>
      <w:r>
        <w:rPr>
          <w:rFonts w:ascii="Calibri" w:hAnsi="Calibri"/>
          <w:i/>
          <w:noProof/>
          <w:spacing w:val="6"/>
          <w:lang w:val="it-IT"/>
        </w:rPr>
        <w:t>log(heapsize</w:t>
      </w:r>
      <w:r w:rsidR="00A82C52" w:rsidRPr="00A82C52">
        <w:rPr>
          <w:rFonts w:ascii="Calibri" w:hAnsi="Calibri"/>
          <w:i/>
          <w:noProof/>
          <w:spacing w:val="6"/>
          <w:lang w:val="it-IT"/>
        </w:rPr>
        <w:t>))</w:t>
      </w:r>
      <w:r w:rsidR="00A82C52">
        <w:rPr>
          <w:rFonts w:ascii="Calibri" w:hAnsi="Calibri"/>
          <w:i/>
          <w:noProof/>
          <w:spacing w:val="6"/>
          <w:lang w:val="it-IT"/>
        </w:rPr>
        <w:t>.</w:t>
      </w:r>
    </w:p>
    <w:p w:rsidR="00A82C52" w:rsidRDefault="00A82C52">
      <w:pPr>
        <w:rPr>
          <w:rFonts w:ascii="Calibri" w:hAnsi="Calibri"/>
          <w:noProof/>
          <w:spacing w:val="6"/>
          <w:lang w:val="it-IT"/>
        </w:rPr>
      </w:pPr>
      <w:r>
        <w:rPr>
          <w:rFonts w:ascii="Calibri" w:hAnsi="Calibri"/>
          <w:noProof/>
          <w:spacing w:val="6"/>
          <w:lang w:val="it-IT"/>
        </w:rPr>
        <w:t>Un heap è rappresentabile come albero binario o come array dato che è possibile definire un indice di posizione di un elemento al suo interno.</w:t>
      </w:r>
    </w:p>
    <w:p w:rsidR="00A82C52" w:rsidRDefault="00A82C52">
      <w:pPr>
        <w:rPr>
          <w:rFonts w:ascii="Calibri" w:hAnsi="Calibri"/>
          <w:noProof/>
          <w:spacing w:val="6"/>
          <w:lang w:val="it-IT"/>
        </w:rPr>
      </w:pPr>
      <w:r>
        <w:rPr>
          <w:rFonts w:ascii="Calibri" w:hAnsi="Calibri"/>
          <w:noProof/>
          <w:spacing w:val="6"/>
          <w:lang w:val="it-IT"/>
        </w:rPr>
        <w:t>Viene utilizzato in genere per le code di priorità (es. code di stampa).</w:t>
      </w:r>
    </w:p>
    <w:p w:rsidR="00C40312" w:rsidRDefault="00C40312" w:rsidP="00093C99">
      <w:pPr>
        <w:pStyle w:val="Titolo2"/>
        <w:ind w:left="576"/>
        <w:rPr>
          <w:rFonts w:ascii="Calibri" w:hAnsi="Calibri"/>
          <w:noProof/>
          <w:spacing w:val="6"/>
          <w:lang w:val="it-IT"/>
        </w:rPr>
      </w:pPr>
      <w:bookmarkStart w:id="1" w:name="_Toc478377067"/>
      <w:r>
        <w:rPr>
          <w:rFonts w:ascii="Calibri" w:hAnsi="Calibri"/>
          <w:noProof/>
          <w:spacing w:val="6"/>
          <w:lang w:val="it-IT"/>
        </w:rPr>
        <w:lastRenderedPageBreak/>
        <w:t>Definizione di MIN HEAP</w:t>
      </w:r>
      <w:bookmarkEnd w:id="1"/>
    </w:p>
    <w:p w:rsidR="00C40312" w:rsidRDefault="00C40312" w:rsidP="00C40312">
      <w:pPr>
        <w:rPr>
          <w:rFonts w:cstheme="minorHAnsi"/>
          <w:lang w:val="it-IT"/>
        </w:rPr>
      </w:pPr>
      <w:r>
        <w:rPr>
          <w:lang w:val="it-IT"/>
        </w:rPr>
        <w:t xml:space="preserve">Un min heap è un heap che ha come relazione d’ordine la relazione </w:t>
      </w:r>
      <w:r w:rsidRPr="00A82C52">
        <w:rPr>
          <w:b/>
          <w:lang w:val="it-IT"/>
        </w:rPr>
        <w:t>&lt;</w:t>
      </w:r>
      <w:r>
        <w:rPr>
          <w:b/>
          <w:lang w:val="it-IT"/>
        </w:rPr>
        <w:t xml:space="preserve"> </w:t>
      </w:r>
      <w:r>
        <w:rPr>
          <w:lang w:val="it-IT"/>
        </w:rPr>
        <w:t xml:space="preserve">(N.B. non </w:t>
      </w:r>
      <w:r w:rsidRPr="00A82C52">
        <w:rPr>
          <w:rFonts w:cstheme="minorHAnsi"/>
          <w:b/>
          <w:lang w:val="it-IT"/>
        </w:rPr>
        <w:t>≤</w:t>
      </w:r>
      <w:r>
        <w:rPr>
          <w:rFonts w:cstheme="minorHAnsi"/>
          <w:b/>
          <w:lang w:val="it-IT"/>
        </w:rPr>
        <w:t xml:space="preserve"> </w:t>
      </w:r>
      <w:r>
        <w:rPr>
          <w:rFonts w:cstheme="minorHAnsi"/>
          <w:lang w:val="it-IT"/>
        </w:rPr>
        <w:t>poiché all’interno di una coda di priorità non possono esserci due elementi con la stessa priorità), quindi la sua radice sarà sempre l’elemento con minore priorità e, per ogni nodo, il padre sarà sempre minore dei figli.</w:t>
      </w:r>
    </w:p>
    <w:p w:rsidR="00C40312" w:rsidRDefault="00C40312" w:rsidP="00C40312">
      <w:pPr>
        <w:rPr>
          <w:rFonts w:cstheme="minorHAnsi"/>
          <w:lang w:val="it-IT"/>
        </w:rPr>
      </w:pPr>
      <w:r>
        <w:rPr>
          <w:rFonts w:cstheme="minorHAnsi"/>
          <w:lang w:val="it-IT"/>
        </w:rPr>
        <w:t xml:space="preserve">Paradossalmente l’operazione max </w:t>
      </w:r>
      <w:r w:rsidR="002A40E6">
        <w:rPr>
          <w:rFonts w:cstheme="minorHAnsi"/>
          <w:lang w:val="it-IT"/>
        </w:rPr>
        <w:t xml:space="preserve">(si veda il capitolo successivo) </w:t>
      </w:r>
      <w:r>
        <w:rPr>
          <w:rFonts w:cstheme="minorHAnsi"/>
          <w:lang w:val="it-IT"/>
        </w:rPr>
        <w:t>ritornerà l’elemento con la minima priorità e dunque il minimo.</w:t>
      </w:r>
    </w:p>
    <w:p w:rsidR="00C40312" w:rsidRPr="00C40312" w:rsidRDefault="00C40312" w:rsidP="00C40312">
      <w:pPr>
        <w:rPr>
          <w:lang w:val="it-IT"/>
        </w:rPr>
      </w:pPr>
    </w:p>
    <w:p w:rsidR="00A82C52" w:rsidRPr="00A82C52" w:rsidRDefault="00A82C52" w:rsidP="00A82C52">
      <w:pPr>
        <w:pStyle w:val="Titolo1"/>
        <w:rPr>
          <w:rFonts w:ascii="Calibri" w:hAnsi="Calibri"/>
          <w:noProof/>
          <w:lang w:val="it-IT"/>
        </w:rPr>
      </w:pPr>
      <w:bookmarkStart w:id="2" w:name="_Toc478377068"/>
      <w:r w:rsidRPr="00A82C52">
        <w:rPr>
          <w:rFonts w:ascii="Calibri" w:hAnsi="Calibri"/>
          <w:noProof/>
          <w:lang w:val="it-IT"/>
        </w:rPr>
        <w:t>Operazioni di base</w:t>
      </w:r>
      <w:bookmarkEnd w:id="2"/>
    </w:p>
    <w:p w:rsidR="00A82C52" w:rsidRDefault="00A82C52">
      <w:pPr>
        <w:rPr>
          <w:rFonts w:ascii="Calibri" w:hAnsi="Calibri"/>
          <w:noProof/>
          <w:lang w:val="it-IT"/>
        </w:rPr>
      </w:pPr>
      <w:r>
        <w:rPr>
          <w:rFonts w:ascii="Calibri" w:hAnsi="Calibri"/>
          <w:noProof/>
          <w:lang w:val="it-IT"/>
        </w:rPr>
        <w:t>Le operazioni basilari che permettono il corretto funzionamento dell’heap sono definite di seguito:</w:t>
      </w:r>
    </w:p>
    <w:p w:rsidR="00DD5467" w:rsidRDefault="00A82C52" w:rsidP="00DD5467">
      <w:pPr>
        <w:pStyle w:val="Paragrafoelenco"/>
        <w:numPr>
          <w:ilvl w:val="0"/>
          <w:numId w:val="13"/>
        </w:numPr>
        <w:rPr>
          <w:rFonts w:ascii="Calibri" w:hAnsi="Calibri"/>
          <w:noProof/>
          <w:lang w:val="it-IT"/>
        </w:rPr>
      </w:pPr>
      <w:r>
        <w:rPr>
          <w:rFonts w:ascii="Calibri" w:hAnsi="Calibri"/>
          <w:noProof/>
          <w:lang w:val="it-IT"/>
        </w:rPr>
        <w:t xml:space="preserve">Max : </w:t>
      </w:r>
      <w:r w:rsidR="00DD5467">
        <w:rPr>
          <w:rFonts w:ascii="Calibri" w:hAnsi="Calibri"/>
          <w:noProof/>
          <w:lang w:val="it-IT"/>
        </w:rPr>
        <w:t>ritorna il massimo della relazione d’ordine ( accessibile in tempo costante per definizione)</w:t>
      </w:r>
    </w:p>
    <w:p w:rsidR="00DD5467" w:rsidRDefault="00DD5467" w:rsidP="00DD5467">
      <w:pPr>
        <w:pStyle w:val="Paragrafoelenco"/>
        <w:numPr>
          <w:ilvl w:val="0"/>
          <w:numId w:val="13"/>
        </w:numPr>
        <w:rPr>
          <w:rFonts w:ascii="Calibri" w:hAnsi="Calibri"/>
          <w:noProof/>
          <w:lang w:val="it-IT"/>
        </w:rPr>
      </w:pPr>
      <w:r>
        <w:rPr>
          <w:rFonts w:ascii="Calibri" w:hAnsi="Calibri"/>
          <w:noProof/>
          <w:lang w:val="it-IT"/>
        </w:rPr>
        <w:t>Left : ritorna l’indice di posizione del figlio sinistro del nodo preso in esame</w:t>
      </w:r>
    </w:p>
    <w:p w:rsidR="00DD5467" w:rsidRDefault="00DD5467" w:rsidP="00DD5467">
      <w:pPr>
        <w:pStyle w:val="Paragrafoelenco"/>
        <w:numPr>
          <w:ilvl w:val="0"/>
          <w:numId w:val="13"/>
        </w:numPr>
        <w:rPr>
          <w:rFonts w:ascii="Calibri" w:hAnsi="Calibri"/>
          <w:noProof/>
          <w:lang w:val="it-IT"/>
        </w:rPr>
      </w:pPr>
      <w:r>
        <w:rPr>
          <w:rFonts w:ascii="Calibri" w:hAnsi="Calibri"/>
          <w:noProof/>
          <w:lang w:val="it-IT"/>
        </w:rPr>
        <w:t>Right : ritorna l’indice di posizione del figlio destro del nodo preso in esame</w:t>
      </w:r>
    </w:p>
    <w:p w:rsidR="00A82C52" w:rsidRDefault="00DD5467" w:rsidP="00C40312">
      <w:pPr>
        <w:pStyle w:val="Paragrafoelenco"/>
        <w:numPr>
          <w:ilvl w:val="0"/>
          <w:numId w:val="13"/>
        </w:numPr>
        <w:rPr>
          <w:rFonts w:ascii="Calibri" w:hAnsi="Calibri"/>
          <w:noProof/>
          <w:lang w:val="it-IT"/>
        </w:rPr>
      </w:pPr>
      <w:r>
        <w:rPr>
          <w:rFonts w:ascii="Calibri" w:hAnsi="Calibri"/>
          <w:noProof/>
          <w:lang w:val="it-IT"/>
        </w:rPr>
        <w:t>Parent : ritorna l’indice di posizione del padre del nodo preso in esame</w:t>
      </w:r>
    </w:p>
    <w:p w:rsidR="00093C99" w:rsidRDefault="00093C99" w:rsidP="00093C99">
      <w:pPr>
        <w:rPr>
          <w:rFonts w:ascii="Calibri" w:hAnsi="Calibri"/>
          <w:noProof/>
          <w:lang w:val="it-IT"/>
        </w:rPr>
      </w:pPr>
    </w:p>
    <w:p w:rsidR="00093C99" w:rsidRDefault="002A40E6" w:rsidP="00093C99">
      <w:pPr>
        <w:rPr>
          <w:rFonts w:ascii="Calibri" w:hAnsi="Calibri"/>
          <w:noProof/>
          <w:lang w:val="it-IT"/>
        </w:rPr>
      </w:pPr>
      <w:r>
        <w:rPr>
          <w:rFonts w:ascii="Calibri" w:hAnsi="Calibri"/>
          <w:noProof/>
          <w:lang w:val="it-IT"/>
        </w:rPr>
        <w:t>Queste operazioni sono utilizzate all’interno delle funzioni offerte dalla libreria ma non utilizzabili dall’esterno.</w:t>
      </w:r>
    </w:p>
    <w:p w:rsidR="00093C99" w:rsidRDefault="00093C99" w:rsidP="00093C99">
      <w:pPr>
        <w:rPr>
          <w:rFonts w:ascii="Calibri" w:hAnsi="Calibri"/>
          <w:noProof/>
          <w:lang w:val="it-IT"/>
        </w:rPr>
      </w:pPr>
    </w:p>
    <w:p w:rsidR="00093C99" w:rsidRPr="00093C99" w:rsidRDefault="00093C99" w:rsidP="00093C99">
      <w:pPr>
        <w:rPr>
          <w:rFonts w:ascii="Calibri" w:hAnsi="Calibri"/>
          <w:noProof/>
          <w:lang w:val="it-IT"/>
        </w:rPr>
      </w:pPr>
    </w:p>
    <w:p w:rsidR="00C40312" w:rsidRDefault="00C40312" w:rsidP="00C40312">
      <w:pPr>
        <w:pStyle w:val="Titolo1"/>
        <w:rPr>
          <w:rFonts w:ascii="Calibri" w:hAnsi="Calibri"/>
          <w:noProof/>
          <w:lang w:val="it-IT"/>
        </w:rPr>
      </w:pPr>
      <w:bookmarkStart w:id="3" w:name="_Toc478377069"/>
      <w:r>
        <w:rPr>
          <w:rFonts w:ascii="Calibri" w:hAnsi="Calibri"/>
          <w:noProof/>
          <w:lang w:val="it-IT"/>
        </w:rPr>
        <w:t>Funzioni</w:t>
      </w:r>
      <w:r w:rsidR="00AF52D9">
        <w:rPr>
          <w:rFonts w:ascii="Calibri" w:hAnsi="Calibri"/>
          <w:noProof/>
          <w:lang w:val="it-IT"/>
        </w:rPr>
        <w:t xml:space="preserve"> </w:t>
      </w:r>
      <w:r w:rsidR="00093C99">
        <w:rPr>
          <w:rFonts w:ascii="Calibri" w:hAnsi="Calibri"/>
          <w:noProof/>
          <w:lang w:val="it-IT"/>
        </w:rPr>
        <w:t>offerte</w:t>
      </w:r>
      <w:r>
        <w:rPr>
          <w:rFonts w:ascii="Calibri" w:hAnsi="Calibri"/>
          <w:noProof/>
          <w:lang w:val="it-IT"/>
        </w:rPr>
        <w:t xml:space="preserve"> dalla libreria</w:t>
      </w:r>
      <w:bookmarkEnd w:id="3"/>
    </w:p>
    <w:p w:rsidR="00AF52D9" w:rsidRDefault="00AF52D9" w:rsidP="00AF52D9">
      <w:pPr>
        <w:rPr>
          <w:lang w:val="it-IT"/>
        </w:rPr>
      </w:pPr>
      <w:r>
        <w:rPr>
          <w:lang w:val="it-IT"/>
        </w:rPr>
        <w:t>Per semplicità si distinguono le funzioni offerte dalla libreria in semplici e complesse come segue</w:t>
      </w:r>
    </w:p>
    <w:p w:rsidR="00AF52D9" w:rsidRPr="00AF52D9" w:rsidRDefault="00AF52D9" w:rsidP="00AF52D9">
      <w:pPr>
        <w:pStyle w:val="Titolo2"/>
        <w:ind w:left="576"/>
        <w:rPr>
          <w:lang w:val="it-IT"/>
        </w:rPr>
      </w:pPr>
      <w:bookmarkStart w:id="4" w:name="_Toc478377070"/>
      <w:r>
        <w:rPr>
          <w:lang w:val="it-IT"/>
        </w:rPr>
        <w:t>Funzioni semplici</w:t>
      </w:r>
      <w:bookmarkEnd w:id="4"/>
    </w:p>
    <w:p w:rsidR="00093C99" w:rsidRDefault="00AF52D9" w:rsidP="00A82C52">
      <w:pPr>
        <w:rPr>
          <w:lang w:val="it-IT"/>
        </w:rPr>
      </w:pPr>
      <w:r>
        <w:rPr>
          <w:lang w:val="it-IT"/>
        </w:rPr>
        <w:t>Sono funzioni ordinarie per la gestione di un heap</w:t>
      </w:r>
      <w:r w:rsidR="00C40312">
        <w:rPr>
          <w:lang w:val="it-IT"/>
        </w:rPr>
        <w:t>:</w:t>
      </w:r>
    </w:p>
    <w:bookmarkStart w:id="5" w:name="_MON_1552115746"/>
    <w:bookmarkEnd w:id="5"/>
    <w:p w:rsidR="00C40312" w:rsidRDefault="00093C99" w:rsidP="00A82C52">
      <w:pPr>
        <w:rPr>
          <w:lang w:val="it-IT"/>
        </w:rPr>
      </w:pPr>
      <w:r>
        <w:rPr>
          <w:lang w:val="it-IT"/>
        </w:rPr>
        <w:object w:dxaOrig="9638" w:dyaOrig="1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93.75pt" o:ole="">
            <v:imagedata r:id="rId9" o:title=""/>
          </v:shape>
          <o:OLEObject Type="Embed" ProgID="Word.OpenDocumentText.12" ShapeID="_x0000_i1025" DrawAspect="Content" ObjectID="_1552121357" r:id="rId10"/>
        </w:object>
      </w:r>
    </w:p>
    <w:p w:rsidR="00C40312" w:rsidRDefault="00093C99" w:rsidP="00AF52D9">
      <w:pPr>
        <w:pStyle w:val="Titolo3"/>
        <w:ind w:left="720"/>
        <w:rPr>
          <w:lang w:val="it-IT"/>
        </w:rPr>
      </w:pPr>
      <w:bookmarkStart w:id="6" w:name="_Toc478377071"/>
      <w:r>
        <w:rPr>
          <w:lang w:val="it-IT"/>
        </w:rPr>
        <w:t>Descrizione funzioni</w:t>
      </w:r>
      <w:r w:rsidR="00AF52D9">
        <w:rPr>
          <w:lang w:val="it-IT"/>
        </w:rPr>
        <w:t xml:space="preserve"> semplici</w:t>
      </w:r>
      <w:bookmarkEnd w:id="6"/>
    </w:p>
    <w:p w:rsidR="00093C99" w:rsidRDefault="00093C99" w:rsidP="00093C99">
      <w:pPr>
        <w:pStyle w:val="Paragrafoelenco"/>
        <w:numPr>
          <w:ilvl w:val="0"/>
          <w:numId w:val="16"/>
        </w:numPr>
        <w:rPr>
          <w:lang w:val="it-IT"/>
        </w:rPr>
      </w:pPr>
      <w:r>
        <w:rPr>
          <w:lang w:val="it-IT"/>
        </w:rPr>
        <w:t>isEmpty: ritorna 0 se l’heap è vuoto, 1 altrimenti</w:t>
      </w:r>
    </w:p>
    <w:p w:rsidR="00093C99" w:rsidRDefault="00093C99" w:rsidP="00093C99">
      <w:pPr>
        <w:pStyle w:val="Paragrafoelenco"/>
        <w:numPr>
          <w:ilvl w:val="0"/>
          <w:numId w:val="16"/>
        </w:numPr>
        <w:rPr>
          <w:lang w:val="it-IT"/>
        </w:rPr>
      </w:pPr>
      <w:r>
        <w:rPr>
          <w:lang w:val="it-IT"/>
        </w:rPr>
        <w:t>size: ritorna un intero che rappresenta il numero di elementi presenti nell’heap</w:t>
      </w:r>
    </w:p>
    <w:p w:rsidR="00093C99" w:rsidRDefault="00093C99" w:rsidP="00093C99">
      <w:pPr>
        <w:pStyle w:val="Paragrafoelenco"/>
        <w:numPr>
          <w:ilvl w:val="0"/>
          <w:numId w:val="16"/>
        </w:numPr>
        <w:rPr>
          <w:lang w:val="it-IT"/>
        </w:rPr>
      </w:pPr>
      <w:r>
        <w:rPr>
          <w:lang w:val="it-IT"/>
        </w:rPr>
        <w:lastRenderedPageBreak/>
        <w:t>min: ritorna l’elemento di minima priorità (nel caso di min heap il massimo dell’ordinamento)</w:t>
      </w:r>
      <w:r w:rsidR="001A1F48">
        <w:rPr>
          <w:lang w:val="it-IT"/>
        </w:rPr>
        <w:t xml:space="preserve"> oppure 0 se l’heap è vuoto. Si consiglia di verificare prima se l’heap contiene almeno un elemento utilizzando il me</w:t>
      </w:r>
      <w:r w:rsidR="00D25CD4">
        <w:rPr>
          <w:lang w:val="it-IT"/>
        </w:rPr>
        <w:t>todo isEmpty</w:t>
      </w:r>
      <w:bookmarkStart w:id="7" w:name="_GoBack"/>
      <w:bookmarkEnd w:id="7"/>
    </w:p>
    <w:p w:rsidR="00093C99" w:rsidRDefault="00093C99" w:rsidP="00093C99">
      <w:pPr>
        <w:pStyle w:val="Paragrafoelenco"/>
        <w:numPr>
          <w:ilvl w:val="0"/>
          <w:numId w:val="16"/>
        </w:numPr>
        <w:rPr>
          <w:lang w:val="it-IT"/>
        </w:rPr>
      </w:pPr>
      <w:r>
        <w:rPr>
          <w:lang w:val="it-IT"/>
        </w:rPr>
        <w:t>insert: inserisce l’intero k all’interno dell’heap</w:t>
      </w:r>
    </w:p>
    <w:p w:rsidR="00093C99" w:rsidRDefault="00AF52D9" w:rsidP="00093C99">
      <w:pPr>
        <w:pStyle w:val="Paragrafoelenco"/>
        <w:numPr>
          <w:ilvl w:val="0"/>
          <w:numId w:val="16"/>
        </w:numPr>
        <w:rPr>
          <w:lang w:val="it-IT"/>
        </w:rPr>
      </w:pPr>
      <w:r>
        <w:rPr>
          <w:lang w:val="it-IT"/>
        </w:rPr>
        <w:t>delete: rimuove l’intero k dall’heap</w:t>
      </w:r>
    </w:p>
    <w:p w:rsidR="00AF52D9" w:rsidRDefault="00AF52D9" w:rsidP="00AF52D9">
      <w:pPr>
        <w:pStyle w:val="Titolo2"/>
        <w:ind w:left="576"/>
        <w:rPr>
          <w:lang w:val="it-IT"/>
        </w:rPr>
      </w:pPr>
      <w:bookmarkStart w:id="8" w:name="_Toc478377072"/>
      <w:r>
        <w:rPr>
          <w:lang w:val="it-IT"/>
        </w:rPr>
        <w:t>Funzioni complesse</w:t>
      </w:r>
      <w:bookmarkEnd w:id="8"/>
    </w:p>
    <w:p w:rsidR="00AF52D9" w:rsidRDefault="00AF52D9" w:rsidP="00AF52D9">
      <w:pPr>
        <w:rPr>
          <w:lang w:val="it-IT"/>
        </w:rPr>
      </w:pPr>
      <w:r>
        <w:rPr>
          <w:lang w:val="it-IT"/>
        </w:rPr>
        <w:t>Funzioni utili per la gestione di un heap:</w:t>
      </w:r>
    </w:p>
    <w:bookmarkStart w:id="9" w:name="_MON_1552117774"/>
    <w:bookmarkEnd w:id="9"/>
    <w:p w:rsidR="00AF52D9" w:rsidRPr="00AF52D9" w:rsidRDefault="00AF52D9" w:rsidP="00AF52D9">
      <w:pPr>
        <w:rPr>
          <w:lang w:val="it-IT"/>
        </w:rPr>
      </w:pPr>
      <w:r>
        <w:rPr>
          <w:lang w:val="it-IT"/>
        </w:rPr>
        <w:object w:dxaOrig="9638" w:dyaOrig="1305">
          <v:shape id="_x0000_i1026" type="#_x0000_t75" style="width:482.25pt;height:65.25pt" o:ole="">
            <v:imagedata r:id="rId11" o:title=""/>
          </v:shape>
          <o:OLEObject Type="Embed" ProgID="Word.OpenDocumentText.12" ShapeID="_x0000_i1026" DrawAspect="Content" ObjectID="_1552121358" r:id="rId12"/>
        </w:object>
      </w:r>
    </w:p>
    <w:p w:rsidR="00AF52D9" w:rsidRDefault="00AF52D9" w:rsidP="00AF52D9">
      <w:pPr>
        <w:pStyle w:val="Titolo3"/>
        <w:ind w:left="720"/>
        <w:rPr>
          <w:lang w:val="it-IT"/>
        </w:rPr>
      </w:pPr>
      <w:bookmarkStart w:id="10" w:name="_Toc478377073"/>
      <w:r>
        <w:rPr>
          <w:lang w:val="it-IT"/>
        </w:rPr>
        <w:t>Descrizione funzioni complesse</w:t>
      </w:r>
      <w:bookmarkEnd w:id="10"/>
    </w:p>
    <w:p w:rsidR="00AF52D9" w:rsidRDefault="00AF52D9" w:rsidP="00AF52D9">
      <w:pPr>
        <w:pStyle w:val="Paragrafoelenco"/>
        <w:numPr>
          <w:ilvl w:val="0"/>
          <w:numId w:val="17"/>
        </w:numPr>
        <w:rPr>
          <w:lang w:val="it-IT"/>
        </w:rPr>
      </w:pPr>
      <w:r>
        <w:rPr>
          <w:lang w:val="it-IT"/>
        </w:rPr>
        <w:t xml:space="preserve">buildHeap: data una collezione di interi </w:t>
      </w:r>
      <w:r w:rsidR="002A40E6">
        <w:rPr>
          <w:lang w:val="it-IT"/>
        </w:rPr>
        <w:t>in ingresso e la sua dimensione</w:t>
      </w:r>
      <w:r>
        <w:rPr>
          <w:lang w:val="it-IT"/>
        </w:rPr>
        <w:t>, costruisce un heap e lo ritorna</w:t>
      </w:r>
    </w:p>
    <w:p w:rsidR="00AF52D9" w:rsidRDefault="00AF52D9" w:rsidP="00AF52D9">
      <w:pPr>
        <w:pStyle w:val="Paragrafoelenco"/>
        <w:numPr>
          <w:ilvl w:val="0"/>
          <w:numId w:val="17"/>
        </w:numPr>
        <w:rPr>
          <w:lang w:val="it-IT"/>
        </w:rPr>
      </w:pPr>
      <w:r>
        <w:rPr>
          <w:lang w:val="it-IT"/>
        </w:rPr>
        <w:t>freeheap: libera la memoria dinamica allocata dall’heap cancellandolo in maniera corretta</w:t>
      </w:r>
    </w:p>
    <w:p w:rsidR="00AF52D9" w:rsidRDefault="00AF52D9" w:rsidP="00AF52D9">
      <w:pPr>
        <w:pStyle w:val="Paragrafoelenco"/>
        <w:numPr>
          <w:ilvl w:val="0"/>
          <w:numId w:val="17"/>
        </w:numPr>
        <w:rPr>
          <w:lang w:val="it-IT"/>
        </w:rPr>
      </w:pPr>
      <w:r>
        <w:rPr>
          <w:lang w:val="it-IT"/>
        </w:rPr>
        <w:t>printHeap: stampa tutti gli elementi dell’heap in base alla loro posizione all’interno dello stesso</w:t>
      </w:r>
    </w:p>
    <w:p w:rsidR="002A40E6" w:rsidRDefault="00864105" w:rsidP="002A40E6">
      <w:pPr>
        <w:pStyle w:val="Titolo2"/>
        <w:ind w:left="576"/>
        <w:rPr>
          <w:lang w:val="it-IT"/>
        </w:rPr>
      </w:pPr>
      <w:bookmarkStart w:id="11" w:name="_Toc478377074"/>
      <w:r>
        <w:rPr>
          <w:lang w:val="it-IT"/>
        </w:rPr>
        <w:t>H</w:t>
      </w:r>
      <w:r w:rsidR="002A40E6">
        <w:rPr>
          <w:lang w:val="it-IT"/>
        </w:rPr>
        <w:t>eapSort</w:t>
      </w:r>
      <w:bookmarkEnd w:id="11"/>
    </w:p>
    <w:p w:rsidR="002A40E6" w:rsidRDefault="002A40E6" w:rsidP="002A40E6">
      <w:pPr>
        <w:rPr>
          <w:lang w:val="it-IT"/>
        </w:rPr>
      </w:pPr>
      <w:r>
        <w:rPr>
          <w:lang w:val="it-IT"/>
        </w:rPr>
        <w:t xml:space="preserve">È una funzione di ordinamento che non spreca memoria aggiuntiva e che ha complessità asintotica pari a </w:t>
      </w:r>
      <w:r w:rsidRPr="002A40E6">
        <w:rPr>
          <w:rFonts w:cstheme="minorHAnsi"/>
          <w:i/>
          <w:lang w:val="it-IT"/>
        </w:rPr>
        <w:t>Θ</w:t>
      </w:r>
      <w:r w:rsidRPr="002A40E6">
        <w:rPr>
          <w:i/>
          <w:lang w:val="it-IT"/>
        </w:rPr>
        <w:t>log(N)</w:t>
      </w:r>
      <w:r>
        <w:rPr>
          <w:i/>
          <w:lang w:val="it-IT"/>
        </w:rPr>
        <w:t xml:space="preserve"> </w:t>
      </w:r>
      <w:r>
        <w:rPr>
          <w:lang w:val="it-IT"/>
        </w:rPr>
        <w:t>dove N è la dimensione della sequenza di ordinare data in ingresso.</w:t>
      </w:r>
    </w:p>
    <w:p w:rsidR="002A40E6" w:rsidRDefault="002A40E6" w:rsidP="002A40E6">
      <w:pPr>
        <w:rPr>
          <w:lang w:val="it-IT"/>
        </w:rPr>
      </w:pPr>
      <w:r>
        <w:rPr>
          <w:lang w:val="it-IT"/>
        </w:rPr>
        <w:t>Sfrutta le proprietà dell’heap ed è definita come segue</w:t>
      </w:r>
    </w:p>
    <w:bookmarkStart w:id="12" w:name="_MON_1552118277"/>
    <w:bookmarkEnd w:id="12"/>
    <w:p w:rsidR="002A40E6" w:rsidRDefault="002A40E6" w:rsidP="002A40E6">
      <w:pPr>
        <w:rPr>
          <w:lang w:val="it-IT"/>
        </w:rPr>
      </w:pPr>
      <w:r>
        <w:rPr>
          <w:lang w:val="it-IT"/>
        </w:rPr>
        <w:object w:dxaOrig="9638" w:dyaOrig="735">
          <v:shape id="_x0000_i1027" type="#_x0000_t75" style="width:482.25pt;height:36.75pt" o:ole="">
            <v:imagedata r:id="rId13" o:title=""/>
          </v:shape>
          <o:OLEObject Type="Embed" ProgID="Word.OpenDocumentText.12" ShapeID="_x0000_i1027" DrawAspect="Content" ObjectID="_1552121359" r:id="rId14"/>
        </w:object>
      </w:r>
    </w:p>
    <w:p w:rsidR="002A40E6" w:rsidRDefault="002A40E6" w:rsidP="002A40E6">
      <w:pPr>
        <w:pStyle w:val="Titolo3"/>
        <w:ind w:left="720"/>
        <w:rPr>
          <w:lang w:val="it-IT"/>
        </w:rPr>
      </w:pPr>
      <w:bookmarkStart w:id="13" w:name="_Toc478377075"/>
      <w:r>
        <w:rPr>
          <w:lang w:val="it-IT"/>
        </w:rPr>
        <w:t>Descrizione di heapSort</w:t>
      </w:r>
      <w:bookmarkEnd w:id="13"/>
    </w:p>
    <w:p w:rsidR="002A40E6" w:rsidRDefault="002A40E6" w:rsidP="002A40E6">
      <w:pPr>
        <w:rPr>
          <w:lang w:val="it-IT"/>
        </w:rPr>
      </w:pPr>
      <w:r>
        <w:rPr>
          <w:lang w:val="it-IT"/>
        </w:rPr>
        <w:t>Ha come parametri d’ingresso la sequenza di interi da ordinare e la sua dimensione.</w:t>
      </w:r>
    </w:p>
    <w:p w:rsidR="002A40E6" w:rsidRDefault="002A40E6" w:rsidP="002A40E6">
      <w:pPr>
        <w:rPr>
          <w:lang w:val="it-IT"/>
        </w:rPr>
      </w:pPr>
      <w:r>
        <w:rPr>
          <w:lang w:val="it-IT"/>
        </w:rPr>
        <w:t>Dato che la sequenza è passata per riferimento la funzione in oggetto permette di modificare gli elementi della sequenza in modo da ordinarli in senso crescente.</w:t>
      </w:r>
    </w:p>
    <w:p w:rsidR="002A40E6" w:rsidRDefault="002A40E6" w:rsidP="002A40E6">
      <w:pPr>
        <w:rPr>
          <w:lang w:val="it-IT"/>
        </w:rPr>
      </w:pPr>
      <w:r>
        <w:rPr>
          <w:lang w:val="it-IT"/>
        </w:rPr>
        <w:t>Non c’è bisogno di creare un heap per poterla utilizzare in quanto questa operazione è svolta stesso all’interno del</w:t>
      </w:r>
      <w:r w:rsidR="0074581D">
        <w:rPr>
          <w:lang w:val="it-IT"/>
        </w:rPr>
        <w:t xml:space="preserve"> metodo</w:t>
      </w:r>
      <w:r>
        <w:rPr>
          <w:lang w:val="it-IT"/>
        </w:rPr>
        <w:t xml:space="preserve"> e questo permette di poter utilizzare l’ordinamento tramite heap senza averne alcuna nozione.</w:t>
      </w:r>
    </w:p>
    <w:p w:rsidR="00864105" w:rsidRDefault="00864105" w:rsidP="00864105">
      <w:pPr>
        <w:pStyle w:val="Titolo1"/>
        <w:rPr>
          <w:lang w:val="it-IT"/>
        </w:rPr>
      </w:pPr>
      <w:bookmarkStart w:id="14" w:name="_Toc478377076"/>
      <w:r>
        <w:rPr>
          <w:lang w:val="it-IT"/>
        </w:rPr>
        <w:t>Esempio d’utilizzo della libreria</w:t>
      </w:r>
      <w:bookmarkEnd w:id="14"/>
    </w:p>
    <w:p w:rsidR="00864105" w:rsidRPr="00864105" w:rsidRDefault="00864105" w:rsidP="00864105">
      <w:pPr>
        <w:rPr>
          <w:lang w:val="it-IT"/>
        </w:rPr>
      </w:pPr>
      <w:r>
        <w:rPr>
          <w:lang w:val="it-IT"/>
        </w:rPr>
        <w:t>Nella libreria proposta vi è anche un esempio di utilizzo della stessa</w:t>
      </w:r>
      <w:r w:rsidR="0074581D">
        <w:rPr>
          <w:lang w:val="it-IT"/>
        </w:rPr>
        <w:t>,</w:t>
      </w:r>
      <w:r>
        <w:rPr>
          <w:lang w:val="it-IT"/>
        </w:rPr>
        <w:t xml:space="preserve"> composto da un menù principale che guida l’utente alla creazione di un heap e</w:t>
      </w:r>
      <w:r w:rsidR="0074581D">
        <w:rPr>
          <w:lang w:val="it-IT"/>
        </w:rPr>
        <w:t xml:space="preserve"> </w:t>
      </w:r>
      <w:r>
        <w:rPr>
          <w:lang w:val="it-IT"/>
        </w:rPr>
        <w:t>d</w:t>
      </w:r>
      <w:r w:rsidR="0074581D">
        <w:rPr>
          <w:lang w:val="it-IT"/>
        </w:rPr>
        <w:t>a</w:t>
      </w:r>
      <w:r>
        <w:rPr>
          <w:lang w:val="it-IT"/>
        </w:rPr>
        <w:t xml:space="preserve"> un menù secondario che permette di svolgere operazioni su di esso.</w:t>
      </w:r>
    </w:p>
    <w:sectPr w:rsidR="00864105" w:rsidRPr="00864105">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492" w:rsidRDefault="00A80492" w:rsidP="00864105">
      <w:pPr>
        <w:spacing w:after="0" w:line="240" w:lineRule="auto"/>
      </w:pPr>
      <w:r>
        <w:separator/>
      </w:r>
    </w:p>
  </w:endnote>
  <w:endnote w:type="continuationSeparator" w:id="0">
    <w:p w:rsidR="00A80492" w:rsidRDefault="00A80492" w:rsidP="0086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05" w:rsidRDefault="00864105">
    <w:pPr>
      <w:pStyle w:val="Pidipagina"/>
      <w:jc w:val="center"/>
      <w:rPr>
        <w:caps/>
        <w:color w:val="000000" w:themeColor="accent1"/>
      </w:rPr>
    </w:pPr>
    <w:r>
      <w:rPr>
        <w:caps/>
        <w:color w:val="000000" w:themeColor="accent1"/>
      </w:rPr>
      <w:fldChar w:fldCharType="begin"/>
    </w:r>
    <w:r>
      <w:rPr>
        <w:caps/>
        <w:color w:val="000000" w:themeColor="accent1"/>
      </w:rPr>
      <w:instrText>PAGE   \* MERGEFORMAT</w:instrText>
    </w:r>
    <w:r>
      <w:rPr>
        <w:caps/>
        <w:color w:val="000000" w:themeColor="accent1"/>
      </w:rPr>
      <w:fldChar w:fldCharType="separate"/>
    </w:r>
    <w:r w:rsidR="00D25CD4" w:rsidRPr="00D25CD4">
      <w:rPr>
        <w:caps/>
        <w:noProof/>
        <w:color w:val="000000" w:themeColor="accent1"/>
        <w:lang w:val="it-IT"/>
      </w:rPr>
      <w:t>3</w:t>
    </w:r>
    <w:r>
      <w:rPr>
        <w:caps/>
        <w:color w:val="000000" w:themeColor="accent1"/>
      </w:rPr>
      <w:fldChar w:fldCharType="end"/>
    </w:r>
  </w:p>
  <w:p w:rsidR="00864105" w:rsidRDefault="00864105">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492" w:rsidRDefault="00A80492" w:rsidP="00864105">
      <w:pPr>
        <w:spacing w:after="0" w:line="240" w:lineRule="auto"/>
      </w:pPr>
      <w:r>
        <w:separator/>
      </w:r>
    </w:p>
  </w:footnote>
  <w:footnote w:type="continuationSeparator" w:id="0">
    <w:p w:rsidR="00A80492" w:rsidRDefault="00A80492" w:rsidP="0086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05" w:rsidRDefault="00864105">
    <w:pPr>
      <w:pStyle w:val="Intestazione"/>
    </w:pPr>
    <w:r>
      <w:t>Min Heap Library</w:t>
    </w:r>
  </w:p>
  <w:p w:rsidR="00864105" w:rsidRDefault="00864105">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2521D04"/>
    <w:lvl w:ilvl="0">
      <w:start w:val="1"/>
      <w:numFmt w:val="decimal"/>
      <w:pStyle w:val="Titolo1"/>
      <w:lvlText w:val="%1"/>
      <w:lvlJc w:val="left"/>
      <w:pPr>
        <w:ind w:left="432" w:hanging="432"/>
      </w:pPr>
      <w:rPr>
        <w:b/>
      </w:rPr>
    </w:lvl>
    <w:lvl w:ilvl="1">
      <w:start w:val="1"/>
      <w:numFmt w:val="decimal"/>
      <w:pStyle w:val="Titolo2"/>
      <w:lvlText w:val="%1.%2"/>
      <w:lvlJc w:val="left"/>
      <w:pPr>
        <w:ind w:left="-700" w:hanging="576"/>
      </w:pPr>
    </w:lvl>
    <w:lvl w:ilvl="2">
      <w:start w:val="1"/>
      <w:numFmt w:val="decimal"/>
      <w:pStyle w:val="Titolo3"/>
      <w:lvlText w:val="%1.%2.%3"/>
      <w:lvlJc w:val="left"/>
      <w:pPr>
        <w:ind w:left="-556" w:hanging="720"/>
      </w:pPr>
    </w:lvl>
    <w:lvl w:ilvl="3">
      <w:start w:val="1"/>
      <w:numFmt w:val="decimal"/>
      <w:pStyle w:val="Titolo4"/>
      <w:lvlText w:val="%1.%2.%3.%4"/>
      <w:lvlJc w:val="left"/>
      <w:pPr>
        <w:ind w:left="-412" w:hanging="864"/>
      </w:pPr>
    </w:lvl>
    <w:lvl w:ilvl="4">
      <w:start w:val="1"/>
      <w:numFmt w:val="decimal"/>
      <w:pStyle w:val="Titolo5"/>
      <w:lvlText w:val="%1.%2.%3.%4.%5"/>
      <w:lvlJc w:val="left"/>
      <w:pPr>
        <w:ind w:left="-268" w:hanging="1008"/>
      </w:pPr>
    </w:lvl>
    <w:lvl w:ilvl="5">
      <w:start w:val="1"/>
      <w:numFmt w:val="decimal"/>
      <w:pStyle w:val="Titolo6"/>
      <w:lvlText w:val="%1.%2.%3.%4.%5.%6"/>
      <w:lvlJc w:val="left"/>
      <w:pPr>
        <w:ind w:left="-124" w:hanging="1152"/>
      </w:pPr>
    </w:lvl>
    <w:lvl w:ilvl="6">
      <w:start w:val="1"/>
      <w:numFmt w:val="decimal"/>
      <w:pStyle w:val="Titolo7"/>
      <w:lvlText w:val="%1.%2.%3.%4.%5.%6.%7"/>
      <w:lvlJc w:val="left"/>
      <w:pPr>
        <w:ind w:left="20" w:hanging="1296"/>
      </w:pPr>
    </w:lvl>
    <w:lvl w:ilvl="7">
      <w:start w:val="1"/>
      <w:numFmt w:val="decimal"/>
      <w:pStyle w:val="Titolo8"/>
      <w:lvlText w:val="%1.%2.%3.%4.%5.%6.%7.%8"/>
      <w:lvlJc w:val="left"/>
      <w:pPr>
        <w:ind w:left="164" w:hanging="1440"/>
      </w:pPr>
    </w:lvl>
    <w:lvl w:ilvl="8">
      <w:start w:val="1"/>
      <w:numFmt w:val="decimal"/>
      <w:pStyle w:val="Titolo9"/>
      <w:lvlText w:val="%1.%2.%3.%4.%5.%6.%7.%8.%9"/>
      <w:lvlJc w:val="left"/>
      <w:pPr>
        <w:ind w:left="308" w:hanging="1584"/>
      </w:pPr>
    </w:lvl>
  </w:abstractNum>
  <w:abstractNum w:abstractNumId="1" w15:restartNumberingAfterBreak="0">
    <w:nsid w:val="16130EAF"/>
    <w:multiLevelType w:val="hybridMultilevel"/>
    <w:tmpl w:val="2098A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55162"/>
    <w:multiLevelType w:val="hybridMultilevel"/>
    <w:tmpl w:val="E9B42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3A3CF8"/>
    <w:multiLevelType w:val="hybridMultilevel"/>
    <w:tmpl w:val="78222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1157D"/>
    <w:multiLevelType w:val="hybridMultilevel"/>
    <w:tmpl w:val="2FBA7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B86D3D"/>
    <w:multiLevelType w:val="hybridMultilevel"/>
    <w:tmpl w:val="2D3A8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4"/>
  </w:num>
  <w:num w:numId="15">
    <w:abstractNumId w:val="5"/>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2"/>
    <w:rsid w:val="00093C99"/>
    <w:rsid w:val="001A1F48"/>
    <w:rsid w:val="00245953"/>
    <w:rsid w:val="002A40E6"/>
    <w:rsid w:val="003E0D0F"/>
    <w:rsid w:val="003F44B5"/>
    <w:rsid w:val="005E0938"/>
    <w:rsid w:val="0068488F"/>
    <w:rsid w:val="0071346C"/>
    <w:rsid w:val="0074581D"/>
    <w:rsid w:val="00864105"/>
    <w:rsid w:val="0090732E"/>
    <w:rsid w:val="00924304"/>
    <w:rsid w:val="00A80492"/>
    <w:rsid w:val="00A82C52"/>
    <w:rsid w:val="00AF52D9"/>
    <w:rsid w:val="00C40312"/>
    <w:rsid w:val="00D25CD4"/>
    <w:rsid w:val="00DD5467"/>
    <w:rsid w:val="00DE1E92"/>
    <w:rsid w:val="00FA2E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943D"/>
  <w15:chartTrackingRefBased/>
  <w15:docId w15:val="{2567D3EB-8E29-4CF4-A190-4838226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 w:type="paragraph" w:styleId="Testofumetto">
    <w:name w:val="Balloon Text"/>
    <w:basedOn w:val="Normale"/>
    <w:link w:val="TestofumettoCarattere"/>
    <w:uiPriority w:val="99"/>
    <w:semiHidden/>
    <w:unhideWhenUsed/>
    <w:rsid w:val="00A82C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C52"/>
    <w:rPr>
      <w:rFonts w:ascii="Segoe UI" w:hAnsi="Segoe UI" w:cs="Segoe UI"/>
      <w:sz w:val="18"/>
      <w:szCs w:val="18"/>
    </w:rPr>
  </w:style>
  <w:style w:type="character" w:styleId="Testosegnaposto">
    <w:name w:val="Placeholder Text"/>
    <w:basedOn w:val="Carpredefinitoparagrafo"/>
    <w:uiPriority w:val="99"/>
    <w:semiHidden/>
    <w:rsid w:val="00C40312"/>
    <w:rPr>
      <w:color w:val="808080"/>
    </w:rPr>
  </w:style>
  <w:style w:type="paragraph" w:styleId="Sommario1">
    <w:name w:val="toc 1"/>
    <w:basedOn w:val="Normale"/>
    <w:next w:val="Normale"/>
    <w:autoRedefine/>
    <w:uiPriority w:val="39"/>
    <w:unhideWhenUsed/>
    <w:rsid w:val="00864105"/>
    <w:pPr>
      <w:spacing w:after="100"/>
    </w:pPr>
  </w:style>
  <w:style w:type="paragraph" w:styleId="Sommario2">
    <w:name w:val="toc 2"/>
    <w:basedOn w:val="Normale"/>
    <w:next w:val="Normale"/>
    <w:autoRedefine/>
    <w:uiPriority w:val="39"/>
    <w:unhideWhenUsed/>
    <w:rsid w:val="00864105"/>
    <w:pPr>
      <w:spacing w:after="100"/>
      <w:ind w:left="220"/>
    </w:pPr>
  </w:style>
  <w:style w:type="paragraph" w:styleId="Sommario3">
    <w:name w:val="toc 3"/>
    <w:basedOn w:val="Normale"/>
    <w:next w:val="Normale"/>
    <w:autoRedefine/>
    <w:uiPriority w:val="39"/>
    <w:unhideWhenUsed/>
    <w:rsid w:val="00864105"/>
    <w:pPr>
      <w:spacing w:after="100"/>
      <w:ind w:left="440"/>
    </w:pPr>
  </w:style>
  <w:style w:type="character" w:styleId="Collegamentoipertestuale">
    <w:name w:val="Hyperlink"/>
    <w:basedOn w:val="Carpredefinitoparagrafo"/>
    <w:uiPriority w:val="99"/>
    <w:unhideWhenUsed/>
    <w:rsid w:val="00864105"/>
    <w:rPr>
      <w:color w:val="6B9F25" w:themeColor="hyperlink"/>
      <w:u w:val="single"/>
    </w:rPr>
  </w:style>
  <w:style w:type="paragraph" w:styleId="Intestazione">
    <w:name w:val="header"/>
    <w:basedOn w:val="Normale"/>
    <w:link w:val="IntestazioneCarattere"/>
    <w:uiPriority w:val="99"/>
    <w:unhideWhenUsed/>
    <w:rsid w:val="008641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4105"/>
  </w:style>
  <w:style w:type="paragraph" w:styleId="Pidipagina">
    <w:name w:val="footer"/>
    <w:basedOn w:val="Normale"/>
    <w:link w:val="PidipaginaCarattere"/>
    <w:uiPriority w:val="99"/>
    <w:unhideWhenUsed/>
    <w:rsid w:val="008641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4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770731">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7">
          <w:marLeft w:val="0"/>
          <w:marRight w:val="0"/>
          <w:marTop w:val="0"/>
          <w:marBottom w:val="0"/>
          <w:divBdr>
            <w:top w:val="none" w:sz="0" w:space="0" w:color="auto"/>
            <w:left w:val="none" w:sz="0" w:space="0" w:color="auto"/>
            <w:bottom w:val="none" w:sz="0" w:space="0" w:color="auto"/>
            <w:right w:val="none" w:sz="0" w:space="0" w:color="auto"/>
          </w:divBdr>
          <w:divsChild>
            <w:div w:id="2123574954">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1845824226">
              <w:marLeft w:val="0"/>
              <w:marRight w:val="0"/>
              <w:marTop w:val="0"/>
              <w:marBottom w:val="0"/>
              <w:divBdr>
                <w:top w:val="none" w:sz="0" w:space="0" w:color="auto"/>
                <w:left w:val="none" w:sz="0" w:space="0" w:color="auto"/>
                <w:bottom w:val="none" w:sz="0" w:space="0" w:color="auto"/>
                <w:right w:val="none" w:sz="0" w:space="0" w:color="auto"/>
              </w:divBdr>
            </w:div>
            <w:div w:id="2054648149">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AppData\Roaming\Microsoft\Templates\Modello%20Relazione%20(vuoto).dotx" TargetMode="External"/></Relationships>
</file>

<file path=word/theme/theme1.xml><?xml version="1.0" encoding="utf-8"?>
<a:theme xmlns:a="http://schemas.openxmlformats.org/drawingml/2006/main" name="Office Theme">
  <a:themeElements>
    <a:clrScheme name="Personalizzato 1">
      <a:dk1>
        <a:sysClr val="windowText" lastClr="000000"/>
      </a:dk1>
      <a:lt1>
        <a:sysClr val="window" lastClr="FFFFFF"/>
      </a:lt1>
      <a:dk2>
        <a:srgbClr val="323232"/>
      </a:dk2>
      <a:lt2>
        <a:srgbClr val="E3DED1"/>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BEFCDDE-77AB-442A-92EB-CA86E286C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99</TotalTime>
  <Pages>3</Pages>
  <Words>781</Words>
  <Characters>4455</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Grieco</dc:creator>
  <cp:keywords/>
  <cp:lastModifiedBy>Alessandro Grieco</cp:lastModifiedBy>
  <cp:revision>6</cp:revision>
  <dcterms:created xsi:type="dcterms:W3CDTF">2017-03-27T07:43:00Z</dcterms:created>
  <dcterms:modified xsi:type="dcterms:W3CDTF">2017-03-27T10:03:00Z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