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D8A" w:rsidRPr="00731B54" w:rsidRDefault="00046D8A" w:rsidP="00177DC0">
      <w:pPr>
        <w:rPr>
          <w:rFonts w:ascii="맑은 고딕" w:eastAsia="맑은 고딕" w:hAnsi="맑은 고딕" w:cs="Arial"/>
        </w:rPr>
      </w:pPr>
    </w:p>
    <w:p w:rsidR="007821C3" w:rsidRPr="00731B54" w:rsidRDefault="005365CC" w:rsidP="008A4628">
      <w:pPr>
        <w:rPr>
          <w:rFonts w:ascii="맑은 고딕" w:eastAsia="맑은 고딕" w:hAnsi="맑은 고딕" w:cs="Arial"/>
        </w:rPr>
      </w:pPr>
      <w:r>
        <w:rPr>
          <w:noProof/>
        </w:rPr>
        <mc:AlternateContent>
          <mc:Choice Requires="wps">
            <w:drawing>
              <wp:anchor distT="0" distB="0" distL="114300" distR="114300" simplePos="0" relativeHeight="251658240" behindDoc="0" locked="0" layoutInCell="1" allowOverlap="1" wp14:anchorId="1C4C6EEC" wp14:editId="3B4815F9">
                <wp:simplePos x="0" y="0"/>
                <wp:positionH relativeFrom="margin">
                  <wp:posOffset>4399280</wp:posOffset>
                </wp:positionH>
                <wp:positionV relativeFrom="paragraph">
                  <wp:posOffset>12065</wp:posOffset>
                </wp:positionV>
                <wp:extent cx="1514475" cy="267970"/>
                <wp:effectExtent l="0" t="0" r="28575" b="1778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67970"/>
                        </a:xfrm>
                        <a:prstGeom prst="rect">
                          <a:avLst/>
                        </a:prstGeom>
                        <a:noFill/>
                        <a:ln w="3175">
                          <a:solidFill>
                            <a:srgbClr val="C0C0C0"/>
                          </a:solidFill>
                          <a:miter lim="800000"/>
                          <a:headEnd/>
                          <a:tailEnd/>
                        </a:ln>
                        <a:extLst>
                          <a:ext uri="{909E8E84-426E-40DD-AFC4-6F175D3DCCD1}">
                            <a14:hiddenFill xmlns:a14="http://schemas.microsoft.com/office/drawing/2010/main">
                              <a:solidFill>
                                <a:srgbClr val="FFFFFF"/>
                              </a:solidFill>
                            </a14:hiddenFill>
                          </a:ext>
                        </a:extLst>
                      </wps:spPr>
                      <wps:txbx>
                        <w:txbxContent>
                          <w:p w:rsidR="00CC23A7" w:rsidRDefault="00CC23A7" w:rsidP="005365CC">
                            <w:pPr>
                              <w:pStyle w:val="afe"/>
                              <w:spacing w:before="0" w:beforeAutospacing="0" w:after="0" w:afterAutospacing="0"/>
                            </w:pPr>
                            <w:r>
                              <w:rPr>
                                <w:rFonts w:ascii="Arial Narrow" w:eastAsia="LG스마트체 Regular" w:hAnsi="Arial Narrow" w:cs="Times New Roman"/>
                                <w:color w:val="C0C0C0"/>
                              </w:rPr>
                              <w:t>LGE Internal Use Only</w:t>
                            </w:r>
                          </w:p>
                        </w:txbxContent>
                      </wps:txbx>
                      <wps:bodyPr wrap="square" tIns="18000" bIns="18000">
                        <a:spAutoFit/>
                      </wps:bodyPr>
                    </wps:wsp>
                  </a:graphicData>
                </a:graphic>
              </wp:anchor>
            </w:drawing>
          </mc:Choice>
          <mc:Fallback>
            <w:pict>
              <v:shapetype w14:anchorId="1C4C6EEC" id="_x0000_t202" coordsize="21600,21600" o:spt="202" path="m,l,21600r21600,l21600,xe">
                <v:stroke joinstyle="miter"/>
                <v:path gradientshapeok="t" o:connecttype="rect"/>
              </v:shapetype>
              <v:shape id="Text Box 9" o:spid="_x0000_s1026" type="#_x0000_t202" style="position:absolute;margin-left:346.4pt;margin-top:.95pt;width:119.25pt;height:21.1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" filled="f" strokecolor="silver" strokeweight=".25pt">
                <v:textbox style="mso-fit-shape-to-text:t" inset=",.5mm,,.5mm">
                  <w:txbxContent>
                    <w:p w:rsidR="00CC23A7" w:rsidRDefault="00CC23A7" w:rsidP="005365CC">
                      <w:pPr>
                        <w:pStyle w:val="afe"/>
                        <w:spacing w:before="0" w:beforeAutospacing="0" w:after="0" w:afterAutospacing="0"/>
                      </w:pPr>
                      <w:r>
                        <w:rPr>
                          <w:rFonts w:ascii="Arial Narrow" w:eastAsia="LG스마트체 Regular" w:hAnsi="Arial Narrow" w:cs="Times New Roman"/>
                          <w:color w:val="C0C0C0"/>
                        </w:rPr>
                        <w:t>LGE Internal Use Only</w:t>
                      </w:r>
                    </w:p>
                  </w:txbxContent>
                </v:textbox>
                <w10:wrap anchorx="margin"/>
              </v:shape>
            </w:pict>
          </mc:Fallback>
        </mc:AlternateContent>
      </w:r>
    </w:p>
    <w:p w:rsidR="00457AAF" w:rsidRPr="00731B54" w:rsidRDefault="00457AAF" w:rsidP="008A4628">
      <w:pPr>
        <w:rPr>
          <w:rFonts w:ascii="맑은 고딕" w:eastAsia="맑은 고딕" w:hAnsi="맑은 고딕" w:cs="Arial"/>
        </w:rPr>
      </w:pPr>
    </w:p>
    <w:p w:rsidR="00457AAF" w:rsidRPr="00731B54" w:rsidRDefault="00457AAF" w:rsidP="008A4628">
      <w:pPr>
        <w:rPr>
          <w:rFonts w:ascii="맑은 고딕" w:eastAsia="맑은 고딕" w:hAnsi="맑은 고딕" w:cs="Arial"/>
        </w:rPr>
      </w:pPr>
    </w:p>
    <w:p w:rsidR="00457AAF" w:rsidRPr="00731B54" w:rsidRDefault="00457AAF" w:rsidP="008A4628">
      <w:pPr>
        <w:rPr>
          <w:rFonts w:ascii="맑은 고딕" w:eastAsia="맑은 고딕" w:hAnsi="맑은 고딕" w:cs="Arial"/>
        </w:rPr>
      </w:pPr>
    </w:p>
    <w:p w:rsidR="00457AAF" w:rsidRPr="00731B54" w:rsidRDefault="00457AAF" w:rsidP="008A4628">
      <w:pPr>
        <w:rPr>
          <w:rFonts w:ascii="맑은 고딕" w:eastAsia="맑은 고딕" w:hAnsi="맑은 고딕" w:cs="Arial"/>
        </w:rPr>
      </w:pPr>
    </w:p>
    <w:p w:rsidR="00457AAF" w:rsidRPr="00731B54" w:rsidRDefault="00457AAF" w:rsidP="008A4628">
      <w:pPr>
        <w:rPr>
          <w:rFonts w:ascii="맑은 고딕" w:eastAsia="맑은 고딕" w:hAnsi="맑은 고딕" w:cs="Arial"/>
        </w:rPr>
      </w:pPr>
    </w:p>
    <w:p w:rsidR="00457AAF" w:rsidRPr="00731B54" w:rsidRDefault="00457AAF" w:rsidP="008A4628">
      <w:pPr>
        <w:rPr>
          <w:rFonts w:ascii="맑은 고딕" w:eastAsia="맑은 고딕" w:hAnsi="맑은 고딕" w:cs="Arial"/>
        </w:rPr>
      </w:pPr>
    </w:p>
    <w:p w:rsidR="00457AAF" w:rsidRPr="00731B54" w:rsidRDefault="00457AAF" w:rsidP="008A4628">
      <w:pPr>
        <w:rPr>
          <w:rFonts w:ascii="맑은 고딕" w:eastAsia="맑은 고딕" w:hAnsi="맑은 고딕" w:cs="Arial"/>
        </w:rPr>
      </w:pPr>
    </w:p>
    <w:p w:rsidR="00457AAF" w:rsidRPr="00731B54" w:rsidRDefault="00457AAF" w:rsidP="008A4628">
      <w:pPr>
        <w:rPr>
          <w:rFonts w:ascii="맑은 고딕" w:eastAsia="맑은 고딕" w:hAnsi="맑은 고딕" w:cs="Arial"/>
        </w:rPr>
      </w:pPr>
    </w:p>
    <w:p w:rsidR="00457AAF" w:rsidRPr="00731B54" w:rsidRDefault="00457AAF" w:rsidP="008A4628">
      <w:pPr>
        <w:rPr>
          <w:rFonts w:ascii="맑은 고딕" w:eastAsia="맑은 고딕" w:hAnsi="맑은 고딕" w:cs="Arial"/>
        </w:rPr>
      </w:pPr>
    </w:p>
    <w:p w:rsidR="00457AAF" w:rsidRPr="00731B54" w:rsidRDefault="00457AAF" w:rsidP="008A4628">
      <w:pPr>
        <w:pStyle w:val="SerialNumber"/>
        <w:rPr>
          <w:rFonts w:ascii="맑은 고딕" w:eastAsia="맑은 고딕" w:hAnsi="맑은 고딕" w:cs="Arial"/>
        </w:rPr>
      </w:pPr>
      <w:r w:rsidRPr="00731B54">
        <w:rPr>
          <w:rFonts w:ascii="맑은 고딕" w:eastAsia="맑은 고딕" w:hAnsi="맑은 고딕" w:cs="Arial"/>
        </w:rPr>
        <w:fldChar w:fldCharType="begin"/>
      </w:r>
      <w:r w:rsidRPr="00731B54">
        <w:rPr>
          <w:rFonts w:ascii="맑은 고딕" w:eastAsia="맑은 고딕" w:hAnsi="맑은 고딕" w:cs="Arial"/>
        </w:rPr>
        <w:instrText xml:space="preserve"> KEYWORDS  \* MERGEFORMAT </w:instrText>
      </w:r>
      <w:r w:rsidRPr="00731B54">
        <w:rPr>
          <w:rFonts w:ascii="맑은 고딕" w:eastAsia="맑은 고딕" w:hAnsi="맑은 고딕" w:cs="Arial"/>
        </w:rPr>
        <w:fldChar w:fldCharType="end"/>
      </w:r>
    </w:p>
    <w:p w:rsidR="00457AAF" w:rsidRPr="00731B54" w:rsidRDefault="003921AC" w:rsidP="008A4628">
      <w:pPr>
        <w:rPr>
          <w:rFonts w:ascii="맑은 고딕" w:eastAsia="맑은 고딕" w:hAnsi="맑은 고딕" w:cs="Arial"/>
        </w:rPr>
      </w:pPr>
      <w:r w:rsidRPr="00731B54">
        <w:rPr>
          <w:rFonts w:ascii="맑은 고딕" w:eastAsia="맑은 고딕" w:hAnsi="맑은 고딕"/>
          <w:noProof/>
        </w:rPr>
        <mc:AlternateContent>
          <mc:Choice Requires="wps">
            <w:drawing>
              <wp:anchor distT="0" distB="0" distL="114300" distR="114300" simplePos="0" relativeHeight="251656192" behindDoc="0" locked="0" layoutInCell="1" allowOverlap="1">
                <wp:simplePos x="0" y="0"/>
                <wp:positionH relativeFrom="margin">
                  <wp:posOffset>0</wp:posOffset>
                </wp:positionH>
                <wp:positionV relativeFrom="paragraph">
                  <wp:posOffset>119380</wp:posOffset>
                </wp:positionV>
                <wp:extent cx="5939790" cy="1270"/>
                <wp:effectExtent l="38100" t="57150" r="22860" b="9398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9790" cy="1270"/>
                        </a:xfrm>
                        <a:prstGeom prst="line">
                          <a:avLst/>
                        </a:prstGeom>
                        <a:noFill/>
                        <a:ln w="127000">
                          <a:solidFill>
                            <a:srgbClr val="D600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022EA" id="Line 2" o:spid="_x0000_s1026" style="position:absolute;left:0;text-align:left;flip:x;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9.4pt" to="467.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" strokecolor="#d60057" strokeweight="10pt">
                <w10:wrap anchorx="margin"/>
              </v:line>
            </w:pict>
          </mc:Fallback>
        </mc:AlternateContent>
      </w:r>
    </w:p>
    <w:p w:rsidR="0036679A" w:rsidRPr="00731B54" w:rsidRDefault="0036679A" w:rsidP="008A4628">
      <w:pPr>
        <w:rPr>
          <w:rFonts w:ascii="맑은 고딕" w:eastAsia="맑은 고딕" w:hAnsi="맑은 고딕" w:cs="Arial"/>
        </w:rPr>
      </w:pPr>
    </w:p>
    <w:p w:rsidR="003758BD" w:rsidRPr="00731B54" w:rsidRDefault="00224ACE" w:rsidP="008A4628">
      <w:pPr>
        <w:pStyle w:val="af2"/>
        <w:rPr>
          <w:rFonts w:ascii="맑은 고딕" w:eastAsia="맑은 고딕" w:hAnsi="맑은 고딕" w:cs="Arial"/>
          <w:color w:val="auto"/>
        </w:rPr>
      </w:pPr>
      <w:r w:rsidRPr="00731B54">
        <w:rPr>
          <w:rFonts w:ascii="맑은 고딕" w:eastAsia="맑은 고딕" w:hAnsi="맑은 고딕" w:cs="Arial"/>
          <w:color w:val="auto"/>
        </w:rPr>
        <w:t xml:space="preserve">SW </w:t>
      </w:r>
      <w:r w:rsidR="003E20DA">
        <w:rPr>
          <w:rFonts w:ascii="맑은 고딕" w:eastAsia="맑은 고딕" w:hAnsi="맑은 고딕" w:cs="Arial" w:hint="eastAsia"/>
          <w:color w:val="auto"/>
        </w:rPr>
        <w:t>U</w:t>
      </w:r>
      <w:r w:rsidR="003E20DA">
        <w:rPr>
          <w:rFonts w:ascii="맑은 고딕" w:eastAsia="맑은 고딕" w:hAnsi="맑은 고딕" w:cs="Arial"/>
          <w:color w:val="auto"/>
        </w:rPr>
        <w:t>nit Test Guide</w:t>
      </w:r>
    </w:p>
    <w:p w:rsidR="0036679A" w:rsidRPr="00731B54" w:rsidRDefault="0036679A" w:rsidP="008A4628">
      <w:pPr>
        <w:rPr>
          <w:rFonts w:ascii="맑은 고딕" w:eastAsia="맑은 고딕" w:hAnsi="맑은 고딕" w:cs="Arial"/>
        </w:rPr>
      </w:pPr>
    </w:p>
    <w:p w:rsidR="00457AAF" w:rsidRPr="00731B54" w:rsidRDefault="003921AC" w:rsidP="008A4628">
      <w:pPr>
        <w:spacing w:line="240" w:lineRule="exact"/>
        <w:rPr>
          <w:rFonts w:ascii="맑은 고딕" w:eastAsia="맑은 고딕" w:hAnsi="맑은 고딕" w:cs="Arial"/>
        </w:rPr>
      </w:pPr>
      <w:r w:rsidRPr="00731B54">
        <w:rPr>
          <w:rFonts w:ascii="맑은 고딕" w:eastAsia="맑은 고딕" w:hAnsi="맑은 고딕"/>
          <w:noProof/>
        </w:rPr>
        <mc:AlternateContent>
          <mc:Choice Requires="wps">
            <w:drawing>
              <wp:anchor distT="0" distB="0" distL="114300" distR="114300" simplePos="0" relativeHeight="251657216" behindDoc="0" locked="0" layoutInCell="1" allowOverlap="1">
                <wp:simplePos x="0" y="0"/>
                <wp:positionH relativeFrom="margin">
                  <wp:posOffset>0</wp:posOffset>
                </wp:positionH>
                <wp:positionV relativeFrom="paragraph">
                  <wp:posOffset>139065</wp:posOffset>
                </wp:positionV>
                <wp:extent cx="5939790" cy="1270"/>
                <wp:effectExtent l="38100" t="57150" r="22860" b="93980"/>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9790" cy="1270"/>
                        </a:xfrm>
                        <a:prstGeom prst="line">
                          <a:avLst/>
                        </a:prstGeom>
                        <a:noFill/>
                        <a:ln w="1270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ACA51" id="Line 3" o:spid="_x0000_s1026" style="position:absolute;left:0;text-align:left;flip:x;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10.95pt" to="467.7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" strokecolor="silver" strokeweight="10pt">
                <w10:wrap anchorx="margin"/>
              </v:line>
            </w:pict>
          </mc:Fallback>
        </mc:AlternateContent>
      </w:r>
    </w:p>
    <w:p w:rsidR="00457AAF" w:rsidRPr="00731B54" w:rsidRDefault="00457AAF" w:rsidP="008A4628">
      <w:pPr>
        <w:spacing w:line="240" w:lineRule="exact"/>
        <w:rPr>
          <w:rFonts w:ascii="맑은 고딕" w:eastAsia="맑은 고딕" w:hAnsi="맑은 고딕" w:cs="Arial"/>
        </w:rPr>
      </w:pPr>
    </w:p>
    <w:p w:rsidR="00457AAF" w:rsidRPr="00731B54" w:rsidRDefault="00457AAF" w:rsidP="003758BD">
      <w:pPr>
        <w:jc w:val="center"/>
        <w:rPr>
          <w:rFonts w:ascii="맑은 고딕" w:eastAsia="맑은 고딕" w:hAnsi="맑은 고딕" w:cs="Arial"/>
          <w:b/>
          <w:sz w:val="44"/>
          <w:szCs w:val="44"/>
        </w:rPr>
      </w:pPr>
    </w:p>
    <w:p w:rsidR="008B5E3B" w:rsidRPr="00731B54" w:rsidRDefault="008B5E3B" w:rsidP="003758BD">
      <w:pPr>
        <w:jc w:val="center"/>
        <w:rPr>
          <w:rFonts w:ascii="맑은 고딕" w:eastAsia="맑은 고딕" w:hAnsi="맑은 고딕" w:cs="Arial"/>
          <w:b/>
          <w:sz w:val="44"/>
          <w:szCs w:val="44"/>
        </w:rPr>
      </w:pPr>
    </w:p>
    <w:p w:rsidR="00457AAF" w:rsidRPr="00731B54" w:rsidRDefault="00457AAF" w:rsidP="008A4628">
      <w:pPr>
        <w:rPr>
          <w:rFonts w:ascii="맑은 고딕" w:eastAsia="맑은 고딕" w:hAnsi="맑은 고딕" w:cs="Arial"/>
        </w:rPr>
      </w:pPr>
    </w:p>
    <w:p w:rsidR="00457AAF" w:rsidRPr="00731B54" w:rsidRDefault="00457AAF" w:rsidP="008A4628">
      <w:pPr>
        <w:rPr>
          <w:rFonts w:ascii="맑은 고딕" w:eastAsia="맑은 고딕" w:hAnsi="맑은 고딕" w:cs="Arial"/>
        </w:rPr>
      </w:pPr>
    </w:p>
    <w:p w:rsidR="00457AAF" w:rsidRPr="00731B54" w:rsidRDefault="00457AAF" w:rsidP="008A4628">
      <w:pPr>
        <w:rPr>
          <w:rFonts w:ascii="맑은 고딕" w:eastAsia="맑은 고딕" w:hAnsi="맑은 고딕" w:cs="Arial"/>
        </w:rPr>
      </w:pPr>
    </w:p>
    <w:p w:rsidR="003758BD" w:rsidRPr="00731B54" w:rsidRDefault="003758BD" w:rsidP="008A4628">
      <w:pPr>
        <w:rPr>
          <w:rFonts w:ascii="맑은 고딕" w:eastAsia="맑은 고딕" w:hAnsi="맑은 고딕" w:cs="Arial"/>
        </w:rPr>
      </w:pPr>
    </w:p>
    <w:p w:rsidR="003758BD" w:rsidRPr="00731B54" w:rsidRDefault="003758BD" w:rsidP="008A4628">
      <w:pPr>
        <w:rPr>
          <w:rFonts w:ascii="맑은 고딕" w:eastAsia="맑은 고딕" w:hAnsi="맑은 고딕" w:cs="Arial"/>
        </w:rPr>
      </w:pPr>
    </w:p>
    <w:p w:rsidR="00457AAF" w:rsidRPr="00731B54" w:rsidRDefault="00457AAF" w:rsidP="008A4628">
      <w:pPr>
        <w:rPr>
          <w:rFonts w:ascii="맑은 고딕" w:eastAsia="맑은 고딕" w:hAnsi="맑은 고딕" w:cs="Arial"/>
        </w:rPr>
      </w:pPr>
    </w:p>
    <w:p w:rsidR="00457AAF" w:rsidRPr="00731B54" w:rsidRDefault="00457AAF" w:rsidP="008A4628">
      <w:pPr>
        <w:rPr>
          <w:rFonts w:ascii="맑은 고딕" w:eastAsia="맑은 고딕" w:hAnsi="맑은 고딕" w:cs="Arial"/>
        </w:rPr>
      </w:pPr>
    </w:p>
    <w:p w:rsidR="00457AAF" w:rsidRPr="00731B54" w:rsidRDefault="00457AAF" w:rsidP="008A4628">
      <w:pPr>
        <w:rPr>
          <w:rFonts w:ascii="맑은 고딕" w:eastAsia="맑은 고딕" w:hAnsi="맑은 고딕" w:cs="Arial"/>
        </w:rPr>
      </w:pPr>
    </w:p>
    <w:p w:rsidR="00457AAF" w:rsidRDefault="00457AAF" w:rsidP="008A4628">
      <w:pPr>
        <w:rPr>
          <w:rFonts w:ascii="맑은 고딕" w:eastAsia="맑은 고딕" w:hAnsi="맑은 고딕" w:cs="Arial"/>
        </w:rPr>
      </w:pPr>
    </w:p>
    <w:p w:rsidR="005365CC" w:rsidRDefault="005365CC" w:rsidP="008A4628">
      <w:pPr>
        <w:rPr>
          <w:rFonts w:ascii="맑은 고딕" w:eastAsia="맑은 고딕" w:hAnsi="맑은 고딕" w:cs="Arial"/>
        </w:rPr>
      </w:pPr>
    </w:p>
    <w:p w:rsidR="005365CC" w:rsidRDefault="005365CC" w:rsidP="008A4628">
      <w:pPr>
        <w:rPr>
          <w:rFonts w:ascii="맑은 고딕" w:eastAsia="맑은 고딕" w:hAnsi="맑은 고딕" w:cs="Arial"/>
        </w:rPr>
      </w:pPr>
    </w:p>
    <w:p w:rsidR="005365CC" w:rsidRDefault="005365CC" w:rsidP="008A4628">
      <w:pPr>
        <w:rPr>
          <w:rFonts w:ascii="맑은 고딕" w:eastAsia="맑은 고딕" w:hAnsi="맑은 고딕" w:cs="Arial"/>
        </w:rPr>
      </w:pPr>
    </w:p>
    <w:p w:rsidR="005365CC" w:rsidRDefault="005365CC" w:rsidP="008A4628">
      <w:pPr>
        <w:rPr>
          <w:rFonts w:ascii="맑은 고딕" w:eastAsia="맑은 고딕" w:hAnsi="맑은 고딕" w:cs="Arial"/>
        </w:rPr>
      </w:pPr>
    </w:p>
    <w:p w:rsidR="005365CC" w:rsidRPr="00731B54" w:rsidRDefault="005365CC" w:rsidP="008A4628">
      <w:pPr>
        <w:rPr>
          <w:rFonts w:ascii="맑은 고딕" w:eastAsia="맑은 고딕" w:hAnsi="맑은 고딕" w:cs="Arial"/>
        </w:rPr>
      </w:pPr>
    </w:p>
    <w:p w:rsidR="00324224" w:rsidRPr="00731B54" w:rsidRDefault="00324224" w:rsidP="00A85E05">
      <w:pPr>
        <w:pStyle w:val="10"/>
        <w:outlineLvl w:val="9"/>
        <w:rPr>
          <w:rFonts w:ascii="맑은 고딕" w:eastAsia="맑은 고딕" w:hAnsi="맑은 고딕" w:cs="Arial"/>
        </w:rPr>
      </w:pPr>
      <w:bookmarkStart w:id="0" w:name="_Toc165977313"/>
      <w:bookmarkStart w:id="1" w:name="_Toc167764455"/>
      <w:bookmarkStart w:id="2" w:name="_Toc167820586"/>
      <w:r w:rsidRPr="00731B54">
        <w:rPr>
          <w:rFonts w:ascii="맑은 고딕" w:eastAsia="맑은 고딕" w:hAnsi="맑은 고딕" w:cs="Arial"/>
        </w:rPr>
        <w:lastRenderedPageBreak/>
        <w:t>About This Document</w:t>
      </w:r>
      <w:bookmarkEnd w:id="0"/>
      <w:bookmarkEnd w:id="1"/>
      <w:bookmarkEnd w:id="2"/>
    </w:p>
    <w:p w:rsidR="00B16768" w:rsidRPr="00731B54" w:rsidRDefault="00B16768" w:rsidP="00B16768">
      <w:pPr>
        <w:pStyle w:val="10"/>
        <w:outlineLvl w:val="9"/>
        <w:rPr>
          <w:rFonts w:ascii="맑은 고딕" w:eastAsia="맑은 고딕" w:hAnsi="맑은 고딕" w:cs="Arial"/>
        </w:rPr>
      </w:pPr>
      <w:r w:rsidRPr="00731B54">
        <w:rPr>
          <w:rFonts w:ascii="맑은 고딕" w:eastAsia="맑은 고딕" w:hAnsi="맑은 고딕" w:cs="Arial"/>
          <w:b w:val="0"/>
        </w:rPr>
        <w:t>Document Information</w:t>
      </w: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2207"/>
        <w:gridCol w:w="6469"/>
      </w:tblGrid>
      <w:tr w:rsidR="00B16768" w:rsidRPr="00731B54" w:rsidTr="00B96BC0">
        <w:tc>
          <w:tcPr>
            <w:tcW w:w="2207" w:type="dxa"/>
            <w:tcBorders>
              <w:top w:val="single" w:sz="4" w:space="0" w:color="333333"/>
              <w:left w:val="nil"/>
              <w:bottom w:val="single" w:sz="4" w:space="0" w:color="333333"/>
              <w:right w:val="single" w:sz="4" w:space="0" w:color="333333"/>
              <w:tl2br w:val="nil"/>
              <w:tr2bl w:val="nil"/>
            </w:tcBorders>
            <w:shd w:val="clear" w:color="auto" w:fill="E0E0E0"/>
            <w:vAlign w:val="center"/>
          </w:tcPr>
          <w:p w:rsidR="00B16768" w:rsidRPr="00731B54" w:rsidRDefault="00B16768" w:rsidP="00B96BC0">
            <w:pPr>
              <w:pStyle w:val="ae"/>
              <w:jc w:val="left"/>
              <w:rPr>
                <w:rFonts w:ascii="맑은 고딕" w:eastAsia="맑은 고딕" w:hAnsi="맑은 고딕" w:cs="Arial"/>
                <w:color w:val="auto"/>
              </w:rPr>
            </w:pPr>
            <w:r w:rsidRPr="00731B54">
              <w:rPr>
                <w:rFonts w:ascii="맑은 고딕" w:eastAsia="맑은 고딕" w:hAnsi="맑은 고딕" w:cs="Arial"/>
                <w:color w:val="auto"/>
              </w:rPr>
              <w:t>Issuing authority</w:t>
            </w:r>
          </w:p>
        </w:tc>
        <w:tc>
          <w:tcPr>
            <w:tcW w:w="6469" w:type="dxa"/>
            <w:tcBorders>
              <w:top w:val="single" w:sz="4" w:space="0" w:color="333333"/>
              <w:left w:val="single" w:sz="4" w:space="0" w:color="333333"/>
              <w:bottom w:val="single" w:sz="4" w:space="0" w:color="333333"/>
              <w:right w:val="nil"/>
              <w:tl2br w:val="nil"/>
              <w:tr2bl w:val="nil"/>
            </w:tcBorders>
            <w:shd w:val="clear" w:color="auto" w:fill="auto"/>
          </w:tcPr>
          <w:p w:rsidR="00B16768" w:rsidRPr="00F45915" w:rsidRDefault="007B0247" w:rsidP="003E20DA">
            <w:pPr>
              <w:pStyle w:val="ae"/>
              <w:jc w:val="left"/>
              <w:rPr>
                <w:rFonts w:ascii="맑은 고딕" w:eastAsia="맑은 고딕" w:hAnsi="맑은 고딕" w:cs="Arial"/>
                <w:b w:val="0"/>
                <w:color w:val="auto"/>
              </w:rPr>
            </w:pPr>
            <w:r>
              <w:rPr>
                <w:rFonts w:ascii="맑은 고딕" w:eastAsia="맑은 고딕" w:hAnsi="맑은 고딕" w:cs="Arial" w:hint="eastAsia"/>
                <w:b w:val="0"/>
                <w:color w:val="auto"/>
              </w:rPr>
              <w:t>VS</w:t>
            </w:r>
            <w:r w:rsidR="003E20DA" w:rsidRPr="00F45915">
              <w:rPr>
                <w:rFonts w:ascii="맑은 고딕" w:eastAsia="맑은 고딕" w:hAnsi="맑은 고딕" w:cs="Arial" w:hint="eastAsia"/>
                <w:b w:val="0"/>
                <w:color w:val="auto"/>
              </w:rPr>
              <w:t xml:space="preserve"> </w:t>
            </w:r>
            <w:r w:rsidR="00F45915" w:rsidRPr="00F45915">
              <w:rPr>
                <w:rFonts w:ascii="맑은 고딕" w:eastAsia="맑은 고딕" w:hAnsi="맑은 고딕" w:cs="Arial" w:hint="eastAsia"/>
                <w:b w:val="0"/>
                <w:color w:val="auto"/>
              </w:rPr>
              <w:t>SW</w:t>
            </w:r>
            <w:r w:rsidR="003E20DA">
              <w:rPr>
                <w:rFonts w:ascii="맑은 고딕" w:eastAsia="맑은 고딕" w:hAnsi="맑은 고딕" w:cs="Arial" w:hint="eastAsia"/>
                <w:b w:val="0"/>
                <w:color w:val="auto"/>
              </w:rPr>
              <w:t xml:space="preserve"> Process Unit</w:t>
            </w:r>
          </w:p>
        </w:tc>
      </w:tr>
      <w:tr w:rsidR="00B16768" w:rsidRPr="00731B54" w:rsidTr="00B96BC0">
        <w:tc>
          <w:tcPr>
            <w:tcW w:w="2207" w:type="dxa"/>
            <w:tcBorders>
              <w:top w:val="single" w:sz="4" w:space="0" w:color="auto"/>
            </w:tcBorders>
            <w:shd w:val="clear" w:color="auto" w:fill="E0E0E0"/>
            <w:vAlign w:val="center"/>
          </w:tcPr>
          <w:p w:rsidR="00B16768" w:rsidRPr="00731B54" w:rsidRDefault="00B16768" w:rsidP="00B96BC0">
            <w:pPr>
              <w:pStyle w:val="-1"/>
              <w:rPr>
                <w:rFonts w:ascii="맑은 고딕" w:eastAsia="맑은 고딕" w:hAnsi="맑은 고딕" w:cs="Arial"/>
                <w:b/>
                <w:color w:val="auto"/>
              </w:rPr>
            </w:pPr>
            <w:r w:rsidRPr="00731B54">
              <w:rPr>
                <w:rFonts w:ascii="맑은 고딕" w:eastAsia="맑은 고딕" w:hAnsi="맑은 고딕" w:cs="Arial"/>
                <w:b/>
                <w:color w:val="auto"/>
              </w:rPr>
              <w:t>Status of document</w:t>
            </w:r>
          </w:p>
        </w:tc>
        <w:tc>
          <w:tcPr>
            <w:tcW w:w="6469" w:type="dxa"/>
            <w:tcBorders>
              <w:top w:val="single" w:sz="4" w:space="0" w:color="auto"/>
            </w:tcBorders>
          </w:tcPr>
          <w:p w:rsidR="00B16768" w:rsidRPr="00731B54" w:rsidRDefault="003921AC" w:rsidP="00B96BC0">
            <w:pPr>
              <w:pStyle w:val="-1"/>
              <w:rPr>
                <w:rFonts w:ascii="맑은 고딕" w:eastAsia="맑은 고딕" w:hAnsi="맑은 고딕" w:cs="Arial"/>
                <w:color w:val="auto"/>
              </w:rPr>
            </w:pPr>
            <w:r w:rsidRPr="00731B54">
              <w:rPr>
                <w:rFonts w:ascii="맑은 고딕" w:eastAsia="맑은 고딕" w:hAnsi="맑은 고딕" w:cs="Arial"/>
                <w:noProof/>
                <w:color w:val="auto"/>
              </w:rPr>
              <mc:AlternateContent>
                <mc:Choice Requires="wps">
                  <w:drawing>
                    <wp:anchor distT="0" distB="0" distL="114300" distR="114300" simplePos="0" relativeHeight="251659264" behindDoc="0" locked="0" layoutInCell="1" allowOverlap="1">
                      <wp:simplePos x="0" y="0"/>
                      <wp:positionH relativeFrom="column">
                        <wp:posOffset>1372870</wp:posOffset>
                      </wp:positionH>
                      <wp:positionV relativeFrom="paragraph">
                        <wp:posOffset>19685</wp:posOffset>
                      </wp:positionV>
                      <wp:extent cx="763905" cy="247015"/>
                      <wp:effectExtent l="17145" t="16510" r="9525" b="1270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3905" cy="247015"/>
                              </a:xfrm>
                              <a:prstGeom prst="ellipse">
                                <a:avLst/>
                              </a:prstGeom>
                              <a:noFill/>
                              <a:ln w="1905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8178C6" id="Oval 4" o:spid="_x0000_s1026" style="position:absolute;left:0;text-align:left;margin-left:108.1pt;margin-top:1.55pt;width:60.1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" filled="f" strokecolor="blue" strokeweight="1.5pt"/>
                  </w:pict>
                </mc:Fallback>
              </mc:AlternateContent>
            </w:r>
            <w:r w:rsidR="00B16768" w:rsidRPr="00731B54">
              <w:rPr>
                <w:rFonts w:ascii="맑은 고딕" w:eastAsia="맑은 고딕" w:hAnsi="맑은 고딕" w:cs="Arial"/>
                <w:color w:val="auto"/>
              </w:rPr>
              <w:t>In Progress / Approved / Released</w:t>
            </w:r>
          </w:p>
        </w:tc>
      </w:tr>
    </w:tbl>
    <w:p w:rsidR="001775D9" w:rsidRPr="00731B54" w:rsidRDefault="001775D9" w:rsidP="008A4628">
      <w:pPr>
        <w:pStyle w:val="21"/>
        <w:rPr>
          <w:rFonts w:ascii="맑은 고딕" w:eastAsia="맑은 고딕" w:hAnsi="맑은 고딕" w:cs="Arial"/>
        </w:rPr>
      </w:pPr>
    </w:p>
    <w:p w:rsidR="009153D5" w:rsidRPr="00731B54" w:rsidRDefault="00324224" w:rsidP="00A85E05">
      <w:pPr>
        <w:pStyle w:val="10"/>
        <w:outlineLvl w:val="9"/>
        <w:rPr>
          <w:rFonts w:ascii="맑은 고딕" w:eastAsia="맑은 고딕" w:hAnsi="맑은 고딕" w:cs="Arial"/>
          <w:b w:val="0"/>
        </w:rPr>
      </w:pPr>
      <w:r w:rsidRPr="00731B54">
        <w:rPr>
          <w:rFonts w:ascii="맑은 고딕" w:eastAsia="맑은 고딕" w:hAnsi="맑은 고딕" w:cs="Arial"/>
          <w:b w:val="0"/>
        </w:rPr>
        <w:t>Revision History</w:t>
      </w: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869"/>
        <w:gridCol w:w="1238"/>
        <w:gridCol w:w="4146"/>
        <w:gridCol w:w="881"/>
        <w:gridCol w:w="1580"/>
      </w:tblGrid>
      <w:tr w:rsidR="009153D5" w:rsidRPr="00731B54" w:rsidTr="005365CC">
        <w:tc>
          <w:tcPr>
            <w:tcW w:w="869" w:type="dxa"/>
            <w:tcBorders>
              <w:top w:val="single" w:sz="4" w:space="0" w:color="333333"/>
              <w:left w:val="nil"/>
              <w:bottom w:val="single" w:sz="4" w:space="0" w:color="333333"/>
              <w:right w:val="single" w:sz="4" w:space="0" w:color="333333"/>
              <w:tl2br w:val="nil"/>
              <w:tr2bl w:val="nil"/>
            </w:tcBorders>
            <w:shd w:val="clear" w:color="auto" w:fill="E0E0E0"/>
            <w:vAlign w:val="center"/>
          </w:tcPr>
          <w:p w:rsidR="009153D5" w:rsidRPr="00731B54" w:rsidRDefault="009153D5" w:rsidP="007B6F49">
            <w:pPr>
              <w:pStyle w:val="ae"/>
              <w:rPr>
                <w:rFonts w:ascii="맑은 고딕" w:eastAsia="맑은 고딕" w:hAnsi="맑은 고딕" w:cs="Arial"/>
                <w:color w:val="auto"/>
              </w:rPr>
            </w:pPr>
            <w:r w:rsidRPr="00731B54">
              <w:rPr>
                <w:rFonts w:ascii="맑은 고딕" w:eastAsia="맑은 고딕" w:hAnsi="맑은 고딕" w:cs="Arial"/>
                <w:color w:val="auto"/>
              </w:rPr>
              <w:t>Ver</w:t>
            </w:r>
            <w:r w:rsidR="009F0DF1" w:rsidRPr="00731B54">
              <w:rPr>
                <w:rFonts w:ascii="맑은 고딕" w:eastAsia="맑은 고딕" w:hAnsi="맑은 고딕" w:cs="Arial"/>
                <w:color w:val="auto"/>
              </w:rPr>
              <w:t>s</w:t>
            </w:r>
            <w:r w:rsidRPr="00731B54">
              <w:rPr>
                <w:rFonts w:ascii="맑은 고딕" w:eastAsia="맑은 고딕" w:hAnsi="맑은 고딕" w:cs="Arial"/>
                <w:color w:val="auto"/>
              </w:rPr>
              <w:t>ion</w:t>
            </w:r>
          </w:p>
        </w:tc>
        <w:tc>
          <w:tcPr>
            <w:tcW w:w="1238"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9153D5" w:rsidRPr="00731B54" w:rsidRDefault="009153D5" w:rsidP="007B6F49">
            <w:pPr>
              <w:pStyle w:val="ae"/>
              <w:rPr>
                <w:rFonts w:ascii="맑은 고딕" w:eastAsia="맑은 고딕" w:hAnsi="맑은 고딕" w:cs="Arial"/>
                <w:color w:val="auto"/>
              </w:rPr>
            </w:pPr>
            <w:r w:rsidRPr="00731B54">
              <w:rPr>
                <w:rFonts w:ascii="맑은 고딕" w:eastAsia="맑은 고딕" w:hAnsi="맑은 고딕" w:cs="Arial"/>
                <w:color w:val="auto"/>
              </w:rPr>
              <w:t>Date</w:t>
            </w:r>
          </w:p>
        </w:tc>
        <w:tc>
          <w:tcPr>
            <w:tcW w:w="4146"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9153D5" w:rsidRPr="00731B54" w:rsidRDefault="009153D5" w:rsidP="007B6F49">
            <w:pPr>
              <w:pStyle w:val="ae"/>
              <w:rPr>
                <w:rFonts w:ascii="맑은 고딕" w:eastAsia="맑은 고딕" w:hAnsi="맑은 고딕" w:cs="Arial"/>
                <w:color w:val="auto"/>
              </w:rPr>
            </w:pPr>
            <w:r w:rsidRPr="00731B54">
              <w:rPr>
                <w:rFonts w:ascii="맑은 고딕" w:eastAsia="맑은 고딕" w:hAnsi="맑은 고딕" w:cs="Arial"/>
                <w:color w:val="auto"/>
              </w:rPr>
              <w:t>Comment</w:t>
            </w:r>
          </w:p>
        </w:tc>
        <w:tc>
          <w:tcPr>
            <w:tcW w:w="881"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9153D5" w:rsidRPr="00731B54" w:rsidRDefault="009153D5" w:rsidP="007B6F49">
            <w:pPr>
              <w:pStyle w:val="ae"/>
              <w:rPr>
                <w:rFonts w:ascii="맑은 고딕" w:eastAsia="맑은 고딕" w:hAnsi="맑은 고딕" w:cs="Arial"/>
                <w:color w:val="auto"/>
              </w:rPr>
            </w:pPr>
            <w:r w:rsidRPr="00731B54">
              <w:rPr>
                <w:rFonts w:ascii="맑은 고딕" w:eastAsia="맑은 고딕" w:hAnsi="맑은 고딕" w:cs="Arial"/>
                <w:color w:val="auto"/>
              </w:rPr>
              <w:t>Author</w:t>
            </w:r>
          </w:p>
        </w:tc>
        <w:tc>
          <w:tcPr>
            <w:tcW w:w="1580" w:type="dxa"/>
            <w:tcBorders>
              <w:top w:val="single" w:sz="4" w:space="0" w:color="333333"/>
              <w:left w:val="single" w:sz="4" w:space="0" w:color="333333"/>
              <w:bottom w:val="single" w:sz="4" w:space="0" w:color="333333"/>
              <w:right w:val="nil"/>
              <w:tl2br w:val="nil"/>
              <w:tr2bl w:val="nil"/>
            </w:tcBorders>
            <w:shd w:val="clear" w:color="auto" w:fill="E0E0E0"/>
            <w:vAlign w:val="center"/>
          </w:tcPr>
          <w:p w:rsidR="009153D5" w:rsidRPr="00731B54" w:rsidRDefault="001775D9" w:rsidP="007B6F49">
            <w:pPr>
              <w:pStyle w:val="ae"/>
              <w:rPr>
                <w:rFonts w:ascii="맑은 고딕" w:eastAsia="맑은 고딕" w:hAnsi="맑은 고딕" w:cs="Arial"/>
                <w:color w:val="auto"/>
              </w:rPr>
            </w:pPr>
            <w:r w:rsidRPr="00731B54">
              <w:rPr>
                <w:rFonts w:ascii="맑은 고딕" w:eastAsia="맑은 고딕" w:hAnsi="맑은 고딕" w:cs="Arial"/>
                <w:color w:val="auto"/>
              </w:rPr>
              <w:t>Approver</w:t>
            </w:r>
          </w:p>
        </w:tc>
      </w:tr>
      <w:tr w:rsidR="003E20DA" w:rsidRPr="00731B54" w:rsidTr="005365CC">
        <w:tc>
          <w:tcPr>
            <w:tcW w:w="869" w:type="dxa"/>
            <w:shd w:val="clear" w:color="auto" w:fill="auto"/>
            <w:vAlign w:val="center"/>
          </w:tcPr>
          <w:p w:rsidR="003E20DA" w:rsidRPr="00731B54" w:rsidRDefault="003E20DA" w:rsidP="003E20DA">
            <w:pPr>
              <w:pStyle w:val="-1"/>
              <w:jc w:val="center"/>
              <w:rPr>
                <w:rFonts w:ascii="맑은 고딕" w:eastAsia="맑은 고딕" w:hAnsi="맑은 고딕" w:cs="Arial"/>
                <w:color w:val="auto"/>
              </w:rPr>
            </w:pPr>
            <w:r w:rsidRPr="00731B54">
              <w:rPr>
                <w:rFonts w:ascii="맑은 고딕" w:eastAsia="맑은 고딕" w:hAnsi="맑은 고딕" w:cs="Arial"/>
                <w:color w:val="auto"/>
              </w:rPr>
              <w:t>1.0</w:t>
            </w:r>
          </w:p>
        </w:tc>
        <w:tc>
          <w:tcPr>
            <w:tcW w:w="1238" w:type="dxa"/>
            <w:vAlign w:val="center"/>
          </w:tcPr>
          <w:p w:rsidR="003E20DA" w:rsidRPr="00731B54" w:rsidRDefault="003E20DA" w:rsidP="003E20DA">
            <w:pPr>
              <w:pStyle w:val="-1"/>
              <w:jc w:val="center"/>
              <w:rPr>
                <w:rFonts w:ascii="맑은 고딕" w:eastAsia="맑은 고딕" w:hAnsi="맑은 고딕" w:cs="Arial"/>
                <w:color w:val="auto"/>
              </w:rPr>
            </w:pPr>
            <w:r w:rsidRPr="00731B54">
              <w:rPr>
                <w:rFonts w:ascii="맑은 고딕" w:eastAsia="맑은 고딕" w:hAnsi="맑은 고딕" w:cs="Arial"/>
                <w:color w:val="auto"/>
              </w:rPr>
              <w:t>2016-0</w:t>
            </w:r>
            <w:r>
              <w:rPr>
                <w:rFonts w:ascii="맑은 고딕" w:eastAsia="맑은 고딕" w:hAnsi="맑은 고딕" w:cs="Arial"/>
                <w:color w:val="auto"/>
              </w:rPr>
              <w:t>8</w:t>
            </w:r>
            <w:r w:rsidRPr="00731B54">
              <w:rPr>
                <w:rFonts w:ascii="맑은 고딕" w:eastAsia="맑은 고딕" w:hAnsi="맑은 고딕" w:cs="Arial"/>
                <w:color w:val="auto"/>
              </w:rPr>
              <w:t>-</w:t>
            </w:r>
            <w:r>
              <w:rPr>
                <w:rFonts w:ascii="맑은 고딕" w:eastAsia="맑은 고딕" w:hAnsi="맑은 고딕" w:cs="Arial"/>
                <w:color w:val="auto"/>
              </w:rPr>
              <w:t>19</w:t>
            </w:r>
          </w:p>
        </w:tc>
        <w:tc>
          <w:tcPr>
            <w:tcW w:w="4146" w:type="dxa"/>
            <w:vAlign w:val="center"/>
          </w:tcPr>
          <w:p w:rsidR="003E20DA" w:rsidRPr="00F80E6D" w:rsidRDefault="003E20DA" w:rsidP="003E20DA">
            <w:pPr>
              <w:pStyle w:val="-1"/>
              <w:rPr>
                <w:rFonts w:ascii="맑은 고딕" w:eastAsia="맑은 고딕" w:hAnsi="맑은 고딕" w:cs="Arial"/>
                <w:color w:val="auto"/>
              </w:rPr>
            </w:pPr>
            <w:r w:rsidRPr="00F80E6D">
              <w:rPr>
                <w:rFonts w:ascii="맑은 고딕" w:eastAsia="맑은 고딕" w:hAnsi="맑은 고딕" w:cs="Arial"/>
                <w:color w:val="auto"/>
              </w:rPr>
              <w:t>Initial Release</w:t>
            </w:r>
          </w:p>
        </w:tc>
        <w:tc>
          <w:tcPr>
            <w:tcW w:w="881" w:type="dxa"/>
            <w:vAlign w:val="center"/>
          </w:tcPr>
          <w:p w:rsidR="003E20DA" w:rsidRPr="00F80E6D" w:rsidRDefault="003E20DA" w:rsidP="003E20DA">
            <w:pPr>
              <w:pStyle w:val="-1"/>
              <w:jc w:val="center"/>
              <w:rPr>
                <w:rFonts w:ascii="맑은 고딕" w:eastAsia="맑은 고딕" w:hAnsi="맑은 고딕" w:cs="Arial"/>
                <w:color w:val="auto"/>
              </w:rPr>
            </w:pPr>
            <w:r>
              <w:rPr>
                <w:rFonts w:ascii="맑은 고딕" w:eastAsia="맑은 고딕" w:hAnsi="맑은 고딕"/>
                <w:szCs w:val="20"/>
              </w:rPr>
              <w:t>EPG</w:t>
            </w:r>
          </w:p>
        </w:tc>
        <w:tc>
          <w:tcPr>
            <w:tcW w:w="1580" w:type="dxa"/>
            <w:shd w:val="clear" w:color="auto" w:fill="auto"/>
            <w:vAlign w:val="center"/>
          </w:tcPr>
          <w:p w:rsidR="003E20DA" w:rsidRPr="00F80E6D" w:rsidRDefault="003E20DA" w:rsidP="003E20DA">
            <w:pPr>
              <w:pStyle w:val="-1"/>
              <w:jc w:val="center"/>
              <w:rPr>
                <w:rFonts w:ascii="맑은 고딕" w:eastAsia="맑은 고딕" w:hAnsi="맑은 고딕" w:cs="Arial"/>
                <w:color w:val="auto"/>
              </w:rPr>
            </w:pPr>
            <w:r>
              <w:rPr>
                <w:rFonts w:ascii="맑은 고딕" w:eastAsia="맑은 고딕" w:hAnsi="맑은 고딕" w:hint="eastAsia"/>
                <w:szCs w:val="20"/>
              </w:rPr>
              <w:t>VC SMART QE FD</w:t>
            </w:r>
          </w:p>
        </w:tc>
      </w:tr>
      <w:tr w:rsidR="003E20DA" w:rsidRPr="00731B54" w:rsidTr="005365CC">
        <w:tc>
          <w:tcPr>
            <w:tcW w:w="869" w:type="dxa"/>
            <w:shd w:val="clear" w:color="auto" w:fill="auto"/>
            <w:vAlign w:val="center"/>
          </w:tcPr>
          <w:p w:rsidR="003E20DA" w:rsidRPr="00731B54" w:rsidRDefault="003E20DA" w:rsidP="003E20DA">
            <w:pPr>
              <w:pStyle w:val="-1"/>
              <w:jc w:val="center"/>
              <w:rPr>
                <w:rFonts w:ascii="맑은 고딕" w:eastAsia="맑은 고딕" w:hAnsi="맑은 고딕" w:cs="Arial"/>
                <w:color w:val="auto"/>
              </w:rPr>
            </w:pPr>
            <w:r>
              <w:rPr>
                <w:rFonts w:ascii="맑은 고딕" w:eastAsia="맑은 고딕" w:hAnsi="맑은 고딕" w:cs="Arial" w:hint="eastAsia"/>
                <w:color w:val="auto"/>
              </w:rPr>
              <w:t>1.1</w:t>
            </w:r>
          </w:p>
        </w:tc>
        <w:tc>
          <w:tcPr>
            <w:tcW w:w="1238" w:type="dxa"/>
            <w:vAlign w:val="center"/>
          </w:tcPr>
          <w:p w:rsidR="003E20DA" w:rsidRPr="00731B54" w:rsidRDefault="003E20DA" w:rsidP="003E20DA">
            <w:pPr>
              <w:pStyle w:val="-1"/>
              <w:jc w:val="center"/>
              <w:rPr>
                <w:rFonts w:ascii="맑은 고딕" w:eastAsia="맑은 고딕" w:hAnsi="맑은 고딕" w:cs="Arial"/>
                <w:color w:val="auto"/>
              </w:rPr>
            </w:pPr>
            <w:r>
              <w:rPr>
                <w:rFonts w:ascii="맑은 고딕" w:eastAsia="맑은 고딕" w:hAnsi="맑은 고딕" w:cs="Arial" w:hint="eastAsia"/>
                <w:color w:val="auto"/>
              </w:rPr>
              <w:t>2018-02-08</w:t>
            </w:r>
          </w:p>
        </w:tc>
        <w:tc>
          <w:tcPr>
            <w:tcW w:w="4146" w:type="dxa"/>
          </w:tcPr>
          <w:p w:rsidR="003E20DA" w:rsidRPr="00F80E6D" w:rsidRDefault="003E20DA" w:rsidP="003E20DA">
            <w:pPr>
              <w:pStyle w:val="-1"/>
              <w:rPr>
                <w:rFonts w:ascii="맑은 고딕" w:eastAsia="맑은 고딕" w:hAnsi="맑은 고딕" w:cs="Arial"/>
                <w:color w:val="auto"/>
              </w:rPr>
            </w:pPr>
            <w:r>
              <w:rPr>
                <w:rFonts w:ascii="맑은 고딕" w:eastAsia="맑은 고딕" w:hAnsi="맑은 고딕" w:cs="Arial"/>
                <w:color w:val="auto"/>
              </w:rPr>
              <w:t>Update to c</w:t>
            </w:r>
            <w:r w:rsidRPr="00AD67FB">
              <w:rPr>
                <w:rFonts w:ascii="맑은 고딕" w:eastAsia="맑은 고딕" w:hAnsi="맑은 고딕" w:cs="Arial"/>
                <w:color w:val="auto"/>
              </w:rPr>
              <w:t>urrent role name and standard document name</w:t>
            </w:r>
          </w:p>
        </w:tc>
        <w:tc>
          <w:tcPr>
            <w:tcW w:w="881" w:type="dxa"/>
            <w:vAlign w:val="center"/>
          </w:tcPr>
          <w:p w:rsidR="003E20DA" w:rsidRPr="00F80E6D" w:rsidRDefault="003E20DA" w:rsidP="003E20DA">
            <w:pPr>
              <w:pStyle w:val="-1"/>
              <w:jc w:val="center"/>
              <w:rPr>
                <w:rFonts w:ascii="맑은 고딕" w:eastAsia="맑은 고딕" w:hAnsi="맑은 고딕" w:cs="Arial"/>
                <w:color w:val="auto"/>
              </w:rPr>
            </w:pPr>
            <w:r>
              <w:rPr>
                <w:rFonts w:ascii="맑은 고딕" w:eastAsia="맑은 고딕" w:hAnsi="맑은 고딕" w:hint="eastAsia"/>
                <w:szCs w:val="20"/>
              </w:rPr>
              <w:t>SW Process Team</w:t>
            </w:r>
          </w:p>
        </w:tc>
        <w:tc>
          <w:tcPr>
            <w:tcW w:w="1580" w:type="dxa"/>
            <w:shd w:val="clear" w:color="auto" w:fill="auto"/>
            <w:vAlign w:val="center"/>
          </w:tcPr>
          <w:p w:rsidR="003E20DA" w:rsidRPr="00F80E6D" w:rsidRDefault="003E20DA" w:rsidP="003E20DA">
            <w:pPr>
              <w:pStyle w:val="-1"/>
              <w:jc w:val="center"/>
              <w:rPr>
                <w:rFonts w:ascii="맑은 고딕" w:eastAsia="맑은 고딕" w:hAnsi="맑은 고딕" w:cs="Arial"/>
                <w:color w:val="auto"/>
              </w:rPr>
            </w:pPr>
            <w:r>
              <w:rPr>
                <w:rFonts w:ascii="맑은 고딕" w:eastAsia="맑은 고딕" w:hAnsi="맑은 고딕" w:hint="eastAsia"/>
                <w:szCs w:val="20"/>
              </w:rPr>
              <w:t>VC SMART QE FD</w:t>
            </w:r>
          </w:p>
        </w:tc>
      </w:tr>
      <w:tr w:rsidR="003E20DA" w:rsidRPr="00731B54" w:rsidTr="005365CC">
        <w:tc>
          <w:tcPr>
            <w:tcW w:w="869" w:type="dxa"/>
            <w:shd w:val="clear" w:color="auto" w:fill="auto"/>
            <w:vAlign w:val="center"/>
          </w:tcPr>
          <w:p w:rsidR="003E20DA" w:rsidRPr="00731B54" w:rsidRDefault="003E20DA" w:rsidP="003E20DA">
            <w:pPr>
              <w:pStyle w:val="-1"/>
              <w:jc w:val="center"/>
              <w:rPr>
                <w:rFonts w:ascii="맑은 고딕" w:eastAsia="맑은 고딕" w:hAnsi="맑은 고딕" w:cs="Arial"/>
                <w:color w:val="auto"/>
              </w:rPr>
            </w:pPr>
            <w:r>
              <w:rPr>
                <w:rFonts w:ascii="맑은 고딕" w:eastAsia="맑은 고딕" w:hAnsi="맑은 고딕" w:cs="Arial" w:hint="eastAsia"/>
                <w:color w:val="auto"/>
              </w:rPr>
              <w:t>1</w:t>
            </w:r>
            <w:r>
              <w:rPr>
                <w:rFonts w:ascii="맑은 고딕" w:eastAsia="맑은 고딕" w:hAnsi="맑은 고딕" w:cs="Arial"/>
                <w:color w:val="auto"/>
              </w:rPr>
              <w:t>.2</w:t>
            </w:r>
          </w:p>
        </w:tc>
        <w:tc>
          <w:tcPr>
            <w:tcW w:w="1238" w:type="dxa"/>
            <w:vAlign w:val="center"/>
          </w:tcPr>
          <w:p w:rsidR="003E20DA" w:rsidRPr="00731B54" w:rsidRDefault="003E20DA" w:rsidP="003E20DA">
            <w:pPr>
              <w:pStyle w:val="-1"/>
              <w:jc w:val="center"/>
              <w:rPr>
                <w:rFonts w:ascii="맑은 고딕" w:eastAsia="맑은 고딕" w:hAnsi="맑은 고딕" w:cs="Arial"/>
                <w:color w:val="auto"/>
              </w:rPr>
            </w:pPr>
            <w:r>
              <w:rPr>
                <w:rFonts w:ascii="맑은 고딕" w:eastAsia="맑은 고딕" w:hAnsi="맑은 고딕" w:cs="Arial" w:hint="eastAsia"/>
                <w:color w:val="auto"/>
              </w:rPr>
              <w:t>2018-03-22</w:t>
            </w:r>
          </w:p>
        </w:tc>
        <w:tc>
          <w:tcPr>
            <w:tcW w:w="4146" w:type="dxa"/>
            <w:vAlign w:val="center"/>
          </w:tcPr>
          <w:p w:rsidR="003E20DA" w:rsidRPr="00B11B5B" w:rsidRDefault="003E20DA" w:rsidP="003E20DA">
            <w:pPr>
              <w:pStyle w:val="-1"/>
              <w:rPr>
                <w:rFonts w:ascii="맑은 고딕" w:hAnsi="맑은 고딕"/>
                <w:color w:val="auto"/>
              </w:rPr>
            </w:pPr>
            <w:r w:rsidRPr="003E20DA">
              <w:rPr>
                <w:rFonts w:ascii="맑은 고딕" w:eastAsia="맑은 고딕" w:hAnsi="맑은 고딕" w:cs="Arial"/>
                <w:color w:val="auto"/>
              </w:rPr>
              <w:t>Modify the contents of the unit test goal setting guide (pages 5 and 8)</w:t>
            </w:r>
          </w:p>
        </w:tc>
        <w:tc>
          <w:tcPr>
            <w:tcW w:w="881" w:type="dxa"/>
            <w:vAlign w:val="center"/>
          </w:tcPr>
          <w:p w:rsidR="003E20DA" w:rsidRPr="00F80E6D" w:rsidRDefault="003E20DA" w:rsidP="003E20DA">
            <w:pPr>
              <w:pStyle w:val="-1"/>
              <w:jc w:val="center"/>
              <w:rPr>
                <w:rFonts w:ascii="맑은 고딕" w:eastAsia="맑은 고딕" w:hAnsi="맑은 고딕" w:cs="Arial"/>
                <w:color w:val="auto"/>
              </w:rPr>
            </w:pPr>
            <w:r w:rsidRPr="005F638E">
              <w:rPr>
                <w:rFonts w:ascii="맑은 고딕" w:eastAsia="맑은 고딕" w:hAnsi="맑은 고딕" w:hint="eastAsia"/>
                <w:szCs w:val="20"/>
              </w:rPr>
              <w:t>SW Process Unit</w:t>
            </w:r>
          </w:p>
        </w:tc>
        <w:tc>
          <w:tcPr>
            <w:tcW w:w="1580" w:type="dxa"/>
            <w:shd w:val="clear" w:color="auto" w:fill="auto"/>
            <w:vAlign w:val="center"/>
          </w:tcPr>
          <w:p w:rsidR="003E20DA" w:rsidRPr="00F80E6D" w:rsidRDefault="003E20DA" w:rsidP="003E20DA">
            <w:pPr>
              <w:pStyle w:val="-1"/>
              <w:jc w:val="center"/>
              <w:rPr>
                <w:rFonts w:ascii="맑은 고딕" w:eastAsia="맑은 고딕" w:hAnsi="맑은 고딕" w:cs="Arial"/>
                <w:color w:val="auto"/>
              </w:rPr>
            </w:pPr>
            <w:r w:rsidRPr="005F638E">
              <w:rPr>
                <w:rFonts w:ascii="맑은 고딕" w:eastAsia="맑은 고딕" w:hAnsi="맑은 고딕" w:hint="eastAsia"/>
                <w:szCs w:val="20"/>
              </w:rPr>
              <w:t>SW Process Unit</w:t>
            </w:r>
          </w:p>
        </w:tc>
      </w:tr>
      <w:tr w:rsidR="003E20DA" w:rsidRPr="00731B54" w:rsidTr="005365CC">
        <w:tc>
          <w:tcPr>
            <w:tcW w:w="869" w:type="dxa"/>
            <w:shd w:val="clear" w:color="auto" w:fill="auto"/>
            <w:vAlign w:val="center"/>
          </w:tcPr>
          <w:p w:rsidR="003E20DA" w:rsidRPr="00731B54" w:rsidRDefault="003E20DA" w:rsidP="003E20DA">
            <w:pPr>
              <w:pStyle w:val="-1"/>
              <w:jc w:val="center"/>
              <w:rPr>
                <w:rFonts w:ascii="맑은 고딕" w:eastAsia="맑은 고딕" w:hAnsi="맑은 고딕" w:cs="Arial"/>
                <w:color w:val="auto"/>
              </w:rPr>
            </w:pPr>
            <w:r>
              <w:rPr>
                <w:rFonts w:ascii="맑은 고딕" w:eastAsia="맑은 고딕" w:hAnsi="맑은 고딕" w:cs="Arial" w:hint="eastAsia"/>
                <w:color w:val="auto"/>
              </w:rPr>
              <w:t>1.3</w:t>
            </w:r>
          </w:p>
        </w:tc>
        <w:tc>
          <w:tcPr>
            <w:tcW w:w="1238" w:type="dxa"/>
          </w:tcPr>
          <w:p w:rsidR="003E20DA" w:rsidRPr="00731B54" w:rsidRDefault="003E20DA" w:rsidP="003E20DA">
            <w:pPr>
              <w:pStyle w:val="-1"/>
              <w:jc w:val="center"/>
              <w:rPr>
                <w:rFonts w:ascii="맑은 고딕" w:eastAsia="맑은 고딕" w:hAnsi="맑은 고딕" w:cs="Arial"/>
                <w:color w:val="auto"/>
              </w:rPr>
            </w:pPr>
            <w:r>
              <w:rPr>
                <w:rFonts w:ascii="맑은 고딕" w:eastAsia="맑은 고딕" w:hAnsi="맑은 고딕" w:cs="Arial" w:hint="eastAsia"/>
                <w:color w:val="auto"/>
              </w:rPr>
              <w:t>2019-02-12</w:t>
            </w:r>
          </w:p>
        </w:tc>
        <w:tc>
          <w:tcPr>
            <w:tcW w:w="4146" w:type="dxa"/>
          </w:tcPr>
          <w:p w:rsidR="003E20DA" w:rsidRPr="00AD67FB" w:rsidRDefault="003E20DA" w:rsidP="003E20DA">
            <w:pPr>
              <w:pStyle w:val="-1"/>
              <w:rPr>
                <w:rFonts w:ascii="맑은 고딕" w:eastAsia="맑은 고딕" w:hAnsi="맑은 고딕" w:cs="Arial"/>
                <w:color w:val="auto"/>
              </w:rPr>
            </w:pPr>
            <w:r w:rsidRPr="00AD67FB">
              <w:rPr>
                <w:rFonts w:ascii="맑은 고딕" w:eastAsia="맑은 고딕" w:hAnsi="Times New Roman" w:cs="맑은 고딕"/>
                <w:szCs w:val="20"/>
              </w:rPr>
              <w:t>Update due to annual organization restructuring (VC --&gt; VS)</w:t>
            </w:r>
          </w:p>
        </w:tc>
        <w:tc>
          <w:tcPr>
            <w:tcW w:w="881" w:type="dxa"/>
            <w:vAlign w:val="center"/>
          </w:tcPr>
          <w:p w:rsidR="003E20DA" w:rsidRPr="00F80E6D" w:rsidRDefault="003E20DA" w:rsidP="003E20DA">
            <w:pPr>
              <w:pStyle w:val="-1"/>
              <w:jc w:val="center"/>
              <w:rPr>
                <w:rFonts w:ascii="맑은 고딕" w:eastAsia="맑은 고딕" w:hAnsi="맑은 고딕" w:cs="Arial"/>
                <w:color w:val="auto"/>
              </w:rPr>
            </w:pPr>
            <w:r w:rsidRPr="005F638E">
              <w:rPr>
                <w:rFonts w:ascii="맑은 고딕" w:eastAsia="맑은 고딕" w:hAnsi="맑은 고딕" w:hint="eastAsia"/>
                <w:szCs w:val="20"/>
              </w:rPr>
              <w:t>SW Process Unit</w:t>
            </w:r>
          </w:p>
        </w:tc>
        <w:tc>
          <w:tcPr>
            <w:tcW w:w="1580" w:type="dxa"/>
            <w:shd w:val="clear" w:color="auto" w:fill="auto"/>
            <w:vAlign w:val="center"/>
          </w:tcPr>
          <w:p w:rsidR="003E20DA" w:rsidRPr="00F80E6D" w:rsidRDefault="003E20DA" w:rsidP="003E20DA">
            <w:pPr>
              <w:pStyle w:val="-1"/>
              <w:jc w:val="center"/>
              <w:rPr>
                <w:rFonts w:ascii="맑은 고딕" w:eastAsia="맑은 고딕" w:hAnsi="맑은 고딕" w:cs="Arial"/>
                <w:color w:val="auto"/>
              </w:rPr>
            </w:pPr>
            <w:r w:rsidRPr="005F638E">
              <w:rPr>
                <w:rFonts w:ascii="맑은 고딕" w:eastAsia="맑은 고딕" w:hAnsi="맑은 고딕" w:hint="eastAsia"/>
                <w:szCs w:val="20"/>
              </w:rPr>
              <w:t>SW Process Unit</w:t>
            </w:r>
          </w:p>
        </w:tc>
      </w:tr>
      <w:tr w:rsidR="003E20DA" w:rsidRPr="00731B54" w:rsidTr="005365CC">
        <w:tc>
          <w:tcPr>
            <w:tcW w:w="869" w:type="dxa"/>
            <w:shd w:val="clear" w:color="auto" w:fill="auto"/>
            <w:vAlign w:val="center"/>
          </w:tcPr>
          <w:p w:rsidR="003E20DA" w:rsidRDefault="003E20DA" w:rsidP="003E20DA">
            <w:pPr>
              <w:pStyle w:val="-0"/>
              <w:rPr>
                <w:rFonts w:ascii="맑은 고딕" w:eastAsia="맑은 고딕" w:hAnsi="맑은 고딕" w:cs="Arial"/>
                <w:szCs w:val="20"/>
              </w:rPr>
            </w:pPr>
            <w:r>
              <w:rPr>
                <w:rFonts w:ascii="맑은 고딕" w:eastAsia="맑은 고딕" w:hAnsi="맑은 고딕" w:cs="Arial" w:hint="eastAsia"/>
                <w:szCs w:val="20"/>
              </w:rPr>
              <w:t>1</w:t>
            </w:r>
            <w:r>
              <w:rPr>
                <w:rFonts w:ascii="맑은 고딕" w:eastAsia="맑은 고딕" w:hAnsi="맑은 고딕" w:cs="Arial"/>
                <w:szCs w:val="20"/>
              </w:rPr>
              <w:t>.4</w:t>
            </w:r>
          </w:p>
        </w:tc>
        <w:tc>
          <w:tcPr>
            <w:tcW w:w="1238" w:type="dxa"/>
            <w:vAlign w:val="center"/>
          </w:tcPr>
          <w:p w:rsidR="003E20DA" w:rsidRDefault="003E20DA" w:rsidP="003E20DA">
            <w:pPr>
              <w:jc w:val="center"/>
              <w:rPr>
                <w:rFonts w:ascii="맑은 고딕" w:eastAsia="맑은 고딕" w:hAnsi="맑은 고딕"/>
                <w:color w:val="000000"/>
                <w:sz w:val="20"/>
                <w:szCs w:val="20"/>
              </w:rPr>
            </w:pPr>
            <w:r>
              <w:rPr>
                <w:rFonts w:ascii="맑은 고딕" w:eastAsia="맑은 고딕" w:hAnsi="맑은 고딕" w:hint="eastAsia"/>
                <w:color w:val="000000"/>
                <w:sz w:val="20"/>
                <w:szCs w:val="20"/>
              </w:rPr>
              <w:t>2021-06-1</w:t>
            </w:r>
            <w:r>
              <w:rPr>
                <w:rFonts w:ascii="맑은 고딕" w:eastAsia="맑은 고딕" w:hAnsi="맑은 고딕"/>
                <w:color w:val="000000"/>
                <w:sz w:val="20"/>
                <w:szCs w:val="20"/>
              </w:rPr>
              <w:t>5</w:t>
            </w:r>
          </w:p>
        </w:tc>
        <w:tc>
          <w:tcPr>
            <w:tcW w:w="4146" w:type="dxa"/>
            <w:vAlign w:val="center"/>
          </w:tcPr>
          <w:p w:rsidR="003E20DA" w:rsidRPr="00AD67FB" w:rsidRDefault="003E20DA" w:rsidP="003E20DA">
            <w:pPr>
              <w:pStyle w:val="-1"/>
              <w:rPr>
                <w:rFonts w:ascii="맑은 고딕" w:eastAsia="맑은 고딕" w:hAnsi="맑은 고딕"/>
                <w:szCs w:val="20"/>
              </w:rPr>
            </w:pPr>
            <w:r w:rsidRPr="00AD67FB">
              <w:rPr>
                <w:rFonts w:ascii="맑은 고딕" w:eastAsia="맑은 고딕" w:hAnsi="맑은 고딕"/>
                <w:szCs w:val="20"/>
              </w:rPr>
              <w:t>- Updated security notice of this template (Before: LGE Confidential-&gt;After: LGE Internal Use Only).</w:t>
            </w:r>
          </w:p>
          <w:p w:rsidR="003E20DA" w:rsidRPr="00F80E6D" w:rsidRDefault="003E20DA" w:rsidP="003E20DA">
            <w:pPr>
              <w:pStyle w:val="-1"/>
              <w:rPr>
                <w:rFonts w:ascii="맑은 고딕" w:eastAsia="맑은 고딕" w:hAnsi="맑은 고딕" w:cs="Arial"/>
                <w:color w:val="auto"/>
              </w:rPr>
            </w:pPr>
            <w:r w:rsidRPr="00AD67FB">
              <w:rPr>
                <w:rFonts w:ascii="맑은 고딕" w:eastAsia="맑은 고딕" w:hAnsi="맑은 고딕"/>
                <w:szCs w:val="20"/>
              </w:rPr>
              <w:t>Security level related note (the last sentence in red color below)</w:t>
            </w:r>
          </w:p>
        </w:tc>
        <w:tc>
          <w:tcPr>
            <w:tcW w:w="881" w:type="dxa"/>
            <w:vAlign w:val="center"/>
          </w:tcPr>
          <w:p w:rsidR="003E20DA" w:rsidRPr="00F80E6D" w:rsidRDefault="003E20DA" w:rsidP="003E20DA">
            <w:pPr>
              <w:pStyle w:val="-1"/>
              <w:jc w:val="center"/>
              <w:rPr>
                <w:rFonts w:ascii="맑은 고딕" w:eastAsia="맑은 고딕" w:hAnsi="맑은 고딕" w:cs="Arial"/>
                <w:color w:val="auto"/>
              </w:rPr>
            </w:pPr>
            <w:r w:rsidRPr="005F638E">
              <w:rPr>
                <w:rFonts w:ascii="맑은 고딕" w:eastAsia="맑은 고딕" w:hAnsi="맑은 고딕" w:hint="eastAsia"/>
                <w:szCs w:val="20"/>
              </w:rPr>
              <w:t>SW Process Unit</w:t>
            </w:r>
          </w:p>
        </w:tc>
        <w:tc>
          <w:tcPr>
            <w:tcW w:w="1580" w:type="dxa"/>
            <w:shd w:val="clear" w:color="auto" w:fill="auto"/>
            <w:vAlign w:val="center"/>
          </w:tcPr>
          <w:p w:rsidR="003E20DA" w:rsidRPr="00F80E6D" w:rsidRDefault="003E20DA" w:rsidP="003E20DA">
            <w:pPr>
              <w:pStyle w:val="-1"/>
              <w:jc w:val="center"/>
              <w:rPr>
                <w:rFonts w:ascii="맑은 고딕" w:eastAsia="맑은 고딕" w:hAnsi="맑은 고딕" w:cs="Arial"/>
                <w:color w:val="auto"/>
              </w:rPr>
            </w:pPr>
            <w:r w:rsidRPr="005F638E">
              <w:rPr>
                <w:rFonts w:ascii="맑은 고딕" w:eastAsia="맑은 고딕" w:hAnsi="맑은 고딕" w:hint="eastAsia"/>
                <w:szCs w:val="20"/>
              </w:rPr>
              <w:t>SW Process Unit</w:t>
            </w:r>
          </w:p>
        </w:tc>
      </w:tr>
      <w:tr w:rsidR="00321C6C" w:rsidRPr="00731B54" w:rsidTr="005365CC">
        <w:tc>
          <w:tcPr>
            <w:tcW w:w="869" w:type="dxa"/>
            <w:shd w:val="clear" w:color="auto" w:fill="auto"/>
            <w:vAlign w:val="center"/>
          </w:tcPr>
          <w:p w:rsidR="00321C6C" w:rsidRPr="00731B54" w:rsidRDefault="00321C6C" w:rsidP="00A43B8F">
            <w:pPr>
              <w:pStyle w:val="-1"/>
              <w:jc w:val="center"/>
              <w:rPr>
                <w:rFonts w:ascii="맑은 고딕" w:eastAsia="맑은 고딕" w:hAnsi="맑은 고딕" w:cs="Arial"/>
                <w:color w:val="auto"/>
              </w:rPr>
            </w:pPr>
          </w:p>
        </w:tc>
        <w:tc>
          <w:tcPr>
            <w:tcW w:w="1238" w:type="dxa"/>
          </w:tcPr>
          <w:p w:rsidR="00321C6C" w:rsidRPr="00731B54" w:rsidRDefault="00321C6C" w:rsidP="0018408B">
            <w:pPr>
              <w:pStyle w:val="-1"/>
              <w:jc w:val="center"/>
              <w:rPr>
                <w:rFonts w:ascii="맑은 고딕" w:eastAsia="맑은 고딕" w:hAnsi="맑은 고딕" w:cs="Arial"/>
                <w:color w:val="auto"/>
              </w:rPr>
            </w:pPr>
          </w:p>
        </w:tc>
        <w:tc>
          <w:tcPr>
            <w:tcW w:w="4146" w:type="dxa"/>
          </w:tcPr>
          <w:p w:rsidR="00321C6C" w:rsidRPr="00731B54" w:rsidRDefault="00321C6C" w:rsidP="007B6F49">
            <w:pPr>
              <w:pStyle w:val="-1"/>
              <w:rPr>
                <w:rFonts w:ascii="맑은 고딕" w:eastAsia="맑은 고딕" w:hAnsi="맑은 고딕" w:cs="Arial"/>
                <w:color w:val="auto"/>
              </w:rPr>
            </w:pPr>
          </w:p>
        </w:tc>
        <w:tc>
          <w:tcPr>
            <w:tcW w:w="881" w:type="dxa"/>
            <w:vAlign w:val="center"/>
          </w:tcPr>
          <w:p w:rsidR="00321C6C" w:rsidRPr="00731B54" w:rsidRDefault="00321C6C" w:rsidP="001775D9">
            <w:pPr>
              <w:pStyle w:val="-1"/>
              <w:jc w:val="center"/>
              <w:rPr>
                <w:rFonts w:ascii="맑은 고딕" w:eastAsia="맑은 고딕" w:hAnsi="맑은 고딕" w:cs="Arial"/>
                <w:color w:val="auto"/>
              </w:rPr>
            </w:pPr>
          </w:p>
        </w:tc>
        <w:tc>
          <w:tcPr>
            <w:tcW w:w="1580" w:type="dxa"/>
            <w:shd w:val="clear" w:color="auto" w:fill="auto"/>
            <w:vAlign w:val="center"/>
          </w:tcPr>
          <w:p w:rsidR="00321C6C" w:rsidRPr="00731B54" w:rsidRDefault="00321C6C" w:rsidP="001775D9">
            <w:pPr>
              <w:pStyle w:val="-1"/>
              <w:jc w:val="center"/>
              <w:rPr>
                <w:rFonts w:ascii="맑은 고딕" w:eastAsia="맑은 고딕" w:hAnsi="맑은 고딕" w:cs="Arial"/>
                <w:color w:val="auto"/>
              </w:rPr>
            </w:pPr>
          </w:p>
        </w:tc>
      </w:tr>
      <w:tr w:rsidR="009153D5" w:rsidRPr="00731B54" w:rsidTr="005365CC">
        <w:tc>
          <w:tcPr>
            <w:tcW w:w="869" w:type="dxa"/>
            <w:shd w:val="clear" w:color="auto" w:fill="auto"/>
            <w:vAlign w:val="center"/>
          </w:tcPr>
          <w:p w:rsidR="009153D5" w:rsidRPr="00731B54" w:rsidRDefault="009153D5" w:rsidP="00A43B8F">
            <w:pPr>
              <w:pStyle w:val="-1"/>
              <w:jc w:val="center"/>
              <w:rPr>
                <w:rFonts w:ascii="맑은 고딕" w:eastAsia="맑은 고딕" w:hAnsi="맑은 고딕" w:cs="Arial"/>
                <w:color w:val="auto"/>
              </w:rPr>
            </w:pPr>
          </w:p>
        </w:tc>
        <w:tc>
          <w:tcPr>
            <w:tcW w:w="1238" w:type="dxa"/>
          </w:tcPr>
          <w:p w:rsidR="009153D5" w:rsidRPr="00731B54" w:rsidRDefault="009153D5" w:rsidP="0018408B">
            <w:pPr>
              <w:pStyle w:val="-1"/>
              <w:jc w:val="center"/>
              <w:rPr>
                <w:rFonts w:ascii="맑은 고딕" w:eastAsia="맑은 고딕" w:hAnsi="맑은 고딕" w:cs="Arial"/>
                <w:color w:val="auto"/>
              </w:rPr>
            </w:pPr>
          </w:p>
        </w:tc>
        <w:tc>
          <w:tcPr>
            <w:tcW w:w="4146" w:type="dxa"/>
          </w:tcPr>
          <w:p w:rsidR="009153D5" w:rsidRPr="00731B54" w:rsidRDefault="009153D5" w:rsidP="007B6F49">
            <w:pPr>
              <w:pStyle w:val="-1"/>
              <w:rPr>
                <w:rFonts w:ascii="맑은 고딕" w:eastAsia="맑은 고딕" w:hAnsi="맑은 고딕" w:cs="Arial"/>
                <w:color w:val="auto"/>
              </w:rPr>
            </w:pPr>
          </w:p>
        </w:tc>
        <w:tc>
          <w:tcPr>
            <w:tcW w:w="881" w:type="dxa"/>
            <w:vAlign w:val="center"/>
          </w:tcPr>
          <w:p w:rsidR="009153D5" w:rsidRPr="00731B54" w:rsidRDefault="009153D5" w:rsidP="001775D9">
            <w:pPr>
              <w:pStyle w:val="-1"/>
              <w:jc w:val="center"/>
              <w:rPr>
                <w:rFonts w:ascii="맑은 고딕" w:eastAsia="맑은 고딕" w:hAnsi="맑은 고딕" w:cs="Arial"/>
                <w:color w:val="auto"/>
              </w:rPr>
            </w:pPr>
          </w:p>
        </w:tc>
        <w:tc>
          <w:tcPr>
            <w:tcW w:w="1580" w:type="dxa"/>
            <w:shd w:val="clear" w:color="auto" w:fill="auto"/>
            <w:vAlign w:val="center"/>
          </w:tcPr>
          <w:p w:rsidR="009153D5" w:rsidRPr="00731B54" w:rsidRDefault="009153D5" w:rsidP="001775D9">
            <w:pPr>
              <w:pStyle w:val="-1"/>
              <w:jc w:val="center"/>
              <w:rPr>
                <w:rFonts w:ascii="맑은 고딕" w:eastAsia="맑은 고딕" w:hAnsi="맑은 고딕" w:cs="Arial"/>
                <w:color w:val="auto"/>
              </w:rPr>
            </w:pPr>
          </w:p>
        </w:tc>
      </w:tr>
    </w:tbl>
    <w:p w:rsidR="00464169" w:rsidRPr="00B11B5B" w:rsidRDefault="0026680C" w:rsidP="00A85E05">
      <w:pPr>
        <w:pStyle w:val="10"/>
        <w:outlineLvl w:val="9"/>
        <w:rPr>
          <w:rFonts w:ascii="맑은 고딕" w:eastAsia="맑은 고딕" w:hAnsi="맑은 고딕" w:cs="Arial"/>
        </w:rPr>
      </w:pPr>
      <w:r w:rsidRPr="00731B54">
        <w:rPr>
          <w:rFonts w:ascii="맑은 고딕" w:eastAsia="맑은 고딕" w:hAnsi="맑은 고딕" w:cs="Arial"/>
        </w:rPr>
        <w:br w:type="page"/>
      </w:r>
      <w:bookmarkStart w:id="3" w:name="_Toc165977316"/>
      <w:bookmarkStart w:id="4" w:name="_Toc167764458"/>
      <w:bookmarkStart w:id="5" w:name="_Toc167820589"/>
      <w:r w:rsidR="00464169" w:rsidRPr="00B11B5B">
        <w:rPr>
          <w:rFonts w:ascii="맑은 고딕" w:eastAsia="맑은 고딕" w:hAnsi="맑은 고딕" w:cs="Arial"/>
        </w:rPr>
        <w:lastRenderedPageBreak/>
        <w:t>Table of Contents</w:t>
      </w:r>
      <w:bookmarkEnd w:id="3"/>
      <w:bookmarkEnd w:id="4"/>
      <w:bookmarkEnd w:id="5"/>
    </w:p>
    <w:p w:rsidR="008C0390" w:rsidRDefault="005466BF">
      <w:pPr>
        <w:pStyle w:val="11"/>
        <w:rPr>
          <w:rFonts w:asciiTheme="minorHAnsi" w:eastAsiaTheme="minorEastAsia" w:hAnsiTheme="minorHAnsi" w:cstheme="minorBidi"/>
          <w:b w:val="0"/>
          <w:noProof/>
          <w:kern w:val="2"/>
          <w:sz w:val="20"/>
          <w:szCs w:val="22"/>
        </w:rPr>
      </w:pPr>
      <w:r w:rsidRPr="00B11B5B">
        <w:rPr>
          <w:rFonts w:ascii="맑은 고딕" w:eastAsia="맑은 고딕" w:hAnsi="맑은 고딕" w:cs="Arial"/>
        </w:rPr>
        <w:fldChar w:fldCharType="begin"/>
      </w:r>
      <w:r w:rsidRPr="00B11B5B">
        <w:rPr>
          <w:rFonts w:ascii="맑은 고딕" w:eastAsia="맑은 고딕" w:hAnsi="맑은 고딕" w:cs="Arial"/>
        </w:rPr>
        <w:instrText xml:space="preserve"> TOC \o "1-4" \h \z \u </w:instrText>
      </w:r>
      <w:r w:rsidRPr="00B11B5B">
        <w:rPr>
          <w:rFonts w:ascii="맑은 고딕" w:eastAsia="맑은 고딕" w:hAnsi="맑은 고딕" w:cs="Arial"/>
        </w:rPr>
        <w:fldChar w:fldCharType="separate"/>
      </w:r>
      <w:hyperlink w:anchor="_Toc110981145" w:history="1">
        <w:r w:rsidR="008C0390" w:rsidRPr="00C23AA8">
          <w:rPr>
            <w:rStyle w:val="ad"/>
            <w:rFonts w:ascii="맑은 고딕" w:hAnsi="맑은 고딕"/>
            <w:noProof/>
          </w:rPr>
          <w:t>1</w:t>
        </w:r>
        <w:r w:rsidR="008C0390">
          <w:rPr>
            <w:rFonts w:asciiTheme="minorHAnsi" w:eastAsiaTheme="minorEastAsia" w:hAnsiTheme="minorHAnsi" w:cstheme="minorBidi"/>
            <w:b w:val="0"/>
            <w:noProof/>
            <w:kern w:val="2"/>
            <w:sz w:val="20"/>
            <w:szCs w:val="22"/>
          </w:rPr>
          <w:tab/>
        </w:r>
        <w:r w:rsidR="008C0390" w:rsidRPr="00C23AA8">
          <w:rPr>
            <w:rStyle w:val="ad"/>
            <w:rFonts w:ascii="맑은 고딕" w:hAnsi="맑은 고딕"/>
            <w:noProof/>
          </w:rPr>
          <w:t>Establishment of SW unit test plan</w:t>
        </w:r>
        <w:r w:rsidR="008C0390">
          <w:rPr>
            <w:noProof/>
            <w:webHidden/>
          </w:rPr>
          <w:tab/>
        </w:r>
        <w:r w:rsidR="008C0390">
          <w:rPr>
            <w:noProof/>
            <w:webHidden/>
          </w:rPr>
          <w:fldChar w:fldCharType="begin"/>
        </w:r>
        <w:r w:rsidR="008C0390">
          <w:rPr>
            <w:noProof/>
            <w:webHidden/>
          </w:rPr>
          <w:instrText xml:space="preserve"> PAGEREF _Toc110981145 \h </w:instrText>
        </w:r>
        <w:r w:rsidR="008C0390">
          <w:rPr>
            <w:noProof/>
            <w:webHidden/>
          </w:rPr>
        </w:r>
        <w:r w:rsidR="008C0390">
          <w:rPr>
            <w:noProof/>
            <w:webHidden/>
          </w:rPr>
          <w:fldChar w:fldCharType="separate"/>
        </w:r>
        <w:r w:rsidR="008C0390">
          <w:rPr>
            <w:noProof/>
            <w:webHidden/>
          </w:rPr>
          <w:t>5</w:t>
        </w:r>
        <w:r w:rsidR="008C0390">
          <w:rPr>
            <w:noProof/>
            <w:webHidden/>
          </w:rPr>
          <w:fldChar w:fldCharType="end"/>
        </w:r>
      </w:hyperlink>
    </w:p>
    <w:p w:rsidR="008C0390" w:rsidRDefault="008C0390">
      <w:pPr>
        <w:pStyle w:val="22"/>
        <w:ind w:left="360"/>
        <w:rPr>
          <w:rFonts w:asciiTheme="minorHAnsi" w:eastAsiaTheme="minorEastAsia" w:hAnsiTheme="minorHAnsi" w:cstheme="minorBidi"/>
          <w:b w:val="0"/>
          <w:noProof/>
          <w:kern w:val="2"/>
          <w:sz w:val="20"/>
          <w:szCs w:val="22"/>
        </w:rPr>
      </w:pPr>
      <w:hyperlink w:anchor="_Toc110981146" w:history="1">
        <w:r w:rsidRPr="00C23AA8">
          <w:rPr>
            <w:rStyle w:val="ad"/>
            <w:rFonts w:ascii="맑은 고딕" w:hAnsi="맑은 고딕"/>
            <w:noProof/>
          </w:rPr>
          <w:t>1.1</w:t>
        </w:r>
        <w:r>
          <w:rPr>
            <w:rFonts w:asciiTheme="minorHAnsi" w:eastAsiaTheme="minorEastAsia" w:hAnsiTheme="minorHAnsi" w:cstheme="minorBidi"/>
            <w:b w:val="0"/>
            <w:noProof/>
            <w:kern w:val="2"/>
            <w:sz w:val="20"/>
            <w:szCs w:val="22"/>
          </w:rPr>
          <w:tab/>
        </w:r>
        <w:r w:rsidRPr="00C23AA8">
          <w:rPr>
            <w:rStyle w:val="ad"/>
            <w:rFonts w:ascii="맑은 고딕" w:hAnsi="맑은 고딕"/>
            <w:noProof/>
          </w:rPr>
          <w:t>SW Unit Test Goal Definition</w:t>
        </w:r>
        <w:r>
          <w:rPr>
            <w:noProof/>
            <w:webHidden/>
          </w:rPr>
          <w:tab/>
        </w:r>
        <w:r>
          <w:rPr>
            <w:noProof/>
            <w:webHidden/>
          </w:rPr>
          <w:fldChar w:fldCharType="begin"/>
        </w:r>
        <w:r>
          <w:rPr>
            <w:noProof/>
            <w:webHidden/>
          </w:rPr>
          <w:instrText xml:space="preserve"> PAGEREF _Toc110981146 \h </w:instrText>
        </w:r>
        <w:r>
          <w:rPr>
            <w:noProof/>
            <w:webHidden/>
          </w:rPr>
        </w:r>
        <w:r>
          <w:rPr>
            <w:noProof/>
            <w:webHidden/>
          </w:rPr>
          <w:fldChar w:fldCharType="separate"/>
        </w:r>
        <w:r>
          <w:rPr>
            <w:noProof/>
            <w:webHidden/>
          </w:rPr>
          <w:t>5</w:t>
        </w:r>
        <w:r>
          <w:rPr>
            <w:noProof/>
            <w:webHidden/>
          </w:rPr>
          <w:fldChar w:fldCharType="end"/>
        </w:r>
      </w:hyperlink>
    </w:p>
    <w:p w:rsidR="008C0390" w:rsidRDefault="008C0390">
      <w:pPr>
        <w:pStyle w:val="22"/>
        <w:ind w:left="360"/>
        <w:rPr>
          <w:rFonts w:asciiTheme="minorHAnsi" w:eastAsiaTheme="minorEastAsia" w:hAnsiTheme="minorHAnsi" w:cstheme="minorBidi"/>
          <w:b w:val="0"/>
          <w:noProof/>
          <w:kern w:val="2"/>
          <w:sz w:val="20"/>
          <w:szCs w:val="22"/>
        </w:rPr>
      </w:pPr>
      <w:hyperlink w:anchor="_Toc110981147" w:history="1">
        <w:r w:rsidRPr="00C23AA8">
          <w:rPr>
            <w:rStyle w:val="ad"/>
            <w:rFonts w:ascii="맑은 고딕" w:hAnsi="맑은 고딕"/>
            <w:noProof/>
          </w:rPr>
          <w:t>1.2</w:t>
        </w:r>
        <w:r>
          <w:rPr>
            <w:rFonts w:asciiTheme="minorHAnsi" w:eastAsiaTheme="minorEastAsia" w:hAnsiTheme="minorHAnsi" w:cstheme="minorBidi"/>
            <w:b w:val="0"/>
            <w:noProof/>
            <w:kern w:val="2"/>
            <w:sz w:val="20"/>
            <w:szCs w:val="22"/>
          </w:rPr>
          <w:tab/>
        </w:r>
        <w:r w:rsidRPr="00C23AA8">
          <w:rPr>
            <w:rStyle w:val="ad"/>
            <w:rFonts w:ascii="맑은 고딕" w:hAnsi="맑은 고딕"/>
            <w:noProof/>
          </w:rPr>
          <w:t>Defining SW Unit Test Roles and Responsibilities</w:t>
        </w:r>
        <w:r>
          <w:rPr>
            <w:noProof/>
            <w:webHidden/>
          </w:rPr>
          <w:tab/>
        </w:r>
        <w:r>
          <w:rPr>
            <w:noProof/>
            <w:webHidden/>
          </w:rPr>
          <w:fldChar w:fldCharType="begin"/>
        </w:r>
        <w:r>
          <w:rPr>
            <w:noProof/>
            <w:webHidden/>
          </w:rPr>
          <w:instrText xml:space="preserve"> PAGEREF _Toc110981147 \h </w:instrText>
        </w:r>
        <w:r>
          <w:rPr>
            <w:noProof/>
            <w:webHidden/>
          </w:rPr>
        </w:r>
        <w:r>
          <w:rPr>
            <w:noProof/>
            <w:webHidden/>
          </w:rPr>
          <w:fldChar w:fldCharType="separate"/>
        </w:r>
        <w:r>
          <w:rPr>
            <w:noProof/>
            <w:webHidden/>
          </w:rPr>
          <w:t>6</w:t>
        </w:r>
        <w:r>
          <w:rPr>
            <w:noProof/>
            <w:webHidden/>
          </w:rPr>
          <w:fldChar w:fldCharType="end"/>
        </w:r>
      </w:hyperlink>
    </w:p>
    <w:p w:rsidR="008C0390" w:rsidRDefault="008C0390">
      <w:pPr>
        <w:pStyle w:val="22"/>
        <w:ind w:left="360"/>
        <w:rPr>
          <w:rFonts w:asciiTheme="minorHAnsi" w:eastAsiaTheme="minorEastAsia" w:hAnsiTheme="minorHAnsi" w:cstheme="minorBidi"/>
          <w:b w:val="0"/>
          <w:noProof/>
          <w:kern w:val="2"/>
          <w:sz w:val="20"/>
          <w:szCs w:val="22"/>
        </w:rPr>
      </w:pPr>
      <w:hyperlink w:anchor="_Toc110981148" w:history="1">
        <w:r w:rsidRPr="00C23AA8">
          <w:rPr>
            <w:rStyle w:val="ad"/>
            <w:rFonts w:ascii="맑은 고딕" w:hAnsi="맑은 고딕"/>
            <w:noProof/>
          </w:rPr>
          <w:t>1.3</w:t>
        </w:r>
        <w:r>
          <w:rPr>
            <w:rFonts w:asciiTheme="minorHAnsi" w:eastAsiaTheme="minorEastAsia" w:hAnsiTheme="minorHAnsi" w:cstheme="minorBidi"/>
            <w:b w:val="0"/>
            <w:noProof/>
            <w:kern w:val="2"/>
            <w:sz w:val="20"/>
            <w:szCs w:val="22"/>
          </w:rPr>
          <w:tab/>
        </w:r>
        <w:r w:rsidRPr="00C23AA8">
          <w:rPr>
            <w:rStyle w:val="ad"/>
            <w:rFonts w:ascii="맑은 고딕" w:hAnsi="맑은 고딕"/>
            <w:noProof/>
          </w:rPr>
          <w:t>SW Unit Test Strategy Definition</w:t>
        </w:r>
        <w:r>
          <w:rPr>
            <w:noProof/>
            <w:webHidden/>
          </w:rPr>
          <w:tab/>
        </w:r>
        <w:r>
          <w:rPr>
            <w:noProof/>
            <w:webHidden/>
          </w:rPr>
          <w:fldChar w:fldCharType="begin"/>
        </w:r>
        <w:r>
          <w:rPr>
            <w:noProof/>
            <w:webHidden/>
          </w:rPr>
          <w:instrText xml:space="preserve"> PAGEREF _Toc110981148 \h </w:instrText>
        </w:r>
        <w:r>
          <w:rPr>
            <w:noProof/>
            <w:webHidden/>
          </w:rPr>
        </w:r>
        <w:r>
          <w:rPr>
            <w:noProof/>
            <w:webHidden/>
          </w:rPr>
          <w:fldChar w:fldCharType="separate"/>
        </w:r>
        <w:r>
          <w:rPr>
            <w:noProof/>
            <w:webHidden/>
          </w:rPr>
          <w:t>6</w:t>
        </w:r>
        <w:r>
          <w:rPr>
            <w:noProof/>
            <w:webHidden/>
          </w:rPr>
          <w:fldChar w:fldCharType="end"/>
        </w:r>
      </w:hyperlink>
    </w:p>
    <w:p w:rsidR="008C0390" w:rsidRDefault="008C0390">
      <w:pPr>
        <w:pStyle w:val="22"/>
        <w:ind w:left="360"/>
        <w:rPr>
          <w:rFonts w:asciiTheme="minorHAnsi" w:eastAsiaTheme="minorEastAsia" w:hAnsiTheme="minorHAnsi" w:cstheme="minorBidi"/>
          <w:b w:val="0"/>
          <w:noProof/>
          <w:kern w:val="2"/>
          <w:sz w:val="20"/>
          <w:szCs w:val="22"/>
        </w:rPr>
      </w:pPr>
      <w:hyperlink w:anchor="_Toc110981149" w:history="1">
        <w:r w:rsidRPr="00C23AA8">
          <w:rPr>
            <w:rStyle w:val="ad"/>
            <w:rFonts w:ascii="맑은 고딕" w:hAnsi="맑은 고딕"/>
            <w:noProof/>
          </w:rPr>
          <w:t>1.4</w:t>
        </w:r>
        <w:r>
          <w:rPr>
            <w:rFonts w:asciiTheme="minorHAnsi" w:eastAsiaTheme="minorEastAsia" w:hAnsiTheme="minorHAnsi" w:cstheme="minorBidi"/>
            <w:b w:val="0"/>
            <w:noProof/>
            <w:kern w:val="2"/>
            <w:sz w:val="20"/>
            <w:szCs w:val="22"/>
          </w:rPr>
          <w:tab/>
        </w:r>
        <w:r w:rsidRPr="00C23AA8">
          <w:rPr>
            <w:rStyle w:val="ad"/>
            <w:rFonts w:ascii="맑은 고딕" w:hAnsi="맑은 고딕"/>
            <w:noProof/>
          </w:rPr>
          <w:t>SW Unit Test Scope Definition</w:t>
        </w:r>
        <w:r>
          <w:rPr>
            <w:noProof/>
            <w:webHidden/>
          </w:rPr>
          <w:tab/>
        </w:r>
        <w:r>
          <w:rPr>
            <w:noProof/>
            <w:webHidden/>
          </w:rPr>
          <w:fldChar w:fldCharType="begin"/>
        </w:r>
        <w:r>
          <w:rPr>
            <w:noProof/>
            <w:webHidden/>
          </w:rPr>
          <w:instrText xml:space="preserve"> PAGEREF _Toc110981149 \h </w:instrText>
        </w:r>
        <w:r>
          <w:rPr>
            <w:noProof/>
            <w:webHidden/>
          </w:rPr>
        </w:r>
        <w:r>
          <w:rPr>
            <w:noProof/>
            <w:webHidden/>
          </w:rPr>
          <w:fldChar w:fldCharType="separate"/>
        </w:r>
        <w:r>
          <w:rPr>
            <w:noProof/>
            <w:webHidden/>
          </w:rPr>
          <w:t>7</w:t>
        </w:r>
        <w:r>
          <w:rPr>
            <w:noProof/>
            <w:webHidden/>
          </w:rPr>
          <w:fldChar w:fldCharType="end"/>
        </w:r>
      </w:hyperlink>
    </w:p>
    <w:p w:rsidR="008C0390" w:rsidRDefault="008C0390">
      <w:pPr>
        <w:pStyle w:val="22"/>
        <w:ind w:left="360"/>
        <w:rPr>
          <w:rFonts w:asciiTheme="minorHAnsi" w:eastAsiaTheme="minorEastAsia" w:hAnsiTheme="minorHAnsi" w:cstheme="minorBidi"/>
          <w:b w:val="0"/>
          <w:noProof/>
          <w:kern w:val="2"/>
          <w:sz w:val="20"/>
          <w:szCs w:val="22"/>
        </w:rPr>
      </w:pPr>
      <w:hyperlink w:anchor="_Toc110981150" w:history="1">
        <w:r w:rsidRPr="00C23AA8">
          <w:rPr>
            <w:rStyle w:val="ad"/>
            <w:rFonts w:ascii="맑은 고딕" w:hAnsi="맑은 고딕"/>
            <w:noProof/>
          </w:rPr>
          <w:t>1.5</w:t>
        </w:r>
        <w:r>
          <w:rPr>
            <w:rFonts w:asciiTheme="minorHAnsi" w:eastAsiaTheme="minorEastAsia" w:hAnsiTheme="minorHAnsi" w:cstheme="minorBidi"/>
            <w:b w:val="0"/>
            <w:noProof/>
            <w:kern w:val="2"/>
            <w:sz w:val="20"/>
            <w:szCs w:val="22"/>
          </w:rPr>
          <w:tab/>
        </w:r>
        <w:r w:rsidRPr="00C23AA8">
          <w:rPr>
            <w:rStyle w:val="ad"/>
            <w:rFonts w:ascii="맑은 고딕" w:hAnsi="맑은 고딕"/>
            <w:noProof/>
          </w:rPr>
          <w:t>SW Unit Test Schedule Definition</w:t>
        </w:r>
        <w:r>
          <w:rPr>
            <w:noProof/>
            <w:webHidden/>
          </w:rPr>
          <w:tab/>
        </w:r>
        <w:r>
          <w:rPr>
            <w:noProof/>
            <w:webHidden/>
          </w:rPr>
          <w:fldChar w:fldCharType="begin"/>
        </w:r>
        <w:r>
          <w:rPr>
            <w:noProof/>
            <w:webHidden/>
          </w:rPr>
          <w:instrText xml:space="preserve"> PAGEREF _Toc110981150 \h </w:instrText>
        </w:r>
        <w:r>
          <w:rPr>
            <w:noProof/>
            <w:webHidden/>
          </w:rPr>
        </w:r>
        <w:r>
          <w:rPr>
            <w:noProof/>
            <w:webHidden/>
          </w:rPr>
          <w:fldChar w:fldCharType="separate"/>
        </w:r>
        <w:r>
          <w:rPr>
            <w:noProof/>
            <w:webHidden/>
          </w:rPr>
          <w:t>7</w:t>
        </w:r>
        <w:r>
          <w:rPr>
            <w:noProof/>
            <w:webHidden/>
          </w:rPr>
          <w:fldChar w:fldCharType="end"/>
        </w:r>
      </w:hyperlink>
    </w:p>
    <w:p w:rsidR="008C0390" w:rsidRDefault="008C0390">
      <w:pPr>
        <w:pStyle w:val="22"/>
        <w:ind w:left="360"/>
        <w:rPr>
          <w:rFonts w:asciiTheme="minorHAnsi" w:eastAsiaTheme="minorEastAsia" w:hAnsiTheme="minorHAnsi" w:cstheme="minorBidi"/>
          <w:b w:val="0"/>
          <w:noProof/>
          <w:kern w:val="2"/>
          <w:sz w:val="20"/>
          <w:szCs w:val="22"/>
        </w:rPr>
      </w:pPr>
      <w:hyperlink w:anchor="_Toc110981151" w:history="1">
        <w:r w:rsidRPr="00C23AA8">
          <w:rPr>
            <w:rStyle w:val="ad"/>
            <w:rFonts w:ascii="맑은 고딕" w:hAnsi="맑은 고딕"/>
            <w:noProof/>
          </w:rPr>
          <w:t>1.6</w:t>
        </w:r>
        <w:r>
          <w:rPr>
            <w:rFonts w:asciiTheme="minorHAnsi" w:eastAsiaTheme="minorEastAsia" w:hAnsiTheme="minorHAnsi" w:cstheme="minorBidi"/>
            <w:b w:val="0"/>
            <w:noProof/>
            <w:kern w:val="2"/>
            <w:sz w:val="20"/>
            <w:szCs w:val="22"/>
          </w:rPr>
          <w:tab/>
        </w:r>
        <w:r w:rsidRPr="00C23AA8">
          <w:rPr>
            <w:rStyle w:val="ad"/>
            <w:rFonts w:ascii="맑은 고딕" w:hAnsi="맑은 고딕"/>
            <w:noProof/>
          </w:rPr>
          <w:t>Defining SW Unit Test Case Design Criteria</w:t>
        </w:r>
        <w:r>
          <w:rPr>
            <w:noProof/>
            <w:webHidden/>
          </w:rPr>
          <w:tab/>
        </w:r>
        <w:r>
          <w:rPr>
            <w:noProof/>
            <w:webHidden/>
          </w:rPr>
          <w:fldChar w:fldCharType="begin"/>
        </w:r>
        <w:r>
          <w:rPr>
            <w:noProof/>
            <w:webHidden/>
          </w:rPr>
          <w:instrText xml:space="preserve"> PAGEREF _Toc110981151 \h </w:instrText>
        </w:r>
        <w:r>
          <w:rPr>
            <w:noProof/>
            <w:webHidden/>
          </w:rPr>
        </w:r>
        <w:r>
          <w:rPr>
            <w:noProof/>
            <w:webHidden/>
          </w:rPr>
          <w:fldChar w:fldCharType="separate"/>
        </w:r>
        <w:r>
          <w:rPr>
            <w:noProof/>
            <w:webHidden/>
          </w:rPr>
          <w:t>7</w:t>
        </w:r>
        <w:r>
          <w:rPr>
            <w:noProof/>
            <w:webHidden/>
          </w:rPr>
          <w:fldChar w:fldCharType="end"/>
        </w:r>
      </w:hyperlink>
    </w:p>
    <w:p w:rsidR="008C0390" w:rsidRDefault="008C0390">
      <w:pPr>
        <w:pStyle w:val="22"/>
        <w:ind w:left="360"/>
        <w:rPr>
          <w:rFonts w:asciiTheme="minorHAnsi" w:eastAsiaTheme="minorEastAsia" w:hAnsiTheme="minorHAnsi" w:cstheme="minorBidi"/>
          <w:b w:val="0"/>
          <w:noProof/>
          <w:kern w:val="2"/>
          <w:sz w:val="20"/>
          <w:szCs w:val="22"/>
        </w:rPr>
      </w:pPr>
      <w:hyperlink w:anchor="_Toc110981152" w:history="1">
        <w:r w:rsidRPr="00C23AA8">
          <w:rPr>
            <w:rStyle w:val="ad"/>
            <w:rFonts w:ascii="맑은 고딕" w:hAnsi="맑은 고딕"/>
            <w:noProof/>
          </w:rPr>
          <w:t>1.7</w:t>
        </w:r>
        <w:r>
          <w:rPr>
            <w:rFonts w:asciiTheme="minorHAnsi" w:eastAsiaTheme="minorEastAsia" w:hAnsiTheme="minorHAnsi" w:cstheme="minorBidi"/>
            <w:b w:val="0"/>
            <w:noProof/>
            <w:kern w:val="2"/>
            <w:sz w:val="20"/>
            <w:szCs w:val="22"/>
          </w:rPr>
          <w:tab/>
        </w:r>
        <w:r w:rsidRPr="00C23AA8">
          <w:rPr>
            <w:rStyle w:val="ad"/>
            <w:rFonts w:ascii="맑은 고딕" w:hAnsi="맑은 고딕"/>
            <w:noProof/>
          </w:rPr>
          <w:t>Define SW unit test entry/stop/resume criteria</w:t>
        </w:r>
        <w:r>
          <w:rPr>
            <w:noProof/>
            <w:webHidden/>
          </w:rPr>
          <w:tab/>
        </w:r>
        <w:r>
          <w:rPr>
            <w:noProof/>
            <w:webHidden/>
          </w:rPr>
          <w:fldChar w:fldCharType="begin"/>
        </w:r>
        <w:r>
          <w:rPr>
            <w:noProof/>
            <w:webHidden/>
          </w:rPr>
          <w:instrText xml:space="preserve"> PAGEREF _Toc110981152 \h </w:instrText>
        </w:r>
        <w:r>
          <w:rPr>
            <w:noProof/>
            <w:webHidden/>
          </w:rPr>
        </w:r>
        <w:r>
          <w:rPr>
            <w:noProof/>
            <w:webHidden/>
          </w:rPr>
          <w:fldChar w:fldCharType="separate"/>
        </w:r>
        <w:r>
          <w:rPr>
            <w:noProof/>
            <w:webHidden/>
          </w:rPr>
          <w:t>8</w:t>
        </w:r>
        <w:r>
          <w:rPr>
            <w:noProof/>
            <w:webHidden/>
          </w:rPr>
          <w:fldChar w:fldCharType="end"/>
        </w:r>
      </w:hyperlink>
    </w:p>
    <w:p w:rsidR="008C0390" w:rsidRDefault="008C0390">
      <w:pPr>
        <w:pStyle w:val="22"/>
        <w:ind w:left="360"/>
        <w:rPr>
          <w:rFonts w:asciiTheme="minorHAnsi" w:eastAsiaTheme="minorEastAsia" w:hAnsiTheme="minorHAnsi" w:cstheme="minorBidi"/>
          <w:b w:val="0"/>
          <w:noProof/>
          <w:kern w:val="2"/>
          <w:sz w:val="20"/>
          <w:szCs w:val="22"/>
        </w:rPr>
      </w:pPr>
      <w:hyperlink w:anchor="_Toc110981153" w:history="1">
        <w:r w:rsidRPr="00C23AA8">
          <w:rPr>
            <w:rStyle w:val="ad"/>
            <w:rFonts w:ascii="맑은 고딕" w:hAnsi="맑은 고딕"/>
            <w:noProof/>
          </w:rPr>
          <w:t>1.8</w:t>
        </w:r>
        <w:r>
          <w:rPr>
            <w:rFonts w:asciiTheme="minorHAnsi" w:eastAsiaTheme="minorEastAsia" w:hAnsiTheme="minorHAnsi" w:cstheme="minorBidi"/>
            <w:b w:val="0"/>
            <w:noProof/>
            <w:kern w:val="2"/>
            <w:sz w:val="20"/>
            <w:szCs w:val="22"/>
          </w:rPr>
          <w:tab/>
        </w:r>
        <w:r w:rsidRPr="00C23AA8">
          <w:rPr>
            <w:rStyle w:val="ad"/>
            <w:rFonts w:ascii="맑은 고딕" w:hAnsi="맑은 고딕"/>
            <w:noProof/>
          </w:rPr>
          <w:t>Definition of SW Unit Test End Criteria</w:t>
        </w:r>
        <w:r>
          <w:rPr>
            <w:noProof/>
            <w:webHidden/>
          </w:rPr>
          <w:tab/>
        </w:r>
        <w:r>
          <w:rPr>
            <w:noProof/>
            <w:webHidden/>
          </w:rPr>
          <w:fldChar w:fldCharType="begin"/>
        </w:r>
        <w:r>
          <w:rPr>
            <w:noProof/>
            <w:webHidden/>
          </w:rPr>
          <w:instrText xml:space="preserve"> PAGEREF _Toc110981153 \h </w:instrText>
        </w:r>
        <w:r>
          <w:rPr>
            <w:noProof/>
            <w:webHidden/>
          </w:rPr>
        </w:r>
        <w:r>
          <w:rPr>
            <w:noProof/>
            <w:webHidden/>
          </w:rPr>
          <w:fldChar w:fldCharType="separate"/>
        </w:r>
        <w:r>
          <w:rPr>
            <w:noProof/>
            <w:webHidden/>
          </w:rPr>
          <w:t>8</w:t>
        </w:r>
        <w:r>
          <w:rPr>
            <w:noProof/>
            <w:webHidden/>
          </w:rPr>
          <w:fldChar w:fldCharType="end"/>
        </w:r>
      </w:hyperlink>
    </w:p>
    <w:p w:rsidR="008C0390" w:rsidRDefault="008C0390">
      <w:pPr>
        <w:pStyle w:val="22"/>
        <w:ind w:left="360"/>
        <w:rPr>
          <w:rFonts w:asciiTheme="minorHAnsi" w:eastAsiaTheme="minorEastAsia" w:hAnsiTheme="minorHAnsi" w:cstheme="minorBidi"/>
          <w:b w:val="0"/>
          <w:noProof/>
          <w:kern w:val="2"/>
          <w:sz w:val="20"/>
          <w:szCs w:val="22"/>
        </w:rPr>
      </w:pPr>
      <w:hyperlink w:anchor="_Toc110981154" w:history="1">
        <w:r w:rsidRPr="00C23AA8">
          <w:rPr>
            <w:rStyle w:val="ad"/>
            <w:rFonts w:ascii="맑은 고딕" w:hAnsi="맑은 고딕"/>
            <w:noProof/>
          </w:rPr>
          <w:t>1.9</w:t>
        </w:r>
        <w:r>
          <w:rPr>
            <w:rFonts w:asciiTheme="minorHAnsi" w:eastAsiaTheme="minorEastAsia" w:hAnsiTheme="minorHAnsi" w:cstheme="minorBidi"/>
            <w:b w:val="0"/>
            <w:noProof/>
            <w:kern w:val="2"/>
            <w:sz w:val="20"/>
            <w:szCs w:val="22"/>
          </w:rPr>
          <w:tab/>
        </w:r>
        <w:r w:rsidRPr="00C23AA8">
          <w:rPr>
            <w:rStyle w:val="ad"/>
            <w:rFonts w:ascii="맑은 고딕" w:hAnsi="맑은 고딕"/>
            <w:noProof/>
          </w:rPr>
          <w:t>SW Unit Test Environment Definition</w:t>
        </w:r>
        <w:r>
          <w:rPr>
            <w:noProof/>
            <w:webHidden/>
          </w:rPr>
          <w:tab/>
        </w:r>
        <w:r>
          <w:rPr>
            <w:noProof/>
            <w:webHidden/>
          </w:rPr>
          <w:fldChar w:fldCharType="begin"/>
        </w:r>
        <w:r>
          <w:rPr>
            <w:noProof/>
            <w:webHidden/>
          </w:rPr>
          <w:instrText xml:space="preserve"> PAGEREF _Toc110981154 \h </w:instrText>
        </w:r>
        <w:r>
          <w:rPr>
            <w:noProof/>
            <w:webHidden/>
          </w:rPr>
        </w:r>
        <w:r>
          <w:rPr>
            <w:noProof/>
            <w:webHidden/>
          </w:rPr>
          <w:fldChar w:fldCharType="separate"/>
        </w:r>
        <w:r>
          <w:rPr>
            <w:noProof/>
            <w:webHidden/>
          </w:rPr>
          <w:t>8</w:t>
        </w:r>
        <w:r>
          <w:rPr>
            <w:noProof/>
            <w:webHidden/>
          </w:rPr>
          <w:fldChar w:fldCharType="end"/>
        </w:r>
      </w:hyperlink>
    </w:p>
    <w:p w:rsidR="008C0390" w:rsidRDefault="008C0390">
      <w:pPr>
        <w:pStyle w:val="11"/>
        <w:rPr>
          <w:rFonts w:asciiTheme="minorHAnsi" w:eastAsiaTheme="minorEastAsia" w:hAnsiTheme="minorHAnsi" w:cstheme="minorBidi"/>
          <w:b w:val="0"/>
          <w:noProof/>
          <w:kern w:val="2"/>
          <w:sz w:val="20"/>
          <w:szCs w:val="22"/>
        </w:rPr>
      </w:pPr>
      <w:hyperlink w:anchor="_Toc110981155" w:history="1">
        <w:r w:rsidRPr="00C23AA8">
          <w:rPr>
            <w:rStyle w:val="ad"/>
            <w:rFonts w:ascii="맑은 고딕" w:hAnsi="맑은 고딕"/>
            <w:noProof/>
          </w:rPr>
          <w:t>2</w:t>
        </w:r>
        <w:r>
          <w:rPr>
            <w:rFonts w:asciiTheme="minorHAnsi" w:eastAsiaTheme="minorEastAsia" w:hAnsiTheme="minorHAnsi" w:cstheme="minorBidi"/>
            <w:b w:val="0"/>
            <w:noProof/>
            <w:kern w:val="2"/>
            <w:sz w:val="20"/>
            <w:szCs w:val="22"/>
          </w:rPr>
          <w:tab/>
        </w:r>
        <w:r w:rsidRPr="00C23AA8">
          <w:rPr>
            <w:rStyle w:val="ad"/>
            <w:rFonts w:ascii="맑은 고딕" w:hAnsi="맑은 고딕"/>
            <w:noProof/>
          </w:rPr>
          <w:t>Review SW unit test plan</w:t>
        </w:r>
        <w:r>
          <w:rPr>
            <w:noProof/>
            <w:webHidden/>
          </w:rPr>
          <w:tab/>
        </w:r>
        <w:r>
          <w:rPr>
            <w:noProof/>
            <w:webHidden/>
          </w:rPr>
          <w:fldChar w:fldCharType="begin"/>
        </w:r>
        <w:r>
          <w:rPr>
            <w:noProof/>
            <w:webHidden/>
          </w:rPr>
          <w:instrText xml:space="preserve"> PAGEREF _Toc110981155 \h </w:instrText>
        </w:r>
        <w:r>
          <w:rPr>
            <w:noProof/>
            <w:webHidden/>
          </w:rPr>
        </w:r>
        <w:r>
          <w:rPr>
            <w:noProof/>
            <w:webHidden/>
          </w:rPr>
          <w:fldChar w:fldCharType="separate"/>
        </w:r>
        <w:r>
          <w:rPr>
            <w:noProof/>
            <w:webHidden/>
          </w:rPr>
          <w:t>9</w:t>
        </w:r>
        <w:r>
          <w:rPr>
            <w:noProof/>
            <w:webHidden/>
          </w:rPr>
          <w:fldChar w:fldCharType="end"/>
        </w:r>
      </w:hyperlink>
    </w:p>
    <w:p w:rsidR="008C0390" w:rsidRDefault="008C0390">
      <w:pPr>
        <w:pStyle w:val="22"/>
        <w:ind w:left="360"/>
        <w:rPr>
          <w:rFonts w:asciiTheme="minorHAnsi" w:eastAsiaTheme="minorEastAsia" w:hAnsiTheme="minorHAnsi" w:cstheme="minorBidi"/>
          <w:b w:val="0"/>
          <w:noProof/>
          <w:kern w:val="2"/>
          <w:sz w:val="20"/>
          <w:szCs w:val="22"/>
        </w:rPr>
      </w:pPr>
      <w:hyperlink w:anchor="_Toc110981156" w:history="1">
        <w:r w:rsidRPr="00C23AA8">
          <w:rPr>
            <w:rStyle w:val="ad"/>
            <w:rFonts w:ascii="맑은 고딕" w:hAnsi="맑은 고딕"/>
            <w:noProof/>
          </w:rPr>
          <w:t>2.1</w:t>
        </w:r>
        <w:r>
          <w:rPr>
            <w:rFonts w:asciiTheme="minorHAnsi" w:eastAsiaTheme="minorEastAsia" w:hAnsiTheme="minorHAnsi" w:cstheme="minorBidi"/>
            <w:b w:val="0"/>
            <w:noProof/>
            <w:kern w:val="2"/>
            <w:sz w:val="20"/>
            <w:szCs w:val="22"/>
          </w:rPr>
          <w:tab/>
        </w:r>
        <w:r w:rsidRPr="00C23AA8">
          <w:rPr>
            <w:rStyle w:val="ad"/>
            <w:rFonts w:ascii="맑은 고딕" w:hAnsi="맑은 고딕"/>
            <w:noProof/>
          </w:rPr>
          <w:t>Preparation for review meeting</w:t>
        </w:r>
        <w:r>
          <w:rPr>
            <w:noProof/>
            <w:webHidden/>
          </w:rPr>
          <w:tab/>
        </w:r>
        <w:r>
          <w:rPr>
            <w:noProof/>
            <w:webHidden/>
          </w:rPr>
          <w:fldChar w:fldCharType="begin"/>
        </w:r>
        <w:r>
          <w:rPr>
            <w:noProof/>
            <w:webHidden/>
          </w:rPr>
          <w:instrText xml:space="preserve"> PAGEREF _Toc110981156 \h </w:instrText>
        </w:r>
        <w:r>
          <w:rPr>
            <w:noProof/>
            <w:webHidden/>
          </w:rPr>
        </w:r>
        <w:r>
          <w:rPr>
            <w:noProof/>
            <w:webHidden/>
          </w:rPr>
          <w:fldChar w:fldCharType="separate"/>
        </w:r>
        <w:r>
          <w:rPr>
            <w:noProof/>
            <w:webHidden/>
          </w:rPr>
          <w:t>9</w:t>
        </w:r>
        <w:r>
          <w:rPr>
            <w:noProof/>
            <w:webHidden/>
          </w:rPr>
          <w:fldChar w:fldCharType="end"/>
        </w:r>
      </w:hyperlink>
    </w:p>
    <w:p w:rsidR="008C0390" w:rsidRDefault="008C0390">
      <w:pPr>
        <w:pStyle w:val="22"/>
        <w:ind w:left="360"/>
        <w:rPr>
          <w:rFonts w:asciiTheme="minorHAnsi" w:eastAsiaTheme="minorEastAsia" w:hAnsiTheme="minorHAnsi" w:cstheme="minorBidi"/>
          <w:b w:val="0"/>
          <w:noProof/>
          <w:kern w:val="2"/>
          <w:sz w:val="20"/>
          <w:szCs w:val="22"/>
        </w:rPr>
      </w:pPr>
      <w:hyperlink w:anchor="_Toc110981157" w:history="1">
        <w:r w:rsidRPr="00C23AA8">
          <w:rPr>
            <w:rStyle w:val="ad"/>
            <w:rFonts w:ascii="맑은 고딕" w:hAnsi="맑은 고딕"/>
            <w:noProof/>
          </w:rPr>
          <w:t>2.2</w:t>
        </w:r>
        <w:r>
          <w:rPr>
            <w:rFonts w:asciiTheme="minorHAnsi" w:eastAsiaTheme="minorEastAsia" w:hAnsiTheme="minorHAnsi" w:cstheme="minorBidi"/>
            <w:b w:val="0"/>
            <w:noProof/>
            <w:kern w:val="2"/>
            <w:sz w:val="20"/>
            <w:szCs w:val="22"/>
          </w:rPr>
          <w:tab/>
        </w:r>
        <w:r w:rsidRPr="00C23AA8">
          <w:rPr>
            <w:rStyle w:val="ad"/>
            <w:rFonts w:ascii="맑은 고딕" w:hAnsi="맑은 고딕"/>
            <w:noProof/>
          </w:rPr>
          <w:t>Conducting a review meeting</w:t>
        </w:r>
        <w:r>
          <w:rPr>
            <w:noProof/>
            <w:webHidden/>
          </w:rPr>
          <w:tab/>
        </w:r>
        <w:r>
          <w:rPr>
            <w:noProof/>
            <w:webHidden/>
          </w:rPr>
          <w:fldChar w:fldCharType="begin"/>
        </w:r>
        <w:r>
          <w:rPr>
            <w:noProof/>
            <w:webHidden/>
          </w:rPr>
          <w:instrText xml:space="preserve"> PAGEREF _Toc110981157 \h </w:instrText>
        </w:r>
        <w:r>
          <w:rPr>
            <w:noProof/>
            <w:webHidden/>
          </w:rPr>
        </w:r>
        <w:r>
          <w:rPr>
            <w:noProof/>
            <w:webHidden/>
          </w:rPr>
          <w:fldChar w:fldCharType="separate"/>
        </w:r>
        <w:r>
          <w:rPr>
            <w:noProof/>
            <w:webHidden/>
          </w:rPr>
          <w:t>9</w:t>
        </w:r>
        <w:r>
          <w:rPr>
            <w:noProof/>
            <w:webHidden/>
          </w:rPr>
          <w:fldChar w:fldCharType="end"/>
        </w:r>
      </w:hyperlink>
    </w:p>
    <w:p w:rsidR="008C0390" w:rsidRDefault="008C0390">
      <w:pPr>
        <w:pStyle w:val="22"/>
        <w:ind w:left="360"/>
        <w:rPr>
          <w:rFonts w:asciiTheme="minorHAnsi" w:eastAsiaTheme="minorEastAsia" w:hAnsiTheme="minorHAnsi" w:cstheme="minorBidi"/>
          <w:b w:val="0"/>
          <w:noProof/>
          <w:kern w:val="2"/>
          <w:sz w:val="20"/>
          <w:szCs w:val="22"/>
        </w:rPr>
      </w:pPr>
      <w:hyperlink w:anchor="_Toc110981158" w:history="1">
        <w:r w:rsidRPr="00C23AA8">
          <w:rPr>
            <w:rStyle w:val="ad"/>
            <w:rFonts w:ascii="맑은 고딕" w:hAnsi="맑은 고딕"/>
            <w:noProof/>
          </w:rPr>
          <w:t>2.3</w:t>
        </w:r>
        <w:r>
          <w:rPr>
            <w:rFonts w:asciiTheme="minorHAnsi" w:eastAsiaTheme="minorEastAsia" w:hAnsiTheme="minorHAnsi" w:cstheme="minorBidi"/>
            <w:b w:val="0"/>
            <w:noProof/>
            <w:kern w:val="2"/>
            <w:sz w:val="20"/>
            <w:szCs w:val="22"/>
          </w:rPr>
          <w:tab/>
        </w:r>
        <w:r w:rsidRPr="00C23AA8">
          <w:rPr>
            <w:rStyle w:val="ad"/>
            <w:rFonts w:ascii="맑은 고딕" w:hAnsi="맑은 고딕"/>
            <w:noProof/>
          </w:rPr>
          <w:t>SW Unit Test Plan Supplement</w:t>
        </w:r>
        <w:r>
          <w:rPr>
            <w:noProof/>
            <w:webHidden/>
          </w:rPr>
          <w:tab/>
        </w:r>
        <w:r>
          <w:rPr>
            <w:noProof/>
            <w:webHidden/>
          </w:rPr>
          <w:fldChar w:fldCharType="begin"/>
        </w:r>
        <w:r>
          <w:rPr>
            <w:noProof/>
            <w:webHidden/>
          </w:rPr>
          <w:instrText xml:space="preserve"> PAGEREF _Toc110981158 \h </w:instrText>
        </w:r>
        <w:r>
          <w:rPr>
            <w:noProof/>
            <w:webHidden/>
          </w:rPr>
        </w:r>
        <w:r>
          <w:rPr>
            <w:noProof/>
            <w:webHidden/>
          </w:rPr>
          <w:fldChar w:fldCharType="separate"/>
        </w:r>
        <w:r>
          <w:rPr>
            <w:noProof/>
            <w:webHidden/>
          </w:rPr>
          <w:t>9</w:t>
        </w:r>
        <w:r>
          <w:rPr>
            <w:noProof/>
            <w:webHidden/>
          </w:rPr>
          <w:fldChar w:fldCharType="end"/>
        </w:r>
      </w:hyperlink>
    </w:p>
    <w:p w:rsidR="008C0390" w:rsidRDefault="008C0390">
      <w:pPr>
        <w:pStyle w:val="11"/>
        <w:rPr>
          <w:rFonts w:asciiTheme="minorHAnsi" w:eastAsiaTheme="minorEastAsia" w:hAnsiTheme="minorHAnsi" w:cstheme="minorBidi"/>
          <w:b w:val="0"/>
          <w:noProof/>
          <w:kern w:val="2"/>
          <w:sz w:val="20"/>
          <w:szCs w:val="22"/>
        </w:rPr>
      </w:pPr>
      <w:hyperlink w:anchor="_Toc110981159" w:history="1">
        <w:r w:rsidRPr="00C23AA8">
          <w:rPr>
            <w:rStyle w:val="ad"/>
            <w:rFonts w:ascii="맑은 고딕" w:hAnsi="맑은 고딕"/>
            <w:noProof/>
          </w:rPr>
          <w:t>3</w:t>
        </w:r>
        <w:r>
          <w:rPr>
            <w:rFonts w:asciiTheme="minorHAnsi" w:eastAsiaTheme="minorEastAsia" w:hAnsiTheme="minorHAnsi" w:cstheme="minorBidi"/>
            <w:b w:val="0"/>
            <w:noProof/>
            <w:kern w:val="2"/>
            <w:sz w:val="20"/>
            <w:szCs w:val="22"/>
          </w:rPr>
          <w:tab/>
        </w:r>
        <w:r w:rsidRPr="00C23AA8">
          <w:rPr>
            <w:rStyle w:val="ad"/>
            <w:rFonts w:ascii="맑은 고딕" w:hAnsi="맑은 고딕"/>
            <w:noProof/>
          </w:rPr>
          <w:t>SW unit test case development</w:t>
        </w:r>
        <w:r>
          <w:rPr>
            <w:noProof/>
            <w:webHidden/>
          </w:rPr>
          <w:tab/>
        </w:r>
        <w:r>
          <w:rPr>
            <w:noProof/>
            <w:webHidden/>
          </w:rPr>
          <w:fldChar w:fldCharType="begin"/>
        </w:r>
        <w:r>
          <w:rPr>
            <w:noProof/>
            <w:webHidden/>
          </w:rPr>
          <w:instrText xml:space="preserve"> PAGEREF _Toc110981159 \h </w:instrText>
        </w:r>
        <w:r>
          <w:rPr>
            <w:noProof/>
            <w:webHidden/>
          </w:rPr>
        </w:r>
        <w:r>
          <w:rPr>
            <w:noProof/>
            <w:webHidden/>
          </w:rPr>
          <w:fldChar w:fldCharType="separate"/>
        </w:r>
        <w:r>
          <w:rPr>
            <w:noProof/>
            <w:webHidden/>
          </w:rPr>
          <w:t>10</w:t>
        </w:r>
        <w:r>
          <w:rPr>
            <w:noProof/>
            <w:webHidden/>
          </w:rPr>
          <w:fldChar w:fldCharType="end"/>
        </w:r>
      </w:hyperlink>
    </w:p>
    <w:p w:rsidR="008C0390" w:rsidRDefault="008C0390">
      <w:pPr>
        <w:pStyle w:val="22"/>
        <w:ind w:left="360"/>
        <w:rPr>
          <w:rFonts w:asciiTheme="minorHAnsi" w:eastAsiaTheme="minorEastAsia" w:hAnsiTheme="minorHAnsi" w:cstheme="minorBidi"/>
          <w:b w:val="0"/>
          <w:noProof/>
          <w:kern w:val="2"/>
          <w:sz w:val="20"/>
          <w:szCs w:val="22"/>
        </w:rPr>
      </w:pPr>
      <w:hyperlink w:anchor="_Toc110981160" w:history="1">
        <w:r w:rsidRPr="00C23AA8">
          <w:rPr>
            <w:rStyle w:val="ad"/>
            <w:rFonts w:ascii="맑은 고딕" w:hAnsi="맑은 고딕"/>
            <w:noProof/>
          </w:rPr>
          <w:t>3.1</w:t>
        </w:r>
        <w:r>
          <w:rPr>
            <w:rFonts w:asciiTheme="minorHAnsi" w:eastAsiaTheme="minorEastAsia" w:hAnsiTheme="minorHAnsi" w:cstheme="minorBidi"/>
            <w:b w:val="0"/>
            <w:noProof/>
            <w:kern w:val="2"/>
            <w:sz w:val="20"/>
            <w:szCs w:val="22"/>
          </w:rPr>
          <w:tab/>
        </w:r>
        <w:r w:rsidRPr="00C23AA8">
          <w:rPr>
            <w:rStyle w:val="ad"/>
            <w:rFonts w:ascii="맑은 고딕" w:hAnsi="맑은 고딕"/>
            <w:noProof/>
          </w:rPr>
          <w:t>SW Unit Test Case Development</w:t>
        </w:r>
        <w:r>
          <w:rPr>
            <w:noProof/>
            <w:webHidden/>
          </w:rPr>
          <w:tab/>
        </w:r>
        <w:r>
          <w:rPr>
            <w:noProof/>
            <w:webHidden/>
          </w:rPr>
          <w:fldChar w:fldCharType="begin"/>
        </w:r>
        <w:r>
          <w:rPr>
            <w:noProof/>
            <w:webHidden/>
          </w:rPr>
          <w:instrText xml:space="preserve"> PAGEREF _Toc110981160 \h </w:instrText>
        </w:r>
        <w:r>
          <w:rPr>
            <w:noProof/>
            <w:webHidden/>
          </w:rPr>
        </w:r>
        <w:r>
          <w:rPr>
            <w:noProof/>
            <w:webHidden/>
          </w:rPr>
          <w:fldChar w:fldCharType="separate"/>
        </w:r>
        <w:r>
          <w:rPr>
            <w:noProof/>
            <w:webHidden/>
          </w:rPr>
          <w:t>10</w:t>
        </w:r>
        <w:r>
          <w:rPr>
            <w:noProof/>
            <w:webHidden/>
          </w:rPr>
          <w:fldChar w:fldCharType="end"/>
        </w:r>
      </w:hyperlink>
    </w:p>
    <w:p w:rsidR="008C0390" w:rsidRDefault="008C0390">
      <w:pPr>
        <w:pStyle w:val="11"/>
        <w:rPr>
          <w:rFonts w:asciiTheme="minorHAnsi" w:eastAsiaTheme="minorEastAsia" w:hAnsiTheme="minorHAnsi" w:cstheme="minorBidi"/>
          <w:b w:val="0"/>
          <w:noProof/>
          <w:kern w:val="2"/>
          <w:sz w:val="20"/>
          <w:szCs w:val="22"/>
        </w:rPr>
      </w:pPr>
      <w:hyperlink w:anchor="_Toc110981161" w:history="1">
        <w:r w:rsidRPr="00C23AA8">
          <w:rPr>
            <w:rStyle w:val="ad"/>
            <w:rFonts w:ascii="맑은 고딕" w:hAnsi="맑은 고딕"/>
            <w:noProof/>
          </w:rPr>
          <w:t>4</w:t>
        </w:r>
        <w:r>
          <w:rPr>
            <w:rFonts w:asciiTheme="minorHAnsi" w:eastAsiaTheme="minorEastAsia" w:hAnsiTheme="minorHAnsi" w:cstheme="minorBidi"/>
            <w:b w:val="0"/>
            <w:noProof/>
            <w:kern w:val="2"/>
            <w:sz w:val="20"/>
            <w:szCs w:val="22"/>
          </w:rPr>
          <w:tab/>
        </w:r>
        <w:r w:rsidRPr="00C23AA8">
          <w:rPr>
            <w:rStyle w:val="ad"/>
            <w:rFonts w:ascii="맑은 고딕" w:hAnsi="맑은 고딕"/>
            <w:noProof/>
          </w:rPr>
          <w:t>SW unit test case traceability</w:t>
        </w:r>
        <w:r>
          <w:rPr>
            <w:noProof/>
            <w:webHidden/>
          </w:rPr>
          <w:tab/>
        </w:r>
        <w:r>
          <w:rPr>
            <w:noProof/>
            <w:webHidden/>
          </w:rPr>
          <w:fldChar w:fldCharType="begin"/>
        </w:r>
        <w:r>
          <w:rPr>
            <w:noProof/>
            <w:webHidden/>
          </w:rPr>
          <w:instrText xml:space="preserve"> PAGEREF _Toc110981161 \h </w:instrText>
        </w:r>
        <w:r>
          <w:rPr>
            <w:noProof/>
            <w:webHidden/>
          </w:rPr>
        </w:r>
        <w:r>
          <w:rPr>
            <w:noProof/>
            <w:webHidden/>
          </w:rPr>
          <w:fldChar w:fldCharType="separate"/>
        </w:r>
        <w:r>
          <w:rPr>
            <w:noProof/>
            <w:webHidden/>
          </w:rPr>
          <w:t>12</w:t>
        </w:r>
        <w:r>
          <w:rPr>
            <w:noProof/>
            <w:webHidden/>
          </w:rPr>
          <w:fldChar w:fldCharType="end"/>
        </w:r>
      </w:hyperlink>
    </w:p>
    <w:p w:rsidR="008C0390" w:rsidRDefault="008C0390">
      <w:pPr>
        <w:pStyle w:val="22"/>
        <w:ind w:left="360"/>
        <w:rPr>
          <w:rFonts w:asciiTheme="minorHAnsi" w:eastAsiaTheme="minorEastAsia" w:hAnsiTheme="minorHAnsi" w:cstheme="minorBidi"/>
          <w:b w:val="0"/>
          <w:noProof/>
          <w:kern w:val="2"/>
          <w:sz w:val="20"/>
          <w:szCs w:val="22"/>
        </w:rPr>
      </w:pPr>
      <w:hyperlink w:anchor="_Toc110981162" w:history="1">
        <w:r w:rsidRPr="00C23AA8">
          <w:rPr>
            <w:rStyle w:val="ad"/>
            <w:rFonts w:ascii="맑은 고딕" w:hAnsi="맑은 고딕"/>
            <w:noProof/>
          </w:rPr>
          <w:t>4.1</w:t>
        </w:r>
        <w:r>
          <w:rPr>
            <w:rFonts w:asciiTheme="minorHAnsi" w:eastAsiaTheme="minorEastAsia" w:hAnsiTheme="minorHAnsi" w:cstheme="minorBidi"/>
            <w:b w:val="0"/>
            <w:noProof/>
            <w:kern w:val="2"/>
            <w:sz w:val="20"/>
            <w:szCs w:val="22"/>
          </w:rPr>
          <w:tab/>
        </w:r>
        <w:r w:rsidRPr="00C23AA8">
          <w:rPr>
            <w:rStyle w:val="ad"/>
            <w:rFonts w:ascii="맑은 고딕" w:hAnsi="맑은 고딕"/>
            <w:noProof/>
          </w:rPr>
          <w:t>SW Detailed Design and Traceability Definition</w:t>
        </w:r>
        <w:r>
          <w:rPr>
            <w:noProof/>
            <w:webHidden/>
          </w:rPr>
          <w:tab/>
        </w:r>
        <w:r>
          <w:rPr>
            <w:noProof/>
            <w:webHidden/>
          </w:rPr>
          <w:fldChar w:fldCharType="begin"/>
        </w:r>
        <w:r>
          <w:rPr>
            <w:noProof/>
            <w:webHidden/>
          </w:rPr>
          <w:instrText xml:space="preserve"> PAGEREF _Toc110981162 \h </w:instrText>
        </w:r>
        <w:r>
          <w:rPr>
            <w:noProof/>
            <w:webHidden/>
          </w:rPr>
        </w:r>
        <w:r>
          <w:rPr>
            <w:noProof/>
            <w:webHidden/>
          </w:rPr>
          <w:fldChar w:fldCharType="separate"/>
        </w:r>
        <w:r>
          <w:rPr>
            <w:noProof/>
            <w:webHidden/>
          </w:rPr>
          <w:t>12</w:t>
        </w:r>
        <w:r>
          <w:rPr>
            <w:noProof/>
            <w:webHidden/>
          </w:rPr>
          <w:fldChar w:fldCharType="end"/>
        </w:r>
      </w:hyperlink>
    </w:p>
    <w:p w:rsidR="008C0390" w:rsidRDefault="008C0390">
      <w:pPr>
        <w:pStyle w:val="11"/>
        <w:rPr>
          <w:rFonts w:asciiTheme="minorHAnsi" w:eastAsiaTheme="minorEastAsia" w:hAnsiTheme="minorHAnsi" w:cstheme="minorBidi"/>
          <w:b w:val="0"/>
          <w:noProof/>
          <w:kern w:val="2"/>
          <w:sz w:val="20"/>
          <w:szCs w:val="22"/>
        </w:rPr>
      </w:pPr>
      <w:hyperlink w:anchor="_Toc110981163" w:history="1">
        <w:r w:rsidRPr="00C23AA8">
          <w:rPr>
            <w:rStyle w:val="ad"/>
            <w:rFonts w:ascii="맑은 고딕" w:hAnsi="맑은 고딕"/>
            <w:noProof/>
          </w:rPr>
          <w:t>5</w:t>
        </w:r>
        <w:r>
          <w:rPr>
            <w:rFonts w:asciiTheme="minorHAnsi" w:eastAsiaTheme="minorEastAsia" w:hAnsiTheme="minorHAnsi" w:cstheme="minorBidi"/>
            <w:b w:val="0"/>
            <w:noProof/>
            <w:kern w:val="2"/>
            <w:sz w:val="20"/>
            <w:szCs w:val="22"/>
          </w:rPr>
          <w:tab/>
        </w:r>
        <w:r w:rsidRPr="00C23AA8">
          <w:rPr>
            <w:rStyle w:val="ad"/>
            <w:rFonts w:ascii="맑은 고딕" w:hAnsi="맑은 고딕"/>
            <w:noProof/>
          </w:rPr>
          <w:t>SW unit test</w:t>
        </w:r>
        <w:r>
          <w:rPr>
            <w:noProof/>
            <w:webHidden/>
          </w:rPr>
          <w:tab/>
        </w:r>
        <w:r>
          <w:rPr>
            <w:noProof/>
            <w:webHidden/>
          </w:rPr>
          <w:fldChar w:fldCharType="begin"/>
        </w:r>
        <w:r>
          <w:rPr>
            <w:noProof/>
            <w:webHidden/>
          </w:rPr>
          <w:instrText xml:space="preserve"> PAGEREF _Toc110981163 \h </w:instrText>
        </w:r>
        <w:r>
          <w:rPr>
            <w:noProof/>
            <w:webHidden/>
          </w:rPr>
        </w:r>
        <w:r>
          <w:rPr>
            <w:noProof/>
            <w:webHidden/>
          </w:rPr>
          <w:fldChar w:fldCharType="separate"/>
        </w:r>
        <w:r>
          <w:rPr>
            <w:noProof/>
            <w:webHidden/>
          </w:rPr>
          <w:t>13</w:t>
        </w:r>
        <w:r>
          <w:rPr>
            <w:noProof/>
            <w:webHidden/>
          </w:rPr>
          <w:fldChar w:fldCharType="end"/>
        </w:r>
      </w:hyperlink>
    </w:p>
    <w:p w:rsidR="008C0390" w:rsidRDefault="008C0390">
      <w:pPr>
        <w:pStyle w:val="22"/>
        <w:ind w:left="360"/>
        <w:rPr>
          <w:rFonts w:asciiTheme="minorHAnsi" w:eastAsiaTheme="minorEastAsia" w:hAnsiTheme="minorHAnsi" w:cstheme="minorBidi"/>
          <w:b w:val="0"/>
          <w:noProof/>
          <w:kern w:val="2"/>
          <w:sz w:val="20"/>
          <w:szCs w:val="22"/>
        </w:rPr>
      </w:pPr>
      <w:hyperlink w:anchor="_Toc110981164" w:history="1">
        <w:r w:rsidRPr="00C23AA8">
          <w:rPr>
            <w:rStyle w:val="ad"/>
            <w:rFonts w:ascii="맑은 고딕" w:hAnsi="맑은 고딕"/>
            <w:noProof/>
          </w:rPr>
          <w:t>5.1</w:t>
        </w:r>
        <w:r>
          <w:rPr>
            <w:rFonts w:asciiTheme="minorHAnsi" w:eastAsiaTheme="minorEastAsia" w:hAnsiTheme="minorHAnsi" w:cstheme="minorBidi"/>
            <w:b w:val="0"/>
            <w:noProof/>
            <w:kern w:val="2"/>
            <w:sz w:val="20"/>
            <w:szCs w:val="22"/>
          </w:rPr>
          <w:tab/>
        </w:r>
        <w:r w:rsidRPr="00C23AA8">
          <w:rPr>
            <w:rStyle w:val="ad"/>
            <w:rFonts w:ascii="맑은 고딕" w:hAnsi="맑은 고딕"/>
            <w:noProof/>
          </w:rPr>
          <w:t>SW unit test</w:t>
        </w:r>
        <w:r>
          <w:rPr>
            <w:noProof/>
            <w:webHidden/>
          </w:rPr>
          <w:tab/>
        </w:r>
        <w:r>
          <w:rPr>
            <w:noProof/>
            <w:webHidden/>
          </w:rPr>
          <w:fldChar w:fldCharType="begin"/>
        </w:r>
        <w:r>
          <w:rPr>
            <w:noProof/>
            <w:webHidden/>
          </w:rPr>
          <w:instrText xml:space="preserve"> PAGEREF _Toc110981164 \h </w:instrText>
        </w:r>
        <w:r>
          <w:rPr>
            <w:noProof/>
            <w:webHidden/>
          </w:rPr>
        </w:r>
        <w:r>
          <w:rPr>
            <w:noProof/>
            <w:webHidden/>
          </w:rPr>
          <w:fldChar w:fldCharType="separate"/>
        </w:r>
        <w:r>
          <w:rPr>
            <w:noProof/>
            <w:webHidden/>
          </w:rPr>
          <w:t>13</w:t>
        </w:r>
        <w:r>
          <w:rPr>
            <w:noProof/>
            <w:webHidden/>
          </w:rPr>
          <w:fldChar w:fldCharType="end"/>
        </w:r>
      </w:hyperlink>
    </w:p>
    <w:p w:rsidR="008C0390" w:rsidRDefault="008C0390">
      <w:pPr>
        <w:pStyle w:val="22"/>
        <w:ind w:left="360"/>
        <w:rPr>
          <w:rFonts w:asciiTheme="minorHAnsi" w:eastAsiaTheme="minorEastAsia" w:hAnsiTheme="minorHAnsi" w:cstheme="minorBidi"/>
          <w:b w:val="0"/>
          <w:noProof/>
          <w:kern w:val="2"/>
          <w:sz w:val="20"/>
          <w:szCs w:val="22"/>
        </w:rPr>
      </w:pPr>
      <w:hyperlink w:anchor="_Toc110981165" w:history="1">
        <w:r w:rsidRPr="00C23AA8">
          <w:rPr>
            <w:rStyle w:val="ad"/>
            <w:rFonts w:ascii="맑은 고딕" w:hAnsi="맑은 고딕"/>
            <w:noProof/>
          </w:rPr>
          <w:t>5.2</w:t>
        </w:r>
        <w:r>
          <w:rPr>
            <w:rFonts w:asciiTheme="minorHAnsi" w:eastAsiaTheme="minorEastAsia" w:hAnsiTheme="minorHAnsi" w:cstheme="minorBidi"/>
            <w:b w:val="0"/>
            <w:noProof/>
            <w:kern w:val="2"/>
            <w:sz w:val="20"/>
            <w:szCs w:val="22"/>
          </w:rPr>
          <w:tab/>
        </w:r>
        <w:r w:rsidRPr="00C23AA8">
          <w:rPr>
            <w:rStyle w:val="ad"/>
            <w:rFonts w:ascii="맑은 고딕" w:hAnsi="맑은 고딕"/>
            <w:noProof/>
          </w:rPr>
          <w:t>SW Unit Test Defect Management</w:t>
        </w:r>
        <w:r>
          <w:rPr>
            <w:noProof/>
            <w:webHidden/>
          </w:rPr>
          <w:tab/>
        </w:r>
        <w:r>
          <w:rPr>
            <w:noProof/>
            <w:webHidden/>
          </w:rPr>
          <w:fldChar w:fldCharType="begin"/>
        </w:r>
        <w:r>
          <w:rPr>
            <w:noProof/>
            <w:webHidden/>
          </w:rPr>
          <w:instrText xml:space="preserve"> PAGEREF _Toc110981165 \h </w:instrText>
        </w:r>
        <w:r>
          <w:rPr>
            <w:noProof/>
            <w:webHidden/>
          </w:rPr>
        </w:r>
        <w:r>
          <w:rPr>
            <w:noProof/>
            <w:webHidden/>
          </w:rPr>
          <w:fldChar w:fldCharType="separate"/>
        </w:r>
        <w:r>
          <w:rPr>
            <w:noProof/>
            <w:webHidden/>
          </w:rPr>
          <w:t>13</w:t>
        </w:r>
        <w:r>
          <w:rPr>
            <w:noProof/>
            <w:webHidden/>
          </w:rPr>
          <w:fldChar w:fldCharType="end"/>
        </w:r>
      </w:hyperlink>
    </w:p>
    <w:p w:rsidR="008C0390" w:rsidRDefault="008C0390">
      <w:pPr>
        <w:pStyle w:val="11"/>
        <w:rPr>
          <w:rFonts w:asciiTheme="minorHAnsi" w:eastAsiaTheme="minorEastAsia" w:hAnsiTheme="minorHAnsi" w:cstheme="minorBidi"/>
          <w:b w:val="0"/>
          <w:noProof/>
          <w:kern w:val="2"/>
          <w:sz w:val="20"/>
          <w:szCs w:val="22"/>
        </w:rPr>
      </w:pPr>
      <w:hyperlink w:anchor="_Toc110981166" w:history="1">
        <w:r w:rsidRPr="00C23AA8">
          <w:rPr>
            <w:rStyle w:val="ad"/>
            <w:rFonts w:ascii="맑은 고딕" w:hAnsi="맑은 고딕"/>
            <w:noProof/>
          </w:rPr>
          <w:t>6</w:t>
        </w:r>
        <w:r>
          <w:rPr>
            <w:rFonts w:asciiTheme="minorHAnsi" w:eastAsiaTheme="minorEastAsia" w:hAnsiTheme="minorHAnsi" w:cstheme="minorBidi"/>
            <w:b w:val="0"/>
            <w:noProof/>
            <w:kern w:val="2"/>
            <w:sz w:val="20"/>
            <w:szCs w:val="22"/>
          </w:rPr>
          <w:tab/>
        </w:r>
        <w:r w:rsidRPr="00C23AA8">
          <w:rPr>
            <w:rStyle w:val="ad"/>
            <w:rFonts w:ascii="맑은 고딕" w:hAnsi="맑은 고딕"/>
            <w:noProof/>
          </w:rPr>
          <w:t>SW unit test result report</w:t>
        </w:r>
        <w:r>
          <w:rPr>
            <w:noProof/>
            <w:webHidden/>
          </w:rPr>
          <w:tab/>
        </w:r>
        <w:r>
          <w:rPr>
            <w:noProof/>
            <w:webHidden/>
          </w:rPr>
          <w:fldChar w:fldCharType="begin"/>
        </w:r>
        <w:r>
          <w:rPr>
            <w:noProof/>
            <w:webHidden/>
          </w:rPr>
          <w:instrText xml:space="preserve"> PAGEREF _Toc110981166 \h </w:instrText>
        </w:r>
        <w:r>
          <w:rPr>
            <w:noProof/>
            <w:webHidden/>
          </w:rPr>
        </w:r>
        <w:r>
          <w:rPr>
            <w:noProof/>
            <w:webHidden/>
          </w:rPr>
          <w:fldChar w:fldCharType="separate"/>
        </w:r>
        <w:r>
          <w:rPr>
            <w:noProof/>
            <w:webHidden/>
          </w:rPr>
          <w:t>14</w:t>
        </w:r>
        <w:r>
          <w:rPr>
            <w:noProof/>
            <w:webHidden/>
          </w:rPr>
          <w:fldChar w:fldCharType="end"/>
        </w:r>
      </w:hyperlink>
    </w:p>
    <w:p w:rsidR="008C0390" w:rsidRDefault="008C0390">
      <w:pPr>
        <w:pStyle w:val="22"/>
        <w:ind w:left="360"/>
        <w:rPr>
          <w:rFonts w:asciiTheme="minorHAnsi" w:eastAsiaTheme="minorEastAsia" w:hAnsiTheme="minorHAnsi" w:cstheme="minorBidi"/>
          <w:b w:val="0"/>
          <w:noProof/>
          <w:kern w:val="2"/>
          <w:sz w:val="20"/>
          <w:szCs w:val="22"/>
        </w:rPr>
      </w:pPr>
      <w:hyperlink w:anchor="_Toc110981167" w:history="1">
        <w:r w:rsidRPr="00C23AA8">
          <w:rPr>
            <w:rStyle w:val="ad"/>
            <w:rFonts w:ascii="맑은 고딕" w:hAnsi="맑은 고딕"/>
            <w:noProof/>
          </w:rPr>
          <w:t>6.1</w:t>
        </w:r>
        <w:r>
          <w:rPr>
            <w:rFonts w:asciiTheme="minorHAnsi" w:eastAsiaTheme="minorEastAsia" w:hAnsiTheme="minorHAnsi" w:cstheme="minorBidi"/>
            <w:b w:val="0"/>
            <w:noProof/>
            <w:kern w:val="2"/>
            <w:sz w:val="20"/>
            <w:szCs w:val="22"/>
          </w:rPr>
          <w:tab/>
        </w:r>
        <w:r w:rsidRPr="00C23AA8">
          <w:rPr>
            <w:rStyle w:val="ad"/>
            <w:rFonts w:ascii="맑은 고딕" w:hAnsi="맑은 고딕"/>
            <w:noProof/>
          </w:rPr>
          <w:t>Summary of SW Unit Test Results</w:t>
        </w:r>
        <w:r>
          <w:rPr>
            <w:noProof/>
            <w:webHidden/>
          </w:rPr>
          <w:tab/>
        </w:r>
        <w:r>
          <w:rPr>
            <w:noProof/>
            <w:webHidden/>
          </w:rPr>
          <w:fldChar w:fldCharType="begin"/>
        </w:r>
        <w:r>
          <w:rPr>
            <w:noProof/>
            <w:webHidden/>
          </w:rPr>
          <w:instrText xml:space="preserve"> PAGEREF _Toc110981167 \h </w:instrText>
        </w:r>
        <w:r>
          <w:rPr>
            <w:noProof/>
            <w:webHidden/>
          </w:rPr>
        </w:r>
        <w:r>
          <w:rPr>
            <w:noProof/>
            <w:webHidden/>
          </w:rPr>
          <w:fldChar w:fldCharType="separate"/>
        </w:r>
        <w:r>
          <w:rPr>
            <w:noProof/>
            <w:webHidden/>
          </w:rPr>
          <w:t>14</w:t>
        </w:r>
        <w:r>
          <w:rPr>
            <w:noProof/>
            <w:webHidden/>
          </w:rPr>
          <w:fldChar w:fldCharType="end"/>
        </w:r>
      </w:hyperlink>
    </w:p>
    <w:p w:rsidR="008C0390" w:rsidRDefault="008C0390">
      <w:pPr>
        <w:pStyle w:val="22"/>
        <w:ind w:left="360"/>
        <w:rPr>
          <w:rFonts w:asciiTheme="minorHAnsi" w:eastAsiaTheme="minorEastAsia" w:hAnsiTheme="minorHAnsi" w:cstheme="minorBidi"/>
          <w:b w:val="0"/>
          <w:noProof/>
          <w:kern w:val="2"/>
          <w:sz w:val="20"/>
          <w:szCs w:val="22"/>
        </w:rPr>
      </w:pPr>
      <w:hyperlink w:anchor="_Toc110981168" w:history="1">
        <w:r w:rsidRPr="00C23AA8">
          <w:rPr>
            <w:rStyle w:val="ad"/>
            <w:rFonts w:ascii="맑은 고딕" w:hAnsi="맑은 고딕"/>
            <w:noProof/>
          </w:rPr>
          <w:t>6.2</w:t>
        </w:r>
        <w:r>
          <w:rPr>
            <w:rFonts w:asciiTheme="minorHAnsi" w:eastAsiaTheme="minorEastAsia" w:hAnsiTheme="minorHAnsi" w:cstheme="minorBidi"/>
            <w:b w:val="0"/>
            <w:noProof/>
            <w:kern w:val="2"/>
            <w:sz w:val="20"/>
            <w:szCs w:val="22"/>
          </w:rPr>
          <w:tab/>
        </w:r>
        <w:r w:rsidRPr="00C23AA8">
          <w:rPr>
            <w:rStyle w:val="ad"/>
            <w:rFonts w:ascii="맑은 고딕" w:hAnsi="맑은 고딕"/>
            <w:noProof/>
          </w:rPr>
          <w:t>SW unit test result report</w:t>
        </w:r>
        <w:r>
          <w:rPr>
            <w:noProof/>
            <w:webHidden/>
          </w:rPr>
          <w:tab/>
        </w:r>
        <w:r>
          <w:rPr>
            <w:noProof/>
            <w:webHidden/>
          </w:rPr>
          <w:fldChar w:fldCharType="begin"/>
        </w:r>
        <w:r>
          <w:rPr>
            <w:noProof/>
            <w:webHidden/>
          </w:rPr>
          <w:instrText xml:space="preserve"> PAGEREF _Toc110981168 \h </w:instrText>
        </w:r>
        <w:r>
          <w:rPr>
            <w:noProof/>
            <w:webHidden/>
          </w:rPr>
        </w:r>
        <w:r>
          <w:rPr>
            <w:noProof/>
            <w:webHidden/>
          </w:rPr>
          <w:fldChar w:fldCharType="separate"/>
        </w:r>
        <w:r>
          <w:rPr>
            <w:noProof/>
            <w:webHidden/>
          </w:rPr>
          <w:t>14</w:t>
        </w:r>
        <w:r>
          <w:rPr>
            <w:noProof/>
            <w:webHidden/>
          </w:rPr>
          <w:fldChar w:fldCharType="end"/>
        </w:r>
      </w:hyperlink>
    </w:p>
    <w:p w:rsidR="005466BF" w:rsidRPr="00943DF5" w:rsidRDefault="005466BF" w:rsidP="008A4628">
      <w:pPr>
        <w:rPr>
          <w:rFonts w:ascii="맑은 고딕" w:eastAsia="맑은 고딕" w:hAnsi="맑은 고딕" w:cs="Arial"/>
        </w:rPr>
      </w:pPr>
      <w:r w:rsidRPr="00B11B5B">
        <w:rPr>
          <w:rFonts w:ascii="맑은 고딕" w:eastAsia="맑은 고딕" w:hAnsi="맑은 고딕" w:cs="Arial"/>
        </w:rPr>
        <w:fldChar w:fldCharType="end"/>
      </w:r>
      <w:r w:rsidR="00661C0B" w:rsidRPr="00943DF5">
        <w:rPr>
          <w:rFonts w:ascii="맑은 고딕" w:eastAsia="맑은 고딕" w:hAnsi="맑은 고딕" w:cs="Arial"/>
        </w:rPr>
        <w:br w:type="page"/>
      </w:r>
    </w:p>
    <w:p w:rsidR="0081345B" w:rsidRPr="00943DF5" w:rsidRDefault="00D30905" w:rsidP="00A85E05">
      <w:pPr>
        <w:pStyle w:val="10"/>
        <w:outlineLvl w:val="9"/>
        <w:rPr>
          <w:rFonts w:ascii="맑은 고딕" w:eastAsia="맑은 고딕" w:hAnsi="맑은 고딕" w:cs="Arial"/>
          <w:b w:val="0"/>
        </w:rPr>
      </w:pPr>
      <w:bookmarkStart w:id="6" w:name="_Toc165977317"/>
      <w:bookmarkStart w:id="7" w:name="_Toc167764459"/>
      <w:bookmarkStart w:id="8" w:name="_Toc167820590"/>
      <w:r w:rsidRPr="00943DF5">
        <w:rPr>
          <w:rFonts w:ascii="맑은 고딕" w:eastAsia="맑은 고딕" w:hAnsi="맑은 고딕" w:cs="Arial"/>
        </w:rPr>
        <w:lastRenderedPageBreak/>
        <w:t>Figures</w:t>
      </w:r>
      <w:bookmarkEnd w:id="6"/>
      <w:bookmarkEnd w:id="7"/>
      <w:bookmarkEnd w:id="8"/>
    </w:p>
    <w:p w:rsidR="00661C0B" w:rsidRPr="00943DF5" w:rsidRDefault="0081345B" w:rsidP="00CB047D">
      <w:pPr>
        <w:rPr>
          <w:rFonts w:ascii="맑은 고딕" w:eastAsia="맑은 고딕" w:hAnsi="맑은 고딕" w:cs="Arial"/>
        </w:rPr>
      </w:pPr>
      <w:r w:rsidRPr="00943DF5">
        <w:rPr>
          <w:rFonts w:ascii="맑은 고딕" w:eastAsia="맑은 고딕" w:hAnsi="맑은 고딕" w:cs="Arial"/>
        </w:rPr>
        <w:fldChar w:fldCharType="begin"/>
      </w:r>
      <w:r w:rsidRPr="00943DF5">
        <w:rPr>
          <w:rFonts w:ascii="맑은 고딕" w:eastAsia="맑은 고딕" w:hAnsi="맑은 고딕" w:cs="Arial"/>
        </w:rPr>
        <w:instrText xml:space="preserve"> TOC \h \z \c "Figure" </w:instrText>
      </w:r>
      <w:r w:rsidRPr="00943DF5">
        <w:rPr>
          <w:rFonts w:ascii="맑은 고딕" w:eastAsia="맑은 고딕" w:hAnsi="맑은 고딕" w:cs="Arial"/>
        </w:rPr>
        <w:fldChar w:fldCharType="separate"/>
      </w:r>
      <w:r w:rsidR="00C60CC1">
        <w:rPr>
          <w:rFonts w:ascii="맑은 고딕" w:eastAsia="맑은 고딕" w:hAnsi="맑은 고딕" w:cs="Arial" w:hint="eastAsia"/>
          <w:b/>
          <w:bCs/>
          <w:noProof/>
        </w:rPr>
        <w:t>그림 목차 항목을 찾을 수 없습니다.</w:t>
      </w:r>
      <w:r w:rsidRPr="00943DF5">
        <w:rPr>
          <w:rFonts w:ascii="맑은 고딕" w:eastAsia="맑은 고딕" w:hAnsi="맑은 고딕" w:cs="Arial"/>
        </w:rPr>
        <w:fldChar w:fldCharType="end"/>
      </w:r>
      <w:bookmarkStart w:id="9" w:name="_Toc165977318"/>
      <w:bookmarkStart w:id="10" w:name="_Toc167764460"/>
      <w:bookmarkStart w:id="11" w:name="_Toc167820591"/>
    </w:p>
    <w:p w:rsidR="00661C0B" w:rsidRPr="00943DF5" w:rsidRDefault="00661C0B" w:rsidP="00CB047D">
      <w:pPr>
        <w:rPr>
          <w:rFonts w:ascii="맑은 고딕" w:eastAsia="맑은 고딕" w:hAnsi="맑은 고딕" w:cs="Arial"/>
        </w:rPr>
      </w:pPr>
    </w:p>
    <w:p w:rsidR="00D30905" w:rsidRPr="00943DF5" w:rsidRDefault="00D30905" w:rsidP="00CB047D">
      <w:pPr>
        <w:rPr>
          <w:rFonts w:ascii="맑은 고딕" w:eastAsia="맑은 고딕" w:hAnsi="맑은 고딕" w:cs="Arial"/>
          <w:b/>
        </w:rPr>
      </w:pPr>
      <w:r w:rsidRPr="00943DF5">
        <w:rPr>
          <w:rFonts w:ascii="맑은 고딕" w:eastAsia="맑은 고딕" w:hAnsi="맑은 고딕" w:cs="Arial"/>
          <w:b/>
          <w:sz w:val="32"/>
          <w:szCs w:val="32"/>
        </w:rPr>
        <w:t>Tables</w:t>
      </w:r>
      <w:bookmarkEnd w:id="9"/>
      <w:bookmarkEnd w:id="10"/>
      <w:bookmarkEnd w:id="11"/>
    </w:p>
    <w:bookmarkStart w:id="12" w:name="_GoBack"/>
    <w:bookmarkEnd w:id="12"/>
    <w:p w:rsidR="008C0390" w:rsidRDefault="0081345B">
      <w:pPr>
        <w:pStyle w:val="af1"/>
        <w:tabs>
          <w:tab w:val="right" w:leader="dot" w:pos="9344"/>
        </w:tabs>
        <w:ind w:left="1080" w:hanging="360"/>
        <w:rPr>
          <w:rFonts w:asciiTheme="minorHAnsi" w:eastAsiaTheme="minorEastAsia" w:hAnsiTheme="minorHAnsi" w:cstheme="minorBidi"/>
          <w:noProof/>
          <w:kern w:val="2"/>
          <w:sz w:val="20"/>
          <w:szCs w:val="22"/>
        </w:rPr>
      </w:pPr>
      <w:r w:rsidRPr="00943DF5">
        <w:rPr>
          <w:rFonts w:ascii="맑은 고딕" w:eastAsia="맑은 고딕" w:hAnsi="맑은 고딕" w:cs="Arial"/>
        </w:rPr>
        <w:fldChar w:fldCharType="begin"/>
      </w:r>
      <w:r w:rsidRPr="00943DF5">
        <w:rPr>
          <w:rFonts w:ascii="맑은 고딕" w:eastAsia="맑은 고딕" w:hAnsi="맑은 고딕" w:cs="Arial"/>
        </w:rPr>
        <w:instrText xml:space="preserve"> TOC \h \z \c "Table" </w:instrText>
      </w:r>
      <w:r w:rsidRPr="00943DF5">
        <w:rPr>
          <w:rFonts w:ascii="맑은 고딕" w:eastAsia="맑은 고딕" w:hAnsi="맑은 고딕" w:cs="Arial"/>
        </w:rPr>
        <w:fldChar w:fldCharType="separate"/>
      </w:r>
      <w:hyperlink w:anchor="_Toc110981169" w:history="1">
        <w:r w:rsidR="008C0390" w:rsidRPr="005C3020">
          <w:rPr>
            <w:rStyle w:val="ad"/>
            <w:rFonts w:ascii="맑은 고딕" w:eastAsia="맑은 고딕" w:hAnsi="맑은 고딕"/>
            <w:noProof/>
          </w:rPr>
          <w:t>Table 1 Sample - SW unit test strategy definition</w:t>
        </w:r>
        <w:r w:rsidR="008C0390">
          <w:rPr>
            <w:noProof/>
            <w:webHidden/>
          </w:rPr>
          <w:tab/>
        </w:r>
        <w:r w:rsidR="008C0390">
          <w:rPr>
            <w:noProof/>
            <w:webHidden/>
          </w:rPr>
          <w:fldChar w:fldCharType="begin"/>
        </w:r>
        <w:r w:rsidR="008C0390">
          <w:rPr>
            <w:noProof/>
            <w:webHidden/>
          </w:rPr>
          <w:instrText xml:space="preserve"> PAGEREF _Toc110981169 \h </w:instrText>
        </w:r>
        <w:r w:rsidR="008C0390">
          <w:rPr>
            <w:noProof/>
            <w:webHidden/>
          </w:rPr>
        </w:r>
        <w:r w:rsidR="008C0390">
          <w:rPr>
            <w:noProof/>
            <w:webHidden/>
          </w:rPr>
          <w:fldChar w:fldCharType="separate"/>
        </w:r>
        <w:r w:rsidR="008C0390">
          <w:rPr>
            <w:noProof/>
            <w:webHidden/>
          </w:rPr>
          <w:t>7</w:t>
        </w:r>
        <w:r w:rsidR="008C0390">
          <w:rPr>
            <w:noProof/>
            <w:webHidden/>
          </w:rPr>
          <w:fldChar w:fldCharType="end"/>
        </w:r>
      </w:hyperlink>
    </w:p>
    <w:p w:rsidR="008C0390" w:rsidRDefault="008C0390">
      <w:pPr>
        <w:pStyle w:val="af1"/>
        <w:tabs>
          <w:tab w:val="right" w:leader="dot" w:pos="9344"/>
        </w:tabs>
        <w:ind w:left="1080" w:hanging="360"/>
        <w:rPr>
          <w:rFonts w:asciiTheme="minorHAnsi" w:eastAsiaTheme="minorEastAsia" w:hAnsiTheme="minorHAnsi" w:cstheme="minorBidi"/>
          <w:noProof/>
          <w:kern w:val="2"/>
          <w:sz w:val="20"/>
          <w:szCs w:val="22"/>
        </w:rPr>
      </w:pPr>
      <w:hyperlink w:anchor="_Toc110981170" w:history="1">
        <w:r w:rsidRPr="005C3020">
          <w:rPr>
            <w:rStyle w:val="ad"/>
            <w:rFonts w:ascii="맑은 고딕" w:eastAsia="맑은 고딕" w:hAnsi="맑은 고딕"/>
            <w:noProof/>
          </w:rPr>
          <w:t>Table 2 Test Case Design Criteria</w:t>
        </w:r>
        <w:r>
          <w:rPr>
            <w:noProof/>
            <w:webHidden/>
          </w:rPr>
          <w:tab/>
        </w:r>
        <w:r>
          <w:rPr>
            <w:noProof/>
            <w:webHidden/>
          </w:rPr>
          <w:fldChar w:fldCharType="begin"/>
        </w:r>
        <w:r>
          <w:rPr>
            <w:noProof/>
            <w:webHidden/>
          </w:rPr>
          <w:instrText xml:space="preserve"> PAGEREF _Toc110981170 \h </w:instrText>
        </w:r>
        <w:r>
          <w:rPr>
            <w:noProof/>
            <w:webHidden/>
          </w:rPr>
        </w:r>
        <w:r>
          <w:rPr>
            <w:noProof/>
            <w:webHidden/>
          </w:rPr>
          <w:fldChar w:fldCharType="separate"/>
        </w:r>
        <w:r>
          <w:rPr>
            <w:noProof/>
            <w:webHidden/>
          </w:rPr>
          <w:t>7</w:t>
        </w:r>
        <w:r>
          <w:rPr>
            <w:noProof/>
            <w:webHidden/>
          </w:rPr>
          <w:fldChar w:fldCharType="end"/>
        </w:r>
      </w:hyperlink>
    </w:p>
    <w:p w:rsidR="008C0390" w:rsidRDefault="008C0390">
      <w:pPr>
        <w:pStyle w:val="af1"/>
        <w:tabs>
          <w:tab w:val="right" w:leader="dot" w:pos="9344"/>
        </w:tabs>
        <w:ind w:left="1080" w:hanging="360"/>
        <w:rPr>
          <w:rFonts w:asciiTheme="minorHAnsi" w:eastAsiaTheme="minorEastAsia" w:hAnsiTheme="minorHAnsi" w:cstheme="minorBidi"/>
          <w:noProof/>
          <w:kern w:val="2"/>
          <w:sz w:val="20"/>
          <w:szCs w:val="22"/>
        </w:rPr>
      </w:pPr>
      <w:hyperlink w:anchor="_Toc110981171" w:history="1">
        <w:r w:rsidRPr="005C3020">
          <w:rPr>
            <w:rStyle w:val="ad"/>
            <w:rFonts w:ascii="맑은 고딕" w:eastAsia="맑은 고딕" w:hAnsi="맑은 고딕"/>
            <w:noProof/>
          </w:rPr>
          <w:t>Table 3 SW unit test entry/stop/resume criteria</w:t>
        </w:r>
        <w:r>
          <w:rPr>
            <w:noProof/>
            <w:webHidden/>
          </w:rPr>
          <w:tab/>
        </w:r>
        <w:r>
          <w:rPr>
            <w:noProof/>
            <w:webHidden/>
          </w:rPr>
          <w:fldChar w:fldCharType="begin"/>
        </w:r>
        <w:r>
          <w:rPr>
            <w:noProof/>
            <w:webHidden/>
          </w:rPr>
          <w:instrText xml:space="preserve"> PAGEREF _Toc110981171 \h </w:instrText>
        </w:r>
        <w:r>
          <w:rPr>
            <w:noProof/>
            <w:webHidden/>
          </w:rPr>
        </w:r>
        <w:r>
          <w:rPr>
            <w:noProof/>
            <w:webHidden/>
          </w:rPr>
          <w:fldChar w:fldCharType="separate"/>
        </w:r>
        <w:r>
          <w:rPr>
            <w:noProof/>
            <w:webHidden/>
          </w:rPr>
          <w:t>8</w:t>
        </w:r>
        <w:r>
          <w:rPr>
            <w:noProof/>
            <w:webHidden/>
          </w:rPr>
          <w:fldChar w:fldCharType="end"/>
        </w:r>
      </w:hyperlink>
    </w:p>
    <w:p w:rsidR="00EF7F66" w:rsidRPr="00943DF5" w:rsidRDefault="0081345B" w:rsidP="008A4628">
      <w:pPr>
        <w:rPr>
          <w:rFonts w:ascii="맑은 고딕" w:eastAsia="맑은 고딕" w:hAnsi="맑은 고딕" w:cs="Arial"/>
        </w:rPr>
        <w:sectPr w:rsidR="00EF7F66" w:rsidRPr="00943DF5" w:rsidSect="004D5C84">
          <w:footerReference w:type="even" r:id="rId8"/>
          <w:footerReference w:type="default" r:id="rId9"/>
          <w:footerReference w:type="first" r:id="rId10"/>
          <w:pgSz w:w="11906" w:h="16838"/>
          <w:pgMar w:top="1134" w:right="1134" w:bottom="1134" w:left="1418" w:header="720" w:footer="720" w:gutter="0"/>
          <w:pgNumType w:start="1"/>
          <w:cols w:space="425"/>
          <w:titlePg/>
          <w:docGrid w:type="lines" w:linePitch="360"/>
        </w:sectPr>
      </w:pPr>
      <w:r w:rsidRPr="00943DF5">
        <w:rPr>
          <w:rFonts w:ascii="맑은 고딕" w:eastAsia="맑은 고딕" w:hAnsi="맑은 고딕" w:cs="Arial"/>
        </w:rPr>
        <w:fldChar w:fldCharType="end"/>
      </w:r>
    </w:p>
    <w:p w:rsidR="003E3460" w:rsidRPr="00731B54" w:rsidRDefault="003E20DA" w:rsidP="003E20DA">
      <w:pPr>
        <w:pStyle w:val="1"/>
        <w:rPr>
          <w:rFonts w:ascii="맑은 고딕" w:hAnsi="맑은 고딕"/>
        </w:rPr>
      </w:pPr>
      <w:bookmarkStart w:id="13" w:name="_Toc397097305"/>
      <w:bookmarkStart w:id="14" w:name="_Toc399247384"/>
      <w:bookmarkStart w:id="15" w:name="_Toc399746446"/>
      <w:bookmarkStart w:id="16" w:name="_Toc110981145"/>
      <w:r w:rsidRPr="003E20DA">
        <w:rPr>
          <w:rFonts w:ascii="맑은 고딕" w:hAnsi="맑은 고딕"/>
        </w:rPr>
        <w:lastRenderedPageBreak/>
        <w:t>Establishment of SW unit test plan</w:t>
      </w:r>
      <w:bookmarkEnd w:id="13"/>
      <w:bookmarkEnd w:id="14"/>
      <w:bookmarkEnd w:id="15"/>
      <w:bookmarkEnd w:id="16"/>
    </w:p>
    <w:p w:rsidR="00B07986" w:rsidRPr="00731B54" w:rsidRDefault="00B07986" w:rsidP="00B07986">
      <w:pPr>
        <w:pStyle w:val="a4"/>
        <w:jc w:val="left"/>
        <w:rPr>
          <w:rFonts w:ascii="맑은 고딕" w:hAnsi="맑은 고딕" w:cs="Arial"/>
          <w:color w:val="auto"/>
        </w:rPr>
      </w:pPr>
      <w:bookmarkStart w:id="17" w:name="_Toc397097312"/>
      <w:bookmarkStart w:id="18" w:name="_Toc399247386"/>
      <w:bookmarkStart w:id="19" w:name="_Toc399746448"/>
      <w:bookmarkStart w:id="20" w:name="_Ref158630189"/>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2257"/>
        <w:gridCol w:w="4961"/>
        <w:gridCol w:w="1416"/>
      </w:tblGrid>
      <w:tr w:rsidR="006A6743" w:rsidRPr="00731B54" w:rsidTr="00943DF5">
        <w:tc>
          <w:tcPr>
            <w:tcW w:w="2257"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5B7C93" w:rsidRPr="00731B54" w:rsidRDefault="005B7C93" w:rsidP="005B7C93">
            <w:pPr>
              <w:pStyle w:val="a4"/>
              <w:ind w:left="0"/>
              <w:jc w:val="center"/>
              <w:rPr>
                <w:rFonts w:ascii="맑은 고딕" w:hAnsi="맑은 고딕" w:cs="Arial"/>
                <w:b/>
                <w:color w:val="auto"/>
              </w:rPr>
            </w:pPr>
            <w:r w:rsidRPr="00731B54">
              <w:rPr>
                <w:rFonts w:ascii="맑은 고딕" w:hAnsi="맑은 고딕" w:cs="Arial"/>
                <w:b/>
                <w:color w:val="auto"/>
              </w:rPr>
              <w:t>Task Description</w:t>
            </w:r>
          </w:p>
        </w:tc>
        <w:tc>
          <w:tcPr>
            <w:tcW w:w="4961"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rsidR="005B7C93" w:rsidRPr="00731B54" w:rsidRDefault="005B7C93" w:rsidP="005B7C93">
            <w:pPr>
              <w:pStyle w:val="a4"/>
              <w:ind w:left="0"/>
              <w:jc w:val="center"/>
              <w:rPr>
                <w:rFonts w:ascii="맑은 고딕" w:hAnsi="맑은 고딕" w:cs="Arial"/>
                <w:b/>
                <w:color w:val="auto"/>
              </w:rPr>
            </w:pPr>
            <w:r w:rsidRPr="00731B54">
              <w:rPr>
                <w:rFonts w:ascii="맑은 고딕" w:hAnsi="맑은 고딕" w:cs="Arial"/>
                <w:b/>
                <w:color w:val="auto"/>
              </w:rPr>
              <w:t>Procedure</w:t>
            </w:r>
          </w:p>
        </w:tc>
        <w:tc>
          <w:tcPr>
            <w:tcW w:w="1416"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5B7C93" w:rsidRPr="00731B54" w:rsidRDefault="005B7C93" w:rsidP="005B7C93">
            <w:pPr>
              <w:pStyle w:val="a4"/>
              <w:ind w:left="0"/>
              <w:jc w:val="center"/>
              <w:rPr>
                <w:rFonts w:ascii="맑은 고딕" w:hAnsi="맑은 고딕" w:cs="Arial"/>
                <w:b/>
                <w:color w:val="auto"/>
              </w:rPr>
            </w:pPr>
            <w:r w:rsidRPr="00731B54">
              <w:rPr>
                <w:rFonts w:ascii="맑은 고딕" w:hAnsi="맑은 고딕" w:cs="Arial"/>
                <w:b/>
                <w:color w:val="auto"/>
              </w:rPr>
              <w:t>Outcomes</w:t>
            </w:r>
          </w:p>
        </w:tc>
      </w:tr>
      <w:tr w:rsidR="006A6743" w:rsidRPr="00731B54" w:rsidTr="00943DF5">
        <w:tc>
          <w:tcPr>
            <w:tcW w:w="2257" w:type="dxa"/>
            <w:shd w:val="clear" w:color="auto" w:fill="auto"/>
          </w:tcPr>
          <w:p w:rsidR="005B7C93" w:rsidRPr="00731B54" w:rsidRDefault="003E20DA" w:rsidP="00333934">
            <w:pPr>
              <w:pStyle w:val="a4"/>
              <w:ind w:left="0"/>
              <w:jc w:val="left"/>
              <w:rPr>
                <w:rFonts w:ascii="맑은 고딕" w:hAnsi="맑은 고딕" w:cs="Arial"/>
                <w:color w:val="auto"/>
                <w:szCs w:val="20"/>
              </w:rPr>
            </w:pPr>
            <w:r w:rsidRPr="003E20DA">
              <w:rPr>
                <w:rFonts w:ascii="맑은 고딕" w:hAnsi="맑은 고딕" w:cs="Arial"/>
                <w:color w:val="auto"/>
                <w:szCs w:val="20"/>
              </w:rPr>
              <w:t>The SW test manager establishes the SW unit test goal that the project must achieve, and describes it in the SW unit test plan. It also defines the scope of SW unit test execution of the project.</w:t>
            </w:r>
          </w:p>
        </w:tc>
        <w:tc>
          <w:tcPr>
            <w:tcW w:w="4961" w:type="dxa"/>
            <w:shd w:val="clear" w:color="auto" w:fill="auto"/>
          </w:tcPr>
          <w:p w:rsidR="003E20DA" w:rsidRPr="003E20DA" w:rsidRDefault="003E20DA" w:rsidP="003E20DA">
            <w:pPr>
              <w:pStyle w:val="a4"/>
              <w:ind w:left="0"/>
              <w:rPr>
                <w:rFonts w:ascii="맑은 고딕" w:hAnsi="맑은 고딕" w:cs="Arial"/>
                <w:color w:val="auto"/>
                <w:szCs w:val="20"/>
              </w:rPr>
            </w:pPr>
            <w:r w:rsidRPr="003E20DA">
              <w:rPr>
                <w:rFonts w:ascii="맑은 고딕" w:hAnsi="맑은 고딕" w:cs="Arial"/>
                <w:color w:val="auto"/>
                <w:szCs w:val="20"/>
              </w:rPr>
              <w:t>1.1 SW Unit Test Goal Definition [SW Test Manager]</w:t>
            </w:r>
          </w:p>
          <w:p w:rsidR="003E20DA" w:rsidRPr="003E20DA" w:rsidRDefault="003E20DA" w:rsidP="003E20DA">
            <w:pPr>
              <w:pStyle w:val="a4"/>
              <w:ind w:left="0"/>
              <w:rPr>
                <w:rFonts w:ascii="맑은 고딕" w:hAnsi="맑은 고딕" w:cs="Arial"/>
                <w:color w:val="auto"/>
                <w:szCs w:val="20"/>
              </w:rPr>
            </w:pPr>
            <w:r w:rsidRPr="003E20DA">
              <w:rPr>
                <w:rFonts w:ascii="맑은 고딕" w:hAnsi="맑은 고딕" w:cs="Arial"/>
                <w:color w:val="auto"/>
                <w:szCs w:val="20"/>
              </w:rPr>
              <w:t>1.2 Defining SW Unit Test Roles and Responsibilities [SW Test Manager]</w:t>
            </w:r>
          </w:p>
          <w:p w:rsidR="003E20DA" w:rsidRPr="003E20DA" w:rsidRDefault="003E20DA" w:rsidP="003E20DA">
            <w:pPr>
              <w:pStyle w:val="a4"/>
              <w:ind w:left="0"/>
              <w:rPr>
                <w:rFonts w:ascii="맑은 고딕" w:hAnsi="맑은 고딕" w:cs="Arial"/>
                <w:color w:val="auto"/>
                <w:szCs w:val="20"/>
              </w:rPr>
            </w:pPr>
            <w:r w:rsidRPr="003E20DA">
              <w:rPr>
                <w:rFonts w:ascii="맑은 고딕" w:hAnsi="맑은 고딕" w:cs="Arial"/>
                <w:color w:val="auto"/>
                <w:szCs w:val="20"/>
              </w:rPr>
              <w:t>1.3 SW Unit Test Strategy Definition [SW Test Manager]</w:t>
            </w:r>
          </w:p>
          <w:p w:rsidR="003E20DA" w:rsidRPr="003E20DA" w:rsidRDefault="003E20DA" w:rsidP="003E20DA">
            <w:pPr>
              <w:pStyle w:val="a4"/>
              <w:ind w:left="0"/>
              <w:rPr>
                <w:rFonts w:ascii="맑은 고딕" w:hAnsi="맑은 고딕" w:cs="Arial"/>
                <w:color w:val="auto"/>
                <w:szCs w:val="20"/>
              </w:rPr>
            </w:pPr>
            <w:r w:rsidRPr="003E20DA">
              <w:rPr>
                <w:rFonts w:ascii="맑은 고딕" w:hAnsi="맑은 고딕" w:cs="Arial"/>
                <w:color w:val="auto"/>
                <w:szCs w:val="20"/>
              </w:rPr>
              <w:t>1.4 SW Unit Test Scope Definition [SW Test Manager]</w:t>
            </w:r>
          </w:p>
          <w:p w:rsidR="003E20DA" w:rsidRPr="003E20DA" w:rsidRDefault="003E20DA" w:rsidP="003E20DA">
            <w:pPr>
              <w:pStyle w:val="a4"/>
              <w:ind w:left="0"/>
              <w:rPr>
                <w:rFonts w:ascii="맑은 고딕" w:hAnsi="맑은 고딕" w:cs="Arial"/>
                <w:color w:val="auto"/>
                <w:szCs w:val="20"/>
              </w:rPr>
            </w:pPr>
            <w:r w:rsidRPr="003E20DA">
              <w:rPr>
                <w:rFonts w:ascii="맑은 고딕" w:hAnsi="맑은 고딕" w:cs="Arial"/>
                <w:color w:val="auto"/>
                <w:szCs w:val="20"/>
              </w:rPr>
              <w:t>1.5 SW Unit Test Schedule Definition [SW Test Manager]</w:t>
            </w:r>
          </w:p>
          <w:p w:rsidR="003E20DA" w:rsidRPr="003E20DA" w:rsidRDefault="003E20DA" w:rsidP="003E20DA">
            <w:pPr>
              <w:pStyle w:val="a4"/>
              <w:ind w:left="0"/>
              <w:rPr>
                <w:rFonts w:ascii="맑은 고딕" w:hAnsi="맑은 고딕" w:cs="Arial"/>
                <w:color w:val="auto"/>
                <w:szCs w:val="20"/>
              </w:rPr>
            </w:pPr>
            <w:r w:rsidRPr="003E20DA">
              <w:rPr>
                <w:rFonts w:ascii="맑은 고딕" w:hAnsi="맑은 고딕" w:cs="Arial"/>
                <w:color w:val="auto"/>
                <w:szCs w:val="20"/>
              </w:rPr>
              <w:t>1.6 Defining SW Unit Test Case Design Criteria [SW Test Manager]</w:t>
            </w:r>
          </w:p>
          <w:p w:rsidR="003E20DA" w:rsidRPr="003E20DA" w:rsidRDefault="003E20DA" w:rsidP="003E20DA">
            <w:pPr>
              <w:pStyle w:val="a4"/>
              <w:ind w:left="0"/>
              <w:rPr>
                <w:rFonts w:ascii="맑은 고딕" w:hAnsi="맑은 고딕" w:cs="Arial"/>
                <w:color w:val="auto"/>
                <w:szCs w:val="20"/>
              </w:rPr>
            </w:pPr>
            <w:r w:rsidRPr="003E20DA">
              <w:rPr>
                <w:rFonts w:ascii="맑은 고딕" w:hAnsi="맑은 고딕" w:cs="Arial"/>
                <w:color w:val="auto"/>
                <w:szCs w:val="20"/>
              </w:rPr>
              <w:t>1.7 Define SW unit test entry/stop/resume criteria [SW Test Manager]</w:t>
            </w:r>
          </w:p>
          <w:p w:rsidR="003E20DA" w:rsidRPr="003E20DA" w:rsidRDefault="003E20DA" w:rsidP="003E20DA">
            <w:pPr>
              <w:pStyle w:val="a4"/>
              <w:ind w:left="0"/>
              <w:rPr>
                <w:rFonts w:ascii="맑은 고딕" w:hAnsi="맑은 고딕" w:cs="Arial"/>
                <w:color w:val="auto"/>
                <w:szCs w:val="20"/>
              </w:rPr>
            </w:pPr>
            <w:r w:rsidRPr="003E20DA">
              <w:rPr>
                <w:rFonts w:ascii="맑은 고딕" w:hAnsi="맑은 고딕" w:cs="Arial"/>
                <w:color w:val="auto"/>
                <w:szCs w:val="20"/>
              </w:rPr>
              <w:t>1.8 Definition of SW Unit Test End Criteria [SW Test Manager]</w:t>
            </w:r>
          </w:p>
          <w:p w:rsidR="0085167D" w:rsidRPr="00731B54" w:rsidRDefault="003E20DA" w:rsidP="003E20DA">
            <w:pPr>
              <w:pStyle w:val="a4"/>
              <w:ind w:left="0"/>
              <w:jc w:val="left"/>
              <w:rPr>
                <w:rFonts w:ascii="맑은 고딕" w:hAnsi="맑은 고딕" w:cs="Arial"/>
                <w:color w:val="auto"/>
                <w:szCs w:val="20"/>
              </w:rPr>
            </w:pPr>
            <w:r w:rsidRPr="003E20DA">
              <w:rPr>
                <w:rFonts w:ascii="맑은 고딕" w:hAnsi="맑은 고딕" w:cs="Arial"/>
                <w:color w:val="auto"/>
                <w:szCs w:val="20"/>
              </w:rPr>
              <w:t>1.9 SW Unit Test Environment Definition [SW Test Manager]</w:t>
            </w:r>
          </w:p>
        </w:tc>
        <w:tc>
          <w:tcPr>
            <w:tcW w:w="1416" w:type="dxa"/>
            <w:shd w:val="clear" w:color="auto" w:fill="auto"/>
          </w:tcPr>
          <w:p w:rsidR="005B7C93" w:rsidRPr="00731B54" w:rsidRDefault="003E20DA" w:rsidP="005B7C93">
            <w:pPr>
              <w:pStyle w:val="a4"/>
              <w:ind w:left="0"/>
              <w:jc w:val="left"/>
              <w:rPr>
                <w:rFonts w:ascii="맑은 고딕" w:hAnsi="맑은 고딕" w:cs="Arial"/>
                <w:color w:val="auto"/>
                <w:szCs w:val="20"/>
              </w:rPr>
            </w:pPr>
            <w:r w:rsidRPr="003E20DA">
              <w:rPr>
                <w:rFonts w:ascii="맑은 고딕" w:hAnsi="맑은 고딕" w:cs="Arial"/>
                <w:color w:val="auto"/>
                <w:szCs w:val="20"/>
              </w:rPr>
              <w:t>SW unit test plan, WBS</w:t>
            </w:r>
          </w:p>
        </w:tc>
      </w:tr>
    </w:tbl>
    <w:p w:rsidR="005B7C93" w:rsidRPr="00731B54" w:rsidRDefault="005B7C93" w:rsidP="00B07986">
      <w:pPr>
        <w:pStyle w:val="a4"/>
        <w:jc w:val="left"/>
        <w:rPr>
          <w:rFonts w:ascii="맑은 고딕" w:hAnsi="맑은 고딕" w:cs="Arial"/>
          <w:color w:val="auto"/>
        </w:rPr>
      </w:pPr>
    </w:p>
    <w:p w:rsidR="005B7C93" w:rsidRPr="00731B54" w:rsidRDefault="00CC23A7" w:rsidP="00CC23A7">
      <w:pPr>
        <w:pStyle w:val="2"/>
        <w:rPr>
          <w:rFonts w:ascii="맑은 고딕" w:hAnsi="맑은 고딕"/>
        </w:rPr>
      </w:pPr>
      <w:bookmarkStart w:id="21" w:name="_Toc110981146"/>
      <w:r w:rsidRPr="00CC23A7">
        <w:rPr>
          <w:rFonts w:ascii="맑은 고딕" w:hAnsi="맑은 고딕"/>
          <w:szCs w:val="20"/>
        </w:rPr>
        <w:t>SW Unit Test Goal Definition</w:t>
      </w:r>
      <w:bookmarkEnd w:id="21"/>
    </w:p>
    <w:p w:rsidR="008C0390" w:rsidRPr="008C0390" w:rsidRDefault="008C0390" w:rsidP="008C0390">
      <w:pPr>
        <w:pStyle w:val="a4"/>
        <w:rPr>
          <w:rFonts w:ascii="맑은 고딕" w:hAnsi="맑은 고딕" w:cs="Arial"/>
          <w:color w:val="auto"/>
          <w:szCs w:val="20"/>
        </w:rPr>
      </w:pPr>
      <w:r w:rsidRPr="008C0390">
        <w:rPr>
          <w:rFonts w:ascii="맑은 고딕" w:hAnsi="맑은 고딕" w:cs="Arial"/>
          <w:color w:val="auto"/>
          <w:szCs w:val="20"/>
        </w:rPr>
        <w:t>The SW test manager establishes the goals the project must achieve based on the needs of the organization and customers.</w:t>
      </w:r>
    </w:p>
    <w:p w:rsidR="008C0390" w:rsidRPr="008C0390" w:rsidRDefault="008C0390" w:rsidP="008C0390">
      <w:pPr>
        <w:pStyle w:val="a4"/>
        <w:rPr>
          <w:rFonts w:ascii="맑은 고딕" w:hAnsi="맑은 고딕" w:cs="Arial"/>
          <w:color w:val="auto"/>
          <w:szCs w:val="20"/>
        </w:rPr>
      </w:pPr>
    </w:p>
    <w:p w:rsidR="008C0390" w:rsidRPr="008C0390" w:rsidRDefault="008C0390" w:rsidP="008C0390">
      <w:pPr>
        <w:pStyle w:val="a4"/>
        <w:rPr>
          <w:rFonts w:ascii="맑은 고딕" w:hAnsi="맑은 고딕" w:cs="Arial"/>
          <w:color w:val="auto"/>
          <w:szCs w:val="20"/>
        </w:rPr>
      </w:pPr>
      <w:r w:rsidRPr="008C0390">
        <w:rPr>
          <w:rFonts w:ascii="맑은 고딕" w:hAnsi="맑은 고딕" w:cs="Arial"/>
          <w:color w:val="auto"/>
          <w:szCs w:val="20"/>
        </w:rPr>
        <w:t>Project SW unit test goal establishment should be considered from the following perspectives.</w:t>
      </w:r>
    </w:p>
    <w:p w:rsidR="008C0390" w:rsidRPr="008C0390" w:rsidRDefault="008C0390" w:rsidP="008C0390">
      <w:pPr>
        <w:pStyle w:val="a4"/>
        <w:rPr>
          <w:rFonts w:ascii="맑은 고딕" w:hAnsi="맑은 고딕" w:cs="Arial"/>
          <w:color w:val="auto"/>
          <w:szCs w:val="20"/>
        </w:rPr>
      </w:pPr>
      <w:r w:rsidRPr="008C0390">
        <w:rPr>
          <w:rFonts w:ascii="맑은 고딕" w:hAnsi="맑은 고딕" w:cs="Arial"/>
          <w:color w:val="auto"/>
          <w:szCs w:val="20"/>
        </w:rPr>
        <w:t>- Schedule: Objectives in terms of meeting key milestone schedules for organizations and customers</w:t>
      </w:r>
    </w:p>
    <w:p w:rsidR="008C0390" w:rsidRPr="008C0390" w:rsidRDefault="008C0390" w:rsidP="008C0390">
      <w:pPr>
        <w:pStyle w:val="a4"/>
        <w:rPr>
          <w:rFonts w:ascii="맑은 고딕" w:hAnsi="맑은 고딕" w:cs="Arial"/>
          <w:color w:val="auto"/>
          <w:szCs w:val="20"/>
        </w:rPr>
      </w:pPr>
      <w:r w:rsidRPr="008C0390">
        <w:rPr>
          <w:rFonts w:ascii="맑은 고딕" w:hAnsi="맑은 고딕" w:cs="Arial"/>
          <w:color w:val="auto"/>
          <w:szCs w:val="20"/>
        </w:rPr>
        <w:t>- Cost: Target in terms of development cost including human and material resources</w:t>
      </w:r>
    </w:p>
    <w:p w:rsidR="008C0390" w:rsidRPr="008C0390" w:rsidRDefault="008C0390" w:rsidP="008C0390">
      <w:pPr>
        <w:pStyle w:val="a4"/>
        <w:rPr>
          <w:rFonts w:ascii="맑은 고딕" w:hAnsi="맑은 고딕" w:cs="Arial"/>
          <w:color w:val="auto"/>
          <w:szCs w:val="20"/>
        </w:rPr>
      </w:pPr>
      <w:r w:rsidRPr="008C0390">
        <w:rPr>
          <w:rFonts w:ascii="맑은 고딕" w:hAnsi="맑은 고딕" w:cs="Arial"/>
          <w:color w:val="auto"/>
          <w:szCs w:val="20"/>
        </w:rPr>
        <w:t>- Quality: Objectives in terms of product quality and process quality</w:t>
      </w:r>
    </w:p>
    <w:p w:rsidR="008C0390" w:rsidRPr="008C0390" w:rsidRDefault="008C0390" w:rsidP="008C0390">
      <w:pPr>
        <w:pStyle w:val="a4"/>
        <w:rPr>
          <w:rFonts w:ascii="맑은 고딕" w:hAnsi="맑은 고딕" w:cs="Arial"/>
          <w:color w:val="auto"/>
          <w:szCs w:val="20"/>
        </w:rPr>
      </w:pPr>
    </w:p>
    <w:p w:rsidR="00B11B5B" w:rsidRPr="00490667" w:rsidRDefault="008C0390" w:rsidP="008C0390">
      <w:pPr>
        <w:pStyle w:val="a4"/>
        <w:rPr>
          <w:rFonts w:ascii="맑은 고딕" w:hAnsi="맑은 고딕"/>
          <w:color w:val="auto"/>
        </w:rPr>
      </w:pPr>
      <w:r w:rsidRPr="008C0390">
        <w:rPr>
          <w:rFonts w:ascii="맑은 고딕" w:hAnsi="맑은 고딕" w:cs="Arial"/>
          <w:color w:val="auto"/>
          <w:szCs w:val="20"/>
        </w:rPr>
        <w:t>The SW unit test goal follows the customer's goal if there is a SW unit test scope and goal that the customer requested or agreed with the customer through discussion between project-related departments.</w:t>
      </w:r>
    </w:p>
    <w:p w:rsidR="00943DF5" w:rsidRDefault="00943DF5">
      <w:pPr>
        <w:rPr>
          <w:rFonts w:ascii="맑은 고딕" w:eastAsia="맑은 고딕" w:hAnsi="맑은 고딕" w:cs="Arial"/>
          <w:b/>
          <w:bCs/>
          <w:sz w:val="28"/>
          <w:szCs w:val="20"/>
        </w:rPr>
      </w:pPr>
      <w:r>
        <w:rPr>
          <w:rFonts w:ascii="맑은 고딕" w:hAnsi="맑은 고딕"/>
          <w:szCs w:val="20"/>
        </w:rPr>
        <w:br w:type="page"/>
      </w:r>
    </w:p>
    <w:p w:rsidR="00E85FCA" w:rsidRPr="00731B54" w:rsidRDefault="00CC23A7" w:rsidP="00CC23A7">
      <w:pPr>
        <w:pStyle w:val="2"/>
        <w:rPr>
          <w:rFonts w:ascii="맑은 고딕" w:hAnsi="맑은 고딕"/>
        </w:rPr>
      </w:pPr>
      <w:bookmarkStart w:id="22" w:name="_Toc110981147"/>
      <w:r w:rsidRPr="00CC23A7">
        <w:rPr>
          <w:rFonts w:ascii="맑은 고딕" w:hAnsi="맑은 고딕"/>
          <w:szCs w:val="20"/>
        </w:rPr>
        <w:lastRenderedPageBreak/>
        <w:t>Defining SW Unit Test Roles and Responsibilities</w:t>
      </w:r>
      <w:bookmarkEnd w:id="22"/>
    </w:p>
    <w:p w:rsidR="008C0390" w:rsidRPr="008C0390" w:rsidRDefault="008C0390" w:rsidP="008C0390">
      <w:pPr>
        <w:pStyle w:val="a4"/>
        <w:rPr>
          <w:rFonts w:ascii="맑은 고딕" w:hAnsi="맑은 고딕" w:cs="Arial"/>
          <w:color w:val="auto"/>
          <w:szCs w:val="20"/>
        </w:rPr>
      </w:pPr>
      <w:r w:rsidRPr="008C0390">
        <w:rPr>
          <w:rFonts w:ascii="맑은 고딕" w:hAnsi="맑은 고딕" w:cs="Arial"/>
          <w:color w:val="auto"/>
          <w:szCs w:val="20"/>
        </w:rPr>
        <w:t xml:space="preserve">The SW test manager writes the roles and responsibilities for each role related to the SW unit test </w:t>
      </w:r>
      <w:proofErr w:type="spellStart"/>
      <w:r w:rsidRPr="008C0390">
        <w:rPr>
          <w:rFonts w:ascii="맑은 고딕" w:hAnsi="맑은 고딕" w:cs="Arial"/>
          <w:color w:val="auto"/>
          <w:szCs w:val="20"/>
        </w:rPr>
        <w:t>test</w:t>
      </w:r>
      <w:proofErr w:type="spellEnd"/>
      <w:r w:rsidRPr="008C0390">
        <w:rPr>
          <w:rFonts w:ascii="맑은 고딕" w:hAnsi="맑은 고딕" w:cs="Arial"/>
          <w:color w:val="auto"/>
          <w:szCs w:val="20"/>
        </w:rPr>
        <w:t xml:space="preserve"> in the project.</w:t>
      </w:r>
    </w:p>
    <w:p w:rsidR="008C0390" w:rsidRPr="008C0390" w:rsidRDefault="008C0390" w:rsidP="008C0390">
      <w:pPr>
        <w:pStyle w:val="a4"/>
        <w:rPr>
          <w:rFonts w:ascii="맑은 고딕" w:hAnsi="맑은 고딕" w:cs="Arial"/>
          <w:color w:val="auto"/>
          <w:szCs w:val="20"/>
        </w:rPr>
      </w:pPr>
    </w:p>
    <w:p w:rsidR="008C0390" w:rsidRPr="008C0390" w:rsidRDefault="008C0390" w:rsidP="008C0390">
      <w:pPr>
        <w:pStyle w:val="a4"/>
        <w:rPr>
          <w:rFonts w:ascii="맑은 고딕" w:hAnsi="맑은 고딕" w:cs="Arial"/>
          <w:color w:val="auto"/>
          <w:szCs w:val="20"/>
        </w:rPr>
      </w:pPr>
      <w:r w:rsidRPr="008C0390">
        <w:rPr>
          <w:rFonts w:ascii="맑은 고딕" w:hAnsi="맑은 고딕" w:cs="Arial"/>
          <w:color w:val="auto"/>
          <w:szCs w:val="20"/>
        </w:rPr>
        <w:t>SW Test Manager</w:t>
      </w:r>
    </w:p>
    <w:p w:rsidR="008C0390" w:rsidRPr="008C0390" w:rsidRDefault="008C0390" w:rsidP="008C0390">
      <w:pPr>
        <w:pStyle w:val="a4"/>
        <w:rPr>
          <w:rFonts w:ascii="맑은 고딕" w:hAnsi="맑은 고딕" w:cs="Arial"/>
          <w:color w:val="auto"/>
          <w:szCs w:val="20"/>
        </w:rPr>
      </w:pPr>
      <w:r w:rsidRPr="008C0390">
        <w:rPr>
          <w:rFonts w:ascii="맑은 고딕" w:hAnsi="맑은 고딕" w:cs="Arial" w:hint="eastAsia"/>
          <w:color w:val="auto"/>
          <w:szCs w:val="20"/>
        </w:rPr>
        <w:t>•</w:t>
      </w:r>
      <w:r w:rsidRPr="008C0390">
        <w:rPr>
          <w:rFonts w:ascii="맑은 고딕" w:hAnsi="맑은 고딕" w:cs="Arial"/>
          <w:color w:val="auto"/>
          <w:szCs w:val="20"/>
        </w:rPr>
        <w:t xml:space="preserve"> Establishment of SW unit test plan</w:t>
      </w:r>
    </w:p>
    <w:p w:rsidR="008C0390" w:rsidRPr="008C0390" w:rsidRDefault="008C0390" w:rsidP="008C0390">
      <w:pPr>
        <w:pStyle w:val="a4"/>
        <w:rPr>
          <w:rFonts w:ascii="맑은 고딕" w:hAnsi="맑은 고딕" w:cs="Arial"/>
          <w:color w:val="auto"/>
          <w:szCs w:val="20"/>
        </w:rPr>
      </w:pPr>
      <w:r w:rsidRPr="008C0390">
        <w:rPr>
          <w:rFonts w:ascii="맑은 고딕" w:hAnsi="맑은 고딕" w:cs="Arial" w:hint="eastAsia"/>
          <w:color w:val="auto"/>
          <w:szCs w:val="20"/>
        </w:rPr>
        <w:t>•</w:t>
      </w:r>
      <w:r w:rsidRPr="008C0390">
        <w:rPr>
          <w:rFonts w:ascii="맑은 고딕" w:hAnsi="맑은 고딕" w:cs="Arial"/>
          <w:color w:val="auto"/>
          <w:szCs w:val="20"/>
        </w:rPr>
        <w:t xml:space="preserve"> Review SW unit test plan</w:t>
      </w:r>
    </w:p>
    <w:p w:rsidR="008C0390" w:rsidRPr="008C0390" w:rsidRDefault="008C0390" w:rsidP="008C0390">
      <w:pPr>
        <w:pStyle w:val="a4"/>
        <w:rPr>
          <w:rFonts w:ascii="맑은 고딕" w:hAnsi="맑은 고딕" w:cs="Arial"/>
          <w:color w:val="auto"/>
          <w:szCs w:val="20"/>
        </w:rPr>
      </w:pPr>
      <w:r w:rsidRPr="008C0390">
        <w:rPr>
          <w:rFonts w:ascii="맑은 고딕" w:hAnsi="맑은 고딕" w:cs="Arial" w:hint="eastAsia"/>
          <w:color w:val="auto"/>
          <w:szCs w:val="20"/>
        </w:rPr>
        <w:t>•</w:t>
      </w:r>
      <w:r w:rsidRPr="008C0390">
        <w:rPr>
          <w:rFonts w:ascii="맑은 고딕" w:hAnsi="맑은 고딕" w:cs="Arial"/>
          <w:color w:val="auto"/>
          <w:szCs w:val="20"/>
        </w:rPr>
        <w:t xml:space="preserve"> SW unit test case review</w:t>
      </w:r>
    </w:p>
    <w:p w:rsidR="008C0390" w:rsidRPr="008C0390" w:rsidRDefault="008C0390" w:rsidP="008C0390">
      <w:pPr>
        <w:pStyle w:val="a4"/>
        <w:rPr>
          <w:rFonts w:ascii="맑은 고딕" w:hAnsi="맑은 고딕" w:cs="Arial"/>
          <w:color w:val="auto"/>
          <w:szCs w:val="20"/>
        </w:rPr>
      </w:pPr>
      <w:r w:rsidRPr="008C0390">
        <w:rPr>
          <w:rFonts w:ascii="맑은 고딕" w:hAnsi="맑은 고딕" w:cs="Arial" w:hint="eastAsia"/>
          <w:color w:val="auto"/>
          <w:szCs w:val="20"/>
        </w:rPr>
        <w:t>•</w:t>
      </w:r>
      <w:r w:rsidRPr="008C0390">
        <w:rPr>
          <w:rFonts w:ascii="맑은 고딕" w:hAnsi="맑은 고딕" w:cs="Arial"/>
          <w:color w:val="auto"/>
          <w:szCs w:val="20"/>
        </w:rPr>
        <w:t xml:space="preserve"> Report SW unit test results</w:t>
      </w:r>
    </w:p>
    <w:p w:rsidR="008C0390" w:rsidRPr="008C0390" w:rsidRDefault="008C0390" w:rsidP="008C0390">
      <w:pPr>
        <w:pStyle w:val="a4"/>
        <w:rPr>
          <w:rFonts w:ascii="맑은 고딕" w:hAnsi="맑은 고딕" w:cs="Arial"/>
          <w:color w:val="auto"/>
          <w:szCs w:val="20"/>
        </w:rPr>
      </w:pPr>
    </w:p>
    <w:p w:rsidR="008C0390" w:rsidRPr="008C0390" w:rsidRDefault="008C0390" w:rsidP="008C0390">
      <w:pPr>
        <w:pStyle w:val="a4"/>
        <w:rPr>
          <w:rFonts w:ascii="맑은 고딕" w:hAnsi="맑은 고딕" w:cs="Arial"/>
          <w:color w:val="auto"/>
          <w:szCs w:val="20"/>
        </w:rPr>
      </w:pPr>
      <w:r w:rsidRPr="008C0390">
        <w:rPr>
          <w:rFonts w:ascii="맑은 고딕" w:hAnsi="맑은 고딕" w:cs="Arial"/>
          <w:color w:val="auto"/>
          <w:szCs w:val="20"/>
        </w:rPr>
        <w:t>SW ENG. (Software Engineer)</w:t>
      </w:r>
    </w:p>
    <w:p w:rsidR="008C0390" w:rsidRPr="008C0390" w:rsidRDefault="008C0390" w:rsidP="008C0390">
      <w:pPr>
        <w:pStyle w:val="a4"/>
        <w:rPr>
          <w:rFonts w:ascii="맑은 고딕" w:hAnsi="맑은 고딕" w:cs="Arial"/>
          <w:color w:val="auto"/>
          <w:szCs w:val="20"/>
        </w:rPr>
      </w:pPr>
      <w:r w:rsidRPr="008C0390">
        <w:rPr>
          <w:rFonts w:ascii="맑은 고딕" w:hAnsi="맑은 고딕" w:cs="Arial" w:hint="eastAsia"/>
          <w:color w:val="auto"/>
          <w:szCs w:val="20"/>
        </w:rPr>
        <w:t>•</w:t>
      </w:r>
      <w:r w:rsidRPr="008C0390">
        <w:rPr>
          <w:rFonts w:ascii="맑은 고딕" w:hAnsi="맑은 고딕" w:cs="Arial"/>
          <w:color w:val="auto"/>
          <w:szCs w:val="20"/>
        </w:rPr>
        <w:t xml:space="preserve"> Participate in SW unit test plan review</w:t>
      </w:r>
    </w:p>
    <w:p w:rsidR="008C0390" w:rsidRPr="008C0390" w:rsidRDefault="008C0390" w:rsidP="008C0390">
      <w:pPr>
        <w:pStyle w:val="a4"/>
        <w:rPr>
          <w:rFonts w:ascii="맑은 고딕" w:hAnsi="맑은 고딕" w:cs="Arial"/>
          <w:color w:val="auto"/>
          <w:szCs w:val="20"/>
        </w:rPr>
      </w:pPr>
      <w:r w:rsidRPr="008C0390">
        <w:rPr>
          <w:rFonts w:ascii="맑은 고딕" w:hAnsi="맑은 고딕" w:cs="Arial" w:hint="eastAsia"/>
          <w:color w:val="auto"/>
          <w:szCs w:val="20"/>
        </w:rPr>
        <w:t>•</w:t>
      </w:r>
      <w:r w:rsidRPr="008C0390">
        <w:rPr>
          <w:rFonts w:ascii="맑은 고딕" w:hAnsi="맑은 고딕" w:cs="Arial"/>
          <w:color w:val="auto"/>
          <w:szCs w:val="20"/>
        </w:rPr>
        <w:t xml:space="preserve"> SW unit test case development</w:t>
      </w:r>
    </w:p>
    <w:p w:rsidR="008C0390" w:rsidRPr="008C0390" w:rsidRDefault="008C0390" w:rsidP="008C0390">
      <w:pPr>
        <w:pStyle w:val="a4"/>
        <w:rPr>
          <w:rFonts w:ascii="맑은 고딕" w:hAnsi="맑은 고딕" w:cs="Arial"/>
          <w:color w:val="auto"/>
          <w:szCs w:val="20"/>
        </w:rPr>
      </w:pPr>
      <w:r w:rsidRPr="008C0390">
        <w:rPr>
          <w:rFonts w:ascii="맑은 고딕" w:hAnsi="맑은 고딕" w:cs="Arial" w:hint="eastAsia"/>
          <w:color w:val="auto"/>
          <w:szCs w:val="20"/>
        </w:rPr>
        <w:t>•</w:t>
      </w:r>
      <w:r w:rsidRPr="008C0390">
        <w:rPr>
          <w:rFonts w:ascii="맑은 고딕" w:hAnsi="맑은 고딕" w:cs="Arial"/>
          <w:color w:val="auto"/>
          <w:szCs w:val="20"/>
        </w:rPr>
        <w:t xml:space="preserve"> Participate in SW unit test case review</w:t>
      </w:r>
    </w:p>
    <w:p w:rsidR="008C0390" w:rsidRPr="008C0390" w:rsidRDefault="008C0390" w:rsidP="008C0390">
      <w:pPr>
        <w:pStyle w:val="a4"/>
        <w:rPr>
          <w:rFonts w:ascii="맑은 고딕" w:hAnsi="맑은 고딕" w:cs="Arial"/>
          <w:color w:val="auto"/>
          <w:szCs w:val="20"/>
        </w:rPr>
      </w:pPr>
      <w:r w:rsidRPr="008C0390">
        <w:rPr>
          <w:rFonts w:ascii="맑은 고딕" w:hAnsi="맑은 고딕" w:cs="Arial" w:hint="eastAsia"/>
          <w:color w:val="auto"/>
          <w:szCs w:val="20"/>
        </w:rPr>
        <w:t>•</w:t>
      </w:r>
      <w:r w:rsidRPr="008C0390">
        <w:rPr>
          <w:rFonts w:ascii="맑은 고딕" w:hAnsi="맑은 고딕" w:cs="Arial"/>
          <w:color w:val="auto"/>
          <w:szCs w:val="20"/>
        </w:rPr>
        <w:t xml:space="preserve"> SW unit test case tracking</w:t>
      </w:r>
    </w:p>
    <w:p w:rsidR="008C0390" w:rsidRPr="008C0390" w:rsidRDefault="008C0390" w:rsidP="008C0390">
      <w:pPr>
        <w:pStyle w:val="a4"/>
        <w:rPr>
          <w:rFonts w:ascii="맑은 고딕" w:hAnsi="맑은 고딕" w:cs="Arial"/>
          <w:color w:val="auto"/>
          <w:szCs w:val="20"/>
        </w:rPr>
      </w:pPr>
      <w:r w:rsidRPr="008C0390">
        <w:rPr>
          <w:rFonts w:ascii="맑은 고딕" w:hAnsi="맑은 고딕" w:cs="Arial" w:hint="eastAsia"/>
          <w:color w:val="auto"/>
          <w:szCs w:val="20"/>
        </w:rPr>
        <w:t>•</w:t>
      </w:r>
      <w:r w:rsidRPr="008C0390">
        <w:rPr>
          <w:rFonts w:ascii="맑은 고딕" w:hAnsi="맑은 고딕" w:cs="Arial"/>
          <w:color w:val="auto"/>
          <w:szCs w:val="20"/>
        </w:rPr>
        <w:t xml:space="preserve"> Perform SW unit tests</w:t>
      </w:r>
    </w:p>
    <w:p w:rsidR="008C0390" w:rsidRPr="008C0390" w:rsidRDefault="008C0390" w:rsidP="008C0390">
      <w:pPr>
        <w:pStyle w:val="a4"/>
        <w:rPr>
          <w:rFonts w:ascii="맑은 고딕" w:hAnsi="맑은 고딕" w:cs="Arial"/>
          <w:color w:val="auto"/>
          <w:szCs w:val="20"/>
        </w:rPr>
      </w:pPr>
    </w:p>
    <w:p w:rsidR="008C0390" w:rsidRPr="008C0390" w:rsidRDefault="008C0390" w:rsidP="008C0390">
      <w:pPr>
        <w:pStyle w:val="a4"/>
        <w:rPr>
          <w:rFonts w:ascii="맑은 고딕" w:hAnsi="맑은 고딕" w:cs="Arial"/>
          <w:color w:val="auto"/>
          <w:szCs w:val="20"/>
        </w:rPr>
      </w:pPr>
      <w:r w:rsidRPr="008C0390">
        <w:rPr>
          <w:rFonts w:ascii="맑은 고딕" w:hAnsi="맑은 고딕" w:cs="Arial"/>
          <w:color w:val="auto"/>
          <w:szCs w:val="20"/>
        </w:rPr>
        <w:t>SW PL (Software Reader)</w:t>
      </w:r>
    </w:p>
    <w:p w:rsidR="008C0390" w:rsidRPr="008C0390" w:rsidRDefault="008C0390" w:rsidP="008C0390">
      <w:pPr>
        <w:pStyle w:val="a4"/>
        <w:rPr>
          <w:rFonts w:ascii="맑은 고딕" w:hAnsi="맑은 고딕" w:cs="Arial"/>
          <w:color w:val="auto"/>
          <w:szCs w:val="20"/>
        </w:rPr>
      </w:pPr>
      <w:r w:rsidRPr="008C0390">
        <w:rPr>
          <w:rFonts w:ascii="맑은 고딕" w:hAnsi="맑은 고딕" w:cs="Arial" w:hint="eastAsia"/>
          <w:color w:val="auto"/>
          <w:szCs w:val="20"/>
        </w:rPr>
        <w:t>•</w:t>
      </w:r>
      <w:r w:rsidRPr="008C0390">
        <w:rPr>
          <w:rFonts w:ascii="맑은 고딕" w:hAnsi="맑은 고딕" w:cs="Arial"/>
          <w:color w:val="auto"/>
          <w:szCs w:val="20"/>
        </w:rPr>
        <w:t xml:space="preserve"> Participate in SW unit test plan review</w:t>
      </w:r>
    </w:p>
    <w:p w:rsidR="008C0390" w:rsidRPr="008C0390" w:rsidRDefault="008C0390" w:rsidP="008C0390">
      <w:pPr>
        <w:pStyle w:val="a4"/>
        <w:rPr>
          <w:rFonts w:ascii="맑은 고딕" w:hAnsi="맑은 고딕" w:cs="Arial"/>
          <w:color w:val="auto"/>
          <w:szCs w:val="20"/>
        </w:rPr>
      </w:pPr>
      <w:r w:rsidRPr="008C0390">
        <w:rPr>
          <w:rFonts w:ascii="맑은 고딕" w:hAnsi="맑은 고딕" w:cs="Arial" w:hint="eastAsia"/>
          <w:color w:val="auto"/>
          <w:szCs w:val="20"/>
        </w:rPr>
        <w:t>•</w:t>
      </w:r>
      <w:r w:rsidRPr="008C0390">
        <w:rPr>
          <w:rFonts w:ascii="맑은 고딕" w:hAnsi="맑은 고딕" w:cs="Arial"/>
          <w:color w:val="auto"/>
          <w:szCs w:val="20"/>
        </w:rPr>
        <w:t xml:space="preserve"> Participate in SW unit test case review</w:t>
      </w:r>
    </w:p>
    <w:p w:rsidR="008C0390" w:rsidRPr="008C0390" w:rsidRDefault="008C0390" w:rsidP="008C0390">
      <w:pPr>
        <w:pStyle w:val="a4"/>
        <w:rPr>
          <w:rFonts w:ascii="맑은 고딕" w:hAnsi="맑은 고딕" w:cs="Arial"/>
          <w:color w:val="auto"/>
          <w:szCs w:val="20"/>
        </w:rPr>
      </w:pPr>
      <w:r w:rsidRPr="008C0390">
        <w:rPr>
          <w:rFonts w:ascii="맑은 고딕" w:hAnsi="맑은 고딕" w:cs="Arial" w:hint="eastAsia"/>
          <w:color w:val="auto"/>
          <w:szCs w:val="20"/>
        </w:rPr>
        <w:t>•</w:t>
      </w:r>
      <w:r w:rsidRPr="008C0390">
        <w:rPr>
          <w:rFonts w:ascii="맑은 고딕" w:hAnsi="맑은 고딕" w:cs="Arial"/>
          <w:color w:val="auto"/>
          <w:szCs w:val="20"/>
        </w:rPr>
        <w:t xml:space="preserve"> Participation in SW unit test result reporting</w:t>
      </w:r>
    </w:p>
    <w:p w:rsidR="008C0390" w:rsidRPr="008C0390" w:rsidRDefault="008C0390" w:rsidP="008C0390">
      <w:pPr>
        <w:pStyle w:val="a4"/>
        <w:rPr>
          <w:rFonts w:ascii="맑은 고딕" w:hAnsi="맑은 고딕" w:cs="Arial"/>
          <w:color w:val="auto"/>
          <w:szCs w:val="20"/>
        </w:rPr>
      </w:pPr>
    </w:p>
    <w:p w:rsidR="008C0390" w:rsidRPr="008C0390" w:rsidRDefault="008C0390" w:rsidP="008C0390">
      <w:pPr>
        <w:pStyle w:val="a4"/>
        <w:rPr>
          <w:rFonts w:ascii="맑은 고딕" w:hAnsi="맑은 고딕" w:cs="Arial"/>
          <w:color w:val="auto"/>
          <w:szCs w:val="20"/>
        </w:rPr>
      </w:pPr>
      <w:r w:rsidRPr="008C0390">
        <w:rPr>
          <w:rFonts w:ascii="맑은 고딕" w:hAnsi="맑은 고딕" w:cs="Arial"/>
          <w:color w:val="auto"/>
          <w:szCs w:val="20"/>
        </w:rPr>
        <w:t>PL (Project Leader)</w:t>
      </w:r>
    </w:p>
    <w:p w:rsidR="008C0390" w:rsidRPr="008C0390" w:rsidRDefault="008C0390" w:rsidP="008C0390">
      <w:pPr>
        <w:pStyle w:val="a4"/>
        <w:rPr>
          <w:rFonts w:ascii="맑은 고딕" w:hAnsi="맑은 고딕" w:cs="Arial"/>
          <w:color w:val="auto"/>
          <w:szCs w:val="20"/>
        </w:rPr>
      </w:pPr>
      <w:r w:rsidRPr="008C0390">
        <w:rPr>
          <w:rFonts w:ascii="맑은 고딕" w:hAnsi="맑은 고딕" w:cs="Arial" w:hint="eastAsia"/>
          <w:color w:val="auto"/>
          <w:szCs w:val="20"/>
        </w:rPr>
        <w:t>•</w:t>
      </w:r>
      <w:r w:rsidRPr="008C0390">
        <w:rPr>
          <w:rFonts w:ascii="맑은 고딕" w:hAnsi="맑은 고딕" w:cs="Arial"/>
          <w:color w:val="auto"/>
          <w:szCs w:val="20"/>
        </w:rPr>
        <w:t xml:space="preserve"> Participate in SW unit test plan review</w:t>
      </w:r>
    </w:p>
    <w:p w:rsidR="00FA1657" w:rsidRPr="00731B54" w:rsidRDefault="008C0390" w:rsidP="008C0390">
      <w:pPr>
        <w:pStyle w:val="a4"/>
        <w:rPr>
          <w:rFonts w:ascii="맑은 고딕" w:hAnsi="맑은 고딕"/>
          <w:color w:val="auto"/>
        </w:rPr>
      </w:pPr>
      <w:r w:rsidRPr="008C0390">
        <w:rPr>
          <w:rFonts w:ascii="맑은 고딕" w:hAnsi="맑은 고딕" w:cs="Arial" w:hint="eastAsia"/>
          <w:color w:val="auto"/>
          <w:szCs w:val="20"/>
        </w:rPr>
        <w:t>•</w:t>
      </w:r>
      <w:r w:rsidRPr="008C0390">
        <w:rPr>
          <w:rFonts w:ascii="맑은 고딕" w:hAnsi="맑은 고딕" w:cs="Arial"/>
          <w:color w:val="auto"/>
          <w:szCs w:val="20"/>
        </w:rPr>
        <w:t xml:space="preserve"> Participation in SW unit test result reporting</w:t>
      </w:r>
    </w:p>
    <w:p w:rsidR="00E50957" w:rsidRPr="00731B54" w:rsidRDefault="00CC23A7" w:rsidP="00CC23A7">
      <w:pPr>
        <w:pStyle w:val="2"/>
        <w:rPr>
          <w:rFonts w:ascii="맑은 고딕" w:hAnsi="맑은 고딕"/>
        </w:rPr>
      </w:pPr>
      <w:bookmarkStart w:id="23" w:name="_Toc110981148"/>
      <w:r w:rsidRPr="00CC23A7">
        <w:rPr>
          <w:rFonts w:ascii="맑은 고딕" w:hAnsi="맑은 고딕"/>
          <w:szCs w:val="20"/>
        </w:rPr>
        <w:t>SW Unit Test Strategy Definition</w:t>
      </w:r>
      <w:bookmarkEnd w:id="23"/>
    </w:p>
    <w:p w:rsidR="008C0390" w:rsidRPr="008C0390" w:rsidRDefault="008C0390" w:rsidP="008C0390">
      <w:pPr>
        <w:rPr>
          <w:rFonts w:ascii="맑은 고딕" w:eastAsia="맑은 고딕" w:hAnsi="맑은 고딕" w:cs="Arial"/>
          <w:sz w:val="20"/>
          <w:szCs w:val="20"/>
        </w:rPr>
      </w:pPr>
      <w:r w:rsidRPr="008C0390">
        <w:rPr>
          <w:rFonts w:ascii="맑은 고딕" w:eastAsia="맑은 고딕" w:hAnsi="맑은 고딕" w:cs="Arial"/>
          <w:sz w:val="20"/>
          <w:szCs w:val="20"/>
        </w:rPr>
        <w:t>The SW test manager defines the scope of SW unit tests to be performed in the project.</w:t>
      </w:r>
    </w:p>
    <w:p w:rsidR="00943DF5" w:rsidRDefault="008C0390" w:rsidP="008C0390">
      <w:pPr>
        <w:rPr>
          <w:rFonts w:ascii="맑은 고딕" w:eastAsia="맑은 고딕" w:hAnsi="맑은 고딕" w:cs="Arial"/>
          <w:b/>
          <w:bCs/>
          <w:sz w:val="28"/>
          <w:szCs w:val="20"/>
        </w:rPr>
      </w:pPr>
      <w:r w:rsidRPr="008C0390">
        <w:rPr>
          <w:rFonts w:ascii="맑은 고딕" w:eastAsia="맑은 고딕" w:hAnsi="맑은 고딕" w:cs="Arial"/>
          <w:sz w:val="20"/>
          <w:szCs w:val="20"/>
        </w:rPr>
        <w:t>Basically, all SW components are included in the SW unit test scope, but except for the SW implemented by the company, SW implemented by the customer and SW automatically generated on the tool are excluded from the SW unit test scope.</w:t>
      </w:r>
      <w:r w:rsidR="00943DF5">
        <w:rPr>
          <w:rFonts w:ascii="맑은 고딕" w:hAnsi="맑은 고딕"/>
          <w:szCs w:val="20"/>
        </w:rPr>
        <w:br w:type="page"/>
      </w:r>
    </w:p>
    <w:p w:rsidR="00E50957" w:rsidRPr="00731B54" w:rsidRDefault="00CC23A7" w:rsidP="00CC23A7">
      <w:pPr>
        <w:pStyle w:val="2"/>
        <w:rPr>
          <w:rFonts w:ascii="맑은 고딕" w:hAnsi="맑은 고딕"/>
        </w:rPr>
      </w:pPr>
      <w:bookmarkStart w:id="24" w:name="_Toc110981149"/>
      <w:r w:rsidRPr="00CC23A7">
        <w:rPr>
          <w:rFonts w:ascii="맑은 고딕" w:hAnsi="맑은 고딕"/>
          <w:szCs w:val="20"/>
        </w:rPr>
        <w:lastRenderedPageBreak/>
        <w:t>SW Unit Test Scope Definition</w:t>
      </w:r>
      <w:bookmarkEnd w:id="24"/>
    </w:p>
    <w:p w:rsidR="00B21596" w:rsidRPr="00731B54" w:rsidRDefault="008C0390" w:rsidP="00B21596">
      <w:pPr>
        <w:pStyle w:val="a4"/>
        <w:rPr>
          <w:rFonts w:ascii="맑은 고딕" w:hAnsi="맑은 고딕"/>
          <w:color w:val="auto"/>
        </w:rPr>
      </w:pPr>
      <w:r w:rsidRPr="008C0390">
        <w:rPr>
          <w:rFonts w:ascii="맑은 고딕" w:hAnsi="맑은 고딕" w:cs="Arial"/>
          <w:color w:val="auto"/>
          <w:szCs w:val="20"/>
        </w:rPr>
        <w:t>The SW test manager defines the SW unit test strategy that should be carried out in the project. Based on the FRP, the SW components that can be implemented are identified according to the sample release time, and the SW unit test time is defined so that the SW unit test can be performed. After 100% of function implementation, plan so that all components can perform SW unit test.</w:t>
      </w:r>
    </w:p>
    <w:tbl>
      <w:tblPr>
        <w:tblW w:w="8530" w:type="dxa"/>
        <w:tblInd w:w="8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09"/>
        <w:gridCol w:w="1630"/>
        <w:gridCol w:w="1630"/>
        <w:gridCol w:w="1630"/>
        <w:gridCol w:w="1631"/>
      </w:tblGrid>
      <w:tr w:rsidR="00B21596" w:rsidRPr="00731B54" w:rsidTr="00A43B8F">
        <w:trPr>
          <w:trHeight w:val="347"/>
          <w:tblHeader/>
        </w:trPr>
        <w:tc>
          <w:tcPr>
            <w:tcW w:w="2009" w:type="dxa"/>
            <w:tcBorders>
              <w:left w:val="single" w:sz="6" w:space="0" w:color="000000"/>
              <w:bottom w:val="single" w:sz="6" w:space="0" w:color="000000"/>
              <w:right w:val="single" w:sz="6" w:space="0" w:color="000000"/>
            </w:tcBorders>
            <w:shd w:val="clear" w:color="auto" w:fill="D9D9D9"/>
          </w:tcPr>
          <w:p w:rsidR="00B21596" w:rsidRPr="00731B54" w:rsidRDefault="00B21596" w:rsidP="00C60CC1">
            <w:pPr>
              <w:pStyle w:val="ae"/>
              <w:spacing w:before="0" w:after="0"/>
              <w:rPr>
                <w:rFonts w:ascii="맑은 고딕" w:eastAsia="맑은 고딕" w:hAnsi="맑은 고딕"/>
                <w:bCs/>
                <w:color w:val="auto"/>
              </w:rPr>
            </w:pPr>
            <w:r w:rsidRPr="00731B54">
              <w:rPr>
                <w:rFonts w:ascii="맑은 고딕" w:eastAsia="맑은 고딕" w:hAnsi="맑은 고딕" w:hint="eastAsia"/>
                <w:bCs/>
                <w:color w:val="auto"/>
              </w:rPr>
              <w:t>SW Components</w:t>
            </w:r>
          </w:p>
        </w:tc>
        <w:tc>
          <w:tcPr>
            <w:tcW w:w="1630" w:type="dxa"/>
            <w:tcBorders>
              <w:left w:val="single" w:sz="6" w:space="0" w:color="000000"/>
              <w:bottom w:val="single" w:sz="6" w:space="0" w:color="000000"/>
              <w:right w:val="single" w:sz="6" w:space="0" w:color="000000"/>
            </w:tcBorders>
            <w:shd w:val="clear" w:color="auto" w:fill="D9D9D9"/>
          </w:tcPr>
          <w:p w:rsidR="00B21596" w:rsidRPr="00731B54" w:rsidRDefault="00B21596" w:rsidP="00C60CC1">
            <w:pPr>
              <w:pStyle w:val="ae"/>
              <w:spacing w:before="0" w:after="0"/>
              <w:rPr>
                <w:rFonts w:ascii="맑은 고딕" w:eastAsia="맑은 고딕" w:hAnsi="맑은 고딕"/>
                <w:bCs/>
                <w:color w:val="auto"/>
              </w:rPr>
            </w:pPr>
            <w:r w:rsidRPr="00731B54">
              <w:rPr>
                <w:rFonts w:ascii="맑은 고딕" w:eastAsia="맑은 고딕" w:hAnsi="맑은 고딕" w:hint="eastAsia"/>
                <w:bCs/>
                <w:color w:val="auto"/>
              </w:rPr>
              <w:t>B2</w:t>
            </w:r>
          </w:p>
        </w:tc>
        <w:tc>
          <w:tcPr>
            <w:tcW w:w="1630"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B21596" w:rsidRPr="00731B54" w:rsidRDefault="00B21596" w:rsidP="00C60CC1">
            <w:pPr>
              <w:pStyle w:val="ae"/>
              <w:spacing w:before="0" w:after="0"/>
              <w:rPr>
                <w:rFonts w:ascii="맑은 고딕" w:eastAsia="맑은 고딕" w:hAnsi="맑은 고딕"/>
                <w:bCs/>
                <w:color w:val="auto"/>
              </w:rPr>
            </w:pPr>
            <w:r w:rsidRPr="00731B54">
              <w:rPr>
                <w:rFonts w:ascii="맑은 고딕" w:eastAsia="맑은 고딕" w:hAnsi="맑은 고딕" w:hint="eastAsia"/>
                <w:bCs/>
                <w:color w:val="auto"/>
              </w:rPr>
              <w:t>B3</w:t>
            </w:r>
          </w:p>
        </w:tc>
        <w:tc>
          <w:tcPr>
            <w:tcW w:w="1630" w:type="dxa"/>
            <w:tcBorders>
              <w:left w:val="single" w:sz="6" w:space="0" w:color="000000"/>
              <w:bottom w:val="single" w:sz="6" w:space="0" w:color="000000"/>
              <w:right w:val="single" w:sz="6" w:space="0" w:color="000000"/>
            </w:tcBorders>
            <w:shd w:val="clear" w:color="auto" w:fill="D9D9D9"/>
            <w:vAlign w:val="center"/>
          </w:tcPr>
          <w:p w:rsidR="00B21596" w:rsidRPr="00731B54" w:rsidRDefault="00B21596" w:rsidP="00C60CC1">
            <w:pPr>
              <w:pStyle w:val="ae"/>
              <w:spacing w:before="0" w:after="0"/>
              <w:rPr>
                <w:rFonts w:ascii="맑은 고딕" w:eastAsia="맑은 고딕" w:hAnsi="맑은 고딕"/>
                <w:bCs/>
                <w:color w:val="auto"/>
              </w:rPr>
            </w:pPr>
            <w:r w:rsidRPr="00731B54">
              <w:rPr>
                <w:rFonts w:ascii="맑은 고딕" w:eastAsia="맑은 고딕" w:hAnsi="맑은 고딕" w:hint="eastAsia"/>
                <w:bCs/>
                <w:color w:val="auto"/>
              </w:rPr>
              <w:t>B4</w:t>
            </w:r>
          </w:p>
        </w:tc>
        <w:tc>
          <w:tcPr>
            <w:tcW w:w="1631" w:type="dxa"/>
            <w:tcBorders>
              <w:left w:val="single" w:sz="6" w:space="0" w:color="000000"/>
              <w:bottom w:val="single" w:sz="6" w:space="0" w:color="000000"/>
              <w:right w:val="single" w:sz="6" w:space="0" w:color="000000"/>
            </w:tcBorders>
            <w:shd w:val="clear" w:color="auto" w:fill="D9D9D9"/>
          </w:tcPr>
          <w:p w:rsidR="00B21596" w:rsidRPr="00731B54" w:rsidRDefault="00B21596" w:rsidP="00C60CC1">
            <w:pPr>
              <w:pStyle w:val="ae"/>
              <w:spacing w:before="0" w:after="0"/>
              <w:rPr>
                <w:rFonts w:ascii="맑은 고딕" w:eastAsia="맑은 고딕" w:hAnsi="맑은 고딕"/>
                <w:bCs/>
                <w:color w:val="auto"/>
              </w:rPr>
            </w:pPr>
            <w:r w:rsidRPr="00731B54">
              <w:rPr>
                <w:rFonts w:ascii="맑은 고딕" w:eastAsia="맑은 고딕" w:hAnsi="맑은 고딕" w:hint="eastAsia"/>
                <w:bCs/>
                <w:color w:val="auto"/>
              </w:rPr>
              <w:t>B5~</w:t>
            </w:r>
          </w:p>
        </w:tc>
      </w:tr>
      <w:tr w:rsidR="00B21596" w:rsidRPr="00731B54" w:rsidTr="00A43B8F">
        <w:trPr>
          <w:trHeight w:val="119"/>
        </w:trPr>
        <w:tc>
          <w:tcPr>
            <w:tcW w:w="2009" w:type="dxa"/>
            <w:tcBorders>
              <w:left w:val="single" w:sz="6" w:space="0" w:color="000000"/>
              <w:right w:val="single" w:sz="6" w:space="0" w:color="000000"/>
            </w:tcBorders>
            <w:vAlign w:val="center"/>
          </w:tcPr>
          <w:p w:rsidR="00B21596" w:rsidRPr="00731B54" w:rsidRDefault="00B21596" w:rsidP="00C60CC1">
            <w:pPr>
              <w:pStyle w:val="-1"/>
              <w:spacing w:before="0" w:after="0"/>
              <w:rPr>
                <w:rFonts w:ascii="맑은 고딕" w:eastAsia="맑은 고딕" w:hAnsi="맑은 고딕"/>
                <w:color w:val="auto"/>
              </w:rPr>
            </w:pPr>
            <w:r w:rsidRPr="00731B54">
              <w:rPr>
                <w:rFonts w:ascii="맑은 고딕" w:eastAsia="맑은 고딕" w:hAnsi="맑은 고딕"/>
                <w:color w:val="auto"/>
              </w:rPr>
              <w:t xml:space="preserve">Component </w:t>
            </w:r>
            <w:r w:rsidRPr="00731B54">
              <w:rPr>
                <w:rFonts w:ascii="맑은 고딕" w:eastAsia="맑은 고딕" w:hAnsi="맑은 고딕" w:hint="eastAsia"/>
                <w:color w:val="auto"/>
              </w:rPr>
              <w:t>A</w:t>
            </w:r>
          </w:p>
        </w:tc>
        <w:tc>
          <w:tcPr>
            <w:tcW w:w="1630" w:type="dxa"/>
            <w:tcBorders>
              <w:top w:val="single" w:sz="6" w:space="0" w:color="000000"/>
              <w:left w:val="single" w:sz="6" w:space="0" w:color="000000"/>
              <w:bottom w:val="single" w:sz="6" w:space="0" w:color="000000"/>
              <w:right w:val="single" w:sz="6" w:space="0" w:color="000000"/>
            </w:tcBorders>
            <w:vAlign w:val="center"/>
          </w:tcPr>
          <w:p w:rsidR="00B21596" w:rsidRPr="00731B54" w:rsidRDefault="004C745B" w:rsidP="00C60CC1">
            <w:pPr>
              <w:pStyle w:val="-1"/>
              <w:spacing w:before="0" w:after="0"/>
              <w:jc w:val="center"/>
              <w:rPr>
                <w:rFonts w:ascii="맑은 고딕" w:eastAsia="맑은 고딕" w:hAnsi="맑은 고딕"/>
                <w:color w:val="auto"/>
              </w:rPr>
            </w:pPr>
            <w:r w:rsidRPr="00731B54">
              <w:rPr>
                <w:rFonts w:ascii="맑은 고딕" w:eastAsia="맑은 고딕" w:hAnsi="맑은 고딕" w:hint="eastAsia"/>
                <w:color w:val="auto"/>
              </w:rPr>
              <w:t>●</w:t>
            </w:r>
          </w:p>
        </w:tc>
        <w:tc>
          <w:tcPr>
            <w:tcW w:w="1630" w:type="dxa"/>
            <w:tcBorders>
              <w:top w:val="single" w:sz="6" w:space="0" w:color="000000"/>
              <w:left w:val="single" w:sz="6" w:space="0" w:color="000000"/>
              <w:bottom w:val="single" w:sz="6" w:space="0" w:color="000000"/>
              <w:right w:val="single" w:sz="6" w:space="0" w:color="000000"/>
            </w:tcBorders>
            <w:vAlign w:val="center"/>
          </w:tcPr>
          <w:p w:rsidR="00B21596" w:rsidRPr="00731B54" w:rsidRDefault="004C745B" w:rsidP="00C60CC1">
            <w:pPr>
              <w:pStyle w:val="-1"/>
              <w:spacing w:before="0" w:after="0"/>
              <w:jc w:val="center"/>
              <w:rPr>
                <w:rFonts w:ascii="맑은 고딕" w:eastAsia="맑은 고딕" w:hAnsi="맑은 고딕"/>
                <w:color w:val="auto"/>
              </w:rPr>
            </w:pPr>
            <w:r w:rsidRPr="00731B54">
              <w:rPr>
                <w:rFonts w:ascii="맑은 고딕" w:eastAsia="맑은 고딕" w:hAnsi="맑은 고딕" w:hint="eastAsia"/>
                <w:color w:val="auto"/>
              </w:rPr>
              <w:t>●</w:t>
            </w:r>
          </w:p>
        </w:tc>
        <w:tc>
          <w:tcPr>
            <w:tcW w:w="1630" w:type="dxa"/>
            <w:tcBorders>
              <w:top w:val="single" w:sz="6" w:space="0" w:color="000000"/>
              <w:left w:val="single" w:sz="6" w:space="0" w:color="000000"/>
              <w:bottom w:val="single" w:sz="6" w:space="0" w:color="000000"/>
              <w:right w:val="single" w:sz="6" w:space="0" w:color="000000"/>
            </w:tcBorders>
            <w:vAlign w:val="center"/>
          </w:tcPr>
          <w:p w:rsidR="00B21596" w:rsidRPr="00731B54" w:rsidRDefault="004C745B" w:rsidP="00C60CC1">
            <w:pPr>
              <w:pStyle w:val="-1"/>
              <w:spacing w:before="0" w:after="0"/>
              <w:jc w:val="center"/>
              <w:rPr>
                <w:rFonts w:ascii="맑은 고딕" w:eastAsia="맑은 고딕" w:hAnsi="맑은 고딕"/>
                <w:color w:val="auto"/>
              </w:rPr>
            </w:pPr>
            <w:r w:rsidRPr="00731B54">
              <w:rPr>
                <w:rFonts w:ascii="맑은 고딕" w:eastAsia="맑은 고딕" w:hAnsi="맑은 고딕" w:hint="eastAsia"/>
                <w:color w:val="auto"/>
              </w:rPr>
              <w:t>●</w:t>
            </w:r>
          </w:p>
        </w:tc>
        <w:tc>
          <w:tcPr>
            <w:tcW w:w="1631" w:type="dxa"/>
            <w:tcBorders>
              <w:top w:val="single" w:sz="6" w:space="0" w:color="000000"/>
              <w:left w:val="single" w:sz="6" w:space="0" w:color="000000"/>
              <w:bottom w:val="single" w:sz="6" w:space="0" w:color="000000"/>
              <w:right w:val="single" w:sz="6" w:space="0" w:color="000000"/>
            </w:tcBorders>
          </w:tcPr>
          <w:p w:rsidR="00B21596" w:rsidRPr="00731B54" w:rsidRDefault="004C745B" w:rsidP="00C60CC1">
            <w:pPr>
              <w:pStyle w:val="-1"/>
              <w:spacing w:before="0" w:after="0"/>
              <w:jc w:val="center"/>
              <w:rPr>
                <w:rFonts w:ascii="맑은 고딕" w:eastAsia="맑은 고딕" w:hAnsi="맑은 고딕"/>
                <w:color w:val="auto"/>
              </w:rPr>
            </w:pPr>
            <w:r w:rsidRPr="00731B54">
              <w:rPr>
                <w:rFonts w:ascii="맑은 고딕" w:eastAsia="맑은 고딕" w:hAnsi="맑은 고딕" w:hint="eastAsia"/>
                <w:color w:val="auto"/>
              </w:rPr>
              <w:t>●</w:t>
            </w:r>
          </w:p>
        </w:tc>
      </w:tr>
      <w:tr w:rsidR="00B21596" w:rsidRPr="00731B54" w:rsidTr="00A43B8F">
        <w:trPr>
          <w:trHeight w:val="119"/>
        </w:trPr>
        <w:tc>
          <w:tcPr>
            <w:tcW w:w="2009" w:type="dxa"/>
            <w:tcBorders>
              <w:left w:val="single" w:sz="6" w:space="0" w:color="000000"/>
              <w:right w:val="single" w:sz="6" w:space="0" w:color="000000"/>
            </w:tcBorders>
            <w:vAlign w:val="center"/>
          </w:tcPr>
          <w:p w:rsidR="00B21596" w:rsidRPr="00731B54" w:rsidRDefault="00B21596" w:rsidP="00C60CC1">
            <w:pPr>
              <w:pStyle w:val="-1"/>
              <w:spacing w:before="0" w:after="0"/>
              <w:rPr>
                <w:rFonts w:ascii="맑은 고딕" w:eastAsia="맑은 고딕" w:hAnsi="맑은 고딕"/>
                <w:color w:val="auto"/>
              </w:rPr>
            </w:pPr>
            <w:r w:rsidRPr="00731B54">
              <w:rPr>
                <w:rFonts w:ascii="맑은 고딕" w:eastAsia="맑은 고딕" w:hAnsi="맑은 고딕"/>
                <w:color w:val="auto"/>
              </w:rPr>
              <w:t xml:space="preserve">Component </w:t>
            </w:r>
            <w:r w:rsidRPr="00731B54">
              <w:rPr>
                <w:rFonts w:ascii="맑은 고딕" w:eastAsia="맑은 고딕" w:hAnsi="맑은 고딕" w:hint="eastAsia"/>
                <w:color w:val="auto"/>
              </w:rPr>
              <w:t>B</w:t>
            </w:r>
          </w:p>
        </w:tc>
        <w:tc>
          <w:tcPr>
            <w:tcW w:w="1630" w:type="dxa"/>
            <w:tcBorders>
              <w:top w:val="single" w:sz="6" w:space="0" w:color="000000"/>
              <w:left w:val="single" w:sz="6" w:space="0" w:color="000000"/>
              <w:bottom w:val="single" w:sz="6" w:space="0" w:color="000000"/>
              <w:right w:val="single" w:sz="6" w:space="0" w:color="000000"/>
            </w:tcBorders>
            <w:vAlign w:val="center"/>
          </w:tcPr>
          <w:p w:rsidR="00B21596" w:rsidRPr="00731B54" w:rsidRDefault="00B21596" w:rsidP="00C60CC1">
            <w:pPr>
              <w:pStyle w:val="-1"/>
              <w:spacing w:before="0" w:after="0"/>
              <w:jc w:val="center"/>
              <w:rPr>
                <w:rFonts w:ascii="맑은 고딕" w:eastAsia="맑은 고딕" w:hAnsi="맑은 고딕"/>
                <w:color w:val="auto"/>
              </w:rPr>
            </w:pPr>
          </w:p>
        </w:tc>
        <w:tc>
          <w:tcPr>
            <w:tcW w:w="1630" w:type="dxa"/>
            <w:tcBorders>
              <w:top w:val="single" w:sz="6" w:space="0" w:color="000000"/>
              <w:left w:val="single" w:sz="6" w:space="0" w:color="000000"/>
              <w:bottom w:val="single" w:sz="6" w:space="0" w:color="000000"/>
              <w:right w:val="single" w:sz="6" w:space="0" w:color="000000"/>
            </w:tcBorders>
            <w:vAlign w:val="center"/>
          </w:tcPr>
          <w:p w:rsidR="00B21596" w:rsidRPr="00731B54" w:rsidRDefault="004C745B" w:rsidP="00C60CC1">
            <w:pPr>
              <w:pStyle w:val="-1"/>
              <w:spacing w:before="0" w:after="0"/>
              <w:jc w:val="center"/>
              <w:rPr>
                <w:rFonts w:ascii="맑은 고딕" w:eastAsia="맑은 고딕" w:hAnsi="맑은 고딕"/>
                <w:color w:val="auto"/>
              </w:rPr>
            </w:pPr>
            <w:r w:rsidRPr="00731B54">
              <w:rPr>
                <w:rFonts w:ascii="맑은 고딕" w:eastAsia="맑은 고딕" w:hAnsi="맑은 고딕" w:hint="eastAsia"/>
                <w:color w:val="auto"/>
              </w:rPr>
              <w:t>●</w:t>
            </w:r>
          </w:p>
        </w:tc>
        <w:tc>
          <w:tcPr>
            <w:tcW w:w="1630" w:type="dxa"/>
            <w:tcBorders>
              <w:top w:val="single" w:sz="6" w:space="0" w:color="000000"/>
              <w:left w:val="single" w:sz="6" w:space="0" w:color="000000"/>
              <w:bottom w:val="single" w:sz="6" w:space="0" w:color="000000"/>
              <w:right w:val="single" w:sz="6" w:space="0" w:color="000000"/>
            </w:tcBorders>
            <w:vAlign w:val="center"/>
          </w:tcPr>
          <w:p w:rsidR="00B21596" w:rsidRPr="00731B54" w:rsidRDefault="004C745B" w:rsidP="00C60CC1">
            <w:pPr>
              <w:pStyle w:val="-1"/>
              <w:spacing w:before="0" w:after="0"/>
              <w:jc w:val="center"/>
              <w:rPr>
                <w:rFonts w:ascii="맑은 고딕" w:eastAsia="맑은 고딕" w:hAnsi="맑은 고딕"/>
                <w:color w:val="auto"/>
              </w:rPr>
            </w:pPr>
            <w:r w:rsidRPr="00731B54">
              <w:rPr>
                <w:rFonts w:ascii="맑은 고딕" w:eastAsia="맑은 고딕" w:hAnsi="맑은 고딕" w:hint="eastAsia"/>
                <w:color w:val="auto"/>
              </w:rPr>
              <w:t>●</w:t>
            </w:r>
          </w:p>
        </w:tc>
        <w:tc>
          <w:tcPr>
            <w:tcW w:w="1631" w:type="dxa"/>
            <w:tcBorders>
              <w:top w:val="single" w:sz="6" w:space="0" w:color="000000"/>
              <w:left w:val="single" w:sz="6" w:space="0" w:color="000000"/>
              <w:bottom w:val="single" w:sz="6" w:space="0" w:color="000000"/>
              <w:right w:val="single" w:sz="6" w:space="0" w:color="000000"/>
            </w:tcBorders>
          </w:tcPr>
          <w:p w:rsidR="00B21596" w:rsidRPr="00731B54" w:rsidRDefault="004C745B" w:rsidP="00C60CC1">
            <w:pPr>
              <w:pStyle w:val="-1"/>
              <w:spacing w:before="0" w:after="0"/>
              <w:jc w:val="center"/>
              <w:rPr>
                <w:rFonts w:ascii="맑은 고딕" w:eastAsia="맑은 고딕" w:hAnsi="맑은 고딕"/>
                <w:color w:val="auto"/>
              </w:rPr>
            </w:pPr>
            <w:r w:rsidRPr="00731B54">
              <w:rPr>
                <w:rFonts w:ascii="맑은 고딕" w:eastAsia="맑은 고딕" w:hAnsi="맑은 고딕" w:hint="eastAsia"/>
                <w:color w:val="auto"/>
              </w:rPr>
              <w:t>●</w:t>
            </w:r>
          </w:p>
        </w:tc>
      </w:tr>
      <w:tr w:rsidR="00B21596" w:rsidRPr="00731B54" w:rsidTr="00A43B8F">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B21596" w:rsidRPr="00731B54" w:rsidRDefault="00B21596" w:rsidP="00C60CC1">
            <w:pPr>
              <w:pStyle w:val="-1"/>
              <w:spacing w:before="0" w:after="0"/>
              <w:rPr>
                <w:rFonts w:ascii="맑은 고딕" w:eastAsia="맑은 고딕" w:hAnsi="맑은 고딕"/>
                <w:color w:val="auto"/>
              </w:rPr>
            </w:pPr>
            <w:r w:rsidRPr="00731B54">
              <w:rPr>
                <w:rFonts w:ascii="맑은 고딕" w:eastAsia="맑은 고딕" w:hAnsi="맑은 고딕"/>
                <w:color w:val="auto"/>
              </w:rPr>
              <w:t xml:space="preserve">Component </w:t>
            </w:r>
            <w:r w:rsidRPr="00731B54">
              <w:rPr>
                <w:rFonts w:ascii="맑은 고딕" w:eastAsia="맑은 고딕" w:hAnsi="맑은 고딕" w:hint="eastAsia"/>
                <w:color w:val="auto"/>
              </w:rPr>
              <w:t>C</w:t>
            </w:r>
          </w:p>
        </w:tc>
        <w:tc>
          <w:tcPr>
            <w:tcW w:w="1630" w:type="dxa"/>
            <w:tcBorders>
              <w:top w:val="single" w:sz="6" w:space="0" w:color="000000"/>
              <w:left w:val="single" w:sz="6" w:space="0" w:color="000000"/>
              <w:bottom w:val="single" w:sz="6" w:space="0" w:color="000000"/>
              <w:right w:val="single" w:sz="6" w:space="0" w:color="000000"/>
            </w:tcBorders>
            <w:vAlign w:val="center"/>
          </w:tcPr>
          <w:p w:rsidR="00B21596" w:rsidRPr="00731B54" w:rsidRDefault="00B21596" w:rsidP="00C60CC1">
            <w:pPr>
              <w:pStyle w:val="-1"/>
              <w:spacing w:before="0" w:after="0"/>
              <w:jc w:val="center"/>
              <w:rPr>
                <w:rFonts w:ascii="맑은 고딕" w:eastAsia="맑은 고딕" w:hAnsi="맑은 고딕"/>
                <w:color w:val="auto"/>
              </w:rPr>
            </w:pPr>
          </w:p>
        </w:tc>
        <w:tc>
          <w:tcPr>
            <w:tcW w:w="1630" w:type="dxa"/>
            <w:tcBorders>
              <w:top w:val="single" w:sz="6" w:space="0" w:color="000000"/>
              <w:left w:val="single" w:sz="6" w:space="0" w:color="000000"/>
              <w:bottom w:val="single" w:sz="6" w:space="0" w:color="000000"/>
              <w:right w:val="single" w:sz="6" w:space="0" w:color="000000"/>
            </w:tcBorders>
            <w:vAlign w:val="center"/>
          </w:tcPr>
          <w:p w:rsidR="00B21596" w:rsidRPr="00731B54" w:rsidRDefault="00B21596" w:rsidP="00C60CC1">
            <w:pPr>
              <w:pStyle w:val="-1"/>
              <w:spacing w:before="0" w:after="0"/>
              <w:jc w:val="center"/>
              <w:rPr>
                <w:rFonts w:ascii="맑은 고딕" w:eastAsia="맑은 고딕" w:hAnsi="맑은 고딕"/>
                <w:color w:val="auto"/>
              </w:rPr>
            </w:pPr>
          </w:p>
        </w:tc>
        <w:tc>
          <w:tcPr>
            <w:tcW w:w="1630" w:type="dxa"/>
            <w:tcBorders>
              <w:top w:val="single" w:sz="6" w:space="0" w:color="000000"/>
              <w:left w:val="single" w:sz="6" w:space="0" w:color="000000"/>
              <w:bottom w:val="single" w:sz="6" w:space="0" w:color="000000"/>
              <w:right w:val="single" w:sz="6" w:space="0" w:color="000000"/>
            </w:tcBorders>
          </w:tcPr>
          <w:p w:rsidR="00B21596" w:rsidRPr="00731B54" w:rsidRDefault="004C745B" w:rsidP="00C60CC1">
            <w:pPr>
              <w:pStyle w:val="-1"/>
              <w:spacing w:before="0" w:after="0"/>
              <w:jc w:val="center"/>
              <w:rPr>
                <w:rFonts w:ascii="맑은 고딕" w:eastAsia="맑은 고딕" w:hAnsi="맑은 고딕"/>
                <w:color w:val="auto"/>
              </w:rPr>
            </w:pPr>
            <w:r w:rsidRPr="00731B54">
              <w:rPr>
                <w:rFonts w:ascii="맑은 고딕" w:eastAsia="맑은 고딕" w:hAnsi="맑은 고딕" w:hint="eastAsia"/>
                <w:color w:val="auto"/>
              </w:rPr>
              <w:t>●</w:t>
            </w:r>
          </w:p>
        </w:tc>
        <w:tc>
          <w:tcPr>
            <w:tcW w:w="1631" w:type="dxa"/>
            <w:tcBorders>
              <w:top w:val="single" w:sz="6" w:space="0" w:color="000000"/>
              <w:left w:val="single" w:sz="6" w:space="0" w:color="000000"/>
              <w:bottom w:val="single" w:sz="6" w:space="0" w:color="000000"/>
              <w:right w:val="single" w:sz="6" w:space="0" w:color="000000"/>
            </w:tcBorders>
          </w:tcPr>
          <w:p w:rsidR="00B21596" w:rsidRPr="00731B54" w:rsidRDefault="004C745B" w:rsidP="00C60CC1">
            <w:pPr>
              <w:pStyle w:val="-1"/>
              <w:spacing w:before="0" w:after="0"/>
              <w:jc w:val="center"/>
              <w:rPr>
                <w:rFonts w:ascii="맑은 고딕" w:eastAsia="맑은 고딕" w:hAnsi="맑은 고딕"/>
                <w:color w:val="auto"/>
              </w:rPr>
            </w:pPr>
            <w:r w:rsidRPr="00731B54">
              <w:rPr>
                <w:rFonts w:ascii="맑은 고딕" w:eastAsia="맑은 고딕" w:hAnsi="맑은 고딕" w:hint="eastAsia"/>
                <w:color w:val="auto"/>
              </w:rPr>
              <w:t>●</w:t>
            </w:r>
          </w:p>
        </w:tc>
      </w:tr>
      <w:tr w:rsidR="00B21596" w:rsidRPr="00731B54" w:rsidTr="00A43B8F">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B21596" w:rsidRPr="00731B54" w:rsidRDefault="00B21596" w:rsidP="00C60CC1">
            <w:pPr>
              <w:pStyle w:val="-1"/>
              <w:spacing w:before="0" w:after="0"/>
              <w:rPr>
                <w:rFonts w:ascii="맑은 고딕" w:eastAsia="맑은 고딕" w:hAnsi="맑은 고딕"/>
                <w:color w:val="auto"/>
              </w:rPr>
            </w:pPr>
            <w:r w:rsidRPr="00731B54">
              <w:rPr>
                <w:rFonts w:ascii="맑은 고딕" w:eastAsia="맑은 고딕" w:hAnsi="맑은 고딕"/>
                <w:color w:val="auto"/>
              </w:rPr>
              <w:t>Component D</w:t>
            </w:r>
          </w:p>
        </w:tc>
        <w:tc>
          <w:tcPr>
            <w:tcW w:w="1630" w:type="dxa"/>
            <w:tcBorders>
              <w:top w:val="single" w:sz="6" w:space="0" w:color="000000"/>
              <w:left w:val="single" w:sz="6" w:space="0" w:color="000000"/>
              <w:bottom w:val="single" w:sz="6" w:space="0" w:color="000000"/>
              <w:right w:val="single" w:sz="6" w:space="0" w:color="000000"/>
            </w:tcBorders>
            <w:vAlign w:val="center"/>
          </w:tcPr>
          <w:p w:rsidR="00B21596" w:rsidRPr="00731B54" w:rsidRDefault="00B21596" w:rsidP="00C60CC1">
            <w:pPr>
              <w:pStyle w:val="-1"/>
              <w:spacing w:before="0" w:after="0"/>
              <w:jc w:val="center"/>
              <w:rPr>
                <w:rFonts w:ascii="맑은 고딕" w:eastAsia="맑은 고딕" w:hAnsi="맑은 고딕"/>
                <w:color w:val="auto"/>
              </w:rPr>
            </w:pPr>
          </w:p>
        </w:tc>
        <w:tc>
          <w:tcPr>
            <w:tcW w:w="1630" w:type="dxa"/>
            <w:tcBorders>
              <w:top w:val="single" w:sz="6" w:space="0" w:color="000000"/>
              <w:left w:val="single" w:sz="6" w:space="0" w:color="000000"/>
              <w:bottom w:val="single" w:sz="6" w:space="0" w:color="000000"/>
              <w:right w:val="single" w:sz="6" w:space="0" w:color="000000"/>
            </w:tcBorders>
            <w:vAlign w:val="center"/>
          </w:tcPr>
          <w:p w:rsidR="00B21596" w:rsidRPr="00731B54" w:rsidRDefault="00B21596" w:rsidP="00C60CC1">
            <w:pPr>
              <w:pStyle w:val="-1"/>
              <w:spacing w:before="0" w:after="0"/>
              <w:jc w:val="center"/>
              <w:rPr>
                <w:rFonts w:ascii="맑은 고딕" w:eastAsia="맑은 고딕" w:hAnsi="맑은 고딕"/>
                <w:color w:val="auto"/>
              </w:rPr>
            </w:pPr>
          </w:p>
        </w:tc>
        <w:tc>
          <w:tcPr>
            <w:tcW w:w="1630" w:type="dxa"/>
            <w:tcBorders>
              <w:top w:val="single" w:sz="6" w:space="0" w:color="000000"/>
              <w:left w:val="single" w:sz="6" w:space="0" w:color="000000"/>
              <w:bottom w:val="single" w:sz="6" w:space="0" w:color="000000"/>
              <w:right w:val="single" w:sz="6" w:space="0" w:color="000000"/>
            </w:tcBorders>
          </w:tcPr>
          <w:p w:rsidR="00B21596" w:rsidRPr="00731B54" w:rsidRDefault="00B21596" w:rsidP="00C60CC1">
            <w:pPr>
              <w:pStyle w:val="-1"/>
              <w:spacing w:before="0" w:after="0"/>
              <w:jc w:val="center"/>
              <w:rPr>
                <w:rFonts w:ascii="맑은 고딕" w:eastAsia="맑은 고딕" w:hAnsi="맑은 고딕"/>
                <w:color w:val="auto"/>
              </w:rPr>
            </w:pPr>
          </w:p>
        </w:tc>
        <w:tc>
          <w:tcPr>
            <w:tcW w:w="1631" w:type="dxa"/>
            <w:tcBorders>
              <w:top w:val="single" w:sz="6" w:space="0" w:color="000000"/>
              <w:left w:val="single" w:sz="6" w:space="0" w:color="000000"/>
              <w:bottom w:val="single" w:sz="6" w:space="0" w:color="000000"/>
              <w:right w:val="single" w:sz="6" w:space="0" w:color="000000"/>
            </w:tcBorders>
          </w:tcPr>
          <w:p w:rsidR="00B21596" w:rsidRPr="00731B54" w:rsidRDefault="004C745B" w:rsidP="00C60CC1">
            <w:pPr>
              <w:pStyle w:val="-1"/>
              <w:spacing w:before="0" w:after="0"/>
              <w:jc w:val="center"/>
              <w:rPr>
                <w:rFonts w:ascii="맑은 고딕" w:eastAsia="맑은 고딕" w:hAnsi="맑은 고딕"/>
                <w:color w:val="auto"/>
              </w:rPr>
            </w:pPr>
            <w:r w:rsidRPr="00731B54">
              <w:rPr>
                <w:rFonts w:ascii="맑은 고딕" w:eastAsia="맑은 고딕" w:hAnsi="맑은 고딕" w:hint="eastAsia"/>
                <w:color w:val="auto"/>
              </w:rPr>
              <w:t>●</w:t>
            </w:r>
          </w:p>
        </w:tc>
      </w:tr>
      <w:tr w:rsidR="00B21596" w:rsidRPr="00731B54" w:rsidTr="00A43B8F">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B21596" w:rsidRPr="00731B54" w:rsidRDefault="00B21596" w:rsidP="00C60CC1">
            <w:pPr>
              <w:pStyle w:val="-1"/>
              <w:spacing w:before="0" w:after="0"/>
              <w:rPr>
                <w:rFonts w:ascii="맑은 고딕" w:eastAsia="맑은 고딕" w:hAnsi="맑은 고딕"/>
                <w:color w:val="auto"/>
              </w:rPr>
            </w:pPr>
            <w:r w:rsidRPr="00731B54">
              <w:rPr>
                <w:rFonts w:ascii="맑은 고딕" w:eastAsia="맑은 고딕" w:hAnsi="맑은 고딕"/>
                <w:color w:val="auto"/>
              </w:rPr>
              <w:t>Component E</w:t>
            </w:r>
          </w:p>
        </w:tc>
        <w:tc>
          <w:tcPr>
            <w:tcW w:w="1630" w:type="dxa"/>
            <w:tcBorders>
              <w:top w:val="single" w:sz="6" w:space="0" w:color="000000"/>
              <w:left w:val="single" w:sz="6" w:space="0" w:color="000000"/>
              <w:bottom w:val="single" w:sz="6" w:space="0" w:color="000000"/>
              <w:right w:val="single" w:sz="6" w:space="0" w:color="000000"/>
            </w:tcBorders>
            <w:vAlign w:val="center"/>
          </w:tcPr>
          <w:p w:rsidR="00B21596" w:rsidRPr="00731B54" w:rsidRDefault="00B21596" w:rsidP="00C60CC1">
            <w:pPr>
              <w:pStyle w:val="-1"/>
              <w:spacing w:before="0" w:after="0"/>
              <w:jc w:val="center"/>
              <w:rPr>
                <w:rFonts w:ascii="맑은 고딕" w:eastAsia="맑은 고딕" w:hAnsi="맑은 고딕"/>
                <w:color w:val="auto"/>
              </w:rPr>
            </w:pPr>
          </w:p>
        </w:tc>
        <w:tc>
          <w:tcPr>
            <w:tcW w:w="1630" w:type="dxa"/>
            <w:tcBorders>
              <w:top w:val="single" w:sz="6" w:space="0" w:color="000000"/>
              <w:left w:val="single" w:sz="6" w:space="0" w:color="000000"/>
              <w:bottom w:val="single" w:sz="6" w:space="0" w:color="000000"/>
              <w:right w:val="single" w:sz="6" w:space="0" w:color="000000"/>
            </w:tcBorders>
            <w:vAlign w:val="center"/>
          </w:tcPr>
          <w:p w:rsidR="00B21596" w:rsidRPr="00731B54" w:rsidRDefault="00B21596" w:rsidP="00C60CC1">
            <w:pPr>
              <w:pStyle w:val="-1"/>
              <w:spacing w:before="0" w:after="0"/>
              <w:jc w:val="center"/>
              <w:rPr>
                <w:rFonts w:ascii="맑은 고딕" w:eastAsia="맑은 고딕" w:hAnsi="맑은 고딕"/>
                <w:color w:val="auto"/>
              </w:rPr>
            </w:pPr>
          </w:p>
        </w:tc>
        <w:tc>
          <w:tcPr>
            <w:tcW w:w="1630" w:type="dxa"/>
            <w:tcBorders>
              <w:top w:val="single" w:sz="6" w:space="0" w:color="000000"/>
              <w:left w:val="single" w:sz="6" w:space="0" w:color="000000"/>
              <w:bottom w:val="single" w:sz="6" w:space="0" w:color="000000"/>
              <w:right w:val="single" w:sz="6" w:space="0" w:color="000000"/>
            </w:tcBorders>
          </w:tcPr>
          <w:p w:rsidR="00B21596" w:rsidRPr="00731B54" w:rsidRDefault="00B21596" w:rsidP="00C60CC1">
            <w:pPr>
              <w:pStyle w:val="-1"/>
              <w:spacing w:before="0" w:after="0"/>
              <w:jc w:val="center"/>
              <w:rPr>
                <w:rFonts w:ascii="맑은 고딕" w:eastAsia="맑은 고딕" w:hAnsi="맑은 고딕"/>
                <w:color w:val="auto"/>
              </w:rPr>
            </w:pPr>
          </w:p>
        </w:tc>
        <w:tc>
          <w:tcPr>
            <w:tcW w:w="1631" w:type="dxa"/>
            <w:tcBorders>
              <w:top w:val="single" w:sz="6" w:space="0" w:color="000000"/>
              <w:left w:val="single" w:sz="6" w:space="0" w:color="000000"/>
              <w:bottom w:val="single" w:sz="6" w:space="0" w:color="000000"/>
              <w:right w:val="single" w:sz="6" w:space="0" w:color="000000"/>
            </w:tcBorders>
          </w:tcPr>
          <w:p w:rsidR="00B21596" w:rsidRPr="00731B54" w:rsidRDefault="004C745B" w:rsidP="00C60CC1">
            <w:pPr>
              <w:pStyle w:val="-1"/>
              <w:spacing w:before="0" w:after="0"/>
              <w:jc w:val="center"/>
              <w:rPr>
                <w:rFonts w:ascii="맑은 고딕" w:eastAsia="맑은 고딕" w:hAnsi="맑은 고딕"/>
                <w:color w:val="auto"/>
              </w:rPr>
            </w:pPr>
            <w:r w:rsidRPr="00731B54">
              <w:rPr>
                <w:rFonts w:ascii="맑은 고딕" w:eastAsia="맑은 고딕" w:hAnsi="맑은 고딕" w:hint="eastAsia"/>
                <w:color w:val="auto"/>
              </w:rPr>
              <w:t>●</w:t>
            </w:r>
          </w:p>
        </w:tc>
      </w:tr>
    </w:tbl>
    <w:p w:rsidR="00B21596" w:rsidRPr="00943DF5" w:rsidRDefault="00B21596" w:rsidP="00B21596">
      <w:pPr>
        <w:pStyle w:val="af0"/>
        <w:jc w:val="center"/>
        <w:rPr>
          <w:rFonts w:ascii="맑은 고딕" w:eastAsia="맑은 고딕" w:hAnsi="맑은 고딕"/>
        </w:rPr>
      </w:pPr>
      <w:bookmarkStart w:id="25" w:name="_Toc110981169"/>
      <w:r w:rsidRPr="00943DF5">
        <w:rPr>
          <w:rFonts w:ascii="맑은 고딕" w:eastAsia="맑은 고딕" w:hAnsi="맑은 고딕"/>
        </w:rPr>
        <w:t xml:space="preserve">Table </w:t>
      </w:r>
      <w:r w:rsidRPr="00943DF5">
        <w:rPr>
          <w:rFonts w:ascii="맑은 고딕" w:eastAsia="맑은 고딕" w:hAnsi="맑은 고딕"/>
        </w:rPr>
        <w:fldChar w:fldCharType="begin"/>
      </w:r>
      <w:r w:rsidRPr="00943DF5">
        <w:rPr>
          <w:rFonts w:ascii="맑은 고딕" w:eastAsia="맑은 고딕" w:hAnsi="맑은 고딕"/>
        </w:rPr>
        <w:instrText xml:space="preserve"> SEQ Table \* ARABIC </w:instrText>
      </w:r>
      <w:r w:rsidRPr="00943DF5">
        <w:rPr>
          <w:rFonts w:ascii="맑은 고딕" w:eastAsia="맑은 고딕" w:hAnsi="맑은 고딕"/>
        </w:rPr>
        <w:fldChar w:fldCharType="separate"/>
      </w:r>
      <w:r w:rsidRPr="00943DF5">
        <w:rPr>
          <w:rFonts w:ascii="맑은 고딕" w:eastAsia="맑은 고딕" w:hAnsi="맑은 고딕"/>
          <w:noProof/>
        </w:rPr>
        <w:t>1</w:t>
      </w:r>
      <w:r w:rsidRPr="00943DF5">
        <w:rPr>
          <w:rFonts w:ascii="맑은 고딕" w:eastAsia="맑은 고딕" w:hAnsi="맑은 고딕"/>
          <w:noProof/>
        </w:rPr>
        <w:fldChar w:fldCharType="end"/>
      </w:r>
      <w:r w:rsidRPr="00943DF5">
        <w:rPr>
          <w:rFonts w:ascii="맑은 고딕" w:eastAsia="맑은 고딕" w:hAnsi="맑은 고딕"/>
        </w:rPr>
        <w:t xml:space="preserve"> </w:t>
      </w:r>
      <w:r w:rsidRPr="00943DF5">
        <w:rPr>
          <w:rFonts w:ascii="맑은 고딕" w:eastAsia="맑은 고딕" w:hAnsi="맑은 고딕" w:hint="eastAsia"/>
        </w:rPr>
        <w:t>Sample - S</w:t>
      </w:r>
      <w:r w:rsidR="008C0390" w:rsidRPr="008C0390">
        <w:rPr>
          <w:rFonts w:ascii="맑은 고딕" w:eastAsia="맑은 고딕" w:hAnsi="맑은 고딕"/>
        </w:rPr>
        <w:t>W unit test strategy definition</w:t>
      </w:r>
      <w:bookmarkEnd w:id="25"/>
    </w:p>
    <w:p w:rsidR="00E50957" w:rsidRPr="00731B54" w:rsidRDefault="00CC23A7" w:rsidP="00CC23A7">
      <w:pPr>
        <w:pStyle w:val="2"/>
        <w:rPr>
          <w:rFonts w:ascii="맑은 고딕" w:hAnsi="맑은 고딕"/>
        </w:rPr>
      </w:pPr>
      <w:bookmarkStart w:id="26" w:name="_Toc110981150"/>
      <w:r w:rsidRPr="00CC23A7">
        <w:rPr>
          <w:rFonts w:ascii="맑은 고딕" w:hAnsi="맑은 고딕"/>
          <w:szCs w:val="20"/>
        </w:rPr>
        <w:t>SW Unit Test Schedule Definition</w:t>
      </w:r>
      <w:bookmarkEnd w:id="26"/>
    </w:p>
    <w:p w:rsidR="004C745B" w:rsidRPr="00731B54" w:rsidRDefault="008C0390" w:rsidP="00E50957">
      <w:pPr>
        <w:pStyle w:val="a4"/>
        <w:rPr>
          <w:rFonts w:ascii="맑은 고딕" w:hAnsi="맑은 고딕"/>
          <w:color w:val="auto"/>
        </w:rPr>
      </w:pPr>
      <w:r w:rsidRPr="008C0390">
        <w:rPr>
          <w:rFonts w:ascii="맑은 고딕" w:hAnsi="맑은 고딕" w:cs="Arial"/>
          <w:color w:val="auto"/>
          <w:szCs w:val="20"/>
        </w:rPr>
        <w:t>The SW test manager establishes the SW unit test schedule and writes the WBS in consideration of the SW unit test goal, scope, and strategy.</w:t>
      </w:r>
    </w:p>
    <w:p w:rsidR="00E50957" w:rsidRPr="00731B54" w:rsidRDefault="00CC23A7" w:rsidP="00CC23A7">
      <w:pPr>
        <w:pStyle w:val="2"/>
        <w:rPr>
          <w:rFonts w:ascii="맑은 고딕" w:hAnsi="맑은 고딕"/>
        </w:rPr>
      </w:pPr>
      <w:bookmarkStart w:id="27" w:name="_Toc110981151"/>
      <w:r w:rsidRPr="00CC23A7">
        <w:rPr>
          <w:rFonts w:ascii="맑은 고딕" w:hAnsi="맑은 고딕"/>
          <w:szCs w:val="20"/>
        </w:rPr>
        <w:t>Defining SW Unit Test Case Design Criteri</w:t>
      </w:r>
      <w:r>
        <w:rPr>
          <w:rFonts w:ascii="맑은 고딕" w:hAnsi="맑은 고딕"/>
          <w:szCs w:val="20"/>
        </w:rPr>
        <w:t>a</w:t>
      </w:r>
      <w:bookmarkEnd w:id="27"/>
    </w:p>
    <w:p w:rsidR="008C0390" w:rsidRPr="008C0390" w:rsidRDefault="008C0390" w:rsidP="008C0390">
      <w:pPr>
        <w:pStyle w:val="a4"/>
        <w:rPr>
          <w:rFonts w:ascii="맑은 고딕" w:hAnsi="맑은 고딕" w:cs="Arial"/>
          <w:color w:val="auto"/>
          <w:szCs w:val="20"/>
        </w:rPr>
      </w:pPr>
      <w:r w:rsidRPr="008C0390">
        <w:rPr>
          <w:rFonts w:ascii="맑은 고딕" w:hAnsi="맑은 고딕" w:cs="Arial"/>
          <w:color w:val="auto"/>
          <w:szCs w:val="20"/>
        </w:rPr>
        <w:t>The SW test manager defines the SW unit test case design criteria of the project by referring to the table below.</w:t>
      </w:r>
    </w:p>
    <w:p w:rsidR="008C0390" w:rsidRPr="008C0390" w:rsidRDefault="008C0390" w:rsidP="008C0390">
      <w:pPr>
        <w:pStyle w:val="a4"/>
        <w:rPr>
          <w:rFonts w:ascii="맑은 고딕" w:hAnsi="맑은 고딕" w:cs="Arial"/>
          <w:color w:val="auto"/>
          <w:szCs w:val="20"/>
        </w:rPr>
      </w:pPr>
      <w:r w:rsidRPr="008C0390">
        <w:rPr>
          <w:rFonts w:ascii="맑은 고딕" w:hAnsi="맑은 고딕" w:cs="Arial"/>
          <w:color w:val="auto"/>
          <w:szCs w:val="20"/>
        </w:rPr>
        <w:t>However, if there is a special requirement for the customer's SW unit test case design criteria, define the SW unit test case design criteria according to the customer's requirements.</w:t>
      </w:r>
    </w:p>
    <w:p w:rsidR="008C0390" w:rsidRPr="008C0390" w:rsidRDefault="008C0390" w:rsidP="008C0390">
      <w:pPr>
        <w:pStyle w:val="a4"/>
        <w:rPr>
          <w:rFonts w:ascii="맑은 고딕" w:hAnsi="맑은 고딕" w:cs="Arial"/>
          <w:color w:val="auto"/>
          <w:szCs w:val="20"/>
        </w:rPr>
      </w:pPr>
    </w:p>
    <w:p w:rsidR="005F20F2" w:rsidRPr="00731B54" w:rsidRDefault="008C0390" w:rsidP="008C0390">
      <w:pPr>
        <w:pStyle w:val="a4"/>
        <w:rPr>
          <w:rFonts w:ascii="맑은 고딕" w:hAnsi="맑은 고딕"/>
          <w:color w:val="auto"/>
        </w:rPr>
      </w:pPr>
      <w:r w:rsidRPr="008C0390">
        <w:rPr>
          <w:rFonts w:ascii="맑은 고딕" w:hAnsi="맑은 고딕" w:cs="Arial"/>
          <w:color w:val="auto"/>
          <w:szCs w:val="20"/>
        </w:rPr>
        <w:t>In the case of specific SW components, if it is difficult to apply the test case design criteria specified in the table below, the reason shall be spe</w:t>
      </w:r>
      <w:r>
        <w:rPr>
          <w:rFonts w:ascii="맑은 고딕" w:hAnsi="맑은 고딕" w:cs="Arial"/>
          <w:color w:val="auto"/>
          <w:szCs w:val="20"/>
        </w:rPr>
        <w:t>cified in the SW unit test plan</w:t>
      </w:r>
      <w:r w:rsidR="0065601D" w:rsidRPr="00731B54">
        <w:rPr>
          <w:rFonts w:ascii="맑은 고딕" w:hAnsi="맑은 고딕" w:hint="eastAsia"/>
          <w:color w:val="auto"/>
          <w:szCs w:val="20"/>
        </w:rPr>
        <w:t>.</w:t>
      </w:r>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4A0" w:firstRow="1" w:lastRow="0" w:firstColumn="1" w:lastColumn="0" w:noHBand="0" w:noVBand="1"/>
      </w:tblPr>
      <w:tblGrid>
        <w:gridCol w:w="2394"/>
        <w:gridCol w:w="1560"/>
        <w:gridCol w:w="1559"/>
        <w:gridCol w:w="1701"/>
        <w:gridCol w:w="1417"/>
      </w:tblGrid>
      <w:tr w:rsidR="00A43B8F" w:rsidRPr="00731B54" w:rsidTr="00792B64">
        <w:trPr>
          <w:trHeight w:val="102"/>
        </w:trPr>
        <w:tc>
          <w:tcPr>
            <w:tcW w:w="2394" w:type="dxa"/>
            <w:vMerge w:val="restart"/>
            <w:tcBorders>
              <w:top w:val="single" w:sz="4" w:space="0" w:color="auto"/>
              <w:left w:val="single" w:sz="4" w:space="0" w:color="auto"/>
              <w:right w:val="single" w:sz="4" w:space="0" w:color="auto"/>
              <w:tl2br w:val="nil"/>
              <w:tr2bl w:val="nil"/>
            </w:tcBorders>
            <w:shd w:val="clear" w:color="auto" w:fill="D9D9D9"/>
            <w:vAlign w:val="center"/>
          </w:tcPr>
          <w:p w:rsidR="00A43B8F" w:rsidRPr="00731B54" w:rsidRDefault="00A43B8F" w:rsidP="00792B64">
            <w:pPr>
              <w:pStyle w:val="ae"/>
              <w:spacing w:before="0" w:after="0"/>
              <w:rPr>
                <w:rFonts w:ascii="맑은 고딕" w:eastAsia="맑은 고딕" w:hAnsi="맑은 고딕"/>
                <w:bCs/>
                <w:color w:val="auto"/>
              </w:rPr>
            </w:pPr>
            <w:r w:rsidRPr="00731B54">
              <w:rPr>
                <w:rFonts w:ascii="맑은 고딕" w:eastAsia="맑은 고딕" w:hAnsi="맑은 고딕"/>
                <w:bCs/>
                <w:color w:val="auto"/>
              </w:rPr>
              <w:t>Test Type</w:t>
            </w:r>
          </w:p>
        </w:tc>
        <w:tc>
          <w:tcPr>
            <w:tcW w:w="6237" w:type="dxa"/>
            <w:gridSpan w:val="4"/>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43B8F" w:rsidRPr="00731B54" w:rsidRDefault="00A43B8F" w:rsidP="00792B64">
            <w:pPr>
              <w:pStyle w:val="ae"/>
              <w:spacing w:before="0" w:after="0"/>
              <w:rPr>
                <w:rFonts w:ascii="맑은 고딕" w:eastAsia="맑은 고딕" w:hAnsi="맑은 고딕"/>
                <w:bCs/>
                <w:color w:val="auto"/>
              </w:rPr>
            </w:pPr>
            <w:r w:rsidRPr="00731B54">
              <w:rPr>
                <w:rFonts w:ascii="맑은 고딕" w:eastAsia="맑은 고딕" w:hAnsi="맑은 고딕" w:hint="eastAsia"/>
                <w:bCs/>
                <w:color w:val="auto"/>
              </w:rPr>
              <w:t>Test Case Design Criteria</w:t>
            </w:r>
          </w:p>
        </w:tc>
      </w:tr>
      <w:tr w:rsidR="00A43B8F" w:rsidRPr="00731B54" w:rsidTr="00C60CC1">
        <w:trPr>
          <w:trHeight w:val="547"/>
        </w:trPr>
        <w:tc>
          <w:tcPr>
            <w:tcW w:w="2394" w:type="dxa"/>
            <w:vMerge/>
            <w:tcBorders>
              <w:left w:val="single" w:sz="4" w:space="0" w:color="auto"/>
              <w:bottom w:val="single" w:sz="4" w:space="0" w:color="auto"/>
              <w:right w:val="single" w:sz="4" w:space="0" w:color="auto"/>
              <w:tl2br w:val="nil"/>
              <w:tr2bl w:val="nil"/>
            </w:tcBorders>
            <w:shd w:val="clear" w:color="auto" w:fill="D9D9D9"/>
            <w:vAlign w:val="center"/>
          </w:tcPr>
          <w:p w:rsidR="00A43B8F" w:rsidRPr="00731B54" w:rsidRDefault="00A43B8F" w:rsidP="00792B64">
            <w:pPr>
              <w:jc w:val="center"/>
              <w:rPr>
                <w:rFonts w:ascii="맑은 고딕" w:eastAsia="맑은 고딕" w:hAnsi="맑은 고딕"/>
                <w:b/>
                <w:bCs/>
                <w:szCs w:val="20"/>
              </w:rPr>
            </w:pPr>
          </w:p>
        </w:tc>
        <w:tc>
          <w:tcPr>
            <w:tcW w:w="156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43B8F" w:rsidRPr="00731B54" w:rsidRDefault="00A43B8F" w:rsidP="00792B64">
            <w:pPr>
              <w:pStyle w:val="ae"/>
              <w:spacing w:before="0" w:after="0"/>
              <w:rPr>
                <w:rFonts w:ascii="맑은 고딕" w:eastAsia="맑은 고딕" w:hAnsi="맑은 고딕"/>
                <w:bCs/>
                <w:color w:val="auto"/>
              </w:rPr>
            </w:pPr>
            <w:r w:rsidRPr="00731B54">
              <w:rPr>
                <w:rFonts w:ascii="맑은 고딕" w:eastAsia="맑은 고딕" w:hAnsi="맑은 고딕" w:hint="eastAsia"/>
                <w:bCs/>
                <w:color w:val="auto"/>
              </w:rPr>
              <w:t>Analysis of Requirements</w:t>
            </w:r>
          </w:p>
        </w:tc>
        <w:tc>
          <w:tcPr>
            <w:tcW w:w="155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43B8F" w:rsidRPr="00731B54" w:rsidRDefault="00C5470C" w:rsidP="00792B64">
            <w:pPr>
              <w:pStyle w:val="ae"/>
              <w:spacing w:before="0" w:after="0"/>
              <w:rPr>
                <w:rFonts w:ascii="맑은 고딕" w:eastAsia="맑은 고딕" w:hAnsi="맑은 고딕"/>
                <w:bCs/>
                <w:color w:val="auto"/>
              </w:rPr>
            </w:pPr>
            <w:r w:rsidRPr="00731B54">
              <w:rPr>
                <w:rFonts w:ascii="맑은 고딕" w:eastAsia="맑은 고딕" w:hAnsi="맑은 고딕"/>
                <w:bCs/>
                <w:color w:val="auto"/>
              </w:rPr>
              <w:t>Equiv</w:t>
            </w:r>
            <w:r>
              <w:rPr>
                <w:rFonts w:ascii="맑은 고딕" w:eastAsia="맑은 고딕" w:hAnsi="맑은 고딕"/>
                <w:bCs/>
                <w:color w:val="auto"/>
              </w:rPr>
              <w:t>a</w:t>
            </w:r>
            <w:r w:rsidRPr="00731B54">
              <w:rPr>
                <w:rFonts w:ascii="맑은 고딕" w:eastAsia="맑은 고딕" w:hAnsi="맑은 고딕"/>
                <w:bCs/>
                <w:color w:val="auto"/>
              </w:rPr>
              <w:t>lence</w:t>
            </w:r>
            <w:r w:rsidR="00A43B8F" w:rsidRPr="00731B54">
              <w:rPr>
                <w:rFonts w:ascii="맑은 고딕" w:eastAsia="맑은 고딕" w:hAnsi="맑은 고딕" w:hint="eastAsia"/>
                <w:bCs/>
                <w:color w:val="auto"/>
              </w:rPr>
              <w:t xml:space="preserve"> Partitioning</w:t>
            </w:r>
          </w:p>
        </w:tc>
        <w:tc>
          <w:tcPr>
            <w:tcW w:w="170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43B8F" w:rsidRPr="00731B54" w:rsidRDefault="00A43B8F" w:rsidP="00792B64">
            <w:pPr>
              <w:pStyle w:val="ae"/>
              <w:spacing w:before="0" w:after="0"/>
              <w:rPr>
                <w:rFonts w:ascii="맑은 고딕" w:eastAsia="맑은 고딕" w:hAnsi="맑은 고딕"/>
                <w:bCs/>
                <w:color w:val="auto"/>
              </w:rPr>
            </w:pPr>
            <w:r w:rsidRPr="00731B54">
              <w:rPr>
                <w:rFonts w:ascii="맑은 고딕" w:eastAsia="맑은 고딕" w:hAnsi="맑은 고딕"/>
                <w:bCs/>
                <w:color w:val="auto"/>
              </w:rPr>
              <w:t>Analysis of Boundary Value</w:t>
            </w:r>
          </w:p>
        </w:tc>
        <w:tc>
          <w:tcPr>
            <w:tcW w:w="14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43B8F" w:rsidRPr="00731B54" w:rsidRDefault="00792B64" w:rsidP="00792B64">
            <w:pPr>
              <w:pStyle w:val="ae"/>
              <w:spacing w:before="0" w:after="0"/>
              <w:rPr>
                <w:rFonts w:ascii="맑은 고딕" w:eastAsia="맑은 고딕" w:hAnsi="맑은 고딕"/>
                <w:bCs/>
                <w:color w:val="auto"/>
              </w:rPr>
            </w:pPr>
            <w:r>
              <w:rPr>
                <w:rFonts w:ascii="맑은 고딕" w:eastAsia="맑은 고딕" w:hAnsi="맑은 고딕"/>
                <w:bCs/>
                <w:color w:val="auto"/>
              </w:rPr>
              <w:t xml:space="preserve">Error </w:t>
            </w:r>
            <w:r w:rsidR="00A43B8F" w:rsidRPr="00731B54">
              <w:rPr>
                <w:rFonts w:ascii="맑은 고딕" w:eastAsia="맑은 고딕" w:hAnsi="맑은 고딕"/>
                <w:bCs/>
                <w:color w:val="auto"/>
              </w:rPr>
              <w:t>Guessing</w:t>
            </w:r>
          </w:p>
        </w:tc>
      </w:tr>
      <w:tr w:rsidR="00A43B8F" w:rsidRPr="00731B54" w:rsidTr="00C60CC1">
        <w:trPr>
          <w:trHeight w:val="402"/>
        </w:trPr>
        <w:tc>
          <w:tcPr>
            <w:tcW w:w="2394" w:type="dxa"/>
            <w:vAlign w:val="center"/>
          </w:tcPr>
          <w:p w:rsidR="00A43B8F" w:rsidRPr="00731B54" w:rsidRDefault="00A43B8F" w:rsidP="00792B64">
            <w:pPr>
              <w:pStyle w:val="-1"/>
              <w:spacing w:before="0" w:after="0"/>
              <w:rPr>
                <w:rFonts w:ascii="맑은 고딕" w:eastAsia="맑은 고딕" w:hAnsi="맑은 고딕"/>
                <w:color w:val="auto"/>
              </w:rPr>
            </w:pPr>
            <w:r w:rsidRPr="00731B54">
              <w:rPr>
                <w:rFonts w:ascii="맑은 고딕" w:eastAsia="맑은 고딕" w:hAnsi="맑은 고딕" w:hint="eastAsia"/>
                <w:color w:val="auto"/>
              </w:rPr>
              <w:t>SW</w:t>
            </w:r>
            <w:r w:rsidRPr="00731B54">
              <w:rPr>
                <w:rFonts w:ascii="맑은 고딕" w:eastAsia="맑은 고딕" w:hAnsi="맑은 고딕"/>
                <w:color w:val="auto"/>
              </w:rPr>
              <w:t xml:space="preserve"> </w:t>
            </w:r>
            <w:r w:rsidRPr="00731B54">
              <w:rPr>
                <w:rFonts w:ascii="맑은 고딕" w:eastAsia="맑은 고딕" w:hAnsi="맑은 고딕" w:hint="eastAsia"/>
                <w:color w:val="auto"/>
              </w:rPr>
              <w:t>Unit Test</w:t>
            </w:r>
          </w:p>
        </w:tc>
        <w:tc>
          <w:tcPr>
            <w:tcW w:w="1560" w:type="dxa"/>
            <w:vAlign w:val="center"/>
          </w:tcPr>
          <w:p w:rsidR="00A43B8F" w:rsidRPr="00731B54" w:rsidRDefault="00A43B8F" w:rsidP="00792B64">
            <w:pPr>
              <w:pStyle w:val="-1"/>
              <w:spacing w:before="0" w:after="0"/>
              <w:jc w:val="center"/>
              <w:rPr>
                <w:rFonts w:ascii="맑은 고딕" w:eastAsia="맑은 고딕" w:hAnsi="맑은 고딕"/>
                <w:color w:val="auto"/>
              </w:rPr>
            </w:pPr>
            <w:r w:rsidRPr="00731B54">
              <w:rPr>
                <w:rFonts w:ascii="맑은 고딕" w:eastAsia="맑은 고딕" w:hAnsi="맑은 고딕" w:hint="eastAsia"/>
                <w:color w:val="auto"/>
              </w:rPr>
              <w:t>●</w:t>
            </w:r>
          </w:p>
        </w:tc>
        <w:tc>
          <w:tcPr>
            <w:tcW w:w="1559" w:type="dxa"/>
            <w:vAlign w:val="center"/>
          </w:tcPr>
          <w:p w:rsidR="00A43B8F" w:rsidRPr="00731B54" w:rsidRDefault="00A43B8F" w:rsidP="00792B64">
            <w:pPr>
              <w:pStyle w:val="-1"/>
              <w:spacing w:before="0" w:after="0"/>
              <w:jc w:val="center"/>
              <w:rPr>
                <w:rFonts w:ascii="맑은 고딕" w:eastAsia="맑은 고딕" w:hAnsi="맑은 고딕"/>
                <w:color w:val="auto"/>
              </w:rPr>
            </w:pPr>
            <w:r w:rsidRPr="00731B54">
              <w:rPr>
                <w:rFonts w:ascii="맑은 고딕" w:eastAsia="맑은 고딕" w:hAnsi="맑은 고딕" w:hint="eastAsia"/>
                <w:color w:val="auto"/>
              </w:rPr>
              <w:t>○</w:t>
            </w:r>
          </w:p>
        </w:tc>
        <w:tc>
          <w:tcPr>
            <w:tcW w:w="1701" w:type="dxa"/>
            <w:shd w:val="clear" w:color="auto" w:fill="auto"/>
            <w:vAlign w:val="center"/>
          </w:tcPr>
          <w:p w:rsidR="00A43B8F" w:rsidRPr="00731B54" w:rsidRDefault="00A43B8F" w:rsidP="00792B64">
            <w:pPr>
              <w:pStyle w:val="-1"/>
              <w:spacing w:before="0" w:after="0"/>
              <w:jc w:val="center"/>
              <w:rPr>
                <w:rFonts w:ascii="맑은 고딕" w:eastAsia="맑은 고딕" w:hAnsi="맑은 고딕"/>
                <w:color w:val="auto"/>
              </w:rPr>
            </w:pPr>
            <w:r w:rsidRPr="00731B54">
              <w:rPr>
                <w:rFonts w:ascii="맑은 고딕" w:eastAsia="맑은 고딕" w:hAnsi="맑은 고딕" w:hint="eastAsia"/>
                <w:color w:val="auto"/>
              </w:rPr>
              <w:t>○</w:t>
            </w:r>
          </w:p>
        </w:tc>
        <w:tc>
          <w:tcPr>
            <w:tcW w:w="1417" w:type="dxa"/>
            <w:shd w:val="clear" w:color="auto" w:fill="auto"/>
            <w:vAlign w:val="center"/>
          </w:tcPr>
          <w:p w:rsidR="00A43B8F" w:rsidRPr="00731B54" w:rsidRDefault="00A43B8F" w:rsidP="00792B64">
            <w:pPr>
              <w:pStyle w:val="-1"/>
              <w:spacing w:before="0" w:after="0"/>
              <w:jc w:val="center"/>
              <w:rPr>
                <w:rFonts w:ascii="맑은 고딕" w:eastAsia="맑은 고딕" w:hAnsi="맑은 고딕"/>
                <w:color w:val="auto"/>
              </w:rPr>
            </w:pPr>
            <w:r w:rsidRPr="00731B54">
              <w:rPr>
                <w:rFonts w:ascii="맑은 고딕" w:eastAsia="맑은 고딕" w:hAnsi="맑은 고딕" w:hint="eastAsia"/>
                <w:color w:val="auto"/>
              </w:rPr>
              <w:t>○</w:t>
            </w:r>
          </w:p>
        </w:tc>
      </w:tr>
      <w:tr w:rsidR="00A43B8F" w:rsidRPr="00731B54" w:rsidTr="00C60CC1">
        <w:trPr>
          <w:trHeight w:val="402"/>
        </w:trPr>
        <w:tc>
          <w:tcPr>
            <w:tcW w:w="2394" w:type="dxa"/>
            <w:vAlign w:val="center"/>
          </w:tcPr>
          <w:p w:rsidR="00A43B8F" w:rsidRPr="00731B54" w:rsidRDefault="00A43B8F" w:rsidP="00792B64">
            <w:pPr>
              <w:pStyle w:val="-1"/>
              <w:spacing w:before="0" w:after="0"/>
              <w:rPr>
                <w:rFonts w:ascii="맑은 고딕" w:eastAsia="맑은 고딕" w:hAnsi="맑은 고딕"/>
                <w:color w:val="auto"/>
              </w:rPr>
            </w:pPr>
            <w:r w:rsidRPr="00731B54">
              <w:rPr>
                <w:rFonts w:ascii="맑은 고딕" w:eastAsia="맑은 고딕" w:hAnsi="맑은 고딕" w:hint="eastAsia"/>
                <w:color w:val="auto"/>
              </w:rPr>
              <w:t>SW</w:t>
            </w:r>
            <w:r w:rsidRPr="00731B54">
              <w:rPr>
                <w:rFonts w:ascii="맑은 고딕" w:eastAsia="맑은 고딕" w:hAnsi="맑은 고딕"/>
                <w:color w:val="auto"/>
              </w:rPr>
              <w:t xml:space="preserve"> Integration</w:t>
            </w:r>
            <w:r w:rsidRPr="00731B54">
              <w:rPr>
                <w:rFonts w:ascii="맑은 고딕" w:eastAsia="맑은 고딕" w:hAnsi="맑은 고딕" w:hint="eastAsia"/>
                <w:color w:val="auto"/>
              </w:rPr>
              <w:t xml:space="preserve"> Test</w:t>
            </w:r>
          </w:p>
        </w:tc>
        <w:tc>
          <w:tcPr>
            <w:tcW w:w="1560" w:type="dxa"/>
            <w:vAlign w:val="center"/>
          </w:tcPr>
          <w:p w:rsidR="00A43B8F" w:rsidRPr="00731B54" w:rsidRDefault="00A43B8F" w:rsidP="00792B64">
            <w:pPr>
              <w:pStyle w:val="-1"/>
              <w:spacing w:before="0" w:after="0"/>
              <w:jc w:val="center"/>
              <w:rPr>
                <w:rFonts w:ascii="맑은 고딕" w:eastAsia="맑은 고딕" w:hAnsi="맑은 고딕"/>
                <w:color w:val="auto"/>
              </w:rPr>
            </w:pPr>
            <w:r w:rsidRPr="00731B54">
              <w:rPr>
                <w:rFonts w:ascii="맑은 고딕" w:eastAsia="맑은 고딕" w:hAnsi="맑은 고딕" w:hint="eastAsia"/>
                <w:color w:val="auto"/>
              </w:rPr>
              <w:t>●</w:t>
            </w:r>
          </w:p>
        </w:tc>
        <w:tc>
          <w:tcPr>
            <w:tcW w:w="1559" w:type="dxa"/>
            <w:vAlign w:val="center"/>
          </w:tcPr>
          <w:p w:rsidR="00A43B8F" w:rsidRPr="00731B54" w:rsidRDefault="00A43B8F" w:rsidP="00792B64">
            <w:pPr>
              <w:pStyle w:val="-1"/>
              <w:spacing w:before="0" w:after="0"/>
              <w:jc w:val="center"/>
              <w:rPr>
                <w:rFonts w:ascii="맑은 고딕" w:eastAsia="맑은 고딕" w:hAnsi="맑은 고딕"/>
                <w:color w:val="auto"/>
              </w:rPr>
            </w:pPr>
            <w:r w:rsidRPr="00731B54">
              <w:rPr>
                <w:rFonts w:ascii="맑은 고딕" w:eastAsia="맑은 고딕" w:hAnsi="맑은 고딕" w:hint="eastAsia"/>
                <w:color w:val="auto"/>
              </w:rPr>
              <w:t>○</w:t>
            </w:r>
          </w:p>
        </w:tc>
        <w:tc>
          <w:tcPr>
            <w:tcW w:w="1701" w:type="dxa"/>
            <w:shd w:val="clear" w:color="auto" w:fill="auto"/>
            <w:vAlign w:val="center"/>
          </w:tcPr>
          <w:p w:rsidR="00A43B8F" w:rsidRPr="00731B54" w:rsidRDefault="00A43B8F" w:rsidP="00792B64">
            <w:pPr>
              <w:pStyle w:val="-1"/>
              <w:spacing w:before="0" w:after="0"/>
              <w:jc w:val="center"/>
              <w:rPr>
                <w:rFonts w:ascii="맑은 고딕" w:eastAsia="맑은 고딕" w:hAnsi="맑은 고딕"/>
                <w:color w:val="auto"/>
              </w:rPr>
            </w:pPr>
            <w:r w:rsidRPr="00731B54">
              <w:rPr>
                <w:rFonts w:ascii="맑은 고딕" w:eastAsia="맑은 고딕" w:hAnsi="맑은 고딕" w:hint="eastAsia"/>
                <w:color w:val="auto"/>
              </w:rPr>
              <w:t>○</w:t>
            </w:r>
          </w:p>
        </w:tc>
        <w:tc>
          <w:tcPr>
            <w:tcW w:w="1417" w:type="dxa"/>
            <w:shd w:val="clear" w:color="auto" w:fill="auto"/>
            <w:vAlign w:val="center"/>
          </w:tcPr>
          <w:p w:rsidR="00A43B8F" w:rsidRPr="00731B54" w:rsidRDefault="00A43B8F" w:rsidP="00792B64">
            <w:pPr>
              <w:pStyle w:val="-1"/>
              <w:spacing w:before="0" w:after="0"/>
              <w:jc w:val="center"/>
              <w:rPr>
                <w:rFonts w:ascii="맑은 고딕" w:eastAsia="맑은 고딕" w:hAnsi="맑은 고딕"/>
                <w:color w:val="auto"/>
              </w:rPr>
            </w:pPr>
            <w:r w:rsidRPr="00731B54">
              <w:rPr>
                <w:rFonts w:ascii="맑은 고딕" w:eastAsia="맑은 고딕" w:hAnsi="맑은 고딕" w:hint="eastAsia"/>
                <w:color w:val="auto"/>
              </w:rPr>
              <w:t>○</w:t>
            </w:r>
          </w:p>
        </w:tc>
      </w:tr>
      <w:tr w:rsidR="00A43B8F" w:rsidRPr="00731B54" w:rsidTr="00C60CC1">
        <w:trPr>
          <w:trHeight w:val="402"/>
        </w:trPr>
        <w:tc>
          <w:tcPr>
            <w:tcW w:w="2394" w:type="dxa"/>
            <w:vAlign w:val="center"/>
          </w:tcPr>
          <w:p w:rsidR="00A43B8F" w:rsidRPr="00731B54" w:rsidRDefault="00A43B8F" w:rsidP="00792B64">
            <w:pPr>
              <w:pStyle w:val="-1"/>
              <w:spacing w:before="0" w:after="0"/>
              <w:rPr>
                <w:rFonts w:ascii="맑은 고딕" w:eastAsia="맑은 고딕" w:hAnsi="맑은 고딕"/>
                <w:color w:val="auto"/>
              </w:rPr>
            </w:pPr>
            <w:r w:rsidRPr="00731B54">
              <w:rPr>
                <w:rFonts w:ascii="맑은 고딕" w:eastAsia="맑은 고딕" w:hAnsi="맑은 고딕"/>
                <w:color w:val="auto"/>
              </w:rPr>
              <w:t>SW Test</w:t>
            </w:r>
          </w:p>
        </w:tc>
        <w:tc>
          <w:tcPr>
            <w:tcW w:w="1560" w:type="dxa"/>
            <w:vAlign w:val="center"/>
          </w:tcPr>
          <w:p w:rsidR="00A43B8F" w:rsidRPr="00731B54" w:rsidRDefault="00A43B8F" w:rsidP="00792B64">
            <w:pPr>
              <w:pStyle w:val="-1"/>
              <w:spacing w:before="0" w:after="0"/>
              <w:jc w:val="center"/>
              <w:rPr>
                <w:rFonts w:ascii="맑은 고딕" w:eastAsia="맑은 고딕" w:hAnsi="맑은 고딕"/>
                <w:color w:val="auto"/>
              </w:rPr>
            </w:pPr>
            <w:r w:rsidRPr="00731B54">
              <w:rPr>
                <w:rFonts w:ascii="맑은 고딕" w:eastAsia="맑은 고딕" w:hAnsi="맑은 고딕" w:hint="eastAsia"/>
                <w:color w:val="auto"/>
              </w:rPr>
              <w:t>●</w:t>
            </w:r>
          </w:p>
        </w:tc>
        <w:tc>
          <w:tcPr>
            <w:tcW w:w="1559" w:type="dxa"/>
            <w:vAlign w:val="center"/>
          </w:tcPr>
          <w:p w:rsidR="00A43B8F" w:rsidRPr="00731B54" w:rsidRDefault="00A43B8F" w:rsidP="00792B64">
            <w:pPr>
              <w:pStyle w:val="-1"/>
              <w:spacing w:before="0" w:after="0"/>
              <w:jc w:val="center"/>
              <w:rPr>
                <w:rFonts w:ascii="맑은 고딕" w:eastAsia="맑은 고딕" w:hAnsi="맑은 고딕"/>
                <w:color w:val="auto"/>
              </w:rPr>
            </w:pPr>
            <w:r w:rsidRPr="00731B54">
              <w:rPr>
                <w:rFonts w:ascii="맑은 고딕" w:eastAsia="맑은 고딕" w:hAnsi="맑은 고딕" w:hint="eastAsia"/>
                <w:color w:val="auto"/>
              </w:rPr>
              <w:t>○</w:t>
            </w:r>
          </w:p>
        </w:tc>
        <w:tc>
          <w:tcPr>
            <w:tcW w:w="1701" w:type="dxa"/>
            <w:shd w:val="clear" w:color="auto" w:fill="auto"/>
            <w:vAlign w:val="center"/>
          </w:tcPr>
          <w:p w:rsidR="00A43B8F" w:rsidRPr="00731B54" w:rsidRDefault="00A43B8F" w:rsidP="00792B64">
            <w:pPr>
              <w:pStyle w:val="-1"/>
              <w:spacing w:before="0" w:after="0"/>
              <w:jc w:val="center"/>
              <w:rPr>
                <w:rFonts w:ascii="맑은 고딕" w:eastAsia="맑은 고딕" w:hAnsi="맑은 고딕"/>
                <w:color w:val="auto"/>
              </w:rPr>
            </w:pPr>
            <w:r w:rsidRPr="00731B54">
              <w:rPr>
                <w:rFonts w:ascii="맑은 고딕" w:eastAsia="맑은 고딕" w:hAnsi="맑은 고딕" w:hint="eastAsia"/>
                <w:color w:val="auto"/>
              </w:rPr>
              <w:t>○</w:t>
            </w:r>
          </w:p>
        </w:tc>
        <w:tc>
          <w:tcPr>
            <w:tcW w:w="1417" w:type="dxa"/>
            <w:shd w:val="clear" w:color="auto" w:fill="auto"/>
            <w:vAlign w:val="center"/>
          </w:tcPr>
          <w:p w:rsidR="00A43B8F" w:rsidRPr="00731B54" w:rsidRDefault="00A43B8F" w:rsidP="00792B64">
            <w:pPr>
              <w:pStyle w:val="-1"/>
              <w:spacing w:before="0" w:after="0"/>
              <w:jc w:val="center"/>
              <w:rPr>
                <w:rFonts w:ascii="맑은 고딕" w:eastAsia="맑은 고딕" w:hAnsi="맑은 고딕"/>
                <w:color w:val="auto"/>
              </w:rPr>
            </w:pPr>
            <w:r w:rsidRPr="00731B54">
              <w:rPr>
                <w:rFonts w:ascii="맑은 고딕" w:eastAsia="맑은 고딕" w:hAnsi="맑은 고딕" w:hint="eastAsia"/>
                <w:color w:val="auto"/>
              </w:rPr>
              <w:t>○</w:t>
            </w:r>
          </w:p>
        </w:tc>
      </w:tr>
      <w:tr w:rsidR="00A43B8F" w:rsidRPr="00731B54" w:rsidTr="00C60CC1">
        <w:trPr>
          <w:trHeight w:val="402"/>
        </w:trPr>
        <w:tc>
          <w:tcPr>
            <w:tcW w:w="2394" w:type="dxa"/>
            <w:vAlign w:val="center"/>
          </w:tcPr>
          <w:p w:rsidR="00A43B8F" w:rsidRPr="00731B54" w:rsidRDefault="00A43B8F" w:rsidP="00792B64">
            <w:pPr>
              <w:pStyle w:val="-1"/>
              <w:spacing w:before="0" w:after="0"/>
              <w:rPr>
                <w:rFonts w:ascii="맑은 고딕" w:eastAsia="맑은 고딕" w:hAnsi="맑은 고딕"/>
                <w:color w:val="auto"/>
              </w:rPr>
            </w:pPr>
            <w:r w:rsidRPr="00731B54">
              <w:rPr>
                <w:rFonts w:ascii="맑은 고딕" w:eastAsia="맑은 고딕" w:hAnsi="맑은 고딕" w:hint="eastAsia"/>
                <w:color w:val="auto"/>
              </w:rPr>
              <w:t xml:space="preserve">System </w:t>
            </w:r>
            <w:r w:rsidRPr="00731B54">
              <w:rPr>
                <w:rFonts w:ascii="맑은 고딕" w:eastAsia="맑은 고딕" w:hAnsi="맑은 고딕"/>
                <w:color w:val="auto"/>
              </w:rPr>
              <w:t>Integration</w:t>
            </w:r>
            <w:r w:rsidRPr="00731B54">
              <w:rPr>
                <w:rFonts w:ascii="맑은 고딕" w:eastAsia="맑은 고딕" w:hAnsi="맑은 고딕" w:hint="eastAsia"/>
                <w:color w:val="auto"/>
              </w:rPr>
              <w:t xml:space="preserve"> Test</w:t>
            </w:r>
          </w:p>
        </w:tc>
        <w:tc>
          <w:tcPr>
            <w:tcW w:w="1560" w:type="dxa"/>
            <w:vAlign w:val="center"/>
          </w:tcPr>
          <w:p w:rsidR="00A43B8F" w:rsidRPr="00731B54" w:rsidRDefault="00A43B8F" w:rsidP="00792B64">
            <w:pPr>
              <w:pStyle w:val="-1"/>
              <w:spacing w:before="0" w:after="0"/>
              <w:jc w:val="center"/>
              <w:rPr>
                <w:rFonts w:ascii="맑은 고딕" w:eastAsia="맑은 고딕" w:hAnsi="맑은 고딕"/>
                <w:color w:val="auto"/>
              </w:rPr>
            </w:pPr>
            <w:r w:rsidRPr="00731B54">
              <w:rPr>
                <w:rFonts w:ascii="맑은 고딕" w:eastAsia="맑은 고딕" w:hAnsi="맑은 고딕" w:hint="eastAsia"/>
                <w:color w:val="auto"/>
              </w:rPr>
              <w:t>●</w:t>
            </w:r>
          </w:p>
        </w:tc>
        <w:tc>
          <w:tcPr>
            <w:tcW w:w="1559" w:type="dxa"/>
            <w:vAlign w:val="center"/>
          </w:tcPr>
          <w:p w:rsidR="00A43B8F" w:rsidRPr="00731B54" w:rsidRDefault="00A43B8F" w:rsidP="00792B64">
            <w:pPr>
              <w:pStyle w:val="-1"/>
              <w:spacing w:before="0" w:after="0"/>
              <w:jc w:val="center"/>
              <w:rPr>
                <w:rFonts w:ascii="맑은 고딕" w:eastAsia="맑은 고딕" w:hAnsi="맑은 고딕"/>
                <w:color w:val="auto"/>
              </w:rPr>
            </w:pPr>
            <w:r w:rsidRPr="00731B54">
              <w:rPr>
                <w:rFonts w:ascii="맑은 고딕" w:eastAsia="맑은 고딕" w:hAnsi="맑은 고딕" w:hint="eastAsia"/>
                <w:color w:val="auto"/>
              </w:rPr>
              <w:t>○</w:t>
            </w:r>
          </w:p>
        </w:tc>
        <w:tc>
          <w:tcPr>
            <w:tcW w:w="1701" w:type="dxa"/>
            <w:shd w:val="clear" w:color="auto" w:fill="auto"/>
            <w:vAlign w:val="center"/>
          </w:tcPr>
          <w:p w:rsidR="00A43B8F" w:rsidRPr="00731B54" w:rsidRDefault="00A43B8F" w:rsidP="00792B64">
            <w:pPr>
              <w:pStyle w:val="-1"/>
              <w:spacing w:before="0" w:after="0"/>
              <w:jc w:val="center"/>
              <w:rPr>
                <w:rFonts w:ascii="맑은 고딕" w:eastAsia="맑은 고딕" w:hAnsi="맑은 고딕"/>
                <w:color w:val="auto"/>
              </w:rPr>
            </w:pPr>
            <w:r w:rsidRPr="00731B54">
              <w:rPr>
                <w:rFonts w:ascii="맑은 고딕" w:eastAsia="맑은 고딕" w:hAnsi="맑은 고딕" w:hint="eastAsia"/>
                <w:color w:val="auto"/>
              </w:rPr>
              <w:t>○</w:t>
            </w:r>
          </w:p>
        </w:tc>
        <w:tc>
          <w:tcPr>
            <w:tcW w:w="1417" w:type="dxa"/>
            <w:shd w:val="clear" w:color="auto" w:fill="auto"/>
            <w:vAlign w:val="center"/>
          </w:tcPr>
          <w:p w:rsidR="00A43B8F" w:rsidRPr="00731B54" w:rsidRDefault="00A43B8F" w:rsidP="00792B64">
            <w:pPr>
              <w:pStyle w:val="-1"/>
              <w:spacing w:before="0" w:after="0"/>
              <w:jc w:val="center"/>
              <w:rPr>
                <w:rFonts w:ascii="맑은 고딕" w:eastAsia="맑은 고딕" w:hAnsi="맑은 고딕"/>
                <w:color w:val="auto"/>
              </w:rPr>
            </w:pPr>
            <w:r w:rsidRPr="00731B54">
              <w:rPr>
                <w:rFonts w:ascii="맑은 고딕" w:eastAsia="맑은 고딕" w:hAnsi="맑은 고딕" w:hint="eastAsia"/>
                <w:color w:val="auto"/>
              </w:rPr>
              <w:t>○</w:t>
            </w:r>
          </w:p>
        </w:tc>
      </w:tr>
      <w:tr w:rsidR="00A43B8F" w:rsidRPr="00731B54" w:rsidTr="00C60CC1">
        <w:trPr>
          <w:trHeight w:val="402"/>
        </w:trPr>
        <w:tc>
          <w:tcPr>
            <w:tcW w:w="2394" w:type="dxa"/>
            <w:vAlign w:val="center"/>
          </w:tcPr>
          <w:p w:rsidR="00A43B8F" w:rsidRPr="00731B54" w:rsidRDefault="00A43B8F" w:rsidP="00792B64">
            <w:pPr>
              <w:pStyle w:val="-1"/>
              <w:spacing w:before="0" w:after="0"/>
              <w:rPr>
                <w:rFonts w:ascii="맑은 고딕" w:eastAsia="맑은 고딕" w:hAnsi="맑은 고딕"/>
                <w:color w:val="auto"/>
              </w:rPr>
            </w:pPr>
            <w:r w:rsidRPr="00731B54">
              <w:rPr>
                <w:rFonts w:ascii="맑은 고딕" w:eastAsia="맑은 고딕" w:hAnsi="맑은 고딕" w:hint="eastAsia"/>
                <w:color w:val="auto"/>
              </w:rPr>
              <w:t>System Test</w:t>
            </w:r>
          </w:p>
        </w:tc>
        <w:tc>
          <w:tcPr>
            <w:tcW w:w="1560" w:type="dxa"/>
            <w:vAlign w:val="center"/>
          </w:tcPr>
          <w:p w:rsidR="00A43B8F" w:rsidRPr="00731B54" w:rsidRDefault="00A43B8F" w:rsidP="00792B64">
            <w:pPr>
              <w:pStyle w:val="-1"/>
              <w:spacing w:before="0" w:after="0"/>
              <w:jc w:val="center"/>
              <w:rPr>
                <w:rFonts w:ascii="맑은 고딕" w:eastAsia="맑은 고딕" w:hAnsi="맑은 고딕"/>
                <w:color w:val="auto"/>
              </w:rPr>
            </w:pPr>
            <w:r w:rsidRPr="00731B54">
              <w:rPr>
                <w:rFonts w:ascii="맑은 고딕" w:eastAsia="맑은 고딕" w:hAnsi="맑은 고딕" w:hint="eastAsia"/>
                <w:color w:val="auto"/>
              </w:rPr>
              <w:t>●</w:t>
            </w:r>
          </w:p>
        </w:tc>
        <w:tc>
          <w:tcPr>
            <w:tcW w:w="1559" w:type="dxa"/>
            <w:vAlign w:val="center"/>
          </w:tcPr>
          <w:p w:rsidR="00A43B8F" w:rsidRPr="00731B54" w:rsidRDefault="00A43B8F" w:rsidP="00792B64">
            <w:pPr>
              <w:pStyle w:val="-1"/>
              <w:spacing w:before="0" w:after="0"/>
              <w:jc w:val="center"/>
              <w:rPr>
                <w:rFonts w:ascii="맑은 고딕" w:eastAsia="맑은 고딕" w:hAnsi="맑은 고딕"/>
                <w:color w:val="auto"/>
              </w:rPr>
            </w:pPr>
            <w:r w:rsidRPr="00731B54">
              <w:rPr>
                <w:rFonts w:ascii="맑은 고딕" w:eastAsia="맑은 고딕" w:hAnsi="맑은 고딕" w:hint="eastAsia"/>
                <w:color w:val="auto"/>
              </w:rPr>
              <w:t>●</w:t>
            </w:r>
          </w:p>
        </w:tc>
        <w:tc>
          <w:tcPr>
            <w:tcW w:w="1701" w:type="dxa"/>
            <w:shd w:val="clear" w:color="auto" w:fill="auto"/>
            <w:vAlign w:val="center"/>
          </w:tcPr>
          <w:p w:rsidR="00A43B8F" w:rsidRPr="00731B54" w:rsidRDefault="00A43B8F" w:rsidP="00792B64">
            <w:pPr>
              <w:pStyle w:val="-1"/>
              <w:spacing w:before="0" w:after="0"/>
              <w:jc w:val="center"/>
              <w:rPr>
                <w:rFonts w:ascii="맑은 고딕" w:eastAsia="맑은 고딕" w:hAnsi="맑은 고딕"/>
                <w:color w:val="auto"/>
              </w:rPr>
            </w:pPr>
            <w:r w:rsidRPr="00731B54">
              <w:rPr>
                <w:rFonts w:ascii="맑은 고딕" w:eastAsia="맑은 고딕" w:hAnsi="맑은 고딕" w:hint="eastAsia"/>
                <w:color w:val="auto"/>
              </w:rPr>
              <w:t>●</w:t>
            </w:r>
          </w:p>
        </w:tc>
        <w:tc>
          <w:tcPr>
            <w:tcW w:w="1417" w:type="dxa"/>
            <w:shd w:val="clear" w:color="auto" w:fill="auto"/>
            <w:vAlign w:val="center"/>
          </w:tcPr>
          <w:p w:rsidR="00A43B8F" w:rsidRPr="00731B54" w:rsidRDefault="00A43B8F" w:rsidP="00792B64">
            <w:pPr>
              <w:pStyle w:val="-1"/>
              <w:spacing w:before="0" w:after="0"/>
              <w:jc w:val="center"/>
              <w:rPr>
                <w:rFonts w:ascii="맑은 고딕" w:eastAsia="맑은 고딕" w:hAnsi="맑은 고딕"/>
                <w:color w:val="auto"/>
              </w:rPr>
            </w:pPr>
            <w:r w:rsidRPr="00731B54">
              <w:rPr>
                <w:rFonts w:ascii="맑은 고딕" w:eastAsia="맑은 고딕" w:hAnsi="맑은 고딕" w:hint="eastAsia"/>
                <w:color w:val="auto"/>
              </w:rPr>
              <w:t>●</w:t>
            </w:r>
          </w:p>
        </w:tc>
      </w:tr>
    </w:tbl>
    <w:p w:rsidR="00C96A00" w:rsidRPr="00731B54" w:rsidRDefault="004C745B" w:rsidP="004C745B">
      <w:pPr>
        <w:pStyle w:val="a4"/>
        <w:jc w:val="right"/>
        <w:rPr>
          <w:rFonts w:ascii="맑은 고딕" w:hAnsi="맑은 고딕"/>
          <w:color w:val="auto"/>
        </w:rPr>
      </w:pPr>
      <w:r w:rsidRPr="00731B54">
        <w:rPr>
          <w:rFonts w:ascii="맑은 고딕" w:hAnsi="맑은 고딕" w:hint="eastAsia"/>
          <w:color w:val="auto"/>
        </w:rPr>
        <w:t>(●: Required, ○: Optional)</w:t>
      </w:r>
    </w:p>
    <w:p w:rsidR="004C745B" w:rsidRPr="00943DF5" w:rsidRDefault="004C745B" w:rsidP="004C745B">
      <w:pPr>
        <w:pStyle w:val="af0"/>
        <w:jc w:val="center"/>
        <w:rPr>
          <w:rFonts w:ascii="맑은 고딕" w:eastAsia="맑은 고딕" w:hAnsi="맑은 고딕"/>
        </w:rPr>
      </w:pPr>
      <w:bookmarkStart w:id="28" w:name="_Toc110981170"/>
      <w:r w:rsidRPr="00943DF5">
        <w:rPr>
          <w:rFonts w:ascii="맑은 고딕" w:eastAsia="맑은 고딕" w:hAnsi="맑은 고딕"/>
        </w:rPr>
        <w:t xml:space="preserve">Table </w:t>
      </w:r>
      <w:r w:rsidRPr="00943DF5">
        <w:rPr>
          <w:rFonts w:ascii="맑은 고딕" w:eastAsia="맑은 고딕" w:hAnsi="맑은 고딕"/>
        </w:rPr>
        <w:fldChar w:fldCharType="begin"/>
      </w:r>
      <w:r w:rsidRPr="00943DF5">
        <w:rPr>
          <w:rFonts w:ascii="맑은 고딕" w:eastAsia="맑은 고딕" w:hAnsi="맑은 고딕"/>
        </w:rPr>
        <w:instrText xml:space="preserve"> SEQ Table \* ARABIC </w:instrText>
      </w:r>
      <w:r w:rsidRPr="00943DF5">
        <w:rPr>
          <w:rFonts w:ascii="맑은 고딕" w:eastAsia="맑은 고딕" w:hAnsi="맑은 고딕"/>
        </w:rPr>
        <w:fldChar w:fldCharType="separate"/>
      </w:r>
      <w:r w:rsidRPr="00943DF5">
        <w:rPr>
          <w:rFonts w:ascii="맑은 고딕" w:eastAsia="맑은 고딕" w:hAnsi="맑은 고딕"/>
          <w:noProof/>
        </w:rPr>
        <w:t>2</w:t>
      </w:r>
      <w:r w:rsidRPr="00943DF5">
        <w:rPr>
          <w:rFonts w:ascii="맑은 고딕" w:eastAsia="맑은 고딕" w:hAnsi="맑은 고딕"/>
        </w:rPr>
        <w:fldChar w:fldCharType="end"/>
      </w:r>
      <w:r w:rsidRPr="00943DF5">
        <w:rPr>
          <w:rFonts w:ascii="맑은 고딕" w:eastAsia="맑은 고딕" w:hAnsi="맑은 고딕"/>
        </w:rPr>
        <w:t xml:space="preserve"> </w:t>
      </w:r>
      <w:r w:rsidR="008C0390" w:rsidRPr="008C0390">
        <w:rPr>
          <w:rFonts w:ascii="맑은 고딕" w:eastAsia="맑은 고딕" w:hAnsi="맑은 고딕"/>
        </w:rPr>
        <w:t>Test Case Design Criteria</w:t>
      </w:r>
      <w:bookmarkEnd w:id="28"/>
    </w:p>
    <w:p w:rsidR="00943DF5" w:rsidRDefault="00943DF5" w:rsidP="00943DF5">
      <w:pPr>
        <w:pStyle w:val="a4"/>
        <w:rPr>
          <w:rFonts w:ascii="맑은 고딕" w:hAnsi="맑은 고딕"/>
          <w:color w:val="auto"/>
        </w:rPr>
      </w:pPr>
    </w:p>
    <w:p w:rsidR="008C0390" w:rsidRPr="008C0390" w:rsidRDefault="008C0390" w:rsidP="008C0390">
      <w:pPr>
        <w:pStyle w:val="a4"/>
        <w:rPr>
          <w:rFonts w:ascii="맑은 고딕" w:hAnsi="맑은 고딕"/>
          <w:color w:val="auto"/>
        </w:rPr>
      </w:pPr>
      <w:r w:rsidRPr="008C0390">
        <w:rPr>
          <w:rFonts w:ascii="맑은 고딕" w:hAnsi="맑은 고딕" w:hint="eastAsia"/>
          <w:color w:val="auto"/>
        </w:rPr>
        <w:t>•</w:t>
      </w:r>
      <w:r w:rsidRPr="008C0390">
        <w:rPr>
          <w:rFonts w:ascii="맑은 고딕" w:hAnsi="맑은 고딕"/>
          <w:color w:val="auto"/>
        </w:rPr>
        <w:t xml:space="preserve"> For details on TC Design when writing test cases, refer to the guide below.</w:t>
      </w:r>
    </w:p>
    <w:p w:rsidR="00C96A00" w:rsidRPr="00731B54" w:rsidRDefault="008C0390" w:rsidP="008C0390">
      <w:pPr>
        <w:pStyle w:val="a4"/>
        <w:rPr>
          <w:rFonts w:ascii="맑은 고딕" w:hAnsi="맑은 고딕"/>
          <w:color w:val="auto"/>
        </w:rPr>
      </w:pPr>
      <w:r>
        <w:rPr>
          <w:rFonts w:ascii="맑은 고딕" w:hAnsi="맑은 고딕"/>
          <w:color w:val="auto"/>
        </w:rPr>
        <w:t>1</w:t>
      </w:r>
      <w:r w:rsidRPr="008C0390">
        <w:rPr>
          <w:rFonts w:ascii="맑은 고딕" w:hAnsi="맑은 고딕"/>
          <w:color w:val="auto"/>
        </w:rPr>
        <w:t>. LGE_VS_SysT_G02_Test Technique Guide</w:t>
      </w:r>
    </w:p>
    <w:p w:rsidR="00E50957" w:rsidRPr="00731B54" w:rsidRDefault="00CC23A7" w:rsidP="00CC23A7">
      <w:pPr>
        <w:pStyle w:val="2"/>
        <w:rPr>
          <w:rFonts w:ascii="맑은 고딕" w:hAnsi="맑은 고딕"/>
        </w:rPr>
      </w:pPr>
      <w:bookmarkStart w:id="29" w:name="_Toc110981152"/>
      <w:r w:rsidRPr="00CC23A7">
        <w:rPr>
          <w:rFonts w:ascii="맑은 고딕" w:hAnsi="맑은 고딕"/>
          <w:szCs w:val="20"/>
        </w:rPr>
        <w:t>Define SW unit test entry/stop/resume criteria</w:t>
      </w:r>
      <w:bookmarkEnd w:id="29"/>
    </w:p>
    <w:p w:rsidR="00E50957" w:rsidRPr="00731B54" w:rsidRDefault="008C0390" w:rsidP="00E50957">
      <w:pPr>
        <w:pStyle w:val="a4"/>
        <w:rPr>
          <w:rFonts w:ascii="맑은 고딕" w:hAnsi="맑은 고딕"/>
          <w:color w:val="auto"/>
        </w:rPr>
      </w:pPr>
      <w:r w:rsidRPr="008C0390">
        <w:rPr>
          <w:rFonts w:ascii="맑은 고딕" w:hAnsi="맑은 고딕" w:cs="Arial"/>
          <w:color w:val="auto"/>
          <w:szCs w:val="20"/>
        </w:rPr>
        <w:t>The SW test manager specifies the SW unit test entry/stop/resume criteria in the SW unit test plan.</w:t>
      </w:r>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4A0" w:firstRow="1" w:lastRow="0" w:firstColumn="1" w:lastColumn="0" w:noHBand="0" w:noVBand="1"/>
      </w:tblPr>
      <w:tblGrid>
        <w:gridCol w:w="1731"/>
        <w:gridCol w:w="6900"/>
      </w:tblGrid>
      <w:tr w:rsidR="00A43B8F" w:rsidRPr="00731B54" w:rsidTr="00490667">
        <w:trPr>
          <w:trHeight w:val="363"/>
        </w:trPr>
        <w:tc>
          <w:tcPr>
            <w:tcW w:w="8631"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tcPr>
          <w:p w:rsidR="00A43B8F" w:rsidRPr="00731B54" w:rsidRDefault="00A43B8F" w:rsidP="0034561D">
            <w:pPr>
              <w:pStyle w:val="ae"/>
              <w:rPr>
                <w:rFonts w:ascii="맑은 고딕" w:eastAsia="맑은 고딕" w:hAnsi="맑은 고딕"/>
                <w:bCs/>
                <w:color w:val="auto"/>
              </w:rPr>
            </w:pPr>
            <w:r w:rsidRPr="00731B54">
              <w:rPr>
                <w:rFonts w:ascii="맑은 고딕" w:eastAsia="맑은 고딕" w:hAnsi="맑은 고딕" w:hint="eastAsia"/>
                <w:bCs/>
                <w:color w:val="auto"/>
              </w:rPr>
              <w:t>Criteria</w:t>
            </w:r>
          </w:p>
        </w:tc>
      </w:tr>
      <w:tr w:rsidR="00A43B8F" w:rsidRPr="00731B54" w:rsidTr="00A43B8F">
        <w:trPr>
          <w:trHeight w:val="197"/>
        </w:trPr>
        <w:tc>
          <w:tcPr>
            <w:tcW w:w="1731" w:type="dxa"/>
          </w:tcPr>
          <w:p w:rsidR="00A43B8F" w:rsidRPr="00731B54" w:rsidRDefault="00A43B8F" w:rsidP="0034561D">
            <w:pPr>
              <w:pStyle w:val="-1"/>
              <w:rPr>
                <w:rFonts w:ascii="맑은 고딕" w:eastAsia="맑은 고딕" w:hAnsi="맑은 고딕"/>
                <w:color w:val="auto"/>
              </w:rPr>
            </w:pPr>
            <w:r w:rsidRPr="00731B54">
              <w:rPr>
                <w:rFonts w:ascii="맑은 고딕" w:eastAsia="맑은 고딕" w:hAnsi="맑은 고딕"/>
                <w:color w:val="auto"/>
              </w:rPr>
              <w:t>Entry</w:t>
            </w:r>
          </w:p>
        </w:tc>
        <w:tc>
          <w:tcPr>
            <w:tcW w:w="6900" w:type="dxa"/>
            <w:shd w:val="clear" w:color="auto" w:fill="auto"/>
          </w:tcPr>
          <w:p w:rsidR="00A43B8F" w:rsidRPr="00731B54" w:rsidRDefault="00A43B8F" w:rsidP="0034561D">
            <w:pPr>
              <w:pStyle w:val="-1"/>
              <w:rPr>
                <w:rFonts w:ascii="맑은 고딕" w:eastAsia="맑은 고딕" w:hAnsi="맑은 고딕"/>
                <w:color w:val="auto"/>
              </w:rPr>
            </w:pPr>
            <w:r w:rsidRPr="00731B54">
              <w:rPr>
                <w:rFonts w:ascii="맑은 고딕" w:eastAsia="맑은 고딕" w:hAnsi="맑은 고딕" w:hint="eastAsia"/>
                <w:color w:val="auto"/>
              </w:rPr>
              <w:t>Completed the implementation of unit function</w:t>
            </w:r>
          </w:p>
        </w:tc>
      </w:tr>
      <w:tr w:rsidR="00A43B8F" w:rsidRPr="00731B54" w:rsidTr="00A43B8F">
        <w:trPr>
          <w:trHeight w:val="197"/>
        </w:trPr>
        <w:tc>
          <w:tcPr>
            <w:tcW w:w="1731" w:type="dxa"/>
          </w:tcPr>
          <w:p w:rsidR="00A43B8F" w:rsidRPr="00731B54" w:rsidRDefault="00A43B8F" w:rsidP="0034561D">
            <w:pPr>
              <w:pStyle w:val="-1"/>
              <w:rPr>
                <w:rFonts w:ascii="맑은 고딕" w:eastAsia="맑은 고딕" w:hAnsi="맑은 고딕"/>
                <w:color w:val="auto"/>
              </w:rPr>
            </w:pPr>
            <w:r w:rsidRPr="00731B54">
              <w:rPr>
                <w:rFonts w:ascii="맑은 고딕" w:eastAsia="맑은 고딕" w:hAnsi="맑은 고딕" w:hint="eastAsia"/>
                <w:color w:val="auto"/>
              </w:rPr>
              <w:t>Suspension</w:t>
            </w:r>
          </w:p>
        </w:tc>
        <w:tc>
          <w:tcPr>
            <w:tcW w:w="6900" w:type="dxa"/>
            <w:shd w:val="clear" w:color="auto" w:fill="auto"/>
          </w:tcPr>
          <w:p w:rsidR="00A43B8F" w:rsidRPr="00731B54" w:rsidRDefault="00A43B8F" w:rsidP="0034561D">
            <w:pPr>
              <w:pStyle w:val="-1"/>
              <w:rPr>
                <w:rFonts w:ascii="맑은 고딕" w:eastAsia="맑은 고딕" w:hAnsi="맑은 고딕"/>
                <w:color w:val="auto"/>
              </w:rPr>
            </w:pPr>
            <w:r w:rsidRPr="00731B54">
              <w:rPr>
                <w:rFonts w:ascii="맑은 고딕" w:eastAsia="맑은 고딕" w:hAnsi="맑은 고딕" w:hint="eastAsia"/>
                <w:color w:val="auto"/>
              </w:rPr>
              <w:t>Failed the build or coverage on unit function</w:t>
            </w:r>
          </w:p>
        </w:tc>
      </w:tr>
      <w:tr w:rsidR="00A43B8F" w:rsidRPr="00731B54" w:rsidTr="00A43B8F">
        <w:trPr>
          <w:trHeight w:val="197"/>
        </w:trPr>
        <w:tc>
          <w:tcPr>
            <w:tcW w:w="1731" w:type="dxa"/>
          </w:tcPr>
          <w:p w:rsidR="00A43B8F" w:rsidRPr="00731B54" w:rsidRDefault="00A43B8F" w:rsidP="0034561D">
            <w:pPr>
              <w:pStyle w:val="-1"/>
              <w:rPr>
                <w:rFonts w:ascii="맑은 고딕" w:eastAsia="맑은 고딕" w:hAnsi="맑은 고딕"/>
                <w:color w:val="auto"/>
              </w:rPr>
            </w:pPr>
            <w:r w:rsidRPr="00731B54">
              <w:rPr>
                <w:rFonts w:ascii="맑은 고딕" w:eastAsia="맑은 고딕" w:hAnsi="맑은 고딕" w:hint="eastAsia"/>
                <w:color w:val="auto"/>
              </w:rPr>
              <w:t>Resumption</w:t>
            </w:r>
          </w:p>
        </w:tc>
        <w:tc>
          <w:tcPr>
            <w:tcW w:w="6900" w:type="dxa"/>
            <w:shd w:val="clear" w:color="auto" w:fill="auto"/>
          </w:tcPr>
          <w:p w:rsidR="00A43B8F" w:rsidRPr="00731B54" w:rsidRDefault="00A43B8F" w:rsidP="0034561D">
            <w:pPr>
              <w:pStyle w:val="-1"/>
              <w:rPr>
                <w:rFonts w:ascii="맑은 고딕" w:eastAsia="맑은 고딕" w:hAnsi="맑은 고딕"/>
                <w:color w:val="auto"/>
              </w:rPr>
            </w:pPr>
            <w:r w:rsidRPr="00731B54">
              <w:rPr>
                <w:rFonts w:ascii="맑은 고딕" w:eastAsia="맑은 고딕" w:hAnsi="맑은 고딕" w:hint="eastAsia"/>
                <w:color w:val="auto"/>
              </w:rPr>
              <w:t>Completed the build and coverage on unit function</w:t>
            </w:r>
          </w:p>
        </w:tc>
      </w:tr>
    </w:tbl>
    <w:p w:rsidR="0065601D" w:rsidRPr="00943DF5" w:rsidRDefault="0065601D" w:rsidP="0065601D">
      <w:pPr>
        <w:pStyle w:val="af0"/>
        <w:jc w:val="center"/>
        <w:rPr>
          <w:rFonts w:ascii="맑은 고딕" w:eastAsia="맑은 고딕" w:hAnsi="맑은 고딕"/>
        </w:rPr>
      </w:pPr>
      <w:bookmarkStart w:id="30" w:name="_Toc397023556"/>
      <w:bookmarkStart w:id="31" w:name="_Toc431837393"/>
      <w:bookmarkStart w:id="32" w:name="_Toc110981171"/>
      <w:r w:rsidRPr="00943DF5">
        <w:rPr>
          <w:rFonts w:ascii="맑은 고딕" w:eastAsia="맑은 고딕" w:hAnsi="맑은 고딕"/>
        </w:rPr>
        <w:t xml:space="preserve">Table </w:t>
      </w:r>
      <w:r w:rsidRPr="00943DF5">
        <w:rPr>
          <w:rFonts w:ascii="맑은 고딕" w:eastAsia="맑은 고딕" w:hAnsi="맑은 고딕"/>
        </w:rPr>
        <w:fldChar w:fldCharType="begin"/>
      </w:r>
      <w:r w:rsidRPr="00943DF5">
        <w:rPr>
          <w:rFonts w:ascii="맑은 고딕" w:eastAsia="맑은 고딕" w:hAnsi="맑은 고딕"/>
        </w:rPr>
        <w:instrText xml:space="preserve"> SEQ Table \* ARABIC </w:instrText>
      </w:r>
      <w:r w:rsidRPr="00943DF5">
        <w:rPr>
          <w:rFonts w:ascii="맑은 고딕" w:eastAsia="맑은 고딕" w:hAnsi="맑은 고딕"/>
        </w:rPr>
        <w:fldChar w:fldCharType="separate"/>
      </w:r>
      <w:r w:rsidRPr="00943DF5">
        <w:rPr>
          <w:rFonts w:ascii="맑은 고딕" w:eastAsia="맑은 고딕" w:hAnsi="맑은 고딕"/>
          <w:noProof/>
        </w:rPr>
        <w:t>3</w:t>
      </w:r>
      <w:r w:rsidRPr="00943DF5">
        <w:rPr>
          <w:rFonts w:ascii="맑은 고딕" w:eastAsia="맑은 고딕" w:hAnsi="맑은 고딕"/>
        </w:rPr>
        <w:fldChar w:fldCharType="end"/>
      </w:r>
      <w:r w:rsidRPr="00943DF5">
        <w:rPr>
          <w:rFonts w:ascii="맑은 고딕" w:eastAsia="맑은 고딕" w:hAnsi="맑은 고딕"/>
        </w:rPr>
        <w:t xml:space="preserve"> </w:t>
      </w:r>
      <w:bookmarkEnd w:id="30"/>
      <w:bookmarkEnd w:id="31"/>
      <w:r w:rsidR="008C0390" w:rsidRPr="008C0390">
        <w:rPr>
          <w:rFonts w:ascii="맑은 고딕" w:eastAsia="맑은 고딕" w:hAnsi="맑은 고딕"/>
        </w:rPr>
        <w:t>SW unit test entry/stop/resume criteria</w:t>
      </w:r>
      <w:bookmarkEnd w:id="32"/>
    </w:p>
    <w:p w:rsidR="00E50957" w:rsidRPr="00731B54" w:rsidRDefault="00CC23A7" w:rsidP="00CC23A7">
      <w:pPr>
        <w:pStyle w:val="2"/>
        <w:rPr>
          <w:rFonts w:ascii="맑은 고딕" w:hAnsi="맑은 고딕"/>
        </w:rPr>
      </w:pPr>
      <w:bookmarkStart w:id="33" w:name="_Toc110981153"/>
      <w:r w:rsidRPr="00CC23A7">
        <w:rPr>
          <w:rFonts w:ascii="맑은 고딕" w:hAnsi="맑은 고딕"/>
          <w:szCs w:val="20"/>
        </w:rPr>
        <w:t>Definition of SW Unit Test End Criteria</w:t>
      </w:r>
      <w:bookmarkEnd w:id="33"/>
    </w:p>
    <w:p w:rsidR="008C0390" w:rsidRPr="008C0390" w:rsidRDefault="008C0390" w:rsidP="008C0390">
      <w:pPr>
        <w:pStyle w:val="a4"/>
        <w:rPr>
          <w:rFonts w:ascii="맑은 고딕" w:hAnsi="맑은 고딕" w:cs="Arial"/>
          <w:color w:val="auto"/>
          <w:szCs w:val="20"/>
        </w:rPr>
      </w:pPr>
      <w:r w:rsidRPr="008C0390">
        <w:rPr>
          <w:rFonts w:ascii="맑은 고딕" w:hAnsi="맑은 고딕" w:cs="Arial"/>
          <w:color w:val="auto"/>
          <w:szCs w:val="20"/>
        </w:rPr>
        <w:t>The SW test manager can define the SW unit test termination criteria for each sample release according to the SW unit test strategy that needs to be carried out in the project. It is defined as a coverage goal.</w:t>
      </w:r>
    </w:p>
    <w:p w:rsidR="008C0390" w:rsidRPr="008C0390" w:rsidRDefault="008C0390" w:rsidP="008C0390">
      <w:pPr>
        <w:pStyle w:val="a4"/>
        <w:rPr>
          <w:rFonts w:ascii="맑은 고딕" w:hAnsi="맑은 고딕" w:cs="Arial"/>
          <w:color w:val="auto"/>
          <w:szCs w:val="20"/>
        </w:rPr>
      </w:pPr>
    </w:p>
    <w:p w:rsidR="00E50957" w:rsidRPr="00731B54" w:rsidRDefault="008C0390" w:rsidP="008C0390">
      <w:pPr>
        <w:pStyle w:val="a4"/>
        <w:rPr>
          <w:rFonts w:ascii="맑은 고딕" w:hAnsi="맑은 고딕"/>
          <w:color w:val="auto"/>
        </w:rPr>
      </w:pPr>
      <w:r w:rsidRPr="008C0390">
        <w:rPr>
          <w:rFonts w:ascii="맑은 고딕" w:hAnsi="맑은 고딕" w:cs="Arial"/>
          <w:color w:val="auto"/>
          <w:szCs w:val="20"/>
        </w:rPr>
        <w:t>If the defined end criterion is not satisfied, the SW unit test is repeated until</w:t>
      </w:r>
      <w:r>
        <w:rPr>
          <w:rFonts w:ascii="맑은 고딕" w:hAnsi="맑은 고딕" w:cs="Arial"/>
          <w:color w:val="auto"/>
          <w:szCs w:val="20"/>
        </w:rPr>
        <w:t xml:space="preserve"> the end criterion is satisfied</w:t>
      </w:r>
      <w:r w:rsidR="0065601D" w:rsidRPr="00731B54">
        <w:rPr>
          <w:rFonts w:ascii="맑은 고딕" w:hAnsi="맑은 고딕" w:hint="eastAsia"/>
          <w:color w:val="auto"/>
        </w:rPr>
        <w:t>.</w:t>
      </w:r>
    </w:p>
    <w:p w:rsidR="00E50957" w:rsidRPr="00731B54" w:rsidRDefault="00CC23A7" w:rsidP="00CC23A7">
      <w:pPr>
        <w:pStyle w:val="2"/>
        <w:rPr>
          <w:rFonts w:ascii="맑은 고딕" w:hAnsi="맑은 고딕"/>
        </w:rPr>
      </w:pPr>
      <w:bookmarkStart w:id="34" w:name="_Toc110981154"/>
      <w:r w:rsidRPr="00CC23A7">
        <w:rPr>
          <w:rFonts w:ascii="맑은 고딕" w:hAnsi="맑은 고딕"/>
          <w:szCs w:val="20"/>
        </w:rPr>
        <w:t>SW Unit Test Environment Definition</w:t>
      </w:r>
      <w:bookmarkEnd w:id="34"/>
    </w:p>
    <w:p w:rsidR="00E50957" w:rsidRPr="00731B54" w:rsidRDefault="008C0390" w:rsidP="00E85FCA">
      <w:pPr>
        <w:pStyle w:val="a4"/>
        <w:rPr>
          <w:rFonts w:ascii="맑은 고딕" w:hAnsi="맑은 고딕"/>
          <w:color w:val="auto"/>
        </w:rPr>
      </w:pPr>
      <w:r w:rsidRPr="008C0390">
        <w:rPr>
          <w:rFonts w:ascii="맑은 고딕" w:hAnsi="맑은 고딕" w:cs="Arial"/>
          <w:color w:val="auto"/>
          <w:szCs w:val="20"/>
        </w:rPr>
        <w:t>The SW test manager describes the SW unit test environment in the SW unit test plan, and describes the resources necessary for building the SW unit test environment.</w:t>
      </w:r>
    </w:p>
    <w:p w:rsidR="00E85FCA" w:rsidRPr="00731B54" w:rsidRDefault="00CC23A7" w:rsidP="00CC23A7">
      <w:pPr>
        <w:pStyle w:val="1"/>
        <w:rPr>
          <w:rFonts w:ascii="맑은 고딕" w:hAnsi="맑은 고딕"/>
        </w:rPr>
      </w:pPr>
      <w:bookmarkStart w:id="35" w:name="_Toc110981155"/>
      <w:r w:rsidRPr="00CC23A7">
        <w:rPr>
          <w:rFonts w:ascii="맑은 고딕" w:hAnsi="맑은 고딕"/>
        </w:rPr>
        <w:lastRenderedPageBreak/>
        <w:t>Review SW unit test plan</w:t>
      </w:r>
      <w:bookmarkEnd w:id="35"/>
    </w:p>
    <w:p w:rsidR="00E85FCA" w:rsidRPr="00731B54" w:rsidRDefault="00E85FCA" w:rsidP="00E85FCA">
      <w:pPr>
        <w:pStyle w:val="a4"/>
        <w:jc w:val="left"/>
        <w:rPr>
          <w:rFonts w:ascii="맑은 고딕" w:hAnsi="맑은 고딕"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2875"/>
        <w:gridCol w:w="3675"/>
        <w:gridCol w:w="2164"/>
      </w:tblGrid>
      <w:tr w:rsidR="00E85FCA" w:rsidRPr="00731B54" w:rsidTr="00E85FCA">
        <w:tc>
          <w:tcPr>
            <w:tcW w:w="2875"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E85FCA" w:rsidRPr="00731B54" w:rsidRDefault="00E85FCA" w:rsidP="00B063D0">
            <w:pPr>
              <w:pStyle w:val="a4"/>
              <w:ind w:left="0"/>
              <w:jc w:val="center"/>
              <w:rPr>
                <w:rFonts w:ascii="맑은 고딕" w:hAnsi="맑은 고딕" w:cs="Arial"/>
                <w:b/>
                <w:color w:val="auto"/>
              </w:rPr>
            </w:pPr>
            <w:r w:rsidRPr="00731B54">
              <w:rPr>
                <w:rFonts w:ascii="맑은 고딕" w:hAnsi="맑은 고딕" w:cs="Arial"/>
                <w:b/>
                <w:color w:val="auto"/>
              </w:rPr>
              <w:t>Task Description</w:t>
            </w:r>
          </w:p>
        </w:tc>
        <w:tc>
          <w:tcPr>
            <w:tcW w:w="3675"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rsidR="00E85FCA" w:rsidRPr="00731B54" w:rsidRDefault="00E85FCA" w:rsidP="00B063D0">
            <w:pPr>
              <w:pStyle w:val="a4"/>
              <w:ind w:left="0"/>
              <w:jc w:val="center"/>
              <w:rPr>
                <w:rFonts w:ascii="맑은 고딕" w:hAnsi="맑은 고딕" w:cs="Arial"/>
                <w:b/>
                <w:color w:val="auto"/>
              </w:rPr>
            </w:pPr>
            <w:r w:rsidRPr="00731B54">
              <w:rPr>
                <w:rFonts w:ascii="맑은 고딕" w:hAnsi="맑은 고딕" w:cs="Arial"/>
                <w:b/>
                <w:color w:val="auto"/>
              </w:rPr>
              <w:t>Procedure</w:t>
            </w:r>
          </w:p>
        </w:tc>
        <w:tc>
          <w:tcPr>
            <w:tcW w:w="2164"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E85FCA" w:rsidRPr="00731B54" w:rsidRDefault="00E85FCA" w:rsidP="00B063D0">
            <w:pPr>
              <w:pStyle w:val="a4"/>
              <w:ind w:left="0"/>
              <w:jc w:val="center"/>
              <w:rPr>
                <w:rFonts w:ascii="맑은 고딕" w:hAnsi="맑은 고딕" w:cs="Arial"/>
                <w:b/>
                <w:color w:val="auto"/>
              </w:rPr>
            </w:pPr>
            <w:r w:rsidRPr="00731B54">
              <w:rPr>
                <w:rFonts w:ascii="맑은 고딕" w:hAnsi="맑은 고딕" w:cs="Arial"/>
                <w:b/>
                <w:color w:val="auto"/>
              </w:rPr>
              <w:t>Outcomes</w:t>
            </w:r>
          </w:p>
        </w:tc>
      </w:tr>
      <w:tr w:rsidR="00E85FCA" w:rsidRPr="00731B54" w:rsidTr="00B063D0">
        <w:tc>
          <w:tcPr>
            <w:tcW w:w="2875" w:type="dxa"/>
            <w:shd w:val="clear" w:color="auto" w:fill="auto"/>
          </w:tcPr>
          <w:p w:rsidR="00E85FCA" w:rsidRPr="00731B54" w:rsidRDefault="00CC23A7" w:rsidP="00B937A5">
            <w:pPr>
              <w:pStyle w:val="a4"/>
              <w:ind w:left="0"/>
              <w:jc w:val="left"/>
              <w:rPr>
                <w:rFonts w:ascii="맑은 고딕" w:hAnsi="맑은 고딕" w:cs="Arial"/>
                <w:color w:val="auto"/>
                <w:szCs w:val="20"/>
              </w:rPr>
            </w:pPr>
            <w:r w:rsidRPr="00CC23A7">
              <w:rPr>
                <w:rFonts w:ascii="맑은 고딕" w:hAnsi="맑은 고딕" w:cs="Arial"/>
                <w:color w:val="auto"/>
                <w:szCs w:val="20"/>
              </w:rPr>
              <w:t>The SW test manager reviews the SW unit test plan and related deliverables with stakeholders.</w:t>
            </w:r>
          </w:p>
        </w:tc>
        <w:tc>
          <w:tcPr>
            <w:tcW w:w="3675" w:type="dxa"/>
            <w:shd w:val="clear" w:color="auto" w:fill="auto"/>
          </w:tcPr>
          <w:p w:rsidR="00CC23A7" w:rsidRPr="00CC23A7" w:rsidRDefault="00CC23A7" w:rsidP="00CC23A7">
            <w:pPr>
              <w:pStyle w:val="a4"/>
              <w:ind w:left="0"/>
              <w:rPr>
                <w:rFonts w:ascii="맑은 고딕" w:hAnsi="맑은 고딕" w:cs="Arial"/>
                <w:color w:val="auto"/>
                <w:szCs w:val="20"/>
              </w:rPr>
            </w:pPr>
            <w:r w:rsidRPr="00CC23A7">
              <w:rPr>
                <w:rFonts w:ascii="맑은 고딕" w:hAnsi="맑은 고딕" w:cs="Arial"/>
                <w:color w:val="auto"/>
                <w:szCs w:val="20"/>
              </w:rPr>
              <w:t>2.1 Preparation for review meeting [SW Test Manager]</w:t>
            </w:r>
          </w:p>
          <w:p w:rsidR="00CC23A7" w:rsidRPr="00CC23A7" w:rsidRDefault="00CC23A7" w:rsidP="00CC23A7">
            <w:pPr>
              <w:pStyle w:val="a4"/>
              <w:ind w:left="0"/>
              <w:rPr>
                <w:rFonts w:ascii="맑은 고딕" w:hAnsi="맑은 고딕" w:cs="Arial"/>
                <w:color w:val="auto"/>
                <w:szCs w:val="20"/>
              </w:rPr>
            </w:pPr>
            <w:r w:rsidRPr="00CC23A7">
              <w:rPr>
                <w:rFonts w:ascii="맑은 고딕" w:hAnsi="맑은 고딕" w:cs="Arial"/>
                <w:color w:val="auto"/>
                <w:szCs w:val="20"/>
              </w:rPr>
              <w:t>2.2 Conducting a review meeting [SW Test Manager]</w:t>
            </w:r>
          </w:p>
          <w:p w:rsidR="00E85FCA" w:rsidRPr="00731B54" w:rsidRDefault="00CC23A7" w:rsidP="00CC23A7">
            <w:pPr>
              <w:pStyle w:val="a4"/>
              <w:ind w:left="0"/>
              <w:jc w:val="left"/>
              <w:rPr>
                <w:rFonts w:ascii="맑은 고딕" w:hAnsi="맑은 고딕" w:cs="Arial"/>
                <w:color w:val="auto"/>
                <w:szCs w:val="20"/>
              </w:rPr>
            </w:pPr>
            <w:r w:rsidRPr="00CC23A7">
              <w:rPr>
                <w:rFonts w:ascii="맑은 고딕" w:hAnsi="맑은 고딕" w:cs="Arial"/>
                <w:color w:val="auto"/>
                <w:szCs w:val="20"/>
              </w:rPr>
              <w:t>2.3 SW Unit Test Plan Supplement [SW Test Manager]</w:t>
            </w:r>
          </w:p>
        </w:tc>
        <w:tc>
          <w:tcPr>
            <w:tcW w:w="2164" w:type="dxa"/>
            <w:shd w:val="clear" w:color="auto" w:fill="auto"/>
          </w:tcPr>
          <w:p w:rsidR="00E85FCA" w:rsidRPr="00731B54" w:rsidRDefault="00CC23A7" w:rsidP="002D1BC6">
            <w:pPr>
              <w:pStyle w:val="a4"/>
              <w:ind w:left="0"/>
              <w:jc w:val="left"/>
              <w:rPr>
                <w:rFonts w:ascii="맑은 고딕" w:hAnsi="맑은 고딕" w:cs="Arial"/>
                <w:color w:val="auto"/>
                <w:szCs w:val="20"/>
              </w:rPr>
            </w:pPr>
            <w:r w:rsidRPr="00CC23A7">
              <w:rPr>
                <w:rFonts w:ascii="맑은 고딕" w:hAnsi="맑은 고딕" w:cs="Arial"/>
                <w:color w:val="auto"/>
                <w:szCs w:val="20"/>
              </w:rPr>
              <w:t>SW Unit Test Plan, VR Report</w:t>
            </w:r>
          </w:p>
        </w:tc>
      </w:tr>
    </w:tbl>
    <w:p w:rsidR="00E72239" w:rsidRPr="00731B54" w:rsidRDefault="00E72239" w:rsidP="00E85FCA">
      <w:pPr>
        <w:pStyle w:val="a4"/>
        <w:jc w:val="left"/>
        <w:rPr>
          <w:rFonts w:ascii="맑은 고딕" w:hAnsi="맑은 고딕" w:cs="Arial"/>
          <w:color w:val="auto"/>
        </w:rPr>
      </w:pPr>
    </w:p>
    <w:p w:rsidR="00E72239" w:rsidRPr="00731B54" w:rsidRDefault="00CC23A7" w:rsidP="00CC23A7">
      <w:pPr>
        <w:pStyle w:val="2"/>
        <w:rPr>
          <w:rFonts w:ascii="맑은 고딕" w:hAnsi="맑은 고딕"/>
        </w:rPr>
      </w:pPr>
      <w:bookmarkStart w:id="36" w:name="_Toc110981156"/>
      <w:r>
        <w:rPr>
          <w:rFonts w:ascii="맑은 고딕" w:hAnsi="맑은 고딕"/>
          <w:szCs w:val="20"/>
        </w:rPr>
        <w:t>Preparation for review meeting</w:t>
      </w:r>
      <w:bookmarkEnd w:id="36"/>
    </w:p>
    <w:p w:rsidR="008C0390" w:rsidRDefault="008C0390" w:rsidP="008C0390">
      <w:pPr>
        <w:pStyle w:val="a4"/>
        <w:ind w:left="360"/>
        <w:rPr>
          <w:rFonts w:ascii="맑은 고딕" w:hAnsi="맑은 고딕" w:cs="Arial"/>
          <w:color w:val="auto"/>
          <w:szCs w:val="20"/>
        </w:rPr>
      </w:pPr>
      <w:r w:rsidRPr="008C0390">
        <w:rPr>
          <w:rFonts w:ascii="맑은 고딕" w:hAnsi="맑은 고딕" w:cs="Arial"/>
          <w:color w:val="auto"/>
          <w:szCs w:val="20"/>
        </w:rPr>
        <w:t>SW test manager identifies review participants and convenes a review meeting</w:t>
      </w:r>
    </w:p>
    <w:p w:rsidR="008C0390" w:rsidRPr="008C0390" w:rsidRDefault="008C0390" w:rsidP="008C0390">
      <w:pPr>
        <w:pStyle w:val="a4"/>
        <w:ind w:left="360"/>
        <w:rPr>
          <w:rFonts w:ascii="맑은 고딕" w:hAnsi="맑은 고딕" w:cs="Arial"/>
          <w:color w:val="auto"/>
          <w:szCs w:val="20"/>
        </w:rPr>
      </w:pPr>
    </w:p>
    <w:p w:rsidR="008C0390" w:rsidRPr="008C0390" w:rsidRDefault="008C0390" w:rsidP="008C0390">
      <w:pPr>
        <w:pStyle w:val="a4"/>
        <w:ind w:left="360"/>
        <w:rPr>
          <w:rFonts w:ascii="맑은 고딕" w:hAnsi="맑은 고딕" w:cs="Arial"/>
          <w:color w:val="auto"/>
          <w:szCs w:val="20"/>
        </w:rPr>
      </w:pPr>
      <w:r w:rsidRPr="008C0390">
        <w:rPr>
          <w:rFonts w:ascii="맑은 고딕" w:hAnsi="맑은 고딕" w:cs="Arial" w:hint="eastAsia"/>
          <w:color w:val="auto"/>
          <w:szCs w:val="20"/>
        </w:rPr>
        <w:t>•</w:t>
      </w:r>
      <w:r w:rsidRPr="008C0390">
        <w:rPr>
          <w:rFonts w:ascii="맑은 고딕" w:hAnsi="맑은 고딕" w:cs="Arial"/>
          <w:color w:val="auto"/>
          <w:szCs w:val="20"/>
        </w:rPr>
        <w:t xml:space="preserve"> Ensure that the deliverables under review are ready.</w:t>
      </w:r>
    </w:p>
    <w:p w:rsidR="008C0390" w:rsidRPr="008C0390" w:rsidRDefault="008C0390" w:rsidP="008C0390">
      <w:pPr>
        <w:pStyle w:val="a4"/>
        <w:ind w:left="360"/>
        <w:rPr>
          <w:rFonts w:ascii="맑은 고딕" w:hAnsi="맑은 고딕" w:cs="Arial"/>
          <w:color w:val="auto"/>
          <w:szCs w:val="20"/>
        </w:rPr>
      </w:pPr>
      <w:r w:rsidRPr="008C0390">
        <w:rPr>
          <w:rFonts w:ascii="맑은 고딕" w:hAnsi="맑은 고딕" w:cs="Arial"/>
          <w:color w:val="auto"/>
          <w:szCs w:val="20"/>
        </w:rPr>
        <w:t>The subject of review can be the SW unit test plan.</w:t>
      </w:r>
    </w:p>
    <w:p w:rsidR="008C0390" w:rsidRPr="008C0390" w:rsidRDefault="008C0390" w:rsidP="008C0390">
      <w:pPr>
        <w:pStyle w:val="a4"/>
        <w:ind w:left="360"/>
        <w:rPr>
          <w:rFonts w:ascii="맑은 고딕" w:hAnsi="맑은 고딕" w:cs="Arial"/>
          <w:color w:val="auto"/>
          <w:szCs w:val="20"/>
        </w:rPr>
      </w:pPr>
      <w:r w:rsidRPr="008C0390">
        <w:rPr>
          <w:rFonts w:ascii="맑은 고딕" w:hAnsi="맑은 고딕" w:cs="Arial" w:hint="eastAsia"/>
          <w:color w:val="auto"/>
          <w:szCs w:val="20"/>
        </w:rPr>
        <w:t>•</w:t>
      </w:r>
      <w:r w:rsidRPr="008C0390">
        <w:rPr>
          <w:rFonts w:ascii="맑은 고딕" w:hAnsi="맑은 고딕" w:cs="Arial"/>
          <w:color w:val="auto"/>
          <w:szCs w:val="20"/>
        </w:rPr>
        <w:t xml:space="preserve"> Prepare a review checklist.</w:t>
      </w:r>
    </w:p>
    <w:p w:rsidR="008C0390" w:rsidRPr="008C0390" w:rsidRDefault="008C0390" w:rsidP="008C0390">
      <w:pPr>
        <w:pStyle w:val="a4"/>
        <w:ind w:left="360"/>
        <w:rPr>
          <w:rFonts w:ascii="맑은 고딕" w:hAnsi="맑은 고딕" w:cs="Arial"/>
          <w:color w:val="auto"/>
          <w:szCs w:val="20"/>
        </w:rPr>
      </w:pPr>
      <w:r w:rsidRPr="008C0390">
        <w:rPr>
          <w:rFonts w:ascii="맑은 고딕" w:hAnsi="맑은 고딕" w:cs="Arial"/>
          <w:color w:val="auto"/>
          <w:szCs w:val="20"/>
        </w:rPr>
        <w:t>Items to be reviewed can be selected from the standard checklist, and items to be reviewed can be added if necessary.</w:t>
      </w:r>
    </w:p>
    <w:p w:rsidR="008C0390" w:rsidRPr="008C0390" w:rsidRDefault="008C0390" w:rsidP="008C0390">
      <w:pPr>
        <w:pStyle w:val="a4"/>
        <w:ind w:left="360"/>
        <w:rPr>
          <w:rFonts w:ascii="맑은 고딕" w:hAnsi="맑은 고딕" w:cs="Arial"/>
          <w:color w:val="auto"/>
          <w:szCs w:val="20"/>
        </w:rPr>
      </w:pPr>
      <w:r w:rsidRPr="008C0390">
        <w:rPr>
          <w:rFonts w:ascii="맑은 고딕" w:hAnsi="맑은 고딕" w:cs="Arial" w:hint="eastAsia"/>
          <w:color w:val="auto"/>
          <w:szCs w:val="20"/>
        </w:rPr>
        <w:t>•</w:t>
      </w:r>
      <w:r w:rsidRPr="008C0390">
        <w:rPr>
          <w:rFonts w:ascii="맑은 고딕" w:hAnsi="맑은 고딕" w:cs="Arial"/>
          <w:color w:val="auto"/>
          <w:szCs w:val="20"/>
        </w:rPr>
        <w:t xml:space="preserve"> Schedule with review participants.</w:t>
      </w:r>
    </w:p>
    <w:p w:rsidR="008C0390" w:rsidRPr="008C0390" w:rsidRDefault="008C0390" w:rsidP="008C0390">
      <w:pPr>
        <w:pStyle w:val="a4"/>
        <w:ind w:leftChars="300" w:left="540"/>
        <w:rPr>
          <w:rFonts w:ascii="맑은 고딕" w:hAnsi="맑은 고딕" w:cs="Arial"/>
          <w:color w:val="auto"/>
          <w:szCs w:val="20"/>
        </w:rPr>
      </w:pPr>
      <w:r w:rsidRPr="008C0390">
        <w:rPr>
          <w:rFonts w:ascii="맑은 고딕" w:hAnsi="맑은 고딕" w:cs="Arial"/>
          <w:color w:val="auto"/>
          <w:szCs w:val="20"/>
        </w:rPr>
        <w:t>- Required review participants: SW Test Manager, SW ENG., QA, SW PL, PL</w:t>
      </w:r>
    </w:p>
    <w:p w:rsidR="008C0390" w:rsidRPr="008C0390" w:rsidRDefault="008C0390" w:rsidP="008C0390">
      <w:pPr>
        <w:pStyle w:val="a4"/>
        <w:ind w:leftChars="300" w:left="540"/>
        <w:rPr>
          <w:rFonts w:ascii="맑은 고딕" w:hAnsi="맑은 고딕" w:cs="Arial"/>
          <w:color w:val="auto"/>
          <w:szCs w:val="20"/>
        </w:rPr>
      </w:pPr>
      <w:r w:rsidRPr="008C0390">
        <w:rPr>
          <w:rFonts w:ascii="맑은 고딕" w:hAnsi="맑은 고딕" w:cs="Arial"/>
          <w:color w:val="auto"/>
          <w:szCs w:val="20"/>
        </w:rPr>
        <w:t>- Additional review participants may be selected as needed.</w:t>
      </w:r>
    </w:p>
    <w:p w:rsidR="003C74DE" w:rsidRPr="00731B54" w:rsidRDefault="008C0390" w:rsidP="008C0390">
      <w:pPr>
        <w:pStyle w:val="a4"/>
        <w:ind w:left="360"/>
        <w:rPr>
          <w:rFonts w:ascii="맑은 고딕" w:hAnsi="맑은 고딕"/>
          <w:color w:val="auto"/>
        </w:rPr>
      </w:pPr>
      <w:r w:rsidRPr="008C0390">
        <w:rPr>
          <w:rFonts w:ascii="맑은 고딕" w:hAnsi="맑은 고딕" w:cs="Arial" w:hint="eastAsia"/>
          <w:color w:val="auto"/>
          <w:szCs w:val="20"/>
        </w:rPr>
        <w:t>•</w:t>
      </w:r>
      <w:r w:rsidRPr="008C0390">
        <w:rPr>
          <w:rFonts w:ascii="맑은 고딕" w:hAnsi="맑은 고딕" w:cs="Arial"/>
          <w:color w:val="auto"/>
          <w:szCs w:val="20"/>
        </w:rPr>
        <w:t xml:space="preserve"> Distribute review materials in adva</w:t>
      </w:r>
      <w:r>
        <w:rPr>
          <w:rFonts w:ascii="맑은 고딕" w:hAnsi="맑은 고딕" w:cs="Arial"/>
          <w:color w:val="auto"/>
          <w:szCs w:val="20"/>
        </w:rPr>
        <w:t>nce and convene review meetings</w:t>
      </w:r>
      <w:r w:rsidR="00947D4A">
        <w:rPr>
          <w:rFonts w:ascii="맑은 고딕" w:hAnsi="맑은 고딕" w:hint="eastAsia"/>
          <w:color w:val="auto"/>
        </w:rPr>
        <w:t>.</w:t>
      </w:r>
    </w:p>
    <w:p w:rsidR="00E72239" w:rsidRPr="00731B54" w:rsidRDefault="00CC23A7" w:rsidP="00CC23A7">
      <w:pPr>
        <w:pStyle w:val="2"/>
        <w:rPr>
          <w:rFonts w:ascii="맑은 고딕" w:hAnsi="맑은 고딕"/>
        </w:rPr>
      </w:pPr>
      <w:bookmarkStart w:id="37" w:name="_Toc110981157"/>
      <w:r w:rsidRPr="00CC23A7">
        <w:rPr>
          <w:rFonts w:ascii="맑은 고딕" w:hAnsi="맑은 고딕"/>
          <w:szCs w:val="20"/>
        </w:rPr>
        <w:t>Conducting a review meeting</w:t>
      </w:r>
      <w:bookmarkEnd w:id="37"/>
    </w:p>
    <w:p w:rsidR="008C0390" w:rsidRPr="008C0390" w:rsidRDefault="008C0390" w:rsidP="008C0390">
      <w:pPr>
        <w:pStyle w:val="a4"/>
        <w:rPr>
          <w:rFonts w:ascii="맑은 고딕" w:hAnsi="맑은 고딕" w:cs="Arial"/>
          <w:color w:val="auto"/>
          <w:szCs w:val="20"/>
        </w:rPr>
      </w:pPr>
      <w:r w:rsidRPr="008C0390">
        <w:rPr>
          <w:rFonts w:ascii="맑은 고딕" w:hAnsi="맑은 고딕" w:cs="Arial"/>
          <w:color w:val="auto"/>
          <w:szCs w:val="20"/>
        </w:rPr>
        <w:t>The SW test manager conducts a review meeting based on the review checklist.</w:t>
      </w:r>
    </w:p>
    <w:p w:rsidR="00B937A5" w:rsidRPr="00731B54" w:rsidRDefault="008C0390" w:rsidP="008C0390">
      <w:pPr>
        <w:pStyle w:val="a4"/>
        <w:rPr>
          <w:rFonts w:ascii="맑은 고딕" w:hAnsi="맑은 고딕"/>
          <w:color w:val="auto"/>
        </w:rPr>
      </w:pPr>
      <w:r w:rsidRPr="008C0390">
        <w:rPr>
          <w:rFonts w:ascii="맑은 고딕" w:hAnsi="맑은 고딕" w:cs="Arial"/>
          <w:color w:val="auto"/>
          <w:szCs w:val="20"/>
        </w:rPr>
        <w:t>For detailed review items, refer to ‘LGE_VS</w:t>
      </w:r>
      <w:r>
        <w:rPr>
          <w:rFonts w:ascii="맑은 고딕" w:hAnsi="맑은 고딕" w:cs="Arial"/>
          <w:color w:val="auto"/>
          <w:szCs w:val="20"/>
        </w:rPr>
        <w:t>_VR_C01_Review Checklist’</w:t>
      </w:r>
      <w:r w:rsidR="00B937A5" w:rsidRPr="00731B54">
        <w:rPr>
          <w:rFonts w:ascii="맑은 고딕" w:hAnsi="맑은 고딕" w:hint="eastAsia"/>
          <w:color w:val="auto"/>
        </w:rPr>
        <w:t>.</w:t>
      </w:r>
    </w:p>
    <w:p w:rsidR="00E72239" w:rsidRPr="00731B54" w:rsidRDefault="00CC23A7" w:rsidP="00CC23A7">
      <w:pPr>
        <w:pStyle w:val="2"/>
        <w:rPr>
          <w:rFonts w:ascii="맑은 고딕" w:hAnsi="맑은 고딕"/>
        </w:rPr>
      </w:pPr>
      <w:bookmarkStart w:id="38" w:name="_Toc110981158"/>
      <w:r w:rsidRPr="00CC23A7">
        <w:rPr>
          <w:rFonts w:ascii="맑은 고딕" w:hAnsi="맑은 고딕"/>
          <w:szCs w:val="20"/>
        </w:rPr>
        <w:t>SW Unit Test Plan Supplement</w:t>
      </w:r>
      <w:bookmarkEnd w:id="38"/>
    </w:p>
    <w:p w:rsidR="008C0390" w:rsidRPr="008C0390" w:rsidRDefault="008C0390" w:rsidP="008C0390">
      <w:pPr>
        <w:pStyle w:val="a4"/>
        <w:rPr>
          <w:rFonts w:ascii="맑은 고딕" w:hAnsi="맑은 고딕" w:cs="Arial"/>
          <w:color w:val="auto"/>
          <w:szCs w:val="20"/>
        </w:rPr>
      </w:pPr>
      <w:r w:rsidRPr="008C0390">
        <w:rPr>
          <w:rFonts w:ascii="맑은 고딕" w:hAnsi="맑은 고딕" w:cs="Arial"/>
          <w:color w:val="auto"/>
          <w:szCs w:val="20"/>
        </w:rPr>
        <w:t>The SW test manager supplements the SW unit test plan based on the review results along with the SW PL. If necessary, VR (Verification Review) can be performed again.</w:t>
      </w:r>
    </w:p>
    <w:p w:rsidR="008C0390" w:rsidRPr="008C0390" w:rsidRDefault="008C0390" w:rsidP="008C0390">
      <w:pPr>
        <w:pStyle w:val="a4"/>
        <w:rPr>
          <w:rFonts w:ascii="맑은 고딕" w:hAnsi="맑은 고딕" w:cs="Arial"/>
          <w:color w:val="auto"/>
          <w:szCs w:val="20"/>
        </w:rPr>
      </w:pPr>
    </w:p>
    <w:p w:rsidR="00B937A5" w:rsidRPr="00731B54" w:rsidRDefault="008C0390" w:rsidP="008C0390">
      <w:pPr>
        <w:pStyle w:val="a4"/>
        <w:rPr>
          <w:rFonts w:ascii="맑은 고딕" w:hAnsi="맑은 고딕"/>
          <w:color w:val="auto"/>
        </w:rPr>
      </w:pPr>
      <w:r w:rsidRPr="008C0390">
        <w:rPr>
          <w:rFonts w:ascii="맑은 고딕" w:hAnsi="맑은 고딕" w:cs="Arial" w:hint="eastAsia"/>
          <w:color w:val="auto"/>
          <w:szCs w:val="20"/>
        </w:rPr>
        <w:t>※ The detailed review procedure follows the ‘</w:t>
      </w:r>
      <w:r>
        <w:rPr>
          <w:rFonts w:ascii="맑은 고딕" w:hAnsi="맑은 고딕" w:cs="Arial" w:hint="eastAsia"/>
          <w:color w:val="auto"/>
          <w:szCs w:val="20"/>
        </w:rPr>
        <w:t>LGE_VS</w:t>
      </w:r>
      <w:r w:rsidRPr="008C0390">
        <w:rPr>
          <w:rFonts w:ascii="맑은 고딕" w:hAnsi="맑은 고딕" w:cs="Arial" w:hint="eastAsia"/>
          <w:color w:val="auto"/>
          <w:szCs w:val="20"/>
        </w:rPr>
        <w:t>_VR_P01_Review Process Definition’.</w:t>
      </w:r>
    </w:p>
    <w:p w:rsidR="00E85FCA" w:rsidRPr="00731B54" w:rsidRDefault="00912FBA" w:rsidP="00912FBA">
      <w:pPr>
        <w:pStyle w:val="1"/>
        <w:rPr>
          <w:rFonts w:ascii="맑은 고딕" w:hAnsi="맑은 고딕"/>
        </w:rPr>
      </w:pPr>
      <w:bookmarkStart w:id="39" w:name="_Toc110981159"/>
      <w:r w:rsidRPr="00912FBA">
        <w:rPr>
          <w:rFonts w:ascii="맑은 고딕" w:hAnsi="맑은 고딕"/>
        </w:rPr>
        <w:lastRenderedPageBreak/>
        <w:t>SW unit test case development</w:t>
      </w:r>
      <w:bookmarkEnd w:id="39"/>
    </w:p>
    <w:p w:rsidR="00B063D0" w:rsidRPr="00731B54" w:rsidRDefault="00B063D0" w:rsidP="00B063D0">
      <w:pPr>
        <w:pStyle w:val="a4"/>
        <w:jc w:val="left"/>
        <w:rPr>
          <w:rFonts w:ascii="맑은 고딕" w:hAnsi="맑은 고딕"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3715"/>
        <w:gridCol w:w="2835"/>
        <w:gridCol w:w="2164"/>
      </w:tblGrid>
      <w:tr w:rsidR="00B063D0" w:rsidRPr="00731B54" w:rsidTr="00B063D0">
        <w:tc>
          <w:tcPr>
            <w:tcW w:w="3715"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B063D0" w:rsidRPr="00731B54" w:rsidRDefault="00B063D0" w:rsidP="00B063D0">
            <w:pPr>
              <w:pStyle w:val="a4"/>
              <w:ind w:left="0"/>
              <w:jc w:val="center"/>
              <w:rPr>
                <w:rFonts w:ascii="맑은 고딕" w:hAnsi="맑은 고딕" w:cs="Arial"/>
                <w:b/>
                <w:color w:val="auto"/>
              </w:rPr>
            </w:pPr>
            <w:r w:rsidRPr="00731B54">
              <w:rPr>
                <w:rFonts w:ascii="맑은 고딕" w:hAnsi="맑은 고딕" w:cs="Arial"/>
                <w:b/>
                <w:color w:val="auto"/>
              </w:rPr>
              <w:t>Task Description</w:t>
            </w:r>
          </w:p>
        </w:tc>
        <w:tc>
          <w:tcPr>
            <w:tcW w:w="2835"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rsidR="00B063D0" w:rsidRPr="00731B54" w:rsidRDefault="00B063D0" w:rsidP="00B063D0">
            <w:pPr>
              <w:pStyle w:val="a4"/>
              <w:ind w:left="0"/>
              <w:jc w:val="center"/>
              <w:rPr>
                <w:rFonts w:ascii="맑은 고딕" w:hAnsi="맑은 고딕" w:cs="Arial"/>
                <w:b/>
                <w:color w:val="auto"/>
              </w:rPr>
            </w:pPr>
            <w:r w:rsidRPr="00731B54">
              <w:rPr>
                <w:rFonts w:ascii="맑은 고딕" w:hAnsi="맑은 고딕" w:cs="Arial"/>
                <w:b/>
                <w:color w:val="auto"/>
              </w:rPr>
              <w:t>Procedure</w:t>
            </w:r>
          </w:p>
        </w:tc>
        <w:tc>
          <w:tcPr>
            <w:tcW w:w="2164"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B063D0" w:rsidRPr="00731B54" w:rsidRDefault="00B063D0" w:rsidP="00B063D0">
            <w:pPr>
              <w:pStyle w:val="a4"/>
              <w:ind w:left="0"/>
              <w:jc w:val="center"/>
              <w:rPr>
                <w:rFonts w:ascii="맑은 고딕" w:hAnsi="맑은 고딕" w:cs="Arial"/>
                <w:b/>
                <w:color w:val="auto"/>
              </w:rPr>
            </w:pPr>
            <w:r w:rsidRPr="00731B54">
              <w:rPr>
                <w:rFonts w:ascii="맑은 고딕" w:hAnsi="맑은 고딕" w:cs="Arial"/>
                <w:b/>
                <w:color w:val="auto"/>
              </w:rPr>
              <w:t>Outcomes</w:t>
            </w:r>
          </w:p>
        </w:tc>
      </w:tr>
      <w:tr w:rsidR="00B063D0" w:rsidRPr="00731B54" w:rsidTr="00B063D0">
        <w:tc>
          <w:tcPr>
            <w:tcW w:w="3715" w:type="dxa"/>
            <w:shd w:val="clear" w:color="auto" w:fill="auto"/>
          </w:tcPr>
          <w:p w:rsidR="00B063D0" w:rsidRPr="00731B54" w:rsidRDefault="00912FBA" w:rsidP="00D73ED0">
            <w:pPr>
              <w:pStyle w:val="a4"/>
              <w:ind w:left="0"/>
              <w:jc w:val="left"/>
              <w:rPr>
                <w:rFonts w:ascii="맑은 고딕" w:hAnsi="맑은 고딕" w:cs="Arial"/>
                <w:color w:val="auto"/>
                <w:szCs w:val="20"/>
              </w:rPr>
            </w:pPr>
            <w:r w:rsidRPr="00912FBA">
              <w:rPr>
                <w:rFonts w:ascii="맑은 고딕" w:hAnsi="맑은 고딕" w:cs="Arial"/>
                <w:color w:val="auto"/>
                <w:szCs w:val="20"/>
              </w:rPr>
              <w:t>SW ENG. develops SW unit test cases with reference to the SW unit test plan and detailed SW design.</w:t>
            </w:r>
          </w:p>
        </w:tc>
        <w:tc>
          <w:tcPr>
            <w:tcW w:w="2835" w:type="dxa"/>
            <w:shd w:val="clear" w:color="auto" w:fill="auto"/>
          </w:tcPr>
          <w:p w:rsidR="00B063D0" w:rsidRPr="00731B54" w:rsidRDefault="00912FBA" w:rsidP="00943DF5">
            <w:pPr>
              <w:pStyle w:val="a4"/>
              <w:ind w:left="0"/>
              <w:jc w:val="left"/>
              <w:rPr>
                <w:rFonts w:ascii="맑은 고딕" w:hAnsi="맑은 고딕" w:cs="Arial"/>
                <w:color w:val="auto"/>
                <w:szCs w:val="20"/>
              </w:rPr>
            </w:pPr>
            <w:r w:rsidRPr="00912FBA">
              <w:rPr>
                <w:rFonts w:ascii="맑은 고딕" w:hAnsi="맑은 고딕" w:cs="Arial"/>
                <w:color w:val="auto"/>
                <w:szCs w:val="20"/>
              </w:rPr>
              <w:t>3.1 SW Unit Test Case Development [SW ENG.]</w:t>
            </w:r>
          </w:p>
        </w:tc>
        <w:tc>
          <w:tcPr>
            <w:tcW w:w="2164" w:type="dxa"/>
            <w:shd w:val="clear" w:color="auto" w:fill="auto"/>
          </w:tcPr>
          <w:p w:rsidR="00B063D0" w:rsidRPr="00731B54" w:rsidRDefault="00D73ED0" w:rsidP="00B063D0">
            <w:pPr>
              <w:pStyle w:val="a4"/>
              <w:ind w:left="0"/>
              <w:jc w:val="left"/>
              <w:rPr>
                <w:rFonts w:ascii="맑은 고딕" w:hAnsi="맑은 고딕" w:cs="Arial"/>
                <w:color w:val="auto"/>
                <w:szCs w:val="20"/>
              </w:rPr>
            </w:pPr>
            <w:r w:rsidRPr="00731B54">
              <w:rPr>
                <w:rFonts w:ascii="맑은 고딕" w:hAnsi="맑은 고딕" w:cs="Arial"/>
                <w:color w:val="auto"/>
                <w:szCs w:val="20"/>
              </w:rPr>
              <w:t>S</w:t>
            </w:r>
            <w:r w:rsidR="00912FBA" w:rsidRPr="00912FBA">
              <w:rPr>
                <w:rFonts w:ascii="맑은 고딕" w:hAnsi="맑은 고딕" w:cs="Arial"/>
                <w:color w:val="auto"/>
                <w:szCs w:val="20"/>
              </w:rPr>
              <w:t>W unit test case</w:t>
            </w:r>
          </w:p>
        </w:tc>
      </w:tr>
    </w:tbl>
    <w:p w:rsidR="00E85FCA" w:rsidRPr="00731B54" w:rsidRDefault="00E85FCA" w:rsidP="00E85FCA">
      <w:pPr>
        <w:pStyle w:val="a4"/>
        <w:rPr>
          <w:rFonts w:ascii="맑은 고딕" w:hAnsi="맑은 고딕"/>
          <w:color w:val="auto"/>
        </w:rPr>
      </w:pPr>
    </w:p>
    <w:p w:rsidR="00B063D0" w:rsidRPr="00731B54" w:rsidRDefault="00912FBA" w:rsidP="00912FBA">
      <w:pPr>
        <w:pStyle w:val="2"/>
        <w:rPr>
          <w:rFonts w:ascii="맑은 고딕" w:hAnsi="맑은 고딕"/>
          <w:szCs w:val="20"/>
        </w:rPr>
      </w:pPr>
      <w:bookmarkStart w:id="40" w:name="_Toc110981160"/>
      <w:r w:rsidRPr="00912FBA">
        <w:rPr>
          <w:rFonts w:ascii="맑은 고딕" w:hAnsi="맑은 고딕"/>
          <w:szCs w:val="20"/>
        </w:rPr>
        <w:t>SW Unit Test Case Development</w:t>
      </w:r>
      <w:bookmarkEnd w:id="40"/>
    </w:p>
    <w:p w:rsidR="008C0390" w:rsidRPr="008C0390" w:rsidRDefault="008C0390" w:rsidP="008C0390">
      <w:pPr>
        <w:pStyle w:val="a4"/>
        <w:ind w:left="360"/>
        <w:rPr>
          <w:rFonts w:ascii="맑은 고딕" w:hAnsi="맑은 고딕" w:cs="Arial"/>
          <w:color w:val="auto"/>
          <w:szCs w:val="20"/>
        </w:rPr>
      </w:pPr>
      <w:r>
        <w:rPr>
          <w:rFonts w:ascii="맑은 고딕" w:hAnsi="맑은 고딕" w:cs="Arial"/>
          <w:color w:val="auto"/>
          <w:szCs w:val="20"/>
        </w:rPr>
        <w:t>S</w:t>
      </w:r>
      <w:r w:rsidRPr="008C0390">
        <w:rPr>
          <w:rFonts w:ascii="맑은 고딕" w:hAnsi="맑은 고딕" w:cs="Arial"/>
          <w:color w:val="auto"/>
          <w:szCs w:val="20"/>
        </w:rPr>
        <w:t>W ENG. develops SW unit test cases by referring to the SW unit test plan and detailed SW design.</w:t>
      </w:r>
    </w:p>
    <w:p w:rsidR="008C0390" w:rsidRPr="008C0390" w:rsidRDefault="008C0390" w:rsidP="008C0390">
      <w:pPr>
        <w:pStyle w:val="a4"/>
        <w:ind w:left="360"/>
        <w:rPr>
          <w:rFonts w:ascii="맑은 고딕" w:hAnsi="맑은 고딕" w:cs="Arial"/>
          <w:color w:val="auto"/>
          <w:szCs w:val="20"/>
        </w:rPr>
      </w:pPr>
      <w:r w:rsidRPr="008C0390">
        <w:rPr>
          <w:rFonts w:ascii="맑은 고딕" w:hAnsi="맑은 고딕" w:cs="Arial" w:hint="eastAsia"/>
          <w:color w:val="auto"/>
          <w:szCs w:val="20"/>
        </w:rPr>
        <w:t>•</w:t>
      </w:r>
      <w:r w:rsidRPr="008C0390">
        <w:rPr>
          <w:rFonts w:ascii="맑은 고딕" w:hAnsi="맑은 고딕" w:cs="Arial"/>
          <w:color w:val="auto"/>
          <w:szCs w:val="20"/>
        </w:rPr>
        <w:t xml:space="preserve"> Consider the following when writing SW unit test cases.</w:t>
      </w:r>
    </w:p>
    <w:p w:rsidR="008C0390" w:rsidRPr="008C0390" w:rsidRDefault="008C0390" w:rsidP="008C0390">
      <w:pPr>
        <w:pStyle w:val="a4"/>
        <w:ind w:left="360"/>
        <w:rPr>
          <w:rFonts w:ascii="맑은 고딕" w:hAnsi="맑은 고딕" w:cs="Arial"/>
          <w:color w:val="auto"/>
          <w:szCs w:val="20"/>
        </w:rPr>
      </w:pPr>
      <w:r>
        <w:rPr>
          <w:rFonts w:ascii="맑은 고딕" w:hAnsi="맑은 고딕" w:cs="Arial"/>
          <w:color w:val="auto"/>
          <w:szCs w:val="20"/>
        </w:rPr>
        <w:t>1</w:t>
      </w:r>
      <w:r w:rsidRPr="008C0390">
        <w:rPr>
          <w:rFonts w:ascii="맑은 고딕" w:hAnsi="맑은 고딕" w:cs="Arial"/>
          <w:color w:val="auto"/>
          <w:szCs w:val="20"/>
        </w:rPr>
        <w:t>. LGE_VS Smart_SWDC_T01_SW Detailed Design (SDD)</w:t>
      </w:r>
    </w:p>
    <w:p w:rsidR="008D5A45" w:rsidRPr="00731B54" w:rsidRDefault="008C0390" w:rsidP="008C0390">
      <w:pPr>
        <w:pStyle w:val="a4"/>
        <w:ind w:left="360"/>
        <w:rPr>
          <w:rFonts w:ascii="맑은 고딕" w:hAnsi="맑은 고딕"/>
          <w:color w:val="auto"/>
        </w:rPr>
      </w:pPr>
      <w:r w:rsidRPr="008C0390">
        <w:rPr>
          <w:rFonts w:ascii="맑은 고딕" w:hAnsi="맑은 고딕" w:cs="Arial" w:hint="eastAsia"/>
          <w:color w:val="auto"/>
          <w:szCs w:val="20"/>
        </w:rPr>
        <w:t>•</w:t>
      </w:r>
      <w:r w:rsidRPr="008C0390">
        <w:rPr>
          <w:rFonts w:ascii="맑은 고딕" w:hAnsi="맑은 고딕" w:cs="Arial"/>
          <w:color w:val="auto"/>
          <w:szCs w:val="20"/>
        </w:rPr>
        <w:t xml:space="preserve"> SW unit test cases should be writte</w:t>
      </w:r>
      <w:r>
        <w:rPr>
          <w:rFonts w:ascii="맑은 고딕" w:hAnsi="맑은 고딕" w:cs="Arial"/>
          <w:color w:val="auto"/>
          <w:szCs w:val="20"/>
        </w:rPr>
        <w:t>n including the following items</w:t>
      </w:r>
      <w:r w:rsidR="008D5A45" w:rsidRPr="00731B54">
        <w:rPr>
          <w:rFonts w:ascii="맑은 고딕" w:hAnsi="맑은 고딕" w:hint="eastAsia"/>
          <w:color w:val="auto"/>
        </w:rPr>
        <w:t>.</w:t>
      </w:r>
    </w:p>
    <w:tbl>
      <w:tblPr>
        <w:tblW w:w="8530" w:type="dxa"/>
        <w:tblInd w:w="8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09"/>
        <w:gridCol w:w="6521"/>
      </w:tblGrid>
      <w:tr w:rsidR="00A43B8F" w:rsidRPr="00731B54" w:rsidTr="00792B64">
        <w:trPr>
          <w:trHeight w:val="270"/>
          <w:tblHeader/>
        </w:trPr>
        <w:tc>
          <w:tcPr>
            <w:tcW w:w="2009" w:type="dxa"/>
            <w:tcBorders>
              <w:left w:val="single" w:sz="6" w:space="0" w:color="000000"/>
              <w:bottom w:val="single" w:sz="6" w:space="0" w:color="000000"/>
              <w:right w:val="single" w:sz="6" w:space="0" w:color="000000"/>
            </w:tcBorders>
            <w:shd w:val="clear" w:color="auto" w:fill="D9D9D9"/>
          </w:tcPr>
          <w:p w:rsidR="00A43B8F" w:rsidRPr="00731B54" w:rsidRDefault="008C0390" w:rsidP="00792B64">
            <w:pPr>
              <w:pStyle w:val="ae"/>
              <w:spacing w:before="0" w:after="0"/>
              <w:rPr>
                <w:rFonts w:ascii="맑은 고딕" w:eastAsia="맑은 고딕" w:hAnsi="맑은 고딕"/>
                <w:bCs/>
                <w:color w:val="auto"/>
              </w:rPr>
            </w:pPr>
            <w:r>
              <w:rPr>
                <w:rFonts w:ascii="맑은 고딕" w:eastAsia="맑은 고딕" w:hAnsi="맑은 고딕" w:hint="eastAsia"/>
                <w:bCs/>
                <w:color w:val="auto"/>
              </w:rPr>
              <w:t>Item</w:t>
            </w:r>
          </w:p>
        </w:tc>
        <w:tc>
          <w:tcPr>
            <w:tcW w:w="6521" w:type="dxa"/>
            <w:tcBorders>
              <w:left w:val="single" w:sz="6" w:space="0" w:color="000000"/>
              <w:bottom w:val="single" w:sz="6" w:space="0" w:color="000000"/>
              <w:right w:val="single" w:sz="6" w:space="0" w:color="000000"/>
            </w:tcBorders>
            <w:shd w:val="clear" w:color="auto" w:fill="D9D9D9"/>
          </w:tcPr>
          <w:p w:rsidR="00A43B8F" w:rsidRPr="00731B54" w:rsidRDefault="008C0390" w:rsidP="008C0390">
            <w:pPr>
              <w:pStyle w:val="ae"/>
              <w:spacing w:before="0" w:after="0"/>
              <w:rPr>
                <w:rFonts w:ascii="맑은 고딕" w:eastAsia="맑은 고딕" w:hAnsi="맑은 고딕"/>
                <w:bCs/>
                <w:color w:val="auto"/>
              </w:rPr>
            </w:pPr>
            <w:r>
              <w:rPr>
                <w:rFonts w:ascii="맑은 고딕" w:eastAsia="맑은 고딕" w:hAnsi="맑은 고딕" w:hint="eastAsia"/>
                <w:bCs/>
                <w:color w:val="auto"/>
              </w:rPr>
              <w:t>Description</w:t>
            </w:r>
          </w:p>
        </w:tc>
      </w:tr>
      <w:tr w:rsidR="00A43B8F" w:rsidRPr="00731B54" w:rsidTr="00A43B8F">
        <w:trPr>
          <w:trHeight w:val="119"/>
        </w:trPr>
        <w:tc>
          <w:tcPr>
            <w:tcW w:w="2009" w:type="dxa"/>
            <w:tcBorders>
              <w:left w:val="single" w:sz="6" w:space="0" w:color="000000"/>
              <w:right w:val="single" w:sz="6" w:space="0" w:color="000000"/>
            </w:tcBorders>
            <w:vAlign w:val="center"/>
          </w:tcPr>
          <w:p w:rsidR="00A43B8F" w:rsidRPr="00731B54" w:rsidRDefault="00A43B8F" w:rsidP="00792B64">
            <w:pPr>
              <w:pStyle w:val="-1"/>
              <w:spacing w:before="0" w:after="0"/>
              <w:rPr>
                <w:rFonts w:ascii="맑은 고딕" w:eastAsia="맑은 고딕" w:hAnsi="맑은 고딕"/>
                <w:color w:val="auto"/>
              </w:rPr>
            </w:pPr>
            <w:r w:rsidRPr="00731B54">
              <w:rPr>
                <w:rFonts w:ascii="맑은 고딕" w:eastAsia="맑은 고딕" w:hAnsi="맑은 고딕"/>
                <w:color w:val="auto"/>
              </w:rPr>
              <w:t>Requirements</w:t>
            </w:r>
            <w:r w:rsidRPr="00731B54">
              <w:rPr>
                <w:rFonts w:ascii="맑은 고딕" w:eastAsia="맑은 고딕" w:hAnsi="맑은 고딕" w:hint="eastAsia"/>
                <w:color w:val="auto"/>
              </w:rPr>
              <w:t xml:space="preserve"> </w:t>
            </w:r>
            <w:r w:rsidRPr="00731B54">
              <w:rPr>
                <w:rFonts w:ascii="맑은 고딕" w:eastAsia="맑은 고딕" w:hAnsi="맑은 고딕"/>
                <w:color w:val="auto"/>
              </w:rPr>
              <w:t>ID</w:t>
            </w:r>
          </w:p>
        </w:tc>
        <w:tc>
          <w:tcPr>
            <w:tcW w:w="6521" w:type="dxa"/>
            <w:tcBorders>
              <w:top w:val="single" w:sz="6" w:space="0" w:color="000000"/>
              <w:left w:val="single" w:sz="6" w:space="0" w:color="000000"/>
              <w:bottom w:val="single" w:sz="6" w:space="0" w:color="000000"/>
              <w:right w:val="single" w:sz="6" w:space="0" w:color="000000"/>
            </w:tcBorders>
            <w:vAlign w:val="center"/>
          </w:tcPr>
          <w:p w:rsidR="00A43B8F" w:rsidRPr="00731B54" w:rsidRDefault="008C0390" w:rsidP="00792B64">
            <w:pPr>
              <w:pStyle w:val="-1"/>
              <w:spacing w:before="0" w:after="0"/>
              <w:rPr>
                <w:rFonts w:ascii="맑은 고딕" w:eastAsia="맑은 고딕" w:hAnsi="맑은 고딕"/>
                <w:color w:val="auto"/>
              </w:rPr>
            </w:pPr>
            <w:r w:rsidRPr="008C0390">
              <w:rPr>
                <w:rFonts w:ascii="맑은 고딕" w:eastAsia="맑은 고딕" w:hAnsi="맑은 고딕"/>
                <w:color w:val="auto"/>
              </w:rPr>
              <w:t>Specify the Requirement ID to be tested.</w:t>
            </w:r>
          </w:p>
        </w:tc>
      </w:tr>
      <w:tr w:rsidR="00A43B8F" w:rsidRPr="00731B54" w:rsidTr="00A43B8F">
        <w:trPr>
          <w:trHeight w:val="119"/>
        </w:trPr>
        <w:tc>
          <w:tcPr>
            <w:tcW w:w="2009" w:type="dxa"/>
            <w:tcBorders>
              <w:left w:val="single" w:sz="6" w:space="0" w:color="000000"/>
              <w:right w:val="single" w:sz="6" w:space="0" w:color="000000"/>
            </w:tcBorders>
            <w:vAlign w:val="center"/>
          </w:tcPr>
          <w:p w:rsidR="00A43B8F" w:rsidRPr="00731B54" w:rsidRDefault="00A43B8F" w:rsidP="00792B64">
            <w:pPr>
              <w:pStyle w:val="-1"/>
              <w:spacing w:before="0" w:after="0"/>
              <w:rPr>
                <w:rFonts w:ascii="맑은 고딕" w:eastAsia="맑은 고딕" w:hAnsi="맑은 고딕"/>
                <w:color w:val="auto"/>
              </w:rPr>
            </w:pPr>
            <w:r w:rsidRPr="00731B54">
              <w:rPr>
                <w:rFonts w:ascii="맑은 고딕" w:eastAsia="맑은 고딕" w:hAnsi="맑은 고딕"/>
                <w:color w:val="auto"/>
              </w:rPr>
              <w:t>TC ID</w:t>
            </w:r>
          </w:p>
        </w:tc>
        <w:tc>
          <w:tcPr>
            <w:tcW w:w="6521" w:type="dxa"/>
            <w:tcBorders>
              <w:top w:val="single" w:sz="6" w:space="0" w:color="000000"/>
              <w:left w:val="single" w:sz="6" w:space="0" w:color="000000"/>
              <w:bottom w:val="single" w:sz="6" w:space="0" w:color="000000"/>
              <w:right w:val="single" w:sz="6" w:space="0" w:color="000000"/>
            </w:tcBorders>
            <w:vAlign w:val="center"/>
          </w:tcPr>
          <w:p w:rsidR="008C0390" w:rsidRPr="008C0390" w:rsidRDefault="008C0390" w:rsidP="008C0390">
            <w:pPr>
              <w:pStyle w:val="-1"/>
              <w:rPr>
                <w:rFonts w:ascii="맑은 고딕" w:eastAsia="맑은 고딕" w:hAnsi="맑은 고딕"/>
                <w:color w:val="auto"/>
              </w:rPr>
            </w:pPr>
            <w:r w:rsidRPr="008C0390">
              <w:rPr>
                <w:rFonts w:ascii="맑은 고딕" w:eastAsia="맑은 고딕" w:hAnsi="맑은 고딕"/>
                <w:color w:val="auto"/>
              </w:rPr>
              <w:t xml:space="preserve">Specify TC ID, write </w:t>
            </w:r>
            <w:proofErr w:type="spellStart"/>
            <w:r w:rsidRPr="008C0390">
              <w:rPr>
                <w:rFonts w:ascii="맑은 고딕" w:eastAsia="맑은 고딕" w:hAnsi="맑은 고딕"/>
                <w:color w:val="auto"/>
              </w:rPr>
              <w:t>TC_Requirements</w:t>
            </w:r>
            <w:proofErr w:type="spellEnd"/>
            <w:r w:rsidRPr="008C0390">
              <w:rPr>
                <w:rFonts w:ascii="맑은 고딕" w:eastAsia="맑은 고딕" w:hAnsi="맑은 고딕"/>
                <w:color w:val="auto"/>
              </w:rPr>
              <w:t xml:space="preserve"> ID_#.</w:t>
            </w:r>
          </w:p>
          <w:p w:rsidR="00A43B8F" w:rsidRPr="00731B54" w:rsidRDefault="008C0390" w:rsidP="008C0390">
            <w:pPr>
              <w:pStyle w:val="-1"/>
              <w:spacing w:before="0" w:after="0"/>
              <w:rPr>
                <w:rFonts w:ascii="맑은 고딕" w:eastAsia="맑은 고딕" w:hAnsi="맑은 고딕"/>
                <w:color w:val="auto"/>
              </w:rPr>
            </w:pPr>
            <w:r w:rsidRPr="008C0390">
              <w:rPr>
                <w:rFonts w:ascii="맑은 고딕" w:eastAsia="맑은 고딕" w:hAnsi="맑은 고딕"/>
                <w:color w:val="auto"/>
              </w:rPr>
              <w:t xml:space="preserve"># is the test case no for the corresponding </w:t>
            </w:r>
            <w:proofErr w:type="spellStart"/>
            <w:r w:rsidRPr="008C0390">
              <w:rPr>
                <w:rFonts w:ascii="맑은 고딕" w:eastAsia="맑은 고딕" w:hAnsi="맑은 고딕"/>
                <w:color w:val="auto"/>
              </w:rPr>
              <w:t>requirement.</w:t>
            </w:r>
            <w:r w:rsidR="00A43B8F" w:rsidRPr="00731B54">
              <w:rPr>
                <w:rFonts w:ascii="맑은 고딕" w:eastAsia="맑은 고딕" w:hAnsi="맑은 고딕"/>
                <w:color w:val="auto"/>
              </w:rPr>
              <w:t>Ex</w:t>
            </w:r>
            <w:proofErr w:type="spellEnd"/>
            <w:r w:rsidR="00A43B8F" w:rsidRPr="00731B54">
              <w:rPr>
                <w:rFonts w:ascii="맑은 고딕" w:eastAsia="맑은 고딕" w:hAnsi="맑은 고딕"/>
                <w:color w:val="auto"/>
              </w:rPr>
              <w:t>. Requirements</w:t>
            </w:r>
            <w:r w:rsidR="00A43B8F" w:rsidRPr="00731B54">
              <w:rPr>
                <w:rFonts w:ascii="맑은 고딕" w:eastAsia="맑은 고딕" w:hAnsi="맑은 고딕" w:hint="eastAsia"/>
                <w:color w:val="auto"/>
              </w:rPr>
              <w:t xml:space="preserve"> </w:t>
            </w:r>
            <w:r w:rsidR="00A43B8F" w:rsidRPr="00731B54">
              <w:rPr>
                <w:rFonts w:ascii="맑은 고딕" w:eastAsia="맑은 고딕" w:hAnsi="맑은 고딕"/>
                <w:color w:val="auto"/>
              </w:rPr>
              <w:t>ID: SAD_38</w:t>
            </w:r>
          </w:p>
          <w:p w:rsidR="00A43B8F" w:rsidRPr="00731B54" w:rsidRDefault="00A43B8F" w:rsidP="00792B64">
            <w:pPr>
              <w:pStyle w:val="-1"/>
              <w:spacing w:before="0" w:after="0"/>
              <w:rPr>
                <w:rFonts w:ascii="맑은 고딕" w:eastAsia="맑은 고딕" w:hAnsi="맑은 고딕"/>
                <w:color w:val="auto"/>
              </w:rPr>
            </w:pPr>
            <w:r w:rsidRPr="00731B54">
              <w:rPr>
                <w:rFonts w:ascii="맑은 고딕" w:eastAsia="맑은 고딕" w:hAnsi="맑은 고딕"/>
                <w:color w:val="auto"/>
              </w:rPr>
              <w:t xml:space="preserve">   TC ID: TC_SAD_38_1, TC_SAD_38_2</w:t>
            </w:r>
          </w:p>
        </w:tc>
      </w:tr>
      <w:tr w:rsidR="00A43B8F" w:rsidRPr="00731B54" w:rsidTr="00A43B8F">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A43B8F" w:rsidRPr="00731B54" w:rsidRDefault="00A43B8F" w:rsidP="00792B64">
            <w:pPr>
              <w:pStyle w:val="-1"/>
              <w:spacing w:before="0" w:after="0"/>
              <w:rPr>
                <w:rFonts w:ascii="맑은 고딕" w:eastAsia="맑은 고딕" w:hAnsi="맑은 고딕"/>
                <w:color w:val="auto"/>
              </w:rPr>
            </w:pPr>
            <w:r w:rsidRPr="00731B54">
              <w:rPr>
                <w:rFonts w:ascii="맑은 고딕" w:hAnsi="맑은 고딕" w:hint="eastAsia"/>
                <w:color w:val="auto"/>
              </w:rPr>
              <w:t>TC Title</w:t>
            </w:r>
          </w:p>
        </w:tc>
        <w:tc>
          <w:tcPr>
            <w:tcW w:w="6521" w:type="dxa"/>
            <w:tcBorders>
              <w:top w:val="single" w:sz="6" w:space="0" w:color="000000"/>
              <w:left w:val="single" w:sz="6" w:space="0" w:color="000000"/>
              <w:bottom w:val="single" w:sz="6" w:space="0" w:color="000000"/>
              <w:right w:val="single" w:sz="6" w:space="0" w:color="000000"/>
            </w:tcBorders>
            <w:vAlign w:val="center"/>
          </w:tcPr>
          <w:p w:rsidR="00A43B8F" w:rsidRPr="00731B54" w:rsidRDefault="008C0390" w:rsidP="00792B64">
            <w:pPr>
              <w:pStyle w:val="-1"/>
              <w:spacing w:before="0" w:after="0"/>
              <w:rPr>
                <w:rFonts w:ascii="맑은 고딕" w:eastAsia="맑은 고딕" w:hAnsi="맑은 고딕"/>
                <w:color w:val="auto"/>
              </w:rPr>
            </w:pPr>
            <w:r w:rsidRPr="008C0390">
              <w:rPr>
                <w:rFonts w:ascii="맑은 고딕" w:eastAsia="맑은 고딕" w:hAnsi="맑은 고딕"/>
                <w:color w:val="auto"/>
              </w:rPr>
              <w:t>Enter the name of the test that can distinguish the test</w:t>
            </w:r>
            <w:r w:rsidR="00A43B8F" w:rsidRPr="00731B54">
              <w:rPr>
                <w:rFonts w:ascii="맑은 고딕" w:eastAsia="맑은 고딕" w:hAnsi="맑은 고딕" w:hint="eastAsia"/>
                <w:color w:val="auto"/>
              </w:rPr>
              <w:t>.</w:t>
            </w:r>
          </w:p>
          <w:p w:rsidR="00A43B8F" w:rsidRPr="00731B54" w:rsidRDefault="00A43B8F" w:rsidP="00792B64">
            <w:pPr>
              <w:pStyle w:val="-1"/>
              <w:spacing w:before="0" w:after="0"/>
              <w:rPr>
                <w:rFonts w:ascii="맑은 고딕" w:eastAsia="맑은 고딕" w:hAnsi="맑은 고딕"/>
                <w:color w:val="auto"/>
              </w:rPr>
            </w:pPr>
            <w:r w:rsidRPr="00731B54">
              <w:rPr>
                <w:rFonts w:ascii="맑은 고딕" w:eastAsia="맑은 고딕" w:hAnsi="맑은 고딕"/>
                <w:color w:val="auto"/>
              </w:rPr>
              <w:t xml:space="preserve">Ex. </w:t>
            </w:r>
            <w:proofErr w:type="spellStart"/>
            <w:r w:rsidRPr="00731B54">
              <w:rPr>
                <w:rFonts w:ascii="맑은 고딕" w:eastAsia="맑은 고딕" w:hAnsi="맑은 고딕"/>
                <w:color w:val="auto"/>
              </w:rPr>
              <w:t>Sensor_Monitoring</w:t>
            </w:r>
            <w:proofErr w:type="spellEnd"/>
            <w:r w:rsidRPr="00731B54">
              <w:rPr>
                <w:rFonts w:ascii="맑은 고딕" w:eastAsia="맑은 고딕" w:hAnsi="맑은 고딕"/>
                <w:color w:val="auto"/>
              </w:rPr>
              <w:t xml:space="preserve">, </w:t>
            </w:r>
            <w:proofErr w:type="spellStart"/>
            <w:r w:rsidRPr="00731B54">
              <w:rPr>
                <w:rFonts w:ascii="맑은 고딕" w:eastAsia="맑은 고딕" w:hAnsi="맑은 고딕"/>
                <w:color w:val="auto"/>
              </w:rPr>
              <w:t>BrightnessControl</w:t>
            </w:r>
            <w:proofErr w:type="spellEnd"/>
          </w:p>
        </w:tc>
      </w:tr>
      <w:tr w:rsidR="00A43B8F" w:rsidRPr="00731B54" w:rsidTr="00A43B8F">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A43B8F" w:rsidRPr="00731B54" w:rsidRDefault="00A43B8F" w:rsidP="00792B64">
            <w:pPr>
              <w:pStyle w:val="-1"/>
              <w:spacing w:before="0" w:after="0"/>
              <w:rPr>
                <w:rFonts w:ascii="맑은 고딕" w:eastAsia="맑은 고딕" w:hAnsi="맑은 고딕"/>
                <w:color w:val="auto"/>
              </w:rPr>
            </w:pPr>
            <w:r w:rsidRPr="00731B54">
              <w:rPr>
                <w:rFonts w:ascii="맑은 고딕" w:eastAsia="맑은 고딕" w:hAnsi="맑은 고딕"/>
                <w:color w:val="auto"/>
              </w:rPr>
              <w:t>TC Design Type</w:t>
            </w:r>
          </w:p>
        </w:tc>
        <w:tc>
          <w:tcPr>
            <w:tcW w:w="6521" w:type="dxa"/>
            <w:tcBorders>
              <w:top w:val="single" w:sz="6" w:space="0" w:color="000000"/>
              <w:left w:val="single" w:sz="6" w:space="0" w:color="000000"/>
              <w:bottom w:val="single" w:sz="6" w:space="0" w:color="000000"/>
              <w:right w:val="single" w:sz="6" w:space="0" w:color="000000"/>
            </w:tcBorders>
            <w:vAlign w:val="center"/>
          </w:tcPr>
          <w:p w:rsidR="00A43B8F" w:rsidRPr="00731B54" w:rsidRDefault="008C0390" w:rsidP="00792B64">
            <w:pPr>
              <w:pStyle w:val="-1"/>
              <w:spacing w:before="0" w:after="0"/>
              <w:rPr>
                <w:rFonts w:ascii="맑은 고딕" w:eastAsia="맑은 고딕" w:hAnsi="맑은 고딕"/>
                <w:color w:val="auto"/>
              </w:rPr>
            </w:pPr>
            <w:r w:rsidRPr="008C0390">
              <w:rPr>
                <w:rFonts w:ascii="맑은 고딕" w:eastAsia="맑은 고딕" w:hAnsi="맑은 고딕"/>
                <w:color w:val="auto"/>
              </w:rPr>
              <w:t>Select and specify among Analysis of Requirements, Equivalence Partitioning, and Analysis of Boundary Value Error Guessing.</w:t>
            </w:r>
          </w:p>
        </w:tc>
      </w:tr>
      <w:tr w:rsidR="00A43B8F" w:rsidRPr="00731B54" w:rsidTr="00A43B8F">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A43B8F" w:rsidRPr="00731B54" w:rsidRDefault="00A43B8F" w:rsidP="00792B64">
            <w:pPr>
              <w:pStyle w:val="-1"/>
              <w:spacing w:before="0" w:after="0"/>
              <w:rPr>
                <w:rFonts w:ascii="맑은 고딕" w:eastAsia="맑은 고딕" w:hAnsi="맑은 고딕"/>
                <w:color w:val="auto"/>
              </w:rPr>
            </w:pPr>
            <w:r w:rsidRPr="00731B54">
              <w:rPr>
                <w:rFonts w:ascii="맑은 고딕" w:eastAsia="맑은 고딕" w:hAnsi="맑은 고딕"/>
                <w:color w:val="auto"/>
              </w:rPr>
              <w:t>Preconditions</w:t>
            </w:r>
          </w:p>
        </w:tc>
        <w:tc>
          <w:tcPr>
            <w:tcW w:w="6521" w:type="dxa"/>
            <w:tcBorders>
              <w:top w:val="single" w:sz="6" w:space="0" w:color="000000"/>
              <w:left w:val="single" w:sz="6" w:space="0" w:color="000000"/>
              <w:bottom w:val="single" w:sz="6" w:space="0" w:color="000000"/>
              <w:right w:val="single" w:sz="6" w:space="0" w:color="000000"/>
            </w:tcBorders>
            <w:vAlign w:val="center"/>
          </w:tcPr>
          <w:p w:rsidR="00A43B8F" w:rsidRPr="008C0390" w:rsidRDefault="008C0390" w:rsidP="008C0390">
            <w:pPr>
              <w:pStyle w:val="-1"/>
              <w:rPr>
                <w:rFonts w:ascii="맑은 고딕" w:eastAsia="맑은 고딕" w:hAnsi="맑은 고딕" w:hint="eastAsia"/>
                <w:color w:val="auto"/>
              </w:rPr>
            </w:pPr>
            <w:r w:rsidRPr="008C0390">
              <w:rPr>
                <w:rFonts w:ascii="맑은 고딕" w:eastAsia="맑은 고딕" w:hAnsi="맑은 고딕"/>
                <w:color w:val="auto"/>
              </w:rPr>
              <w:t>Write prerequisites for performing the test.</w:t>
            </w:r>
          </w:p>
        </w:tc>
      </w:tr>
      <w:tr w:rsidR="00A43B8F" w:rsidRPr="00731B54" w:rsidTr="00A43B8F">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A43B8F" w:rsidRPr="00731B54" w:rsidRDefault="00A43B8F" w:rsidP="00792B64">
            <w:pPr>
              <w:pStyle w:val="-1"/>
              <w:spacing w:before="0" w:after="0"/>
              <w:rPr>
                <w:rFonts w:ascii="맑은 고딕" w:eastAsia="맑은 고딕" w:hAnsi="맑은 고딕"/>
                <w:color w:val="auto"/>
              </w:rPr>
            </w:pPr>
            <w:r w:rsidRPr="00731B54">
              <w:rPr>
                <w:rFonts w:ascii="맑은 고딕" w:eastAsia="맑은 고딕" w:hAnsi="맑은 고딕"/>
                <w:color w:val="auto"/>
              </w:rPr>
              <w:t>Input</w:t>
            </w:r>
          </w:p>
        </w:tc>
        <w:tc>
          <w:tcPr>
            <w:tcW w:w="6521" w:type="dxa"/>
            <w:tcBorders>
              <w:top w:val="single" w:sz="6" w:space="0" w:color="000000"/>
              <w:left w:val="single" w:sz="6" w:space="0" w:color="000000"/>
              <w:bottom w:val="single" w:sz="6" w:space="0" w:color="000000"/>
              <w:right w:val="single" w:sz="6" w:space="0" w:color="000000"/>
            </w:tcBorders>
            <w:vAlign w:val="center"/>
          </w:tcPr>
          <w:p w:rsidR="00A43B8F" w:rsidRPr="00731B54" w:rsidRDefault="008C0390" w:rsidP="00792B64">
            <w:pPr>
              <w:pStyle w:val="-1"/>
              <w:spacing w:before="0" w:after="0"/>
              <w:rPr>
                <w:rFonts w:ascii="맑은 고딕" w:eastAsia="맑은 고딕" w:hAnsi="맑은 고딕"/>
                <w:color w:val="auto"/>
              </w:rPr>
            </w:pPr>
            <w:r w:rsidRPr="008C0390">
              <w:rPr>
                <w:rFonts w:ascii="맑은 고딕" w:eastAsia="맑은 고딕" w:hAnsi="맑은 고딕"/>
                <w:color w:val="auto"/>
              </w:rPr>
              <w:t>When testing, describe the input value.</w:t>
            </w:r>
          </w:p>
        </w:tc>
      </w:tr>
      <w:tr w:rsidR="00A43B8F" w:rsidRPr="00731B54" w:rsidTr="00A43B8F">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A43B8F" w:rsidRPr="00731B54" w:rsidRDefault="00A43B8F" w:rsidP="00792B64">
            <w:pPr>
              <w:pStyle w:val="-1"/>
              <w:spacing w:before="0" w:after="0"/>
              <w:rPr>
                <w:rFonts w:ascii="맑은 고딕" w:eastAsia="맑은 고딕" w:hAnsi="맑은 고딕"/>
                <w:color w:val="auto"/>
              </w:rPr>
            </w:pPr>
            <w:r w:rsidRPr="00731B54">
              <w:rPr>
                <w:rFonts w:ascii="맑은 고딕" w:eastAsia="맑은 고딕" w:hAnsi="맑은 고딕" w:hint="eastAsia"/>
                <w:color w:val="auto"/>
              </w:rPr>
              <w:t>Expected Output</w:t>
            </w:r>
          </w:p>
        </w:tc>
        <w:tc>
          <w:tcPr>
            <w:tcW w:w="6521" w:type="dxa"/>
            <w:tcBorders>
              <w:top w:val="single" w:sz="6" w:space="0" w:color="000000"/>
              <w:left w:val="single" w:sz="6" w:space="0" w:color="000000"/>
              <w:bottom w:val="single" w:sz="6" w:space="0" w:color="000000"/>
              <w:right w:val="single" w:sz="6" w:space="0" w:color="000000"/>
            </w:tcBorders>
            <w:vAlign w:val="center"/>
          </w:tcPr>
          <w:p w:rsidR="00A43B8F" w:rsidRPr="00731B54" w:rsidRDefault="008C0390" w:rsidP="00792B64">
            <w:pPr>
              <w:pStyle w:val="-1"/>
              <w:spacing w:before="0" w:after="0"/>
              <w:rPr>
                <w:rFonts w:ascii="맑은 고딕" w:eastAsia="맑은 고딕" w:hAnsi="맑은 고딕"/>
                <w:color w:val="auto"/>
              </w:rPr>
            </w:pPr>
            <w:r w:rsidRPr="008C0390">
              <w:rPr>
                <w:rFonts w:ascii="맑은 고딕" w:eastAsia="맑은 고딕" w:hAnsi="맑은 고딕"/>
                <w:color w:val="auto"/>
              </w:rPr>
              <w:t>It describes the expected output value when the test input value is entered.</w:t>
            </w:r>
          </w:p>
        </w:tc>
      </w:tr>
      <w:tr w:rsidR="00A43B8F" w:rsidRPr="00731B54" w:rsidTr="00A43B8F">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A43B8F" w:rsidRPr="00731B54" w:rsidRDefault="00A43B8F" w:rsidP="00792B64">
            <w:pPr>
              <w:pStyle w:val="-1"/>
              <w:spacing w:before="0" w:after="0"/>
              <w:rPr>
                <w:rFonts w:ascii="맑은 고딕" w:eastAsia="맑은 고딕" w:hAnsi="맑은 고딕"/>
                <w:color w:val="auto"/>
              </w:rPr>
            </w:pPr>
            <w:r w:rsidRPr="00731B54">
              <w:rPr>
                <w:rFonts w:ascii="맑은 고딕" w:hAnsi="맑은 고딕" w:hint="eastAsia"/>
                <w:color w:val="auto"/>
              </w:rPr>
              <w:t>Observed Output</w:t>
            </w:r>
          </w:p>
        </w:tc>
        <w:tc>
          <w:tcPr>
            <w:tcW w:w="6521" w:type="dxa"/>
            <w:tcBorders>
              <w:top w:val="single" w:sz="6" w:space="0" w:color="000000"/>
              <w:left w:val="single" w:sz="6" w:space="0" w:color="000000"/>
              <w:bottom w:val="single" w:sz="6" w:space="0" w:color="000000"/>
              <w:right w:val="single" w:sz="6" w:space="0" w:color="000000"/>
            </w:tcBorders>
            <w:vAlign w:val="center"/>
          </w:tcPr>
          <w:p w:rsidR="00A43B8F" w:rsidRPr="00731B54" w:rsidRDefault="008C0390" w:rsidP="00792B64">
            <w:pPr>
              <w:pStyle w:val="-1"/>
              <w:spacing w:before="0" w:after="0"/>
              <w:rPr>
                <w:rFonts w:ascii="맑은 고딕" w:eastAsia="맑은 고딕" w:hAnsi="맑은 고딕"/>
                <w:color w:val="auto"/>
              </w:rPr>
            </w:pPr>
            <w:r w:rsidRPr="008C0390">
              <w:rPr>
                <w:rFonts w:ascii="맑은 고딕" w:eastAsia="맑은 고딕" w:hAnsi="맑은 고딕"/>
                <w:color w:val="auto"/>
              </w:rPr>
              <w:t>Write the observed output value through the actual test.</w:t>
            </w:r>
          </w:p>
        </w:tc>
      </w:tr>
      <w:tr w:rsidR="00A43B8F" w:rsidRPr="00731B54" w:rsidTr="00A43B8F">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A43B8F" w:rsidRPr="00731B54" w:rsidRDefault="00A43B8F" w:rsidP="00792B64">
            <w:pPr>
              <w:pStyle w:val="-1"/>
              <w:spacing w:before="0" w:after="0"/>
              <w:rPr>
                <w:rFonts w:ascii="맑은 고딕" w:hAnsi="맑은 고딕"/>
                <w:color w:val="auto"/>
              </w:rPr>
            </w:pPr>
            <w:r w:rsidRPr="00731B54">
              <w:rPr>
                <w:rFonts w:ascii="맑은 고딕" w:hAnsi="맑은 고딕" w:hint="eastAsia"/>
                <w:color w:val="auto"/>
              </w:rPr>
              <w:t>Pass/Fail/NA</w:t>
            </w:r>
          </w:p>
        </w:tc>
        <w:tc>
          <w:tcPr>
            <w:tcW w:w="6521" w:type="dxa"/>
            <w:tcBorders>
              <w:top w:val="single" w:sz="6" w:space="0" w:color="000000"/>
              <w:left w:val="single" w:sz="6" w:space="0" w:color="000000"/>
              <w:bottom w:val="single" w:sz="6" w:space="0" w:color="000000"/>
              <w:right w:val="single" w:sz="6" w:space="0" w:color="000000"/>
            </w:tcBorders>
            <w:vAlign w:val="center"/>
          </w:tcPr>
          <w:p w:rsidR="00A43B8F" w:rsidRPr="00731B54" w:rsidRDefault="008C0390" w:rsidP="00792B64">
            <w:pPr>
              <w:pStyle w:val="-1"/>
              <w:spacing w:before="0" w:after="0"/>
              <w:rPr>
                <w:rFonts w:ascii="맑은 고딕" w:eastAsia="맑은 고딕" w:hAnsi="맑은 고딕"/>
                <w:color w:val="auto"/>
              </w:rPr>
            </w:pPr>
            <w:r w:rsidRPr="008C0390">
              <w:rPr>
                <w:rFonts w:ascii="맑은 고딕" w:eastAsia="맑은 고딕" w:hAnsi="맑은 고딕"/>
                <w:color w:val="auto"/>
              </w:rPr>
              <w:t>Write whether the test is Pass/Fail/NA.</w:t>
            </w:r>
          </w:p>
        </w:tc>
      </w:tr>
      <w:tr w:rsidR="00A43B8F" w:rsidRPr="00731B54" w:rsidTr="008C0390">
        <w:trPr>
          <w:trHeight w:val="44"/>
        </w:trPr>
        <w:tc>
          <w:tcPr>
            <w:tcW w:w="2009" w:type="dxa"/>
            <w:tcBorders>
              <w:top w:val="single" w:sz="6" w:space="0" w:color="000000"/>
              <w:left w:val="single" w:sz="6" w:space="0" w:color="000000"/>
              <w:bottom w:val="single" w:sz="6" w:space="0" w:color="000000"/>
              <w:right w:val="single" w:sz="6" w:space="0" w:color="000000"/>
            </w:tcBorders>
            <w:vAlign w:val="center"/>
          </w:tcPr>
          <w:p w:rsidR="00A43B8F" w:rsidRPr="00731B54" w:rsidRDefault="00A43B8F" w:rsidP="00792B64">
            <w:pPr>
              <w:pStyle w:val="-1"/>
              <w:spacing w:before="0" w:after="0"/>
              <w:rPr>
                <w:rFonts w:ascii="맑은 고딕" w:hAnsi="맑은 고딕"/>
                <w:color w:val="auto"/>
              </w:rPr>
            </w:pPr>
            <w:r w:rsidRPr="00731B54">
              <w:rPr>
                <w:rFonts w:ascii="맑은 고딕" w:hAnsi="맑은 고딕" w:hint="eastAsia"/>
                <w:color w:val="auto"/>
              </w:rPr>
              <w:t>Remarks</w:t>
            </w:r>
          </w:p>
        </w:tc>
        <w:tc>
          <w:tcPr>
            <w:tcW w:w="6521" w:type="dxa"/>
            <w:tcBorders>
              <w:top w:val="single" w:sz="6" w:space="0" w:color="000000"/>
              <w:left w:val="single" w:sz="6" w:space="0" w:color="000000"/>
              <w:bottom w:val="single" w:sz="6" w:space="0" w:color="000000"/>
              <w:right w:val="single" w:sz="6" w:space="0" w:color="000000"/>
            </w:tcBorders>
            <w:vAlign w:val="center"/>
          </w:tcPr>
          <w:p w:rsidR="00A43B8F" w:rsidRPr="00731B54" w:rsidRDefault="008C0390" w:rsidP="00792B64">
            <w:pPr>
              <w:pStyle w:val="-1"/>
              <w:spacing w:before="0" w:after="0"/>
              <w:rPr>
                <w:rFonts w:ascii="맑은 고딕" w:eastAsia="맑은 고딕" w:hAnsi="맑은 고딕"/>
                <w:color w:val="auto"/>
              </w:rPr>
            </w:pPr>
            <w:r w:rsidRPr="008C0390">
              <w:rPr>
                <w:rFonts w:ascii="맑은 고딕" w:eastAsia="맑은 고딕" w:hAnsi="맑은 고딕"/>
                <w:color w:val="auto"/>
              </w:rPr>
              <w:t>Describe the specifics during testing.</w:t>
            </w:r>
          </w:p>
        </w:tc>
      </w:tr>
    </w:tbl>
    <w:p w:rsidR="008D5A45" w:rsidRPr="00731B54" w:rsidRDefault="008D5A45" w:rsidP="008D5A45">
      <w:pPr>
        <w:pStyle w:val="a4"/>
        <w:rPr>
          <w:rFonts w:ascii="맑은 고딕" w:hAnsi="맑은 고딕"/>
          <w:color w:val="auto"/>
        </w:rPr>
      </w:pPr>
    </w:p>
    <w:p w:rsidR="0001146E" w:rsidRPr="0001146E" w:rsidRDefault="0001146E" w:rsidP="0001146E">
      <w:pPr>
        <w:pStyle w:val="a4"/>
        <w:rPr>
          <w:rFonts w:ascii="맑은 고딕" w:hAnsi="맑은 고딕"/>
          <w:color w:val="auto"/>
        </w:rPr>
      </w:pPr>
      <w:r w:rsidRPr="0001146E">
        <w:rPr>
          <w:rFonts w:ascii="맑은 고딕" w:hAnsi="맑은 고딕"/>
          <w:color w:val="auto"/>
        </w:rPr>
        <w:t>When a test case is automatically generated using a separate SW unit test tool, the tool usage standards are followed.</w:t>
      </w:r>
    </w:p>
    <w:p w:rsidR="0001146E" w:rsidRPr="0001146E" w:rsidRDefault="0001146E" w:rsidP="0001146E">
      <w:pPr>
        <w:pStyle w:val="a4"/>
        <w:rPr>
          <w:rFonts w:ascii="맑은 고딕" w:hAnsi="맑은 고딕"/>
          <w:color w:val="auto"/>
        </w:rPr>
      </w:pPr>
    </w:p>
    <w:p w:rsidR="0001146E" w:rsidRPr="0001146E" w:rsidRDefault="0001146E" w:rsidP="0001146E">
      <w:pPr>
        <w:pStyle w:val="a4"/>
        <w:rPr>
          <w:rFonts w:ascii="맑은 고딕" w:hAnsi="맑은 고딕"/>
          <w:color w:val="auto"/>
        </w:rPr>
      </w:pPr>
      <w:r w:rsidRPr="0001146E">
        <w:rPr>
          <w:rFonts w:ascii="맑은 고딕" w:hAnsi="맑은 고딕" w:hint="eastAsia"/>
          <w:color w:val="auto"/>
        </w:rPr>
        <w:t>•</w:t>
      </w:r>
      <w:r w:rsidRPr="0001146E">
        <w:rPr>
          <w:rFonts w:ascii="맑은 고딕" w:hAnsi="맑은 고딕"/>
          <w:color w:val="auto"/>
        </w:rPr>
        <w:t xml:space="preserve"> For details on TC Design when writing test cases, refer to the guide below.</w:t>
      </w:r>
    </w:p>
    <w:p w:rsidR="008D5A45" w:rsidRPr="00731B54" w:rsidRDefault="0001146E" w:rsidP="0001146E">
      <w:pPr>
        <w:pStyle w:val="a4"/>
        <w:rPr>
          <w:rFonts w:ascii="맑은 고딕" w:hAnsi="맑은 고딕"/>
          <w:color w:val="auto"/>
        </w:rPr>
      </w:pPr>
      <w:r>
        <w:rPr>
          <w:rFonts w:ascii="맑은 고딕" w:hAnsi="맑은 고딕"/>
          <w:color w:val="auto"/>
        </w:rPr>
        <w:lastRenderedPageBreak/>
        <w:t>1</w:t>
      </w:r>
      <w:r w:rsidRPr="0001146E">
        <w:rPr>
          <w:rFonts w:ascii="맑은 고딕" w:hAnsi="맑은 고딕"/>
          <w:color w:val="auto"/>
        </w:rPr>
        <w:t>. LGE_VSsmart_SysT_G02_Test Technique Guide</w:t>
      </w:r>
    </w:p>
    <w:p w:rsidR="00E85FCA" w:rsidRPr="00731B54" w:rsidRDefault="00912FBA" w:rsidP="00912FBA">
      <w:pPr>
        <w:pStyle w:val="1"/>
        <w:rPr>
          <w:rFonts w:ascii="맑은 고딕" w:hAnsi="맑은 고딕"/>
        </w:rPr>
      </w:pPr>
      <w:bookmarkStart w:id="41" w:name="_Toc110981161"/>
      <w:r w:rsidRPr="00912FBA">
        <w:rPr>
          <w:rFonts w:ascii="맑은 고딕" w:hAnsi="맑은 고딕"/>
        </w:rPr>
        <w:lastRenderedPageBreak/>
        <w:t xml:space="preserve">SW unit test case </w:t>
      </w:r>
      <w:r>
        <w:rPr>
          <w:rFonts w:ascii="맑은 고딕" w:hAnsi="맑은 고딕"/>
        </w:rPr>
        <w:t>traceability</w:t>
      </w:r>
      <w:bookmarkEnd w:id="41"/>
    </w:p>
    <w:p w:rsidR="00B063D0" w:rsidRPr="00731B54" w:rsidRDefault="00B063D0" w:rsidP="00B063D0">
      <w:pPr>
        <w:pStyle w:val="a4"/>
        <w:jc w:val="left"/>
        <w:rPr>
          <w:rFonts w:ascii="맑은 고딕" w:hAnsi="맑은 고딕"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3715"/>
        <w:gridCol w:w="2835"/>
        <w:gridCol w:w="2164"/>
      </w:tblGrid>
      <w:tr w:rsidR="00B063D0" w:rsidRPr="00731B54" w:rsidTr="00B063D0">
        <w:tc>
          <w:tcPr>
            <w:tcW w:w="3715"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B063D0" w:rsidRPr="00731B54" w:rsidRDefault="00B063D0" w:rsidP="00B063D0">
            <w:pPr>
              <w:pStyle w:val="a4"/>
              <w:ind w:left="0"/>
              <w:jc w:val="center"/>
              <w:rPr>
                <w:rFonts w:ascii="맑은 고딕" w:hAnsi="맑은 고딕" w:cs="Arial"/>
                <w:b/>
                <w:color w:val="auto"/>
              </w:rPr>
            </w:pPr>
            <w:r w:rsidRPr="00731B54">
              <w:rPr>
                <w:rFonts w:ascii="맑은 고딕" w:hAnsi="맑은 고딕" w:cs="Arial"/>
                <w:b/>
                <w:color w:val="auto"/>
              </w:rPr>
              <w:t>Task Description</w:t>
            </w:r>
          </w:p>
        </w:tc>
        <w:tc>
          <w:tcPr>
            <w:tcW w:w="2835"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rsidR="00B063D0" w:rsidRPr="00731B54" w:rsidRDefault="00B063D0" w:rsidP="00B063D0">
            <w:pPr>
              <w:pStyle w:val="a4"/>
              <w:ind w:left="0"/>
              <w:jc w:val="center"/>
              <w:rPr>
                <w:rFonts w:ascii="맑은 고딕" w:hAnsi="맑은 고딕" w:cs="Arial"/>
                <w:b/>
                <w:color w:val="auto"/>
              </w:rPr>
            </w:pPr>
            <w:r w:rsidRPr="00731B54">
              <w:rPr>
                <w:rFonts w:ascii="맑은 고딕" w:hAnsi="맑은 고딕" w:cs="Arial"/>
                <w:b/>
                <w:color w:val="auto"/>
              </w:rPr>
              <w:t>Procedure</w:t>
            </w:r>
          </w:p>
        </w:tc>
        <w:tc>
          <w:tcPr>
            <w:tcW w:w="2164"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B063D0" w:rsidRPr="00731B54" w:rsidRDefault="00B063D0" w:rsidP="00B063D0">
            <w:pPr>
              <w:pStyle w:val="a4"/>
              <w:ind w:left="0"/>
              <w:jc w:val="center"/>
              <w:rPr>
                <w:rFonts w:ascii="맑은 고딕" w:hAnsi="맑은 고딕" w:cs="Arial"/>
                <w:b/>
                <w:color w:val="auto"/>
              </w:rPr>
            </w:pPr>
            <w:r w:rsidRPr="00731B54">
              <w:rPr>
                <w:rFonts w:ascii="맑은 고딕" w:hAnsi="맑은 고딕" w:cs="Arial"/>
                <w:b/>
                <w:color w:val="auto"/>
              </w:rPr>
              <w:t>Outcomes</w:t>
            </w:r>
          </w:p>
        </w:tc>
      </w:tr>
      <w:tr w:rsidR="00B063D0" w:rsidRPr="00731B54" w:rsidTr="00B063D0">
        <w:tc>
          <w:tcPr>
            <w:tcW w:w="3715" w:type="dxa"/>
            <w:shd w:val="clear" w:color="auto" w:fill="auto"/>
          </w:tcPr>
          <w:p w:rsidR="00B063D0" w:rsidRPr="00731B54" w:rsidRDefault="00912FBA" w:rsidP="00D73ED0">
            <w:pPr>
              <w:pStyle w:val="a4"/>
              <w:ind w:left="0"/>
              <w:jc w:val="left"/>
              <w:rPr>
                <w:rFonts w:ascii="맑은 고딕" w:hAnsi="맑은 고딕" w:cs="Arial"/>
                <w:color w:val="auto"/>
                <w:szCs w:val="20"/>
              </w:rPr>
            </w:pPr>
            <w:r w:rsidRPr="00912FBA">
              <w:rPr>
                <w:rFonts w:ascii="맑은 고딕" w:hAnsi="맑은 고딕" w:cs="Arial"/>
                <w:color w:val="auto"/>
                <w:szCs w:val="20"/>
              </w:rPr>
              <w:t>SW ENG. defines the traceability relationship between SW unit te</w:t>
            </w:r>
            <w:r>
              <w:rPr>
                <w:rFonts w:ascii="맑은 고딕" w:hAnsi="맑은 고딕" w:cs="Arial"/>
                <w:color w:val="auto"/>
                <w:szCs w:val="20"/>
              </w:rPr>
              <w:t>st cases and SW detailed design</w:t>
            </w:r>
            <w:r w:rsidR="00D73ED0" w:rsidRPr="00731B54">
              <w:rPr>
                <w:rFonts w:ascii="맑은 고딕" w:hAnsi="맑은 고딕" w:cs="Arial" w:hint="eastAsia"/>
                <w:color w:val="auto"/>
                <w:szCs w:val="20"/>
              </w:rPr>
              <w:t>.</w:t>
            </w:r>
          </w:p>
        </w:tc>
        <w:tc>
          <w:tcPr>
            <w:tcW w:w="2835" w:type="dxa"/>
            <w:shd w:val="clear" w:color="auto" w:fill="auto"/>
          </w:tcPr>
          <w:p w:rsidR="00B063D0" w:rsidRPr="00731B54" w:rsidRDefault="00912FBA" w:rsidP="00912FBA">
            <w:pPr>
              <w:pStyle w:val="a4"/>
              <w:ind w:left="0"/>
              <w:jc w:val="left"/>
              <w:rPr>
                <w:rFonts w:ascii="맑은 고딕" w:hAnsi="맑은 고딕" w:cs="Arial"/>
                <w:color w:val="auto"/>
                <w:szCs w:val="20"/>
              </w:rPr>
            </w:pPr>
            <w:r w:rsidRPr="00912FBA">
              <w:rPr>
                <w:rFonts w:ascii="맑은 고딕" w:hAnsi="맑은 고딕" w:cs="Arial"/>
                <w:color w:val="auto"/>
                <w:szCs w:val="20"/>
              </w:rPr>
              <w:t xml:space="preserve">4.1 SW Detailed Design and </w:t>
            </w:r>
            <w:r>
              <w:rPr>
                <w:rFonts w:ascii="맑은 고딕" w:hAnsi="맑은 고딕" w:cs="Arial"/>
                <w:color w:val="auto"/>
                <w:szCs w:val="20"/>
              </w:rPr>
              <w:t>Traceability</w:t>
            </w:r>
            <w:r w:rsidRPr="00912FBA">
              <w:rPr>
                <w:rFonts w:ascii="맑은 고딕" w:hAnsi="맑은 고딕" w:cs="Arial"/>
                <w:color w:val="auto"/>
                <w:szCs w:val="20"/>
              </w:rPr>
              <w:t xml:space="preserve"> Definition [SW ENG.]</w:t>
            </w:r>
          </w:p>
        </w:tc>
        <w:tc>
          <w:tcPr>
            <w:tcW w:w="2164" w:type="dxa"/>
            <w:shd w:val="clear" w:color="auto" w:fill="auto"/>
          </w:tcPr>
          <w:p w:rsidR="00B063D0" w:rsidRPr="00731B54" w:rsidRDefault="00912FBA" w:rsidP="00912FBA">
            <w:pPr>
              <w:pStyle w:val="a4"/>
              <w:ind w:left="-4"/>
              <w:jc w:val="left"/>
              <w:rPr>
                <w:rFonts w:ascii="맑은 고딕" w:hAnsi="맑은 고딕" w:cs="Arial"/>
                <w:color w:val="auto"/>
                <w:szCs w:val="20"/>
              </w:rPr>
            </w:pPr>
            <w:proofErr w:type="spellStart"/>
            <w:r w:rsidRPr="00912FBA">
              <w:rPr>
                <w:rFonts w:ascii="맑은 고딕" w:hAnsi="맑은 고딕" w:cs="Arial"/>
                <w:color w:val="auto"/>
                <w:szCs w:val="20"/>
              </w:rPr>
              <w:t>equirements</w:t>
            </w:r>
            <w:proofErr w:type="spellEnd"/>
            <w:r w:rsidRPr="00912FBA">
              <w:rPr>
                <w:rFonts w:ascii="맑은 고딕" w:hAnsi="맑은 고딕" w:cs="Arial"/>
                <w:color w:val="auto"/>
                <w:szCs w:val="20"/>
              </w:rPr>
              <w:t xml:space="preserve"> </w:t>
            </w:r>
            <w:r>
              <w:rPr>
                <w:rFonts w:ascii="맑은 고딕" w:hAnsi="맑은 고딕" w:cs="Arial"/>
                <w:color w:val="auto"/>
                <w:szCs w:val="20"/>
              </w:rPr>
              <w:t>Traceability Matrix</w:t>
            </w:r>
          </w:p>
        </w:tc>
      </w:tr>
    </w:tbl>
    <w:p w:rsidR="00183649" w:rsidRPr="00731B54" w:rsidRDefault="00183649" w:rsidP="00B063D0">
      <w:pPr>
        <w:pStyle w:val="a4"/>
        <w:jc w:val="left"/>
        <w:rPr>
          <w:rFonts w:ascii="맑은 고딕" w:hAnsi="맑은 고딕" w:cs="Arial"/>
          <w:color w:val="auto"/>
        </w:rPr>
      </w:pPr>
    </w:p>
    <w:p w:rsidR="00B063D0" w:rsidRPr="00731B54" w:rsidRDefault="00912FBA" w:rsidP="00B063D0">
      <w:pPr>
        <w:pStyle w:val="2"/>
        <w:rPr>
          <w:rFonts w:ascii="맑은 고딕" w:hAnsi="맑은 고딕"/>
        </w:rPr>
      </w:pPr>
      <w:bookmarkStart w:id="42" w:name="_Toc110981162"/>
      <w:r w:rsidRPr="00912FBA">
        <w:rPr>
          <w:rFonts w:ascii="맑은 고딕" w:hAnsi="맑은 고딕"/>
          <w:szCs w:val="20"/>
        </w:rPr>
        <w:t xml:space="preserve">SW Detailed Design and </w:t>
      </w:r>
      <w:r>
        <w:rPr>
          <w:rFonts w:ascii="맑은 고딕" w:hAnsi="맑은 고딕"/>
          <w:szCs w:val="20"/>
        </w:rPr>
        <w:t>Traceability</w:t>
      </w:r>
      <w:r w:rsidRPr="00912FBA">
        <w:rPr>
          <w:rFonts w:ascii="맑은 고딕" w:hAnsi="맑은 고딕"/>
          <w:szCs w:val="20"/>
        </w:rPr>
        <w:t xml:space="preserve"> Definition</w:t>
      </w:r>
      <w:bookmarkEnd w:id="42"/>
      <w:r w:rsidRPr="00912FBA">
        <w:rPr>
          <w:rFonts w:ascii="맑은 고딕" w:hAnsi="맑은 고딕"/>
          <w:szCs w:val="20"/>
        </w:rPr>
        <w:t xml:space="preserve"> </w:t>
      </w:r>
    </w:p>
    <w:p w:rsidR="0001146E" w:rsidRPr="0001146E" w:rsidRDefault="0001146E" w:rsidP="0001146E">
      <w:pPr>
        <w:pStyle w:val="a4"/>
        <w:rPr>
          <w:rFonts w:ascii="맑은 고딕" w:hAnsi="맑은 고딕" w:cs="Arial"/>
          <w:color w:val="auto"/>
          <w:szCs w:val="20"/>
        </w:rPr>
      </w:pPr>
      <w:r w:rsidRPr="0001146E">
        <w:rPr>
          <w:rFonts w:ascii="맑은 고딕" w:hAnsi="맑은 고딕" w:cs="Arial"/>
          <w:color w:val="auto"/>
          <w:szCs w:val="20"/>
        </w:rPr>
        <w:t>SW ENG. defines the trace relationship between the SW unit test case and the SW detailed design.</w:t>
      </w:r>
    </w:p>
    <w:p w:rsidR="0001146E" w:rsidRPr="0001146E" w:rsidRDefault="0001146E" w:rsidP="0001146E">
      <w:pPr>
        <w:pStyle w:val="a4"/>
        <w:rPr>
          <w:rFonts w:ascii="맑은 고딕" w:hAnsi="맑은 고딕" w:cs="Arial"/>
          <w:color w:val="auto"/>
          <w:szCs w:val="20"/>
        </w:rPr>
      </w:pPr>
      <w:r w:rsidRPr="0001146E">
        <w:rPr>
          <w:rFonts w:ascii="맑은 고딕" w:hAnsi="맑은 고딕" w:cs="Arial"/>
          <w:color w:val="auto"/>
          <w:szCs w:val="20"/>
        </w:rPr>
        <w:t>Consider the following when defining a tracking relationship.</w:t>
      </w:r>
    </w:p>
    <w:p w:rsidR="0001146E" w:rsidRPr="0001146E" w:rsidRDefault="0001146E" w:rsidP="0001146E">
      <w:pPr>
        <w:pStyle w:val="a4"/>
        <w:ind w:leftChars="600" w:left="1080"/>
        <w:rPr>
          <w:rFonts w:ascii="맑은 고딕" w:hAnsi="맑은 고딕" w:cs="Arial"/>
          <w:color w:val="auto"/>
          <w:szCs w:val="20"/>
        </w:rPr>
      </w:pPr>
      <w:r w:rsidRPr="0001146E">
        <w:rPr>
          <w:rFonts w:ascii="맑은 고딕" w:hAnsi="맑은 고딕" w:cs="Arial"/>
          <w:color w:val="auto"/>
          <w:szCs w:val="20"/>
        </w:rPr>
        <w:t>- In principle, tracing is reflected in the output of 100% development stage without omission of requirements.</w:t>
      </w:r>
    </w:p>
    <w:p w:rsidR="0001146E" w:rsidRPr="0001146E" w:rsidRDefault="0001146E" w:rsidP="0001146E">
      <w:pPr>
        <w:pStyle w:val="a4"/>
        <w:ind w:leftChars="600" w:left="1080"/>
        <w:rPr>
          <w:rFonts w:ascii="맑은 고딕" w:hAnsi="맑은 고딕" w:cs="Arial"/>
          <w:color w:val="auto"/>
          <w:szCs w:val="20"/>
        </w:rPr>
      </w:pPr>
      <w:r w:rsidRPr="0001146E">
        <w:rPr>
          <w:rFonts w:ascii="맑은 고딕" w:hAnsi="맑은 고딕" w:cs="Arial"/>
          <w:color w:val="auto"/>
          <w:szCs w:val="20"/>
        </w:rPr>
        <w:t>- The principle of requirements tracking follows the structure and scope of tracking management of deliverables defined in the 'Requirements Tracking Guide' document.</w:t>
      </w:r>
    </w:p>
    <w:p w:rsidR="0001146E" w:rsidRPr="0001146E" w:rsidRDefault="0001146E" w:rsidP="0001146E">
      <w:pPr>
        <w:pStyle w:val="a4"/>
        <w:ind w:leftChars="600" w:left="1080"/>
        <w:rPr>
          <w:rFonts w:ascii="맑은 고딕" w:hAnsi="맑은 고딕" w:cs="Arial"/>
          <w:color w:val="auto"/>
          <w:szCs w:val="20"/>
        </w:rPr>
      </w:pPr>
      <w:r w:rsidRPr="0001146E">
        <w:rPr>
          <w:rFonts w:ascii="맑은 고딕" w:hAnsi="맑은 고딕" w:cs="Arial"/>
          <w:color w:val="auto"/>
          <w:szCs w:val="20"/>
        </w:rPr>
        <w:t>- Manage the tracking relationship by selecting a requirements tracking management tool (DOORS, Excel, etc.).</w:t>
      </w:r>
    </w:p>
    <w:p w:rsidR="0001146E" w:rsidRPr="0001146E" w:rsidRDefault="0001146E" w:rsidP="0001146E">
      <w:pPr>
        <w:pStyle w:val="a4"/>
        <w:ind w:leftChars="600" w:left="1080"/>
        <w:rPr>
          <w:rFonts w:ascii="맑은 고딕" w:hAnsi="맑은 고딕" w:cs="Arial"/>
          <w:color w:val="auto"/>
          <w:szCs w:val="20"/>
        </w:rPr>
      </w:pPr>
      <w:r w:rsidRPr="0001146E">
        <w:rPr>
          <w:rFonts w:ascii="맑은 고딕" w:hAnsi="맑은 고딕" w:cs="Arial"/>
          <w:color w:val="auto"/>
          <w:szCs w:val="20"/>
        </w:rPr>
        <w:t>- A traceability relationship can be defined during the creation or completion of a requirement or traceable artifact.</w:t>
      </w:r>
    </w:p>
    <w:p w:rsidR="0001146E" w:rsidRPr="0001146E" w:rsidRDefault="0001146E" w:rsidP="0001146E">
      <w:pPr>
        <w:pStyle w:val="a4"/>
        <w:ind w:leftChars="600" w:left="1080"/>
        <w:rPr>
          <w:rFonts w:ascii="맑은 고딕" w:hAnsi="맑은 고딕" w:cs="Arial"/>
          <w:color w:val="auto"/>
          <w:szCs w:val="20"/>
        </w:rPr>
      </w:pPr>
      <w:r w:rsidRPr="0001146E">
        <w:rPr>
          <w:rFonts w:ascii="맑은 고딕" w:hAnsi="맑은 고딕" w:cs="Arial"/>
          <w:color w:val="auto"/>
          <w:szCs w:val="20"/>
        </w:rPr>
        <w:t>- If requirements or traceable artifacts are changed, review whether the traceability should be adjusted due to the change and reset the traceability.</w:t>
      </w:r>
    </w:p>
    <w:p w:rsidR="0001146E" w:rsidRPr="0001146E" w:rsidRDefault="0001146E" w:rsidP="0001146E">
      <w:pPr>
        <w:pStyle w:val="a4"/>
        <w:ind w:leftChars="600" w:left="1080"/>
        <w:rPr>
          <w:rFonts w:ascii="맑은 고딕" w:hAnsi="맑은 고딕" w:cs="Arial"/>
          <w:color w:val="auto"/>
          <w:szCs w:val="20"/>
        </w:rPr>
      </w:pPr>
      <w:r w:rsidRPr="0001146E">
        <w:rPr>
          <w:rFonts w:ascii="맑은 고딕" w:hAnsi="맑은 고딕" w:cs="Arial"/>
          <w:color w:val="auto"/>
          <w:szCs w:val="20"/>
        </w:rPr>
        <w:t>- The structure and scope of tracking management and tracking management tools can be adjusted and used according to the characteristics of the project (</w:t>
      </w:r>
      <w:proofErr w:type="spellStart"/>
      <w:r w:rsidRPr="0001146E">
        <w:rPr>
          <w:rFonts w:ascii="맑은 고딕" w:hAnsi="맑은 고딕" w:cs="Arial"/>
          <w:color w:val="auto"/>
          <w:szCs w:val="20"/>
        </w:rPr>
        <w:t>eg</w:t>
      </w:r>
      <w:proofErr w:type="spellEnd"/>
      <w:r w:rsidRPr="0001146E">
        <w:rPr>
          <w:rFonts w:ascii="맑은 고딕" w:hAnsi="맑은 고딕" w:cs="Arial"/>
          <w:color w:val="auto"/>
          <w:szCs w:val="20"/>
        </w:rPr>
        <w:t>, development environment).</w:t>
      </w:r>
    </w:p>
    <w:p w:rsidR="0001146E" w:rsidRPr="0001146E" w:rsidRDefault="0001146E" w:rsidP="0001146E">
      <w:pPr>
        <w:pStyle w:val="a4"/>
        <w:rPr>
          <w:rFonts w:ascii="맑은 고딕" w:hAnsi="맑은 고딕" w:cs="Arial"/>
          <w:color w:val="auto"/>
          <w:szCs w:val="20"/>
        </w:rPr>
      </w:pPr>
    </w:p>
    <w:p w:rsidR="0001146E" w:rsidRPr="0001146E" w:rsidRDefault="0001146E" w:rsidP="0001146E">
      <w:pPr>
        <w:pStyle w:val="a4"/>
        <w:rPr>
          <w:rFonts w:ascii="맑은 고딕" w:hAnsi="맑은 고딕" w:cs="Arial"/>
          <w:color w:val="auto"/>
          <w:szCs w:val="20"/>
        </w:rPr>
      </w:pPr>
      <w:r w:rsidRPr="0001146E">
        <w:rPr>
          <w:rFonts w:ascii="맑은 고딕" w:hAnsi="맑은 고딕" w:cs="Arial"/>
          <w:color w:val="auto"/>
          <w:szCs w:val="20"/>
        </w:rPr>
        <w:t>SW ENG. Reinforce test cases when checking omissions through tracking.</w:t>
      </w:r>
    </w:p>
    <w:p w:rsidR="0001146E" w:rsidRPr="0001146E" w:rsidRDefault="0001146E" w:rsidP="0001146E">
      <w:pPr>
        <w:pStyle w:val="a4"/>
        <w:rPr>
          <w:rFonts w:ascii="맑은 고딕" w:hAnsi="맑은 고딕" w:cs="Arial"/>
          <w:color w:val="auto"/>
          <w:szCs w:val="20"/>
        </w:rPr>
      </w:pPr>
    </w:p>
    <w:p w:rsidR="0001146E" w:rsidRPr="0001146E" w:rsidRDefault="0001146E" w:rsidP="0001146E">
      <w:pPr>
        <w:pStyle w:val="a4"/>
        <w:rPr>
          <w:rFonts w:ascii="맑은 고딕" w:hAnsi="맑은 고딕" w:cs="Arial"/>
          <w:color w:val="auto"/>
          <w:szCs w:val="20"/>
        </w:rPr>
      </w:pPr>
      <w:r w:rsidRPr="0001146E">
        <w:rPr>
          <w:rFonts w:ascii="맑은 고딕" w:hAnsi="맑은 고딕" w:cs="Arial" w:hint="eastAsia"/>
          <w:color w:val="auto"/>
          <w:szCs w:val="20"/>
        </w:rPr>
        <w:t>•</w:t>
      </w:r>
      <w:r w:rsidRPr="0001146E">
        <w:rPr>
          <w:rFonts w:ascii="맑은 고딕" w:hAnsi="맑은 고딕" w:cs="Arial"/>
          <w:color w:val="auto"/>
          <w:szCs w:val="20"/>
        </w:rPr>
        <w:t xml:space="preserve"> For details on tracking management when defining a tracking relationship, refer to the guide below.</w:t>
      </w:r>
    </w:p>
    <w:p w:rsidR="008D5A45" w:rsidRPr="00731B54" w:rsidRDefault="0001146E" w:rsidP="0001146E">
      <w:pPr>
        <w:pStyle w:val="a4"/>
        <w:rPr>
          <w:rFonts w:ascii="맑은 고딕" w:hAnsi="맑은 고딕"/>
          <w:color w:val="auto"/>
        </w:rPr>
      </w:pPr>
      <w:r>
        <w:rPr>
          <w:rFonts w:ascii="맑은 고딕" w:hAnsi="맑은 고딕" w:cs="Arial"/>
          <w:color w:val="auto"/>
          <w:szCs w:val="20"/>
        </w:rPr>
        <w:t>1</w:t>
      </w:r>
      <w:r w:rsidRPr="0001146E">
        <w:rPr>
          <w:rFonts w:ascii="맑은 고딕" w:hAnsi="맑은 고딕" w:cs="Arial"/>
          <w:color w:val="auto"/>
          <w:szCs w:val="20"/>
        </w:rPr>
        <w:t>. LGE_VSsmart_REQM_G01_Product Traceability Guide</w:t>
      </w:r>
    </w:p>
    <w:p w:rsidR="008D5A45" w:rsidRPr="00731B54" w:rsidRDefault="008D5A45" w:rsidP="00947D4A">
      <w:pPr>
        <w:pStyle w:val="a4"/>
        <w:rPr>
          <w:rFonts w:ascii="맑은 고딕" w:hAnsi="맑은 고딕"/>
          <w:color w:val="auto"/>
        </w:rPr>
      </w:pPr>
    </w:p>
    <w:p w:rsidR="00E85FCA" w:rsidRPr="00731B54" w:rsidRDefault="00912FBA" w:rsidP="00912FBA">
      <w:pPr>
        <w:pStyle w:val="1"/>
        <w:rPr>
          <w:rFonts w:ascii="맑은 고딕" w:hAnsi="맑은 고딕"/>
        </w:rPr>
      </w:pPr>
      <w:bookmarkStart w:id="43" w:name="_Toc110981163"/>
      <w:r w:rsidRPr="00912FBA">
        <w:rPr>
          <w:rFonts w:ascii="맑은 고딕" w:hAnsi="맑은 고딕"/>
        </w:rPr>
        <w:lastRenderedPageBreak/>
        <w:t>SW unit test</w:t>
      </w:r>
      <w:bookmarkEnd w:id="43"/>
    </w:p>
    <w:p w:rsidR="00B063D0" w:rsidRPr="00731B54" w:rsidRDefault="00B063D0" w:rsidP="00B063D0">
      <w:pPr>
        <w:pStyle w:val="a4"/>
        <w:jc w:val="left"/>
        <w:rPr>
          <w:rFonts w:ascii="맑은 고딕" w:hAnsi="맑은 고딕"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3533"/>
        <w:gridCol w:w="3512"/>
        <w:gridCol w:w="1589"/>
      </w:tblGrid>
      <w:tr w:rsidR="00B063D0" w:rsidRPr="00731B54" w:rsidTr="00943DF5">
        <w:tc>
          <w:tcPr>
            <w:tcW w:w="3533"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B063D0" w:rsidRPr="00731B54" w:rsidRDefault="00B063D0" w:rsidP="00B063D0">
            <w:pPr>
              <w:pStyle w:val="a4"/>
              <w:ind w:left="0"/>
              <w:jc w:val="center"/>
              <w:rPr>
                <w:rFonts w:ascii="맑은 고딕" w:hAnsi="맑은 고딕" w:cs="Arial"/>
                <w:b/>
                <w:color w:val="auto"/>
              </w:rPr>
            </w:pPr>
            <w:r w:rsidRPr="00731B54">
              <w:rPr>
                <w:rFonts w:ascii="맑은 고딕" w:hAnsi="맑은 고딕" w:cs="Arial"/>
                <w:b/>
                <w:color w:val="auto"/>
              </w:rPr>
              <w:t>Task Description</w:t>
            </w:r>
          </w:p>
        </w:tc>
        <w:tc>
          <w:tcPr>
            <w:tcW w:w="3512"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rsidR="00B063D0" w:rsidRPr="00731B54" w:rsidRDefault="00B063D0" w:rsidP="00B063D0">
            <w:pPr>
              <w:pStyle w:val="a4"/>
              <w:ind w:left="0"/>
              <w:jc w:val="center"/>
              <w:rPr>
                <w:rFonts w:ascii="맑은 고딕" w:hAnsi="맑은 고딕" w:cs="Arial"/>
                <w:b/>
                <w:color w:val="auto"/>
              </w:rPr>
            </w:pPr>
            <w:r w:rsidRPr="00731B54">
              <w:rPr>
                <w:rFonts w:ascii="맑은 고딕" w:hAnsi="맑은 고딕" w:cs="Arial"/>
                <w:b/>
                <w:color w:val="auto"/>
              </w:rPr>
              <w:t>Procedure</w:t>
            </w:r>
          </w:p>
        </w:tc>
        <w:tc>
          <w:tcPr>
            <w:tcW w:w="1589"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B063D0" w:rsidRPr="00731B54" w:rsidRDefault="00B063D0" w:rsidP="00B063D0">
            <w:pPr>
              <w:pStyle w:val="a4"/>
              <w:ind w:left="0"/>
              <w:jc w:val="center"/>
              <w:rPr>
                <w:rFonts w:ascii="맑은 고딕" w:hAnsi="맑은 고딕" w:cs="Arial"/>
                <w:b/>
                <w:color w:val="auto"/>
              </w:rPr>
            </w:pPr>
            <w:r w:rsidRPr="00731B54">
              <w:rPr>
                <w:rFonts w:ascii="맑은 고딕" w:hAnsi="맑은 고딕" w:cs="Arial"/>
                <w:b/>
                <w:color w:val="auto"/>
              </w:rPr>
              <w:t>Outcomes</w:t>
            </w:r>
          </w:p>
        </w:tc>
      </w:tr>
      <w:tr w:rsidR="00B063D0" w:rsidRPr="00731B54" w:rsidTr="00943DF5">
        <w:tc>
          <w:tcPr>
            <w:tcW w:w="3533" w:type="dxa"/>
            <w:shd w:val="clear" w:color="auto" w:fill="auto"/>
          </w:tcPr>
          <w:p w:rsidR="00B063D0" w:rsidRPr="00731B54" w:rsidRDefault="00912FBA" w:rsidP="00C02BF8">
            <w:pPr>
              <w:pStyle w:val="a4"/>
              <w:ind w:left="0"/>
              <w:jc w:val="left"/>
              <w:rPr>
                <w:rFonts w:ascii="맑은 고딕" w:hAnsi="맑은 고딕" w:cs="Arial"/>
                <w:color w:val="auto"/>
                <w:szCs w:val="20"/>
              </w:rPr>
            </w:pPr>
            <w:r w:rsidRPr="00912FBA">
              <w:rPr>
                <w:rFonts w:ascii="맑은 고딕" w:hAnsi="맑은 고딕"/>
                <w:color w:val="auto"/>
              </w:rPr>
              <w:t>SW ENG. performs SW unit test according to the schedule set in the SW unit test plan, records and processes defects.</w:t>
            </w:r>
          </w:p>
        </w:tc>
        <w:tc>
          <w:tcPr>
            <w:tcW w:w="3512" w:type="dxa"/>
            <w:shd w:val="clear" w:color="auto" w:fill="auto"/>
          </w:tcPr>
          <w:p w:rsidR="00912FBA" w:rsidRPr="00912FBA" w:rsidRDefault="00912FBA" w:rsidP="00912FBA">
            <w:pPr>
              <w:pStyle w:val="a4"/>
              <w:ind w:left="0"/>
              <w:rPr>
                <w:rFonts w:ascii="맑은 고딕" w:hAnsi="맑은 고딕" w:cs="Arial"/>
                <w:color w:val="auto"/>
                <w:szCs w:val="20"/>
              </w:rPr>
            </w:pPr>
            <w:r w:rsidRPr="00912FBA">
              <w:rPr>
                <w:rFonts w:ascii="맑은 고딕" w:hAnsi="맑은 고딕" w:cs="Arial"/>
                <w:color w:val="auto"/>
                <w:szCs w:val="20"/>
              </w:rPr>
              <w:t>5-1 SW unit test [SW ENG.]</w:t>
            </w:r>
          </w:p>
          <w:p w:rsidR="00B063D0" w:rsidRPr="00943DF5" w:rsidRDefault="00912FBA" w:rsidP="00912FBA">
            <w:pPr>
              <w:pStyle w:val="a4"/>
              <w:ind w:left="0"/>
              <w:jc w:val="left"/>
              <w:rPr>
                <w:rFonts w:ascii="맑은 고딕" w:hAnsi="맑은 고딕" w:cs="Arial"/>
                <w:color w:val="auto"/>
                <w:szCs w:val="20"/>
              </w:rPr>
            </w:pPr>
            <w:r w:rsidRPr="00912FBA">
              <w:rPr>
                <w:rFonts w:ascii="맑은 고딕" w:hAnsi="맑은 고딕" w:cs="Arial"/>
                <w:color w:val="auto"/>
                <w:szCs w:val="20"/>
              </w:rPr>
              <w:t>5-2 SW Unit Test Defect Management [SW ENG.]</w:t>
            </w:r>
          </w:p>
        </w:tc>
        <w:tc>
          <w:tcPr>
            <w:tcW w:w="1589" w:type="dxa"/>
            <w:shd w:val="clear" w:color="auto" w:fill="auto"/>
          </w:tcPr>
          <w:p w:rsidR="00B063D0" w:rsidRPr="00731B54" w:rsidRDefault="00912FBA" w:rsidP="00B063D0">
            <w:pPr>
              <w:pStyle w:val="a4"/>
              <w:ind w:left="0"/>
              <w:jc w:val="left"/>
              <w:rPr>
                <w:rFonts w:ascii="맑은 고딕" w:hAnsi="맑은 고딕" w:cs="Arial"/>
                <w:color w:val="auto"/>
                <w:szCs w:val="20"/>
              </w:rPr>
            </w:pPr>
            <w:r>
              <w:rPr>
                <w:rFonts w:ascii="맑은 고딕" w:hAnsi="맑은 고딕" w:cs="Arial" w:hint="eastAsia"/>
                <w:color w:val="auto"/>
                <w:szCs w:val="20"/>
              </w:rPr>
              <w:t>I</w:t>
            </w:r>
            <w:r>
              <w:rPr>
                <w:rFonts w:ascii="맑은 고딕" w:hAnsi="맑은 고딕" w:cs="Arial"/>
                <w:color w:val="auto"/>
                <w:szCs w:val="20"/>
              </w:rPr>
              <w:t>ssue</w:t>
            </w:r>
          </w:p>
        </w:tc>
      </w:tr>
    </w:tbl>
    <w:p w:rsidR="00B063D0" w:rsidRPr="00731B54" w:rsidRDefault="00B063D0" w:rsidP="00B063D0">
      <w:pPr>
        <w:pStyle w:val="a4"/>
        <w:jc w:val="left"/>
        <w:rPr>
          <w:rFonts w:ascii="맑은 고딕" w:hAnsi="맑은 고딕" w:cs="Arial"/>
          <w:color w:val="auto"/>
        </w:rPr>
      </w:pPr>
    </w:p>
    <w:p w:rsidR="00B063D0" w:rsidRPr="00731B54" w:rsidRDefault="00912FBA" w:rsidP="00B063D0">
      <w:pPr>
        <w:pStyle w:val="2"/>
        <w:rPr>
          <w:rFonts w:ascii="맑은 고딕" w:hAnsi="맑은 고딕"/>
        </w:rPr>
      </w:pPr>
      <w:bookmarkStart w:id="44" w:name="_Toc110981164"/>
      <w:r w:rsidRPr="00912FBA">
        <w:rPr>
          <w:rFonts w:ascii="맑은 고딕" w:hAnsi="맑은 고딕"/>
          <w:szCs w:val="20"/>
        </w:rPr>
        <w:t>SW unit test</w:t>
      </w:r>
      <w:bookmarkEnd w:id="44"/>
      <w:r w:rsidRPr="00912FBA">
        <w:rPr>
          <w:rFonts w:ascii="맑은 고딕" w:hAnsi="맑은 고딕"/>
          <w:szCs w:val="20"/>
        </w:rPr>
        <w:t xml:space="preserve"> </w:t>
      </w:r>
    </w:p>
    <w:p w:rsidR="0001146E" w:rsidRPr="0001146E" w:rsidRDefault="0001146E" w:rsidP="0001146E">
      <w:pPr>
        <w:pStyle w:val="a4"/>
        <w:ind w:left="360"/>
        <w:rPr>
          <w:rFonts w:ascii="맑은 고딕" w:hAnsi="맑은 고딕"/>
          <w:color w:val="auto"/>
        </w:rPr>
      </w:pPr>
      <w:r w:rsidRPr="0001146E">
        <w:rPr>
          <w:rFonts w:ascii="맑은 고딕" w:hAnsi="맑은 고딕" w:hint="eastAsia"/>
          <w:color w:val="auto"/>
        </w:rPr>
        <w:t>•</w:t>
      </w:r>
      <w:r w:rsidRPr="0001146E">
        <w:rPr>
          <w:rFonts w:ascii="맑은 고딕" w:hAnsi="맑은 고딕"/>
          <w:color w:val="auto"/>
        </w:rPr>
        <w:t xml:space="preserve"> SW ENG. </w:t>
      </w:r>
      <w:proofErr w:type="gramStart"/>
      <w:r w:rsidRPr="0001146E">
        <w:rPr>
          <w:rFonts w:ascii="맑은 고딕" w:hAnsi="맑은 고딕"/>
          <w:color w:val="auto"/>
        </w:rPr>
        <w:t>performs</w:t>
      </w:r>
      <w:proofErr w:type="gramEnd"/>
      <w:r w:rsidRPr="0001146E">
        <w:rPr>
          <w:rFonts w:ascii="맑은 고딕" w:hAnsi="맑은 고딕"/>
          <w:color w:val="auto"/>
        </w:rPr>
        <w:t xml:space="preserve"> SW unit tests according to the SW unit test plan. SW unit test can be performed through a separate SW tool (</w:t>
      </w:r>
      <w:proofErr w:type="spellStart"/>
      <w:r w:rsidRPr="0001146E">
        <w:rPr>
          <w:rFonts w:ascii="맑은 고딕" w:hAnsi="맑은 고딕"/>
          <w:color w:val="auto"/>
        </w:rPr>
        <w:t>eg</w:t>
      </w:r>
      <w:proofErr w:type="spellEnd"/>
      <w:r w:rsidRPr="0001146E">
        <w:rPr>
          <w:rFonts w:ascii="맑은 고딕" w:hAnsi="맑은 고딕"/>
          <w:color w:val="auto"/>
        </w:rPr>
        <w:t>, controller test, Junit, etc.) specified in the SW unit test plan.</w:t>
      </w:r>
    </w:p>
    <w:p w:rsidR="00B16768" w:rsidRPr="00731B54" w:rsidRDefault="0001146E" w:rsidP="0001146E">
      <w:pPr>
        <w:pStyle w:val="a4"/>
        <w:ind w:left="360"/>
        <w:rPr>
          <w:rFonts w:ascii="맑은 고딕" w:hAnsi="맑은 고딕"/>
          <w:color w:val="auto"/>
        </w:rPr>
      </w:pPr>
      <w:r w:rsidRPr="0001146E">
        <w:rPr>
          <w:rFonts w:ascii="맑은 고딕" w:hAnsi="맑은 고딕" w:hint="eastAsia"/>
          <w:color w:val="auto"/>
        </w:rPr>
        <w:t>•</w:t>
      </w:r>
      <w:r w:rsidRPr="0001146E">
        <w:rPr>
          <w:rFonts w:ascii="맑은 고딕" w:hAnsi="맑은 고딕"/>
          <w:color w:val="auto"/>
        </w:rPr>
        <w:t xml:space="preserve"> Defects identified through SW unit tests are registere</w:t>
      </w:r>
      <w:r>
        <w:rPr>
          <w:rFonts w:ascii="맑은 고딕" w:hAnsi="맑은 고딕"/>
          <w:color w:val="auto"/>
        </w:rPr>
        <w:t>d and retested after correction</w:t>
      </w:r>
      <w:r w:rsidR="004D1773" w:rsidRPr="00731B54">
        <w:rPr>
          <w:rFonts w:ascii="맑은 고딕" w:hAnsi="맑은 고딕" w:cs="Arial" w:hint="eastAsia"/>
          <w:color w:val="auto"/>
          <w:szCs w:val="20"/>
        </w:rPr>
        <w:t>.</w:t>
      </w:r>
    </w:p>
    <w:p w:rsidR="00B063D0" w:rsidRPr="00731B54" w:rsidRDefault="00912FBA" w:rsidP="00B063D0">
      <w:pPr>
        <w:pStyle w:val="2"/>
        <w:rPr>
          <w:rFonts w:ascii="맑은 고딕" w:hAnsi="맑은 고딕"/>
        </w:rPr>
      </w:pPr>
      <w:bookmarkStart w:id="45" w:name="_Toc110981165"/>
      <w:r w:rsidRPr="00912FBA">
        <w:rPr>
          <w:rFonts w:ascii="맑은 고딕" w:hAnsi="맑은 고딕"/>
          <w:szCs w:val="20"/>
        </w:rPr>
        <w:t>SW Unit Test Defect Management</w:t>
      </w:r>
      <w:bookmarkEnd w:id="45"/>
    </w:p>
    <w:p w:rsidR="00E85FCA" w:rsidRPr="00731B54" w:rsidRDefault="0001146E" w:rsidP="00E85FCA">
      <w:pPr>
        <w:pStyle w:val="a4"/>
        <w:rPr>
          <w:rFonts w:ascii="맑은 고딕" w:hAnsi="맑은 고딕"/>
          <w:color w:val="auto"/>
        </w:rPr>
      </w:pPr>
      <w:r>
        <w:rPr>
          <w:rFonts w:ascii="맑은 고딕" w:hAnsi="맑은 고딕"/>
          <w:color w:val="auto"/>
        </w:rPr>
        <w:t>S</w:t>
      </w:r>
      <w:r w:rsidRPr="0001146E">
        <w:rPr>
          <w:rFonts w:ascii="맑은 고딕" w:hAnsi="맑은 고딕"/>
          <w:color w:val="auto"/>
        </w:rPr>
        <w:t>W ENG. manages defects that occur as a result of test execution according to the ‘LGE_VS Smart_IM_P01_Issue</w:t>
      </w:r>
      <w:r>
        <w:rPr>
          <w:rFonts w:ascii="맑은 고딕" w:hAnsi="맑은 고딕"/>
          <w:color w:val="auto"/>
        </w:rPr>
        <w:t xml:space="preserve"> Management Process Definition’</w:t>
      </w:r>
      <w:r w:rsidR="00947D4A">
        <w:rPr>
          <w:rFonts w:ascii="맑은 고딕" w:hAnsi="맑은 고딕" w:hint="eastAsia"/>
          <w:color w:val="auto"/>
        </w:rPr>
        <w:t>.</w:t>
      </w:r>
    </w:p>
    <w:p w:rsidR="00E85FCA" w:rsidRPr="00731B54" w:rsidRDefault="00912FBA" w:rsidP="00912FBA">
      <w:pPr>
        <w:pStyle w:val="1"/>
        <w:rPr>
          <w:rFonts w:ascii="맑은 고딕" w:hAnsi="맑은 고딕"/>
        </w:rPr>
      </w:pPr>
      <w:bookmarkStart w:id="46" w:name="_Toc110981166"/>
      <w:r w:rsidRPr="00912FBA">
        <w:rPr>
          <w:rFonts w:ascii="맑은 고딕" w:hAnsi="맑은 고딕"/>
        </w:rPr>
        <w:lastRenderedPageBreak/>
        <w:t>SW unit test result report</w:t>
      </w:r>
      <w:bookmarkEnd w:id="46"/>
    </w:p>
    <w:p w:rsidR="00B063D0" w:rsidRPr="00731B54" w:rsidRDefault="00B063D0" w:rsidP="00B063D0">
      <w:pPr>
        <w:pStyle w:val="a4"/>
        <w:jc w:val="left"/>
        <w:rPr>
          <w:rFonts w:ascii="맑은 고딕" w:hAnsi="맑은 고딕"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3715"/>
        <w:gridCol w:w="2835"/>
        <w:gridCol w:w="2164"/>
      </w:tblGrid>
      <w:tr w:rsidR="00B063D0" w:rsidRPr="00731B54" w:rsidTr="00B063D0">
        <w:tc>
          <w:tcPr>
            <w:tcW w:w="3715"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B063D0" w:rsidRPr="00731B54" w:rsidRDefault="00B063D0" w:rsidP="00B063D0">
            <w:pPr>
              <w:pStyle w:val="a4"/>
              <w:ind w:left="0"/>
              <w:jc w:val="center"/>
              <w:rPr>
                <w:rFonts w:ascii="맑은 고딕" w:hAnsi="맑은 고딕" w:cs="Arial"/>
                <w:b/>
                <w:color w:val="auto"/>
              </w:rPr>
            </w:pPr>
            <w:r w:rsidRPr="00731B54">
              <w:rPr>
                <w:rFonts w:ascii="맑은 고딕" w:hAnsi="맑은 고딕" w:cs="Arial"/>
                <w:b/>
                <w:color w:val="auto"/>
              </w:rPr>
              <w:t>Task Description</w:t>
            </w:r>
          </w:p>
        </w:tc>
        <w:tc>
          <w:tcPr>
            <w:tcW w:w="2835"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rsidR="00B063D0" w:rsidRPr="00731B54" w:rsidRDefault="00B063D0" w:rsidP="00B063D0">
            <w:pPr>
              <w:pStyle w:val="a4"/>
              <w:ind w:left="0"/>
              <w:jc w:val="center"/>
              <w:rPr>
                <w:rFonts w:ascii="맑은 고딕" w:hAnsi="맑은 고딕" w:cs="Arial"/>
                <w:b/>
                <w:color w:val="auto"/>
              </w:rPr>
            </w:pPr>
            <w:r w:rsidRPr="00731B54">
              <w:rPr>
                <w:rFonts w:ascii="맑은 고딕" w:hAnsi="맑은 고딕" w:cs="Arial"/>
                <w:b/>
                <w:color w:val="auto"/>
              </w:rPr>
              <w:t>Procedure</w:t>
            </w:r>
          </w:p>
        </w:tc>
        <w:tc>
          <w:tcPr>
            <w:tcW w:w="2164"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B063D0" w:rsidRPr="00731B54" w:rsidRDefault="00B063D0" w:rsidP="00B063D0">
            <w:pPr>
              <w:pStyle w:val="a4"/>
              <w:ind w:left="0"/>
              <w:jc w:val="center"/>
              <w:rPr>
                <w:rFonts w:ascii="맑은 고딕" w:hAnsi="맑은 고딕" w:cs="Arial"/>
                <w:b/>
                <w:color w:val="auto"/>
              </w:rPr>
            </w:pPr>
            <w:r w:rsidRPr="00731B54">
              <w:rPr>
                <w:rFonts w:ascii="맑은 고딕" w:hAnsi="맑은 고딕" w:cs="Arial"/>
                <w:b/>
                <w:color w:val="auto"/>
              </w:rPr>
              <w:t>Outcomes</w:t>
            </w:r>
          </w:p>
        </w:tc>
      </w:tr>
      <w:tr w:rsidR="00B063D0" w:rsidRPr="00731B54" w:rsidTr="00B063D0">
        <w:tc>
          <w:tcPr>
            <w:tcW w:w="3715" w:type="dxa"/>
            <w:shd w:val="clear" w:color="auto" w:fill="auto"/>
          </w:tcPr>
          <w:p w:rsidR="00B063D0" w:rsidRPr="00731B54" w:rsidRDefault="00912FBA" w:rsidP="00C02BF8">
            <w:pPr>
              <w:pStyle w:val="a4"/>
              <w:ind w:left="0"/>
              <w:jc w:val="left"/>
              <w:rPr>
                <w:rFonts w:ascii="맑은 고딕" w:hAnsi="맑은 고딕" w:cs="Arial"/>
                <w:color w:val="auto"/>
                <w:szCs w:val="20"/>
              </w:rPr>
            </w:pPr>
            <w:r w:rsidRPr="00912FBA">
              <w:rPr>
                <w:rFonts w:ascii="맑은 고딕" w:hAnsi="맑은 고딕" w:cs="Arial"/>
                <w:color w:val="auto"/>
                <w:szCs w:val="20"/>
              </w:rPr>
              <w:t>The SW test manager organizes the SW unit test results and reports the results to stakeholders.</w:t>
            </w:r>
          </w:p>
        </w:tc>
        <w:tc>
          <w:tcPr>
            <w:tcW w:w="2835" w:type="dxa"/>
            <w:shd w:val="clear" w:color="auto" w:fill="auto"/>
          </w:tcPr>
          <w:p w:rsidR="00912FBA" w:rsidRPr="00912FBA" w:rsidRDefault="00912FBA" w:rsidP="00912FBA">
            <w:pPr>
              <w:pStyle w:val="a4"/>
              <w:ind w:left="0"/>
              <w:rPr>
                <w:rFonts w:ascii="맑은 고딕" w:hAnsi="맑은 고딕" w:cs="Arial"/>
                <w:color w:val="auto"/>
                <w:szCs w:val="20"/>
              </w:rPr>
            </w:pPr>
            <w:r w:rsidRPr="00912FBA">
              <w:rPr>
                <w:rFonts w:ascii="맑은 고딕" w:hAnsi="맑은 고딕" w:cs="Arial"/>
                <w:color w:val="auto"/>
                <w:szCs w:val="20"/>
              </w:rPr>
              <w:t>6-1 Summary of SW Unit Test Results [SW Test Manager]</w:t>
            </w:r>
          </w:p>
          <w:p w:rsidR="00B063D0" w:rsidRPr="00731B54" w:rsidRDefault="00912FBA" w:rsidP="00912FBA">
            <w:pPr>
              <w:pStyle w:val="a4"/>
              <w:ind w:left="0"/>
              <w:jc w:val="left"/>
              <w:rPr>
                <w:rFonts w:ascii="맑은 고딕" w:hAnsi="맑은 고딕" w:cs="Arial"/>
                <w:color w:val="auto"/>
                <w:szCs w:val="20"/>
              </w:rPr>
            </w:pPr>
            <w:r w:rsidRPr="00912FBA">
              <w:rPr>
                <w:rFonts w:ascii="맑은 고딕" w:hAnsi="맑은 고딕" w:cs="Arial"/>
                <w:color w:val="auto"/>
                <w:szCs w:val="20"/>
              </w:rPr>
              <w:t>6-2 SW unit test result report [SW Test Manager]</w:t>
            </w:r>
          </w:p>
        </w:tc>
        <w:tc>
          <w:tcPr>
            <w:tcW w:w="2164" w:type="dxa"/>
            <w:shd w:val="clear" w:color="auto" w:fill="auto"/>
          </w:tcPr>
          <w:p w:rsidR="00B063D0" w:rsidRPr="00731B54" w:rsidRDefault="00F23AE5" w:rsidP="00B063D0">
            <w:pPr>
              <w:pStyle w:val="a4"/>
              <w:ind w:left="0"/>
              <w:jc w:val="left"/>
              <w:rPr>
                <w:rFonts w:ascii="맑은 고딕" w:hAnsi="맑은 고딕" w:cs="Arial"/>
                <w:color w:val="auto"/>
                <w:szCs w:val="20"/>
              </w:rPr>
            </w:pPr>
            <w:r w:rsidRPr="00731B54">
              <w:rPr>
                <w:rFonts w:ascii="맑은 고딕" w:hAnsi="맑은 고딕" w:cs="Arial"/>
                <w:color w:val="auto"/>
                <w:szCs w:val="20"/>
              </w:rPr>
              <w:t>S</w:t>
            </w:r>
            <w:r w:rsidR="00912FBA" w:rsidRPr="00912FBA">
              <w:rPr>
                <w:rFonts w:ascii="맑은 고딕" w:hAnsi="맑은 고딕" w:cs="Arial"/>
                <w:color w:val="auto"/>
                <w:szCs w:val="20"/>
              </w:rPr>
              <w:t>W unit test result</w:t>
            </w:r>
          </w:p>
        </w:tc>
      </w:tr>
    </w:tbl>
    <w:p w:rsidR="00183649" w:rsidRPr="00731B54" w:rsidRDefault="00183649" w:rsidP="00B063D0">
      <w:pPr>
        <w:pStyle w:val="a4"/>
        <w:jc w:val="left"/>
        <w:rPr>
          <w:rFonts w:ascii="맑은 고딕" w:hAnsi="맑은 고딕" w:cs="Arial"/>
          <w:color w:val="auto"/>
        </w:rPr>
      </w:pPr>
    </w:p>
    <w:p w:rsidR="00B063D0" w:rsidRPr="00731B54" w:rsidRDefault="00912FBA" w:rsidP="00912FBA">
      <w:pPr>
        <w:pStyle w:val="2"/>
        <w:rPr>
          <w:rFonts w:ascii="맑은 고딕" w:hAnsi="맑은 고딕"/>
        </w:rPr>
      </w:pPr>
      <w:bookmarkStart w:id="47" w:name="_Toc110981167"/>
      <w:r w:rsidRPr="00912FBA">
        <w:rPr>
          <w:rFonts w:ascii="맑은 고딕" w:hAnsi="맑은 고딕"/>
        </w:rPr>
        <w:t>Summary of SW Unit Test Results</w:t>
      </w:r>
      <w:bookmarkEnd w:id="47"/>
    </w:p>
    <w:p w:rsidR="0001146E" w:rsidRPr="0001146E" w:rsidRDefault="0001146E" w:rsidP="0001146E">
      <w:pPr>
        <w:pStyle w:val="a4"/>
        <w:rPr>
          <w:rFonts w:ascii="맑은 고딕" w:hAnsi="맑은 고딕" w:cs="Arial"/>
          <w:color w:val="auto"/>
          <w:szCs w:val="20"/>
        </w:rPr>
      </w:pPr>
      <w:r w:rsidRPr="0001146E">
        <w:rPr>
          <w:rFonts w:ascii="맑은 고딕" w:hAnsi="맑은 고딕" w:cs="Arial"/>
          <w:color w:val="auto"/>
          <w:szCs w:val="20"/>
        </w:rPr>
        <w:t xml:space="preserve">The SW test manager is responsible for each SW ENG. Collects and organizes the SW unit test results performed </w:t>
      </w:r>
      <w:proofErr w:type="gramStart"/>
      <w:r w:rsidRPr="0001146E">
        <w:rPr>
          <w:rFonts w:ascii="맑은 고딕" w:hAnsi="맑은 고딕" w:cs="Arial"/>
          <w:color w:val="auto"/>
          <w:szCs w:val="20"/>
        </w:rPr>
        <w:t>by .</w:t>
      </w:r>
      <w:proofErr w:type="gramEnd"/>
    </w:p>
    <w:p w:rsidR="0001146E" w:rsidRPr="0001146E" w:rsidRDefault="0001146E" w:rsidP="0001146E">
      <w:pPr>
        <w:pStyle w:val="a4"/>
        <w:rPr>
          <w:rFonts w:ascii="맑은 고딕" w:hAnsi="맑은 고딕" w:cs="Arial"/>
          <w:color w:val="auto"/>
          <w:szCs w:val="20"/>
        </w:rPr>
      </w:pPr>
    </w:p>
    <w:p w:rsidR="0001146E" w:rsidRPr="0001146E" w:rsidRDefault="0001146E" w:rsidP="0001146E">
      <w:pPr>
        <w:pStyle w:val="a4"/>
        <w:rPr>
          <w:rFonts w:ascii="맑은 고딕" w:hAnsi="맑은 고딕" w:cs="Arial"/>
          <w:color w:val="auto"/>
          <w:szCs w:val="20"/>
        </w:rPr>
      </w:pPr>
      <w:r w:rsidRPr="0001146E">
        <w:rPr>
          <w:rFonts w:ascii="맑은 고딕" w:hAnsi="맑은 고딕" w:cs="Arial"/>
          <w:color w:val="auto"/>
          <w:szCs w:val="20"/>
        </w:rPr>
        <w:t>SW unit test results include the following items.</w:t>
      </w:r>
    </w:p>
    <w:p w:rsidR="0001146E" w:rsidRPr="0001146E" w:rsidRDefault="0001146E" w:rsidP="0001146E">
      <w:pPr>
        <w:pStyle w:val="a4"/>
        <w:rPr>
          <w:rFonts w:ascii="맑은 고딕" w:hAnsi="맑은 고딕" w:cs="Arial"/>
          <w:color w:val="auto"/>
          <w:szCs w:val="20"/>
        </w:rPr>
      </w:pPr>
      <w:r>
        <w:rPr>
          <w:rFonts w:ascii="맑은 고딕" w:hAnsi="맑은 고딕" w:cs="Arial"/>
          <w:color w:val="auto"/>
          <w:szCs w:val="20"/>
        </w:rPr>
        <w:t>1</w:t>
      </w:r>
      <w:r w:rsidRPr="0001146E">
        <w:rPr>
          <w:rFonts w:ascii="맑은 고딕" w:hAnsi="맑은 고딕" w:cs="Arial"/>
          <w:color w:val="auto"/>
          <w:szCs w:val="20"/>
        </w:rPr>
        <w:t>. SW unit test case (specify check result)</w:t>
      </w:r>
    </w:p>
    <w:p w:rsidR="00E85FCA" w:rsidRPr="00731B54" w:rsidRDefault="0001146E" w:rsidP="0001146E">
      <w:pPr>
        <w:pStyle w:val="a4"/>
        <w:rPr>
          <w:rFonts w:ascii="맑은 고딕" w:hAnsi="맑은 고딕"/>
          <w:color w:val="auto"/>
        </w:rPr>
      </w:pPr>
      <w:r>
        <w:rPr>
          <w:rFonts w:ascii="맑은 고딕" w:hAnsi="맑은 고딕" w:cs="Arial"/>
          <w:color w:val="auto"/>
          <w:szCs w:val="20"/>
        </w:rPr>
        <w:t>2</w:t>
      </w:r>
      <w:r w:rsidRPr="0001146E">
        <w:rPr>
          <w:rFonts w:ascii="맑은 고딕" w:hAnsi="맑은 고딕" w:cs="Arial"/>
          <w:color w:val="auto"/>
          <w:szCs w:val="20"/>
        </w:rPr>
        <w:t xml:space="preserve">. </w:t>
      </w:r>
      <w:proofErr w:type="gramStart"/>
      <w:r w:rsidRPr="0001146E">
        <w:rPr>
          <w:rFonts w:ascii="맑은 고딕" w:hAnsi="맑은 고딕" w:cs="Arial"/>
          <w:color w:val="auto"/>
          <w:szCs w:val="20"/>
        </w:rPr>
        <w:t>test</w:t>
      </w:r>
      <w:proofErr w:type="gramEnd"/>
      <w:r w:rsidRPr="0001146E">
        <w:rPr>
          <w:rFonts w:ascii="맑은 고딕" w:hAnsi="맑은 고딕" w:cs="Arial"/>
          <w:color w:val="auto"/>
          <w:szCs w:val="20"/>
        </w:rPr>
        <w:t xml:space="preserve"> coverage</w:t>
      </w:r>
    </w:p>
    <w:p w:rsidR="00B063D0" w:rsidRPr="00731B54" w:rsidRDefault="00912FBA" w:rsidP="00912FBA">
      <w:pPr>
        <w:pStyle w:val="2"/>
        <w:rPr>
          <w:rFonts w:ascii="맑은 고딕" w:hAnsi="맑은 고딕"/>
        </w:rPr>
      </w:pPr>
      <w:bookmarkStart w:id="48" w:name="_Toc110981168"/>
      <w:r w:rsidRPr="00912FBA">
        <w:rPr>
          <w:rFonts w:ascii="맑은 고딕" w:hAnsi="맑은 고딕"/>
        </w:rPr>
        <w:t>SW unit test result report</w:t>
      </w:r>
      <w:bookmarkEnd w:id="48"/>
    </w:p>
    <w:bookmarkEnd w:id="17"/>
    <w:bookmarkEnd w:id="18"/>
    <w:bookmarkEnd w:id="19"/>
    <w:bookmarkEnd w:id="20"/>
    <w:p w:rsidR="0001146E" w:rsidRPr="0001146E" w:rsidRDefault="0001146E" w:rsidP="0001146E">
      <w:pPr>
        <w:pStyle w:val="a4"/>
        <w:rPr>
          <w:rFonts w:ascii="맑은 고딕" w:hAnsi="맑은 고딕" w:cs="Arial"/>
          <w:color w:val="auto"/>
          <w:szCs w:val="20"/>
        </w:rPr>
      </w:pPr>
      <w:r w:rsidRPr="0001146E">
        <w:rPr>
          <w:rFonts w:ascii="맑은 고딕" w:hAnsi="맑은 고딕" w:cs="Arial"/>
          <w:color w:val="auto"/>
          <w:szCs w:val="20"/>
        </w:rPr>
        <w:t>The SW test manager prepares the SW unit test result and shares it with the stakeholders.</w:t>
      </w:r>
    </w:p>
    <w:p w:rsidR="0001146E" w:rsidRPr="0001146E" w:rsidRDefault="0001146E" w:rsidP="0001146E">
      <w:pPr>
        <w:pStyle w:val="a4"/>
        <w:rPr>
          <w:rFonts w:ascii="맑은 고딕" w:hAnsi="맑은 고딕" w:cs="Arial"/>
          <w:color w:val="auto"/>
          <w:szCs w:val="20"/>
        </w:rPr>
      </w:pPr>
    </w:p>
    <w:p w:rsidR="0001146E" w:rsidRPr="0001146E" w:rsidRDefault="0001146E" w:rsidP="0001146E">
      <w:pPr>
        <w:pStyle w:val="a4"/>
        <w:rPr>
          <w:rFonts w:ascii="맑은 고딕" w:hAnsi="맑은 고딕" w:cs="Arial"/>
          <w:color w:val="auto"/>
          <w:szCs w:val="20"/>
        </w:rPr>
      </w:pPr>
      <w:r w:rsidRPr="0001146E">
        <w:rPr>
          <w:rFonts w:ascii="맑은 고딕" w:hAnsi="맑은 고딕" w:cs="Arial" w:hint="eastAsia"/>
          <w:color w:val="auto"/>
          <w:szCs w:val="20"/>
        </w:rPr>
        <w:t>•</w:t>
      </w:r>
      <w:r w:rsidRPr="0001146E">
        <w:rPr>
          <w:rFonts w:ascii="맑은 고딕" w:hAnsi="맑은 고딕" w:cs="Arial"/>
          <w:color w:val="auto"/>
          <w:szCs w:val="20"/>
        </w:rPr>
        <w:t xml:space="preserve"> Essential stakeholders: SW test manager, SW ENG</w:t>
      </w:r>
      <w:proofErr w:type="gramStart"/>
      <w:r w:rsidRPr="0001146E">
        <w:rPr>
          <w:rFonts w:ascii="맑은 고딕" w:hAnsi="맑은 고딕" w:cs="Arial"/>
          <w:color w:val="auto"/>
          <w:szCs w:val="20"/>
        </w:rPr>
        <w:t>.,</w:t>
      </w:r>
      <w:proofErr w:type="gramEnd"/>
      <w:r w:rsidRPr="0001146E">
        <w:rPr>
          <w:rFonts w:ascii="맑은 고딕" w:hAnsi="맑은 고딕" w:cs="Arial"/>
          <w:color w:val="auto"/>
          <w:szCs w:val="20"/>
        </w:rPr>
        <w:t xml:space="preserve"> QA, SW PL, PL</w:t>
      </w:r>
    </w:p>
    <w:p w:rsidR="00B063D0" w:rsidRPr="00731B54" w:rsidRDefault="0001146E" w:rsidP="0001146E">
      <w:pPr>
        <w:pStyle w:val="a4"/>
        <w:rPr>
          <w:rFonts w:ascii="맑은 고딕" w:hAnsi="맑은 고딕"/>
          <w:color w:val="auto"/>
        </w:rPr>
      </w:pPr>
      <w:r w:rsidRPr="0001146E">
        <w:rPr>
          <w:rFonts w:ascii="맑은 고딕" w:hAnsi="맑은 고딕" w:cs="Arial" w:hint="eastAsia"/>
          <w:color w:val="auto"/>
          <w:szCs w:val="20"/>
        </w:rPr>
        <w:t>•</w:t>
      </w:r>
      <w:r w:rsidRPr="0001146E">
        <w:rPr>
          <w:rFonts w:ascii="맑은 고딕" w:hAnsi="맑은 고딕" w:cs="Arial"/>
          <w:color w:val="auto"/>
          <w:szCs w:val="20"/>
        </w:rPr>
        <w:t xml:space="preserve"> Additional stakeholders may be selected as needed.</w:t>
      </w:r>
    </w:p>
    <w:sectPr w:rsidR="00B063D0" w:rsidRPr="00731B54" w:rsidSect="004D5C84">
      <w:pgSz w:w="11906" w:h="16838"/>
      <w:pgMar w:top="1134" w:right="1134" w:bottom="1134" w:left="1418" w:header="720" w:footer="720"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3A7" w:rsidRDefault="00CC23A7">
      <w:r>
        <w:separator/>
      </w:r>
    </w:p>
  </w:endnote>
  <w:endnote w:type="continuationSeparator" w:id="0">
    <w:p w:rsidR="00CC23A7" w:rsidRDefault="00CC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휴먼엑스포">
    <w:panose1 w:val="02030504000101010101"/>
    <w:charset w:val="81"/>
    <w:family w:val="roman"/>
    <w:pitch w:val="variable"/>
    <w:sig w:usb0="800002A7" w:usb1="29D77CFB" w:usb2="00000010" w:usb3="00000000" w:csb0="00080000" w:csb1="00000000"/>
  </w:font>
  <w:font w:name="Courier New">
    <w:panose1 w:val="02070309020205020404"/>
    <w:charset w:val="00"/>
    <w:family w:val="modern"/>
    <w:pitch w:val="fixed"/>
    <w:sig w:usb0="E0002E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휴먼명조">
    <w:charset w:val="81"/>
    <w:family w:val="auto"/>
    <w:pitch w:val="variable"/>
    <w:sig w:usb0="800002A7" w:usb1="19D77CFB"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LG스마트체 Regular">
    <w:panose1 w:val="020B0600000101010101"/>
    <w:charset w:val="81"/>
    <w:family w:val="modern"/>
    <w:pitch w:val="variable"/>
    <w:sig w:usb0="00000203" w:usb1="29D72C10" w:usb2="00000010" w:usb3="00000000" w:csb0="0028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3A7" w:rsidRDefault="00CC23A7" w:rsidP="001D0B6B">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56192" behindDoc="0" locked="0" layoutInCell="1" allowOverlap="1">
              <wp:simplePos x="0" y="0"/>
              <wp:positionH relativeFrom="column">
                <wp:posOffset>5372100</wp:posOffset>
              </wp:positionH>
              <wp:positionV relativeFrom="paragraph">
                <wp:posOffset>54610</wp:posOffset>
              </wp:positionV>
              <wp:extent cx="590550" cy="228600"/>
              <wp:effectExtent l="0" t="0" r="0"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C23A7" w:rsidRPr="004D5C84" w:rsidRDefault="00CC23A7" w:rsidP="00DB0F1A">
                          <w:pPr>
                            <w:pStyle w:val="af3"/>
                            <w:rPr>
                              <w:rFonts w:ascii="Arial" w:eastAsia="맑은 고딕" w:hAnsi="Arial" w:cs="Arial"/>
                              <w:b w:val="0"/>
                            </w:rPr>
                          </w:pPr>
                          <w:r w:rsidRPr="004D5C84">
                            <w:rPr>
                              <w:rFonts w:ascii="Arial" w:eastAsia="맑은 고딕" w:hAnsi="Arial" w:cs="Arial"/>
                              <w:b w:val="0"/>
                            </w:rPr>
                            <w:fldChar w:fldCharType="begin"/>
                          </w:r>
                          <w:r w:rsidRPr="004D5C84">
                            <w:rPr>
                              <w:rFonts w:ascii="Arial" w:eastAsia="맑은 고딕" w:hAnsi="Arial" w:cs="Arial"/>
                              <w:b w:val="0"/>
                            </w:rPr>
                            <w:instrText>PAGE   \* MERGEFORMAT</w:instrText>
                          </w:r>
                          <w:r w:rsidRPr="004D5C84">
                            <w:rPr>
                              <w:rFonts w:ascii="Arial" w:eastAsia="맑은 고딕" w:hAnsi="Arial" w:cs="Arial"/>
                              <w:b w:val="0"/>
                            </w:rPr>
                            <w:fldChar w:fldCharType="separate"/>
                          </w:r>
                          <w:r w:rsidR="008C0390" w:rsidRPr="008C0390">
                            <w:rPr>
                              <w:rFonts w:ascii="Arial" w:eastAsia="맑은 고딕" w:hAnsi="Arial" w:cs="Arial"/>
                              <w:b w:val="0"/>
                              <w:noProof/>
                              <w:lang w:val="ko-KR"/>
                            </w:rPr>
                            <w:t>2</w:t>
                          </w:r>
                          <w:r w:rsidRPr="004D5C84">
                            <w:rPr>
                              <w:rFonts w:ascii="Arial" w:eastAsia="맑은 고딕" w:hAnsi="Arial" w:cs="Arial"/>
                              <w:b w:val="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left:0;text-align:left;margin-left:423pt;margin-top:4.3pt;width:46.5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" fillcolor="silver" stroked="f">
              <v:textbox>
                <w:txbxContent>
                  <w:p w:rsidR="00CC23A7" w:rsidRPr="004D5C84" w:rsidRDefault="00CC23A7" w:rsidP="00DB0F1A">
                    <w:pPr>
                      <w:pStyle w:val="af3"/>
                      <w:rPr>
                        <w:rFonts w:ascii="Arial" w:eastAsia="맑은 고딕" w:hAnsi="Arial" w:cs="Arial"/>
                        <w:b w:val="0"/>
                      </w:rPr>
                    </w:pPr>
                    <w:r w:rsidRPr="004D5C84">
                      <w:rPr>
                        <w:rFonts w:ascii="Arial" w:eastAsia="맑은 고딕" w:hAnsi="Arial" w:cs="Arial"/>
                        <w:b w:val="0"/>
                      </w:rPr>
                      <w:fldChar w:fldCharType="begin"/>
                    </w:r>
                    <w:r w:rsidRPr="004D5C84">
                      <w:rPr>
                        <w:rFonts w:ascii="Arial" w:eastAsia="맑은 고딕" w:hAnsi="Arial" w:cs="Arial"/>
                        <w:b w:val="0"/>
                      </w:rPr>
                      <w:instrText>PAGE   \* MERGEFORMAT</w:instrText>
                    </w:r>
                    <w:r w:rsidRPr="004D5C84">
                      <w:rPr>
                        <w:rFonts w:ascii="Arial" w:eastAsia="맑은 고딕" w:hAnsi="Arial" w:cs="Arial"/>
                        <w:b w:val="0"/>
                      </w:rPr>
                      <w:fldChar w:fldCharType="separate"/>
                    </w:r>
                    <w:r w:rsidR="008C0390" w:rsidRPr="008C0390">
                      <w:rPr>
                        <w:rFonts w:ascii="Arial" w:eastAsia="맑은 고딕" w:hAnsi="Arial" w:cs="Arial"/>
                        <w:b w:val="0"/>
                        <w:noProof/>
                        <w:lang w:val="ko-KR"/>
                      </w:rPr>
                      <w:t>2</w:t>
                    </w:r>
                    <w:r w:rsidRPr="004D5C84">
                      <w:rPr>
                        <w:rFonts w:ascii="Arial" w:eastAsia="맑은 고딕" w:hAnsi="Arial" w:cs="Arial"/>
                        <w:b w:val="0"/>
                      </w:rPr>
                      <w:fldChar w:fldCharType="end"/>
                    </w:r>
                  </w:p>
                </w:txbxContent>
              </v:textbox>
            </v:shape>
          </w:pict>
        </mc:Fallback>
      </mc:AlternateContent>
    </w:r>
    <w:r>
      <w:tab/>
    </w:r>
  </w:p>
  <w:p w:rsidR="00CC23A7" w:rsidRPr="008160C6" w:rsidRDefault="00CC23A7" w:rsidP="008160C6">
    <w:pPr>
      <w:pStyle w:val="a9"/>
      <w:jc w:val="left"/>
      <w:rPr>
        <w:rFonts w:ascii="Arial" w:eastAsia="맑은 고딕" w:hAnsi="Arial" w:cs="Arial"/>
        <w:lang w:eastAsia="ko-KR"/>
      </w:rPr>
    </w:pPr>
    <w:r w:rsidRPr="00D3754F">
      <w:rPr>
        <w:rFonts w:ascii="맑은 고딕" w:eastAsia="맑은 고딕" w:hAnsi="맑은 고딕"/>
      </w:rPr>
      <w:fldChar w:fldCharType="begin"/>
    </w:r>
    <w:r w:rsidRPr="00D3754F">
      <w:rPr>
        <w:rFonts w:ascii="맑은 고딕" w:eastAsia="맑은 고딕" w:hAnsi="맑은 고딕"/>
      </w:rPr>
      <w:instrText xml:space="preserve"> SUBJECT   \* MERGEFORMAT </w:instrText>
    </w:r>
    <w:r w:rsidRPr="00D3754F">
      <w:rPr>
        <w:rFonts w:ascii="맑은 고딕" w:eastAsia="맑은 고딕" w:hAnsi="맑은 고딕"/>
      </w:rPr>
      <w:fldChar w:fldCharType="end"/>
    </w:r>
    <w:r w:rsidRPr="00D3754F">
      <w:rPr>
        <w:rFonts w:ascii="맑은 고딕" w:eastAsia="맑은 고딕" w:hAnsi="맑은 고딕" w:hint="eastAsia"/>
      </w:rPr>
      <w:t xml:space="preserve"> </w:t>
    </w:r>
    <w:r w:rsidRPr="003758BD">
      <w:rPr>
        <w:rFonts w:ascii="Arial" w:hAnsi="Arial" w:cs="Arial"/>
      </w:rPr>
      <w:fldChar w:fldCharType="begin"/>
    </w:r>
    <w:r w:rsidRPr="003758BD">
      <w:rPr>
        <w:rFonts w:ascii="Arial" w:hAnsi="Arial" w:cs="Arial"/>
      </w:rPr>
      <w:instrText xml:space="preserve"> TITLE   \* MERGEFORMAT </w:instrText>
    </w:r>
    <w:r w:rsidRPr="003758BD">
      <w:rPr>
        <w:rFonts w:ascii="Arial" w:hAnsi="Arial" w:cs="Arial"/>
      </w:rPr>
      <w:fldChar w:fldCharType="separate"/>
    </w:r>
    <w:r>
      <w:rPr>
        <w:rFonts w:ascii="Arial" w:hAnsi="Arial" w:cs="Arial" w:hint="eastAsia"/>
      </w:rPr>
      <w:t xml:space="preserve">SW </w:t>
    </w:r>
    <w:proofErr w:type="spellStart"/>
    <w:r>
      <w:rPr>
        <w:rFonts w:ascii="Arial" w:hAnsi="Arial" w:cs="Arial" w:hint="eastAsia"/>
      </w:rPr>
      <w:t>단위테스트</w:t>
    </w:r>
    <w:proofErr w:type="spellEnd"/>
    <w:r>
      <w:rPr>
        <w:rFonts w:ascii="Arial" w:hAnsi="Arial" w:cs="Arial" w:hint="eastAsia"/>
      </w:rPr>
      <w:t xml:space="preserve"> </w:t>
    </w:r>
    <w:proofErr w:type="spellStart"/>
    <w:r>
      <w:rPr>
        <w:rFonts w:ascii="Arial" w:hAnsi="Arial" w:cs="Arial" w:hint="eastAsia"/>
      </w:rPr>
      <w:t>가이드</w:t>
    </w:r>
    <w:proofErr w:type="spellEnd"/>
    <w:r w:rsidRPr="003758BD">
      <w:rPr>
        <w:rFonts w:ascii="Arial"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SUBJECT   \* MERGEFORMAT </w:instrText>
    </w:r>
    <w:r w:rsidRPr="003758BD">
      <w:rPr>
        <w:rFonts w:ascii="Arial" w:eastAsia="맑은 고딕"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COMMENTS   \* MERGEFORMAT </w:instrText>
    </w:r>
    <w:r w:rsidRPr="003758BD">
      <w:rPr>
        <w:rFonts w:ascii="Arial" w:eastAsia="맑은 고딕" w:hAnsi="Arial" w:cs="Arial"/>
      </w:rPr>
      <w:fldChar w:fldCharType="separate"/>
    </w:r>
    <w:r w:rsidRPr="003758BD">
      <w:rPr>
        <w:rFonts w:ascii="Arial" w:eastAsia="맑은 고딕" w:hAnsi="Arial" w:cs="Arial"/>
      </w:rPr>
      <w:t xml:space="preserve"> - </w:t>
    </w:r>
    <w:r>
      <w:rPr>
        <w:rFonts w:ascii="Arial" w:eastAsia="맑은 고딕" w:hAnsi="Arial" w:cs="Arial"/>
      </w:rPr>
      <w:t>LGE Internal Use Only</w:t>
    </w:r>
    <w:r w:rsidRPr="003758BD">
      <w:rPr>
        <w:rFonts w:ascii="Arial" w:eastAsia="맑은 고딕" w:hAnsi="Arial" w:cs="Arial"/>
      </w:rPr>
      <w:t xml:space="preserve"> </w:t>
    </w:r>
    <w:r w:rsidRPr="003758BD">
      <w:rPr>
        <w:rFonts w:ascii="Arial" w:eastAsia="맑은 고딕" w:hAnsi="Arial"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3A7" w:rsidRDefault="00CC23A7" w:rsidP="001D0B6B">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58240" behindDoc="0" locked="0" layoutInCell="1" allowOverlap="1">
              <wp:simplePos x="0" y="0"/>
              <wp:positionH relativeFrom="column">
                <wp:posOffset>-17780</wp:posOffset>
              </wp:positionH>
              <wp:positionV relativeFrom="paragraph">
                <wp:posOffset>54610</wp:posOffset>
              </wp:positionV>
              <wp:extent cx="590550" cy="228600"/>
              <wp:effectExtent l="0" t="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C23A7" w:rsidRPr="004D5C84" w:rsidRDefault="00CC23A7"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8C0390" w:rsidRPr="008C0390">
                            <w:rPr>
                              <w:rFonts w:ascii="Arial" w:hAnsi="Arial" w:cs="Arial"/>
                              <w:noProof/>
                              <w:sz w:val="20"/>
                              <w:szCs w:val="20"/>
                              <w:lang w:val="ko-KR"/>
                            </w:rPr>
                            <w:t>3</w:t>
                          </w:r>
                          <w:r w:rsidRPr="004D5C84">
                            <w:rPr>
                              <w:rFonts w:ascii="Arial" w:hAnsi="Arial" w:cs="Arial"/>
                              <w:sz w:val="20"/>
                              <w:szCs w:val="20"/>
                            </w:rPr>
                            <w:fldChar w:fldCharType="end"/>
                          </w:r>
                        </w:p>
                        <w:p w:rsidR="00CC23A7" w:rsidRPr="00AD6B6E" w:rsidRDefault="00CC23A7" w:rsidP="00DB0F1A">
                          <w:pPr>
                            <w:jc w:val="center"/>
                          </w:pPr>
                          <w:r>
                            <w:rPr>
                              <w:b/>
                              <w:color w:val="808080"/>
                            </w:rPr>
                            <w:fldChar w:fldCharType="begin"/>
                          </w:r>
                          <w:r>
                            <w:rPr>
                              <w:b/>
                              <w:color w:val="808080"/>
                            </w:rPr>
                            <w:instrText xml:space="preserve"> PAGE  \* ROMAN  \* MERGEFORMAT </w:instrText>
                          </w:r>
                          <w:r>
                            <w:rPr>
                              <w:b/>
                              <w:color w:val="808080"/>
                            </w:rPr>
                            <w:fldChar w:fldCharType="separate"/>
                          </w:r>
                          <w:r w:rsidR="008C0390">
                            <w:rPr>
                              <w:b/>
                              <w:noProof/>
                              <w:color w:val="808080"/>
                            </w:rPr>
                            <w:t>III</w:t>
                          </w:r>
                          <w:r>
                            <w:rPr>
                              <w:b/>
                              <w:color w:val="808080"/>
                            </w:rPr>
                            <w:fldChar w:fldCharType="end"/>
                          </w:r>
                        </w:p>
                        <w:p w:rsidR="00CC23A7" w:rsidRDefault="00CC23A7" w:rsidP="00DB0F1A"/>
                        <w:p w:rsidR="00CC23A7" w:rsidRPr="00C621C1" w:rsidRDefault="00CC23A7" w:rsidP="00DB0F1A">
                          <w:pPr>
                            <w:jc w:val="center"/>
                          </w:pPr>
                          <w:r>
                            <w:fldChar w:fldCharType="begin"/>
                          </w:r>
                          <w:r>
                            <w:instrText xml:space="preserve"> PAGE </w:instrText>
                          </w:r>
                          <w:r>
                            <w:fldChar w:fldCharType="separate"/>
                          </w:r>
                          <w:r w:rsidR="008C0390">
                            <w:rPr>
                              <w:noProof/>
                            </w:rPr>
                            <w:t>3</w:t>
                          </w:r>
                          <w:r>
                            <w:fldChar w:fldCharType="end"/>
                          </w:r>
                          <w:r>
                            <w:rPr>
                              <w:b/>
                              <w:color w:val="808080"/>
                            </w:rPr>
                            <w:t xml:space="preserve"> </w:t>
                          </w:r>
                          <w:r>
                            <w:rPr>
                              <w:b/>
                              <w:noProof/>
                              <w:color w:val="808080"/>
                            </w:rPr>
                            <w:t>6</w:t>
                          </w:r>
                        </w:p>
                        <w:p w:rsidR="00CC23A7" w:rsidRPr="006C165D" w:rsidRDefault="00CC23A7" w:rsidP="00DB0F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8" type="#_x0000_t202" style="position:absolute;left:0;text-align:left;margin-left:-1.4pt;margin-top:4.3pt;width:46.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" fillcolor="silver" stroked="f">
              <v:textbox>
                <w:txbxContent>
                  <w:p w:rsidR="00CC23A7" w:rsidRPr="004D5C84" w:rsidRDefault="00CC23A7"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8C0390" w:rsidRPr="008C0390">
                      <w:rPr>
                        <w:rFonts w:ascii="Arial" w:hAnsi="Arial" w:cs="Arial"/>
                        <w:noProof/>
                        <w:sz w:val="20"/>
                        <w:szCs w:val="20"/>
                        <w:lang w:val="ko-KR"/>
                      </w:rPr>
                      <w:t>3</w:t>
                    </w:r>
                    <w:r w:rsidRPr="004D5C84">
                      <w:rPr>
                        <w:rFonts w:ascii="Arial" w:hAnsi="Arial" w:cs="Arial"/>
                        <w:sz w:val="20"/>
                        <w:szCs w:val="20"/>
                      </w:rPr>
                      <w:fldChar w:fldCharType="end"/>
                    </w:r>
                  </w:p>
                  <w:p w:rsidR="00CC23A7" w:rsidRPr="00AD6B6E" w:rsidRDefault="00CC23A7" w:rsidP="00DB0F1A">
                    <w:pPr>
                      <w:jc w:val="center"/>
                    </w:pPr>
                    <w:r>
                      <w:rPr>
                        <w:b/>
                        <w:color w:val="808080"/>
                      </w:rPr>
                      <w:fldChar w:fldCharType="begin"/>
                    </w:r>
                    <w:r>
                      <w:rPr>
                        <w:b/>
                        <w:color w:val="808080"/>
                      </w:rPr>
                      <w:instrText xml:space="preserve"> PAGE  \* ROMAN  \* MERGEFORMAT </w:instrText>
                    </w:r>
                    <w:r>
                      <w:rPr>
                        <w:b/>
                        <w:color w:val="808080"/>
                      </w:rPr>
                      <w:fldChar w:fldCharType="separate"/>
                    </w:r>
                    <w:r w:rsidR="008C0390">
                      <w:rPr>
                        <w:b/>
                        <w:noProof/>
                        <w:color w:val="808080"/>
                      </w:rPr>
                      <w:t>III</w:t>
                    </w:r>
                    <w:r>
                      <w:rPr>
                        <w:b/>
                        <w:color w:val="808080"/>
                      </w:rPr>
                      <w:fldChar w:fldCharType="end"/>
                    </w:r>
                  </w:p>
                  <w:p w:rsidR="00CC23A7" w:rsidRDefault="00CC23A7" w:rsidP="00DB0F1A"/>
                  <w:p w:rsidR="00CC23A7" w:rsidRPr="00C621C1" w:rsidRDefault="00CC23A7" w:rsidP="00DB0F1A">
                    <w:pPr>
                      <w:jc w:val="center"/>
                    </w:pPr>
                    <w:r>
                      <w:fldChar w:fldCharType="begin"/>
                    </w:r>
                    <w:r>
                      <w:instrText xml:space="preserve"> PAGE </w:instrText>
                    </w:r>
                    <w:r>
                      <w:fldChar w:fldCharType="separate"/>
                    </w:r>
                    <w:r w:rsidR="008C0390">
                      <w:rPr>
                        <w:noProof/>
                      </w:rPr>
                      <w:t>3</w:t>
                    </w:r>
                    <w:r>
                      <w:fldChar w:fldCharType="end"/>
                    </w:r>
                    <w:r>
                      <w:rPr>
                        <w:b/>
                        <w:color w:val="808080"/>
                      </w:rPr>
                      <w:t xml:space="preserve"> </w:t>
                    </w:r>
                    <w:r>
                      <w:rPr>
                        <w:b/>
                        <w:noProof/>
                        <w:color w:val="808080"/>
                      </w:rPr>
                      <w:t>6</w:t>
                    </w:r>
                  </w:p>
                  <w:p w:rsidR="00CC23A7" w:rsidRPr="006C165D" w:rsidRDefault="00CC23A7" w:rsidP="00DB0F1A"/>
                </w:txbxContent>
              </v:textbox>
            </v:shape>
          </w:pict>
        </mc:Fallback>
      </mc:AlternateContent>
    </w:r>
    <w:r>
      <w:tab/>
    </w:r>
  </w:p>
  <w:p w:rsidR="00CC23A7" w:rsidRPr="00D3754F" w:rsidRDefault="00CC23A7" w:rsidP="00D003EA">
    <w:pPr>
      <w:pStyle w:val="a9"/>
      <w:rPr>
        <w:rFonts w:ascii="맑은 고딕" w:eastAsia="맑은 고딕" w:hAnsi="맑은 고딕"/>
      </w:rPr>
    </w:pPr>
    <w:r>
      <w:fldChar w:fldCharType="begin"/>
    </w:r>
    <w:r>
      <w:instrText xml:space="preserve"> SUBJECT   \* MERGEFORMAT </w:instrText>
    </w:r>
    <w:r>
      <w:fldChar w:fldCharType="end"/>
    </w:r>
    <w:r>
      <w:rPr>
        <w:rFonts w:hint="eastAsia"/>
      </w:rPr>
      <w:t xml:space="preserve"> </w:t>
    </w:r>
    <w:r w:rsidRPr="003758BD">
      <w:rPr>
        <w:rFonts w:ascii="Arial" w:hAnsi="Arial" w:cs="Arial"/>
      </w:rPr>
      <w:fldChar w:fldCharType="begin"/>
    </w:r>
    <w:r w:rsidRPr="003758BD">
      <w:rPr>
        <w:rFonts w:ascii="Arial" w:hAnsi="Arial" w:cs="Arial"/>
      </w:rPr>
      <w:instrText xml:space="preserve"> TITLE   \* MERGEFORMAT </w:instrText>
    </w:r>
    <w:r w:rsidRPr="003758BD">
      <w:rPr>
        <w:rFonts w:ascii="Arial" w:hAnsi="Arial" w:cs="Arial"/>
      </w:rPr>
      <w:fldChar w:fldCharType="separate"/>
    </w:r>
    <w:r>
      <w:rPr>
        <w:rFonts w:ascii="Arial" w:hAnsi="Arial" w:cs="Arial" w:hint="eastAsia"/>
      </w:rPr>
      <w:t xml:space="preserve">SW </w:t>
    </w:r>
    <w:proofErr w:type="spellStart"/>
    <w:r>
      <w:rPr>
        <w:rFonts w:ascii="Arial" w:hAnsi="Arial" w:cs="Arial" w:hint="eastAsia"/>
      </w:rPr>
      <w:t>단위테스트</w:t>
    </w:r>
    <w:proofErr w:type="spellEnd"/>
    <w:r>
      <w:rPr>
        <w:rFonts w:ascii="Arial" w:hAnsi="Arial" w:cs="Arial" w:hint="eastAsia"/>
      </w:rPr>
      <w:t xml:space="preserve"> </w:t>
    </w:r>
    <w:proofErr w:type="spellStart"/>
    <w:r>
      <w:rPr>
        <w:rFonts w:ascii="Arial" w:hAnsi="Arial" w:cs="Arial" w:hint="eastAsia"/>
      </w:rPr>
      <w:t>가이드</w:t>
    </w:r>
    <w:proofErr w:type="spellEnd"/>
    <w:r w:rsidRPr="003758BD">
      <w:rPr>
        <w:rFonts w:ascii="Arial"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SUBJECT   \* MERGEFORMAT </w:instrText>
    </w:r>
    <w:r w:rsidRPr="003758BD">
      <w:rPr>
        <w:rFonts w:ascii="Arial" w:eastAsia="맑은 고딕"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COMMENTS   \* MERGEFORMAT </w:instrText>
    </w:r>
    <w:r w:rsidRPr="003758BD">
      <w:rPr>
        <w:rFonts w:ascii="Arial" w:eastAsia="맑은 고딕" w:hAnsi="Arial" w:cs="Arial"/>
      </w:rPr>
      <w:fldChar w:fldCharType="separate"/>
    </w:r>
    <w:r w:rsidRPr="003758BD">
      <w:rPr>
        <w:rFonts w:ascii="Arial" w:eastAsia="맑은 고딕" w:hAnsi="Arial" w:cs="Arial"/>
      </w:rPr>
      <w:t xml:space="preserve"> - </w:t>
    </w:r>
    <w:r>
      <w:rPr>
        <w:rFonts w:ascii="Arial" w:eastAsia="맑은 고딕" w:hAnsi="Arial" w:cs="Arial"/>
      </w:rPr>
      <w:t>LGE Internal Use Only</w:t>
    </w:r>
    <w:r w:rsidRPr="003758BD">
      <w:rPr>
        <w:rFonts w:ascii="Arial" w:eastAsia="맑은 고딕" w:hAnsi="Arial" w:cs="Arial"/>
      </w:rPr>
      <w:t xml:space="preserve"> </w:t>
    </w:r>
    <w:r w:rsidRPr="003758BD">
      <w:rPr>
        <w:rFonts w:ascii="Arial" w:eastAsia="맑은 고딕" w:hAnsi="Arial" w:cs="Arial"/>
      </w:rPr>
      <w:fldChar w:fldCharType="end"/>
    </w:r>
    <w:r w:rsidRPr="00D3754F">
      <w:rPr>
        <w:rFonts w:ascii="맑은 고딕" w:eastAsia="맑은 고딕" w:hAnsi="맑은 고딕"/>
      </w:rPr>
      <w:fldChar w:fldCharType="begin"/>
    </w:r>
    <w:r w:rsidRPr="00D3754F">
      <w:rPr>
        <w:rFonts w:ascii="맑은 고딕" w:eastAsia="맑은 고딕" w:hAnsi="맑은 고딕"/>
      </w:rPr>
      <w:instrText xml:space="preserve"> COMMENTS   \* MERGEFORMAT </w:instrText>
    </w:r>
    <w:r w:rsidRPr="00D3754F">
      <w:rPr>
        <w:rFonts w:ascii="맑은 고딕" w:eastAsia="맑은 고딕" w:hAnsi="맑은 고딕"/>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3A7" w:rsidRDefault="00CC23A7" w:rsidP="004E187E">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60288" behindDoc="0" locked="0" layoutInCell="1" allowOverlap="1">
              <wp:simplePos x="0" y="0"/>
              <wp:positionH relativeFrom="column">
                <wp:posOffset>-17780</wp:posOffset>
              </wp:positionH>
              <wp:positionV relativeFrom="paragraph">
                <wp:posOffset>54610</wp:posOffset>
              </wp:positionV>
              <wp:extent cx="590550" cy="228600"/>
              <wp:effectExtent l="0" t="0" r="0" b="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C23A7" w:rsidRPr="004D5C84" w:rsidRDefault="00CC23A7"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8C0390" w:rsidRPr="008C0390">
                            <w:rPr>
                              <w:rFonts w:ascii="Arial" w:hAnsi="Arial" w:cs="Arial"/>
                              <w:noProof/>
                              <w:sz w:val="20"/>
                              <w:szCs w:val="20"/>
                              <w:lang w:val="ko-KR"/>
                            </w:rPr>
                            <w:t>1</w:t>
                          </w:r>
                          <w:r w:rsidRPr="004D5C84">
                            <w:rPr>
                              <w:rFonts w:ascii="Arial" w:hAnsi="Arial" w:cs="Arial"/>
                              <w:sz w:val="20"/>
                              <w:szCs w:val="20"/>
                            </w:rPr>
                            <w:fldChar w:fldCharType="end"/>
                          </w:r>
                        </w:p>
                        <w:p w:rsidR="00CC23A7" w:rsidRPr="006C165D" w:rsidRDefault="00CC23A7" w:rsidP="004D5C8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9" type="#_x0000_t202" style="position:absolute;left:0;text-align:left;margin-left:-1.4pt;margin-top:4.3pt;width:46.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" fillcolor="silver" stroked="f">
              <v:textbox>
                <w:txbxContent>
                  <w:p w:rsidR="00CC23A7" w:rsidRPr="004D5C84" w:rsidRDefault="00CC23A7"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8C0390" w:rsidRPr="008C0390">
                      <w:rPr>
                        <w:rFonts w:ascii="Arial" w:hAnsi="Arial" w:cs="Arial"/>
                        <w:noProof/>
                        <w:sz w:val="20"/>
                        <w:szCs w:val="20"/>
                        <w:lang w:val="ko-KR"/>
                      </w:rPr>
                      <w:t>1</w:t>
                    </w:r>
                    <w:r w:rsidRPr="004D5C84">
                      <w:rPr>
                        <w:rFonts w:ascii="Arial" w:hAnsi="Arial" w:cs="Arial"/>
                        <w:sz w:val="20"/>
                        <w:szCs w:val="20"/>
                      </w:rPr>
                      <w:fldChar w:fldCharType="end"/>
                    </w:r>
                  </w:p>
                  <w:p w:rsidR="00CC23A7" w:rsidRPr="006C165D" w:rsidRDefault="00CC23A7" w:rsidP="004D5C84">
                    <w:pPr>
                      <w:jc w:val="center"/>
                    </w:pPr>
                  </w:p>
                </w:txbxContent>
              </v:textbox>
            </v:shape>
          </w:pict>
        </mc:Fallback>
      </mc:AlternateContent>
    </w:r>
    <w:r>
      <w:tab/>
    </w:r>
  </w:p>
  <w:p w:rsidR="00CC23A7" w:rsidRPr="003758BD" w:rsidRDefault="00CC23A7" w:rsidP="00EF7F66">
    <w:pPr>
      <w:pStyle w:val="a9"/>
      <w:rPr>
        <w:rFonts w:ascii="Arial" w:eastAsia="맑은 고딕" w:hAnsi="Arial" w:cs="Arial"/>
      </w:rPr>
    </w:pPr>
    <w:r w:rsidRPr="003758BD">
      <w:rPr>
        <w:rFonts w:ascii="Arial" w:hAnsi="Arial" w:cs="Arial"/>
      </w:rPr>
      <w:fldChar w:fldCharType="begin"/>
    </w:r>
    <w:r w:rsidRPr="003758BD">
      <w:rPr>
        <w:rFonts w:ascii="Arial" w:hAnsi="Arial" w:cs="Arial"/>
      </w:rPr>
      <w:instrText xml:space="preserve"> TITLE   \* MERGEFORMAT </w:instrText>
    </w:r>
    <w:r w:rsidRPr="003758BD">
      <w:rPr>
        <w:rFonts w:ascii="Arial" w:hAnsi="Arial" w:cs="Arial"/>
      </w:rPr>
      <w:fldChar w:fldCharType="separate"/>
    </w:r>
    <w:r>
      <w:rPr>
        <w:rFonts w:ascii="Arial" w:hAnsi="Arial" w:cs="Arial" w:hint="eastAsia"/>
      </w:rPr>
      <w:t xml:space="preserve">SW </w:t>
    </w:r>
    <w:r>
      <w:rPr>
        <w:rFonts w:ascii="Arial" w:hAnsi="Arial" w:cs="Arial" w:hint="eastAsia"/>
        <w:lang w:eastAsia="ko-KR"/>
      </w:rPr>
      <w:t>단위테스트</w:t>
    </w:r>
    <w:r>
      <w:rPr>
        <w:rFonts w:ascii="Arial" w:hAnsi="Arial" w:cs="Arial" w:hint="eastAsia"/>
        <w:lang w:eastAsia="ko-KR"/>
      </w:rPr>
      <w:t xml:space="preserve"> </w:t>
    </w:r>
    <w:r>
      <w:rPr>
        <w:rFonts w:ascii="Arial" w:hAnsi="Arial" w:cs="Arial" w:hint="eastAsia"/>
        <w:lang w:eastAsia="ko-KR"/>
      </w:rPr>
      <w:t>가이드</w:t>
    </w:r>
    <w:r w:rsidRPr="003758BD">
      <w:rPr>
        <w:rFonts w:ascii="Arial"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SUBJECT   \* MERGEFORMAT </w:instrText>
    </w:r>
    <w:r w:rsidRPr="003758BD">
      <w:rPr>
        <w:rFonts w:ascii="Arial" w:eastAsia="맑은 고딕"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COMMENTS   \* MERGEFORMAT </w:instrText>
    </w:r>
    <w:r w:rsidRPr="003758BD">
      <w:rPr>
        <w:rFonts w:ascii="Arial" w:eastAsia="맑은 고딕" w:hAnsi="Arial" w:cs="Arial"/>
      </w:rPr>
      <w:fldChar w:fldCharType="separate"/>
    </w:r>
    <w:r>
      <w:rPr>
        <w:rFonts w:ascii="Arial" w:eastAsia="맑은 고딕" w:hAnsi="Arial" w:cs="Arial"/>
      </w:rPr>
      <w:t xml:space="preserve"> - LGE Internal Use Only</w:t>
    </w:r>
    <w:r w:rsidRPr="003758BD">
      <w:rPr>
        <w:rFonts w:ascii="Arial" w:eastAsia="맑은 고딕"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3A7" w:rsidRDefault="00CC23A7">
      <w:r>
        <w:separator/>
      </w:r>
    </w:p>
  </w:footnote>
  <w:footnote w:type="continuationSeparator" w:id="0">
    <w:p w:rsidR="00CC23A7" w:rsidRDefault="00CC23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753298D4"/>
    <w:lvl w:ilvl="0">
      <w:start w:val="1"/>
      <w:numFmt w:val="decimal"/>
      <w:pStyle w:val="a"/>
      <w:lvlText w:val="%1."/>
      <w:lvlJc w:val="left"/>
      <w:pPr>
        <w:tabs>
          <w:tab w:val="num" w:pos="361"/>
        </w:tabs>
        <w:ind w:leftChars="200" w:left="361" w:hangingChars="200" w:hanging="360"/>
      </w:pPr>
    </w:lvl>
  </w:abstractNum>
  <w:abstractNum w:abstractNumId="1" w15:restartNumberingAfterBreak="0">
    <w:nsid w:val="01FC4894"/>
    <w:multiLevelType w:val="hybridMultilevel"/>
    <w:tmpl w:val="2662F3AA"/>
    <w:lvl w:ilvl="0" w:tplc="04090003">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263366C"/>
    <w:multiLevelType w:val="hybridMultilevel"/>
    <w:tmpl w:val="117C0174"/>
    <w:lvl w:ilvl="0" w:tplc="04744E3C">
      <w:start w:val="1"/>
      <w:numFmt w:val="bullet"/>
      <w:lvlText w:val="•"/>
      <w:lvlJc w:val="left"/>
      <w:pPr>
        <w:tabs>
          <w:tab w:val="num" w:pos="1080"/>
        </w:tabs>
        <w:ind w:left="1080" w:hanging="360"/>
      </w:pPr>
      <w:rPr>
        <w:rFonts w:ascii="Arial" w:hAnsi="Arial" w:hint="default"/>
      </w:rPr>
    </w:lvl>
    <w:lvl w:ilvl="1" w:tplc="AF84F702" w:tentative="1">
      <w:start w:val="1"/>
      <w:numFmt w:val="bullet"/>
      <w:lvlText w:val="•"/>
      <w:lvlJc w:val="left"/>
      <w:pPr>
        <w:tabs>
          <w:tab w:val="num" w:pos="1800"/>
        </w:tabs>
        <w:ind w:left="1800" w:hanging="360"/>
      </w:pPr>
      <w:rPr>
        <w:rFonts w:ascii="Arial" w:hAnsi="Arial" w:hint="default"/>
      </w:rPr>
    </w:lvl>
    <w:lvl w:ilvl="2" w:tplc="B0DC68B6" w:tentative="1">
      <w:start w:val="1"/>
      <w:numFmt w:val="bullet"/>
      <w:lvlText w:val="•"/>
      <w:lvlJc w:val="left"/>
      <w:pPr>
        <w:tabs>
          <w:tab w:val="num" w:pos="2520"/>
        </w:tabs>
        <w:ind w:left="2520" w:hanging="360"/>
      </w:pPr>
      <w:rPr>
        <w:rFonts w:ascii="Arial" w:hAnsi="Arial" w:hint="default"/>
      </w:rPr>
    </w:lvl>
    <w:lvl w:ilvl="3" w:tplc="912E0A46" w:tentative="1">
      <w:start w:val="1"/>
      <w:numFmt w:val="bullet"/>
      <w:lvlText w:val="•"/>
      <w:lvlJc w:val="left"/>
      <w:pPr>
        <w:tabs>
          <w:tab w:val="num" w:pos="3240"/>
        </w:tabs>
        <w:ind w:left="3240" w:hanging="360"/>
      </w:pPr>
      <w:rPr>
        <w:rFonts w:ascii="Arial" w:hAnsi="Arial" w:hint="default"/>
      </w:rPr>
    </w:lvl>
    <w:lvl w:ilvl="4" w:tplc="790AF920" w:tentative="1">
      <w:start w:val="1"/>
      <w:numFmt w:val="bullet"/>
      <w:lvlText w:val="•"/>
      <w:lvlJc w:val="left"/>
      <w:pPr>
        <w:tabs>
          <w:tab w:val="num" w:pos="3960"/>
        </w:tabs>
        <w:ind w:left="3960" w:hanging="360"/>
      </w:pPr>
      <w:rPr>
        <w:rFonts w:ascii="Arial" w:hAnsi="Arial" w:hint="default"/>
      </w:rPr>
    </w:lvl>
    <w:lvl w:ilvl="5" w:tplc="C93EDB82" w:tentative="1">
      <w:start w:val="1"/>
      <w:numFmt w:val="bullet"/>
      <w:lvlText w:val="•"/>
      <w:lvlJc w:val="left"/>
      <w:pPr>
        <w:tabs>
          <w:tab w:val="num" w:pos="4680"/>
        </w:tabs>
        <w:ind w:left="4680" w:hanging="360"/>
      </w:pPr>
      <w:rPr>
        <w:rFonts w:ascii="Arial" w:hAnsi="Arial" w:hint="default"/>
      </w:rPr>
    </w:lvl>
    <w:lvl w:ilvl="6" w:tplc="A76C5776" w:tentative="1">
      <w:start w:val="1"/>
      <w:numFmt w:val="bullet"/>
      <w:lvlText w:val="•"/>
      <w:lvlJc w:val="left"/>
      <w:pPr>
        <w:tabs>
          <w:tab w:val="num" w:pos="5400"/>
        </w:tabs>
        <w:ind w:left="5400" w:hanging="360"/>
      </w:pPr>
      <w:rPr>
        <w:rFonts w:ascii="Arial" w:hAnsi="Arial" w:hint="default"/>
      </w:rPr>
    </w:lvl>
    <w:lvl w:ilvl="7" w:tplc="C554D7AE" w:tentative="1">
      <w:start w:val="1"/>
      <w:numFmt w:val="bullet"/>
      <w:lvlText w:val="•"/>
      <w:lvlJc w:val="left"/>
      <w:pPr>
        <w:tabs>
          <w:tab w:val="num" w:pos="6120"/>
        </w:tabs>
        <w:ind w:left="6120" w:hanging="360"/>
      </w:pPr>
      <w:rPr>
        <w:rFonts w:ascii="Arial" w:hAnsi="Arial" w:hint="default"/>
      </w:rPr>
    </w:lvl>
    <w:lvl w:ilvl="8" w:tplc="B91E5D66" w:tentative="1">
      <w:start w:val="1"/>
      <w:numFmt w:val="bullet"/>
      <w:lvlText w:val="•"/>
      <w:lvlJc w:val="left"/>
      <w:pPr>
        <w:tabs>
          <w:tab w:val="num" w:pos="6840"/>
        </w:tabs>
        <w:ind w:left="6840" w:hanging="360"/>
      </w:pPr>
      <w:rPr>
        <w:rFonts w:ascii="Arial" w:hAnsi="Arial" w:hint="default"/>
      </w:rPr>
    </w:lvl>
  </w:abstractNum>
  <w:abstractNum w:abstractNumId="3" w15:restartNumberingAfterBreak="0">
    <w:nsid w:val="0B1C5B42"/>
    <w:multiLevelType w:val="hybridMultilevel"/>
    <w:tmpl w:val="4AA8A1DE"/>
    <w:lvl w:ilvl="0" w:tplc="D37AA8C0">
      <w:start w:val="1"/>
      <w:numFmt w:val="bullet"/>
      <w:pStyle w:val="a0"/>
      <w:lvlText w:val=""/>
      <w:lvlJc w:val="left"/>
      <w:pPr>
        <w:tabs>
          <w:tab w:val="num" w:pos="1940"/>
        </w:tabs>
        <w:ind w:left="1940" w:hanging="200"/>
      </w:pPr>
      <w:rPr>
        <w:rFonts w:ascii="Wingdings" w:hAnsi="Wingdings" w:hint="default"/>
        <w:color w:val="000000"/>
      </w:rPr>
    </w:lvl>
    <w:lvl w:ilvl="1" w:tplc="04090003">
      <w:start w:val="1"/>
      <w:numFmt w:val="bullet"/>
      <w:lvlText w:val=""/>
      <w:lvlJc w:val="left"/>
      <w:pPr>
        <w:tabs>
          <w:tab w:val="num" w:pos="1920"/>
        </w:tabs>
        <w:ind w:left="1920" w:hanging="400"/>
      </w:pPr>
      <w:rPr>
        <w:rFonts w:ascii="Wingdings" w:hAnsi="Wingdings" w:hint="default"/>
      </w:rPr>
    </w:lvl>
    <w:lvl w:ilvl="2" w:tplc="04090005" w:tentative="1">
      <w:start w:val="1"/>
      <w:numFmt w:val="bullet"/>
      <w:lvlText w:val=""/>
      <w:lvlJc w:val="left"/>
      <w:pPr>
        <w:tabs>
          <w:tab w:val="num" w:pos="2320"/>
        </w:tabs>
        <w:ind w:left="2320" w:hanging="400"/>
      </w:pPr>
      <w:rPr>
        <w:rFonts w:ascii="Wingdings" w:hAnsi="Wingdings" w:hint="default"/>
      </w:rPr>
    </w:lvl>
    <w:lvl w:ilvl="3" w:tplc="04090001" w:tentative="1">
      <w:start w:val="1"/>
      <w:numFmt w:val="bullet"/>
      <w:lvlText w:val=""/>
      <w:lvlJc w:val="left"/>
      <w:pPr>
        <w:tabs>
          <w:tab w:val="num" w:pos="2720"/>
        </w:tabs>
        <w:ind w:left="2720" w:hanging="400"/>
      </w:pPr>
      <w:rPr>
        <w:rFonts w:ascii="Wingdings" w:hAnsi="Wingdings" w:hint="default"/>
      </w:rPr>
    </w:lvl>
    <w:lvl w:ilvl="4" w:tplc="04090003" w:tentative="1">
      <w:start w:val="1"/>
      <w:numFmt w:val="bullet"/>
      <w:lvlText w:val=""/>
      <w:lvlJc w:val="left"/>
      <w:pPr>
        <w:tabs>
          <w:tab w:val="num" w:pos="3120"/>
        </w:tabs>
        <w:ind w:left="3120" w:hanging="400"/>
      </w:pPr>
      <w:rPr>
        <w:rFonts w:ascii="Wingdings" w:hAnsi="Wingdings" w:hint="default"/>
      </w:rPr>
    </w:lvl>
    <w:lvl w:ilvl="5" w:tplc="04090005" w:tentative="1">
      <w:start w:val="1"/>
      <w:numFmt w:val="bullet"/>
      <w:lvlText w:val=""/>
      <w:lvlJc w:val="left"/>
      <w:pPr>
        <w:tabs>
          <w:tab w:val="num" w:pos="3520"/>
        </w:tabs>
        <w:ind w:left="3520" w:hanging="400"/>
      </w:pPr>
      <w:rPr>
        <w:rFonts w:ascii="Wingdings" w:hAnsi="Wingdings" w:hint="default"/>
      </w:rPr>
    </w:lvl>
    <w:lvl w:ilvl="6" w:tplc="04090001" w:tentative="1">
      <w:start w:val="1"/>
      <w:numFmt w:val="bullet"/>
      <w:lvlText w:val=""/>
      <w:lvlJc w:val="left"/>
      <w:pPr>
        <w:tabs>
          <w:tab w:val="num" w:pos="3920"/>
        </w:tabs>
        <w:ind w:left="3920" w:hanging="400"/>
      </w:pPr>
      <w:rPr>
        <w:rFonts w:ascii="Wingdings" w:hAnsi="Wingdings" w:hint="default"/>
      </w:rPr>
    </w:lvl>
    <w:lvl w:ilvl="7" w:tplc="04090003" w:tentative="1">
      <w:start w:val="1"/>
      <w:numFmt w:val="bullet"/>
      <w:lvlText w:val=""/>
      <w:lvlJc w:val="left"/>
      <w:pPr>
        <w:tabs>
          <w:tab w:val="num" w:pos="4320"/>
        </w:tabs>
        <w:ind w:left="4320" w:hanging="400"/>
      </w:pPr>
      <w:rPr>
        <w:rFonts w:ascii="Wingdings" w:hAnsi="Wingdings" w:hint="default"/>
      </w:rPr>
    </w:lvl>
    <w:lvl w:ilvl="8" w:tplc="04090005" w:tentative="1">
      <w:start w:val="1"/>
      <w:numFmt w:val="bullet"/>
      <w:lvlText w:val=""/>
      <w:lvlJc w:val="left"/>
      <w:pPr>
        <w:tabs>
          <w:tab w:val="num" w:pos="4720"/>
        </w:tabs>
        <w:ind w:left="4720" w:hanging="400"/>
      </w:pPr>
      <w:rPr>
        <w:rFonts w:ascii="Wingdings" w:hAnsi="Wingdings" w:hint="default"/>
      </w:rPr>
    </w:lvl>
  </w:abstractNum>
  <w:abstractNum w:abstractNumId="4" w15:restartNumberingAfterBreak="0">
    <w:nsid w:val="0C7E6EF8"/>
    <w:multiLevelType w:val="multilevel"/>
    <w:tmpl w:val="1D629108"/>
    <w:lvl w:ilvl="0">
      <w:start w:val="1"/>
      <w:numFmt w:val="decimal"/>
      <w:pStyle w:val="SL1"/>
      <w:lvlText w:val="%1"/>
      <w:lvlJc w:val="left"/>
      <w:pPr>
        <w:tabs>
          <w:tab w:val="num" w:pos="425"/>
        </w:tabs>
        <w:ind w:left="425" w:hanging="425"/>
      </w:pPr>
      <w:rPr>
        <w:b w:val="0"/>
        <w:bCs w:val="0"/>
        <w:i w:val="0"/>
        <w:iCs w:val="0"/>
        <w:caps w:val="0"/>
        <w:smallCaps w:val="0"/>
        <w:strike w:val="0"/>
        <w:dstrike w:val="0"/>
        <w:noProof w:val="0"/>
        <w:vanish w:val="0"/>
        <w:color w:val="000000"/>
        <w:spacing w:val="0"/>
        <w:position w:val="0"/>
        <w:sz w:val="26"/>
        <w:szCs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L2"/>
      <w:lvlText w:val="%1.%2"/>
      <w:lvlJc w:val="left"/>
      <w:pPr>
        <w:tabs>
          <w:tab w:val="num" w:pos="1843"/>
        </w:tabs>
        <w:ind w:left="1843" w:hanging="567"/>
      </w:pPr>
      <w:rPr>
        <w:b w:val="0"/>
        <w:bCs w:val="0"/>
        <w:i w:val="0"/>
        <w:iCs w:val="0"/>
        <w:caps w:val="0"/>
        <w:smallCaps w:val="0"/>
        <w:strike w:val="0"/>
        <w:dstrike w:val="0"/>
        <w:noProof w:val="0"/>
        <w:vanish w:val="0"/>
        <w:color w:val="000000"/>
        <w:spacing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L3"/>
      <w:lvlText w:val="%1.%2.%3"/>
      <w:lvlJc w:val="left"/>
      <w:pPr>
        <w:tabs>
          <w:tab w:val="num" w:pos="1702"/>
        </w:tabs>
        <w:ind w:left="1702" w:hanging="567"/>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SL4"/>
      <w:lvlText w:val="%1.%2.%3.%4"/>
      <w:lvlJc w:val="left"/>
      <w:pPr>
        <w:tabs>
          <w:tab w:val="num" w:pos="992"/>
        </w:tabs>
        <w:ind w:left="992" w:hanging="708"/>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L5"/>
      <w:lvlText w:val="%1.%2.%3.%4.%5"/>
      <w:lvlJc w:val="left"/>
      <w:pPr>
        <w:tabs>
          <w:tab w:val="num" w:pos="3065"/>
        </w:tabs>
        <w:ind w:left="2835" w:hanging="850"/>
      </w:pPr>
      <w:rPr>
        <w:rFonts w:hint="eastAsia"/>
      </w:rPr>
    </w:lvl>
    <w:lvl w:ilvl="5">
      <w:start w:val="1"/>
      <w:numFmt w:val="decimal"/>
      <w:lvlText w:val="%1.%2.%3.%4.%5.%6"/>
      <w:lvlJc w:val="left"/>
      <w:pPr>
        <w:tabs>
          <w:tab w:val="num" w:pos="3544"/>
        </w:tabs>
        <w:ind w:left="3544" w:hanging="1134"/>
      </w:pPr>
      <w:rPr>
        <w:rFonts w:hint="eastAsia"/>
      </w:rPr>
    </w:lvl>
    <w:lvl w:ilvl="6">
      <w:start w:val="1"/>
      <w:numFmt w:val="decimal"/>
      <w:lvlText w:val="%1.%2.%3.%4.%5.%6.%7"/>
      <w:lvlJc w:val="left"/>
      <w:pPr>
        <w:tabs>
          <w:tab w:val="num" w:pos="4111"/>
        </w:tabs>
        <w:ind w:left="4111" w:hanging="1276"/>
      </w:pPr>
      <w:rPr>
        <w:rFonts w:hint="eastAsia"/>
      </w:rPr>
    </w:lvl>
    <w:lvl w:ilvl="7">
      <w:start w:val="1"/>
      <w:numFmt w:val="decimal"/>
      <w:lvlText w:val="%1.%2.%3.%4.%5.%6.%7.%8"/>
      <w:lvlJc w:val="left"/>
      <w:pPr>
        <w:tabs>
          <w:tab w:val="num" w:pos="4678"/>
        </w:tabs>
        <w:ind w:left="4678" w:hanging="1418"/>
      </w:pPr>
      <w:rPr>
        <w:rFonts w:hint="eastAsia"/>
      </w:rPr>
    </w:lvl>
    <w:lvl w:ilvl="8">
      <w:start w:val="1"/>
      <w:numFmt w:val="decimal"/>
      <w:lvlText w:val="%1.%2.%3.%4.%5.%6.%7.%8.%9"/>
      <w:lvlJc w:val="left"/>
      <w:pPr>
        <w:tabs>
          <w:tab w:val="num" w:pos="5386"/>
        </w:tabs>
        <w:ind w:left="5386" w:hanging="1700"/>
      </w:pPr>
      <w:rPr>
        <w:rFonts w:hint="eastAsia"/>
      </w:rPr>
    </w:lvl>
  </w:abstractNum>
  <w:abstractNum w:abstractNumId="5" w15:restartNumberingAfterBreak="0">
    <w:nsid w:val="0CCF1509"/>
    <w:multiLevelType w:val="hybridMultilevel"/>
    <w:tmpl w:val="82AC9BA2"/>
    <w:lvl w:ilvl="0" w:tplc="1E62FA80">
      <w:start w:val="1"/>
      <w:numFmt w:val="bullet"/>
      <w:lvlText w:val="•"/>
      <w:lvlJc w:val="left"/>
      <w:pPr>
        <w:tabs>
          <w:tab w:val="num" w:pos="720"/>
        </w:tabs>
        <w:ind w:left="720" w:hanging="360"/>
      </w:pPr>
      <w:rPr>
        <w:rFonts w:ascii="Arial" w:hAnsi="Arial" w:hint="default"/>
      </w:rPr>
    </w:lvl>
    <w:lvl w:ilvl="1" w:tplc="B0146238" w:tentative="1">
      <w:start w:val="1"/>
      <w:numFmt w:val="bullet"/>
      <w:lvlText w:val="•"/>
      <w:lvlJc w:val="left"/>
      <w:pPr>
        <w:tabs>
          <w:tab w:val="num" w:pos="1440"/>
        </w:tabs>
        <w:ind w:left="1440" w:hanging="360"/>
      </w:pPr>
      <w:rPr>
        <w:rFonts w:ascii="Arial" w:hAnsi="Arial" w:hint="default"/>
      </w:rPr>
    </w:lvl>
    <w:lvl w:ilvl="2" w:tplc="5A447782" w:tentative="1">
      <w:start w:val="1"/>
      <w:numFmt w:val="bullet"/>
      <w:lvlText w:val="•"/>
      <w:lvlJc w:val="left"/>
      <w:pPr>
        <w:tabs>
          <w:tab w:val="num" w:pos="2160"/>
        </w:tabs>
        <w:ind w:left="2160" w:hanging="360"/>
      </w:pPr>
      <w:rPr>
        <w:rFonts w:ascii="Arial" w:hAnsi="Arial" w:hint="default"/>
      </w:rPr>
    </w:lvl>
    <w:lvl w:ilvl="3" w:tplc="2AC8A5E4" w:tentative="1">
      <w:start w:val="1"/>
      <w:numFmt w:val="bullet"/>
      <w:lvlText w:val="•"/>
      <w:lvlJc w:val="left"/>
      <w:pPr>
        <w:tabs>
          <w:tab w:val="num" w:pos="2880"/>
        </w:tabs>
        <w:ind w:left="2880" w:hanging="360"/>
      </w:pPr>
      <w:rPr>
        <w:rFonts w:ascii="Arial" w:hAnsi="Arial" w:hint="default"/>
      </w:rPr>
    </w:lvl>
    <w:lvl w:ilvl="4" w:tplc="C016ACC6" w:tentative="1">
      <w:start w:val="1"/>
      <w:numFmt w:val="bullet"/>
      <w:lvlText w:val="•"/>
      <w:lvlJc w:val="left"/>
      <w:pPr>
        <w:tabs>
          <w:tab w:val="num" w:pos="3600"/>
        </w:tabs>
        <w:ind w:left="3600" w:hanging="360"/>
      </w:pPr>
      <w:rPr>
        <w:rFonts w:ascii="Arial" w:hAnsi="Arial" w:hint="default"/>
      </w:rPr>
    </w:lvl>
    <w:lvl w:ilvl="5" w:tplc="AEE4D66E" w:tentative="1">
      <w:start w:val="1"/>
      <w:numFmt w:val="bullet"/>
      <w:lvlText w:val="•"/>
      <w:lvlJc w:val="left"/>
      <w:pPr>
        <w:tabs>
          <w:tab w:val="num" w:pos="4320"/>
        </w:tabs>
        <w:ind w:left="4320" w:hanging="360"/>
      </w:pPr>
      <w:rPr>
        <w:rFonts w:ascii="Arial" w:hAnsi="Arial" w:hint="default"/>
      </w:rPr>
    </w:lvl>
    <w:lvl w:ilvl="6" w:tplc="D08C4B3C" w:tentative="1">
      <w:start w:val="1"/>
      <w:numFmt w:val="bullet"/>
      <w:lvlText w:val="•"/>
      <w:lvlJc w:val="left"/>
      <w:pPr>
        <w:tabs>
          <w:tab w:val="num" w:pos="5040"/>
        </w:tabs>
        <w:ind w:left="5040" w:hanging="360"/>
      </w:pPr>
      <w:rPr>
        <w:rFonts w:ascii="Arial" w:hAnsi="Arial" w:hint="default"/>
      </w:rPr>
    </w:lvl>
    <w:lvl w:ilvl="7" w:tplc="8C9CA420" w:tentative="1">
      <w:start w:val="1"/>
      <w:numFmt w:val="bullet"/>
      <w:lvlText w:val="•"/>
      <w:lvlJc w:val="left"/>
      <w:pPr>
        <w:tabs>
          <w:tab w:val="num" w:pos="5760"/>
        </w:tabs>
        <w:ind w:left="5760" w:hanging="360"/>
      </w:pPr>
      <w:rPr>
        <w:rFonts w:ascii="Arial" w:hAnsi="Arial" w:hint="default"/>
      </w:rPr>
    </w:lvl>
    <w:lvl w:ilvl="8" w:tplc="D900905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1872812"/>
    <w:multiLevelType w:val="hybridMultilevel"/>
    <w:tmpl w:val="DD8E49B6"/>
    <w:lvl w:ilvl="0" w:tplc="FB127452">
      <w:start w:val="1"/>
      <w:numFmt w:val="bullet"/>
      <w:lvlText w:val="-"/>
      <w:lvlJc w:val="left"/>
      <w:pPr>
        <w:ind w:left="1509" w:hanging="400"/>
      </w:pPr>
      <w:rPr>
        <w:rFonts w:ascii="굴림" w:hAnsi="굴림" w:hint="default"/>
      </w:rPr>
    </w:lvl>
    <w:lvl w:ilvl="1" w:tplc="04090003" w:tentative="1">
      <w:start w:val="1"/>
      <w:numFmt w:val="bullet"/>
      <w:lvlText w:val=""/>
      <w:lvlJc w:val="left"/>
      <w:pPr>
        <w:ind w:left="1909" w:hanging="400"/>
      </w:pPr>
      <w:rPr>
        <w:rFonts w:ascii="Wingdings" w:hAnsi="Wingdings" w:hint="default"/>
      </w:rPr>
    </w:lvl>
    <w:lvl w:ilvl="2" w:tplc="04090005" w:tentative="1">
      <w:start w:val="1"/>
      <w:numFmt w:val="bullet"/>
      <w:lvlText w:val=""/>
      <w:lvlJc w:val="left"/>
      <w:pPr>
        <w:ind w:left="2309" w:hanging="400"/>
      </w:pPr>
      <w:rPr>
        <w:rFonts w:ascii="Wingdings" w:hAnsi="Wingdings" w:hint="default"/>
      </w:rPr>
    </w:lvl>
    <w:lvl w:ilvl="3" w:tplc="04090001" w:tentative="1">
      <w:start w:val="1"/>
      <w:numFmt w:val="bullet"/>
      <w:lvlText w:val=""/>
      <w:lvlJc w:val="left"/>
      <w:pPr>
        <w:ind w:left="2709" w:hanging="400"/>
      </w:pPr>
      <w:rPr>
        <w:rFonts w:ascii="Wingdings" w:hAnsi="Wingdings" w:hint="default"/>
      </w:rPr>
    </w:lvl>
    <w:lvl w:ilvl="4" w:tplc="04090003">
      <w:start w:val="1"/>
      <w:numFmt w:val="bullet"/>
      <w:lvlText w:val=""/>
      <w:lvlJc w:val="left"/>
      <w:pPr>
        <w:ind w:left="3109" w:hanging="400"/>
      </w:pPr>
      <w:rPr>
        <w:rFonts w:ascii="Wingdings" w:hAnsi="Wingdings" w:hint="default"/>
      </w:rPr>
    </w:lvl>
    <w:lvl w:ilvl="5" w:tplc="04090005" w:tentative="1">
      <w:start w:val="1"/>
      <w:numFmt w:val="bullet"/>
      <w:lvlText w:val=""/>
      <w:lvlJc w:val="left"/>
      <w:pPr>
        <w:ind w:left="3509" w:hanging="400"/>
      </w:pPr>
      <w:rPr>
        <w:rFonts w:ascii="Wingdings" w:hAnsi="Wingdings" w:hint="default"/>
      </w:rPr>
    </w:lvl>
    <w:lvl w:ilvl="6" w:tplc="04090001" w:tentative="1">
      <w:start w:val="1"/>
      <w:numFmt w:val="bullet"/>
      <w:lvlText w:val=""/>
      <w:lvlJc w:val="left"/>
      <w:pPr>
        <w:ind w:left="3909" w:hanging="400"/>
      </w:pPr>
      <w:rPr>
        <w:rFonts w:ascii="Wingdings" w:hAnsi="Wingdings" w:hint="default"/>
      </w:rPr>
    </w:lvl>
    <w:lvl w:ilvl="7" w:tplc="04090003" w:tentative="1">
      <w:start w:val="1"/>
      <w:numFmt w:val="bullet"/>
      <w:lvlText w:val=""/>
      <w:lvlJc w:val="left"/>
      <w:pPr>
        <w:ind w:left="4309" w:hanging="400"/>
      </w:pPr>
      <w:rPr>
        <w:rFonts w:ascii="Wingdings" w:hAnsi="Wingdings" w:hint="default"/>
      </w:rPr>
    </w:lvl>
    <w:lvl w:ilvl="8" w:tplc="04090005" w:tentative="1">
      <w:start w:val="1"/>
      <w:numFmt w:val="bullet"/>
      <w:lvlText w:val=""/>
      <w:lvlJc w:val="left"/>
      <w:pPr>
        <w:ind w:left="4709" w:hanging="400"/>
      </w:pPr>
      <w:rPr>
        <w:rFonts w:ascii="Wingdings" w:hAnsi="Wingdings" w:hint="default"/>
      </w:rPr>
    </w:lvl>
  </w:abstractNum>
  <w:abstractNum w:abstractNumId="7" w15:restartNumberingAfterBreak="0">
    <w:nsid w:val="14D203EC"/>
    <w:multiLevelType w:val="hybridMultilevel"/>
    <w:tmpl w:val="34BEAE20"/>
    <w:lvl w:ilvl="0" w:tplc="1E62FA80">
      <w:start w:val="1"/>
      <w:numFmt w:val="bullet"/>
      <w:lvlText w:val="•"/>
      <w:lvlJc w:val="left"/>
      <w:pPr>
        <w:ind w:left="1520" w:hanging="400"/>
      </w:pPr>
      <w:rPr>
        <w:rFonts w:ascii="Arial" w:hAnsi="Arial" w:hint="default"/>
      </w:rPr>
    </w:lvl>
    <w:lvl w:ilvl="1" w:tplc="04090003">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8" w15:restartNumberingAfterBreak="0">
    <w:nsid w:val="16AB53E2"/>
    <w:multiLevelType w:val="hybridMultilevel"/>
    <w:tmpl w:val="9C5CF354"/>
    <w:lvl w:ilvl="0" w:tplc="FB127452">
      <w:start w:val="1"/>
      <w:numFmt w:val="bullet"/>
      <w:lvlText w:val="-"/>
      <w:lvlJc w:val="left"/>
      <w:pPr>
        <w:ind w:left="1509" w:hanging="400"/>
      </w:pPr>
      <w:rPr>
        <w:rFonts w:ascii="굴림" w:hAnsi="굴림" w:hint="default"/>
      </w:rPr>
    </w:lvl>
    <w:lvl w:ilvl="1" w:tplc="04090003" w:tentative="1">
      <w:start w:val="1"/>
      <w:numFmt w:val="bullet"/>
      <w:lvlText w:val=""/>
      <w:lvlJc w:val="left"/>
      <w:pPr>
        <w:ind w:left="1909" w:hanging="400"/>
      </w:pPr>
      <w:rPr>
        <w:rFonts w:ascii="Wingdings" w:hAnsi="Wingdings" w:hint="default"/>
      </w:rPr>
    </w:lvl>
    <w:lvl w:ilvl="2" w:tplc="04090005" w:tentative="1">
      <w:start w:val="1"/>
      <w:numFmt w:val="bullet"/>
      <w:lvlText w:val=""/>
      <w:lvlJc w:val="left"/>
      <w:pPr>
        <w:ind w:left="2309" w:hanging="400"/>
      </w:pPr>
      <w:rPr>
        <w:rFonts w:ascii="Wingdings" w:hAnsi="Wingdings" w:hint="default"/>
      </w:rPr>
    </w:lvl>
    <w:lvl w:ilvl="3" w:tplc="04090001" w:tentative="1">
      <w:start w:val="1"/>
      <w:numFmt w:val="bullet"/>
      <w:lvlText w:val=""/>
      <w:lvlJc w:val="left"/>
      <w:pPr>
        <w:ind w:left="2709" w:hanging="400"/>
      </w:pPr>
      <w:rPr>
        <w:rFonts w:ascii="Wingdings" w:hAnsi="Wingdings" w:hint="default"/>
      </w:rPr>
    </w:lvl>
    <w:lvl w:ilvl="4" w:tplc="04090003" w:tentative="1">
      <w:start w:val="1"/>
      <w:numFmt w:val="bullet"/>
      <w:lvlText w:val=""/>
      <w:lvlJc w:val="left"/>
      <w:pPr>
        <w:ind w:left="3109" w:hanging="400"/>
      </w:pPr>
      <w:rPr>
        <w:rFonts w:ascii="Wingdings" w:hAnsi="Wingdings" w:hint="default"/>
      </w:rPr>
    </w:lvl>
    <w:lvl w:ilvl="5" w:tplc="04090005" w:tentative="1">
      <w:start w:val="1"/>
      <w:numFmt w:val="bullet"/>
      <w:lvlText w:val=""/>
      <w:lvlJc w:val="left"/>
      <w:pPr>
        <w:ind w:left="3509" w:hanging="400"/>
      </w:pPr>
      <w:rPr>
        <w:rFonts w:ascii="Wingdings" w:hAnsi="Wingdings" w:hint="default"/>
      </w:rPr>
    </w:lvl>
    <w:lvl w:ilvl="6" w:tplc="04090001" w:tentative="1">
      <w:start w:val="1"/>
      <w:numFmt w:val="bullet"/>
      <w:lvlText w:val=""/>
      <w:lvlJc w:val="left"/>
      <w:pPr>
        <w:ind w:left="3909" w:hanging="400"/>
      </w:pPr>
      <w:rPr>
        <w:rFonts w:ascii="Wingdings" w:hAnsi="Wingdings" w:hint="default"/>
      </w:rPr>
    </w:lvl>
    <w:lvl w:ilvl="7" w:tplc="04090003" w:tentative="1">
      <w:start w:val="1"/>
      <w:numFmt w:val="bullet"/>
      <w:lvlText w:val=""/>
      <w:lvlJc w:val="left"/>
      <w:pPr>
        <w:ind w:left="4309" w:hanging="400"/>
      </w:pPr>
      <w:rPr>
        <w:rFonts w:ascii="Wingdings" w:hAnsi="Wingdings" w:hint="default"/>
      </w:rPr>
    </w:lvl>
    <w:lvl w:ilvl="8" w:tplc="04090005" w:tentative="1">
      <w:start w:val="1"/>
      <w:numFmt w:val="bullet"/>
      <w:lvlText w:val=""/>
      <w:lvlJc w:val="left"/>
      <w:pPr>
        <w:ind w:left="4709" w:hanging="400"/>
      </w:pPr>
      <w:rPr>
        <w:rFonts w:ascii="Wingdings" w:hAnsi="Wingdings" w:hint="default"/>
      </w:rPr>
    </w:lvl>
  </w:abstractNum>
  <w:abstractNum w:abstractNumId="9" w15:restartNumberingAfterBreak="0">
    <w:nsid w:val="21420FC7"/>
    <w:multiLevelType w:val="hybridMultilevel"/>
    <w:tmpl w:val="EC1EC792"/>
    <w:lvl w:ilvl="0" w:tplc="B71888EE">
      <w:start w:val="1"/>
      <w:numFmt w:val="bullet"/>
      <w:lvlText w:val="•"/>
      <w:lvlJc w:val="left"/>
      <w:pPr>
        <w:tabs>
          <w:tab w:val="num" w:pos="720"/>
        </w:tabs>
        <w:ind w:left="720" w:hanging="360"/>
      </w:pPr>
      <w:rPr>
        <w:rFonts w:ascii="Arial" w:hAnsi="Arial" w:hint="default"/>
      </w:rPr>
    </w:lvl>
    <w:lvl w:ilvl="1" w:tplc="7FCC5700" w:tentative="1">
      <w:start w:val="1"/>
      <w:numFmt w:val="bullet"/>
      <w:lvlText w:val="•"/>
      <w:lvlJc w:val="left"/>
      <w:pPr>
        <w:tabs>
          <w:tab w:val="num" w:pos="1440"/>
        </w:tabs>
        <w:ind w:left="1440" w:hanging="360"/>
      </w:pPr>
      <w:rPr>
        <w:rFonts w:ascii="Arial" w:hAnsi="Arial" w:hint="default"/>
      </w:rPr>
    </w:lvl>
    <w:lvl w:ilvl="2" w:tplc="296A1FA8" w:tentative="1">
      <w:start w:val="1"/>
      <w:numFmt w:val="bullet"/>
      <w:lvlText w:val="•"/>
      <w:lvlJc w:val="left"/>
      <w:pPr>
        <w:tabs>
          <w:tab w:val="num" w:pos="2160"/>
        </w:tabs>
        <w:ind w:left="2160" w:hanging="360"/>
      </w:pPr>
      <w:rPr>
        <w:rFonts w:ascii="Arial" w:hAnsi="Arial" w:hint="default"/>
      </w:rPr>
    </w:lvl>
    <w:lvl w:ilvl="3" w:tplc="DB82BEDE" w:tentative="1">
      <w:start w:val="1"/>
      <w:numFmt w:val="bullet"/>
      <w:lvlText w:val="•"/>
      <w:lvlJc w:val="left"/>
      <w:pPr>
        <w:tabs>
          <w:tab w:val="num" w:pos="2880"/>
        </w:tabs>
        <w:ind w:left="2880" w:hanging="360"/>
      </w:pPr>
      <w:rPr>
        <w:rFonts w:ascii="Arial" w:hAnsi="Arial" w:hint="default"/>
      </w:rPr>
    </w:lvl>
    <w:lvl w:ilvl="4" w:tplc="CEB48EA8" w:tentative="1">
      <w:start w:val="1"/>
      <w:numFmt w:val="bullet"/>
      <w:lvlText w:val="•"/>
      <w:lvlJc w:val="left"/>
      <w:pPr>
        <w:tabs>
          <w:tab w:val="num" w:pos="3600"/>
        </w:tabs>
        <w:ind w:left="3600" w:hanging="360"/>
      </w:pPr>
      <w:rPr>
        <w:rFonts w:ascii="Arial" w:hAnsi="Arial" w:hint="default"/>
      </w:rPr>
    </w:lvl>
    <w:lvl w:ilvl="5" w:tplc="6FBACA1C" w:tentative="1">
      <w:start w:val="1"/>
      <w:numFmt w:val="bullet"/>
      <w:lvlText w:val="•"/>
      <w:lvlJc w:val="left"/>
      <w:pPr>
        <w:tabs>
          <w:tab w:val="num" w:pos="4320"/>
        </w:tabs>
        <w:ind w:left="4320" w:hanging="360"/>
      </w:pPr>
      <w:rPr>
        <w:rFonts w:ascii="Arial" w:hAnsi="Arial" w:hint="default"/>
      </w:rPr>
    </w:lvl>
    <w:lvl w:ilvl="6" w:tplc="421A499C" w:tentative="1">
      <w:start w:val="1"/>
      <w:numFmt w:val="bullet"/>
      <w:lvlText w:val="•"/>
      <w:lvlJc w:val="left"/>
      <w:pPr>
        <w:tabs>
          <w:tab w:val="num" w:pos="5040"/>
        </w:tabs>
        <w:ind w:left="5040" w:hanging="360"/>
      </w:pPr>
      <w:rPr>
        <w:rFonts w:ascii="Arial" w:hAnsi="Arial" w:hint="default"/>
      </w:rPr>
    </w:lvl>
    <w:lvl w:ilvl="7" w:tplc="4BC2B792" w:tentative="1">
      <w:start w:val="1"/>
      <w:numFmt w:val="bullet"/>
      <w:lvlText w:val="•"/>
      <w:lvlJc w:val="left"/>
      <w:pPr>
        <w:tabs>
          <w:tab w:val="num" w:pos="5760"/>
        </w:tabs>
        <w:ind w:left="5760" w:hanging="360"/>
      </w:pPr>
      <w:rPr>
        <w:rFonts w:ascii="Arial" w:hAnsi="Arial" w:hint="default"/>
      </w:rPr>
    </w:lvl>
    <w:lvl w:ilvl="8" w:tplc="C95EC0F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5AE2EA8"/>
    <w:multiLevelType w:val="hybridMultilevel"/>
    <w:tmpl w:val="1ADA8276"/>
    <w:lvl w:ilvl="0" w:tplc="FB127452">
      <w:start w:val="1"/>
      <w:numFmt w:val="bullet"/>
      <w:lvlText w:val="-"/>
      <w:lvlJc w:val="left"/>
      <w:pPr>
        <w:ind w:left="1509" w:hanging="400"/>
      </w:pPr>
      <w:rPr>
        <w:rFonts w:ascii="굴림" w:hAnsi="굴림" w:hint="default"/>
      </w:rPr>
    </w:lvl>
    <w:lvl w:ilvl="1" w:tplc="04090003" w:tentative="1">
      <w:start w:val="1"/>
      <w:numFmt w:val="bullet"/>
      <w:lvlText w:val=""/>
      <w:lvlJc w:val="left"/>
      <w:pPr>
        <w:ind w:left="1909" w:hanging="400"/>
      </w:pPr>
      <w:rPr>
        <w:rFonts w:ascii="Wingdings" w:hAnsi="Wingdings" w:hint="default"/>
      </w:rPr>
    </w:lvl>
    <w:lvl w:ilvl="2" w:tplc="04090005" w:tentative="1">
      <w:start w:val="1"/>
      <w:numFmt w:val="bullet"/>
      <w:lvlText w:val=""/>
      <w:lvlJc w:val="left"/>
      <w:pPr>
        <w:ind w:left="2309" w:hanging="400"/>
      </w:pPr>
      <w:rPr>
        <w:rFonts w:ascii="Wingdings" w:hAnsi="Wingdings" w:hint="default"/>
      </w:rPr>
    </w:lvl>
    <w:lvl w:ilvl="3" w:tplc="04090001" w:tentative="1">
      <w:start w:val="1"/>
      <w:numFmt w:val="bullet"/>
      <w:lvlText w:val=""/>
      <w:lvlJc w:val="left"/>
      <w:pPr>
        <w:ind w:left="2709" w:hanging="400"/>
      </w:pPr>
      <w:rPr>
        <w:rFonts w:ascii="Wingdings" w:hAnsi="Wingdings" w:hint="default"/>
      </w:rPr>
    </w:lvl>
    <w:lvl w:ilvl="4" w:tplc="04090003" w:tentative="1">
      <w:start w:val="1"/>
      <w:numFmt w:val="bullet"/>
      <w:lvlText w:val=""/>
      <w:lvlJc w:val="left"/>
      <w:pPr>
        <w:ind w:left="3109" w:hanging="400"/>
      </w:pPr>
      <w:rPr>
        <w:rFonts w:ascii="Wingdings" w:hAnsi="Wingdings" w:hint="default"/>
      </w:rPr>
    </w:lvl>
    <w:lvl w:ilvl="5" w:tplc="04090005" w:tentative="1">
      <w:start w:val="1"/>
      <w:numFmt w:val="bullet"/>
      <w:lvlText w:val=""/>
      <w:lvlJc w:val="left"/>
      <w:pPr>
        <w:ind w:left="3509" w:hanging="400"/>
      </w:pPr>
      <w:rPr>
        <w:rFonts w:ascii="Wingdings" w:hAnsi="Wingdings" w:hint="default"/>
      </w:rPr>
    </w:lvl>
    <w:lvl w:ilvl="6" w:tplc="04090001" w:tentative="1">
      <w:start w:val="1"/>
      <w:numFmt w:val="bullet"/>
      <w:lvlText w:val=""/>
      <w:lvlJc w:val="left"/>
      <w:pPr>
        <w:ind w:left="3909" w:hanging="400"/>
      </w:pPr>
      <w:rPr>
        <w:rFonts w:ascii="Wingdings" w:hAnsi="Wingdings" w:hint="default"/>
      </w:rPr>
    </w:lvl>
    <w:lvl w:ilvl="7" w:tplc="04090003" w:tentative="1">
      <w:start w:val="1"/>
      <w:numFmt w:val="bullet"/>
      <w:lvlText w:val=""/>
      <w:lvlJc w:val="left"/>
      <w:pPr>
        <w:ind w:left="4309" w:hanging="400"/>
      </w:pPr>
      <w:rPr>
        <w:rFonts w:ascii="Wingdings" w:hAnsi="Wingdings" w:hint="default"/>
      </w:rPr>
    </w:lvl>
    <w:lvl w:ilvl="8" w:tplc="04090005" w:tentative="1">
      <w:start w:val="1"/>
      <w:numFmt w:val="bullet"/>
      <w:lvlText w:val=""/>
      <w:lvlJc w:val="left"/>
      <w:pPr>
        <w:ind w:left="4709" w:hanging="400"/>
      </w:pPr>
      <w:rPr>
        <w:rFonts w:ascii="Wingdings" w:hAnsi="Wingdings" w:hint="default"/>
      </w:rPr>
    </w:lvl>
  </w:abstractNum>
  <w:abstractNum w:abstractNumId="11" w15:restartNumberingAfterBreak="0">
    <w:nsid w:val="29316600"/>
    <w:multiLevelType w:val="hybridMultilevel"/>
    <w:tmpl w:val="D3A631E6"/>
    <w:lvl w:ilvl="0" w:tplc="04090001">
      <w:start w:val="1"/>
      <w:numFmt w:val="bullet"/>
      <w:lvlText w:val=""/>
      <w:lvlJc w:val="left"/>
      <w:pPr>
        <w:ind w:left="1520" w:hanging="400"/>
      </w:pPr>
      <w:rPr>
        <w:rFonts w:ascii="Wingdings" w:hAnsi="Wingdings" w:hint="default"/>
      </w:rPr>
    </w:lvl>
    <w:lvl w:ilvl="1" w:tplc="04090003">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2" w15:restartNumberingAfterBreak="0">
    <w:nsid w:val="2A634718"/>
    <w:multiLevelType w:val="hybridMultilevel"/>
    <w:tmpl w:val="60621DCC"/>
    <w:lvl w:ilvl="0" w:tplc="04090003">
      <w:start w:val="1"/>
      <w:numFmt w:val="bullet"/>
      <w:lvlText w:val=""/>
      <w:lvlJc w:val="left"/>
      <w:pPr>
        <w:ind w:left="1520" w:hanging="400"/>
      </w:pPr>
      <w:rPr>
        <w:rFonts w:ascii="Wingdings" w:hAnsi="Wingdings" w:hint="default"/>
      </w:rPr>
    </w:lvl>
    <w:lvl w:ilvl="1" w:tplc="04090003">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3" w15:restartNumberingAfterBreak="0">
    <w:nsid w:val="2F823AC0"/>
    <w:multiLevelType w:val="hybridMultilevel"/>
    <w:tmpl w:val="66C0544A"/>
    <w:lvl w:ilvl="0" w:tplc="1E62FA80">
      <w:start w:val="1"/>
      <w:numFmt w:val="bullet"/>
      <w:lvlText w:val="•"/>
      <w:lvlJc w:val="left"/>
      <w:pPr>
        <w:ind w:left="760" w:hanging="400"/>
      </w:pPr>
      <w:rPr>
        <w:rFonts w:ascii="Arial" w:hAnsi="Arial" w:hint="default"/>
      </w:rPr>
    </w:lvl>
    <w:lvl w:ilvl="1" w:tplc="1E62FA80">
      <w:start w:val="1"/>
      <w:numFmt w:val="bullet"/>
      <w:lvlText w:val="•"/>
      <w:lvlJc w:val="left"/>
      <w:pPr>
        <w:ind w:left="1160" w:hanging="400"/>
      </w:pPr>
      <w:rPr>
        <w:rFonts w:ascii="Arial" w:hAnsi="Arial"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14" w15:restartNumberingAfterBreak="0">
    <w:nsid w:val="2FE75C11"/>
    <w:multiLevelType w:val="hybridMultilevel"/>
    <w:tmpl w:val="81307DB0"/>
    <w:lvl w:ilvl="0" w:tplc="FB127452">
      <w:start w:val="1"/>
      <w:numFmt w:val="bullet"/>
      <w:lvlText w:val="-"/>
      <w:lvlJc w:val="left"/>
      <w:pPr>
        <w:ind w:left="1509" w:hanging="400"/>
      </w:pPr>
      <w:rPr>
        <w:rFonts w:ascii="굴림" w:hAnsi="굴림" w:hint="default"/>
      </w:rPr>
    </w:lvl>
    <w:lvl w:ilvl="1" w:tplc="04090003" w:tentative="1">
      <w:start w:val="1"/>
      <w:numFmt w:val="bullet"/>
      <w:lvlText w:val=""/>
      <w:lvlJc w:val="left"/>
      <w:pPr>
        <w:ind w:left="1909" w:hanging="400"/>
      </w:pPr>
      <w:rPr>
        <w:rFonts w:ascii="Wingdings" w:hAnsi="Wingdings" w:hint="default"/>
      </w:rPr>
    </w:lvl>
    <w:lvl w:ilvl="2" w:tplc="04090005" w:tentative="1">
      <w:start w:val="1"/>
      <w:numFmt w:val="bullet"/>
      <w:lvlText w:val=""/>
      <w:lvlJc w:val="left"/>
      <w:pPr>
        <w:ind w:left="2309" w:hanging="400"/>
      </w:pPr>
      <w:rPr>
        <w:rFonts w:ascii="Wingdings" w:hAnsi="Wingdings" w:hint="default"/>
      </w:rPr>
    </w:lvl>
    <w:lvl w:ilvl="3" w:tplc="04090001" w:tentative="1">
      <w:start w:val="1"/>
      <w:numFmt w:val="bullet"/>
      <w:lvlText w:val=""/>
      <w:lvlJc w:val="left"/>
      <w:pPr>
        <w:ind w:left="2709" w:hanging="400"/>
      </w:pPr>
      <w:rPr>
        <w:rFonts w:ascii="Wingdings" w:hAnsi="Wingdings" w:hint="default"/>
      </w:rPr>
    </w:lvl>
    <w:lvl w:ilvl="4" w:tplc="04090003" w:tentative="1">
      <w:start w:val="1"/>
      <w:numFmt w:val="bullet"/>
      <w:lvlText w:val=""/>
      <w:lvlJc w:val="left"/>
      <w:pPr>
        <w:ind w:left="3109" w:hanging="400"/>
      </w:pPr>
      <w:rPr>
        <w:rFonts w:ascii="Wingdings" w:hAnsi="Wingdings" w:hint="default"/>
      </w:rPr>
    </w:lvl>
    <w:lvl w:ilvl="5" w:tplc="04090005" w:tentative="1">
      <w:start w:val="1"/>
      <w:numFmt w:val="bullet"/>
      <w:lvlText w:val=""/>
      <w:lvlJc w:val="left"/>
      <w:pPr>
        <w:ind w:left="3509" w:hanging="400"/>
      </w:pPr>
      <w:rPr>
        <w:rFonts w:ascii="Wingdings" w:hAnsi="Wingdings" w:hint="default"/>
      </w:rPr>
    </w:lvl>
    <w:lvl w:ilvl="6" w:tplc="04090001" w:tentative="1">
      <w:start w:val="1"/>
      <w:numFmt w:val="bullet"/>
      <w:lvlText w:val=""/>
      <w:lvlJc w:val="left"/>
      <w:pPr>
        <w:ind w:left="3909" w:hanging="400"/>
      </w:pPr>
      <w:rPr>
        <w:rFonts w:ascii="Wingdings" w:hAnsi="Wingdings" w:hint="default"/>
      </w:rPr>
    </w:lvl>
    <w:lvl w:ilvl="7" w:tplc="04090003" w:tentative="1">
      <w:start w:val="1"/>
      <w:numFmt w:val="bullet"/>
      <w:lvlText w:val=""/>
      <w:lvlJc w:val="left"/>
      <w:pPr>
        <w:ind w:left="4309" w:hanging="400"/>
      </w:pPr>
      <w:rPr>
        <w:rFonts w:ascii="Wingdings" w:hAnsi="Wingdings" w:hint="default"/>
      </w:rPr>
    </w:lvl>
    <w:lvl w:ilvl="8" w:tplc="04090005" w:tentative="1">
      <w:start w:val="1"/>
      <w:numFmt w:val="bullet"/>
      <w:lvlText w:val=""/>
      <w:lvlJc w:val="left"/>
      <w:pPr>
        <w:ind w:left="4709" w:hanging="400"/>
      </w:pPr>
      <w:rPr>
        <w:rFonts w:ascii="Wingdings" w:hAnsi="Wingdings" w:hint="default"/>
      </w:rPr>
    </w:lvl>
  </w:abstractNum>
  <w:abstractNum w:abstractNumId="15" w15:restartNumberingAfterBreak="0">
    <w:nsid w:val="305D2648"/>
    <w:multiLevelType w:val="hybridMultilevel"/>
    <w:tmpl w:val="88A0C434"/>
    <w:lvl w:ilvl="0" w:tplc="04090003">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3DB20E0"/>
    <w:multiLevelType w:val="hybridMultilevel"/>
    <w:tmpl w:val="AE48B686"/>
    <w:lvl w:ilvl="0" w:tplc="A7DC2032">
      <w:start w:val="1"/>
      <w:numFmt w:val="bullet"/>
      <w:lvlText w:val="•"/>
      <w:lvlJc w:val="left"/>
      <w:pPr>
        <w:tabs>
          <w:tab w:val="num" w:pos="1080"/>
        </w:tabs>
        <w:ind w:left="1080" w:hanging="360"/>
      </w:pPr>
      <w:rPr>
        <w:rFonts w:ascii="Arial" w:hAnsi="Arial" w:hint="default"/>
      </w:rPr>
    </w:lvl>
    <w:lvl w:ilvl="1" w:tplc="806C194A" w:tentative="1">
      <w:start w:val="1"/>
      <w:numFmt w:val="bullet"/>
      <w:lvlText w:val="•"/>
      <w:lvlJc w:val="left"/>
      <w:pPr>
        <w:tabs>
          <w:tab w:val="num" w:pos="1800"/>
        </w:tabs>
        <w:ind w:left="1800" w:hanging="360"/>
      </w:pPr>
      <w:rPr>
        <w:rFonts w:ascii="Arial" w:hAnsi="Arial" w:hint="default"/>
      </w:rPr>
    </w:lvl>
    <w:lvl w:ilvl="2" w:tplc="6B146DB0" w:tentative="1">
      <w:start w:val="1"/>
      <w:numFmt w:val="bullet"/>
      <w:lvlText w:val="•"/>
      <w:lvlJc w:val="left"/>
      <w:pPr>
        <w:tabs>
          <w:tab w:val="num" w:pos="2520"/>
        </w:tabs>
        <w:ind w:left="2520" w:hanging="360"/>
      </w:pPr>
      <w:rPr>
        <w:rFonts w:ascii="Arial" w:hAnsi="Arial" w:hint="default"/>
      </w:rPr>
    </w:lvl>
    <w:lvl w:ilvl="3" w:tplc="9260121E" w:tentative="1">
      <w:start w:val="1"/>
      <w:numFmt w:val="bullet"/>
      <w:lvlText w:val="•"/>
      <w:lvlJc w:val="left"/>
      <w:pPr>
        <w:tabs>
          <w:tab w:val="num" w:pos="3240"/>
        </w:tabs>
        <w:ind w:left="3240" w:hanging="360"/>
      </w:pPr>
      <w:rPr>
        <w:rFonts w:ascii="Arial" w:hAnsi="Arial" w:hint="default"/>
      </w:rPr>
    </w:lvl>
    <w:lvl w:ilvl="4" w:tplc="6BAAC660" w:tentative="1">
      <w:start w:val="1"/>
      <w:numFmt w:val="bullet"/>
      <w:lvlText w:val="•"/>
      <w:lvlJc w:val="left"/>
      <w:pPr>
        <w:tabs>
          <w:tab w:val="num" w:pos="3960"/>
        </w:tabs>
        <w:ind w:left="3960" w:hanging="360"/>
      </w:pPr>
      <w:rPr>
        <w:rFonts w:ascii="Arial" w:hAnsi="Arial" w:hint="default"/>
      </w:rPr>
    </w:lvl>
    <w:lvl w:ilvl="5" w:tplc="DB422920" w:tentative="1">
      <w:start w:val="1"/>
      <w:numFmt w:val="bullet"/>
      <w:lvlText w:val="•"/>
      <w:lvlJc w:val="left"/>
      <w:pPr>
        <w:tabs>
          <w:tab w:val="num" w:pos="4680"/>
        </w:tabs>
        <w:ind w:left="4680" w:hanging="360"/>
      </w:pPr>
      <w:rPr>
        <w:rFonts w:ascii="Arial" w:hAnsi="Arial" w:hint="default"/>
      </w:rPr>
    </w:lvl>
    <w:lvl w:ilvl="6" w:tplc="1C08DFE2" w:tentative="1">
      <w:start w:val="1"/>
      <w:numFmt w:val="bullet"/>
      <w:lvlText w:val="•"/>
      <w:lvlJc w:val="left"/>
      <w:pPr>
        <w:tabs>
          <w:tab w:val="num" w:pos="5400"/>
        </w:tabs>
        <w:ind w:left="5400" w:hanging="360"/>
      </w:pPr>
      <w:rPr>
        <w:rFonts w:ascii="Arial" w:hAnsi="Arial" w:hint="default"/>
      </w:rPr>
    </w:lvl>
    <w:lvl w:ilvl="7" w:tplc="6108FD4C" w:tentative="1">
      <w:start w:val="1"/>
      <w:numFmt w:val="bullet"/>
      <w:lvlText w:val="•"/>
      <w:lvlJc w:val="left"/>
      <w:pPr>
        <w:tabs>
          <w:tab w:val="num" w:pos="6120"/>
        </w:tabs>
        <w:ind w:left="6120" w:hanging="360"/>
      </w:pPr>
      <w:rPr>
        <w:rFonts w:ascii="Arial" w:hAnsi="Arial" w:hint="default"/>
      </w:rPr>
    </w:lvl>
    <w:lvl w:ilvl="8" w:tplc="E21E4F2E" w:tentative="1">
      <w:start w:val="1"/>
      <w:numFmt w:val="bullet"/>
      <w:lvlText w:val="•"/>
      <w:lvlJc w:val="left"/>
      <w:pPr>
        <w:tabs>
          <w:tab w:val="num" w:pos="6840"/>
        </w:tabs>
        <w:ind w:left="6840" w:hanging="360"/>
      </w:pPr>
      <w:rPr>
        <w:rFonts w:ascii="Arial" w:hAnsi="Arial" w:hint="default"/>
      </w:rPr>
    </w:lvl>
  </w:abstractNum>
  <w:abstractNum w:abstractNumId="17" w15:restartNumberingAfterBreak="0">
    <w:nsid w:val="3E503418"/>
    <w:multiLevelType w:val="multilevel"/>
    <w:tmpl w:val="1EA02822"/>
    <w:lvl w:ilvl="0">
      <w:start w:val="1"/>
      <w:numFmt w:val="decimal"/>
      <w:pStyle w:val="1"/>
      <w:lvlText w:val="%1"/>
      <w:lvlJc w:val="left"/>
      <w:pPr>
        <w:tabs>
          <w:tab w:val="num" w:pos="720"/>
        </w:tabs>
        <w:ind w:left="720" w:hanging="720"/>
      </w:pPr>
      <w:rPr>
        <w:rFonts w:hint="eastAsia"/>
      </w:rPr>
    </w:lvl>
    <w:lvl w:ilvl="1">
      <w:start w:val="1"/>
      <w:numFmt w:val="decimal"/>
      <w:pStyle w:val="2"/>
      <w:lvlText w:val="%1.%2"/>
      <w:lvlJc w:val="left"/>
      <w:pPr>
        <w:tabs>
          <w:tab w:val="num" w:pos="720"/>
        </w:tabs>
        <w:ind w:left="720" w:hanging="720"/>
      </w:pPr>
      <w:rPr>
        <w:rFonts w:hint="eastAsia"/>
      </w:rPr>
    </w:lvl>
    <w:lvl w:ilvl="2">
      <w:start w:val="1"/>
      <w:numFmt w:val="decimal"/>
      <w:pStyle w:val="3"/>
      <w:lvlText w:val="%1.%2.%3"/>
      <w:lvlJc w:val="left"/>
      <w:pPr>
        <w:tabs>
          <w:tab w:val="num" w:pos="720"/>
        </w:tabs>
        <w:ind w:left="720" w:hanging="720"/>
      </w:pPr>
      <w:rPr>
        <w:rFonts w:hint="eastAsia"/>
        <w:sz w:val="24"/>
        <w:szCs w:val="24"/>
      </w:rPr>
    </w:lvl>
    <w:lvl w:ilvl="3">
      <w:start w:val="1"/>
      <w:numFmt w:val="decimal"/>
      <w:pStyle w:val="4"/>
      <w:lvlText w:val="%1.%2.%3.%4"/>
      <w:lvlJc w:val="left"/>
      <w:pPr>
        <w:tabs>
          <w:tab w:val="num" w:pos="720"/>
        </w:tabs>
        <w:ind w:left="720" w:hanging="720"/>
      </w:pPr>
      <w:rPr>
        <w:rFonts w:hint="eastAsia"/>
        <w:sz w:val="20"/>
        <w:szCs w:val="20"/>
      </w:rPr>
    </w:lvl>
    <w:lvl w:ilvl="4">
      <w:start w:val="1"/>
      <w:numFmt w:val="decimal"/>
      <w:lvlText w:val="%1.%2.%3.%4.%5"/>
      <w:lvlJc w:val="left"/>
      <w:pPr>
        <w:tabs>
          <w:tab w:val="num" w:pos="2225"/>
        </w:tabs>
        <w:ind w:left="1275" w:hanging="850"/>
      </w:pPr>
      <w:rPr>
        <w:rFonts w:hint="eastAsia"/>
        <w:sz w:val="18"/>
        <w:szCs w:val="18"/>
      </w:rPr>
    </w:lvl>
    <w:lvl w:ilvl="5">
      <w:start w:val="1"/>
      <w:numFmt w:val="decimal"/>
      <w:lvlText w:val="%1.%2.%3.%4.%5.%6"/>
      <w:lvlJc w:val="left"/>
      <w:pPr>
        <w:tabs>
          <w:tab w:val="num" w:pos="3010"/>
        </w:tabs>
        <w:ind w:left="1984" w:hanging="1134"/>
      </w:pPr>
      <w:rPr>
        <w:rFonts w:hint="eastAsia"/>
      </w:rPr>
    </w:lvl>
    <w:lvl w:ilvl="6">
      <w:start w:val="1"/>
      <w:numFmt w:val="decimal"/>
      <w:lvlText w:val="%1.%2.%3.%4.%5.%6.%7"/>
      <w:lvlJc w:val="left"/>
      <w:pPr>
        <w:tabs>
          <w:tab w:val="num" w:pos="3795"/>
        </w:tabs>
        <w:ind w:left="2551" w:hanging="1276"/>
      </w:pPr>
      <w:rPr>
        <w:rFonts w:hint="eastAsia"/>
      </w:rPr>
    </w:lvl>
    <w:lvl w:ilvl="7">
      <w:start w:val="1"/>
      <w:numFmt w:val="decimal"/>
      <w:lvlText w:val="%1.%2.%3.%4.%5.%6.%7.%8"/>
      <w:lvlJc w:val="left"/>
      <w:pPr>
        <w:tabs>
          <w:tab w:val="num" w:pos="4580"/>
        </w:tabs>
        <w:ind w:left="3118" w:hanging="1418"/>
      </w:pPr>
      <w:rPr>
        <w:rFonts w:hint="eastAsia"/>
      </w:rPr>
    </w:lvl>
    <w:lvl w:ilvl="8">
      <w:start w:val="1"/>
      <w:numFmt w:val="decimal"/>
      <w:lvlText w:val="%1.%2.%3.%4.%5.%6.%7.%8.%9"/>
      <w:lvlJc w:val="left"/>
      <w:pPr>
        <w:tabs>
          <w:tab w:val="num" w:pos="5366"/>
        </w:tabs>
        <w:ind w:left="3826" w:hanging="1700"/>
      </w:pPr>
      <w:rPr>
        <w:rFonts w:hint="eastAsia"/>
      </w:rPr>
    </w:lvl>
  </w:abstractNum>
  <w:abstractNum w:abstractNumId="18" w15:restartNumberingAfterBreak="0">
    <w:nsid w:val="41B152E1"/>
    <w:multiLevelType w:val="hybridMultilevel"/>
    <w:tmpl w:val="70469F24"/>
    <w:lvl w:ilvl="0" w:tplc="94285CB0">
      <w:start w:val="1"/>
      <w:numFmt w:val="bullet"/>
      <w:lvlText w:val="-"/>
      <w:lvlJc w:val="left"/>
      <w:pPr>
        <w:tabs>
          <w:tab w:val="num" w:pos="720"/>
        </w:tabs>
        <w:ind w:left="720" w:hanging="360"/>
      </w:pPr>
      <w:rPr>
        <w:rFonts w:ascii="굴림" w:hAnsi="굴림" w:hint="default"/>
      </w:rPr>
    </w:lvl>
    <w:lvl w:ilvl="1" w:tplc="687CB872" w:tentative="1">
      <w:start w:val="1"/>
      <w:numFmt w:val="bullet"/>
      <w:lvlText w:val="-"/>
      <w:lvlJc w:val="left"/>
      <w:pPr>
        <w:tabs>
          <w:tab w:val="num" w:pos="1440"/>
        </w:tabs>
        <w:ind w:left="1440" w:hanging="360"/>
      </w:pPr>
      <w:rPr>
        <w:rFonts w:ascii="굴림" w:hAnsi="굴림" w:hint="default"/>
      </w:rPr>
    </w:lvl>
    <w:lvl w:ilvl="2" w:tplc="909E80BE" w:tentative="1">
      <w:start w:val="1"/>
      <w:numFmt w:val="bullet"/>
      <w:lvlText w:val="-"/>
      <w:lvlJc w:val="left"/>
      <w:pPr>
        <w:tabs>
          <w:tab w:val="num" w:pos="2160"/>
        </w:tabs>
        <w:ind w:left="2160" w:hanging="360"/>
      </w:pPr>
      <w:rPr>
        <w:rFonts w:ascii="굴림" w:hAnsi="굴림" w:hint="default"/>
      </w:rPr>
    </w:lvl>
    <w:lvl w:ilvl="3" w:tplc="66CAD1F8" w:tentative="1">
      <w:start w:val="1"/>
      <w:numFmt w:val="bullet"/>
      <w:lvlText w:val="-"/>
      <w:lvlJc w:val="left"/>
      <w:pPr>
        <w:tabs>
          <w:tab w:val="num" w:pos="2880"/>
        </w:tabs>
        <w:ind w:left="2880" w:hanging="360"/>
      </w:pPr>
      <w:rPr>
        <w:rFonts w:ascii="굴림" w:hAnsi="굴림" w:hint="default"/>
      </w:rPr>
    </w:lvl>
    <w:lvl w:ilvl="4" w:tplc="B7DE7686">
      <w:start w:val="1"/>
      <w:numFmt w:val="bullet"/>
      <w:lvlText w:val="-"/>
      <w:lvlJc w:val="left"/>
      <w:pPr>
        <w:tabs>
          <w:tab w:val="num" w:pos="3600"/>
        </w:tabs>
        <w:ind w:left="3600" w:hanging="360"/>
      </w:pPr>
      <w:rPr>
        <w:rFonts w:ascii="굴림" w:hAnsi="굴림" w:hint="default"/>
      </w:rPr>
    </w:lvl>
    <w:lvl w:ilvl="5" w:tplc="6A104924" w:tentative="1">
      <w:start w:val="1"/>
      <w:numFmt w:val="bullet"/>
      <w:lvlText w:val="-"/>
      <w:lvlJc w:val="left"/>
      <w:pPr>
        <w:tabs>
          <w:tab w:val="num" w:pos="4320"/>
        </w:tabs>
        <w:ind w:left="4320" w:hanging="360"/>
      </w:pPr>
      <w:rPr>
        <w:rFonts w:ascii="굴림" w:hAnsi="굴림" w:hint="default"/>
      </w:rPr>
    </w:lvl>
    <w:lvl w:ilvl="6" w:tplc="61463AAC" w:tentative="1">
      <w:start w:val="1"/>
      <w:numFmt w:val="bullet"/>
      <w:lvlText w:val="-"/>
      <w:lvlJc w:val="left"/>
      <w:pPr>
        <w:tabs>
          <w:tab w:val="num" w:pos="5040"/>
        </w:tabs>
        <w:ind w:left="5040" w:hanging="360"/>
      </w:pPr>
      <w:rPr>
        <w:rFonts w:ascii="굴림" w:hAnsi="굴림" w:hint="default"/>
      </w:rPr>
    </w:lvl>
    <w:lvl w:ilvl="7" w:tplc="27AC6904" w:tentative="1">
      <w:start w:val="1"/>
      <w:numFmt w:val="bullet"/>
      <w:lvlText w:val="-"/>
      <w:lvlJc w:val="left"/>
      <w:pPr>
        <w:tabs>
          <w:tab w:val="num" w:pos="5760"/>
        </w:tabs>
        <w:ind w:left="5760" w:hanging="360"/>
      </w:pPr>
      <w:rPr>
        <w:rFonts w:ascii="굴림" w:hAnsi="굴림" w:hint="default"/>
      </w:rPr>
    </w:lvl>
    <w:lvl w:ilvl="8" w:tplc="488EE02C" w:tentative="1">
      <w:start w:val="1"/>
      <w:numFmt w:val="bullet"/>
      <w:lvlText w:val="-"/>
      <w:lvlJc w:val="left"/>
      <w:pPr>
        <w:tabs>
          <w:tab w:val="num" w:pos="6480"/>
        </w:tabs>
        <w:ind w:left="6480" w:hanging="360"/>
      </w:pPr>
      <w:rPr>
        <w:rFonts w:ascii="굴림" w:hAnsi="굴림" w:hint="default"/>
      </w:rPr>
    </w:lvl>
  </w:abstractNum>
  <w:abstractNum w:abstractNumId="19" w15:restartNumberingAfterBreak="0">
    <w:nsid w:val="41FB003C"/>
    <w:multiLevelType w:val="hybridMultilevel"/>
    <w:tmpl w:val="6A547B4C"/>
    <w:lvl w:ilvl="0" w:tplc="6E82D578">
      <w:start w:val="1"/>
      <w:numFmt w:val="bullet"/>
      <w:lvlText w:val="•"/>
      <w:lvlJc w:val="left"/>
      <w:pPr>
        <w:tabs>
          <w:tab w:val="num" w:pos="1080"/>
        </w:tabs>
        <w:ind w:left="1080" w:hanging="360"/>
      </w:pPr>
      <w:rPr>
        <w:rFonts w:ascii="Arial" w:hAnsi="Arial" w:hint="default"/>
      </w:rPr>
    </w:lvl>
    <w:lvl w:ilvl="1" w:tplc="0C405B38" w:tentative="1">
      <w:start w:val="1"/>
      <w:numFmt w:val="bullet"/>
      <w:lvlText w:val="•"/>
      <w:lvlJc w:val="left"/>
      <w:pPr>
        <w:tabs>
          <w:tab w:val="num" w:pos="1800"/>
        </w:tabs>
        <w:ind w:left="1800" w:hanging="360"/>
      </w:pPr>
      <w:rPr>
        <w:rFonts w:ascii="Arial" w:hAnsi="Arial" w:hint="default"/>
      </w:rPr>
    </w:lvl>
    <w:lvl w:ilvl="2" w:tplc="EB06E392" w:tentative="1">
      <w:start w:val="1"/>
      <w:numFmt w:val="bullet"/>
      <w:lvlText w:val="•"/>
      <w:lvlJc w:val="left"/>
      <w:pPr>
        <w:tabs>
          <w:tab w:val="num" w:pos="2520"/>
        </w:tabs>
        <w:ind w:left="2520" w:hanging="360"/>
      </w:pPr>
      <w:rPr>
        <w:rFonts w:ascii="Arial" w:hAnsi="Arial" w:hint="default"/>
      </w:rPr>
    </w:lvl>
    <w:lvl w:ilvl="3" w:tplc="E55EE400" w:tentative="1">
      <w:start w:val="1"/>
      <w:numFmt w:val="bullet"/>
      <w:lvlText w:val="•"/>
      <w:lvlJc w:val="left"/>
      <w:pPr>
        <w:tabs>
          <w:tab w:val="num" w:pos="3240"/>
        </w:tabs>
        <w:ind w:left="3240" w:hanging="360"/>
      </w:pPr>
      <w:rPr>
        <w:rFonts w:ascii="Arial" w:hAnsi="Arial" w:hint="default"/>
      </w:rPr>
    </w:lvl>
    <w:lvl w:ilvl="4" w:tplc="5BBA49FE" w:tentative="1">
      <w:start w:val="1"/>
      <w:numFmt w:val="bullet"/>
      <w:lvlText w:val="•"/>
      <w:lvlJc w:val="left"/>
      <w:pPr>
        <w:tabs>
          <w:tab w:val="num" w:pos="3960"/>
        </w:tabs>
        <w:ind w:left="3960" w:hanging="360"/>
      </w:pPr>
      <w:rPr>
        <w:rFonts w:ascii="Arial" w:hAnsi="Arial" w:hint="default"/>
      </w:rPr>
    </w:lvl>
    <w:lvl w:ilvl="5" w:tplc="1DCED204" w:tentative="1">
      <w:start w:val="1"/>
      <w:numFmt w:val="bullet"/>
      <w:lvlText w:val="•"/>
      <w:lvlJc w:val="left"/>
      <w:pPr>
        <w:tabs>
          <w:tab w:val="num" w:pos="4680"/>
        </w:tabs>
        <w:ind w:left="4680" w:hanging="360"/>
      </w:pPr>
      <w:rPr>
        <w:rFonts w:ascii="Arial" w:hAnsi="Arial" w:hint="default"/>
      </w:rPr>
    </w:lvl>
    <w:lvl w:ilvl="6" w:tplc="6D26CD6E" w:tentative="1">
      <w:start w:val="1"/>
      <w:numFmt w:val="bullet"/>
      <w:lvlText w:val="•"/>
      <w:lvlJc w:val="left"/>
      <w:pPr>
        <w:tabs>
          <w:tab w:val="num" w:pos="5400"/>
        </w:tabs>
        <w:ind w:left="5400" w:hanging="360"/>
      </w:pPr>
      <w:rPr>
        <w:rFonts w:ascii="Arial" w:hAnsi="Arial" w:hint="default"/>
      </w:rPr>
    </w:lvl>
    <w:lvl w:ilvl="7" w:tplc="80B64DB0" w:tentative="1">
      <w:start w:val="1"/>
      <w:numFmt w:val="bullet"/>
      <w:lvlText w:val="•"/>
      <w:lvlJc w:val="left"/>
      <w:pPr>
        <w:tabs>
          <w:tab w:val="num" w:pos="6120"/>
        </w:tabs>
        <w:ind w:left="6120" w:hanging="360"/>
      </w:pPr>
      <w:rPr>
        <w:rFonts w:ascii="Arial" w:hAnsi="Arial" w:hint="default"/>
      </w:rPr>
    </w:lvl>
    <w:lvl w:ilvl="8" w:tplc="CDD2AF46" w:tentative="1">
      <w:start w:val="1"/>
      <w:numFmt w:val="bullet"/>
      <w:lvlText w:val="•"/>
      <w:lvlJc w:val="left"/>
      <w:pPr>
        <w:tabs>
          <w:tab w:val="num" w:pos="6840"/>
        </w:tabs>
        <w:ind w:left="6840" w:hanging="360"/>
      </w:pPr>
      <w:rPr>
        <w:rFonts w:ascii="Arial" w:hAnsi="Arial" w:hint="default"/>
      </w:rPr>
    </w:lvl>
  </w:abstractNum>
  <w:abstractNum w:abstractNumId="20" w15:restartNumberingAfterBreak="0">
    <w:nsid w:val="445E7FF7"/>
    <w:multiLevelType w:val="hybridMultilevel"/>
    <w:tmpl w:val="1550FA96"/>
    <w:lvl w:ilvl="0" w:tplc="15E41386">
      <w:start w:val="1"/>
      <w:numFmt w:val="decimal"/>
      <w:pStyle w:val="a1"/>
      <w:lvlText w:val="FR # %1"/>
      <w:lvlJc w:val="left"/>
      <w:pPr>
        <w:tabs>
          <w:tab w:val="num" w:pos="720"/>
        </w:tabs>
        <w:ind w:left="720" w:firstLine="0"/>
      </w:pPr>
      <w:rPr>
        <w:rFonts w:ascii="Trebuchet MS" w:eastAsia="굴림체" w:hAnsi="Trebuchet MS" w:hint="default"/>
        <w:b w:val="0"/>
        <w:i w:val="0"/>
        <w:sz w:val="18"/>
        <w:szCs w:val="18"/>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1" w15:restartNumberingAfterBreak="0">
    <w:nsid w:val="4B1C2F04"/>
    <w:multiLevelType w:val="hybridMultilevel"/>
    <w:tmpl w:val="B26C65B4"/>
    <w:lvl w:ilvl="0" w:tplc="7DDA9C5A">
      <w:start w:val="1"/>
      <w:numFmt w:val="bullet"/>
      <w:pStyle w:val="Indentation"/>
      <w:lvlText w:val=""/>
      <w:lvlJc w:val="left"/>
      <w:pPr>
        <w:tabs>
          <w:tab w:val="num" w:pos="2120"/>
        </w:tabs>
        <w:ind w:left="2120" w:hanging="400"/>
      </w:pPr>
      <w:rPr>
        <w:rFonts w:ascii="Wingdings" w:hAnsi="Wingdings" w:hint="default"/>
      </w:rPr>
    </w:lvl>
    <w:lvl w:ilvl="1" w:tplc="04090003" w:tentative="1">
      <w:start w:val="1"/>
      <w:numFmt w:val="bullet"/>
      <w:lvlText w:val=""/>
      <w:lvlJc w:val="left"/>
      <w:pPr>
        <w:tabs>
          <w:tab w:val="num" w:pos="2520"/>
        </w:tabs>
        <w:ind w:left="2520" w:hanging="400"/>
      </w:pPr>
      <w:rPr>
        <w:rFonts w:ascii="Wingdings" w:hAnsi="Wingdings" w:hint="default"/>
      </w:rPr>
    </w:lvl>
    <w:lvl w:ilvl="2" w:tplc="04090005" w:tentative="1">
      <w:start w:val="1"/>
      <w:numFmt w:val="bullet"/>
      <w:lvlText w:val=""/>
      <w:lvlJc w:val="left"/>
      <w:pPr>
        <w:tabs>
          <w:tab w:val="num" w:pos="2920"/>
        </w:tabs>
        <w:ind w:left="2920" w:hanging="400"/>
      </w:pPr>
      <w:rPr>
        <w:rFonts w:ascii="Wingdings" w:hAnsi="Wingdings" w:hint="default"/>
      </w:rPr>
    </w:lvl>
    <w:lvl w:ilvl="3" w:tplc="04090001" w:tentative="1">
      <w:start w:val="1"/>
      <w:numFmt w:val="bullet"/>
      <w:lvlText w:val=""/>
      <w:lvlJc w:val="left"/>
      <w:pPr>
        <w:tabs>
          <w:tab w:val="num" w:pos="3320"/>
        </w:tabs>
        <w:ind w:left="3320" w:hanging="400"/>
      </w:pPr>
      <w:rPr>
        <w:rFonts w:ascii="Wingdings" w:hAnsi="Wingdings" w:hint="default"/>
      </w:rPr>
    </w:lvl>
    <w:lvl w:ilvl="4" w:tplc="04090003" w:tentative="1">
      <w:start w:val="1"/>
      <w:numFmt w:val="bullet"/>
      <w:lvlText w:val=""/>
      <w:lvlJc w:val="left"/>
      <w:pPr>
        <w:tabs>
          <w:tab w:val="num" w:pos="3720"/>
        </w:tabs>
        <w:ind w:left="3720" w:hanging="400"/>
      </w:pPr>
      <w:rPr>
        <w:rFonts w:ascii="Wingdings" w:hAnsi="Wingdings" w:hint="default"/>
      </w:rPr>
    </w:lvl>
    <w:lvl w:ilvl="5" w:tplc="04090005" w:tentative="1">
      <w:start w:val="1"/>
      <w:numFmt w:val="bullet"/>
      <w:lvlText w:val=""/>
      <w:lvlJc w:val="left"/>
      <w:pPr>
        <w:tabs>
          <w:tab w:val="num" w:pos="4120"/>
        </w:tabs>
        <w:ind w:left="4120" w:hanging="400"/>
      </w:pPr>
      <w:rPr>
        <w:rFonts w:ascii="Wingdings" w:hAnsi="Wingdings" w:hint="default"/>
      </w:rPr>
    </w:lvl>
    <w:lvl w:ilvl="6" w:tplc="04090001" w:tentative="1">
      <w:start w:val="1"/>
      <w:numFmt w:val="bullet"/>
      <w:lvlText w:val=""/>
      <w:lvlJc w:val="left"/>
      <w:pPr>
        <w:tabs>
          <w:tab w:val="num" w:pos="4520"/>
        </w:tabs>
        <w:ind w:left="4520" w:hanging="400"/>
      </w:pPr>
      <w:rPr>
        <w:rFonts w:ascii="Wingdings" w:hAnsi="Wingdings" w:hint="default"/>
      </w:rPr>
    </w:lvl>
    <w:lvl w:ilvl="7" w:tplc="04090003" w:tentative="1">
      <w:start w:val="1"/>
      <w:numFmt w:val="bullet"/>
      <w:lvlText w:val=""/>
      <w:lvlJc w:val="left"/>
      <w:pPr>
        <w:tabs>
          <w:tab w:val="num" w:pos="4920"/>
        </w:tabs>
        <w:ind w:left="4920" w:hanging="400"/>
      </w:pPr>
      <w:rPr>
        <w:rFonts w:ascii="Wingdings" w:hAnsi="Wingdings" w:hint="default"/>
      </w:rPr>
    </w:lvl>
    <w:lvl w:ilvl="8" w:tplc="04090005" w:tentative="1">
      <w:start w:val="1"/>
      <w:numFmt w:val="bullet"/>
      <w:lvlText w:val=""/>
      <w:lvlJc w:val="left"/>
      <w:pPr>
        <w:tabs>
          <w:tab w:val="num" w:pos="5320"/>
        </w:tabs>
        <w:ind w:left="5320" w:hanging="400"/>
      </w:pPr>
      <w:rPr>
        <w:rFonts w:ascii="Wingdings" w:hAnsi="Wingdings" w:hint="default"/>
      </w:rPr>
    </w:lvl>
  </w:abstractNum>
  <w:abstractNum w:abstractNumId="22" w15:restartNumberingAfterBreak="0">
    <w:nsid w:val="4EDB5AC1"/>
    <w:multiLevelType w:val="hybridMultilevel"/>
    <w:tmpl w:val="B828792E"/>
    <w:lvl w:ilvl="0" w:tplc="04090003">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53436D85"/>
    <w:multiLevelType w:val="hybridMultilevel"/>
    <w:tmpl w:val="ACC69FB4"/>
    <w:lvl w:ilvl="0" w:tplc="FB127452">
      <w:start w:val="1"/>
      <w:numFmt w:val="bullet"/>
      <w:lvlText w:val="-"/>
      <w:lvlJc w:val="left"/>
      <w:pPr>
        <w:ind w:left="800" w:hanging="400"/>
      </w:pPr>
      <w:rPr>
        <w:rFonts w:ascii="굴림" w:hAnsi="굴림" w:hint="default"/>
      </w:rPr>
    </w:lvl>
    <w:lvl w:ilvl="1" w:tplc="FB127452">
      <w:start w:val="1"/>
      <w:numFmt w:val="bullet"/>
      <w:lvlText w:val="-"/>
      <w:lvlJc w:val="left"/>
      <w:pPr>
        <w:ind w:left="1200" w:hanging="400"/>
      </w:pPr>
      <w:rPr>
        <w:rFonts w:ascii="굴림" w:hAnsi="굴림"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5A320483"/>
    <w:multiLevelType w:val="hybridMultilevel"/>
    <w:tmpl w:val="A8D6B7B4"/>
    <w:lvl w:ilvl="0" w:tplc="E4D2C8E2">
      <w:start w:val="1"/>
      <w:numFmt w:val="bullet"/>
      <w:lvlText w:val="•"/>
      <w:lvlJc w:val="left"/>
      <w:pPr>
        <w:tabs>
          <w:tab w:val="num" w:pos="1080"/>
        </w:tabs>
        <w:ind w:left="1080" w:hanging="360"/>
      </w:pPr>
      <w:rPr>
        <w:rFonts w:ascii="Arial" w:hAnsi="Arial" w:hint="default"/>
      </w:rPr>
    </w:lvl>
    <w:lvl w:ilvl="1" w:tplc="256270E2" w:tentative="1">
      <w:start w:val="1"/>
      <w:numFmt w:val="bullet"/>
      <w:lvlText w:val="•"/>
      <w:lvlJc w:val="left"/>
      <w:pPr>
        <w:tabs>
          <w:tab w:val="num" w:pos="1800"/>
        </w:tabs>
        <w:ind w:left="1800" w:hanging="360"/>
      </w:pPr>
      <w:rPr>
        <w:rFonts w:ascii="Arial" w:hAnsi="Arial" w:hint="default"/>
      </w:rPr>
    </w:lvl>
    <w:lvl w:ilvl="2" w:tplc="202EE97C" w:tentative="1">
      <w:start w:val="1"/>
      <w:numFmt w:val="bullet"/>
      <w:lvlText w:val="•"/>
      <w:lvlJc w:val="left"/>
      <w:pPr>
        <w:tabs>
          <w:tab w:val="num" w:pos="2520"/>
        </w:tabs>
        <w:ind w:left="2520" w:hanging="360"/>
      </w:pPr>
      <w:rPr>
        <w:rFonts w:ascii="Arial" w:hAnsi="Arial" w:hint="default"/>
      </w:rPr>
    </w:lvl>
    <w:lvl w:ilvl="3" w:tplc="DD14001E" w:tentative="1">
      <w:start w:val="1"/>
      <w:numFmt w:val="bullet"/>
      <w:lvlText w:val="•"/>
      <w:lvlJc w:val="left"/>
      <w:pPr>
        <w:tabs>
          <w:tab w:val="num" w:pos="3240"/>
        </w:tabs>
        <w:ind w:left="3240" w:hanging="360"/>
      </w:pPr>
      <w:rPr>
        <w:rFonts w:ascii="Arial" w:hAnsi="Arial" w:hint="default"/>
      </w:rPr>
    </w:lvl>
    <w:lvl w:ilvl="4" w:tplc="F966406E" w:tentative="1">
      <w:start w:val="1"/>
      <w:numFmt w:val="bullet"/>
      <w:lvlText w:val="•"/>
      <w:lvlJc w:val="left"/>
      <w:pPr>
        <w:tabs>
          <w:tab w:val="num" w:pos="3960"/>
        </w:tabs>
        <w:ind w:left="3960" w:hanging="360"/>
      </w:pPr>
      <w:rPr>
        <w:rFonts w:ascii="Arial" w:hAnsi="Arial" w:hint="default"/>
      </w:rPr>
    </w:lvl>
    <w:lvl w:ilvl="5" w:tplc="1CE001C6" w:tentative="1">
      <w:start w:val="1"/>
      <w:numFmt w:val="bullet"/>
      <w:lvlText w:val="•"/>
      <w:lvlJc w:val="left"/>
      <w:pPr>
        <w:tabs>
          <w:tab w:val="num" w:pos="4680"/>
        </w:tabs>
        <w:ind w:left="4680" w:hanging="360"/>
      </w:pPr>
      <w:rPr>
        <w:rFonts w:ascii="Arial" w:hAnsi="Arial" w:hint="default"/>
      </w:rPr>
    </w:lvl>
    <w:lvl w:ilvl="6" w:tplc="58E0EC5A" w:tentative="1">
      <w:start w:val="1"/>
      <w:numFmt w:val="bullet"/>
      <w:lvlText w:val="•"/>
      <w:lvlJc w:val="left"/>
      <w:pPr>
        <w:tabs>
          <w:tab w:val="num" w:pos="5400"/>
        </w:tabs>
        <w:ind w:left="5400" w:hanging="360"/>
      </w:pPr>
      <w:rPr>
        <w:rFonts w:ascii="Arial" w:hAnsi="Arial" w:hint="default"/>
      </w:rPr>
    </w:lvl>
    <w:lvl w:ilvl="7" w:tplc="CF84902C" w:tentative="1">
      <w:start w:val="1"/>
      <w:numFmt w:val="bullet"/>
      <w:lvlText w:val="•"/>
      <w:lvlJc w:val="left"/>
      <w:pPr>
        <w:tabs>
          <w:tab w:val="num" w:pos="6120"/>
        </w:tabs>
        <w:ind w:left="6120" w:hanging="360"/>
      </w:pPr>
      <w:rPr>
        <w:rFonts w:ascii="Arial" w:hAnsi="Arial" w:hint="default"/>
      </w:rPr>
    </w:lvl>
    <w:lvl w:ilvl="8" w:tplc="680AC716" w:tentative="1">
      <w:start w:val="1"/>
      <w:numFmt w:val="bullet"/>
      <w:lvlText w:val="•"/>
      <w:lvlJc w:val="left"/>
      <w:pPr>
        <w:tabs>
          <w:tab w:val="num" w:pos="6840"/>
        </w:tabs>
        <w:ind w:left="6840" w:hanging="360"/>
      </w:pPr>
      <w:rPr>
        <w:rFonts w:ascii="Arial" w:hAnsi="Arial" w:hint="default"/>
      </w:rPr>
    </w:lvl>
  </w:abstractNum>
  <w:abstractNum w:abstractNumId="25" w15:restartNumberingAfterBreak="0">
    <w:nsid w:val="5C6E34D3"/>
    <w:multiLevelType w:val="hybridMultilevel"/>
    <w:tmpl w:val="D94A9A34"/>
    <w:lvl w:ilvl="0" w:tplc="220C6C54">
      <w:start w:val="1"/>
      <w:numFmt w:val="decimal"/>
      <w:pStyle w:val="a2"/>
      <w:lvlText w:val="%1."/>
      <w:lvlJc w:val="left"/>
      <w:pPr>
        <w:tabs>
          <w:tab w:val="num" w:pos="1020"/>
        </w:tabs>
        <w:ind w:left="1020" w:hanging="300"/>
      </w:pPr>
      <w:rPr>
        <w:rFonts w:ascii="Arial" w:hAnsi="Arial" w:hint="default"/>
        <w:b/>
        <w:i w:val="0"/>
        <w:color w:val="5F5F5F"/>
        <w:sz w:val="20"/>
        <w:szCs w:val="24"/>
      </w:rPr>
    </w:lvl>
    <w:lvl w:ilvl="1" w:tplc="04090019">
      <w:start w:val="1"/>
      <w:numFmt w:val="upperLetter"/>
      <w:lvlText w:val="%2."/>
      <w:lvlJc w:val="left"/>
      <w:pPr>
        <w:tabs>
          <w:tab w:val="num" w:pos="1920"/>
        </w:tabs>
        <w:ind w:left="1920" w:hanging="400"/>
      </w:pPr>
    </w:lvl>
    <w:lvl w:ilvl="2" w:tplc="0409001B" w:tentative="1">
      <w:start w:val="1"/>
      <w:numFmt w:val="lowerRoman"/>
      <w:lvlText w:val="%3."/>
      <w:lvlJc w:val="right"/>
      <w:pPr>
        <w:tabs>
          <w:tab w:val="num" w:pos="2320"/>
        </w:tabs>
        <w:ind w:left="2320" w:hanging="400"/>
      </w:pPr>
    </w:lvl>
    <w:lvl w:ilvl="3" w:tplc="0409000F" w:tentative="1">
      <w:start w:val="1"/>
      <w:numFmt w:val="decimal"/>
      <w:lvlText w:val="%4."/>
      <w:lvlJc w:val="left"/>
      <w:pPr>
        <w:tabs>
          <w:tab w:val="num" w:pos="2720"/>
        </w:tabs>
        <w:ind w:left="2720" w:hanging="400"/>
      </w:pPr>
    </w:lvl>
    <w:lvl w:ilvl="4" w:tplc="04090019" w:tentative="1">
      <w:start w:val="1"/>
      <w:numFmt w:val="upperLetter"/>
      <w:lvlText w:val="%5."/>
      <w:lvlJc w:val="left"/>
      <w:pPr>
        <w:tabs>
          <w:tab w:val="num" w:pos="3120"/>
        </w:tabs>
        <w:ind w:left="3120" w:hanging="400"/>
      </w:pPr>
    </w:lvl>
    <w:lvl w:ilvl="5" w:tplc="0409001B" w:tentative="1">
      <w:start w:val="1"/>
      <w:numFmt w:val="lowerRoman"/>
      <w:lvlText w:val="%6."/>
      <w:lvlJc w:val="right"/>
      <w:pPr>
        <w:tabs>
          <w:tab w:val="num" w:pos="3520"/>
        </w:tabs>
        <w:ind w:left="3520" w:hanging="400"/>
      </w:pPr>
    </w:lvl>
    <w:lvl w:ilvl="6" w:tplc="0409000F" w:tentative="1">
      <w:start w:val="1"/>
      <w:numFmt w:val="decimal"/>
      <w:lvlText w:val="%7."/>
      <w:lvlJc w:val="left"/>
      <w:pPr>
        <w:tabs>
          <w:tab w:val="num" w:pos="3920"/>
        </w:tabs>
        <w:ind w:left="3920" w:hanging="400"/>
      </w:pPr>
    </w:lvl>
    <w:lvl w:ilvl="7" w:tplc="04090019" w:tentative="1">
      <w:start w:val="1"/>
      <w:numFmt w:val="upperLetter"/>
      <w:lvlText w:val="%8."/>
      <w:lvlJc w:val="left"/>
      <w:pPr>
        <w:tabs>
          <w:tab w:val="num" w:pos="4320"/>
        </w:tabs>
        <w:ind w:left="4320" w:hanging="400"/>
      </w:pPr>
    </w:lvl>
    <w:lvl w:ilvl="8" w:tplc="0409001B" w:tentative="1">
      <w:start w:val="1"/>
      <w:numFmt w:val="lowerRoman"/>
      <w:lvlText w:val="%9."/>
      <w:lvlJc w:val="right"/>
      <w:pPr>
        <w:tabs>
          <w:tab w:val="num" w:pos="4720"/>
        </w:tabs>
        <w:ind w:left="4720" w:hanging="400"/>
      </w:pPr>
    </w:lvl>
  </w:abstractNum>
  <w:abstractNum w:abstractNumId="26" w15:restartNumberingAfterBreak="0">
    <w:nsid w:val="6E3F3EB9"/>
    <w:multiLevelType w:val="hybridMultilevel"/>
    <w:tmpl w:val="01209C3E"/>
    <w:lvl w:ilvl="0" w:tplc="FB127452">
      <w:start w:val="1"/>
      <w:numFmt w:val="bullet"/>
      <w:lvlText w:val="-"/>
      <w:lvlJc w:val="left"/>
      <w:pPr>
        <w:ind w:left="1509" w:hanging="400"/>
      </w:pPr>
      <w:rPr>
        <w:rFonts w:ascii="굴림" w:hAnsi="굴림" w:hint="default"/>
      </w:rPr>
    </w:lvl>
    <w:lvl w:ilvl="1" w:tplc="04090003" w:tentative="1">
      <w:start w:val="1"/>
      <w:numFmt w:val="bullet"/>
      <w:lvlText w:val=""/>
      <w:lvlJc w:val="left"/>
      <w:pPr>
        <w:ind w:left="1909" w:hanging="400"/>
      </w:pPr>
      <w:rPr>
        <w:rFonts w:ascii="Wingdings" w:hAnsi="Wingdings" w:hint="default"/>
      </w:rPr>
    </w:lvl>
    <w:lvl w:ilvl="2" w:tplc="04090005" w:tentative="1">
      <w:start w:val="1"/>
      <w:numFmt w:val="bullet"/>
      <w:lvlText w:val=""/>
      <w:lvlJc w:val="left"/>
      <w:pPr>
        <w:ind w:left="2309" w:hanging="400"/>
      </w:pPr>
      <w:rPr>
        <w:rFonts w:ascii="Wingdings" w:hAnsi="Wingdings" w:hint="default"/>
      </w:rPr>
    </w:lvl>
    <w:lvl w:ilvl="3" w:tplc="04090001" w:tentative="1">
      <w:start w:val="1"/>
      <w:numFmt w:val="bullet"/>
      <w:lvlText w:val=""/>
      <w:lvlJc w:val="left"/>
      <w:pPr>
        <w:ind w:left="2709" w:hanging="400"/>
      </w:pPr>
      <w:rPr>
        <w:rFonts w:ascii="Wingdings" w:hAnsi="Wingdings" w:hint="default"/>
      </w:rPr>
    </w:lvl>
    <w:lvl w:ilvl="4" w:tplc="04090003" w:tentative="1">
      <w:start w:val="1"/>
      <w:numFmt w:val="bullet"/>
      <w:lvlText w:val=""/>
      <w:lvlJc w:val="left"/>
      <w:pPr>
        <w:ind w:left="3109" w:hanging="400"/>
      </w:pPr>
      <w:rPr>
        <w:rFonts w:ascii="Wingdings" w:hAnsi="Wingdings" w:hint="default"/>
      </w:rPr>
    </w:lvl>
    <w:lvl w:ilvl="5" w:tplc="04090005" w:tentative="1">
      <w:start w:val="1"/>
      <w:numFmt w:val="bullet"/>
      <w:lvlText w:val=""/>
      <w:lvlJc w:val="left"/>
      <w:pPr>
        <w:ind w:left="3509" w:hanging="400"/>
      </w:pPr>
      <w:rPr>
        <w:rFonts w:ascii="Wingdings" w:hAnsi="Wingdings" w:hint="default"/>
      </w:rPr>
    </w:lvl>
    <w:lvl w:ilvl="6" w:tplc="04090001" w:tentative="1">
      <w:start w:val="1"/>
      <w:numFmt w:val="bullet"/>
      <w:lvlText w:val=""/>
      <w:lvlJc w:val="left"/>
      <w:pPr>
        <w:ind w:left="3909" w:hanging="400"/>
      </w:pPr>
      <w:rPr>
        <w:rFonts w:ascii="Wingdings" w:hAnsi="Wingdings" w:hint="default"/>
      </w:rPr>
    </w:lvl>
    <w:lvl w:ilvl="7" w:tplc="04090003" w:tentative="1">
      <w:start w:val="1"/>
      <w:numFmt w:val="bullet"/>
      <w:lvlText w:val=""/>
      <w:lvlJc w:val="left"/>
      <w:pPr>
        <w:ind w:left="4309" w:hanging="400"/>
      </w:pPr>
      <w:rPr>
        <w:rFonts w:ascii="Wingdings" w:hAnsi="Wingdings" w:hint="default"/>
      </w:rPr>
    </w:lvl>
    <w:lvl w:ilvl="8" w:tplc="04090005" w:tentative="1">
      <w:start w:val="1"/>
      <w:numFmt w:val="bullet"/>
      <w:lvlText w:val=""/>
      <w:lvlJc w:val="left"/>
      <w:pPr>
        <w:ind w:left="4709" w:hanging="400"/>
      </w:pPr>
      <w:rPr>
        <w:rFonts w:ascii="Wingdings" w:hAnsi="Wingdings" w:hint="default"/>
      </w:rPr>
    </w:lvl>
  </w:abstractNum>
  <w:abstractNum w:abstractNumId="27" w15:restartNumberingAfterBreak="0">
    <w:nsid w:val="6E883607"/>
    <w:multiLevelType w:val="hybridMultilevel"/>
    <w:tmpl w:val="F66E6ADE"/>
    <w:lvl w:ilvl="0" w:tplc="296ECFC4">
      <w:start w:val="1"/>
      <w:numFmt w:val="bullet"/>
      <w:lvlText w:val="•"/>
      <w:lvlJc w:val="left"/>
      <w:pPr>
        <w:tabs>
          <w:tab w:val="num" w:pos="720"/>
        </w:tabs>
        <w:ind w:left="720" w:hanging="360"/>
      </w:pPr>
      <w:rPr>
        <w:rFonts w:ascii="Arial" w:hAnsi="Arial" w:hint="default"/>
      </w:rPr>
    </w:lvl>
    <w:lvl w:ilvl="1" w:tplc="0B0C4B4A" w:tentative="1">
      <w:start w:val="1"/>
      <w:numFmt w:val="bullet"/>
      <w:lvlText w:val="•"/>
      <w:lvlJc w:val="left"/>
      <w:pPr>
        <w:tabs>
          <w:tab w:val="num" w:pos="1440"/>
        </w:tabs>
        <w:ind w:left="1440" w:hanging="360"/>
      </w:pPr>
      <w:rPr>
        <w:rFonts w:ascii="Arial" w:hAnsi="Arial" w:hint="default"/>
      </w:rPr>
    </w:lvl>
    <w:lvl w:ilvl="2" w:tplc="DA8A67EE" w:tentative="1">
      <w:start w:val="1"/>
      <w:numFmt w:val="bullet"/>
      <w:lvlText w:val="•"/>
      <w:lvlJc w:val="left"/>
      <w:pPr>
        <w:tabs>
          <w:tab w:val="num" w:pos="2160"/>
        </w:tabs>
        <w:ind w:left="2160" w:hanging="360"/>
      </w:pPr>
      <w:rPr>
        <w:rFonts w:ascii="Arial" w:hAnsi="Arial" w:hint="default"/>
      </w:rPr>
    </w:lvl>
    <w:lvl w:ilvl="3" w:tplc="9000D030" w:tentative="1">
      <w:start w:val="1"/>
      <w:numFmt w:val="bullet"/>
      <w:lvlText w:val="•"/>
      <w:lvlJc w:val="left"/>
      <w:pPr>
        <w:tabs>
          <w:tab w:val="num" w:pos="2880"/>
        </w:tabs>
        <w:ind w:left="2880" w:hanging="360"/>
      </w:pPr>
      <w:rPr>
        <w:rFonts w:ascii="Arial" w:hAnsi="Arial" w:hint="default"/>
      </w:rPr>
    </w:lvl>
    <w:lvl w:ilvl="4" w:tplc="7C0A1976" w:tentative="1">
      <w:start w:val="1"/>
      <w:numFmt w:val="bullet"/>
      <w:lvlText w:val="•"/>
      <w:lvlJc w:val="left"/>
      <w:pPr>
        <w:tabs>
          <w:tab w:val="num" w:pos="3600"/>
        </w:tabs>
        <w:ind w:left="3600" w:hanging="360"/>
      </w:pPr>
      <w:rPr>
        <w:rFonts w:ascii="Arial" w:hAnsi="Arial" w:hint="default"/>
      </w:rPr>
    </w:lvl>
    <w:lvl w:ilvl="5" w:tplc="475CF45E" w:tentative="1">
      <w:start w:val="1"/>
      <w:numFmt w:val="bullet"/>
      <w:lvlText w:val="•"/>
      <w:lvlJc w:val="left"/>
      <w:pPr>
        <w:tabs>
          <w:tab w:val="num" w:pos="4320"/>
        </w:tabs>
        <w:ind w:left="4320" w:hanging="360"/>
      </w:pPr>
      <w:rPr>
        <w:rFonts w:ascii="Arial" w:hAnsi="Arial" w:hint="default"/>
      </w:rPr>
    </w:lvl>
    <w:lvl w:ilvl="6" w:tplc="3A0A1FBA" w:tentative="1">
      <w:start w:val="1"/>
      <w:numFmt w:val="bullet"/>
      <w:lvlText w:val="•"/>
      <w:lvlJc w:val="left"/>
      <w:pPr>
        <w:tabs>
          <w:tab w:val="num" w:pos="5040"/>
        </w:tabs>
        <w:ind w:left="5040" w:hanging="360"/>
      </w:pPr>
      <w:rPr>
        <w:rFonts w:ascii="Arial" w:hAnsi="Arial" w:hint="default"/>
      </w:rPr>
    </w:lvl>
    <w:lvl w:ilvl="7" w:tplc="74208E0E" w:tentative="1">
      <w:start w:val="1"/>
      <w:numFmt w:val="bullet"/>
      <w:lvlText w:val="•"/>
      <w:lvlJc w:val="left"/>
      <w:pPr>
        <w:tabs>
          <w:tab w:val="num" w:pos="5760"/>
        </w:tabs>
        <w:ind w:left="5760" w:hanging="360"/>
      </w:pPr>
      <w:rPr>
        <w:rFonts w:ascii="Arial" w:hAnsi="Arial" w:hint="default"/>
      </w:rPr>
    </w:lvl>
    <w:lvl w:ilvl="8" w:tplc="316448D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32224B6"/>
    <w:multiLevelType w:val="hybridMultilevel"/>
    <w:tmpl w:val="24145780"/>
    <w:lvl w:ilvl="0" w:tplc="232840FA">
      <w:start w:val="1"/>
      <w:numFmt w:val="bullet"/>
      <w:lvlText w:val="•"/>
      <w:lvlJc w:val="left"/>
      <w:pPr>
        <w:tabs>
          <w:tab w:val="num" w:pos="720"/>
        </w:tabs>
        <w:ind w:left="720" w:hanging="360"/>
      </w:pPr>
      <w:rPr>
        <w:rFonts w:ascii="Arial" w:hAnsi="Arial" w:hint="default"/>
      </w:rPr>
    </w:lvl>
    <w:lvl w:ilvl="1" w:tplc="0E8C6A24" w:tentative="1">
      <w:start w:val="1"/>
      <w:numFmt w:val="bullet"/>
      <w:lvlText w:val="•"/>
      <w:lvlJc w:val="left"/>
      <w:pPr>
        <w:tabs>
          <w:tab w:val="num" w:pos="1440"/>
        </w:tabs>
        <w:ind w:left="1440" w:hanging="360"/>
      </w:pPr>
      <w:rPr>
        <w:rFonts w:ascii="Arial" w:hAnsi="Arial" w:hint="default"/>
      </w:rPr>
    </w:lvl>
    <w:lvl w:ilvl="2" w:tplc="4E1849B0" w:tentative="1">
      <w:start w:val="1"/>
      <w:numFmt w:val="bullet"/>
      <w:lvlText w:val="•"/>
      <w:lvlJc w:val="left"/>
      <w:pPr>
        <w:tabs>
          <w:tab w:val="num" w:pos="2160"/>
        </w:tabs>
        <w:ind w:left="2160" w:hanging="360"/>
      </w:pPr>
      <w:rPr>
        <w:rFonts w:ascii="Arial" w:hAnsi="Arial" w:hint="default"/>
      </w:rPr>
    </w:lvl>
    <w:lvl w:ilvl="3" w:tplc="474A3FEA" w:tentative="1">
      <w:start w:val="1"/>
      <w:numFmt w:val="bullet"/>
      <w:lvlText w:val="•"/>
      <w:lvlJc w:val="left"/>
      <w:pPr>
        <w:tabs>
          <w:tab w:val="num" w:pos="2880"/>
        </w:tabs>
        <w:ind w:left="2880" w:hanging="360"/>
      </w:pPr>
      <w:rPr>
        <w:rFonts w:ascii="Arial" w:hAnsi="Arial" w:hint="default"/>
      </w:rPr>
    </w:lvl>
    <w:lvl w:ilvl="4" w:tplc="5E0E9C18" w:tentative="1">
      <w:start w:val="1"/>
      <w:numFmt w:val="bullet"/>
      <w:lvlText w:val="•"/>
      <w:lvlJc w:val="left"/>
      <w:pPr>
        <w:tabs>
          <w:tab w:val="num" w:pos="3600"/>
        </w:tabs>
        <w:ind w:left="3600" w:hanging="360"/>
      </w:pPr>
      <w:rPr>
        <w:rFonts w:ascii="Arial" w:hAnsi="Arial" w:hint="default"/>
      </w:rPr>
    </w:lvl>
    <w:lvl w:ilvl="5" w:tplc="E1FAC6CA" w:tentative="1">
      <w:start w:val="1"/>
      <w:numFmt w:val="bullet"/>
      <w:lvlText w:val="•"/>
      <w:lvlJc w:val="left"/>
      <w:pPr>
        <w:tabs>
          <w:tab w:val="num" w:pos="4320"/>
        </w:tabs>
        <w:ind w:left="4320" w:hanging="360"/>
      </w:pPr>
      <w:rPr>
        <w:rFonts w:ascii="Arial" w:hAnsi="Arial" w:hint="default"/>
      </w:rPr>
    </w:lvl>
    <w:lvl w:ilvl="6" w:tplc="B4C8EA12" w:tentative="1">
      <w:start w:val="1"/>
      <w:numFmt w:val="bullet"/>
      <w:lvlText w:val="•"/>
      <w:lvlJc w:val="left"/>
      <w:pPr>
        <w:tabs>
          <w:tab w:val="num" w:pos="5040"/>
        </w:tabs>
        <w:ind w:left="5040" w:hanging="360"/>
      </w:pPr>
      <w:rPr>
        <w:rFonts w:ascii="Arial" w:hAnsi="Arial" w:hint="default"/>
      </w:rPr>
    </w:lvl>
    <w:lvl w:ilvl="7" w:tplc="5E28A0DE" w:tentative="1">
      <w:start w:val="1"/>
      <w:numFmt w:val="bullet"/>
      <w:lvlText w:val="•"/>
      <w:lvlJc w:val="left"/>
      <w:pPr>
        <w:tabs>
          <w:tab w:val="num" w:pos="5760"/>
        </w:tabs>
        <w:ind w:left="5760" w:hanging="360"/>
      </w:pPr>
      <w:rPr>
        <w:rFonts w:ascii="Arial" w:hAnsi="Arial" w:hint="default"/>
      </w:rPr>
    </w:lvl>
    <w:lvl w:ilvl="8" w:tplc="F81005A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E747754"/>
    <w:multiLevelType w:val="hybridMultilevel"/>
    <w:tmpl w:val="288279FA"/>
    <w:lvl w:ilvl="0" w:tplc="F230D3A4">
      <w:start w:val="1"/>
      <w:numFmt w:val="bullet"/>
      <w:lvlText w:val="•"/>
      <w:lvlJc w:val="left"/>
      <w:pPr>
        <w:tabs>
          <w:tab w:val="num" w:pos="720"/>
        </w:tabs>
        <w:ind w:left="720" w:hanging="360"/>
      </w:pPr>
      <w:rPr>
        <w:rFonts w:ascii="Arial" w:hAnsi="Arial" w:hint="default"/>
      </w:rPr>
    </w:lvl>
    <w:lvl w:ilvl="1" w:tplc="B86C9D2A" w:tentative="1">
      <w:start w:val="1"/>
      <w:numFmt w:val="bullet"/>
      <w:lvlText w:val="•"/>
      <w:lvlJc w:val="left"/>
      <w:pPr>
        <w:tabs>
          <w:tab w:val="num" w:pos="1440"/>
        </w:tabs>
        <w:ind w:left="1440" w:hanging="360"/>
      </w:pPr>
      <w:rPr>
        <w:rFonts w:ascii="Arial" w:hAnsi="Arial" w:hint="default"/>
      </w:rPr>
    </w:lvl>
    <w:lvl w:ilvl="2" w:tplc="F5265E0C" w:tentative="1">
      <w:start w:val="1"/>
      <w:numFmt w:val="bullet"/>
      <w:lvlText w:val="•"/>
      <w:lvlJc w:val="left"/>
      <w:pPr>
        <w:tabs>
          <w:tab w:val="num" w:pos="2160"/>
        </w:tabs>
        <w:ind w:left="2160" w:hanging="360"/>
      </w:pPr>
      <w:rPr>
        <w:rFonts w:ascii="Arial" w:hAnsi="Arial" w:hint="default"/>
      </w:rPr>
    </w:lvl>
    <w:lvl w:ilvl="3" w:tplc="697E72B4" w:tentative="1">
      <w:start w:val="1"/>
      <w:numFmt w:val="bullet"/>
      <w:lvlText w:val="•"/>
      <w:lvlJc w:val="left"/>
      <w:pPr>
        <w:tabs>
          <w:tab w:val="num" w:pos="2880"/>
        </w:tabs>
        <w:ind w:left="2880" w:hanging="360"/>
      </w:pPr>
      <w:rPr>
        <w:rFonts w:ascii="Arial" w:hAnsi="Arial" w:hint="default"/>
      </w:rPr>
    </w:lvl>
    <w:lvl w:ilvl="4" w:tplc="F6D84198" w:tentative="1">
      <w:start w:val="1"/>
      <w:numFmt w:val="bullet"/>
      <w:lvlText w:val="•"/>
      <w:lvlJc w:val="left"/>
      <w:pPr>
        <w:tabs>
          <w:tab w:val="num" w:pos="3600"/>
        </w:tabs>
        <w:ind w:left="3600" w:hanging="360"/>
      </w:pPr>
      <w:rPr>
        <w:rFonts w:ascii="Arial" w:hAnsi="Arial" w:hint="default"/>
      </w:rPr>
    </w:lvl>
    <w:lvl w:ilvl="5" w:tplc="CD7EFBD0" w:tentative="1">
      <w:start w:val="1"/>
      <w:numFmt w:val="bullet"/>
      <w:lvlText w:val="•"/>
      <w:lvlJc w:val="left"/>
      <w:pPr>
        <w:tabs>
          <w:tab w:val="num" w:pos="4320"/>
        </w:tabs>
        <w:ind w:left="4320" w:hanging="360"/>
      </w:pPr>
      <w:rPr>
        <w:rFonts w:ascii="Arial" w:hAnsi="Arial" w:hint="default"/>
      </w:rPr>
    </w:lvl>
    <w:lvl w:ilvl="6" w:tplc="FEF6E610" w:tentative="1">
      <w:start w:val="1"/>
      <w:numFmt w:val="bullet"/>
      <w:lvlText w:val="•"/>
      <w:lvlJc w:val="left"/>
      <w:pPr>
        <w:tabs>
          <w:tab w:val="num" w:pos="5040"/>
        </w:tabs>
        <w:ind w:left="5040" w:hanging="360"/>
      </w:pPr>
      <w:rPr>
        <w:rFonts w:ascii="Arial" w:hAnsi="Arial" w:hint="default"/>
      </w:rPr>
    </w:lvl>
    <w:lvl w:ilvl="7" w:tplc="7E2E507E" w:tentative="1">
      <w:start w:val="1"/>
      <w:numFmt w:val="bullet"/>
      <w:lvlText w:val="•"/>
      <w:lvlJc w:val="left"/>
      <w:pPr>
        <w:tabs>
          <w:tab w:val="num" w:pos="5760"/>
        </w:tabs>
        <w:ind w:left="5760" w:hanging="360"/>
      </w:pPr>
      <w:rPr>
        <w:rFonts w:ascii="Arial" w:hAnsi="Arial" w:hint="default"/>
      </w:rPr>
    </w:lvl>
    <w:lvl w:ilvl="8" w:tplc="629692A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F9D7ACD"/>
    <w:multiLevelType w:val="hybridMultilevel"/>
    <w:tmpl w:val="CF84A1F0"/>
    <w:lvl w:ilvl="0" w:tplc="FB127452">
      <w:start w:val="1"/>
      <w:numFmt w:val="bullet"/>
      <w:lvlText w:val="-"/>
      <w:lvlJc w:val="left"/>
      <w:pPr>
        <w:ind w:left="1520" w:hanging="400"/>
      </w:pPr>
      <w:rPr>
        <w:rFonts w:ascii="굴림" w:hAnsi="굴림"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num w:numId="1">
    <w:abstractNumId w:val="3"/>
  </w:num>
  <w:num w:numId="2">
    <w:abstractNumId w:val="25"/>
  </w:num>
  <w:num w:numId="3">
    <w:abstractNumId w:val="21"/>
  </w:num>
  <w:num w:numId="4">
    <w:abstractNumId w:val="0"/>
  </w:num>
  <w:num w:numId="5">
    <w:abstractNumId w:val="20"/>
  </w:num>
  <w:num w:numId="6">
    <w:abstractNumId w:val="17"/>
  </w:num>
  <w:num w:numId="7">
    <w:abstractNumId w:val="4"/>
  </w:num>
  <w:num w:numId="8">
    <w:abstractNumId w:val="30"/>
  </w:num>
  <w:num w:numId="9">
    <w:abstractNumId w:val="6"/>
  </w:num>
  <w:num w:numId="10">
    <w:abstractNumId w:val="8"/>
  </w:num>
  <w:num w:numId="11">
    <w:abstractNumId w:val="26"/>
  </w:num>
  <w:num w:numId="12">
    <w:abstractNumId w:val="14"/>
  </w:num>
  <w:num w:numId="13">
    <w:abstractNumId w:val="10"/>
  </w:num>
  <w:num w:numId="14">
    <w:abstractNumId w:val="23"/>
  </w:num>
  <w:num w:numId="15">
    <w:abstractNumId w:val="5"/>
  </w:num>
  <w:num w:numId="16">
    <w:abstractNumId w:val="27"/>
  </w:num>
  <w:num w:numId="17">
    <w:abstractNumId w:val="28"/>
  </w:num>
  <w:num w:numId="18">
    <w:abstractNumId w:val="9"/>
  </w:num>
  <w:num w:numId="19">
    <w:abstractNumId w:val="29"/>
  </w:num>
  <w:num w:numId="20">
    <w:abstractNumId w:val="11"/>
  </w:num>
  <w:num w:numId="21">
    <w:abstractNumId w:val="18"/>
  </w:num>
  <w:num w:numId="22">
    <w:abstractNumId w:val="7"/>
  </w:num>
  <w:num w:numId="23">
    <w:abstractNumId w:val="12"/>
  </w:num>
  <w:num w:numId="24">
    <w:abstractNumId w:val="1"/>
  </w:num>
  <w:num w:numId="25">
    <w:abstractNumId w:val="15"/>
  </w:num>
  <w:num w:numId="26">
    <w:abstractNumId w:val="22"/>
  </w:num>
  <w:num w:numId="27">
    <w:abstractNumId w:val="13"/>
  </w:num>
  <w:num w:numId="28">
    <w:abstractNumId w:val="24"/>
  </w:num>
  <w:num w:numId="29">
    <w:abstractNumId w:val="2"/>
  </w:num>
  <w:num w:numId="30">
    <w:abstractNumId w:val="16"/>
  </w:num>
  <w:num w:numId="31">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efaultTableStyle w:val="Copyright0"/>
  <w:evenAndOddHeaders/>
  <w:drawingGridHorizontalSpacing w:val="90"/>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AAF"/>
    <w:rsid w:val="00000224"/>
    <w:rsid w:val="00000A68"/>
    <w:rsid w:val="00000CA7"/>
    <w:rsid w:val="00001B7A"/>
    <w:rsid w:val="00001CFA"/>
    <w:rsid w:val="000029F9"/>
    <w:rsid w:val="00003524"/>
    <w:rsid w:val="00004270"/>
    <w:rsid w:val="00004CE6"/>
    <w:rsid w:val="00004DA5"/>
    <w:rsid w:val="00006A8B"/>
    <w:rsid w:val="00007CFE"/>
    <w:rsid w:val="00007FF6"/>
    <w:rsid w:val="0001014C"/>
    <w:rsid w:val="000108FD"/>
    <w:rsid w:val="00010B53"/>
    <w:rsid w:val="00010E1D"/>
    <w:rsid w:val="00011434"/>
    <w:rsid w:val="0001146E"/>
    <w:rsid w:val="000114E2"/>
    <w:rsid w:val="00011E94"/>
    <w:rsid w:val="00012397"/>
    <w:rsid w:val="00012CD7"/>
    <w:rsid w:val="00013152"/>
    <w:rsid w:val="000132B6"/>
    <w:rsid w:val="00013707"/>
    <w:rsid w:val="00014B60"/>
    <w:rsid w:val="00014CAA"/>
    <w:rsid w:val="00015B2F"/>
    <w:rsid w:val="00016889"/>
    <w:rsid w:val="000168D2"/>
    <w:rsid w:val="00016D87"/>
    <w:rsid w:val="00016DE2"/>
    <w:rsid w:val="00017043"/>
    <w:rsid w:val="00017636"/>
    <w:rsid w:val="00020C96"/>
    <w:rsid w:val="00021992"/>
    <w:rsid w:val="00022009"/>
    <w:rsid w:val="00022128"/>
    <w:rsid w:val="00022527"/>
    <w:rsid w:val="00022A63"/>
    <w:rsid w:val="00023DB2"/>
    <w:rsid w:val="000245B9"/>
    <w:rsid w:val="00024CD4"/>
    <w:rsid w:val="00025385"/>
    <w:rsid w:val="000253CD"/>
    <w:rsid w:val="000256E9"/>
    <w:rsid w:val="00025C2C"/>
    <w:rsid w:val="00027EE8"/>
    <w:rsid w:val="00030647"/>
    <w:rsid w:val="00031550"/>
    <w:rsid w:val="00031B94"/>
    <w:rsid w:val="000324D9"/>
    <w:rsid w:val="00032967"/>
    <w:rsid w:val="00032BCF"/>
    <w:rsid w:val="000330ED"/>
    <w:rsid w:val="000346C1"/>
    <w:rsid w:val="00034C8C"/>
    <w:rsid w:val="00035014"/>
    <w:rsid w:val="00035BF2"/>
    <w:rsid w:val="0003622F"/>
    <w:rsid w:val="00036DB6"/>
    <w:rsid w:val="00037572"/>
    <w:rsid w:val="000378AB"/>
    <w:rsid w:val="00037916"/>
    <w:rsid w:val="0003799C"/>
    <w:rsid w:val="00040B26"/>
    <w:rsid w:val="0004117C"/>
    <w:rsid w:val="00041AFF"/>
    <w:rsid w:val="00041C5D"/>
    <w:rsid w:val="000428E3"/>
    <w:rsid w:val="00042D68"/>
    <w:rsid w:val="000438C4"/>
    <w:rsid w:val="00045144"/>
    <w:rsid w:val="00045917"/>
    <w:rsid w:val="000459AC"/>
    <w:rsid w:val="00045A1B"/>
    <w:rsid w:val="00046780"/>
    <w:rsid w:val="00046786"/>
    <w:rsid w:val="0004692C"/>
    <w:rsid w:val="00046D8A"/>
    <w:rsid w:val="000470B4"/>
    <w:rsid w:val="00047377"/>
    <w:rsid w:val="000474C1"/>
    <w:rsid w:val="00047992"/>
    <w:rsid w:val="00050E0D"/>
    <w:rsid w:val="00051527"/>
    <w:rsid w:val="00051E80"/>
    <w:rsid w:val="00053318"/>
    <w:rsid w:val="00053944"/>
    <w:rsid w:val="00054772"/>
    <w:rsid w:val="00056CF4"/>
    <w:rsid w:val="00057398"/>
    <w:rsid w:val="00060928"/>
    <w:rsid w:val="00060DDF"/>
    <w:rsid w:val="00060EA6"/>
    <w:rsid w:val="00063978"/>
    <w:rsid w:val="00064745"/>
    <w:rsid w:val="00064AB0"/>
    <w:rsid w:val="000655F4"/>
    <w:rsid w:val="00065847"/>
    <w:rsid w:val="000670A1"/>
    <w:rsid w:val="00067D0D"/>
    <w:rsid w:val="00070263"/>
    <w:rsid w:val="0007050C"/>
    <w:rsid w:val="00071022"/>
    <w:rsid w:val="00071752"/>
    <w:rsid w:val="00071816"/>
    <w:rsid w:val="00071D0E"/>
    <w:rsid w:val="00072AD0"/>
    <w:rsid w:val="00073898"/>
    <w:rsid w:val="00074142"/>
    <w:rsid w:val="00074448"/>
    <w:rsid w:val="00074E91"/>
    <w:rsid w:val="0007572A"/>
    <w:rsid w:val="0007597F"/>
    <w:rsid w:val="000759EF"/>
    <w:rsid w:val="00075E6A"/>
    <w:rsid w:val="00077C1D"/>
    <w:rsid w:val="00080317"/>
    <w:rsid w:val="000809DE"/>
    <w:rsid w:val="00080C9C"/>
    <w:rsid w:val="00081452"/>
    <w:rsid w:val="000816ED"/>
    <w:rsid w:val="000818ED"/>
    <w:rsid w:val="00081E25"/>
    <w:rsid w:val="000820E6"/>
    <w:rsid w:val="00082788"/>
    <w:rsid w:val="00082945"/>
    <w:rsid w:val="00082A6B"/>
    <w:rsid w:val="00082A8A"/>
    <w:rsid w:val="00083CCF"/>
    <w:rsid w:val="000844E2"/>
    <w:rsid w:val="00084E9C"/>
    <w:rsid w:val="00085001"/>
    <w:rsid w:val="000850A7"/>
    <w:rsid w:val="00085D91"/>
    <w:rsid w:val="000863FC"/>
    <w:rsid w:val="0008726C"/>
    <w:rsid w:val="00087535"/>
    <w:rsid w:val="00090308"/>
    <w:rsid w:val="00090DEC"/>
    <w:rsid w:val="000912B1"/>
    <w:rsid w:val="000918C6"/>
    <w:rsid w:val="00092075"/>
    <w:rsid w:val="00092562"/>
    <w:rsid w:val="000926D2"/>
    <w:rsid w:val="0009276A"/>
    <w:rsid w:val="0009345F"/>
    <w:rsid w:val="000938E4"/>
    <w:rsid w:val="00093D56"/>
    <w:rsid w:val="00093DE9"/>
    <w:rsid w:val="000941DA"/>
    <w:rsid w:val="000942F1"/>
    <w:rsid w:val="0009485E"/>
    <w:rsid w:val="000950BC"/>
    <w:rsid w:val="0009554C"/>
    <w:rsid w:val="00095D1B"/>
    <w:rsid w:val="000967EF"/>
    <w:rsid w:val="00097AD2"/>
    <w:rsid w:val="000A07A4"/>
    <w:rsid w:val="000A0BB5"/>
    <w:rsid w:val="000A10A1"/>
    <w:rsid w:val="000A19F4"/>
    <w:rsid w:val="000A1A2D"/>
    <w:rsid w:val="000A26D8"/>
    <w:rsid w:val="000A31E1"/>
    <w:rsid w:val="000A3733"/>
    <w:rsid w:val="000A3CE4"/>
    <w:rsid w:val="000A3ED6"/>
    <w:rsid w:val="000A3FFD"/>
    <w:rsid w:val="000A423F"/>
    <w:rsid w:val="000A479A"/>
    <w:rsid w:val="000A4D2A"/>
    <w:rsid w:val="000A4E74"/>
    <w:rsid w:val="000A51E6"/>
    <w:rsid w:val="000A6D6E"/>
    <w:rsid w:val="000A7807"/>
    <w:rsid w:val="000B100C"/>
    <w:rsid w:val="000B356C"/>
    <w:rsid w:val="000B492C"/>
    <w:rsid w:val="000B4A87"/>
    <w:rsid w:val="000B58E0"/>
    <w:rsid w:val="000B5B2B"/>
    <w:rsid w:val="000B5B3A"/>
    <w:rsid w:val="000B5ED1"/>
    <w:rsid w:val="000B6432"/>
    <w:rsid w:val="000B69BA"/>
    <w:rsid w:val="000B6C06"/>
    <w:rsid w:val="000C0E11"/>
    <w:rsid w:val="000C0E5D"/>
    <w:rsid w:val="000C1D43"/>
    <w:rsid w:val="000C2498"/>
    <w:rsid w:val="000C257B"/>
    <w:rsid w:val="000C2F6D"/>
    <w:rsid w:val="000C32FA"/>
    <w:rsid w:val="000C3D96"/>
    <w:rsid w:val="000C40F2"/>
    <w:rsid w:val="000C458B"/>
    <w:rsid w:val="000C60B1"/>
    <w:rsid w:val="000C632E"/>
    <w:rsid w:val="000C6C77"/>
    <w:rsid w:val="000C6F55"/>
    <w:rsid w:val="000C75C8"/>
    <w:rsid w:val="000C77FD"/>
    <w:rsid w:val="000D00B6"/>
    <w:rsid w:val="000D060F"/>
    <w:rsid w:val="000D0A9A"/>
    <w:rsid w:val="000D0AEE"/>
    <w:rsid w:val="000D0B24"/>
    <w:rsid w:val="000D0E6E"/>
    <w:rsid w:val="000D11F0"/>
    <w:rsid w:val="000D1AEB"/>
    <w:rsid w:val="000D226C"/>
    <w:rsid w:val="000D2769"/>
    <w:rsid w:val="000D3216"/>
    <w:rsid w:val="000D3362"/>
    <w:rsid w:val="000D3DB8"/>
    <w:rsid w:val="000D5256"/>
    <w:rsid w:val="000D5406"/>
    <w:rsid w:val="000D574B"/>
    <w:rsid w:val="000D5D1E"/>
    <w:rsid w:val="000D651C"/>
    <w:rsid w:val="000D653A"/>
    <w:rsid w:val="000D6BA8"/>
    <w:rsid w:val="000D74CB"/>
    <w:rsid w:val="000D7764"/>
    <w:rsid w:val="000D7EE5"/>
    <w:rsid w:val="000E0E94"/>
    <w:rsid w:val="000E168A"/>
    <w:rsid w:val="000E17D4"/>
    <w:rsid w:val="000E1CB8"/>
    <w:rsid w:val="000E34F8"/>
    <w:rsid w:val="000E3C4A"/>
    <w:rsid w:val="000E3D9D"/>
    <w:rsid w:val="000E4477"/>
    <w:rsid w:val="000E47BC"/>
    <w:rsid w:val="000E5AE6"/>
    <w:rsid w:val="000E7348"/>
    <w:rsid w:val="000E7701"/>
    <w:rsid w:val="000F00DA"/>
    <w:rsid w:val="000F0805"/>
    <w:rsid w:val="000F0F8A"/>
    <w:rsid w:val="000F11A3"/>
    <w:rsid w:val="000F1452"/>
    <w:rsid w:val="000F1652"/>
    <w:rsid w:val="000F19B6"/>
    <w:rsid w:val="000F2194"/>
    <w:rsid w:val="000F2E41"/>
    <w:rsid w:val="000F3105"/>
    <w:rsid w:val="000F3821"/>
    <w:rsid w:val="000F40EF"/>
    <w:rsid w:val="000F54F9"/>
    <w:rsid w:val="000F56A6"/>
    <w:rsid w:val="000F6428"/>
    <w:rsid w:val="000F72FA"/>
    <w:rsid w:val="000F7569"/>
    <w:rsid w:val="000F7DCC"/>
    <w:rsid w:val="0010028D"/>
    <w:rsid w:val="0010044B"/>
    <w:rsid w:val="00100FF5"/>
    <w:rsid w:val="0010152A"/>
    <w:rsid w:val="00101853"/>
    <w:rsid w:val="001020A1"/>
    <w:rsid w:val="001025E1"/>
    <w:rsid w:val="001026B2"/>
    <w:rsid w:val="001032E0"/>
    <w:rsid w:val="001036B9"/>
    <w:rsid w:val="00103BE8"/>
    <w:rsid w:val="001045DA"/>
    <w:rsid w:val="001059FF"/>
    <w:rsid w:val="00106169"/>
    <w:rsid w:val="001063CC"/>
    <w:rsid w:val="00106578"/>
    <w:rsid w:val="001065D3"/>
    <w:rsid w:val="001069A1"/>
    <w:rsid w:val="0010756F"/>
    <w:rsid w:val="001076EA"/>
    <w:rsid w:val="001106AA"/>
    <w:rsid w:val="001114B1"/>
    <w:rsid w:val="00113879"/>
    <w:rsid w:val="001143EC"/>
    <w:rsid w:val="00114962"/>
    <w:rsid w:val="0011496F"/>
    <w:rsid w:val="00114FAF"/>
    <w:rsid w:val="00115DFF"/>
    <w:rsid w:val="00116163"/>
    <w:rsid w:val="00116F88"/>
    <w:rsid w:val="00117307"/>
    <w:rsid w:val="001173D1"/>
    <w:rsid w:val="00117CA0"/>
    <w:rsid w:val="00117E87"/>
    <w:rsid w:val="00120AD4"/>
    <w:rsid w:val="00121543"/>
    <w:rsid w:val="001217FC"/>
    <w:rsid w:val="001221D2"/>
    <w:rsid w:val="0012255E"/>
    <w:rsid w:val="00122C5E"/>
    <w:rsid w:val="0012413E"/>
    <w:rsid w:val="001245DC"/>
    <w:rsid w:val="001248AD"/>
    <w:rsid w:val="0012521C"/>
    <w:rsid w:val="0012528E"/>
    <w:rsid w:val="0012585A"/>
    <w:rsid w:val="001264E5"/>
    <w:rsid w:val="00127398"/>
    <w:rsid w:val="001277E5"/>
    <w:rsid w:val="00127C4F"/>
    <w:rsid w:val="00130BD8"/>
    <w:rsid w:val="00132150"/>
    <w:rsid w:val="001329E7"/>
    <w:rsid w:val="00132C8E"/>
    <w:rsid w:val="00132FA1"/>
    <w:rsid w:val="00133854"/>
    <w:rsid w:val="001338BC"/>
    <w:rsid w:val="00133AA0"/>
    <w:rsid w:val="00133B07"/>
    <w:rsid w:val="0013427D"/>
    <w:rsid w:val="001349C9"/>
    <w:rsid w:val="00135A4F"/>
    <w:rsid w:val="00135D68"/>
    <w:rsid w:val="00136750"/>
    <w:rsid w:val="001372A5"/>
    <w:rsid w:val="00137418"/>
    <w:rsid w:val="0014090D"/>
    <w:rsid w:val="00140E7E"/>
    <w:rsid w:val="00142541"/>
    <w:rsid w:val="00142B7A"/>
    <w:rsid w:val="00142E37"/>
    <w:rsid w:val="00142FB9"/>
    <w:rsid w:val="00143258"/>
    <w:rsid w:val="00143266"/>
    <w:rsid w:val="00144718"/>
    <w:rsid w:val="00144F93"/>
    <w:rsid w:val="001451DD"/>
    <w:rsid w:val="00145644"/>
    <w:rsid w:val="00145649"/>
    <w:rsid w:val="00145D38"/>
    <w:rsid w:val="001462A8"/>
    <w:rsid w:val="00146347"/>
    <w:rsid w:val="00146ACB"/>
    <w:rsid w:val="00146D1F"/>
    <w:rsid w:val="00147182"/>
    <w:rsid w:val="00147A50"/>
    <w:rsid w:val="001507BB"/>
    <w:rsid w:val="00150A00"/>
    <w:rsid w:val="00151098"/>
    <w:rsid w:val="00151BEA"/>
    <w:rsid w:val="00152455"/>
    <w:rsid w:val="00152892"/>
    <w:rsid w:val="00152EC4"/>
    <w:rsid w:val="001533BE"/>
    <w:rsid w:val="001545D7"/>
    <w:rsid w:val="001553F6"/>
    <w:rsid w:val="001554DF"/>
    <w:rsid w:val="0015551D"/>
    <w:rsid w:val="00155EB8"/>
    <w:rsid w:val="001560CE"/>
    <w:rsid w:val="00156154"/>
    <w:rsid w:val="001576EF"/>
    <w:rsid w:val="00157797"/>
    <w:rsid w:val="0016054D"/>
    <w:rsid w:val="00160E05"/>
    <w:rsid w:val="00160F02"/>
    <w:rsid w:val="001615F6"/>
    <w:rsid w:val="00162857"/>
    <w:rsid w:val="00162AAC"/>
    <w:rsid w:val="00163EC7"/>
    <w:rsid w:val="001649E4"/>
    <w:rsid w:val="00165347"/>
    <w:rsid w:val="00165792"/>
    <w:rsid w:val="00165B81"/>
    <w:rsid w:val="00165C33"/>
    <w:rsid w:val="00166713"/>
    <w:rsid w:val="00167197"/>
    <w:rsid w:val="001674B3"/>
    <w:rsid w:val="00167577"/>
    <w:rsid w:val="001678A0"/>
    <w:rsid w:val="00167A6D"/>
    <w:rsid w:val="00170286"/>
    <w:rsid w:val="00170622"/>
    <w:rsid w:val="00170F78"/>
    <w:rsid w:val="001711F7"/>
    <w:rsid w:val="00171835"/>
    <w:rsid w:val="00171BF4"/>
    <w:rsid w:val="00171D40"/>
    <w:rsid w:val="00171E91"/>
    <w:rsid w:val="00171E94"/>
    <w:rsid w:val="001721D3"/>
    <w:rsid w:val="0017243B"/>
    <w:rsid w:val="0017284E"/>
    <w:rsid w:val="0017445F"/>
    <w:rsid w:val="0017470F"/>
    <w:rsid w:val="0017497B"/>
    <w:rsid w:val="00174A05"/>
    <w:rsid w:val="00174B69"/>
    <w:rsid w:val="00175456"/>
    <w:rsid w:val="00176417"/>
    <w:rsid w:val="001775D9"/>
    <w:rsid w:val="00177B10"/>
    <w:rsid w:val="00177DC0"/>
    <w:rsid w:val="0018015D"/>
    <w:rsid w:val="001801DC"/>
    <w:rsid w:val="001806D4"/>
    <w:rsid w:val="00180A5E"/>
    <w:rsid w:val="00180C57"/>
    <w:rsid w:val="0018131B"/>
    <w:rsid w:val="00181CED"/>
    <w:rsid w:val="00181FA7"/>
    <w:rsid w:val="00182085"/>
    <w:rsid w:val="001821C2"/>
    <w:rsid w:val="001826FF"/>
    <w:rsid w:val="00182D67"/>
    <w:rsid w:val="00183442"/>
    <w:rsid w:val="00183649"/>
    <w:rsid w:val="00183807"/>
    <w:rsid w:val="001838F2"/>
    <w:rsid w:val="00183A3B"/>
    <w:rsid w:val="0018408B"/>
    <w:rsid w:val="00184602"/>
    <w:rsid w:val="0018471E"/>
    <w:rsid w:val="00184A5F"/>
    <w:rsid w:val="00184CFE"/>
    <w:rsid w:val="00185270"/>
    <w:rsid w:val="001858F1"/>
    <w:rsid w:val="0018624B"/>
    <w:rsid w:val="001873FF"/>
    <w:rsid w:val="001874B2"/>
    <w:rsid w:val="00190368"/>
    <w:rsid w:val="0019072E"/>
    <w:rsid w:val="0019083D"/>
    <w:rsid w:val="001916CD"/>
    <w:rsid w:val="00192D18"/>
    <w:rsid w:val="00193138"/>
    <w:rsid w:val="00193351"/>
    <w:rsid w:val="00193607"/>
    <w:rsid w:val="001939F0"/>
    <w:rsid w:val="00193AD5"/>
    <w:rsid w:val="00194022"/>
    <w:rsid w:val="00194800"/>
    <w:rsid w:val="001949D9"/>
    <w:rsid w:val="0019539C"/>
    <w:rsid w:val="00195842"/>
    <w:rsid w:val="001961B7"/>
    <w:rsid w:val="00196504"/>
    <w:rsid w:val="00196AFD"/>
    <w:rsid w:val="00197EC3"/>
    <w:rsid w:val="00197F39"/>
    <w:rsid w:val="001A04A1"/>
    <w:rsid w:val="001A1F7A"/>
    <w:rsid w:val="001A252C"/>
    <w:rsid w:val="001A36C8"/>
    <w:rsid w:val="001A3DD4"/>
    <w:rsid w:val="001A48B5"/>
    <w:rsid w:val="001A53FF"/>
    <w:rsid w:val="001A5B48"/>
    <w:rsid w:val="001A649C"/>
    <w:rsid w:val="001A66AC"/>
    <w:rsid w:val="001A6BBB"/>
    <w:rsid w:val="001A71A2"/>
    <w:rsid w:val="001A71B4"/>
    <w:rsid w:val="001A74E8"/>
    <w:rsid w:val="001A7B05"/>
    <w:rsid w:val="001B0124"/>
    <w:rsid w:val="001B070A"/>
    <w:rsid w:val="001B1720"/>
    <w:rsid w:val="001B1DE1"/>
    <w:rsid w:val="001B21B5"/>
    <w:rsid w:val="001B2FEC"/>
    <w:rsid w:val="001B31AA"/>
    <w:rsid w:val="001B3746"/>
    <w:rsid w:val="001B43D9"/>
    <w:rsid w:val="001B4DF5"/>
    <w:rsid w:val="001B4FD6"/>
    <w:rsid w:val="001B5520"/>
    <w:rsid w:val="001B5D10"/>
    <w:rsid w:val="001B65BC"/>
    <w:rsid w:val="001B6A77"/>
    <w:rsid w:val="001B6D9E"/>
    <w:rsid w:val="001B6F62"/>
    <w:rsid w:val="001C00E0"/>
    <w:rsid w:val="001C0A83"/>
    <w:rsid w:val="001C0B17"/>
    <w:rsid w:val="001C14DB"/>
    <w:rsid w:val="001C2EC4"/>
    <w:rsid w:val="001C2FDC"/>
    <w:rsid w:val="001C3205"/>
    <w:rsid w:val="001C33D2"/>
    <w:rsid w:val="001C4EB5"/>
    <w:rsid w:val="001C5B41"/>
    <w:rsid w:val="001C615B"/>
    <w:rsid w:val="001C62AF"/>
    <w:rsid w:val="001C7278"/>
    <w:rsid w:val="001C7B34"/>
    <w:rsid w:val="001D04C4"/>
    <w:rsid w:val="001D0A3B"/>
    <w:rsid w:val="001D0B6B"/>
    <w:rsid w:val="001D0D70"/>
    <w:rsid w:val="001D2483"/>
    <w:rsid w:val="001D26EF"/>
    <w:rsid w:val="001D2EF9"/>
    <w:rsid w:val="001D3050"/>
    <w:rsid w:val="001D39EC"/>
    <w:rsid w:val="001D3D17"/>
    <w:rsid w:val="001D3F38"/>
    <w:rsid w:val="001D45A1"/>
    <w:rsid w:val="001D50F3"/>
    <w:rsid w:val="001D5DBA"/>
    <w:rsid w:val="001D6151"/>
    <w:rsid w:val="001D7039"/>
    <w:rsid w:val="001D73B9"/>
    <w:rsid w:val="001E0375"/>
    <w:rsid w:val="001E0583"/>
    <w:rsid w:val="001E06E4"/>
    <w:rsid w:val="001E0B32"/>
    <w:rsid w:val="001E1CA0"/>
    <w:rsid w:val="001E25E1"/>
    <w:rsid w:val="001E3086"/>
    <w:rsid w:val="001E32DF"/>
    <w:rsid w:val="001E4219"/>
    <w:rsid w:val="001E4793"/>
    <w:rsid w:val="001E4FCD"/>
    <w:rsid w:val="001E5043"/>
    <w:rsid w:val="001E510C"/>
    <w:rsid w:val="001E52A2"/>
    <w:rsid w:val="001E547D"/>
    <w:rsid w:val="001E5A17"/>
    <w:rsid w:val="001E7CD3"/>
    <w:rsid w:val="001F0B42"/>
    <w:rsid w:val="001F0C01"/>
    <w:rsid w:val="001F0EAB"/>
    <w:rsid w:val="001F19DD"/>
    <w:rsid w:val="001F26A0"/>
    <w:rsid w:val="001F2779"/>
    <w:rsid w:val="001F2DA2"/>
    <w:rsid w:val="001F39F0"/>
    <w:rsid w:val="001F3DA5"/>
    <w:rsid w:val="001F40C4"/>
    <w:rsid w:val="001F4709"/>
    <w:rsid w:val="001F51E9"/>
    <w:rsid w:val="001F614F"/>
    <w:rsid w:val="001F6D14"/>
    <w:rsid w:val="001F6E81"/>
    <w:rsid w:val="001F74B7"/>
    <w:rsid w:val="001F7F54"/>
    <w:rsid w:val="00200363"/>
    <w:rsid w:val="00200BA4"/>
    <w:rsid w:val="00200F6C"/>
    <w:rsid w:val="00200FB7"/>
    <w:rsid w:val="00201D1D"/>
    <w:rsid w:val="00201F2C"/>
    <w:rsid w:val="00201FB8"/>
    <w:rsid w:val="0020243C"/>
    <w:rsid w:val="00202B04"/>
    <w:rsid w:val="00203D11"/>
    <w:rsid w:val="002049C2"/>
    <w:rsid w:val="00204D6E"/>
    <w:rsid w:val="00204E95"/>
    <w:rsid w:val="002066D7"/>
    <w:rsid w:val="00206865"/>
    <w:rsid w:val="00206BF1"/>
    <w:rsid w:val="00206EC2"/>
    <w:rsid w:val="00206FC3"/>
    <w:rsid w:val="002073F9"/>
    <w:rsid w:val="002075C3"/>
    <w:rsid w:val="0020784D"/>
    <w:rsid w:val="002079F6"/>
    <w:rsid w:val="0021030F"/>
    <w:rsid w:val="002106DB"/>
    <w:rsid w:val="00210FAD"/>
    <w:rsid w:val="002114EF"/>
    <w:rsid w:val="00211826"/>
    <w:rsid w:val="0021211D"/>
    <w:rsid w:val="00212770"/>
    <w:rsid w:val="00213451"/>
    <w:rsid w:val="00213A76"/>
    <w:rsid w:val="002140EA"/>
    <w:rsid w:val="00214335"/>
    <w:rsid w:val="002146D4"/>
    <w:rsid w:val="00214E2A"/>
    <w:rsid w:val="00214F76"/>
    <w:rsid w:val="002152BB"/>
    <w:rsid w:val="0021657B"/>
    <w:rsid w:val="00216605"/>
    <w:rsid w:val="00216D71"/>
    <w:rsid w:val="00216F0F"/>
    <w:rsid w:val="00217A0E"/>
    <w:rsid w:val="0022007B"/>
    <w:rsid w:val="00220D36"/>
    <w:rsid w:val="00221024"/>
    <w:rsid w:val="00221153"/>
    <w:rsid w:val="002211FF"/>
    <w:rsid w:val="002215DB"/>
    <w:rsid w:val="00221AFD"/>
    <w:rsid w:val="00221F1C"/>
    <w:rsid w:val="00222C87"/>
    <w:rsid w:val="00223A37"/>
    <w:rsid w:val="00223EAD"/>
    <w:rsid w:val="0022418D"/>
    <w:rsid w:val="002241B9"/>
    <w:rsid w:val="00224ACE"/>
    <w:rsid w:val="00224E53"/>
    <w:rsid w:val="002255EA"/>
    <w:rsid w:val="002256A7"/>
    <w:rsid w:val="002257BF"/>
    <w:rsid w:val="002257D7"/>
    <w:rsid w:val="002262CB"/>
    <w:rsid w:val="0022635D"/>
    <w:rsid w:val="00226689"/>
    <w:rsid w:val="00226B88"/>
    <w:rsid w:val="00227874"/>
    <w:rsid w:val="00227D16"/>
    <w:rsid w:val="00227D21"/>
    <w:rsid w:val="00230514"/>
    <w:rsid w:val="00230BF2"/>
    <w:rsid w:val="00231777"/>
    <w:rsid w:val="00232178"/>
    <w:rsid w:val="0023259A"/>
    <w:rsid w:val="00232ECB"/>
    <w:rsid w:val="002335F5"/>
    <w:rsid w:val="00233746"/>
    <w:rsid w:val="002340AC"/>
    <w:rsid w:val="002344B0"/>
    <w:rsid w:val="002348CC"/>
    <w:rsid w:val="00234AD5"/>
    <w:rsid w:val="00234C8A"/>
    <w:rsid w:val="00234CA8"/>
    <w:rsid w:val="00235FC3"/>
    <w:rsid w:val="00236591"/>
    <w:rsid w:val="002415A8"/>
    <w:rsid w:val="002415B2"/>
    <w:rsid w:val="00241756"/>
    <w:rsid w:val="00241929"/>
    <w:rsid w:val="00241934"/>
    <w:rsid w:val="00241999"/>
    <w:rsid w:val="00241EAF"/>
    <w:rsid w:val="00241FFE"/>
    <w:rsid w:val="0024212F"/>
    <w:rsid w:val="0024216B"/>
    <w:rsid w:val="0024274D"/>
    <w:rsid w:val="00243C6E"/>
    <w:rsid w:val="00244EDF"/>
    <w:rsid w:val="00245769"/>
    <w:rsid w:val="00245D0D"/>
    <w:rsid w:val="00245ED3"/>
    <w:rsid w:val="00245F1F"/>
    <w:rsid w:val="00246BEC"/>
    <w:rsid w:val="0024726F"/>
    <w:rsid w:val="002473E6"/>
    <w:rsid w:val="002474B9"/>
    <w:rsid w:val="002474BE"/>
    <w:rsid w:val="002475A6"/>
    <w:rsid w:val="00247A76"/>
    <w:rsid w:val="00247CCC"/>
    <w:rsid w:val="00247EDA"/>
    <w:rsid w:val="0025058D"/>
    <w:rsid w:val="0025171A"/>
    <w:rsid w:val="00253056"/>
    <w:rsid w:val="00254873"/>
    <w:rsid w:val="00254F5A"/>
    <w:rsid w:val="002556B7"/>
    <w:rsid w:val="00255B5C"/>
    <w:rsid w:val="002573B0"/>
    <w:rsid w:val="002573E9"/>
    <w:rsid w:val="0025746A"/>
    <w:rsid w:val="00257CE3"/>
    <w:rsid w:val="002611E6"/>
    <w:rsid w:val="00261BA8"/>
    <w:rsid w:val="0026222D"/>
    <w:rsid w:val="00262C5B"/>
    <w:rsid w:val="002631FC"/>
    <w:rsid w:val="00263F76"/>
    <w:rsid w:val="00264AC5"/>
    <w:rsid w:val="002654B6"/>
    <w:rsid w:val="002658D7"/>
    <w:rsid w:val="00265979"/>
    <w:rsid w:val="00265A35"/>
    <w:rsid w:val="00265CEA"/>
    <w:rsid w:val="00266051"/>
    <w:rsid w:val="0026619B"/>
    <w:rsid w:val="0026680C"/>
    <w:rsid w:val="00266975"/>
    <w:rsid w:val="00267546"/>
    <w:rsid w:val="00267BA7"/>
    <w:rsid w:val="00267C63"/>
    <w:rsid w:val="0027028C"/>
    <w:rsid w:val="00271887"/>
    <w:rsid w:val="002728EA"/>
    <w:rsid w:val="002731E6"/>
    <w:rsid w:val="002731ED"/>
    <w:rsid w:val="0027389B"/>
    <w:rsid w:val="002742DD"/>
    <w:rsid w:val="002744DB"/>
    <w:rsid w:val="00274B05"/>
    <w:rsid w:val="002752AE"/>
    <w:rsid w:val="00275367"/>
    <w:rsid w:val="002757F1"/>
    <w:rsid w:val="00275857"/>
    <w:rsid w:val="00275981"/>
    <w:rsid w:val="00275A48"/>
    <w:rsid w:val="00275E3D"/>
    <w:rsid w:val="00276939"/>
    <w:rsid w:val="002769E8"/>
    <w:rsid w:val="00277901"/>
    <w:rsid w:val="00277B40"/>
    <w:rsid w:val="00277F30"/>
    <w:rsid w:val="002801AC"/>
    <w:rsid w:val="0028068A"/>
    <w:rsid w:val="00282034"/>
    <w:rsid w:val="002823DF"/>
    <w:rsid w:val="0028245F"/>
    <w:rsid w:val="0028249B"/>
    <w:rsid w:val="00283059"/>
    <w:rsid w:val="00283D5E"/>
    <w:rsid w:val="00283DBE"/>
    <w:rsid w:val="00284408"/>
    <w:rsid w:val="002845C8"/>
    <w:rsid w:val="0028484B"/>
    <w:rsid w:val="00284AAF"/>
    <w:rsid w:val="002850D1"/>
    <w:rsid w:val="0028552E"/>
    <w:rsid w:val="0028562D"/>
    <w:rsid w:val="00285B2E"/>
    <w:rsid w:val="002878EF"/>
    <w:rsid w:val="00287A98"/>
    <w:rsid w:val="00287FBD"/>
    <w:rsid w:val="002907A2"/>
    <w:rsid w:val="0029090B"/>
    <w:rsid w:val="0029158F"/>
    <w:rsid w:val="0029315F"/>
    <w:rsid w:val="00293722"/>
    <w:rsid w:val="00293854"/>
    <w:rsid w:val="002938CE"/>
    <w:rsid w:val="00293E21"/>
    <w:rsid w:val="00293FF8"/>
    <w:rsid w:val="00295088"/>
    <w:rsid w:val="00295C86"/>
    <w:rsid w:val="0029633B"/>
    <w:rsid w:val="002968AF"/>
    <w:rsid w:val="00296C3C"/>
    <w:rsid w:val="0029732B"/>
    <w:rsid w:val="00297479"/>
    <w:rsid w:val="002976AE"/>
    <w:rsid w:val="00297B65"/>
    <w:rsid w:val="002A05D4"/>
    <w:rsid w:val="002A06A8"/>
    <w:rsid w:val="002A105B"/>
    <w:rsid w:val="002A1097"/>
    <w:rsid w:val="002A1C1C"/>
    <w:rsid w:val="002A244C"/>
    <w:rsid w:val="002A27AE"/>
    <w:rsid w:val="002A2EEA"/>
    <w:rsid w:val="002A381B"/>
    <w:rsid w:val="002A3B9B"/>
    <w:rsid w:val="002A536D"/>
    <w:rsid w:val="002A5CF1"/>
    <w:rsid w:val="002A7B51"/>
    <w:rsid w:val="002B0C13"/>
    <w:rsid w:val="002B0EE4"/>
    <w:rsid w:val="002B100B"/>
    <w:rsid w:val="002B10DA"/>
    <w:rsid w:val="002B1226"/>
    <w:rsid w:val="002B1656"/>
    <w:rsid w:val="002B1E51"/>
    <w:rsid w:val="002B25AA"/>
    <w:rsid w:val="002B2F7E"/>
    <w:rsid w:val="002B3A72"/>
    <w:rsid w:val="002B3D4E"/>
    <w:rsid w:val="002B41DA"/>
    <w:rsid w:val="002B4301"/>
    <w:rsid w:val="002B4437"/>
    <w:rsid w:val="002B5187"/>
    <w:rsid w:val="002B544D"/>
    <w:rsid w:val="002B5D72"/>
    <w:rsid w:val="002B6309"/>
    <w:rsid w:val="002B6527"/>
    <w:rsid w:val="002B68EA"/>
    <w:rsid w:val="002B695F"/>
    <w:rsid w:val="002B7156"/>
    <w:rsid w:val="002B7285"/>
    <w:rsid w:val="002C07C6"/>
    <w:rsid w:val="002C0A80"/>
    <w:rsid w:val="002C0F6A"/>
    <w:rsid w:val="002C14ED"/>
    <w:rsid w:val="002C14F1"/>
    <w:rsid w:val="002C1797"/>
    <w:rsid w:val="002C18F7"/>
    <w:rsid w:val="002C1D15"/>
    <w:rsid w:val="002C215C"/>
    <w:rsid w:val="002C2377"/>
    <w:rsid w:val="002C2424"/>
    <w:rsid w:val="002C271A"/>
    <w:rsid w:val="002C28C2"/>
    <w:rsid w:val="002C2A54"/>
    <w:rsid w:val="002C2DB7"/>
    <w:rsid w:val="002C38B4"/>
    <w:rsid w:val="002C3E36"/>
    <w:rsid w:val="002C4A53"/>
    <w:rsid w:val="002C57B4"/>
    <w:rsid w:val="002C6BD7"/>
    <w:rsid w:val="002C7CAB"/>
    <w:rsid w:val="002D0445"/>
    <w:rsid w:val="002D0B5B"/>
    <w:rsid w:val="002D0DCD"/>
    <w:rsid w:val="002D1408"/>
    <w:rsid w:val="002D16E3"/>
    <w:rsid w:val="002D196F"/>
    <w:rsid w:val="002D1BC6"/>
    <w:rsid w:val="002D2107"/>
    <w:rsid w:val="002D2CAC"/>
    <w:rsid w:val="002D2D11"/>
    <w:rsid w:val="002D33A1"/>
    <w:rsid w:val="002D3765"/>
    <w:rsid w:val="002D388B"/>
    <w:rsid w:val="002D3DAC"/>
    <w:rsid w:val="002D41AA"/>
    <w:rsid w:val="002D4AAA"/>
    <w:rsid w:val="002D4D4C"/>
    <w:rsid w:val="002D4FDB"/>
    <w:rsid w:val="002D4FDC"/>
    <w:rsid w:val="002D545D"/>
    <w:rsid w:val="002D5472"/>
    <w:rsid w:val="002D5CE6"/>
    <w:rsid w:val="002D5D6D"/>
    <w:rsid w:val="002D6429"/>
    <w:rsid w:val="002D68F9"/>
    <w:rsid w:val="002D6DD3"/>
    <w:rsid w:val="002D7199"/>
    <w:rsid w:val="002D7476"/>
    <w:rsid w:val="002E01E6"/>
    <w:rsid w:val="002E03FE"/>
    <w:rsid w:val="002E0656"/>
    <w:rsid w:val="002E0F85"/>
    <w:rsid w:val="002E1282"/>
    <w:rsid w:val="002E1CB5"/>
    <w:rsid w:val="002E2AA9"/>
    <w:rsid w:val="002E33FD"/>
    <w:rsid w:val="002E35D7"/>
    <w:rsid w:val="002E3789"/>
    <w:rsid w:val="002E38A5"/>
    <w:rsid w:val="002E3AED"/>
    <w:rsid w:val="002E3D2A"/>
    <w:rsid w:val="002E4A3A"/>
    <w:rsid w:val="002E4D8E"/>
    <w:rsid w:val="002E508E"/>
    <w:rsid w:val="002E64CA"/>
    <w:rsid w:val="002E7039"/>
    <w:rsid w:val="002E7254"/>
    <w:rsid w:val="002E739C"/>
    <w:rsid w:val="002E7623"/>
    <w:rsid w:val="002E7D97"/>
    <w:rsid w:val="002E7DCB"/>
    <w:rsid w:val="002F0BC9"/>
    <w:rsid w:val="002F12DA"/>
    <w:rsid w:val="002F2FAB"/>
    <w:rsid w:val="002F2FBD"/>
    <w:rsid w:val="002F3876"/>
    <w:rsid w:val="002F4796"/>
    <w:rsid w:val="002F505B"/>
    <w:rsid w:val="002F5343"/>
    <w:rsid w:val="002F597D"/>
    <w:rsid w:val="002F5ACE"/>
    <w:rsid w:val="002F6497"/>
    <w:rsid w:val="002F66DC"/>
    <w:rsid w:val="002F6AF0"/>
    <w:rsid w:val="002F72AC"/>
    <w:rsid w:val="002F7883"/>
    <w:rsid w:val="002F7A00"/>
    <w:rsid w:val="002F7B4F"/>
    <w:rsid w:val="00300327"/>
    <w:rsid w:val="003004D5"/>
    <w:rsid w:val="00300D27"/>
    <w:rsid w:val="003010E4"/>
    <w:rsid w:val="003014E3"/>
    <w:rsid w:val="00301549"/>
    <w:rsid w:val="003019D6"/>
    <w:rsid w:val="0030269C"/>
    <w:rsid w:val="00302FFF"/>
    <w:rsid w:val="00303987"/>
    <w:rsid w:val="00303F74"/>
    <w:rsid w:val="0030441D"/>
    <w:rsid w:val="0030456F"/>
    <w:rsid w:val="003047B2"/>
    <w:rsid w:val="00304B09"/>
    <w:rsid w:val="00304C10"/>
    <w:rsid w:val="003053C7"/>
    <w:rsid w:val="003060C0"/>
    <w:rsid w:val="0030690A"/>
    <w:rsid w:val="00306A34"/>
    <w:rsid w:val="00306BBD"/>
    <w:rsid w:val="00306F70"/>
    <w:rsid w:val="003071E7"/>
    <w:rsid w:val="0030722A"/>
    <w:rsid w:val="00307CB8"/>
    <w:rsid w:val="0031046F"/>
    <w:rsid w:val="00310738"/>
    <w:rsid w:val="00311F9F"/>
    <w:rsid w:val="0031230D"/>
    <w:rsid w:val="0031300B"/>
    <w:rsid w:val="00313A66"/>
    <w:rsid w:val="00314131"/>
    <w:rsid w:val="0031503F"/>
    <w:rsid w:val="00315078"/>
    <w:rsid w:val="003151DE"/>
    <w:rsid w:val="0031555A"/>
    <w:rsid w:val="00315FE5"/>
    <w:rsid w:val="00316905"/>
    <w:rsid w:val="00316D39"/>
    <w:rsid w:val="00316EBC"/>
    <w:rsid w:val="00320113"/>
    <w:rsid w:val="0032054E"/>
    <w:rsid w:val="003209E9"/>
    <w:rsid w:val="00320E94"/>
    <w:rsid w:val="003210D9"/>
    <w:rsid w:val="003211B4"/>
    <w:rsid w:val="003212E0"/>
    <w:rsid w:val="0032142C"/>
    <w:rsid w:val="003217F3"/>
    <w:rsid w:val="00321C69"/>
    <w:rsid w:val="00321C6C"/>
    <w:rsid w:val="00321D1F"/>
    <w:rsid w:val="00323222"/>
    <w:rsid w:val="00324224"/>
    <w:rsid w:val="0032504E"/>
    <w:rsid w:val="00325665"/>
    <w:rsid w:val="00325AE3"/>
    <w:rsid w:val="00325C45"/>
    <w:rsid w:val="00325D9E"/>
    <w:rsid w:val="00326BDC"/>
    <w:rsid w:val="003279A7"/>
    <w:rsid w:val="00327D60"/>
    <w:rsid w:val="00330AF6"/>
    <w:rsid w:val="003310BC"/>
    <w:rsid w:val="0033133C"/>
    <w:rsid w:val="0033217E"/>
    <w:rsid w:val="003321A0"/>
    <w:rsid w:val="003329C8"/>
    <w:rsid w:val="0033315E"/>
    <w:rsid w:val="0033370A"/>
    <w:rsid w:val="00333934"/>
    <w:rsid w:val="00333B3A"/>
    <w:rsid w:val="00334944"/>
    <w:rsid w:val="00334C4F"/>
    <w:rsid w:val="003350FD"/>
    <w:rsid w:val="00335214"/>
    <w:rsid w:val="003356E9"/>
    <w:rsid w:val="00335977"/>
    <w:rsid w:val="00336023"/>
    <w:rsid w:val="00336BAA"/>
    <w:rsid w:val="00337030"/>
    <w:rsid w:val="003370FF"/>
    <w:rsid w:val="003375B9"/>
    <w:rsid w:val="0033760D"/>
    <w:rsid w:val="00337AC2"/>
    <w:rsid w:val="00340525"/>
    <w:rsid w:val="00340623"/>
    <w:rsid w:val="00340640"/>
    <w:rsid w:val="00341C81"/>
    <w:rsid w:val="00341E8C"/>
    <w:rsid w:val="0034239D"/>
    <w:rsid w:val="00342A47"/>
    <w:rsid w:val="0034351E"/>
    <w:rsid w:val="003442D0"/>
    <w:rsid w:val="00344F14"/>
    <w:rsid w:val="0034561D"/>
    <w:rsid w:val="003458CB"/>
    <w:rsid w:val="0034615F"/>
    <w:rsid w:val="0034628E"/>
    <w:rsid w:val="00346BB9"/>
    <w:rsid w:val="003476DF"/>
    <w:rsid w:val="00347886"/>
    <w:rsid w:val="00350F6E"/>
    <w:rsid w:val="00352422"/>
    <w:rsid w:val="00352E57"/>
    <w:rsid w:val="003530C6"/>
    <w:rsid w:val="00353D5B"/>
    <w:rsid w:val="003547C8"/>
    <w:rsid w:val="00355CF5"/>
    <w:rsid w:val="00355DD0"/>
    <w:rsid w:val="00356812"/>
    <w:rsid w:val="00356B94"/>
    <w:rsid w:val="00356BB0"/>
    <w:rsid w:val="00356DF7"/>
    <w:rsid w:val="00357736"/>
    <w:rsid w:val="0035798E"/>
    <w:rsid w:val="003603DE"/>
    <w:rsid w:val="003614C6"/>
    <w:rsid w:val="00361F34"/>
    <w:rsid w:val="003621FE"/>
    <w:rsid w:val="00362A9B"/>
    <w:rsid w:val="003638A6"/>
    <w:rsid w:val="00363917"/>
    <w:rsid w:val="00364009"/>
    <w:rsid w:val="003645EE"/>
    <w:rsid w:val="003646B0"/>
    <w:rsid w:val="0036471B"/>
    <w:rsid w:val="003647B3"/>
    <w:rsid w:val="00365043"/>
    <w:rsid w:val="00365226"/>
    <w:rsid w:val="00365376"/>
    <w:rsid w:val="00365C18"/>
    <w:rsid w:val="0036679A"/>
    <w:rsid w:val="00366A8E"/>
    <w:rsid w:val="00366B9C"/>
    <w:rsid w:val="003676D4"/>
    <w:rsid w:val="00367B72"/>
    <w:rsid w:val="00367CF3"/>
    <w:rsid w:val="00367DC1"/>
    <w:rsid w:val="003703C7"/>
    <w:rsid w:val="00370953"/>
    <w:rsid w:val="00370D47"/>
    <w:rsid w:val="003711CB"/>
    <w:rsid w:val="00371A4F"/>
    <w:rsid w:val="00373367"/>
    <w:rsid w:val="00373C01"/>
    <w:rsid w:val="00373ECE"/>
    <w:rsid w:val="00373FE7"/>
    <w:rsid w:val="003744F4"/>
    <w:rsid w:val="00374B5B"/>
    <w:rsid w:val="00374D41"/>
    <w:rsid w:val="00375118"/>
    <w:rsid w:val="003756BE"/>
    <w:rsid w:val="003758BD"/>
    <w:rsid w:val="0037612A"/>
    <w:rsid w:val="003768E6"/>
    <w:rsid w:val="00376E75"/>
    <w:rsid w:val="0037732E"/>
    <w:rsid w:val="00377409"/>
    <w:rsid w:val="003774DB"/>
    <w:rsid w:val="003779A3"/>
    <w:rsid w:val="00377C30"/>
    <w:rsid w:val="00377F6C"/>
    <w:rsid w:val="00380C2D"/>
    <w:rsid w:val="00380F24"/>
    <w:rsid w:val="00381182"/>
    <w:rsid w:val="003811FD"/>
    <w:rsid w:val="003815FF"/>
    <w:rsid w:val="00382254"/>
    <w:rsid w:val="00382490"/>
    <w:rsid w:val="00382A02"/>
    <w:rsid w:val="00382EDC"/>
    <w:rsid w:val="00384804"/>
    <w:rsid w:val="00384A01"/>
    <w:rsid w:val="003853EA"/>
    <w:rsid w:val="003856E0"/>
    <w:rsid w:val="00385F60"/>
    <w:rsid w:val="003860AD"/>
    <w:rsid w:val="003864B9"/>
    <w:rsid w:val="003869CA"/>
    <w:rsid w:val="00386A53"/>
    <w:rsid w:val="00386F64"/>
    <w:rsid w:val="0038725A"/>
    <w:rsid w:val="00387C3C"/>
    <w:rsid w:val="00387CF5"/>
    <w:rsid w:val="00390139"/>
    <w:rsid w:val="00390563"/>
    <w:rsid w:val="003905D6"/>
    <w:rsid w:val="00390E0B"/>
    <w:rsid w:val="00390FD9"/>
    <w:rsid w:val="0039102F"/>
    <w:rsid w:val="00391059"/>
    <w:rsid w:val="00391479"/>
    <w:rsid w:val="003914D0"/>
    <w:rsid w:val="00391791"/>
    <w:rsid w:val="00391FC0"/>
    <w:rsid w:val="00392036"/>
    <w:rsid w:val="003921AC"/>
    <w:rsid w:val="00392511"/>
    <w:rsid w:val="003928F0"/>
    <w:rsid w:val="00392913"/>
    <w:rsid w:val="00393C3B"/>
    <w:rsid w:val="0039464C"/>
    <w:rsid w:val="0039466E"/>
    <w:rsid w:val="00395346"/>
    <w:rsid w:val="00395C1C"/>
    <w:rsid w:val="00395D58"/>
    <w:rsid w:val="00396981"/>
    <w:rsid w:val="00396CC1"/>
    <w:rsid w:val="00396E51"/>
    <w:rsid w:val="0039703E"/>
    <w:rsid w:val="0039767E"/>
    <w:rsid w:val="0039775F"/>
    <w:rsid w:val="00397C35"/>
    <w:rsid w:val="00397C84"/>
    <w:rsid w:val="003A0494"/>
    <w:rsid w:val="003A078E"/>
    <w:rsid w:val="003A0807"/>
    <w:rsid w:val="003A0850"/>
    <w:rsid w:val="003A134E"/>
    <w:rsid w:val="003A1B49"/>
    <w:rsid w:val="003A1C30"/>
    <w:rsid w:val="003A1F51"/>
    <w:rsid w:val="003A3108"/>
    <w:rsid w:val="003A323E"/>
    <w:rsid w:val="003A3F8D"/>
    <w:rsid w:val="003A4854"/>
    <w:rsid w:val="003A4D04"/>
    <w:rsid w:val="003A4E40"/>
    <w:rsid w:val="003A5094"/>
    <w:rsid w:val="003A510A"/>
    <w:rsid w:val="003A5EB3"/>
    <w:rsid w:val="003A6416"/>
    <w:rsid w:val="003A6D6B"/>
    <w:rsid w:val="003A6EBC"/>
    <w:rsid w:val="003A7B6A"/>
    <w:rsid w:val="003B0348"/>
    <w:rsid w:val="003B1313"/>
    <w:rsid w:val="003B1484"/>
    <w:rsid w:val="003B1656"/>
    <w:rsid w:val="003B2291"/>
    <w:rsid w:val="003B3411"/>
    <w:rsid w:val="003B4186"/>
    <w:rsid w:val="003B50C6"/>
    <w:rsid w:val="003B56F9"/>
    <w:rsid w:val="003B5E52"/>
    <w:rsid w:val="003B5F25"/>
    <w:rsid w:val="003B607A"/>
    <w:rsid w:val="003B6382"/>
    <w:rsid w:val="003B6B80"/>
    <w:rsid w:val="003B730E"/>
    <w:rsid w:val="003C0565"/>
    <w:rsid w:val="003C0965"/>
    <w:rsid w:val="003C0C00"/>
    <w:rsid w:val="003C0DE3"/>
    <w:rsid w:val="003C2F00"/>
    <w:rsid w:val="003C3137"/>
    <w:rsid w:val="003C34FF"/>
    <w:rsid w:val="003C36C4"/>
    <w:rsid w:val="003C36E9"/>
    <w:rsid w:val="003C37F8"/>
    <w:rsid w:val="003C3D69"/>
    <w:rsid w:val="003C4297"/>
    <w:rsid w:val="003C4660"/>
    <w:rsid w:val="003C4801"/>
    <w:rsid w:val="003C49D3"/>
    <w:rsid w:val="003C4B78"/>
    <w:rsid w:val="003C4E47"/>
    <w:rsid w:val="003C5900"/>
    <w:rsid w:val="003C5958"/>
    <w:rsid w:val="003C59B9"/>
    <w:rsid w:val="003C74DE"/>
    <w:rsid w:val="003C761E"/>
    <w:rsid w:val="003D031A"/>
    <w:rsid w:val="003D0B3E"/>
    <w:rsid w:val="003D1049"/>
    <w:rsid w:val="003D1114"/>
    <w:rsid w:val="003D1ADA"/>
    <w:rsid w:val="003D26A3"/>
    <w:rsid w:val="003D2740"/>
    <w:rsid w:val="003D2C2F"/>
    <w:rsid w:val="003D2CA0"/>
    <w:rsid w:val="003D300E"/>
    <w:rsid w:val="003D3456"/>
    <w:rsid w:val="003D4B74"/>
    <w:rsid w:val="003D4E4A"/>
    <w:rsid w:val="003D6C4D"/>
    <w:rsid w:val="003D7267"/>
    <w:rsid w:val="003D7315"/>
    <w:rsid w:val="003D7E87"/>
    <w:rsid w:val="003E05E7"/>
    <w:rsid w:val="003E0A5B"/>
    <w:rsid w:val="003E1222"/>
    <w:rsid w:val="003E1264"/>
    <w:rsid w:val="003E1C72"/>
    <w:rsid w:val="003E20DA"/>
    <w:rsid w:val="003E2920"/>
    <w:rsid w:val="003E3319"/>
    <w:rsid w:val="003E3460"/>
    <w:rsid w:val="003E3639"/>
    <w:rsid w:val="003E393C"/>
    <w:rsid w:val="003E4380"/>
    <w:rsid w:val="003E4578"/>
    <w:rsid w:val="003E4932"/>
    <w:rsid w:val="003E6157"/>
    <w:rsid w:val="003E61E4"/>
    <w:rsid w:val="003E6B13"/>
    <w:rsid w:val="003E7EBF"/>
    <w:rsid w:val="003F006B"/>
    <w:rsid w:val="003F024B"/>
    <w:rsid w:val="003F0A41"/>
    <w:rsid w:val="003F1E6D"/>
    <w:rsid w:val="003F2C31"/>
    <w:rsid w:val="003F3880"/>
    <w:rsid w:val="003F40B2"/>
    <w:rsid w:val="003F50DB"/>
    <w:rsid w:val="003F52B9"/>
    <w:rsid w:val="003F63C9"/>
    <w:rsid w:val="003F6CB8"/>
    <w:rsid w:val="003F7824"/>
    <w:rsid w:val="003F7EB8"/>
    <w:rsid w:val="00400AB3"/>
    <w:rsid w:val="00400C58"/>
    <w:rsid w:val="00401102"/>
    <w:rsid w:val="004013DD"/>
    <w:rsid w:val="004015E3"/>
    <w:rsid w:val="00401C66"/>
    <w:rsid w:val="00401EB6"/>
    <w:rsid w:val="004027F2"/>
    <w:rsid w:val="0040293A"/>
    <w:rsid w:val="00402C5E"/>
    <w:rsid w:val="00402CCA"/>
    <w:rsid w:val="00403736"/>
    <w:rsid w:val="00404F05"/>
    <w:rsid w:val="004054D6"/>
    <w:rsid w:val="00405CAF"/>
    <w:rsid w:val="00405DA8"/>
    <w:rsid w:val="00406866"/>
    <w:rsid w:val="00406CD3"/>
    <w:rsid w:val="00407D40"/>
    <w:rsid w:val="00410970"/>
    <w:rsid w:val="00410EDD"/>
    <w:rsid w:val="00411884"/>
    <w:rsid w:val="00411D05"/>
    <w:rsid w:val="00412F40"/>
    <w:rsid w:val="004133D5"/>
    <w:rsid w:val="004134CB"/>
    <w:rsid w:val="004139D8"/>
    <w:rsid w:val="00413A19"/>
    <w:rsid w:val="00413D86"/>
    <w:rsid w:val="004146EB"/>
    <w:rsid w:val="00414D2D"/>
    <w:rsid w:val="0041515D"/>
    <w:rsid w:val="004156B3"/>
    <w:rsid w:val="00415DAE"/>
    <w:rsid w:val="00416612"/>
    <w:rsid w:val="00416B0C"/>
    <w:rsid w:val="00416F69"/>
    <w:rsid w:val="0041739C"/>
    <w:rsid w:val="00417673"/>
    <w:rsid w:val="004179C8"/>
    <w:rsid w:val="00417F20"/>
    <w:rsid w:val="00420395"/>
    <w:rsid w:val="00421824"/>
    <w:rsid w:val="00422027"/>
    <w:rsid w:val="00422773"/>
    <w:rsid w:val="0042279B"/>
    <w:rsid w:val="00422DAF"/>
    <w:rsid w:val="00422E43"/>
    <w:rsid w:val="0042320E"/>
    <w:rsid w:val="00423E3A"/>
    <w:rsid w:val="0042416C"/>
    <w:rsid w:val="00424355"/>
    <w:rsid w:val="004244FE"/>
    <w:rsid w:val="004247F7"/>
    <w:rsid w:val="004249AD"/>
    <w:rsid w:val="0042526E"/>
    <w:rsid w:val="004253B2"/>
    <w:rsid w:val="00425776"/>
    <w:rsid w:val="004258E5"/>
    <w:rsid w:val="00426210"/>
    <w:rsid w:val="00426BFF"/>
    <w:rsid w:val="004272AC"/>
    <w:rsid w:val="00427586"/>
    <w:rsid w:val="00427715"/>
    <w:rsid w:val="004277DA"/>
    <w:rsid w:val="004278E5"/>
    <w:rsid w:val="00427A45"/>
    <w:rsid w:val="00427AC2"/>
    <w:rsid w:val="00427EC8"/>
    <w:rsid w:val="004303B4"/>
    <w:rsid w:val="00430567"/>
    <w:rsid w:val="00431E06"/>
    <w:rsid w:val="00433258"/>
    <w:rsid w:val="004349FA"/>
    <w:rsid w:val="00435133"/>
    <w:rsid w:val="00435344"/>
    <w:rsid w:val="004353EF"/>
    <w:rsid w:val="00435483"/>
    <w:rsid w:val="00435585"/>
    <w:rsid w:val="004361B8"/>
    <w:rsid w:val="004368D5"/>
    <w:rsid w:val="00436FE5"/>
    <w:rsid w:val="00437521"/>
    <w:rsid w:val="00440249"/>
    <w:rsid w:val="0044177D"/>
    <w:rsid w:val="00441DB2"/>
    <w:rsid w:val="00442628"/>
    <w:rsid w:val="0044284C"/>
    <w:rsid w:val="00442F88"/>
    <w:rsid w:val="00443255"/>
    <w:rsid w:val="00443668"/>
    <w:rsid w:val="004437EF"/>
    <w:rsid w:val="00443B32"/>
    <w:rsid w:val="00444FF3"/>
    <w:rsid w:val="004455C6"/>
    <w:rsid w:val="004457CA"/>
    <w:rsid w:val="00446123"/>
    <w:rsid w:val="00446283"/>
    <w:rsid w:val="00446356"/>
    <w:rsid w:val="004464FE"/>
    <w:rsid w:val="004468C8"/>
    <w:rsid w:val="00446A95"/>
    <w:rsid w:val="00446B75"/>
    <w:rsid w:val="00447393"/>
    <w:rsid w:val="004476F7"/>
    <w:rsid w:val="00447C71"/>
    <w:rsid w:val="00450259"/>
    <w:rsid w:val="00450340"/>
    <w:rsid w:val="00450819"/>
    <w:rsid w:val="00450BA3"/>
    <w:rsid w:val="0045123A"/>
    <w:rsid w:val="00452833"/>
    <w:rsid w:val="0045283B"/>
    <w:rsid w:val="00453971"/>
    <w:rsid w:val="004541DB"/>
    <w:rsid w:val="004544FB"/>
    <w:rsid w:val="004547A6"/>
    <w:rsid w:val="00454AB7"/>
    <w:rsid w:val="00454D75"/>
    <w:rsid w:val="004553B1"/>
    <w:rsid w:val="00455F18"/>
    <w:rsid w:val="004564F1"/>
    <w:rsid w:val="00456B3E"/>
    <w:rsid w:val="00456EDB"/>
    <w:rsid w:val="00457427"/>
    <w:rsid w:val="00457AAF"/>
    <w:rsid w:val="00457AF9"/>
    <w:rsid w:val="00457C73"/>
    <w:rsid w:val="00457E06"/>
    <w:rsid w:val="0046093D"/>
    <w:rsid w:val="00460FA8"/>
    <w:rsid w:val="00461492"/>
    <w:rsid w:val="004623D0"/>
    <w:rsid w:val="0046253A"/>
    <w:rsid w:val="00462598"/>
    <w:rsid w:val="004628DB"/>
    <w:rsid w:val="00463B4C"/>
    <w:rsid w:val="0046409B"/>
    <w:rsid w:val="00464169"/>
    <w:rsid w:val="00464704"/>
    <w:rsid w:val="00464867"/>
    <w:rsid w:val="004649AC"/>
    <w:rsid w:val="00464BB0"/>
    <w:rsid w:val="00465117"/>
    <w:rsid w:val="00465FF6"/>
    <w:rsid w:val="00466921"/>
    <w:rsid w:val="0046692B"/>
    <w:rsid w:val="00466B23"/>
    <w:rsid w:val="00467D0E"/>
    <w:rsid w:val="004702E1"/>
    <w:rsid w:val="004705C8"/>
    <w:rsid w:val="004707CC"/>
    <w:rsid w:val="00470996"/>
    <w:rsid w:val="004711F7"/>
    <w:rsid w:val="0047187D"/>
    <w:rsid w:val="0047192C"/>
    <w:rsid w:val="00471AA7"/>
    <w:rsid w:val="004720F8"/>
    <w:rsid w:val="00472659"/>
    <w:rsid w:val="004731DB"/>
    <w:rsid w:val="004734AE"/>
    <w:rsid w:val="00473930"/>
    <w:rsid w:val="00474094"/>
    <w:rsid w:val="00474300"/>
    <w:rsid w:val="00475431"/>
    <w:rsid w:val="00475590"/>
    <w:rsid w:val="004762AF"/>
    <w:rsid w:val="00476AE5"/>
    <w:rsid w:val="00476CBD"/>
    <w:rsid w:val="0047744F"/>
    <w:rsid w:val="00477915"/>
    <w:rsid w:val="004800C8"/>
    <w:rsid w:val="00480B08"/>
    <w:rsid w:val="0048106D"/>
    <w:rsid w:val="00481115"/>
    <w:rsid w:val="00481123"/>
    <w:rsid w:val="00481351"/>
    <w:rsid w:val="004833F5"/>
    <w:rsid w:val="004839C5"/>
    <w:rsid w:val="00483B26"/>
    <w:rsid w:val="00483C28"/>
    <w:rsid w:val="00483C58"/>
    <w:rsid w:val="00484F45"/>
    <w:rsid w:val="00485135"/>
    <w:rsid w:val="00485A82"/>
    <w:rsid w:val="00485B02"/>
    <w:rsid w:val="00485E29"/>
    <w:rsid w:val="00486E14"/>
    <w:rsid w:val="00487012"/>
    <w:rsid w:val="00487DB8"/>
    <w:rsid w:val="00487F52"/>
    <w:rsid w:val="00487FF9"/>
    <w:rsid w:val="00490667"/>
    <w:rsid w:val="0049067D"/>
    <w:rsid w:val="00490E0C"/>
    <w:rsid w:val="00490FCB"/>
    <w:rsid w:val="00491256"/>
    <w:rsid w:val="0049150A"/>
    <w:rsid w:val="004915C1"/>
    <w:rsid w:val="00491CDF"/>
    <w:rsid w:val="00491D15"/>
    <w:rsid w:val="00491DD5"/>
    <w:rsid w:val="00492533"/>
    <w:rsid w:val="00492799"/>
    <w:rsid w:val="00492E1A"/>
    <w:rsid w:val="00492E29"/>
    <w:rsid w:val="00493053"/>
    <w:rsid w:val="00493207"/>
    <w:rsid w:val="00493687"/>
    <w:rsid w:val="00495238"/>
    <w:rsid w:val="00495262"/>
    <w:rsid w:val="00495A7C"/>
    <w:rsid w:val="0049662A"/>
    <w:rsid w:val="00497143"/>
    <w:rsid w:val="0049747E"/>
    <w:rsid w:val="00497CE2"/>
    <w:rsid w:val="00497DFC"/>
    <w:rsid w:val="004A0A11"/>
    <w:rsid w:val="004A1C33"/>
    <w:rsid w:val="004A1EAE"/>
    <w:rsid w:val="004A223C"/>
    <w:rsid w:val="004A27F3"/>
    <w:rsid w:val="004A297C"/>
    <w:rsid w:val="004A2DF9"/>
    <w:rsid w:val="004A3038"/>
    <w:rsid w:val="004A3599"/>
    <w:rsid w:val="004A3ACF"/>
    <w:rsid w:val="004A4520"/>
    <w:rsid w:val="004A4B7A"/>
    <w:rsid w:val="004A4D6E"/>
    <w:rsid w:val="004A4EC7"/>
    <w:rsid w:val="004A53F6"/>
    <w:rsid w:val="004A5882"/>
    <w:rsid w:val="004A6233"/>
    <w:rsid w:val="004A642D"/>
    <w:rsid w:val="004A6BDE"/>
    <w:rsid w:val="004A6DD4"/>
    <w:rsid w:val="004A6E47"/>
    <w:rsid w:val="004A772E"/>
    <w:rsid w:val="004B0EFC"/>
    <w:rsid w:val="004B153B"/>
    <w:rsid w:val="004B16AC"/>
    <w:rsid w:val="004B1CDA"/>
    <w:rsid w:val="004B243D"/>
    <w:rsid w:val="004B2866"/>
    <w:rsid w:val="004B2A68"/>
    <w:rsid w:val="004B2BA4"/>
    <w:rsid w:val="004B2CBF"/>
    <w:rsid w:val="004B4D77"/>
    <w:rsid w:val="004B4F0C"/>
    <w:rsid w:val="004B51BE"/>
    <w:rsid w:val="004B5EE3"/>
    <w:rsid w:val="004B610C"/>
    <w:rsid w:val="004B6A39"/>
    <w:rsid w:val="004B6B4C"/>
    <w:rsid w:val="004B71DA"/>
    <w:rsid w:val="004B7EAD"/>
    <w:rsid w:val="004B7F16"/>
    <w:rsid w:val="004C0328"/>
    <w:rsid w:val="004C0606"/>
    <w:rsid w:val="004C09E3"/>
    <w:rsid w:val="004C1521"/>
    <w:rsid w:val="004C1531"/>
    <w:rsid w:val="004C15A0"/>
    <w:rsid w:val="004C20D5"/>
    <w:rsid w:val="004C21F5"/>
    <w:rsid w:val="004C297E"/>
    <w:rsid w:val="004C2BFD"/>
    <w:rsid w:val="004C35DD"/>
    <w:rsid w:val="004C391B"/>
    <w:rsid w:val="004C3C2C"/>
    <w:rsid w:val="004C3E76"/>
    <w:rsid w:val="004C5DA1"/>
    <w:rsid w:val="004C5E95"/>
    <w:rsid w:val="004C5F44"/>
    <w:rsid w:val="004C6271"/>
    <w:rsid w:val="004C745B"/>
    <w:rsid w:val="004C7A58"/>
    <w:rsid w:val="004C7BE3"/>
    <w:rsid w:val="004D0F68"/>
    <w:rsid w:val="004D1773"/>
    <w:rsid w:val="004D1F86"/>
    <w:rsid w:val="004D2ACB"/>
    <w:rsid w:val="004D30FC"/>
    <w:rsid w:val="004D36F2"/>
    <w:rsid w:val="004D37D5"/>
    <w:rsid w:val="004D4566"/>
    <w:rsid w:val="004D49A8"/>
    <w:rsid w:val="004D4FB7"/>
    <w:rsid w:val="004D5879"/>
    <w:rsid w:val="004D5C84"/>
    <w:rsid w:val="004D6469"/>
    <w:rsid w:val="004D649A"/>
    <w:rsid w:val="004D6E73"/>
    <w:rsid w:val="004E187E"/>
    <w:rsid w:val="004E21D2"/>
    <w:rsid w:val="004E2771"/>
    <w:rsid w:val="004E2B69"/>
    <w:rsid w:val="004E2CB6"/>
    <w:rsid w:val="004E2DE9"/>
    <w:rsid w:val="004E2F58"/>
    <w:rsid w:val="004E35E6"/>
    <w:rsid w:val="004E414E"/>
    <w:rsid w:val="004E4B8B"/>
    <w:rsid w:val="004E4C94"/>
    <w:rsid w:val="004E51AA"/>
    <w:rsid w:val="004E51D3"/>
    <w:rsid w:val="004E5214"/>
    <w:rsid w:val="004E54AA"/>
    <w:rsid w:val="004E5B84"/>
    <w:rsid w:val="004E64F4"/>
    <w:rsid w:val="004E65C7"/>
    <w:rsid w:val="004E6EB3"/>
    <w:rsid w:val="004E7602"/>
    <w:rsid w:val="004E7E35"/>
    <w:rsid w:val="004F13E3"/>
    <w:rsid w:val="004F17ED"/>
    <w:rsid w:val="004F1A49"/>
    <w:rsid w:val="004F1F7D"/>
    <w:rsid w:val="004F2F68"/>
    <w:rsid w:val="004F3B4E"/>
    <w:rsid w:val="004F3CAD"/>
    <w:rsid w:val="004F3DE9"/>
    <w:rsid w:val="004F531D"/>
    <w:rsid w:val="004F53E7"/>
    <w:rsid w:val="004F6D24"/>
    <w:rsid w:val="004F6D2B"/>
    <w:rsid w:val="004F7BF0"/>
    <w:rsid w:val="00500E56"/>
    <w:rsid w:val="00500FEE"/>
    <w:rsid w:val="005011B8"/>
    <w:rsid w:val="005015AF"/>
    <w:rsid w:val="0050161E"/>
    <w:rsid w:val="00501891"/>
    <w:rsid w:val="00502E7F"/>
    <w:rsid w:val="005030BE"/>
    <w:rsid w:val="00503D41"/>
    <w:rsid w:val="00504836"/>
    <w:rsid w:val="005051CC"/>
    <w:rsid w:val="00505777"/>
    <w:rsid w:val="00506276"/>
    <w:rsid w:val="0050643F"/>
    <w:rsid w:val="005066B1"/>
    <w:rsid w:val="0050671D"/>
    <w:rsid w:val="0050689F"/>
    <w:rsid w:val="0050690D"/>
    <w:rsid w:val="005070E2"/>
    <w:rsid w:val="005113BE"/>
    <w:rsid w:val="00511A14"/>
    <w:rsid w:val="0051294D"/>
    <w:rsid w:val="005129F3"/>
    <w:rsid w:val="00513592"/>
    <w:rsid w:val="005138CC"/>
    <w:rsid w:val="00514715"/>
    <w:rsid w:val="0051544D"/>
    <w:rsid w:val="005156ED"/>
    <w:rsid w:val="005157D6"/>
    <w:rsid w:val="00516582"/>
    <w:rsid w:val="00516E60"/>
    <w:rsid w:val="005175E6"/>
    <w:rsid w:val="00517ACE"/>
    <w:rsid w:val="00520379"/>
    <w:rsid w:val="005206BB"/>
    <w:rsid w:val="00520C83"/>
    <w:rsid w:val="0052122A"/>
    <w:rsid w:val="00521A23"/>
    <w:rsid w:val="005228F5"/>
    <w:rsid w:val="0052303B"/>
    <w:rsid w:val="0052305B"/>
    <w:rsid w:val="005236C7"/>
    <w:rsid w:val="0052467A"/>
    <w:rsid w:val="00524BA4"/>
    <w:rsid w:val="00525041"/>
    <w:rsid w:val="005252B0"/>
    <w:rsid w:val="0052555E"/>
    <w:rsid w:val="00525D36"/>
    <w:rsid w:val="00527881"/>
    <w:rsid w:val="00530271"/>
    <w:rsid w:val="00530344"/>
    <w:rsid w:val="00531583"/>
    <w:rsid w:val="00531D1A"/>
    <w:rsid w:val="00532214"/>
    <w:rsid w:val="005322BE"/>
    <w:rsid w:val="00532730"/>
    <w:rsid w:val="00532E15"/>
    <w:rsid w:val="00532E95"/>
    <w:rsid w:val="0053352B"/>
    <w:rsid w:val="00533623"/>
    <w:rsid w:val="005336C1"/>
    <w:rsid w:val="00534092"/>
    <w:rsid w:val="00535232"/>
    <w:rsid w:val="00535570"/>
    <w:rsid w:val="00536217"/>
    <w:rsid w:val="005364BE"/>
    <w:rsid w:val="005365CC"/>
    <w:rsid w:val="00537128"/>
    <w:rsid w:val="00537376"/>
    <w:rsid w:val="00537B41"/>
    <w:rsid w:val="00537B8E"/>
    <w:rsid w:val="00537CE7"/>
    <w:rsid w:val="005401C1"/>
    <w:rsid w:val="005420B4"/>
    <w:rsid w:val="00542A4F"/>
    <w:rsid w:val="00542AC0"/>
    <w:rsid w:val="00542D0E"/>
    <w:rsid w:val="00542FD3"/>
    <w:rsid w:val="005437BE"/>
    <w:rsid w:val="00543B06"/>
    <w:rsid w:val="00543D3E"/>
    <w:rsid w:val="005443F4"/>
    <w:rsid w:val="0054463F"/>
    <w:rsid w:val="00544BA7"/>
    <w:rsid w:val="00544FCA"/>
    <w:rsid w:val="00545404"/>
    <w:rsid w:val="0054557C"/>
    <w:rsid w:val="0054565D"/>
    <w:rsid w:val="005456F0"/>
    <w:rsid w:val="00545C24"/>
    <w:rsid w:val="00545FE4"/>
    <w:rsid w:val="00546046"/>
    <w:rsid w:val="005466BF"/>
    <w:rsid w:val="00546B03"/>
    <w:rsid w:val="005474A7"/>
    <w:rsid w:val="005474B3"/>
    <w:rsid w:val="00547661"/>
    <w:rsid w:val="00547B16"/>
    <w:rsid w:val="00547CBF"/>
    <w:rsid w:val="0055076E"/>
    <w:rsid w:val="00551072"/>
    <w:rsid w:val="00551297"/>
    <w:rsid w:val="005522AE"/>
    <w:rsid w:val="0055230E"/>
    <w:rsid w:val="00552E50"/>
    <w:rsid w:val="005530D4"/>
    <w:rsid w:val="0055334D"/>
    <w:rsid w:val="00553554"/>
    <w:rsid w:val="0055363A"/>
    <w:rsid w:val="0055372D"/>
    <w:rsid w:val="00553AA2"/>
    <w:rsid w:val="00553DB8"/>
    <w:rsid w:val="00553ECE"/>
    <w:rsid w:val="00554372"/>
    <w:rsid w:val="00555557"/>
    <w:rsid w:val="005559BE"/>
    <w:rsid w:val="005564CC"/>
    <w:rsid w:val="005565F3"/>
    <w:rsid w:val="00556D7F"/>
    <w:rsid w:val="0055798C"/>
    <w:rsid w:val="00557CDE"/>
    <w:rsid w:val="00557D93"/>
    <w:rsid w:val="00560047"/>
    <w:rsid w:val="0056094A"/>
    <w:rsid w:val="00560ADA"/>
    <w:rsid w:val="00560B5C"/>
    <w:rsid w:val="00560CCB"/>
    <w:rsid w:val="00560FC5"/>
    <w:rsid w:val="00561D16"/>
    <w:rsid w:val="00561E44"/>
    <w:rsid w:val="00561F90"/>
    <w:rsid w:val="005624A8"/>
    <w:rsid w:val="00563143"/>
    <w:rsid w:val="0056345B"/>
    <w:rsid w:val="00564107"/>
    <w:rsid w:val="005644F5"/>
    <w:rsid w:val="00565852"/>
    <w:rsid w:val="005658DE"/>
    <w:rsid w:val="005659C7"/>
    <w:rsid w:val="00565A0B"/>
    <w:rsid w:val="00566585"/>
    <w:rsid w:val="00566881"/>
    <w:rsid w:val="00566B3D"/>
    <w:rsid w:val="00566C92"/>
    <w:rsid w:val="00566EA4"/>
    <w:rsid w:val="00567508"/>
    <w:rsid w:val="00567EAB"/>
    <w:rsid w:val="00570242"/>
    <w:rsid w:val="005711B1"/>
    <w:rsid w:val="005718D6"/>
    <w:rsid w:val="00571997"/>
    <w:rsid w:val="00571BD2"/>
    <w:rsid w:val="00571D46"/>
    <w:rsid w:val="005720FA"/>
    <w:rsid w:val="005726A4"/>
    <w:rsid w:val="005729B4"/>
    <w:rsid w:val="005732EE"/>
    <w:rsid w:val="005735AF"/>
    <w:rsid w:val="00573723"/>
    <w:rsid w:val="00573950"/>
    <w:rsid w:val="00573E9F"/>
    <w:rsid w:val="00573EA6"/>
    <w:rsid w:val="00574A49"/>
    <w:rsid w:val="005752C5"/>
    <w:rsid w:val="005754E7"/>
    <w:rsid w:val="005757FF"/>
    <w:rsid w:val="00575919"/>
    <w:rsid w:val="005766E4"/>
    <w:rsid w:val="00576BE7"/>
    <w:rsid w:val="00581353"/>
    <w:rsid w:val="00581C25"/>
    <w:rsid w:val="00582119"/>
    <w:rsid w:val="00582214"/>
    <w:rsid w:val="0058252D"/>
    <w:rsid w:val="00582BC0"/>
    <w:rsid w:val="00582CBC"/>
    <w:rsid w:val="0058320E"/>
    <w:rsid w:val="005833A1"/>
    <w:rsid w:val="00583902"/>
    <w:rsid w:val="00583A9C"/>
    <w:rsid w:val="00583D8F"/>
    <w:rsid w:val="005849EF"/>
    <w:rsid w:val="00584B0A"/>
    <w:rsid w:val="00584C30"/>
    <w:rsid w:val="0058534D"/>
    <w:rsid w:val="0058583D"/>
    <w:rsid w:val="00585E07"/>
    <w:rsid w:val="0058694C"/>
    <w:rsid w:val="00586B8D"/>
    <w:rsid w:val="00586C1A"/>
    <w:rsid w:val="0058736F"/>
    <w:rsid w:val="005873ED"/>
    <w:rsid w:val="00587787"/>
    <w:rsid w:val="00587A62"/>
    <w:rsid w:val="00587EEA"/>
    <w:rsid w:val="00590C78"/>
    <w:rsid w:val="005914D9"/>
    <w:rsid w:val="00592EC9"/>
    <w:rsid w:val="0059313D"/>
    <w:rsid w:val="0059340A"/>
    <w:rsid w:val="005934BF"/>
    <w:rsid w:val="005938D1"/>
    <w:rsid w:val="00593CAC"/>
    <w:rsid w:val="00593DD2"/>
    <w:rsid w:val="00593E61"/>
    <w:rsid w:val="00595229"/>
    <w:rsid w:val="00595C0E"/>
    <w:rsid w:val="00595CD9"/>
    <w:rsid w:val="00595D6A"/>
    <w:rsid w:val="00596606"/>
    <w:rsid w:val="00596FE6"/>
    <w:rsid w:val="005A05BC"/>
    <w:rsid w:val="005A0B95"/>
    <w:rsid w:val="005A226F"/>
    <w:rsid w:val="005A2797"/>
    <w:rsid w:val="005A30B6"/>
    <w:rsid w:val="005A348C"/>
    <w:rsid w:val="005A3B2D"/>
    <w:rsid w:val="005A3B87"/>
    <w:rsid w:val="005A3E50"/>
    <w:rsid w:val="005A4E82"/>
    <w:rsid w:val="005A592F"/>
    <w:rsid w:val="005A5DB5"/>
    <w:rsid w:val="005A6733"/>
    <w:rsid w:val="005A6827"/>
    <w:rsid w:val="005A6F83"/>
    <w:rsid w:val="005A70EF"/>
    <w:rsid w:val="005A76C2"/>
    <w:rsid w:val="005A782B"/>
    <w:rsid w:val="005B0047"/>
    <w:rsid w:val="005B08D4"/>
    <w:rsid w:val="005B11A2"/>
    <w:rsid w:val="005B12CD"/>
    <w:rsid w:val="005B1A52"/>
    <w:rsid w:val="005B1D0C"/>
    <w:rsid w:val="005B1F1A"/>
    <w:rsid w:val="005B23AE"/>
    <w:rsid w:val="005B3897"/>
    <w:rsid w:val="005B3B4E"/>
    <w:rsid w:val="005B47A3"/>
    <w:rsid w:val="005B4AB6"/>
    <w:rsid w:val="005B62EF"/>
    <w:rsid w:val="005B74A5"/>
    <w:rsid w:val="005B770E"/>
    <w:rsid w:val="005B7B07"/>
    <w:rsid w:val="005B7C93"/>
    <w:rsid w:val="005C0402"/>
    <w:rsid w:val="005C0408"/>
    <w:rsid w:val="005C0BF3"/>
    <w:rsid w:val="005C0C0E"/>
    <w:rsid w:val="005C101C"/>
    <w:rsid w:val="005C1B5F"/>
    <w:rsid w:val="005C2309"/>
    <w:rsid w:val="005C2922"/>
    <w:rsid w:val="005C2AE0"/>
    <w:rsid w:val="005C34F4"/>
    <w:rsid w:val="005C3934"/>
    <w:rsid w:val="005C3E20"/>
    <w:rsid w:val="005C47C4"/>
    <w:rsid w:val="005C4E69"/>
    <w:rsid w:val="005C52BC"/>
    <w:rsid w:val="005C5ED2"/>
    <w:rsid w:val="005C65EA"/>
    <w:rsid w:val="005C68BB"/>
    <w:rsid w:val="005C76F8"/>
    <w:rsid w:val="005C7D85"/>
    <w:rsid w:val="005C7FC5"/>
    <w:rsid w:val="005D0291"/>
    <w:rsid w:val="005D0A06"/>
    <w:rsid w:val="005D0B63"/>
    <w:rsid w:val="005D0E6B"/>
    <w:rsid w:val="005D158B"/>
    <w:rsid w:val="005D2619"/>
    <w:rsid w:val="005D294A"/>
    <w:rsid w:val="005D387E"/>
    <w:rsid w:val="005D3B2B"/>
    <w:rsid w:val="005D3B78"/>
    <w:rsid w:val="005D4386"/>
    <w:rsid w:val="005D4ADF"/>
    <w:rsid w:val="005D4D90"/>
    <w:rsid w:val="005D5097"/>
    <w:rsid w:val="005D551F"/>
    <w:rsid w:val="005D6D03"/>
    <w:rsid w:val="005D7143"/>
    <w:rsid w:val="005D745E"/>
    <w:rsid w:val="005D7B53"/>
    <w:rsid w:val="005E05E3"/>
    <w:rsid w:val="005E0685"/>
    <w:rsid w:val="005E143D"/>
    <w:rsid w:val="005E23C4"/>
    <w:rsid w:val="005E2895"/>
    <w:rsid w:val="005E3E74"/>
    <w:rsid w:val="005E4474"/>
    <w:rsid w:val="005E509F"/>
    <w:rsid w:val="005E564B"/>
    <w:rsid w:val="005E56FE"/>
    <w:rsid w:val="005E5780"/>
    <w:rsid w:val="005E592F"/>
    <w:rsid w:val="005E63CC"/>
    <w:rsid w:val="005E6C74"/>
    <w:rsid w:val="005E6EBD"/>
    <w:rsid w:val="005E7CA7"/>
    <w:rsid w:val="005F062D"/>
    <w:rsid w:val="005F09E7"/>
    <w:rsid w:val="005F0E04"/>
    <w:rsid w:val="005F184F"/>
    <w:rsid w:val="005F189D"/>
    <w:rsid w:val="005F1929"/>
    <w:rsid w:val="005F20F2"/>
    <w:rsid w:val="005F291A"/>
    <w:rsid w:val="005F2C19"/>
    <w:rsid w:val="005F369D"/>
    <w:rsid w:val="005F386C"/>
    <w:rsid w:val="005F3AAD"/>
    <w:rsid w:val="005F3DC1"/>
    <w:rsid w:val="005F3F44"/>
    <w:rsid w:val="005F40B5"/>
    <w:rsid w:val="005F4137"/>
    <w:rsid w:val="005F41BA"/>
    <w:rsid w:val="005F4453"/>
    <w:rsid w:val="005F4621"/>
    <w:rsid w:val="005F4A7D"/>
    <w:rsid w:val="005F4BEF"/>
    <w:rsid w:val="005F54B8"/>
    <w:rsid w:val="005F5D74"/>
    <w:rsid w:val="005F6411"/>
    <w:rsid w:val="005F6797"/>
    <w:rsid w:val="005F6AF2"/>
    <w:rsid w:val="005F70A1"/>
    <w:rsid w:val="005F7283"/>
    <w:rsid w:val="005F7770"/>
    <w:rsid w:val="00600312"/>
    <w:rsid w:val="00601456"/>
    <w:rsid w:val="00601ADA"/>
    <w:rsid w:val="00601BFF"/>
    <w:rsid w:val="00601C1F"/>
    <w:rsid w:val="00602AA9"/>
    <w:rsid w:val="00602CCC"/>
    <w:rsid w:val="00602CCE"/>
    <w:rsid w:val="00602FF4"/>
    <w:rsid w:val="006034EA"/>
    <w:rsid w:val="00603599"/>
    <w:rsid w:val="00603858"/>
    <w:rsid w:val="00604924"/>
    <w:rsid w:val="00604C95"/>
    <w:rsid w:val="00604DEF"/>
    <w:rsid w:val="006053E7"/>
    <w:rsid w:val="0060567E"/>
    <w:rsid w:val="00606497"/>
    <w:rsid w:val="00606B5C"/>
    <w:rsid w:val="006077AD"/>
    <w:rsid w:val="006101CF"/>
    <w:rsid w:val="00610308"/>
    <w:rsid w:val="00610E2E"/>
    <w:rsid w:val="00610E43"/>
    <w:rsid w:val="00612521"/>
    <w:rsid w:val="006127C6"/>
    <w:rsid w:val="006133AE"/>
    <w:rsid w:val="00613412"/>
    <w:rsid w:val="006136C3"/>
    <w:rsid w:val="00614C36"/>
    <w:rsid w:val="00615657"/>
    <w:rsid w:val="00616976"/>
    <w:rsid w:val="0061773B"/>
    <w:rsid w:val="006205EC"/>
    <w:rsid w:val="00622595"/>
    <w:rsid w:val="00622B34"/>
    <w:rsid w:val="0062383C"/>
    <w:rsid w:val="00623BAC"/>
    <w:rsid w:val="00624CB3"/>
    <w:rsid w:val="00624EC7"/>
    <w:rsid w:val="00624FA9"/>
    <w:rsid w:val="00625B1F"/>
    <w:rsid w:val="0062629B"/>
    <w:rsid w:val="00626CFC"/>
    <w:rsid w:val="006305EB"/>
    <w:rsid w:val="00630867"/>
    <w:rsid w:val="00630E35"/>
    <w:rsid w:val="00630FFE"/>
    <w:rsid w:val="006318A6"/>
    <w:rsid w:val="00631908"/>
    <w:rsid w:val="006321AE"/>
    <w:rsid w:val="006329F1"/>
    <w:rsid w:val="00632F3D"/>
    <w:rsid w:val="00633125"/>
    <w:rsid w:val="00633F14"/>
    <w:rsid w:val="006340DC"/>
    <w:rsid w:val="00634486"/>
    <w:rsid w:val="00634B4F"/>
    <w:rsid w:val="00636565"/>
    <w:rsid w:val="00636EF3"/>
    <w:rsid w:val="00637047"/>
    <w:rsid w:val="0063730C"/>
    <w:rsid w:val="0063747A"/>
    <w:rsid w:val="0063787D"/>
    <w:rsid w:val="006400E2"/>
    <w:rsid w:val="006407AE"/>
    <w:rsid w:val="00642065"/>
    <w:rsid w:val="006422B8"/>
    <w:rsid w:val="0064293C"/>
    <w:rsid w:val="00642B15"/>
    <w:rsid w:val="00643F69"/>
    <w:rsid w:val="006446D0"/>
    <w:rsid w:val="00644D62"/>
    <w:rsid w:val="00644E1A"/>
    <w:rsid w:val="00645370"/>
    <w:rsid w:val="006453FB"/>
    <w:rsid w:val="006454AD"/>
    <w:rsid w:val="006457DA"/>
    <w:rsid w:val="006461B6"/>
    <w:rsid w:val="006462FC"/>
    <w:rsid w:val="006470DF"/>
    <w:rsid w:val="0064738F"/>
    <w:rsid w:val="00647686"/>
    <w:rsid w:val="006477C8"/>
    <w:rsid w:val="00647950"/>
    <w:rsid w:val="00650131"/>
    <w:rsid w:val="006503CD"/>
    <w:rsid w:val="006503DD"/>
    <w:rsid w:val="00651445"/>
    <w:rsid w:val="00651552"/>
    <w:rsid w:val="0065160A"/>
    <w:rsid w:val="0065173B"/>
    <w:rsid w:val="00651AE2"/>
    <w:rsid w:val="00651B47"/>
    <w:rsid w:val="006523D0"/>
    <w:rsid w:val="00652AFD"/>
    <w:rsid w:val="00652D13"/>
    <w:rsid w:val="00653A9F"/>
    <w:rsid w:val="00653AF4"/>
    <w:rsid w:val="00653DBD"/>
    <w:rsid w:val="00654346"/>
    <w:rsid w:val="00654F64"/>
    <w:rsid w:val="00655AAA"/>
    <w:rsid w:val="0065601D"/>
    <w:rsid w:val="006563DB"/>
    <w:rsid w:val="00656960"/>
    <w:rsid w:val="006569FA"/>
    <w:rsid w:val="006571EF"/>
    <w:rsid w:val="00657727"/>
    <w:rsid w:val="00660C26"/>
    <w:rsid w:val="00660CDE"/>
    <w:rsid w:val="0066135D"/>
    <w:rsid w:val="006617E7"/>
    <w:rsid w:val="00661C0B"/>
    <w:rsid w:val="00661DD0"/>
    <w:rsid w:val="006621D1"/>
    <w:rsid w:val="00662D89"/>
    <w:rsid w:val="00663712"/>
    <w:rsid w:val="00663858"/>
    <w:rsid w:val="00664657"/>
    <w:rsid w:val="006646C3"/>
    <w:rsid w:val="0066498A"/>
    <w:rsid w:val="00664C8C"/>
    <w:rsid w:val="0066514D"/>
    <w:rsid w:val="00665228"/>
    <w:rsid w:val="00665A1E"/>
    <w:rsid w:val="00666948"/>
    <w:rsid w:val="006669AC"/>
    <w:rsid w:val="006669F0"/>
    <w:rsid w:val="0066719A"/>
    <w:rsid w:val="006672A6"/>
    <w:rsid w:val="0067037A"/>
    <w:rsid w:val="0067056E"/>
    <w:rsid w:val="00670958"/>
    <w:rsid w:val="00671406"/>
    <w:rsid w:val="006714BC"/>
    <w:rsid w:val="00671874"/>
    <w:rsid w:val="006719DD"/>
    <w:rsid w:val="00671A7C"/>
    <w:rsid w:val="0067318B"/>
    <w:rsid w:val="00673462"/>
    <w:rsid w:val="006734F4"/>
    <w:rsid w:val="0067618D"/>
    <w:rsid w:val="006767BA"/>
    <w:rsid w:val="00676D47"/>
    <w:rsid w:val="00676ED3"/>
    <w:rsid w:val="0067757B"/>
    <w:rsid w:val="00680000"/>
    <w:rsid w:val="006800E2"/>
    <w:rsid w:val="00680454"/>
    <w:rsid w:val="006804DD"/>
    <w:rsid w:val="00680728"/>
    <w:rsid w:val="00680F2F"/>
    <w:rsid w:val="00680FCA"/>
    <w:rsid w:val="00681897"/>
    <w:rsid w:val="00682016"/>
    <w:rsid w:val="00682125"/>
    <w:rsid w:val="006821B1"/>
    <w:rsid w:val="006830F4"/>
    <w:rsid w:val="006848EC"/>
    <w:rsid w:val="00684915"/>
    <w:rsid w:val="00684FA7"/>
    <w:rsid w:val="0068530E"/>
    <w:rsid w:val="006863FC"/>
    <w:rsid w:val="00686488"/>
    <w:rsid w:val="00686F17"/>
    <w:rsid w:val="00686FDA"/>
    <w:rsid w:val="006872F9"/>
    <w:rsid w:val="00687770"/>
    <w:rsid w:val="00690354"/>
    <w:rsid w:val="00690CA2"/>
    <w:rsid w:val="006920A0"/>
    <w:rsid w:val="006926AC"/>
    <w:rsid w:val="00693946"/>
    <w:rsid w:val="00693AC6"/>
    <w:rsid w:val="00694B22"/>
    <w:rsid w:val="00695188"/>
    <w:rsid w:val="0069572A"/>
    <w:rsid w:val="006962A6"/>
    <w:rsid w:val="00696477"/>
    <w:rsid w:val="00696F23"/>
    <w:rsid w:val="006974FE"/>
    <w:rsid w:val="00697E47"/>
    <w:rsid w:val="00697F66"/>
    <w:rsid w:val="006A00E3"/>
    <w:rsid w:val="006A0149"/>
    <w:rsid w:val="006A047D"/>
    <w:rsid w:val="006A1236"/>
    <w:rsid w:val="006A291F"/>
    <w:rsid w:val="006A2B1A"/>
    <w:rsid w:val="006A34AF"/>
    <w:rsid w:val="006A3D5D"/>
    <w:rsid w:val="006A424F"/>
    <w:rsid w:val="006A4326"/>
    <w:rsid w:val="006A445E"/>
    <w:rsid w:val="006A46E3"/>
    <w:rsid w:val="006A4D1F"/>
    <w:rsid w:val="006A4EC3"/>
    <w:rsid w:val="006A504D"/>
    <w:rsid w:val="006A52BE"/>
    <w:rsid w:val="006A5B06"/>
    <w:rsid w:val="006A6639"/>
    <w:rsid w:val="006A6743"/>
    <w:rsid w:val="006A7171"/>
    <w:rsid w:val="006A72CC"/>
    <w:rsid w:val="006A77A4"/>
    <w:rsid w:val="006A78C2"/>
    <w:rsid w:val="006A7F33"/>
    <w:rsid w:val="006A7F44"/>
    <w:rsid w:val="006A7F9C"/>
    <w:rsid w:val="006B001F"/>
    <w:rsid w:val="006B1E03"/>
    <w:rsid w:val="006B24E7"/>
    <w:rsid w:val="006B2504"/>
    <w:rsid w:val="006B2B6B"/>
    <w:rsid w:val="006B32EA"/>
    <w:rsid w:val="006B36F8"/>
    <w:rsid w:val="006B379E"/>
    <w:rsid w:val="006B38C7"/>
    <w:rsid w:val="006B39FD"/>
    <w:rsid w:val="006B405A"/>
    <w:rsid w:val="006B4BA3"/>
    <w:rsid w:val="006B4BA6"/>
    <w:rsid w:val="006B64F5"/>
    <w:rsid w:val="006B6599"/>
    <w:rsid w:val="006B6CB7"/>
    <w:rsid w:val="006B7003"/>
    <w:rsid w:val="006B73C7"/>
    <w:rsid w:val="006C01BA"/>
    <w:rsid w:val="006C149F"/>
    <w:rsid w:val="006C165D"/>
    <w:rsid w:val="006C1861"/>
    <w:rsid w:val="006C1AE8"/>
    <w:rsid w:val="006C1CCA"/>
    <w:rsid w:val="006C2097"/>
    <w:rsid w:val="006C20C7"/>
    <w:rsid w:val="006C2CE3"/>
    <w:rsid w:val="006C2D3B"/>
    <w:rsid w:val="006C2F60"/>
    <w:rsid w:val="006C340D"/>
    <w:rsid w:val="006C3E41"/>
    <w:rsid w:val="006C3F3B"/>
    <w:rsid w:val="006C4C42"/>
    <w:rsid w:val="006C5688"/>
    <w:rsid w:val="006C69D1"/>
    <w:rsid w:val="006C7727"/>
    <w:rsid w:val="006C7A76"/>
    <w:rsid w:val="006C7FF4"/>
    <w:rsid w:val="006D0083"/>
    <w:rsid w:val="006D0308"/>
    <w:rsid w:val="006D0960"/>
    <w:rsid w:val="006D1E2F"/>
    <w:rsid w:val="006D1F94"/>
    <w:rsid w:val="006D2180"/>
    <w:rsid w:val="006D2CFC"/>
    <w:rsid w:val="006D2EAF"/>
    <w:rsid w:val="006D3390"/>
    <w:rsid w:val="006D3AE9"/>
    <w:rsid w:val="006D4A1B"/>
    <w:rsid w:val="006D526F"/>
    <w:rsid w:val="006D65F8"/>
    <w:rsid w:val="006D6946"/>
    <w:rsid w:val="006D6BA7"/>
    <w:rsid w:val="006D71C5"/>
    <w:rsid w:val="006D7578"/>
    <w:rsid w:val="006D7CE2"/>
    <w:rsid w:val="006E0B9C"/>
    <w:rsid w:val="006E103F"/>
    <w:rsid w:val="006E1183"/>
    <w:rsid w:val="006E15AD"/>
    <w:rsid w:val="006E1ADE"/>
    <w:rsid w:val="006E1CDD"/>
    <w:rsid w:val="006E22B5"/>
    <w:rsid w:val="006E2E10"/>
    <w:rsid w:val="006E32B0"/>
    <w:rsid w:val="006E336D"/>
    <w:rsid w:val="006E362F"/>
    <w:rsid w:val="006E402B"/>
    <w:rsid w:val="006E40ED"/>
    <w:rsid w:val="006E4D9C"/>
    <w:rsid w:val="006E5342"/>
    <w:rsid w:val="006E55FF"/>
    <w:rsid w:val="006E57FA"/>
    <w:rsid w:val="006E587B"/>
    <w:rsid w:val="006E6813"/>
    <w:rsid w:val="006E6A35"/>
    <w:rsid w:val="006E6D36"/>
    <w:rsid w:val="006E72EB"/>
    <w:rsid w:val="006E75C3"/>
    <w:rsid w:val="006F0161"/>
    <w:rsid w:val="006F097C"/>
    <w:rsid w:val="006F0A82"/>
    <w:rsid w:val="006F0D8D"/>
    <w:rsid w:val="006F1731"/>
    <w:rsid w:val="006F19A0"/>
    <w:rsid w:val="006F1BD2"/>
    <w:rsid w:val="006F242E"/>
    <w:rsid w:val="006F27A7"/>
    <w:rsid w:val="006F2A23"/>
    <w:rsid w:val="006F333A"/>
    <w:rsid w:val="006F37D7"/>
    <w:rsid w:val="006F419F"/>
    <w:rsid w:val="006F474D"/>
    <w:rsid w:val="006F4E60"/>
    <w:rsid w:val="006F5363"/>
    <w:rsid w:val="006F5D3F"/>
    <w:rsid w:val="006F6480"/>
    <w:rsid w:val="006F6830"/>
    <w:rsid w:val="006F68CF"/>
    <w:rsid w:val="006F6B73"/>
    <w:rsid w:val="006F7219"/>
    <w:rsid w:val="006F736C"/>
    <w:rsid w:val="006F7A81"/>
    <w:rsid w:val="006F7AC2"/>
    <w:rsid w:val="006F7B36"/>
    <w:rsid w:val="006F7F1E"/>
    <w:rsid w:val="006F7F31"/>
    <w:rsid w:val="00700124"/>
    <w:rsid w:val="0070085E"/>
    <w:rsid w:val="00700880"/>
    <w:rsid w:val="00700E20"/>
    <w:rsid w:val="00701391"/>
    <w:rsid w:val="00701656"/>
    <w:rsid w:val="007017CA"/>
    <w:rsid w:val="007021FE"/>
    <w:rsid w:val="00702C5F"/>
    <w:rsid w:val="007037E5"/>
    <w:rsid w:val="007039C0"/>
    <w:rsid w:val="007040EE"/>
    <w:rsid w:val="00704ADB"/>
    <w:rsid w:val="00705930"/>
    <w:rsid w:val="00705F41"/>
    <w:rsid w:val="00706605"/>
    <w:rsid w:val="00710054"/>
    <w:rsid w:val="007109CF"/>
    <w:rsid w:val="00710ACF"/>
    <w:rsid w:val="0071109A"/>
    <w:rsid w:val="00711861"/>
    <w:rsid w:val="00711918"/>
    <w:rsid w:val="00712341"/>
    <w:rsid w:val="007125B2"/>
    <w:rsid w:val="007132D7"/>
    <w:rsid w:val="00713F4C"/>
    <w:rsid w:val="00713FF0"/>
    <w:rsid w:val="007143B7"/>
    <w:rsid w:val="0071585B"/>
    <w:rsid w:val="00715992"/>
    <w:rsid w:val="00716428"/>
    <w:rsid w:val="007166A3"/>
    <w:rsid w:val="007167ED"/>
    <w:rsid w:val="00720226"/>
    <w:rsid w:val="00720651"/>
    <w:rsid w:val="007206E1"/>
    <w:rsid w:val="00720CA2"/>
    <w:rsid w:val="007218FC"/>
    <w:rsid w:val="00722151"/>
    <w:rsid w:val="007222F7"/>
    <w:rsid w:val="00722729"/>
    <w:rsid w:val="0072280E"/>
    <w:rsid w:val="007228CD"/>
    <w:rsid w:val="007228F5"/>
    <w:rsid w:val="00723264"/>
    <w:rsid w:val="00724102"/>
    <w:rsid w:val="0072423D"/>
    <w:rsid w:val="00724259"/>
    <w:rsid w:val="00724B58"/>
    <w:rsid w:val="00724B69"/>
    <w:rsid w:val="00724BD6"/>
    <w:rsid w:val="00724EE7"/>
    <w:rsid w:val="00725554"/>
    <w:rsid w:val="00725E5E"/>
    <w:rsid w:val="00726599"/>
    <w:rsid w:val="00726952"/>
    <w:rsid w:val="00727028"/>
    <w:rsid w:val="007271E9"/>
    <w:rsid w:val="007272FE"/>
    <w:rsid w:val="00730662"/>
    <w:rsid w:val="007308C5"/>
    <w:rsid w:val="00730925"/>
    <w:rsid w:val="00731B54"/>
    <w:rsid w:val="00731EAD"/>
    <w:rsid w:val="007320DD"/>
    <w:rsid w:val="0073493E"/>
    <w:rsid w:val="00734962"/>
    <w:rsid w:val="00735561"/>
    <w:rsid w:val="007356A1"/>
    <w:rsid w:val="00735EFA"/>
    <w:rsid w:val="00736AC0"/>
    <w:rsid w:val="00736D92"/>
    <w:rsid w:val="0073714C"/>
    <w:rsid w:val="00737384"/>
    <w:rsid w:val="00737C17"/>
    <w:rsid w:val="00737E5C"/>
    <w:rsid w:val="00740497"/>
    <w:rsid w:val="007418A2"/>
    <w:rsid w:val="007418E0"/>
    <w:rsid w:val="00741CBC"/>
    <w:rsid w:val="0074220B"/>
    <w:rsid w:val="00742766"/>
    <w:rsid w:val="007432A7"/>
    <w:rsid w:val="00744002"/>
    <w:rsid w:val="00744302"/>
    <w:rsid w:val="00744B09"/>
    <w:rsid w:val="00744E8A"/>
    <w:rsid w:val="00744FBB"/>
    <w:rsid w:val="00745108"/>
    <w:rsid w:val="00745A74"/>
    <w:rsid w:val="00746461"/>
    <w:rsid w:val="00747465"/>
    <w:rsid w:val="00747748"/>
    <w:rsid w:val="007505B1"/>
    <w:rsid w:val="007509DF"/>
    <w:rsid w:val="00750EED"/>
    <w:rsid w:val="0075126E"/>
    <w:rsid w:val="0075156C"/>
    <w:rsid w:val="0075159E"/>
    <w:rsid w:val="00751CB6"/>
    <w:rsid w:val="00752824"/>
    <w:rsid w:val="00752C10"/>
    <w:rsid w:val="00752C89"/>
    <w:rsid w:val="00752E83"/>
    <w:rsid w:val="00753182"/>
    <w:rsid w:val="00753D3E"/>
    <w:rsid w:val="007545C8"/>
    <w:rsid w:val="00754BD8"/>
    <w:rsid w:val="007554CF"/>
    <w:rsid w:val="00755A50"/>
    <w:rsid w:val="00755D87"/>
    <w:rsid w:val="00756067"/>
    <w:rsid w:val="00756498"/>
    <w:rsid w:val="0075676B"/>
    <w:rsid w:val="00756EA3"/>
    <w:rsid w:val="00756EF9"/>
    <w:rsid w:val="00757D02"/>
    <w:rsid w:val="00760D07"/>
    <w:rsid w:val="007613E9"/>
    <w:rsid w:val="007615A1"/>
    <w:rsid w:val="0076229C"/>
    <w:rsid w:val="00762461"/>
    <w:rsid w:val="00762F23"/>
    <w:rsid w:val="00763A0E"/>
    <w:rsid w:val="007640FE"/>
    <w:rsid w:val="00764419"/>
    <w:rsid w:val="00764556"/>
    <w:rsid w:val="0076491E"/>
    <w:rsid w:val="00764BB1"/>
    <w:rsid w:val="00765E0F"/>
    <w:rsid w:val="00767DE0"/>
    <w:rsid w:val="007701A1"/>
    <w:rsid w:val="00770596"/>
    <w:rsid w:val="00770C25"/>
    <w:rsid w:val="00770F99"/>
    <w:rsid w:val="00771A0E"/>
    <w:rsid w:val="00772875"/>
    <w:rsid w:val="00772ECC"/>
    <w:rsid w:val="00773E50"/>
    <w:rsid w:val="007745BB"/>
    <w:rsid w:val="0077474B"/>
    <w:rsid w:val="00775442"/>
    <w:rsid w:val="0077554A"/>
    <w:rsid w:val="0077567D"/>
    <w:rsid w:val="00775CC1"/>
    <w:rsid w:val="00775F07"/>
    <w:rsid w:val="007768BD"/>
    <w:rsid w:val="00776DCD"/>
    <w:rsid w:val="0077720A"/>
    <w:rsid w:val="0077773E"/>
    <w:rsid w:val="0078035B"/>
    <w:rsid w:val="00780597"/>
    <w:rsid w:val="0078098E"/>
    <w:rsid w:val="00781C8B"/>
    <w:rsid w:val="00781D00"/>
    <w:rsid w:val="007820DF"/>
    <w:rsid w:val="007821C3"/>
    <w:rsid w:val="007821C6"/>
    <w:rsid w:val="00782457"/>
    <w:rsid w:val="00782D40"/>
    <w:rsid w:val="0078316E"/>
    <w:rsid w:val="00783351"/>
    <w:rsid w:val="00783E52"/>
    <w:rsid w:val="00783FB2"/>
    <w:rsid w:val="007844D6"/>
    <w:rsid w:val="007847A0"/>
    <w:rsid w:val="00784865"/>
    <w:rsid w:val="00784E61"/>
    <w:rsid w:val="00784FE0"/>
    <w:rsid w:val="007850DD"/>
    <w:rsid w:val="0078559D"/>
    <w:rsid w:val="00785670"/>
    <w:rsid w:val="00785C9E"/>
    <w:rsid w:val="00785FF5"/>
    <w:rsid w:val="00786715"/>
    <w:rsid w:val="0079013D"/>
    <w:rsid w:val="0079154E"/>
    <w:rsid w:val="007915F3"/>
    <w:rsid w:val="00791A6C"/>
    <w:rsid w:val="00791CDD"/>
    <w:rsid w:val="00791E70"/>
    <w:rsid w:val="00792463"/>
    <w:rsid w:val="007927D6"/>
    <w:rsid w:val="00792834"/>
    <w:rsid w:val="00792ADC"/>
    <w:rsid w:val="00792B64"/>
    <w:rsid w:val="00793AF3"/>
    <w:rsid w:val="00793C0C"/>
    <w:rsid w:val="00793C1F"/>
    <w:rsid w:val="00794D78"/>
    <w:rsid w:val="0079505C"/>
    <w:rsid w:val="0079544C"/>
    <w:rsid w:val="0079545A"/>
    <w:rsid w:val="00795974"/>
    <w:rsid w:val="00795976"/>
    <w:rsid w:val="00795C17"/>
    <w:rsid w:val="00795DBF"/>
    <w:rsid w:val="00795F85"/>
    <w:rsid w:val="007963C2"/>
    <w:rsid w:val="0079689B"/>
    <w:rsid w:val="00796BBC"/>
    <w:rsid w:val="00796E75"/>
    <w:rsid w:val="00797247"/>
    <w:rsid w:val="00797BFC"/>
    <w:rsid w:val="00797FA2"/>
    <w:rsid w:val="007A039A"/>
    <w:rsid w:val="007A0763"/>
    <w:rsid w:val="007A0D95"/>
    <w:rsid w:val="007A182C"/>
    <w:rsid w:val="007A3123"/>
    <w:rsid w:val="007A38F3"/>
    <w:rsid w:val="007A3BAB"/>
    <w:rsid w:val="007A4F9F"/>
    <w:rsid w:val="007A593B"/>
    <w:rsid w:val="007A5B54"/>
    <w:rsid w:val="007A5D23"/>
    <w:rsid w:val="007A608B"/>
    <w:rsid w:val="007A6110"/>
    <w:rsid w:val="007A65DA"/>
    <w:rsid w:val="007A6A12"/>
    <w:rsid w:val="007A71B4"/>
    <w:rsid w:val="007A7682"/>
    <w:rsid w:val="007B0247"/>
    <w:rsid w:val="007B0620"/>
    <w:rsid w:val="007B09CA"/>
    <w:rsid w:val="007B0B20"/>
    <w:rsid w:val="007B0E1C"/>
    <w:rsid w:val="007B1296"/>
    <w:rsid w:val="007B1D5C"/>
    <w:rsid w:val="007B245B"/>
    <w:rsid w:val="007B34C1"/>
    <w:rsid w:val="007B3CA3"/>
    <w:rsid w:val="007B4805"/>
    <w:rsid w:val="007B52FA"/>
    <w:rsid w:val="007B5AC2"/>
    <w:rsid w:val="007B5BA7"/>
    <w:rsid w:val="007B63FD"/>
    <w:rsid w:val="007B683F"/>
    <w:rsid w:val="007B6ED2"/>
    <w:rsid w:val="007B6F49"/>
    <w:rsid w:val="007B746F"/>
    <w:rsid w:val="007B7882"/>
    <w:rsid w:val="007B79CC"/>
    <w:rsid w:val="007C065C"/>
    <w:rsid w:val="007C0733"/>
    <w:rsid w:val="007C08F4"/>
    <w:rsid w:val="007C0A1A"/>
    <w:rsid w:val="007C0C23"/>
    <w:rsid w:val="007C0D4F"/>
    <w:rsid w:val="007C1165"/>
    <w:rsid w:val="007C14C7"/>
    <w:rsid w:val="007C1957"/>
    <w:rsid w:val="007C28CF"/>
    <w:rsid w:val="007C3390"/>
    <w:rsid w:val="007C35B7"/>
    <w:rsid w:val="007C38D7"/>
    <w:rsid w:val="007C4FD0"/>
    <w:rsid w:val="007C5034"/>
    <w:rsid w:val="007C5475"/>
    <w:rsid w:val="007C570A"/>
    <w:rsid w:val="007C5BF2"/>
    <w:rsid w:val="007C617C"/>
    <w:rsid w:val="007C64A3"/>
    <w:rsid w:val="007C64E8"/>
    <w:rsid w:val="007C6F4E"/>
    <w:rsid w:val="007C7B59"/>
    <w:rsid w:val="007D014F"/>
    <w:rsid w:val="007D1921"/>
    <w:rsid w:val="007D1931"/>
    <w:rsid w:val="007D2000"/>
    <w:rsid w:val="007D227E"/>
    <w:rsid w:val="007D274B"/>
    <w:rsid w:val="007D2BAF"/>
    <w:rsid w:val="007D2E62"/>
    <w:rsid w:val="007D2ECE"/>
    <w:rsid w:val="007D325E"/>
    <w:rsid w:val="007D4456"/>
    <w:rsid w:val="007D44A3"/>
    <w:rsid w:val="007D5AEB"/>
    <w:rsid w:val="007D6387"/>
    <w:rsid w:val="007D6397"/>
    <w:rsid w:val="007D64A6"/>
    <w:rsid w:val="007D7625"/>
    <w:rsid w:val="007E00E7"/>
    <w:rsid w:val="007E0739"/>
    <w:rsid w:val="007E111A"/>
    <w:rsid w:val="007E1534"/>
    <w:rsid w:val="007E222A"/>
    <w:rsid w:val="007E28EC"/>
    <w:rsid w:val="007E2C30"/>
    <w:rsid w:val="007E2CE4"/>
    <w:rsid w:val="007E3AD3"/>
    <w:rsid w:val="007E3EC2"/>
    <w:rsid w:val="007E4A33"/>
    <w:rsid w:val="007E4F8A"/>
    <w:rsid w:val="007E4FAE"/>
    <w:rsid w:val="007E5845"/>
    <w:rsid w:val="007E597F"/>
    <w:rsid w:val="007E6FB0"/>
    <w:rsid w:val="007E71F4"/>
    <w:rsid w:val="007E7B93"/>
    <w:rsid w:val="007E7FD8"/>
    <w:rsid w:val="007F034B"/>
    <w:rsid w:val="007F0F25"/>
    <w:rsid w:val="007F1185"/>
    <w:rsid w:val="007F1711"/>
    <w:rsid w:val="007F2703"/>
    <w:rsid w:val="007F2902"/>
    <w:rsid w:val="007F2A41"/>
    <w:rsid w:val="007F3A24"/>
    <w:rsid w:val="007F42C9"/>
    <w:rsid w:val="007F5195"/>
    <w:rsid w:val="007F589C"/>
    <w:rsid w:val="007F5C7C"/>
    <w:rsid w:val="007F6220"/>
    <w:rsid w:val="007F62D3"/>
    <w:rsid w:val="007F686E"/>
    <w:rsid w:val="007F6F3A"/>
    <w:rsid w:val="007F6F40"/>
    <w:rsid w:val="007F7560"/>
    <w:rsid w:val="007F7633"/>
    <w:rsid w:val="007F7841"/>
    <w:rsid w:val="00800275"/>
    <w:rsid w:val="0080036C"/>
    <w:rsid w:val="008010A4"/>
    <w:rsid w:val="00801C5E"/>
    <w:rsid w:val="00801DC3"/>
    <w:rsid w:val="00802A83"/>
    <w:rsid w:val="00802F9F"/>
    <w:rsid w:val="00803530"/>
    <w:rsid w:val="0080389E"/>
    <w:rsid w:val="00803A21"/>
    <w:rsid w:val="00803D8C"/>
    <w:rsid w:val="008046BB"/>
    <w:rsid w:val="008049F1"/>
    <w:rsid w:val="00804A94"/>
    <w:rsid w:val="008051D7"/>
    <w:rsid w:val="00805465"/>
    <w:rsid w:val="00805475"/>
    <w:rsid w:val="00805769"/>
    <w:rsid w:val="00805897"/>
    <w:rsid w:val="008059E4"/>
    <w:rsid w:val="008060BA"/>
    <w:rsid w:val="00806798"/>
    <w:rsid w:val="00806B33"/>
    <w:rsid w:val="00806B8E"/>
    <w:rsid w:val="00807370"/>
    <w:rsid w:val="00807FAC"/>
    <w:rsid w:val="0081003A"/>
    <w:rsid w:val="00810AE2"/>
    <w:rsid w:val="00811193"/>
    <w:rsid w:val="008111C4"/>
    <w:rsid w:val="008112DC"/>
    <w:rsid w:val="00811FD1"/>
    <w:rsid w:val="00813126"/>
    <w:rsid w:val="0081327A"/>
    <w:rsid w:val="0081345B"/>
    <w:rsid w:val="00813C15"/>
    <w:rsid w:val="0081480E"/>
    <w:rsid w:val="0081482B"/>
    <w:rsid w:val="00814D24"/>
    <w:rsid w:val="00815C6C"/>
    <w:rsid w:val="0081600B"/>
    <w:rsid w:val="008160C6"/>
    <w:rsid w:val="008165FB"/>
    <w:rsid w:val="00817231"/>
    <w:rsid w:val="008173D8"/>
    <w:rsid w:val="008178E8"/>
    <w:rsid w:val="00817E9A"/>
    <w:rsid w:val="00820D34"/>
    <w:rsid w:val="008218CB"/>
    <w:rsid w:val="00821BB3"/>
    <w:rsid w:val="00822164"/>
    <w:rsid w:val="0082219A"/>
    <w:rsid w:val="0082226B"/>
    <w:rsid w:val="00822F02"/>
    <w:rsid w:val="00823064"/>
    <w:rsid w:val="008230E6"/>
    <w:rsid w:val="00823437"/>
    <w:rsid w:val="0082493E"/>
    <w:rsid w:val="00824A7E"/>
    <w:rsid w:val="00825611"/>
    <w:rsid w:val="008265FD"/>
    <w:rsid w:val="008268CE"/>
    <w:rsid w:val="00826CBC"/>
    <w:rsid w:val="00826D0C"/>
    <w:rsid w:val="00826FDF"/>
    <w:rsid w:val="0082737F"/>
    <w:rsid w:val="008273F4"/>
    <w:rsid w:val="0083097A"/>
    <w:rsid w:val="00830F89"/>
    <w:rsid w:val="00831037"/>
    <w:rsid w:val="00831631"/>
    <w:rsid w:val="00831C90"/>
    <w:rsid w:val="008320FD"/>
    <w:rsid w:val="00832A0C"/>
    <w:rsid w:val="00832EC1"/>
    <w:rsid w:val="0083403A"/>
    <w:rsid w:val="008357B0"/>
    <w:rsid w:val="00835BA6"/>
    <w:rsid w:val="00835BD9"/>
    <w:rsid w:val="00835E77"/>
    <w:rsid w:val="00835F6B"/>
    <w:rsid w:val="0083646B"/>
    <w:rsid w:val="00836FD6"/>
    <w:rsid w:val="008374A5"/>
    <w:rsid w:val="00837681"/>
    <w:rsid w:val="00837ED0"/>
    <w:rsid w:val="008405EA"/>
    <w:rsid w:val="008407F0"/>
    <w:rsid w:val="0084150D"/>
    <w:rsid w:val="00841E3D"/>
    <w:rsid w:val="0084233B"/>
    <w:rsid w:val="0084292F"/>
    <w:rsid w:val="00842FF2"/>
    <w:rsid w:val="0084306F"/>
    <w:rsid w:val="00843446"/>
    <w:rsid w:val="00844E29"/>
    <w:rsid w:val="00845798"/>
    <w:rsid w:val="00846145"/>
    <w:rsid w:val="00846D56"/>
    <w:rsid w:val="00846DED"/>
    <w:rsid w:val="008473D7"/>
    <w:rsid w:val="00847558"/>
    <w:rsid w:val="008477E6"/>
    <w:rsid w:val="00847E70"/>
    <w:rsid w:val="008504E3"/>
    <w:rsid w:val="00850D0F"/>
    <w:rsid w:val="00850DD7"/>
    <w:rsid w:val="00850F8C"/>
    <w:rsid w:val="0085157A"/>
    <w:rsid w:val="0085167D"/>
    <w:rsid w:val="0085199E"/>
    <w:rsid w:val="00852989"/>
    <w:rsid w:val="00852AFF"/>
    <w:rsid w:val="00852D8A"/>
    <w:rsid w:val="00852F42"/>
    <w:rsid w:val="00853CFC"/>
    <w:rsid w:val="00853F0B"/>
    <w:rsid w:val="0085414B"/>
    <w:rsid w:val="008547D1"/>
    <w:rsid w:val="008553AF"/>
    <w:rsid w:val="008555AC"/>
    <w:rsid w:val="008564D4"/>
    <w:rsid w:val="0085655B"/>
    <w:rsid w:val="008565FD"/>
    <w:rsid w:val="00856A39"/>
    <w:rsid w:val="008571E8"/>
    <w:rsid w:val="008575F4"/>
    <w:rsid w:val="00860839"/>
    <w:rsid w:val="008608B6"/>
    <w:rsid w:val="00860F52"/>
    <w:rsid w:val="00860F76"/>
    <w:rsid w:val="00861705"/>
    <w:rsid w:val="00861BA2"/>
    <w:rsid w:val="008625A5"/>
    <w:rsid w:val="00862ABE"/>
    <w:rsid w:val="00862D7B"/>
    <w:rsid w:val="0086363B"/>
    <w:rsid w:val="00863B56"/>
    <w:rsid w:val="00863EEB"/>
    <w:rsid w:val="008643F4"/>
    <w:rsid w:val="00864417"/>
    <w:rsid w:val="00864D9B"/>
    <w:rsid w:val="0086540E"/>
    <w:rsid w:val="00865D20"/>
    <w:rsid w:val="0086766D"/>
    <w:rsid w:val="00870C17"/>
    <w:rsid w:val="00871318"/>
    <w:rsid w:val="00871697"/>
    <w:rsid w:val="00871C55"/>
    <w:rsid w:val="00871DC4"/>
    <w:rsid w:val="00872072"/>
    <w:rsid w:val="00872323"/>
    <w:rsid w:val="00872723"/>
    <w:rsid w:val="0087338A"/>
    <w:rsid w:val="008738EE"/>
    <w:rsid w:val="00873D0F"/>
    <w:rsid w:val="008741FC"/>
    <w:rsid w:val="00874FE5"/>
    <w:rsid w:val="0087511C"/>
    <w:rsid w:val="008752FD"/>
    <w:rsid w:val="008757F9"/>
    <w:rsid w:val="00875BDA"/>
    <w:rsid w:val="00875DD8"/>
    <w:rsid w:val="0087698D"/>
    <w:rsid w:val="00876ED4"/>
    <w:rsid w:val="008773F5"/>
    <w:rsid w:val="00877AEC"/>
    <w:rsid w:val="00877FCA"/>
    <w:rsid w:val="0088101C"/>
    <w:rsid w:val="0088106C"/>
    <w:rsid w:val="00882070"/>
    <w:rsid w:val="0088242F"/>
    <w:rsid w:val="00882573"/>
    <w:rsid w:val="00882B5E"/>
    <w:rsid w:val="00882DFB"/>
    <w:rsid w:val="00882F11"/>
    <w:rsid w:val="008830B2"/>
    <w:rsid w:val="0088360D"/>
    <w:rsid w:val="00883947"/>
    <w:rsid w:val="00884011"/>
    <w:rsid w:val="0088465A"/>
    <w:rsid w:val="0088466F"/>
    <w:rsid w:val="008848EA"/>
    <w:rsid w:val="00884C27"/>
    <w:rsid w:val="00884D07"/>
    <w:rsid w:val="0088501B"/>
    <w:rsid w:val="008859EE"/>
    <w:rsid w:val="00885BDE"/>
    <w:rsid w:val="00886754"/>
    <w:rsid w:val="0088676F"/>
    <w:rsid w:val="0088687E"/>
    <w:rsid w:val="008877A8"/>
    <w:rsid w:val="0089015A"/>
    <w:rsid w:val="008907BC"/>
    <w:rsid w:val="00890A6D"/>
    <w:rsid w:val="008911FF"/>
    <w:rsid w:val="008912B6"/>
    <w:rsid w:val="00891EE3"/>
    <w:rsid w:val="00892098"/>
    <w:rsid w:val="008920E0"/>
    <w:rsid w:val="0089220D"/>
    <w:rsid w:val="008925B3"/>
    <w:rsid w:val="00892A01"/>
    <w:rsid w:val="00892E40"/>
    <w:rsid w:val="00892EF6"/>
    <w:rsid w:val="008931C6"/>
    <w:rsid w:val="008932B9"/>
    <w:rsid w:val="00893355"/>
    <w:rsid w:val="00893358"/>
    <w:rsid w:val="0089364F"/>
    <w:rsid w:val="00893FD5"/>
    <w:rsid w:val="00894EBB"/>
    <w:rsid w:val="008951DA"/>
    <w:rsid w:val="00895609"/>
    <w:rsid w:val="00895874"/>
    <w:rsid w:val="00897AF3"/>
    <w:rsid w:val="008A034C"/>
    <w:rsid w:val="008A1388"/>
    <w:rsid w:val="008A2ABA"/>
    <w:rsid w:val="008A2D32"/>
    <w:rsid w:val="008A31B5"/>
    <w:rsid w:val="008A320E"/>
    <w:rsid w:val="008A3230"/>
    <w:rsid w:val="008A3254"/>
    <w:rsid w:val="008A32FA"/>
    <w:rsid w:val="008A36EA"/>
    <w:rsid w:val="008A3FDC"/>
    <w:rsid w:val="008A43E5"/>
    <w:rsid w:val="008A4628"/>
    <w:rsid w:val="008A4838"/>
    <w:rsid w:val="008A4872"/>
    <w:rsid w:val="008A4FD7"/>
    <w:rsid w:val="008A5000"/>
    <w:rsid w:val="008A59B3"/>
    <w:rsid w:val="008A630A"/>
    <w:rsid w:val="008A6529"/>
    <w:rsid w:val="008A6A35"/>
    <w:rsid w:val="008A6C2A"/>
    <w:rsid w:val="008A78FD"/>
    <w:rsid w:val="008B0803"/>
    <w:rsid w:val="008B09A2"/>
    <w:rsid w:val="008B0CB5"/>
    <w:rsid w:val="008B0F10"/>
    <w:rsid w:val="008B10C5"/>
    <w:rsid w:val="008B164B"/>
    <w:rsid w:val="008B1CEA"/>
    <w:rsid w:val="008B1F3A"/>
    <w:rsid w:val="008B1FD9"/>
    <w:rsid w:val="008B2105"/>
    <w:rsid w:val="008B2235"/>
    <w:rsid w:val="008B2A9B"/>
    <w:rsid w:val="008B2F8E"/>
    <w:rsid w:val="008B32C9"/>
    <w:rsid w:val="008B3AA4"/>
    <w:rsid w:val="008B448E"/>
    <w:rsid w:val="008B4808"/>
    <w:rsid w:val="008B5B78"/>
    <w:rsid w:val="008B5E3B"/>
    <w:rsid w:val="008B6402"/>
    <w:rsid w:val="008B7758"/>
    <w:rsid w:val="008C01D9"/>
    <w:rsid w:val="008C01F3"/>
    <w:rsid w:val="008C0390"/>
    <w:rsid w:val="008C05BB"/>
    <w:rsid w:val="008C0603"/>
    <w:rsid w:val="008C0850"/>
    <w:rsid w:val="008C0B57"/>
    <w:rsid w:val="008C0F97"/>
    <w:rsid w:val="008C139F"/>
    <w:rsid w:val="008C14B4"/>
    <w:rsid w:val="008C212A"/>
    <w:rsid w:val="008C25DB"/>
    <w:rsid w:val="008C303E"/>
    <w:rsid w:val="008C3A77"/>
    <w:rsid w:val="008C447E"/>
    <w:rsid w:val="008C4A42"/>
    <w:rsid w:val="008C4EBA"/>
    <w:rsid w:val="008C4ECC"/>
    <w:rsid w:val="008C5779"/>
    <w:rsid w:val="008C674E"/>
    <w:rsid w:val="008C7677"/>
    <w:rsid w:val="008C7B60"/>
    <w:rsid w:val="008C7D39"/>
    <w:rsid w:val="008D05F4"/>
    <w:rsid w:val="008D05FD"/>
    <w:rsid w:val="008D0732"/>
    <w:rsid w:val="008D123E"/>
    <w:rsid w:val="008D1361"/>
    <w:rsid w:val="008D1A6F"/>
    <w:rsid w:val="008D1A7B"/>
    <w:rsid w:val="008D2EDB"/>
    <w:rsid w:val="008D4293"/>
    <w:rsid w:val="008D42D0"/>
    <w:rsid w:val="008D4896"/>
    <w:rsid w:val="008D4A3E"/>
    <w:rsid w:val="008D5267"/>
    <w:rsid w:val="008D5A45"/>
    <w:rsid w:val="008D69B5"/>
    <w:rsid w:val="008D70ED"/>
    <w:rsid w:val="008D730A"/>
    <w:rsid w:val="008D7A8C"/>
    <w:rsid w:val="008D7B39"/>
    <w:rsid w:val="008E051A"/>
    <w:rsid w:val="008E0A71"/>
    <w:rsid w:val="008E1BE2"/>
    <w:rsid w:val="008E21E8"/>
    <w:rsid w:val="008E3A5F"/>
    <w:rsid w:val="008E42B9"/>
    <w:rsid w:val="008E4489"/>
    <w:rsid w:val="008E44AA"/>
    <w:rsid w:val="008E52F6"/>
    <w:rsid w:val="008E5D36"/>
    <w:rsid w:val="008E5F15"/>
    <w:rsid w:val="008E6C9F"/>
    <w:rsid w:val="008E700D"/>
    <w:rsid w:val="008E7094"/>
    <w:rsid w:val="008E7149"/>
    <w:rsid w:val="008E7171"/>
    <w:rsid w:val="008E776C"/>
    <w:rsid w:val="008E7889"/>
    <w:rsid w:val="008E7CF9"/>
    <w:rsid w:val="008F0272"/>
    <w:rsid w:val="008F070A"/>
    <w:rsid w:val="008F0A52"/>
    <w:rsid w:val="008F0E0F"/>
    <w:rsid w:val="008F0E72"/>
    <w:rsid w:val="008F23CC"/>
    <w:rsid w:val="008F4024"/>
    <w:rsid w:val="008F45F0"/>
    <w:rsid w:val="008F49EF"/>
    <w:rsid w:val="008F53D8"/>
    <w:rsid w:val="008F62DB"/>
    <w:rsid w:val="0090028D"/>
    <w:rsid w:val="00900BF4"/>
    <w:rsid w:val="0090128F"/>
    <w:rsid w:val="00901B44"/>
    <w:rsid w:val="00902092"/>
    <w:rsid w:val="00902141"/>
    <w:rsid w:val="009026DE"/>
    <w:rsid w:val="00902C38"/>
    <w:rsid w:val="009037F1"/>
    <w:rsid w:val="00903E83"/>
    <w:rsid w:val="00903F34"/>
    <w:rsid w:val="00904697"/>
    <w:rsid w:val="00904D75"/>
    <w:rsid w:val="00906D9A"/>
    <w:rsid w:val="00907311"/>
    <w:rsid w:val="00910054"/>
    <w:rsid w:val="009115E2"/>
    <w:rsid w:val="00911D9F"/>
    <w:rsid w:val="00912334"/>
    <w:rsid w:val="009126DA"/>
    <w:rsid w:val="00912708"/>
    <w:rsid w:val="00912FBA"/>
    <w:rsid w:val="0091358E"/>
    <w:rsid w:val="009136D0"/>
    <w:rsid w:val="009136FC"/>
    <w:rsid w:val="009153D5"/>
    <w:rsid w:val="009153F2"/>
    <w:rsid w:val="00915BD5"/>
    <w:rsid w:val="00915CC8"/>
    <w:rsid w:val="009162F0"/>
    <w:rsid w:val="0091671A"/>
    <w:rsid w:val="009168F0"/>
    <w:rsid w:val="00916B94"/>
    <w:rsid w:val="00917382"/>
    <w:rsid w:val="00917909"/>
    <w:rsid w:val="00917A90"/>
    <w:rsid w:val="00917D07"/>
    <w:rsid w:val="00917F94"/>
    <w:rsid w:val="00920B7E"/>
    <w:rsid w:val="0092234E"/>
    <w:rsid w:val="00922B80"/>
    <w:rsid w:val="009238E6"/>
    <w:rsid w:val="00923A00"/>
    <w:rsid w:val="009248AA"/>
    <w:rsid w:val="00924D7E"/>
    <w:rsid w:val="00924DE6"/>
    <w:rsid w:val="009258FC"/>
    <w:rsid w:val="00925AF6"/>
    <w:rsid w:val="00925E3F"/>
    <w:rsid w:val="009262DC"/>
    <w:rsid w:val="009264E2"/>
    <w:rsid w:val="0092717F"/>
    <w:rsid w:val="00927D67"/>
    <w:rsid w:val="0093064C"/>
    <w:rsid w:val="009312E5"/>
    <w:rsid w:val="00931B49"/>
    <w:rsid w:val="00931BE7"/>
    <w:rsid w:val="00931FA8"/>
    <w:rsid w:val="009327EC"/>
    <w:rsid w:val="0093290B"/>
    <w:rsid w:val="00933073"/>
    <w:rsid w:val="00933137"/>
    <w:rsid w:val="00933E76"/>
    <w:rsid w:val="0093445C"/>
    <w:rsid w:val="0093451A"/>
    <w:rsid w:val="009347BD"/>
    <w:rsid w:val="009348AC"/>
    <w:rsid w:val="00935766"/>
    <w:rsid w:val="00935CD6"/>
    <w:rsid w:val="00936015"/>
    <w:rsid w:val="0093608E"/>
    <w:rsid w:val="0093648B"/>
    <w:rsid w:val="0093670D"/>
    <w:rsid w:val="00936B1A"/>
    <w:rsid w:val="00936CE5"/>
    <w:rsid w:val="00937060"/>
    <w:rsid w:val="0093709D"/>
    <w:rsid w:val="00937454"/>
    <w:rsid w:val="0093755E"/>
    <w:rsid w:val="009378BF"/>
    <w:rsid w:val="00937F8F"/>
    <w:rsid w:val="00940E93"/>
    <w:rsid w:val="009413F0"/>
    <w:rsid w:val="009415F2"/>
    <w:rsid w:val="009418BF"/>
    <w:rsid w:val="009418D4"/>
    <w:rsid w:val="009418E3"/>
    <w:rsid w:val="00942600"/>
    <w:rsid w:val="00942956"/>
    <w:rsid w:val="00942ECF"/>
    <w:rsid w:val="00943131"/>
    <w:rsid w:val="00943406"/>
    <w:rsid w:val="0094381E"/>
    <w:rsid w:val="00943DF5"/>
    <w:rsid w:val="00943EAF"/>
    <w:rsid w:val="009442F1"/>
    <w:rsid w:val="009445C9"/>
    <w:rsid w:val="0094462E"/>
    <w:rsid w:val="00944EC2"/>
    <w:rsid w:val="00945266"/>
    <w:rsid w:val="00945DB5"/>
    <w:rsid w:val="00946092"/>
    <w:rsid w:val="00946142"/>
    <w:rsid w:val="00946892"/>
    <w:rsid w:val="00947050"/>
    <w:rsid w:val="00947613"/>
    <w:rsid w:val="00947632"/>
    <w:rsid w:val="00947D4A"/>
    <w:rsid w:val="00950163"/>
    <w:rsid w:val="009507EF"/>
    <w:rsid w:val="0095281A"/>
    <w:rsid w:val="009531DA"/>
    <w:rsid w:val="00953CC7"/>
    <w:rsid w:val="00953EDE"/>
    <w:rsid w:val="00953F77"/>
    <w:rsid w:val="0095483F"/>
    <w:rsid w:val="00954BC7"/>
    <w:rsid w:val="00956463"/>
    <w:rsid w:val="0095660B"/>
    <w:rsid w:val="00956627"/>
    <w:rsid w:val="00956A6E"/>
    <w:rsid w:val="009574E8"/>
    <w:rsid w:val="00957DED"/>
    <w:rsid w:val="00957F20"/>
    <w:rsid w:val="009609D9"/>
    <w:rsid w:val="00960E63"/>
    <w:rsid w:val="0096132A"/>
    <w:rsid w:val="00961603"/>
    <w:rsid w:val="009619C7"/>
    <w:rsid w:val="00961BA5"/>
    <w:rsid w:val="00962981"/>
    <w:rsid w:val="009632D7"/>
    <w:rsid w:val="009636CF"/>
    <w:rsid w:val="0096439E"/>
    <w:rsid w:val="0096457B"/>
    <w:rsid w:val="0096464F"/>
    <w:rsid w:val="00964963"/>
    <w:rsid w:val="00965AE4"/>
    <w:rsid w:val="00965E49"/>
    <w:rsid w:val="00966C08"/>
    <w:rsid w:val="00967276"/>
    <w:rsid w:val="0096756C"/>
    <w:rsid w:val="009675B1"/>
    <w:rsid w:val="00967919"/>
    <w:rsid w:val="00970BC6"/>
    <w:rsid w:val="00970D7E"/>
    <w:rsid w:val="00971615"/>
    <w:rsid w:val="009716FB"/>
    <w:rsid w:val="00971723"/>
    <w:rsid w:val="00971BF7"/>
    <w:rsid w:val="0097205F"/>
    <w:rsid w:val="00972384"/>
    <w:rsid w:val="009728C7"/>
    <w:rsid w:val="00972A63"/>
    <w:rsid w:val="00973316"/>
    <w:rsid w:val="009734B2"/>
    <w:rsid w:val="009738C4"/>
    <w:rsid w:val="00973DDE"/>
    <w:rsid w:val="00973E95"/>
    <w:rsid w:val="009757DB"/>
    <w:rsid w:val="00975909"/>
    <w:rsid w:val="00975B7C"/>
    <w:rsid w:val="009761A1"/>
    <w:rsid w:val="00976EFF"/>
    <w:rsid w:val="009770DB"/>
    <w:rsid w:val="00977C3D"/>
    <w:rsid w:val="00980288"/>
    <w:rsid w:val="00980E06"/>
    <w:rsid w:val="00981350"/>
    <w:rsid w:val="0098170D"/>
    <w:rsid w:val="00981A39"/>
    <w:rsid w:val="00982F03"/>
    <w:rsid w:val="0098400B"/>
    <w:rsid w:val="0098409D"/>
    <w:rsid w:val="009844D5"/>
    <w:rsid w:val="00984817"/>
    <w:rsid w:val="00984880"/>
    <w:rsid w:val="00985023"/>
    <w:rsid w:val="00985918"/>
    <w:rsid w:val="0098651B"/>
    <w:rsid w:val="0098696C"/>
    <w:rsid w:val="00986D05"/>
    <w:rsid w:val="00986D49"/>
    <w:rsid w:val="009870FD"/>
    <w:rsid w:val="00990163"/>
    <w:rsid w:val="00990974"/>
    <w:rsid w:val="009909C8"/>
    <w:rsid w:val="00991222"/>
    <w:rsid w:val="0099275F"/>
    <w:rsid w:val="009928D1"/>
    <w:rsid w:val="009938AA"/>
    <w:rsid w:val="00993E6A"/>
    <w:rsid w:val="009943BE"/>
    <w:rsid w:val="0099449D"/>
    <w:rsid w:val="00994A59"/>
    <w:rsid w:val="00995BD7"/>
    <w:rsid w:val="00996288"/>
    <w:rsid w:val="00996876"/>
    <w:rsid w:val="00997C35"/>
    <w:rsid w:val="009A0290"/>
    <w:rsid w:val="009A0BED"/>
    <w:rsid w:val="009A0F3E"/>
    <w:rsid w:val="009A15DF"/>
    <w:rsid w:val="009A2250"/>
    <w:rsid w:val="009A2554"/>
    <w:rsid w:val="009A2E3D"/>
    <w:rsid w:val="009A3F15"/>
    <w:rsid w:val="009A49B8"/>
    <w:rsid w:val="009A4F94"/>
    <w:rsid w:val="009A4FA7"/>
    <w:rsid w:val="009A6E4E"/>
    <w:rsid w:val="009A7358"/>
    <w:rsid w:val="009A7EC4"/>
    <w:rsid w:val="009B00A6"/>
    <w:rsid w:val="009B0368"/>
    <w:rsid w:val="009B0BD4"/>
    <w:rsid w:val="009B0FE1"/>
    <w:rsid w:val="009B100A"/>
    <w:rsid w:val="009B11DC"/>
    <w:rsid w:val="009B2781"/>
    <w:rsid w:val="009B3B72"/>
    <w:rsid w:val="009B3E61"/>
    <w:rsid w:val="009B51F3"/>
    <w:rsid w:val="009B5721"/>
    <w:rsid w:val="009B5976"/>
    <w:rsid w:val="009B5B41"/>
    <w:rsid w:val="009B60CC"/>
    <w:rsid w:val="009B60D4"/>
    <w:rsid w:val="009B6764"/>
    <w:rsid w:val="009B68C1"/>
    <w:rsid w:val="009B6908"/>
    <w:rsid w:val="009B738D"/>
    <w:rsid w:val="009B7715"/>
    <w:rsid w:val="009C0554"/>
    <w:rsid w:val="009C0B43"/>
    <w:rsid w:val="009C0E30"/>
    <w:rsid w:val="009C1878"/>
    <w:rsid w:val="009C198B"/>
    <w:rsid w:val="009C2A17"/>
    <w:rsid w:val="009C2BD3"/>
    <w:rsid w:val="009C2F44"/>
    <w:rsid w:val="009C2F5A"/>
    <w:rsid w:val="009C38D8"/>
    <w:rsid w:val="009C466E"/>
    <w:rsid w:val="009C4FE4"/>
    <w:rsid w:val="009C607B"/>
    <w:rsid w:val="009C60F3"/>
    <w:rsid w:val="009C6467"/>
    <w:rsid w:val="009C6A90"/>
    <w:rsid w:val="009C6A99"/>
    <w:rsid w:val="009C6AC3"/>
    <w:rsid w:val="009D151B"/>
    <w:rsid w:val="009D1AFB"/>
    <w:rsid w:val="009D1B72"/>
    <w:rsid w:val="009D2533"/>
    <w:rsid w:val="009D36DC"/>
    <w:rsid w:val="009D3FB3"/>
    <w:rsid w:val="009D4167"/>
    <w:rsid w:val="009D43E7"/>
    <w:rsid w:val="009D461B"/>
    <w:rsid w:val="009D51E0"/>
    <w:rsid w:val="009D5288"/>
    <w:rsid w:val="009D5346"/>
    <w:rsid w:val="009D5E93"/>
    <w:rsid w:val="009D62B4"/>
    <w:rsid w:val="009D79B1"/>
    <w:rsid w:val="009E01D6"/>
    <w:rsid w:val="009E0E16"/>
    <w:rsid w:val="009E0FC5"/>
    <w:rsid w:val="009E1719"/>
    <w:rsid w:val="009E181B"/>
    <w:rsid w:val="009E1C06"/>
    <w:rsid w:val="009E1E52"/>
    <w:rsid w:val="009E33B8"/>
    <w:rsid w:val="009E35B5"/>
    <w:rsid w:val="009E38DE"/>
    <w:rsid w:val="009E38EE"/>
    <w:rsid w:val="009E4352"/>
    <w:rsid w:val="009E5081"/>
    <w:rsid w:val="009E547F"/>
    <w:rsid w:val="009E5551"/>
    <w:rsid w:val="009E555D"/>
    <w:rsid w:val="009E646A"/>
    <w:rsid w:val="009E6742"/>
    <w:rsid w:val="009E6848"/>
    <w:rsid w:val="009E7027"/>
    <w:rsid w:val="009E71DE"/>
    <w:rsid w:val="009E7A41"/>
    <w:rsid w:val="009E7EB6"/>
    <w:rsid w:val="009F0370"/>
    <w:rsid w:val="009F05CA"/>
    <w:rsid w:val="009F0DF1"/>
    <w:rsid w:val="009F2279"/>
    <w:rsid w:val="009F22AF"/>
    <w:rsid w:val="009F2B6E"/>
    <w:rsid w:val="009F3887"/>
    <w:rsid w:val="009F42C8"/>
    <w:rsid w:val="009F47EC"/>
    <w:rsid w:val="009F4923"/>
    <w:rsid w:val="009F6070"/>
    <w:rsid w:val="009F69FC"/>
    <w:rsid w:val="009F6EAF"/>
    <w:rsid w:val="009F70C8"/>
    <w:rsid w:val="009F782E"/>
    <w:rsid w:val="00A001EA"/>
    <w:rsid w:val="00A00A89"/>
    <w:rsid w:val="00A0181C"/>
    <w:rsid w:val="00A01AE7"/>
    <w:rsid w:val="00A02325"/>
    <w:rsid w:val="00A02775"/>
    <w:rsid w:val="00A029A8"/>
    <w:rsid w:val="00A04F45"/>
    <w:rsid w:val="00A05E54"/>
    <w:rsid w:val="00A06E8A"/>
    <w:rsid w:val="00A10671"/>
    <w:rsid w:val="00A10E41"/>
    <w:rsid w:val="00A11054"/>
    <w:rsid w:val="00A11A62"/>
    <w:rsid w:val="00A11E40"/>
    <w:rsid w:val="00A1205E"/>
    <w:rsid w:val="00A120B9"/>
    <w:rsid w:val="00A1302F"/>
    <w:rsid w:val="00A13166"/>
    <w:rsid w:val="00A144BE"/>
    <w:rsid w:val="00A145E3"/>
    <w:rsid w:val="00A1467E"/>
    <w:rsid w:val="00A148FD"/>
    <w:rsid w:val="00A14F34"/>
    <w:rsid w:val="00A15261"/>
    <w:rsid w:val="00A16729"/>
    <w:rsid w:val="00A17407"/>
    <w:rsid w:val="00A179C9"/>
    <w:rsid w:val="00A17B09"/>
    <w:rsid w:val="00A20571"/>
    <w:rsid w:val="00A2069C"/>
    <w:rsid w:val="00A20927"/>
    <w:rsid w:val="00A20994"/>
    <w:rsid w:val="00A21265"/>
    <w:rsid w:val="00A216C7"/>
    <w:rsid w:val="00A21D94"/>
    <w:rsid w:val="00A21E68"/>
    <w:rsid w:val="00A21F7C"/>
    <w:rsid w:val="00A22005"/>
    <w:rsid w:val="00A23880"/>
    <w:rsid w:val="00A23E4D"/>
    <w:rsid w:val="00A24472"/>
    <w:rsid w:val="00A24B02"/>
    <w:rsid w:val="00A24CA2"/>
    <w:rsid w:val="00A25093"/>
    <w:rsid w:val="00A258A9"/>
    <w:rsid w:val="00A25A61"/>
    <w:rsid w:val="00A2671D"/>
    <w:rsid w:val="00A27B0D"/>
    <w:rsid w:val="00A303F3"/>
    <w:rsid w:val="00A30503"/>
    <w:rsid w:val="00A30543"/>
    <w:rsid w:val="00A30DC1"/>
    <w:rsid w:val="00A30F47"/>
    <w:rsid w:val="00A312F3"/>
    <w:rsid w:val="00A321FE"/>
    <w:rsid w:val="00A3264D"/>
    <w:rsid w:val="00A33562"/>
    <w:rsid w:val="00A33A56"/>
    <w:rsid w:val="00A34741"/>
    <w:rsid w:val="00A34A5B"/>
    <w:rsid w:val="00A35E77"/>
    <w:rsid w:val="00A36205"/>
    <w:rsid w:val="00A36356"/>
    <w:rsid w:val="00A36715"/>
    <w:rsid w:val="00A373A1"/>
    <w:rsid w:val="00A37419"/>
    <w:rsid w:val="00A374EA"/>
    <w:rsid w:val="00A37773"/>
    <w:rsid w:val="00A40116"/>
    <w:rsid w:val="00A40386"/>
    <w:rsid w:val="00A41074"/>
    <w:rsid w:val="00A4126F"/>
    <w:rsid w:val="00A4194C"/>
    <w:rsid w:val="00A419EE"/>
    <w:rsid w:val="00A41D3D"/>
    <w:rsid w:val="00A42406"/>
    <w:rsid w:val="00A42913"/>
    <w:rsid w:val="00A42932"/>
    <w:rsid w:val="00A43601"/>
    <w:rsid w:val="00A4360F"/>
    <w:rsid w:val="00A43B7A"/>
    <w:rsid w:val="00A43B8F"/>
    <w:rsid w:val="00A43DC1"/>
    <w:rsid w:val="00A4445E"/>
    <w:rsid w:val="00A4464E"/>
    <w:rsid w:val="00A4474D"/>
    <w:rsid w:val="00A4494C"/>
    <w:rsid w:val="00A45D6C"/>
    <w:rsid w:val="00A46226"/>
    <w:rsid w:val="00A46CD0"/>
    <w:rsid w:val="00A47424"/>
    <w:rsid w:val="00A477D7"/>
    <w:rsid w:val="00A47C73"/>
    <w:rsid w:val="00A50061"/>
    <w:rsid w:val="00A502B7"/>
    <w:rsid w:val="00A50354"/>
    <w:rsid w:val="00A50503"/>
    <w:rsid w:val="00A50C25"/>
    <w:rsid w:val="00A51C0C"/>
    <w:rsid w:val="00A532EB"/>
    <w:rsid w:val="00A539B6"/>
    <w:rsid w:val="00A5434D"/>
    <w:rsid w:val="00A54B64"/>
    <w:rsid w:val="00A54E58"/>
    <w:rsid w:val="00A557CC"/>
    <w:rsid w:val="00A55B15"/>
    <w:rsid w:val="00A561D9"/>
    <w:rsid w:val="00A56B93"/>
    <w:rsid w:val="00A56D7A"/>
    <w:rsid w:val="00A603AE"/>
    <w:rsid w:val="00A60BA7"/>
    <w:rsid w:val="00A60BB5"/>
    <w:rsid w:val="00A60D82"/>
    <w:rsid w:val="00A6192C"/>
    <w:rsid w:val="00A6192F"/>
    <w:rsid w:val="00A61BCB"/>
    <w:rsid w:val="00A6210C"/>
    <w:rsid w:val="00A62667"/>
    <w:rsid w:val="00A626B6"/>
    <w:rsid w:val="00A63475"/>
    <w:rsid w:val="00A6348E"/>
    <w:rsid w:val="00A636EF"/>
    <w:rsid w:val="00A63C57"/>
    <w:rsid w:val="00A63F81"/>
    <w:rsid w:val="00A64055"/>
    <w:rsid w:val="00A651B2"/>
    <w:rsid w:val="00A6606A"/>
    <w:rsid w:val="00A660FB"/>
    <w:rsid w:val="00A66FCB"/>
    <w:rsid w:val="00A670B0"/>
    <w:rsid w:val="00A67C82"/>
    <w:rsid w:val="00A67E3E"/>
    <w:rsid w:val="00A70903"/>
    <w:rsid w:val="00A71253"/>
    <w:rsid w:val="00A712EC"/>
    <w:rsid w:val="00A716A1"/>
    <w:rsid w:val="00A719EB"/>
    <w:rsid w:val="00A71D6D"/>
    <w:rsid w:val="00A72884"/>
    <w:rsid w:val="00A7304F"/>
    <w:rsid w:val="00A731D0"/>
    <w:rsid w:val="00A7343B"/>
    <w:rsid w:val="00A73944"/>
    <w:rsid w:val="00A73F9C"/>
    <w:rsid w:val="00A74053"/>
    <w:rsid w:val="00A74144"/>
    <w:rsid w:val="00A7423A"/>
    <w:rsid w:val="00A747EE"/>
    <w:rsid w:val="00A74AF9"/>
    <w:rsid w:val="00A74BE5"/>
    <w:rsid w:val="00A74EC0"/>
    <w:rsid w:val="00A74F54"/>
    <w:rsid w:val="00A75179"/>
    <w:rsid w:val="00A75D54"/>
    <w:rsid w:val="00A76248"/>
    <w:rsid w:val="00A7658C"/>
    <w:rsid w:val="00A773A9"/>
    <w:rsid w:val="00A7790A"/>
    <w:rsid w:val="00A77BF3"/>
    <w:rsid w:val="00A80A2E"/>
    <w:rsid w:val="00A80C5E"/>
    <w:rsid w:val="00A80C84"/>
    <w:rsid w:val="00A814AB"/>
    <w:rsid w:val="00A817EF"/>
    <w:rsid w:val="00A81DB5"/>
    <w:rsid w:val="00A827DD"/>
    <w:rsid w:val="00A82D66"/>
    <w:rsid w:val="00A82D8D"/>
    <w:rsid w:val="00A847D0"/>
    <w:rsid w:val="00A84B93"/>
    <w:rsid w:val="00A856B4"/>
    <w:rsid w:val="00A85AAF"/>
    <w:rsid w:val="00A85E05"/>
    <w:rsid w:val="00A85F51"/>
    <w:rsid w:val="00A864B3"/>
    <w:rsid w:val="00A86D0A"/>
    <w:rsid w:val="00A87380"/>
    <w:rsid w:val="00A875CF"/>
    <w:rsid w:val="00A876FB"/>
    <w:rsid w:val="00A8786A"/>
    <w:rsid w:val="00A900C9"/>
    <w:rsid w:val="00A901B6"/>
    <w:rsid w:val="00A9038B"/>
    <w:rsid w:val="00A9045A"/>
    <w:rsid w:val="00A907FF"/>
    <w:rsid w:val="00A91249"/>
    <w:rsid w:val="00A91605"/>
    <w:rsid w:val="00A919EF"/>
    <w:rsid w:val="00A91B7D"/>
    <w:rsid w:val="00A91CFA"/>
    <w:rsid w:val="00A9200A"/>
    <w:rsid w:val="00A92814"/>
    <w:rsid w:val="00A92916"/>
    <w:rsid w:val="00A92CB2"/>
    <w:rsid w:val="00A937EB"/>
    <w:rsid w:val="00A941B1"/>
    <w:rsid w:val="00A94212"/>
    <w:rsid w:val="00A943D0"/>
    <w:rsid w:val="00A9446A"/>
    <w:rsid w:val="00A94946"/>
    <w:rsid w:val="00A954C9"/>
    <w:rsid w:val="00A95665"/>
    <w:rsid w:val="00A965D5"/>
    <w:rsid w:val="00A9689F"/>
    <w:rsid w:val="00A97D54"/>
    <w:rsid w:val="00AA0147"/>
    <w:rsid w:val="00AA02DF"/>
    <w:rsid w:val="00AA0B4F"/>
    <w:rsid w:val="00AA19E4"/>
    <w:rsid w:val="00AA208D"/>
    <w:rsid w:val="00AA257E"/>
    <w:rsid w:val="00AA3026"/>
    <w:rsid w:val="00AA3513"/>
    <w:rsid w:val="00AA361B"/>
    <w:rsid w:val="00AA3887"/>
    <w:rsid w:val="00AA4D00"/>
    <w:rsid w:val="00AA4D28"/>
    <w:rsid w:val="00AA59E8"/>
    <w:rsid w:val="00AA62E2"/>
    <w:rsid w:val="00AA6452"/>
    <w:rsid w:val="00AA6852"/>
    <w:rsid w:val="00AA6939"/>
    <w:rsid w:val="00AA7DE2"/>
    <w:rsid w:val="00AA7F75"/>
    <w:rsid w:val="00AB0054"/>
    <w:rsid w:val="00AB0433"/>
    <w:rsid w:val="00AB0CFF"/>
    <w:rsid w:val="00AB0FED"/>
    <w:rsid w:val="00AB1432"/>
    <w:rsid w:val="00AB16F6"/>
    <w:rsid w:val="00AB31FA"/>
    <w:rsid w:val="00AB3F9B"/>
    <w:rsid w:val="00AB431E"/>
    <w:rsid w:val="00AB4EDE"/>
    <w:rsid w:val="00AB51F1"/>
    <w:rsid w:val="00AB5581"/>
    <w:rsid w:val="00AB5A23"/>
    <w:rsid w:val="00AB5B38"/>
    <w:rsid w:val="00AB6D02"/>
    <w:rsid w:val="00AB6F31"/>
    <w:rsid w:val="00AB7014"/>
    <w:rsid w:val="00AB70EA"/>
    <w:rsid w:val="00AB7945"/>
    <w:rsid w:val="00AB7BD0"/>
    <w:rsid w:val="00AB7D8F"/>
    <w:rsid w:val="00AB7F1C"/>
    <w:rsid w:val="00AC0159"/>
    <w:rsid w:val="00AC0502"/>
    <w:rsid w:val="00AC059C"/>
    <w:rsid w:val="00AC1CF2"/>
    <w:rsid w:val="00AC2193"/>
    <w:rsid w:val="00AC2630"/>
    <w:rsid w:val="00AC384B"/>
    <w:rsid w:val="00AC3C31"/>
    <w:rsid w:val="00AC3FE4"/>
    <w:rsid w:val="00AC51D6"/>
    <w:rsid w:val="00AC6EFD"/>
    <w:rsid w:val="00AC7014"/>
    <w:rsid w:val="00AC7A04"/>
    <w:rsid w:val="00AC7C77"/>
    <w:rsid w:val="00AC7DDB"/>
    <w:rsid w:val="00AC7FAB"/>
    <w:rsid w:val="00AD0094"/>
    <w:rsid w:val="00AD0796"/>
    <w:rsid w:val="00AD1D6F"/>
    <w:rsid w:val="00AD1F47"/>
    <w:rsid w:val="00AD256F"/>
    <w:rsid w:val="00AD2758"/>
    <w:rsid w:val="00AD2DDE"/>
    <w:rsid w:val="00AD3625"/>
    <w:rsid w:val="00AD3AC8"/>
    <w:rsid w:val="00AD3B9B"/>
    <w:rsid w:val="00AD4221"/>
    <w:rsid w:val="00AD42F5"/>
    <w:rsid w:val="00AD43FD"/>
    <w:rsid w:val="00AD4493"/>
    <w:rsid w:val="00AD45D9"/>
    <w:rsid w:val="00AD5209"/>
    <w:rsid w:val="00AD6214"/>
    <w:rsid w:val="00AD6268"/>
    <w:rsid w:val="00AD62EE"/>
    <w:rsid w:val="00AD69E1"/>
    <w:rsid w:val="00AD6A34"/>
    <w:rsid w:val="00AD6B6E"/>
    <w:rsid w:val="00AD6CC6"/>
    <w:rsid w:val="00AD6E77"/>
    <w:rsid w:val="00AD7430"/>
    <w:rsid w:val="00AD7AD7"/>
    <w:rsid w:val="00AD7E24"/>
    <w:rsid w:val="00AE01A0"/>
    <w:rsid w:val="00AE0495"/>
    <w:rsid w:val="00AE0B35"/>
    <w:rsid w:val="00AE1637"/>
    <w:rsid w:val="00AE1914"/>
    <w:rsid w:val="00AE1FFB"/>
    <w:rsid w:val="00AE27DA"/>
    <w:rsid w:val="00AE2830"/>
    <w:rsid w:val="00AE3583"/>
    <w:rsid w:val="00AE3720"/>
    <w:rsid w:val="00AE3EF8"/>
    <w:rsid w:val="00AE4A12"/>
    <w:rsid w:val="00AE5CC4"/>
    <w:rsid w:val="00AE5E92"/>
    <w:rsid w:val="00AE6276"/>
    <w:rsid w:val="00AE6620"/>
    <w:rsid w:val="00AE6E77"/>
    <w:rsid w:val="00AE74C6"/>
    <w:rsid w:val="00AE75F2"/>
    <w:rsid w:val="00AF03D9"/>
    <w:rsid w:val="00AF0910"/>
    <w:rsid w:val="00AF0F2A"/>
    <w:rsid w:val="00AF15D3"/>
    <w:rsid w:val="00AF1796"/>
    <w:rsid w:val="00AF1A15"/>
    <w:rsid w:val="00AF1D18"/>
    <w:rsid w:val="00AF1F5D"/>
    <w:rsid w:val="00AF2249"/>
    <w:rsid w:val="00AF23DC"/>
    <w:rsid w:val="00AF23F1"/>
    <w:rsid w:val="00AF26BF"/>
    <w:rsid w:val="00AF2FFB"/>
    <w:rsid w:val="00AF32A2"/>
    <w:rsid w:val="00AF367A"/>
    <w:rsid w:val="00AF3E1C"/>
    <w:rsid w:val="00AF4608"/>
    <w:rsid w:val="00AF4749"/>
    <w:rsid w:val="00AF48AB"/>
    <w:rsid w:val="00AF50B5"/>
    <w:rsid w:val="00AF5129"/>
    <w:rsid w:val="00AF5576"/>
    <w:rsid w:val="00AF5D4F"/>
    <w:rsid w:val="00AF682F"/>
    <w:rsid w:val="00AF6B5C"/>
    <w:rsid w:val="00AF7E47"/>
    <w:rsid w:val="00B000D4"/>
    <w:rsid w:val="00B0099E"/>
    <w:rsid w:val="00B0116A"/>
    <w:rsid w:val="00B01216"/>
    <w:rsid w:val="00B0134B"/>
    <w:rsid w:val="00B02EC4"/>
    <w:rsid w:val="00B035EF"/>
    <w:rsid w:val="00B0499E"/>
    <w:rsid w:val="00B0544E"/>
    <w:rsid w:val="00B05769"/>
    <w:rsid w:val="00B061A6"/>
    <w:rsid w:val="00B063D0"/>
    <w:rsid w:val="00B06769"/>
    <w:rsid w:val="00B06A7B"/>
    <w:rsid w:val="00B06E1E"/>
    <w:rsid w:val="00B06F6B"/>
    <w:rsid w:val="00B070F4"/>
    <w:rsid w:val="00B0714A"/>
    <w:rsid w:val="00B07360"/>
    <w:rsid w:val="00B0736E"/>
    <w:rsid w:val="00B07378"/>
    <w:rsid w:val="00B074C8"/>
    <w:rsid w:val="00B0791E"/>
    <w:rsid w:val="00B07986"/>
    <w:rsid w:val="00B07AE2"/>
    <w:rsid w:val="00B07C80"/>
    <w:rsid w:val="00B10FD4"/>
    <w:rsid w:val="00B11406"/>
    <w:rsid w:val="00B11B5B"/>
    <w:rsid w:val="00B11EC1"/>
    <w:rsid w:val="00B1263B"/>
    <w:rsid w:val="00B1291B"/>
    <w:rsid w:val="00B12DBD"/>
    <w:rsid w:val="00B13A40"/>
    <w:rsid w:val="00B142A2"/>
    <w:rsid w:val="00B14586"/>
    <w:rsid w:val="00B14E2D"/>
    <w:rsid w:val="00B14F97"/>
    <w:rsid w:val="00B1524C"/>
    <w:rsid w:val="00B152F6"/>
    <w:rsid w:val="00B15BDF"/>
    <w:rsid w:val="00B15E50"/>
    <w:rsid w:val="00B15F0B"/>
    <w:rsid w:val="00B15F9F"/>
    <w:rsid w:val="00B16768"/>
    <w:rsid w:val="00B16B43"/>
    <w:rsid w:val="00B171BE"/>
    <w:rsid w:val="00B17918"/>
    <w:rsid w:val="00B20418"/>
    <w:rsid w:val="00B21596"/>
    <w:rsid w:val="00B21FEC"/>
    <w:rsid w:val="00B2203F"/>
    <w:rsid w:val="00B22298"/>
    <w:rsid w:val="00B225CB"/>
    <w:rsid w:val="00B22CEA"/>
    <w:rsid w:val="00B22D75"/>
    <w:rsid w:val="00B22D79"/>
    <w:rsid w:val="00B22F6E"/>
    <w:rsid w:val="00B23266"/>
    <w:rsid w:val="00B23314"/>
    <w:rsid w:val="00B24383"/>
    <w:rsid w:val="00B24E3A"/>
    <w:rsid w:val="00B25EF2"/>
    <w:rsid w:val="00B26497"/>
    <w:rsid w:val="00B26709"/>
    <w:rsid w:val="00B273B9"/>
    <w:rsid w:val="00B2776C"/>
    <w:rsid w:val="00B27789"/>
    <w:rsid w:val="00B27955"/>
    <w:rsid w:val="00B27D35"/>
    <w:rsid w:val="00B30117"/>
    <w:rsid w:val="00B30967"/>
    <w:rsid w:val="00B30A21"/>
    <w:rsid w:val="00B30D7B"/>
    <w:rsid w:val="00B30FE6"/>
    <w:rsid w:val="00B3101D"/>
    <w:rsid w:val="00B3164A"/>
    <w:rsid w:val="00B31938"/>
    <w:rsid w:val="00B32371"/>
    <w:rsid w:val="00B33992"/>
    <w:rsid w:val="00B33EB0"/>
    <w:rsid w:val="00B33EB5"/>
    <w:rsid w:val="00B3418D"/>
    <w:rsid w:val="00B34EE7"/>
    <w:rsid w:val="00B351C6"/>
    <w:rsid w:val="00B3618C"/>
    <w:rsid w:val="00B36D73"/>
    <w:rsid w:val="00B36F49"/>
    <w:rsid w:val="00B371D1"/>
    <w:rsid w:val="00B3789B"/>
    <w:rsid w:val="00B4004C"/>
    <w:rsid w:val="00B4202C"/>
    <w:rsid w:val="00B42487"/>
    <w:rsid w:val="00B42519"/>
    <w:rsid w:val="00B42793"/>
    <w:rsid w:val="00B43065"/>
    <w:rsid w:val="00B4309F"/>
    <w:rsid w:val="00B4321B"/>
    <w:rsid w:val="00B4408D"/>
    <w:rsid w:val="00B45909"/>
    <w:rsid w:val="00B460E0"/>
    <w:rsid w:val="00B46D7C"/>
    <w:rsid w:val="00B4775B"/>
    <w:rsid w:val="00B503C4"/>
    <w:rsid w:val="00B508C1"/>
    <w:rsid w:val="00B50ECD"/>
    <w:rsid w:val="00B51191"/>
    <w:rsid w:val="00B51559"/>
    <w:rsid w:val="00B51591"/>
    <w:rsid w:val="00B51A83"/>
    <w:rsid w:val="00B520AC"/>
    <w:rsid w:val="00B522B9"/>
    <w:rsid w:val="00B522E4"/>
    <w:rsid w:val="00B530CE"/>
    <w:rsid w:val="00B5353A"/>
    <w:rsid w:val="00B5395D"/>
    <w:rsid w:val="00B53F94"/>
    <w:rsid w:val="00B552C2"/>
    <w:rsid w:val="00B5547C"/>
    <w:rsid w:val="00B55508"/>
    <w:rsid w:val="00B557EF"/>
    <w:rsid w:val="00B568EA"/>
    <w:rsid w:val="00B568F1"/>
    <w:rsid w:val="00B578F0"/>
    <w:rsid w:val="00B6004D"/>
    <w:rsid w:val="00B6042F"/>
    <w:rsid w:val="00B6062C"/>
    <w:rsid w:val="00B6078A"/>
    <w:rsid w:val="00B61791"/>
    <w:rsid w:val="00B62060"/>
    <w:rsid w:val="00B622A3"/>
    <w:rsid w:val="00B62497"/>
    <w:rsid w:val="00B6262A"/>
    <w:rsid w:val="00B62972"/>
    <w:rsid w:val="00B62B0E"/>
    <w:rsid w:val="00B63A8F"/>
    <w:rsid w:val="00B63BC0"/>
    <w:rsid w:val="00B63D1E"/>
    <w:rsid w:val="00B63E5B"/>
    <w:rsid w:val="00B6417E"/>
    <w:rsid w:val="00B6425D"/>
    <w:rsid w:val="00B64BC4"/>
    <w:rsid w:val="00B651A6"/>
    <w:rsid w:val="00B653B6"/>
    <w:rsid w:val="00B6616D"/>
    <w:rsid w:val="00B66595"/>
    <w:rsid w:val="00B67025"/>
    <w:rsid w:val="00B67334"/>
    <w:rsid w:val="00B6753E"/>
    <w:rsid w:val="00B67F76"/>
    <w:rsid w:val="00B70149"/>
    <w:rsid w:val="00B701A9"/>
    <w:rsid w:val="00B70321"/>
    <w:rsid w:val="00B70A0D"/>
    <w:rsid w:val="00B717CD"/>
    <w:rsid w:val="00B71BB0"/>
    <w:rsid w:val="00B7247F"/>
    <w:rsid w:val="00B733B1"/>
    <w:rsid w:val="00B73432"/>
    <w:rsid w:val="00B73BB5"/>
    <w:rsid w:val="00B74102"/>
    <w:rsid w:val="00B74F97"/>
    <w:rsid w:val="00B750CB"/>
    <w:rsid w:val="00B75959"/>
    <w:rsid w:val="00B759E3"/>
    <w:rsid w:val="00B77142"/>
    <w:rsid w:val="00B77197"/>
    <w:rsid w:val="00B772F4"/>
    <w:rsid w:val="00B77DE7"/>
    <w:rsid w:val="00B77F27"/>
    <w:rsid w:val="00B801C9"/>
    <w:rsid w:val="00B8058F"/>
    <w:rsid w:val="00B80A8C"/>
    <w:rsid w:val="00B80C26"/>
    <w:rsid w:val="00B811BB"/>
    <w:rsid w:val="00B81575"/>
    <w:rsid w:val="00B81B55"/>
    <w:rsid w:val="00B81EA1"/>
    <w:rsid w:val="00B8230A"/>
    <w:rsid w:val="00B82B30"/>
    <w:rsid w:val="00B82B3A"/>
    <w:rsid w:val="00B83256"/>
    <w:rsid w:val="00B832C1"/>
    <w:rsid w:val="00B83F5E"/>
    <w:rsid w:val="00B84A65"/>
    <w:rsid w:val="00B8533B"/>
    <w:rsid w:val="00B8591A"/>
    <w:rsid w:val="00B85CE7"/>
    <w:rsid w:val="00B85FA6"/>
    <w:rsid w:val="00B8663F"/>
    <w:rsid w:val="00B87684"/>
    <w:rsid w:val="00B87711"/>
    <w:rsid w:val="00B87942"/>
    <w:rsid w:val="00B87BC7"/>
    <w:rsid w:val="00B87BF0"/>
    <w:rsid w:val="00B87C2C"/>
    <w:rsid w:val="00B9018E"/>
    <w:rsid w:val="00B90835"/>
    <w:rsid w:val="00B9093A"/>
    <w:rsid w:val="00B91EE6"/>
    <w:rsid w:val="00B925E1"/>
    <w:rsid w:val="00B92CAD"/>
    <w:rsid w:val="00B92EEC"/>
    <w:rsid w:val="00B933B1"/>
    <w:rsid w:val="00B937A5"/>
    <w:rsid w:val="00B93A57"/>
    <w:rsid w:val="00B94753"/>
    <w:rsid w:val="00B948E0"/>
    <w:rsid w:val="00B95AFB"/>
    <w:rsid w:val="00B96BC0"/>
    <w:rsid w:val="00B977F5"/>
    <w:rsid w:val="00B97E64"/>
    <w:rsid w:val="00BA0672"/>
    <w:rsid w:val="00BA0E3D"/>
    <w:rsid w:val="00BA1888"/>
    <w:rsid w:val="00BA2140"/>
    <w:rsid w:val="00BA2835"/>
    <w:rsid w:val="00BA2936"/>
    <w:rsid w:val="00BA29C6"/>
    <w:rsid w:val="00BA31E0"/>
    <w:rsid w:val="00BA363A"/>
    <w:rsid w:val="00BA40E5"/>
    <w:rsid w:val="00BA415C"/>
    <w:rsid w:val="00BA420A"/>
    <w:rsid w:val="00BA4C11"/>
    <w:rsid w:val="00BA4FFE"/>
    <w:rsid w:val="00BA5B0C"/>
    <w:rsid w:val="00BA5FE9"/>
    <w:rsid w:val="00BA69B3"/>
    <w:rsid w:val="00BA6ACA"/>
    <w:rsid w:val="00BA6C9E"/>
    <w:rsid w:val="00BA72B4"/>
    <w:rsid w:val="00BA743F"/>
    <w:rsid w:val="00BA7E4F"/>
    <w:rsid w:val="00BB0037"/>
    <w:rsid w:val="00BB0556"/>
    <w:rsid w:val="00BB08C4"/>
    <w:rsid w:val="00BB08D1"/>
    <w:rsid w:val="00BB1271"/>
    <w:rsid w:val="00BB15DE"/>
    <w:rsid w:val="00BB1F0C"/>
    <w:rsid w:val="00BB368F"/>
    <w:rsid w:val="00BB3CC7"/>
    <w:rsid w:val="00BB4200"/>
    <w:rsid w:val="00BB5586"/>
    <w:rsid w:val="00BB5B17"/>
    <w:rsid w:val="00BB6454"/>
    <w:rsid w:val="00BB660D"/>
    <w:rsid w:val="00BB6D04"/>
    <w:rsid w:val="00BB6ED6"/>
    <w:rsid w:val="00BB738D"/>
    <w:rsid w:val="00BC0018"/>
    <w:rsid w:val="00BC16A1"/>
    <w:rsid w:val="00BC17AF"/>
    <w:rsid w:val="00BC2030"/>
    <w:rsid w:val="00BC21C7"/>
    <w:rsid w:val="00BC2705"/>
    <w:rsid w:val="00BC2724"/>
    <w:rsid w:val="00BC280E"/>
    <w:rsid w:val="00BC371E"/>
    <w:rsid w:val="00BC3A9E"/>
    <w:rsid w:val="00BC3CFB"/>
    <w:rsid w:val="00BC4049"/>
    <w:rsid w:val="00BC48BA"/>
    <w:rsid w:val="00BC4E6B"/>
    <w:rsid w:val="00BC5BC3"/>
    <w:rsid w:val="00BC608B"/>
    <w:rsid w:val="00BC67FE"/>
    <w:rsid w:val="00BC69CE"/>
    <w:rsid w:val="00BC776C"/>
    <w:rsid w:val="00BC77F8"/>
    <w:rsid w:val="00BC79F0"/>
    <w:rsid w:val="00BC7CE5"/>
    <w:rsid w:val="00BC7F7E"/>
    <w:rsid w:val="00BD00D4"/>
    <w:rsid w:val="00BD032F"/>
    <w:rsid w:val="00BD04FE"/>
    <w:rsid w:val="00BD0991"/>
    <w:rsid w:val="00BD0AC7"/>
    <w:rsid w:val="00BD0B82"/>
    <w:rsid w:val="00BD0D44"/>
    <w:rsid w:val="00BD0D5C"/>
    <w:rsid w:val="00BD0DCB"/>
    <w:rsid w:val="00BD155B"/>
    <w:rsid w:val="00BD1C62"/>
    <w:rsid w:val="00BD1CE7"/>
    <w:rsid w:val="00BD1FD9"/>
    <w:rsid w:val="00BD38F4"/>
    <w:rsid w:val="00BD4969"/>
    <w:rsid w:val="00BD498C"/>
    <w:rsid w:val="00BD49A0"/>
    <w:rsid w:val="00BD4F27"/>
    <w:rsid w:val="00BD51B4"/>
    <w:rsid w:val="00BD6178"/>
    <w:rsid w:val="00BD6807"/>
    <w:rsid w:val="00BD79F8"/>
    <w:rsid w:val="00BE06AE"/>
    <w:rsid w:val="00BE0F58"/>
    <w:rsid w:val="00BE12DE"/>
    <w:rsid w:val="00BE1553"/>
    <w:rsid w:val="00BE1E53"/>
    <w:rsid w:val="00BE33DD"/>
    <w:rsid w:val="00BE3548"/>
    <w:rsid w:val="00BE6175"/>
    <w:rsid w:val="00BE61FF"/>
    <w:rsid w:val="00BE6340"/>
    <w:rsid w:val="00BE69FA"/>
    <w:rsid w:val="00BE6A68"/>
    <w:rsid w:val="00BE7824"/>
    <w:rsid w:val="00BF009B"/>
    <w:rsid w:val="00BF0620"/>
    <w:rsid w:val="00BF078D"/>
    <w:rsid w:val="00BF0ECC"/>
    <w:rsid w:val="00BF168D"/>
    <w:rsid w:val="00BF17EE"/>
    <w:rsid w:val="00BF1D65"/>
    <w:rsid w:val="00BF2117"/>
    <w:rsid w:val="00BF233D"/>
    <w:rsid w:val="00BF2361"/>
    <w:rsid w:val="00BF283F"/>
    <w:rsid w:val="00BF2FB3"/>
    <w:rsid w:val="00BF37EE"/>
    <w:rsid w:val="00BF3910"/>
    <w:rsid w:val="00BF4034"/>
    <w:rsid w:val="00BF5069"/>
    <w:rsid w:val="00BF5473"/>
    <w:rsid w:val="00BF58C0"/>
    <w:rsid w:val="00BF5BB8"/>
    <w:rsid w:val="00BF6173"/>
    <w:rsid w:val="00BF6265"/>
    <w:rsid w:val="00BF6504"/>
    <w:rsid w:val="00BF65FD"/>
    <w:rsid w:val="00BF6CC3"/>
    <w:rsid w:val="00BF7628"/>
    <w:rsid w:val="00C004B1"/>
    <w:rsid w:val="00C00D79"/>
    <w:rsid w:val="00C01BA1"/>
    <w:rsid w:val="00C024D0"/>
    <w:rsid w:val="00C02628"/>
    <w:rsid w:val="00C02BD2"/>
    <w:rsid w:val="00C02BF8"/>
    <w:rsid w:val="00C03A0E"/>
    <w:rsid w:val="00C04424"/>
    <w:rsid w:val="00C04484"/>
    <w:rsid w:val="00C0471B"/>
    <w:rsid w:val="00C05949"/>
    <w:rsid w:val="00C05B8F"/>
    <w:rsid w:val="00C05CEF"/>
    <w:rsid w:val="00C06449"/>
    <w:rsid w:val="00C06D09"/>
    <w:rsid w:val="00C06D79"/>
    <w:rsid w:val="00C07723"/>
    <w:rsid w:val="00C07A6B"/>
    <w:rsid w:val="00C12606"/>
    <w:rsid w:val="00C12961"/>
    <w:rsid w:val="00C12985"/>
    <w:rsid w:val="00C129DB"/>
    <w:rsid w:val="00C129F5"/>
    <w:rsid w:val="00C12B75"/>
    <w:rsid w:val="00C133CF"/>
    <w:rsid w:val="00C13518"/>
    <w:rsid w:val="00C141EB"/>
    <w:rsid w:val="00C1486C"/>
    <w:rsid w:val="00C1540F"/>
    <w:rsid w:val="00C166FF"/>
    <w:rsid w:val="00C167C4"/>
    <w:rsid w:val="00C16848"/>
    <w:rsid w:val="00C16D4D"/>
    <w:rsid w:val="00C16EE5"/>
    <w:rsid w:val="00C17D08"/>
    <w:rsid w:val="00C17E88"/>
    <w:rsid w:val="00C2009F"/>
    <w:rsid w:val="00C20356"/>
    <w:rsid w:val="00C208EC"/>
    <w:rsid w:val="00C2119B"/>
    <w:rsid w:val="00C21854"/>
    <w:rsid w:val="00C218C5"/>
    <w:rsid w:val="00C220C8"/>
    <w:rsid w:val="00C2271F"/>
    <w:rsid w:val="00C231AC"/>
    <w:rsid w:val="00C237FF"/>
    <w:rsid w:val="00C23D9D"/>
    <w:rsid w:val="00C245D2"/>
    <w:rsid w:val="00C24904"/>
    <w:rsid w:val="00C25097"/>
    <w:rsid w:val="00C2533A"/>
    <w:rsid w:val="00C259EE"/>
    <w:rsid w:val="00C25D08"/>
    <w:rsid w:val="00C25FF1"/>
    <w:rsid w:val="00C27E39"/>
    <w:rsid w:val="00C27EAC"/>
    <w:rsid w:val="00C27EEE"/>
    <w:rsid w:val="00C27F36"/>
    <w:rsid w:val="00C27F8B"/>
    <w:rsid w:val="00C306C1"/>
    <w:rsid w:val="00C30A1F"/>
    <w:rsid w:val="00C314F1"/>
    <w:rsid w:val="00C314FF"/>
    <w:rsid w:val="00C31A14"/>
    <w:rsid w:val="00C31E8D"/>
    <w:rsid w:val="00C320D1"/>
    <w:rsid w:val="00C323F0"/>
    <w:rsid w:val="00C34738"/>
    <w:rsid w:val="00C34B5B"/>
    <w:rsid w:val="00C36A88"/>
    <w:rsid w:val="00C36ADF"/>
    <w:rsid w:val="00C36EE3"/>
    <w:rsid w:val="00C371F9"/>
    <w:rsid w:val="00C3781B"/>
    <w:rsid w:val="00C37F7E"/>
    <w:rsid w:val="00C4021A"/>
    <w:rsid w:val="00C4056B"/>
    <w:rsid w:val="00C407DF"/>
    <w:rsid w:val="00C411A0"/>
    <w:rsid w:val="00C41263"/>
    <w:rsid w:val="00C41972"/>
    <w:rsid w:val="00C41CC6"/>
    <w:rsid w:val="00C42EBF"/>
    <w:rsid w:val="00C435E8"/>
    <w:rsid w:val="00C4392A"/>
    <w:rsid w:val="00C43B00"/>
    <w:rsid w:val="00C4401F"/>
    <w:rsid w:val="00C4503B"/>
    <w:rsid w:val="00C458A9"/>
    <w:rsid w:val="00C46137"/>
    <w:rsid w:val="00C46ABF"/>
    <w:rsid w:val="00C474F3"/>
    <w:rsid w:val="00C476FC"/>
    <w:rsid w:val="00C47C69"/>
    <w:rsid w:val="00C503B9"/>
    <w:rsid w:val="00C50770"/>
    <w:rsid w:val="00C50812"/>
    <w:rsid w:val="00C50B3A"/>
    <w:rsid w:val="00C51BA8"/>
    <w:rsid w:val="00C5281F"/>
    <w:rsid w:val="00C52C61"/>
    <w:rsid w:val="00C53443"/>
    <w:rsid w:val="00C53508"/>
    <w:rsid w:val="00C53B06"/>
    <w:rsid w:val="00C5470C"/>
    <w:rsid w:val="00C55179"/>
    <w:rsid w:val="00C5589F"/>
    <w:rsid w:val="00C55FEB"/>
    <w:rsid w:val="00C56400"/>
    <w:rsid w:val="00C56881"/>
    <w:rsid w:val="00C56AAC"/>
    <w:rsid w:val="00C572D6"/>
    <w:rsid w:val="00C57A73"/>
    <w:rsid w:val="00C57DCA"/>
    <w:rsid w:val="00C6037C"/>
    <w:rsid w:val="00C60769"/>
    <w:rsid w:val="00C60ABF"/>
    <w:rsid w:val="00C60CC1"/>
    <w:rsid w:val="00C60D49"/>
    <w:rsid w:val="00C61235"/>
    <w:rsid w:val="00C61480"/>
    <w:rsid w:val="00C621C1"/>
    <w:rsid w:val="00C62209"/>
    <w:rsid w:val="00C62D04"/>
    <w:rsid w:val="00C636F9"/>
    <w:rsid w:val="00C638BE"/>
    <w:rsid w:val="00C64447"/>
    <w:rsid w:val="00C6451F"/>
    <w:rsid w:val="00C64865"/>
    <w:rsid w:val="00C64A6F"/>
    <w:rsid w:val="00C65AC8"/>
    <w:rsid w:val="00C65EF5"/>
    <w:rsid w:val="00C66302"/>
    <w:rsid w:val="00C66C64"/>
    <w:rsid w:val="00C6728C"/>
    <w:rsid w:val="00C67ECD"/>
    <w:rsid w:val="00C711B8"/>
    <w:rsid w:val="00C71FCB"/>
    <w:rsid w:val="00C72035"/>
    <w:rsid w:val="00C72267"/>
    <w:rsid w:val="00C738DF"/>
    <w:rsid w:val="00C73984"/>
    <w:rsid w:val="00C74AFB"/>
    <w:rsid w:val="00C74EBB"/>
    <w:rsid w:val="00C75035"/>
    <w:rsid w:val="00C7611C"/>
    <w:rsid w:val="00C7655F"/>
    <w:rsid w:val="00C76972"/>
    <w:rsid w:val="00C77434"/>
    <w:rsid w:val="00C778C3"/>
    <w:rsid w:val="00C8027C"/>
    <w:rsid w:val="00C80B50"/>
    <w:rsid w:val="00C80DF3"/>
    <w:rsid w:val="00C81100"/>
    <w:rsid w:val="00C8134F"/>
    <w:rsid w:val="00C81BE9"/>
    <w:rsid w:val="00C81C4F"/>
    <w:rsid w:val="00C82024"/>
    <w:rsid w:val="00C8208A"/>
    <w:rsid w:val="00C82100"/>
    <w:rsid w:val="00C82363"/>
    <w:rsid w:val="00C82B24"/>
    <w:rsid w:val="00C836D4"/>
    <w:rsid w:val="00C83855"/>
    <w:rsid w:val="00C83A78"/>
    <w:rsid w:val="00C8481A"/>
    <w:rsid w:val="00C8489A"/>
    <w:rsid w:val="00C84A21"/>
    <w:rsid w:val="00C84A7A"/>
    <w:rsid w:val="00C84CA1"/>
    <w:rsid w:val="00C864EB"/>
    <w:rsid w:val="00C86FE7"/>
    <w:rsid w:val="00C872B3"/>
    <w:rsid w:val="00C908B2"/>
    <w:rsid w:val="00C90B46"/>
    <w:rsid w:val="00C9122F"/>
    <w:rsid w:val="00C916E3"/>
    <w:rsid w:val="00C91894"/>
    <w:rsid w:val="00C91AE1"/>
    <w:rsid w:val="00C92146"/>
    <w:rsid w:val="00C944F1"/>
    <w:rsid w:val="00C949D4"/>
    <w:rsid w:val="00C94CD7"/>
    <w:rsid w:val="00C94F98"/>
    <w:rsid w:val="00C9509C"/>
    <w:rsid w:val="00C955F8"/>
    <w:rsid w:val="00C95FE8"/>
    <w:rsid w:val="00C9626E"/>
    <w:rsid w:val="00C96A00"/>
    <w:rsid w:val="00C9731F"/>
    <w:rsid w:val="00C97938"/>
    <w:rsid w:val="00C97FD0"/>
    <w:rsid w:val="00CA0126"/>
    <w:rsid w:val="00CA02D9"/>
    <w:rsid w:val="00CA08DA"/>
    <w:rsid w:val="00CA0990"/>
    <w:rsid w:val="00CA0E67"/>
    <w:rsid w:val="00CA0EC7"/>
    <w:rsid w:val="00CA17BF"/>
    <w:rsid w:val="00CA17FF"/>
    <w:rsid w:val="00CA1AB5"/>
    <w:rsid w:val="00CA1DF1"/>
    <w:rsid w:val="00CA1F33"/>
    <w:rsid w:val="00CA2A94"/>
    <w:rsid w:val="00CA2C33"/>
    <w:rsid w:val="00CA3CBC"/>
    <w:rsid w:val="00CA3D5D"/>
    <w:rsid w:val="00CA489C"/>
    <w:rsid w:val="00CA48FE"/>
    <w:rsid w:val="00CA494D"/>
    <w:rsid w:val="00CA4A01"/>
    <w:rsid w:val="00CA5468"/>
    <w:rsid w:val="00CA5813"/>
    <w:rsid w:val="00CA5A51"/>
    <w:rsid w:val="00CA5E19"/>
    <w:rsid w:val="00CA6024"/>
    <w:rsid w:val="00CA6EA5"/>
    <w:rsid w:val="00CA7335"/>
    <w:rsid w:val="00CA7807"/>
    <w:rsid w:val="00CB047D"/>
    <w:rsid w:val="00CB075A"/>
    <w:rsid w:val="00CB0F8B"/>
    <w:rsid w:val="00CB17CF"/>
    <w:rsid w:val="00CB1E4E"/>
    <w:rsid w:val="00CB1F21"/>
    <w:rsid w:val="00CB2314"/>
    <w:rsid w:val="00CB2446"/>
    <w:rsid w:val="00CB31A6"/>
    <w:rsid w:val="00CB31AF"/>
    <w:rsid w:val="00CB38AA"/>
    <w:rsid w:val="00CB3A85"/>
    <w:rsid w:val="00CB3ABD"/>
    <w:rsid w:val="00CB3C54"/>
    <w:rsid w:val="00CB3EC6"/>
    <w:rsid w:val="00CB405B"/>
    <w:rsid w:val="00CB47AD"/>
    <w:rsid w:val="00CB5FA7"/>
    <w:rsid w:val="00CB60DE"/>
    <w:rsid w:val="00CB62B5"/>
    <w:rsid w:val="00CB631C"/>
    <w:rsid w:val="00CB6574"/>
    <w:rsid w:val="00CB65BA"/>
    <w:rsid w:val="00CB6D80"/>
    <w:rsid w:val="00CB6E56"/>
    <w:rsid w:val="00CB6F77"/>
    <w:rsid w:val="00CB7786"/>
    <w:rsid w:val="00CC0265"/>
    <w:rsid w:val="00CC1500"/>
    <w:rsid w:val="00CC1701"/>
    <w:rsid w:val="00CC21DA"/>
    <w:rsid w:val="00CC23A7"/>
    <w:rsid w:val="00CC24D8"/>
    <w:rsid w:val="00CC339B"/>
    <w:rsid w:val="00CC3AAA"/>
    <w:rsid w:val="00CC428E"/>
    <w:rsid w:val="00CC4301"/>
    <w:rsid w:val="00CC442B"/>
    <w:rsid w:val="00CC4CDE"/>
    <w:rsid w:val="00CC62E6"/>
    <w:rsid w:val="00CC6783"/>
    <w:rsid w:val="00CC734C"/>
    <w:rsid w:val="00CC7A70"/>
    <w:rsid w:val="00CD0381"/>
    <w:rsid w:val="00CD197E"/>
    <w:rsid w:val="00CD1AB7"/>
    <w:rsid w:val="00CD1ED6"/>
    <w:rsid w:val="00CD23BF"/>
    <w:rsid w:val="00CD263C"/>
    <w:rsid w:val="00CD301E"/>
    <w:rsid w:val="00CD3285"/>
    <w:rsid w:val="00CD490B"/>
    <w:rsid w:val="00CD4A95"/>
    <w:rsid w:val="00CD6A43"/>
    <w:rsid w:val="00CD72AC"/>
    <w:rsid w:val="00CD75CF"/>
    <w:rsid w:val="00CE0139"/>
    <w:rsid w:val="00CE0183"/>
    <w:rsid w:val="00CE0677"/>
    <w:rsid w:val="00CE0AF3"/>
    <w:rsid w:val="00CE0E63"/>
    <w:rsid w:val="00CE183F"/>
    <w:rsid w:val="00CE1894"/>
    <w:rsid w:val="00CE1B63"/>
    <w:rsid w:val="00CE39A0"/>
    <w:rsid w:val="00CE5028"/>
    <w:rsid w:val="00CE5B98"/>
    <w:rsid w:val="00CE771C"/>
    <w:rsid w:val="00CF1293"/>
    <w:rsid w:val="00CF252A"/>
    <w:rsid w:val="00CF2547"/>
    <w:rsid w:val="00CF284C"/>
    <w:rsid w:val="00CF34A4"/>
    <w:rsid w:val="00CF35B2"/>
    <w:rsid w:val="00CF36B7"/>
    <w:rsid w:val="00CF3805"/>
    <w:rsid w:val="00CF3B2D"/>
    <w:rsid w:val="00CF3D1F"/>
    <w:rsid w:val="00CF5A8D"/>
    <w:rsid w:val="00CF5D6F"/>
    <w:rsid w:val="00CF635D"/>
    <w:rsid w:val="00CF6395"/>
    <w:rsid w:val="00CF7E27"/>
    <w:rsid w:val="00D003EA"/>
    <w:rsid w:val="00D00731"/>
    <w:rsid w:val="00D00826"/>
    <w:rsid w:val="00D0154A"/>
    <w:rsid w:val="00D035B9"/>
    <w:rsid w:val="00D035C3"/>
    <w:rsid w:val="00D039E5"/>
    <w:rsid w:val="00D03A7B"/>
    <w:rsid w:val="00D04444"/>
    <w:rsid w:val="00D045B1"/>
    <w:rsid w:val="00D07271"/>
    <w:rsid w:val="00D07359"/>
    <w:rsid w:val="00D0750C"/>
    <w:rsid w:val="00D07AF1"/>
    <w:rsid w:val="00D07C55"/>
    <w:rsid w:val="00D07E08"/>
    <w:rsid w:val="00D07E57"/>
    <w:rsid w:val="00D11127"/>
    <w:rsid w:val="00D118E5"/>
    <w:rsid w:val="00D11C0D"/>
    <w:rsid w:val="00D11F37"/>
    <w:rsid w:val="00D1239C"/>
    <w:rsid w:val="00D126B1"/>
    <w:rsid w:val="00D12781"/>
    <w:rsid w:val="00D12E84"/>
    <w:rsid w:val="00D13DE7"/>
    <w:rsid w:val="00D14428"/>
    <w:rsid w:val="00D144B0"/>
    <w:rsid w:val="00D1687C"/>
    <w:rsid w:val="00D16D89"/>
    <w:rsid w:val="00D1724B"/>
    <w:rsid w:val="00D1787D"/>
    <w:rsid w:val="00D17B18"/>
    <w:rsid w:val="00D20F16"/>
    <w:rsid w:val="00D212E2"/>
    <w:rsid w:val="00D21A17"/>
    <w:rsid w:val="00D22051"/>
    <w:rsid w:val="00D23023"/>
    <w:rsid w:val="00D239E9"/>
    <w:rsid w:val="00D2408D"/>
    <w:rsid w:val="00D247BA"/>
    <w:rsid w:val="00D255D7"/>
    <w:rsid w:val="00D25B66"/>
    <w:rsid w:val="00D26466"/>
    <w:rsid w:val="00D276FF"/>
    <w:rsid w:val="00D3024E"/>
    <w:rsid w:val="00D30830"/>
    <w:rsid w:val="00D30905"/>
    <w:rsid w:val="00D30909"/>
    <w:rsid w:val="00D30B28"/>
    <w:rsid w:val="00D30DC0"/>
    <w:rsid w:val="00D314F9"/>
    <w:rsid w:val="00D31E6D"/>
    <w:rsid w:val="00D31E9F"/>
    <w:rsid w:val="00D320E2"/>
    <w:rsid w:val="00D327EE"/>
    <w:rsid w:val="00D32C24"/>
    <w:rsid w:val="00D32F61"/>
    <w:rsid w:val="00D3355E"/>
    <w:rsid w:val="00D33605"/>
    <w:rsid w:val="00D33F5B"/>
    <w:rsid w:val="00D34134"/>
    <w:rsid w:val="00D341C7"/>
    <w:rsid w:val="00D347E5"/>
    <w:rsid w:val="00D356DE"/>
    <w:rsid w:val="00D35CDD"/>
    <w:rsid w:val="00D362F5"/>
    <w:rsid w:val="00D3754F"/>
    <w:rsid w:val="00D378F0"/>
    <w:rsid w:val="00D40F86"/>
    <w:rsid w:val="00D41EC7"/>
    <w:rsid w:val="00D443A1"/>
    <w:rsid w:val="00D445EA"/>
    <w:rsid w:val="00D4509F"/>
    <w:rsid w:val="00D45AC0"/>
    <w:rsid w:val="00D45C5E"/>
    <w:rsid w:val="00D47513"/>
    <w:rsid w:val="00D47624"/>
    <w:rsid w:val="00D50CFB"/>
    <w:rsid w:val="00D51467"/>
    <w:rsid w:val="00D514DD"/>
    <w:rsid w:val="00D51ECA"/>
    <w:rsid w:val="00D51F00"/>
    <w:rsid w:val="00D51FEA"/>
    <w:rsid w:val="00D520E7"/>
    <w:rsid w:val="00D52619"/>
    <w:rsid w:val="00D5330C"/>
    <w:rsid w:val="00D5350A"/>
    <w:rsid w:val="00D536BF"/>
    <w:rsid w:val="00D5571E"/>
    <w:rsid w:val="00D5596D"/>
    <w:rsid w:val="00D5620B"/>
    <w:rsid w:val="00D56257"/>
    <w:rsid w:val="00D57378"/>
    <w:rsid w:val="00D6019B"/>
    <w:rsid w:val="00D6036B"/>
    <w:rsid w:val="00D60CEA"/>
    <w:rsid w:val="00D60D5D"/>
    <w:rsid w:val="00D61016"/>
    <w:rsid w:val="00D6144B"/>
    <w:rsid w:val="00D6163C"/>
    <w:rsid w:val="00D61653"/>
    <w:rsid w:val="00D623B9"/>
    <w:rsid w:val="00D6252A"/>
    <w:rsid w:val="00D62FA1"/>
    <w:rsid w:val="00D63582"/>
    <w:rsid w:val="00D63B19"/>
    <w:rsid w:val="00D64369"/>
    <w:rsid w:val="00D64615"/>
    <w:rsid w:val="00D64636"/>
    <w:rsid w:val="00D64A13"/>
    <w:rsid w:val="00D65361"/>
    <w:rsid w:val="00D657EE"/>
    <w:rsid w:val="00D65EDA"/>
    <w:rsid w:val="00D663E9"/>
    <w:rsid w:val="00D6663B"/>
    <w:rsid w:val="00D678DA"/>
    <w:rsid w:val="00D678DC"/>
    <w:rsid w:val="00D70E8F"/>
    <w:rsid w:val="00D71835"/>
    <w:rsid w:val="00D71B19"/>
    <w:rsid w:val="00D7272B"/>
    <w:rsid w:val="00D72809"/>
    <w:rsid w:val="00D7332F"/>
    <w:rsid w:val="00D73ED0"/>
    <w:rsid w:val="00D74BEB"/>
    <w:rsid w:val="00D754B7"/>
    <w:rsid w:val="00D7577F"/>
    <w:rsid w:val="00D758C6"/>
    <w:rsid w:val="00D7615E"/>
    <w:rsid w:val="00D7682A"/>
    <w:rsid w:val="00D7694B"/>
    <w:rsid w:val="00D76CF7"/>
    <w:rsid w:val="00D76F39"/>
    <w:rsid w:val="00D77B14"/>
    <w:rsid w:val="00D77FC1"/>
    <w:rsid w:val="00D803CB"/>
    <w:rsid w:val="00D80B8A"/>
    <w:rsid w:val="00D81484"/>
    <w:rsid w:val="00D82149"/>
    <w:rsid w:val="00D82694"/>
    <w:rsid w:val="00D82781"/>
    <w:rsid w:val="00D82EDD"/>
    <w:rsid w:val="00D831FA"/>
    <w:rsid w:val="00D83311"/>
    <w:rsid w:val="00D8351D"/>
    <w:rsid w:val="00D835B6"/>
    <w:rsid w:val="00D83C81"/>
    <w:rsid w:val="00D84B6C"/>
    <w:rsid w:val="00D866C6"/>
    <w:rsid w:val="00D86EBC"/>
    <w:rsid w:val="00D87953"/>
    <w:rsid w:val="00D879EA"/>
    <w:rsid w:val="00D87C3E"/>
    <w:rsid w:val="00D9002D"/>
    <w:rsid w:val="00D90400"/>
    <w:rsid w:val="00D90718"/>
    <w:rsid w:val="00D90847"/>
    <w:rsid w:val="00D90D04"/>
    <w:rsid w:val="00D90F31"/>
    <w:rsid w:val="00D91FD4"/>
    <w:rsid w:val="00D92B73"/>
    <w:rsid w:val="00D92DE9"/>
    <w:rsid w:val="00D935C4"/>
    <w:rsid w:val="00D93B48"/>
    <w:rsid w:val="00D93E62"/>
    <w:rsid w:val="00D954B6"/>
    <w:rsid w:val="00D955F1"/>
    <w:rsid w:val="00D9718F"/>
    <w:rsid w:val="00D977C6"/>
    <w:rsid w:val="00D97899"/>
    <w:rsid w:val="00D97CB0"/>
    <w:rsid w:val="00D97F70"/>
    <w:rsid w:val="00DA0A94"/>
    <w:rsid w:val="00DA1398"/>
    <w:rsid w:val="00DA173B"/>
    <w:rsid w:val="00DA1CF8"/>
    <w:rsid w:val="00DA2356"/>
    <w:rsid w:val="00DA29C9"/>
    <w:rsid w:val="00DA2F69"/>
    <w:rsid w:val="00DA3084"/>
    <w:rsid w:val="00DA43DB"/>
    <w:rsid w:val="00DA5184"/>
    <w:rsid w:val="00DA52D5"/>
    <w:rsid w:val="00DA5330"/>
    <w:rsid w:val="00DA5557"/>
    <w:rsid w:val="00DA5B38"/>
    <w:rsid w:val="00DA5D09"/>
    <w:rsid w:val="00DA7736"/>
    <w:rsid w:val="00DB00D4"/>
    <w:rsid w:val="00DB04EA"/>
    <w:rsid w:val="00DB06FB"/>
    <w:rsid w:val="00DB09EA"/>
    <w:rsid w:val="00DB0CCE"/>
    <w:rsid w:val="00DB0F1A"/>
    <w:rsid w:val="00DB10D0"/>
    <w:rsid w:val="00DB11C0"/>
    <w:rsid w:val="00DB13E7"/>
    <w:rsid w:val="00DB1BF5"/>
    <w:rsid w:val="00DB1DDC"/>
    <w:rsid w:val="00DB1E7E"/>
    <w:rsid w:val="00DB206E"/>
    <w:rsid w:val="00DB2335"/>
    <w:rsid w:val="00DB2EB5"/>
    <w:rsid w:val="00DB30DA"/>
    <w:rsid w:val="00DB3391"/>
    <w:rsid w:val="00DB35CC"/>
    <w:rsid w:val="00DB3A81"/>
    <w:rsid w:val="00DB3AE2"/>
    <w:rsid w:val="00DB4BC2"/>
    <w:rsid w:val="00DB4BFE"/>
    <w:rsid w:val="00DB4E89"/>
    <w:rsid w:val="00DB6265"/>
    <w:rsid w:val="00DB66CB"/>
    <w:rsid w:val="00DB7638"/>
    <w:rsid w:val="00DC1234"/>
    <w:rsid w:val="00DC183D"/>
    <w:rsid w:val="00DC18D4"/>
    <w:rsid w:val="00DC1FEC"/>
    <w:rsid w:val="00DC2878"/>
    <w:rsid w:val="00DC34BE"/>
    <w:rsid w:val="00DC378B"/>
    <w:rsid w:val="00DC3936"/>
    <w:rsid w:val="00DC3D96"/>
    <w:rsid w:val="00DC4734"/>
    <w:rsid w:val="00DC475B"/>
    <w:rsid w:val="00DC47DC"/>
    <w:rsid w:val="00DC4B97"/>
    <w:rsid w:val="00DC5A41"/>
    <w:rsid w:val="00DC6B00"/>
    <w:rsid w:val="00DC6B8E"/>
    <w:rsid w:val="00DC713A"/>
    <w:rsid w:val="00DC7957"/>
    <w:rsid w:val="00DC7A8A"/>
    <w:rsid w:val="00DC7DB3"/>
    <w:rsid w:val="00DD0CFE"/>
    <w:rsid w:val="00DD12CA"/>
    <w:rsid w:val="00DD1915"/>
    <w:rsid w:val="00DD1F8B"/>
    <w:rsid w:val="00DD21AD"/>
    <w:rsid w:val="00DD25E8"/>
    <w:rsid w:val="00DD2955"/>
    <w:rsid w:val="00DD2968"/>
    <w:rsid w:val="00DD299D"/>
    <w:rsid w:val="00DD2DFF"/>
    <w:rsid w:val="00DD3197"/>
    <w:rsid w:val="00DD3625"/>
    <w:rsid w:val="00DD390A"/>
    <w:rsid w:val="00DD3DED"/>
    <w:rsid w:val="00DD48EF"/>
    <w:rsid w:val="00DD4BE7"/>
    <w:rsid w:val="00DD511A"/>
    <w:rsid w:val="00DD56B9"/>
    <w:rsid w:val="00DD5FC7"/>
    <w:rsid w:val="00DD60EB"/>
    <w:rsid w:val="00DD627C"/>
    <w:rsid w:val="00DD6508"/>
    <w:rsid w:val="00DD6650"/>
    <w:rsid w:val="00DD69D8"/>
    <w:rsid w:val="00DD6FF1"/>
    <w:rsid w:val="00DD733A"/>
    <w:rsid w:val="00DD77E1"/>
    <w:rsid w:val="00DE051E"/>
    <w:rsid w:val="00DE28C0"/>
    <w:rsid w:val="00DE3854"/>
    <w:rsid w:val="00DE39BF"/>
    <w:rsid w:val="00DE3FE4"/>
    <w:rsid w:val="00DE41E8"/>
    <w:rsid w:val="00DE4884"/>
    <w:rsid w:val="00DE48B9"/>
    <w:rsid w:val="00DE4C29"/>
    <w:rsid w:val="00DE4EA9"/>
    <w:rsid w:val="00DE5633"/>
    <w:rsid w:val="00DE58C9"/>
    <w:rsid w:val="00DE7744"/>
    <w:rsid w:val="00DE7EE2"/>
    <w:rsid w:val="00DF06ED"/>
    <w:rsid w:val="00DF0A35"/>
    <w:rsid w:val="00DF0EBC"/>
    <w:rsid w:val="00DF100E"/>
    <w:rsid w:val="00DF264B"/>
    <w:rsid w:val="00DF29EE"/>
    <w:rsid w:val="00DF346F"/>
    <w:rsid w:val="00DF3C6E"/>
    <w:rsid w:val="00DF3F8F"/>
    <w:rsid w:val="00DF436F"/>
    <w:rsid w:val="00DF4374"/>
    <w:rsid w:val="00DF4FAC"/>
    <w:rsid w:val="00DF59CC"/>
    <w:rsid w:val="00DF5D5F"/>
    <w:rsid w:val="00DF6198"/>
    <w:rsid w:val="00DF6245"/>
    <w:rsid w:val="00DF67EB"/>
    <w:rsid w:val="00DF6E01"/>
    <w:rsid w:val="00DF7218"/>
    <w:rsid w:val="00DF7225"/>
    <w:rsid w:val="00DF7947"/>
    <w:rsid w:val="00DF7E71"/>
    <w:rsid w:val="00E00005"/>
    <w:rsid w:val="00E0145A"/>
    <w:rsid w:val="00E01EA5"/>
    <w:rsid w:val="00E01F86"/>
    <w:rsid w:val="00E02426"/>
    <w:rsid w:val="00E029F4"/>
    <w:rsid w:val="00E02C9E"/>
    <w:rsid w:val="00E02D0C"/>
    <w:rsid w:val="00E035E4"/>
    <w:rsid w:val="00E07110"/>
    <w:rsid w:val="00E07227"/>
    <w:rsid w:val="00E0783A"/>
    <w:rsid w:val="00E102B1"/>
    <w:rsid w:val="00E11D97"/>
    <w:rsid w:val="00E12239"/>
    <w:rsid w:val="00E122A9"/>
    <w:rsid w:val="00E125CB"/>
    <w:rsid w:val="00E12965"/>
    <w:rsid w:val="00E12D1E"/>
    <w:rsid w:val="00E1315D"/>
    <w:rsid w:val="00E13257"/>
    <w:rsid w:val="00E139FC"/>
    <w:rsid w:val="00E13AA6"/>
    <w:rsid w:val="00E13AB2"/>
    <w:rsid w:val="00E146BE"/>
    <w:rsid w:val="00E14C43"/>
    <w:rsid w:val="00E1536F"/>
    <w:rsid w:val="00E15B25"/>
    <w:rsid w:val="00E15D0E"/>
    <w:rsid w:val="00E16999"/>
    <w:rsid w:val="00E171FC"/>
    <w:rsid w:val="00E1743B"/>
    <w:rsid w:val="00E17C70"/>
    <w:rsid w:val="00E17C8A"/>
    <w:rsid w:val="00E20CDF"/>
    <w:rsid w:val="00E20E35"/>
    <w:rsid w:val="00E214A9"/>
    <w:rsid w:val="00E23089"/>
    <w:rsid w:val="00E243D7"/>
    <w:rsid w:val="00E24942"/>
    <w:rsid w:val="00E24A2A"/>
    <w:rsid w:val="00E24DFA"/>
    <w:rsid w:val="00E2554D"/>
    <w:rsid w:val="00E25632"/>
    <w:rsid w:val="00E266BD"/>
    <w:rsid w:val="00E274FE"/>
    <w:rsid w:val="00E27C35"/>
    <w:rsid w:val="00E27EC9"/>
    <w:rsid w:val="00E27FA4"/>
    <w:rsid w:val="00E301EF"/>
    <w:rsid w:val="00E30246"/>
    <w:rsid w:val="00E3035B"/>
    <w:rsid w:val="00E308C7"/>
    <w:rsid w:val="00E311F0"/>
    <w:rsid w:val="00E312EA"/>
    <w:rsid w:val="00E31650"/>
    <w:rsid w:val="00E31994"/>
    <w:rsid w:val="00E31C55"/>
    <w:rsid w:val="00E320F7"/>
    <w:rsid w:val="00E334D4"/>
    <w:rsid w:val="00E336C4"/>
    <w:rsid w:val="00E33D96"/>
    <w:rsid w:val="00E3485D"/>
    <w:rsid w:val="00E34959"/>
    <w:rsid w:val="00E34ADE"/>
    <w:rsid w:val="00E3608D"/>
    <w:rsid w:val="00E366A8"/>
    <w:rsid w:val="00E36B95"/>
    <w:rsid w:val="00E37024"/>
    <w:rsid w:val="00E3733D"/>
    <w:rsid w:val="00E37811"/>
    <w:rsid w:val="00E4091C"/>
    <w:rsid w:val="00E425F9"/>
    <w:rsid w:val="00E42BF1"/>
    <w:rsid w:val="00E42F6E"/>
    <w:rsid w:val="00E43108"/>
    <w:rsid w:val="00E43353"/>
    <w:rsid w:val="00E43681"/>
    <w:rsid w:val="00E43F82"/>
    <w:rsid w:val="00E443AA"/>
    <w:rsid w:val="00E44AB7"/>
    <w:rsid w:val="00E44C3D"/>
    <w:rsid w:val="00E45151"/>
    <w:rsid w:val="00E4569A"/>
    <w:rsid w:val="00E456A7"/>
    <w:rsid w:val="00E456CE"/>
    <w:rsid w:val="00E4582E"/>
    <w:rsid w:val="00E4630C"/>
    <w:rsid w:val="00E46438"/>
    <w:rsid w:val="00E46ADB"/>
    <w:rsid w:val="00E5002C"/>
    <w:rsid w:val="00E50277"/>
    <w:rsid w:val="00E50957"/>
    <w:rsid w:val="00E509FC"/>
    <w:rsid w:val="00E50CC3"/>
    <w:rsid w:val="00E5129F"/>
    <w:rsid w:val="00E514A5"/>
    <w:rsid w:val="00E51D66"/>
    <w:rsid w:val="00E5248B"/>
    <w:rsid w:val="00E5269A"/>
    <w:rsid w:val="00E52926"/>
    <w:rsid w:val="00E52E45"/>
    <w:rsid w:val="00E5388C"/>
    <w:rsid w:val="00E53BB0"/>
    <w:rsid w:val="00E5411F"/>
    <w:rsid w:val="00E5460D"/>
    <w:rsid w:val="00E549C8"/>
    <w:rsid w:val="00E54F26"/>
    <w:rsid w:val="00E5568C"/>
    <w:rsid w:val="00E556A5"/>
    <w:rsid w:val="00E561CA"/>
    <w:rsid w:val="00E56A2F"/>
    <w:rsid w:val="00E56DB0"/>
    <w:rsid w:val="00E56FCC"/>
    <w:rsid w:val="00E5771E"/>
    <w:rsid w:val="00E5796E"/>
    <w:rsid w:val="00E5798C"/>
    <w:rsid w:val="00E57EC4"/>
    <w:rsid w:val="00E602B1"/>
    <w:rsid w:val="00E604A3"/>
    <w:rsid w:val="00E614F1"/>
    <w:rsid w:val="00E61AE1"/>
    <w:rsid w:val="00E62E8C"/>
    <w:rsid w:val="00E64185"/>
    <w:rsid w:val="00E64392"/>
    <w:rsid w:val="00E64419"/>
    <w:rsid w:val="00E64609"/>
    <w:rsid w:val="00E64F8D"/>
    <w:rsid w:val="00E65051"/>
    <w:rsid w:val="00E65560"/>
    <w:rsid w:val="00E65FA2"/>
    <w:rsid w:val="00E66554"/>
    <w:rsid w:val="00E66916"/>
    <w:rsid w:val="00E66CD7"/>
    <w:rsid w:val="00E67359"/>
    <w:rsid w:val="00E676FE"/>
    <w:rsid w:val="00E6787C"/>
    <w:rsid w:val="00E67B74"/>
    <w:rsid w:val="00E67F86"/>
    <w:rsid w:val="00E70108"/>
    <w:rsid w:val="00E7018A"/>
    <w:rsid w:val="00E7025F"/>
    <w:rsid w:val="00E70D0D"/>
    <w:rsid w:val="00E70F44"/>
    <w:rsid w:val="00E71107"/>
    <w:rsid w:val="00E72239"/>
    <w:rsid w:val="00E72852"/>
    <w:rsid w:val="00E729D5"/>
    <w:rsid w:val="00E729DC"/>
    <w:rsid w:val="00E73314"/>
    <w:rsid w:val="00E73475"/>
    <w:rsid w:val="00E736B0"/>
    <w:rsid w:val="00E73A01"/>
    <w:rsid w:val="00E740B9"/>
    <w:rsid w:val="00E7425A"/>
    <w:rsid w:val="00E74281"/>
    <w:rsid w:val="00E74EE3"/>
    <w:rsid w:val="00E7532D"/>
    <w:rsid w:val="00E75350"/>
    <w:rsid w:val="00E76C77"/>
    <w:rsid w:val="00E77377"/>
    <w:rsid w:val="00E77392"/>
    <w:rsid w:val="00E773FC"/>
    <w:rsid w:val="00E77B17"/>
    <w:rsid w:val="00E77D74"/>
    <w:rsid w:val="00E8013C"/>
    <w:rsid w:val="00E80A19"/>
    <w:rsid w:val="00E80D2B"/>
    <w:rsid w:val="00E81A3F"/>
    <w:rsid w:val="00E81B80"/>
    <w:rsid w:val="00E82B12"/>
    <w:rsid w:val="00E83BFA"/>
    <w:rsid w:val="00E83C25"/>
    <w:rsid w:val="00E848DC"/>
    <w:rsid w:val="00E84C3A"/>
    <w:rsid w:val="00E84F7D"/>
    <w:rsid w:val="00E85D1D"/>
    <w:rsid w:val="00E85FCA"/>
    <w:rsid w:val="00E86DA1"/>
    <w:rsid w:val="00E86E1D"/>
    <w:rsid w:val="00E872A3"/>
    <w:rsid w:val="00E873AF"/>
    <w:rsid w:val="00E873FE"/>
    <w:rsid w:val="00E87C0E"/>
    <w:rsid w:val="00E903FD"/>
    <w:rsid w:val="00E90405"/>
    <w:rsid w:val="00E90ABF"/>
    <w:rsid w:val="00E919D7"/>
    <w:rsid w:val="00E91CAC"/>
    <w:rsid w:val="00E91F71"/>
    <w:rsid w:val="00E92478"/>
    <w:rsid w:val="00E92917"/>
    <w:rsid w:val="00E92B56"/>
    <w:rsid w:val="00E9400A"/>
    <w:rsid w:val="00E9448C"/>
    <w:rsid w:val="00E94A08"/>
    <w:rsid w:val="00E94F48"/>
    <w:rsid w:val="00E94F5D"/>
    <w:rsid w:val="00E959EB"/>
    <w:rsid w:val="00E95BD5"/>
    <w:rsid w:val="00E96345"/>
    <w:rsid w:val="00E968DF"/>
    <w:rsid w:val="00E9701B"/>
    <w:rsid w:val="00E97DA3"/>
    <w:rsid w:val="00EA033A"/>
    <w:rsid w:val="00EA19BE"/>
    <w:rsid w:val="00EA1F73"/>
    <w:rsid w:val="00EA340D"/>
    <w:rsid w:val="00EA3A32"/>
    <w:rsid w:val="00EA3B37"/>
    <w:rsid w:val="00EA3E6E"/>
    <w:rsid w:val="00EA43A1"/>
    <w:rsid w:val="00EA5B6E"/>
    <w:rsid w:val="00EA5EDF"/>
    <w:rsid w:val="00EA6527"/>
    <w:rsid w:val="00EA69A8"/>
    <w:rsid w:val="00EB0F13"/>
    <w:rsid w:val="00EB1F98"/>
    <w:rsid w:val="00EB205F"/>
    <w:rsid w:val="00EB2FD4"/>
    <w:rsid w:val="00EB3058"/>
    <w:rsid w:val="00EB32E8"/>
    <w:rsid w:val="00EB3BAA"/>
    <w:rsid w:val="00EB41F2"/>
    <w:rsid w:val="00EB4A81"/>
    <w:rsid w:val="00EB518B"/>
    <w:rsid w:val="00EB5472"/>
    <w:rsid w:val="00EB5A54"/>
    <w:rsid w:val="00EB6045"/>
    <w:rsid w:val="00EB6CA7"/>
    <w:rsid w:val="00EB793E"/>
    <w:rsid w:val="00EB7F46"/>
    <w:rsid w:val="00EC01F9"/>
    <w:rsid w:val="00EC0508"/>
    <w:rsid w:val="00EC1D0B"/>
    <w:rsid w:val="00EC1FE3"/>
    <w:rsid w:val="00EC29BD"/>
    <w:rsid w:val="00EC2D93"/>
    <w:rsid w:val="00EC2F93"/>
    <w:rsid w:val="00EC3B83"/>
    <w:rsid w:val="00EC4C30"/>
    <w:rsid w:val="00EC4C58"/>
    <w:rsid w:val="00EC58DC"/>
    <w:rsid w:val="00EC606C"/>
    <w:rsid w:val="00EC70F5"/>
    <w:rsid w:val="00EC77A4"/>
    <w:rsid w:val="00EC7AB6"/>
    <w:rsid w:val="00EC7B1C"/>
    <w:rsid w:val="00ED0534"/>
    <w:rsid w:val="00ED07EB"/>
    <w:rsid w:val="00ED0836"/>
    <w:rsid w:val="00ED0B97"/>
    <w:rsid w:val="00ED0FB9"/>
    <w:rsid w:val="00ED1136"/>
    <w:rsid w:val="00ED1294"/>
    <w:rsid w:val="00ED1580"/>
    <w:rsid w:val="00ED17AE"/>
    <w:rsid w:val="00ED1EED"/>
    <w:rsid w:val="00ED2130"/>
    <w:rsid w:val="00ED232B"/>
    <w:rsid w:val="00ED25C4"/>
    <w:rsid w:val="00ED3C00"/>
    <w:rsid w:val="00ED41CF"/>
    <w:rsid w:val="00ED488E"/>
    <w:rsid w:val="00ED4901"/>
    <w:rsid w:val="00ED66F4"/>
    <w:rsid w:val="00ED6760"/>
    <w:rsid w:val="00ED68FB"/>
    <w:rsid w:val="00ED7567"/>
    <w:rsid w:val="00EE159C"/>
    <w:rsid w:val="00EE2BAE"/>
    <w:rsid w:val="00EE2C18"/>
    <w:rsid w:val="00EE2C7E"/>
    <w:rsid w:val="00EE32B6"/>
    <w:rsid w:val="00EE4087"/>
    <w:rsid w:val="00EE4244"/>
    <w:rsid w:val="00EE4716"/>
    <w:rsid w:val="00EE4F7A"/>
    <w:rsid w:val="00EE5570"/>
    <w:rsid w:val="00EE58E5"/>
    <w:rsid w:val="00EE5CB9"/>
    <w:rsid w:val="00EE5F33"/>
    <w:rsid w:val="00EE6050"/>
    <w:rsid w:val="00EE6341"/>
    <w:rsid w:val="00EE6491"/>
    <w:rsid w:val="00EE72E4"/>
    <w:rsid w:val="00EE77B7"/>
    <w:rsid w:val="00EE7D23"/>
    <w:rsid w:val="00EE7FD4"/>
    <w:rsid w:val="00EF0320"/>
    <w:rsid w:val="00EF0E85"/>
    <w:rsid w:val="00EF189D"/>
    <w:rsid w:val="00EF1BCF"/>
    <w:rsid w:val="00EF1F29"/>
    <w:rsid w:val="00EF3721"/>
    <w:rsid w:val="00EF3DAC"/>
    <w:rsid w:val="00EF5785"/>
    <w:rsid w:val="00EF5A2F"/>
    <w:rsid w:val="00EF5A65"/>
    <w:rsid w:val="00EF629D"/>
    <w:rsid w:val="00EF6B0C"/>
    <w:rsid w:val="00EF6CEA"/>
    <w:rsid w:val="00EF7267"/>
    <w:rsid w:val="00EF7983"/>
    <w:rsid w:val="00EF7F66"/>
    <w:rsid w:val="00F00302"/>
    <w:rsid w:val="00F005B0"/>
    <w:rsid w:val="00F00C53"/>
    <w:rsid w:val="00F01722"/>
    <w:rsid w:val="00F0229D"/>
    <w:rsid w:val="00F03A9C"/>
    <w:rsid w:val="00F03ABD"/>
    <w:rsid w:val="00F03C45"/>
    <w:rsid w:val="00F04E88"/>
    <w:rsid w:val="00F052BB"/>
    <w:rsid w:val="00F0575D"/>
    <w:rsid w:val="00F05B50"/>
    <w:rsid w:val="00F06230"/>
    <w:rsid w:val="00F06B61"/>
    <w:rsid w:val="00F06EAB"/>
    <w:rsid w:val="00F10C42"/>
    <w:rsid w:val="00F11BC3"/>
    <w:rsid w:val="00F12275"/>
    <w:rsid w:val="00F128CA"/>
    <w:rsid w:val="00F12A09"/>
    <w:rsid w:val="00F12B98"/>
    <w:rsid w:val="00F14047"/>
    <w:rsid w:val="00F1446D"/>
    <w:rsid w:val="00F14ADB"/>
    <w:rsid w:val="00F14DD6"/>
    <w:rsid w:val="00F1546D"/>
    <w:rsid w:val="00F16841"/>
    <w:rsid w:val="00F16A3E"/>
    <w:rsid w:val="00F16C2A"/>
    <w:rsid w:val="00F16E3C"/>
    <w:rsid w:val="00F17356"/>
    <w:rsid w:val="00F17D82"/>
    <w:rsid w:val="00F202B3"/>
    <w:rsid w:val="00F20C8F"/>
    <w:rsid w:val="00F20E67"/>
    <w:rsid w:val="00F20F47"/>
    <w:rsid w:val="00F215B4"/>
    <w:rsid w:val="00F21945"/>
    <w:rsid w:val="00F2263F"/>
    <w:rsid w:val="00F227BC"/>
    <w:rsid w:val="00F22AEB"/>
    <w:rsid w:val="00F22C7E"/>
    <w:rsid w:val="00F22D6E"/>
    <w:rsid w:val="00F23AE5"/>
    <w:rsid w:val="00F23D90"/>
    <w:rsid w:val="00F241EE"/>
    <w:rsid w:val="00F243D4"/>
    <w:rsid w:val="00F245F7"/>
    <w:rsid w:val="00F24CA6"/>
    <w:rsid w:val="00F24F75"/>
    <w:rsid w:val="00F252A0"/>
    <w:rsid w:val="00F25411"/>
    <w:rsid w:val="00F2557C"/>
    <w:rsid w:val="00F25703"/>
    <w:rsid w:val="00F262D3"/>
    <w:rsid w:val="00F26375"/>
    <w:rsid w:val="00F26B33"/>
    <w:rsid w:val="00F3007B"/>
    <w:rsid w:val="00F301DF"/>
    <w:rsid w:val="00F30517"/>
    <w:rsid w:val="00F30915"/>
    <w:rsid w:val="00F31182"/>
    <w:rsid w:val="00F314DF"/>
    <w:rsid w:val="00F3183A"/>
    <w:rsid w:val="00F31D83"/>
    <w:rsid w:val="00F32133"/>
    <w:rsid w:val="00F32475"/>
    <w:rsid w:val="00F33357"/>
    <w:rsid w:val="00F334B5"/>
    <w:rsid w:val="00F33851"/>
    <w:rsid w:val="00F3549E"/>
    <w:rsid w:val="00F35605"/>
    <w:rsid w:val="00F378DE"/>
    <w:rsid w:val="00F37CE6"/>
    <w:rsid w:val="00F37E7F"/>
    <w:rsid w:val="00F4025C"/>
    <w:rsid w:val="00F40686"/>
    <w:rsid w:val="00F40922"/>
    <w:rsid w:val="00F40E69"/>
    <w:rsid w:val="00F4107C"/>
    <w:rsid w:val="00F41280"/>
    <w:rsid w:val="00F4247A"/>
    <w:rsid w:val="00F425AC"/>
    <w:rsid w:val="00F42F13"/>
    <w:rsid w:val="00F43A09"/>
    <w:rsid w:val="00F44148"/>
    <w:rsid w:val="00F44920"/>
    <w:rsid w:val="00F45915"/>
    <w:rsid w:val="00F45F4E"/>
    <w:rsid w:val="00F46A3F"/>
    <w:rsid w:val="00F46E4B"/>
    <w:rsid w:val="00F47103"/>
    <w:rsid w:val="00F477F7"/>
    <w:rsid w:val="00F47FFD"/>
    <w:rsid w:val="00F5010E"/>
    <w:rsid w:val="00F503B0"/>
    <w:rsid w:val="00F509EA"/>
    <w:rsid w:val="00F50EC4"/>
    <w:rsid w:val="00F52777"/>
    <w:rsid w:val="00F52CDF"/>
    <w:rsid w:val="00F53040"/>
    <w:rsid w:val="00F53141"/>
    <w:rsid w:val="00F534E7"/>
    <w:rsid w:val="00F546E1"/>
    <w:rsid w:val="00F5476F"/>
    <w:rsid w:val="00F54B9A"/>
    <w:rsid w:val="00F559D4"/>
    <w:rsid w:val="00F55A07"/>
    <w:rsid w:val="00F5605B"/>
    <w:rsid w:val="00F57362"/>
    <w:rsid w:val="00F5756F"/>
    <w:rsid w:val="00F57EBF"/>
    <w:rsid w:val="00F606EA"/>
    <w:rsid w:val="00F60811"/>
    <w:rsid w:val="00F60848"/>
    <w:rsid w:val="00F60C31"/>
    <w:rsid w:val="00F61D89"/>
    <w:rsid w:val="00F620E7"/>
    <w:rsid w:val="00F6303C"/>
    <w:rsid w:val="00F632C7"/>
    <w:rsid w:val="00F64100"/>
    <w:rsid w:val="00F6452F"/>
    <w:rsid w:val="00F64D80"/>
    <w:rsid w:val="00F65047"/>
    <w:rsid w:val="00F6524C"/>
    <w:rsid w:val="00F658F5"/>
    <w:rsid w:val="00F65D97"/>
    <w:rsid w:val="00F67E0F"/>
    <w:rsid w:val="00F7028F"/>
    <w:rsid w:val="00F70751"/>
    <w:rsid w:val="00F70B1D"/>
    <w:rsid w:val="00F7122F"/>
    <w:rsid w:val="00F7285C"/>
    <w:rsid w:val="00F72AB5"/>
    <w:rsid w:val="00F73680"/>
    <w:rsid w:val="00F74532"/>
    <w:rsid w:val="00F74DEE"/>
    <w:rsid w:val="00F74EC1"/>
    <w:rsid w:val="00F7506C"/>
    <w:rsid w:val="00F759B3"/>
    <w:rsid w:val="00F768F3"/>
    <w:rsid w:val="00F76977"/>
    <w:rsid w:val="00F77255"/>
    <w:rsid w:val="00F77B6D"/>
    <w:rsid w:val="00F77BA8"/>
    <w:rsid w:val="00F77EF4"/>
    <w:rsid w:val="00F8033E"/>
    <w:rsid w:val="00F80703"/>
    <w:rsid w:val="00F80AE9"/>
    <w:rsid w:val="00F80E17"/>
    <w:rsid w:val="00F80E76"/>
    <w:rsid w:val="00F812A0"/>
    <w:rsid w:val="00F81CAE"/>
    <w:rsid w:val="00F825A4"/>
    <w:rsid w:val="00F82FA4"/>
    <w:rsid w:val="00F82FA9"/>
    <w:rsid w:val="00F83075"/>
    <w:rsid w:val="00F83076"/>
    <w:rsid w:val="00F83977"/>
    <w:rsid w:val="00F83B47"/>
    <w:rsid w:val="00F84045"/>
    <w:rsid w:val="00F84A6F"/>
    <w:rsid w:val="00F85295"/>
    <w:rsid w:val="00F85D80"/>
    <w:rsid w:val="00F8661E"/>
    <w:rsid w:val="00F87018"/>
    <w:rsid w:val="00F872F7"/>
    <w:rsid w:val="00F90600"/>
    <w:rsid w:val="00F90960"/>
    <w:rsid w:val="00F91ABE"/>
    <w:rsid w:val="00F9231A"/>
    <w:rsid w:val="00F92658"/>
    <w:rsid w:val="00F92918"/>
    <w:rsid w:val="00F92C34"/>
    <w:rsid w:val="00F931AC"/>
    <w:rsid w:val="00F93A79"/>
    <w:rsid w:val="00F93DE8"/>
    <w:rsid w:val="00F946BC"/>
    <w:rsid w:val="00F94C14"/>
    <w:rsid w:val="00F958AB"/>
    <w:rsid w:val="00F95B38"/>
    <w:rsid w:val="00F96150"/>
    <w:rsid w:val="00F96ED2"/>
    <w:rsid w:val="00F9715E"/>
    <w:rsid w:val="00F97BDB"/>
    <w:rsid w:val="00FA023A"/>
    <w:rsid w:val="00FA03B4"/>
    <w:rsid w:val="00FA1206"/>
    <w:rsid w:val="00FA1657"/>
    <w:rsid w:val="00FA18DE"/>
    <w:rsid w:val="00FA1B65"/>
    <w:rsid w:val="00FA2909"/>
    <w:rsid w:val="00FA3453"/>
    <w:rsid w:val="00FA3826"/>
    <w:rsid w:val="00FA3A5A"/>
    <w:rsid w:val="00FA47DB"/>
    <w:rsid w:val="00FA4A98"/>
    <w:rsid w:val="00FA4B8D"/>
    <w:rsid w:val="00FA5135"/>
    <w:rsid w:val="00FA56F5"/>
    <w:rsid w:val="00FA57D5"/>
    <w:rsid w:val="00FA5AEF"/>
    <w:rsid w:val="00FA68AB"/>
    <w:rsid w:val="00FA7D42"/>
    <w:rsid w:val="00FB0AF5"/>
    <w:rsid w:val="00FB18A8"/>
    <w:rsid w:val="00FB314A"/>
    <w:rsid w:val="00FB381B"/>
    <w:rsid w:val="00FB398E"/>
    <w:rsid w:val="00FB3E51"/>
    <w:rsid w:val="00FB3F26"/>
    <w:rsid w:val="00FB4572"/>
    <w:rsid w:val="00FB4644"/>
    <w:rsid w:val="00FB4A8F"/>
    <w:rsid w:val="00FB4C42"/>
    <w:rsid w:val="00FB52BB"/>
    <w:rsid w:val="00FB5482"/>
    <w:rsid w:val="00FB5DD2"/>
    <w:rsid w:val="00FB637A"/>
    <w:rsid w:val="00FB64AF"/>
    <w:rsid w:val="00FB65CF"/>
    <w:rsid w:val="00FB6A13"/>
    <w:rsid w:val="00FB6DF0"/>
    <w:rsid w:val="00FB78FD"/>
    <w:rsid w:val="00FB7F8B"/>
    <w:rsid w:val="00FC010A"/>
    <w:rsid w:val="00FC045E"/>
    <w:rsid w:val="00FC138B"/>
    <w:rsid w:val="00FC157B"/>
    <w:rsid w:val="00FC1770"/>
    <w:rsid w:val="00FC24E3"/>
    <w:rsid w:val="00FC336A"/>
    <w:rsid w:val="00FC3BDD"/>
    <w:rsid w:val="00FC3C6E"/>
    <w:rsid w:val="00FC42A0"/>
    <w:rsid w:val="00FC5165"/>
    <w:rsid w:val="00FC53EB"/>
    <w:rsid w:val="00FC55AA"/>
    <w:rsid w:val="00FC5EA0"/>
    <w:rsid w:val="00FC6659"/>
    <w:rsid w:val="00FC695D"/>
    <w:rsid w:val="00FC6E27"/>
    <w:rsid w:val="00FC736B"/>
    <w:rsid w:val="00FC7669"/>
    <w:rsid w:val="00FD0883"/>
    <w:rsid w:val="00FD0A8E"/>
    <w:rsid w:val="00FD1BE6"/>
    <w:rsid w:val="00FD1FD9"/>
    <w:rsid w:val="00FD20A9"/>
    <w:rsid w:val="00FD2355"/>
    <w:rsid w:val="00FD266E"/>
    <w:rsid w:val="00FD3CC5"/>
    <w:rsid w:val="00FD49FC"/>
    <w:rsid w:val="00FD520F"/>
    <w:rsid w:val="00FD5280"/>
    <w:rsid w:val="00FD5C92"/>
    <w:rsid w:val="00FD6126"/>
    <w:rsid w:val="00FD614F"/>
    <w:rsid w:val="00FD671E"/>
    <w:rsid w:val="00FD79FE"/>
    <w:rsid w:val="00FE04BD"/>
    <w:rsid w:val="00FE06FF"/>
    <w:rsid w:val="00FE197E"/>
    <w:rsid w:val="00FE254B"/>
    <w:rsid w:val="00FE2878"/>
    <w:rsid w:val="00FE2C17"/>
    <w:rsid w:val="00FE36CE"/>
    <w:rsid w:val="00FE4193"/>
    <w:rsid w:val="00FE45B2"/>
    <w:rsid w:val="00FE4650"/>
    <w:rsid w:val="00FE4780"/>
    <w:rsid w:val="00FE4BA0"/>
    <w:rsid w:val="00FE506F"/>
    <w:rsid w:val="00FE5762"/>
    <w:rsid w:val="00FE617B"/>
    <w:rsid w:val="00FE6B90"/>
    <w:rsid w:val="00FE6E59"/>
    <w:rsid w:val="00FF140E"/>
    <w:rsid w:val="00FF2796"/>
    <w:rsid w:val="00FF2C09"/>
    <w:rsid w:val="00FF2C24"/>
    <w:rsid w:val="00FF3013"/>
    <w:rsid w:val="00FF37E0"/>
    <w:rsid w:val="00FF3AEE"/>
    <w:rsid w:val="00FF3C47"/>
    <w:rsid w:val="00FF3DBA"/>
    <w:rsid w:val="00FF59C6"/>
    <w:rsid w:val="00FF5C05"/>
    <w:rsid w:val="00FF5E60"/>
    <w:rsid w:val="00FF605E"/>
    <w:rsid w:val="00FF63BA"/>
    <w:rsid w:val="00FF6DE5"/>
    <w:rsid w:val="00FF756B"/>
    <w:rsid w:val="00FF7645"/>
    <w:rsid w:val="00FF7A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9C0E4A8E-5F88-4324-ACBD-DA941AB41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937A5"/>
    <w:rPr>
      <w:rFonts w:ascii="Trebuchet MS" w:eastAsia="굴림체" w:hAnsi="Trebuchet MS"/>
      <w:sz w:val="18"/>
      <w:szCs w:val="24"/>
    </w:rPr>
  </w:style>
  <w:style w:type="paragraph" w:styleId="1">
    <w:name w:val="heading 1"/>
    <w:aliases w:val="Module Name,Heading 1 Char Char Char Char"/>
    <w:basedOn w:val="a3"/>
    <w:next w:val="a4"/>
    <w:qFormat/>
    <w:rsid w:val="000A3FFD"/>
    <w:pPr>
      <w:keepNext/>
      <w:pageBreakBefore/>
      <w:numPr>
        <w:numId w:val="6"/>
      </w:numPr>
      <w:pBdr>
        <w:bottom w:val="thickThinSmallGap" w:sz="24" w:space="1" w:color="5F5F5F"/>
      </w:pBdr>
      <w:spacing w:before="240" w:after="120"/>
      <w:outlineLvl w:val="0"/>
    </w:pPr>
    <w:rPr>
      <w:rFonts w:eastAsia="맑은 고딕" w:cs="Arial"/>
      <w:b/>
      <w:bCs/>
      <w:sz w:val="48"/>
      <w:szCs w:val="28"/>
    </w:rPr>
  </w:style>
  <w:style w:type="paragraph" w:styleId="2">
    <w:name w:val="heading 2"/>
    <w:basedOn w:val="a3"/>
    <w:next w:val="a4"/>
    <w:qFormat/>
    <w:rsid w:val="001775D9"/>
    <w:pPr>
      <w:keepNext/>
      <w:numPr>
        <w:ilvl w:val="1"/>
        <w:numId w:val="6"/>
      </w:numPr>
      <w:spacing w:before="240" w:after="120"/>
      <w:outlineLvl w:val="1"/>
    </w:pPr>
    <w:rPr>
      <w:rFonts w:eastAsia="맑은 고딕" w:cs="Arial"/>
      <w:b/>
      <w:bCs/>
      <w:sz w:val="28"/>
      <w:szCs w:val="32"/>
    </w:rPr>
  </w:style>
  <w:style w:type="paragraph" w:styleId="3">
    <w:name w:val="heading 3"/>
    <w:aliases w:val="H3,H31,H32,H33,H34,H35,H36,H37,H38,H311,H321,H331,H39,H312,H322,H332,H310,H313,H314,H315,H316,H317,H318,H319,H320"/>
    <w:basedOn w:val="a3"/>
    <w:next w:val="a4"/>
    <w:qFormat/>
    <w:rsid w:val="00A74AF9"/>
    <w:pPr>
      <w:keepNext/>
      <w:numPr>
        <w:ilvl w:val="2"/>
        <w:numId w:val="6"/>
      </w:numPr>
      <w:outlineLvl w:val="2"/>
    </w:pPr>
    <w:rPr>
      <w:rFonts w:eastAsia="맑은 고딕"/>
      <w:b/>
      <w:sz w:val="28"/>
    </w:rPr>
  </w:style>
  <w:style w:type="paragraph" w:styleId="4">
    <w:name w:val="heading 4"/>
    <w:basedOn w:val="a3"/>
    <w:next w:val="a4"/>
    <w:qFormat/>
    <w:rsid w:val="001775D9"/>
    <w:pPr>
      <w:keepNext/>
      <w:numPr>
        <w:ilvl w:val="3"/>
        <w:numId w:val="6"/>
      </w:numPr>
      <w:outlineLvl w:val="3"/>
    </w:pPr>
    <w:rPr>
      <w:rFonts w:eastAsia="맑은 고딕"/>
      <w:b/>
      <w:bCs/>
      <w:szCs w:val="18"/>
    </w:rPr>
  </w:style>
  <w:style w:type="paragraph" w:styleId="5">
    <w:name w:val="heading 5"/>
    <w:basedOn w:val="a3"/>
    <w:next w:val="a4"/>
    <w:qFormat/>
    <w:rsid w:val="00E729DC"/>
    <w:pPr>
      <w:keepNext/>
      <w:spacing w:before="120"/>
      <w:ind w:left="720"/>
      <w:outlineLvl w:val="4"/>
    </w:pPr>
    <w:rPr>
      <w:rFonts w:eastAsia="휴먼엑스포"/>
      <w:b/>
      <w:color w:val="333399"/>
    </w:rPr>
  </w:style>
  <w:style w:type="paragraph" w:styleId="6">
    <w:name w:val="heading 6"/>
    <w:basedOn w:val="a3"/>
    <w:next w:val="a3"/>
    <w:qFormat/>
    <w:rsid w:val="002D4D4C"/>
    <w:pPr>
      <w:keepNext/>
      <w:ind w:leftChars="600" w:left="600" w:hangingChars="200" w:hanging="2000"/>
      <w:outlineLvl w:val="5"/>
    </w:pPr>
    <w:rPr>
      <w:b/>
      <w:bCs/>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4">
    <w:name w:val="Body Text"/>
    <w:basedOn w:val="a3"/>
    <w:link w:val="Char"/>
    <w:rsid w:val="001775D9"/>
    <w:pPr>
      <w:widowControl w:val="0"/>
      <w:autoSpaceDE w:val="0"/>
      <w:autoSpaceDN w:val="0"/>
      <w:adjustRightInd w:val="0"/>
      <w:snapToGrid w:val="0"/>
      <w:ind w:left="720"/>
      <w:jc w:val="both"/>
    </w:pPr>
    <w:rPr>
      <w:rFonts w:eastAsia="맑은 고딕" w:cs="Courier New"/>
      <w:color w:val="000000"/>
      <w:sz w:val="20"/>
      <w:szCs w:val="18"/>
    </w:rPr>
  </w:style>
  <w:style w:type="character" w:customStyle="1" w:styleId="Char">
    <w:name w:val="본문 Char"/>
    <w:link w:val="a4"/>
    <w:rsid w:val="001775D9"/>
    <w:rPr>
      <w:rFonts w:ascii="Trebuchet MS" w:eastAsia="맑은 고딕" w:hAnsi="Trebuchet MS" w:cs="Courier New"/>
      <w:color w:val="000000"/>
      <w:szCs w:val="18"/>
    </w:rPr>
  </w:style>
  <w:style w:type="paragraph" w:styleId="a8">
    <w:name w:val="header"/>
    <w:aliases w:val="머리글-왼쪽"/>
    <w:basedOn w:val="a3"/>
    <w:link w:val="Char0"/>
    <w:rsid w:val="00410970"/>
    <w:pPr>
      <w:pBdr>
        <w:bottom w:val="single" w:sz="4" w:space="1" w:color="000000"/>
      </w:pBdr>
      <w:tabs>
        <w:tab w:val="center" w:pos="4252"/>
        <w:tab w:val="right" w:pos="8504"/>
      </w:tabs>
      <w:snapToGrid w:val="0"/>
    </w:pPr>
  </w:style>
  <w:style w:type="paragraph" w:styleId="a9">
    <w:name w:val="footer"/>
    <w:aliases w:val="바닥글-오른쪽"/>
    <w:basedOn w:val="a3"/>
    <w:link w:val="Char1"/>
    <w:uiPriority w:val="99"/>
    <w:rsid w:val="00410970"/>
    <w:pPr>
      <w:tabs>
        <w:tab w:val="center" w:pos="4252"/>
        <w:tab w:val="right" w:pos="8504"/>
      </w:tabs>
      <w:snapToGrid w:val="0"/>
      <w:spacing w:before="80"/>
      <w:jc w:val="right"/>
    </w:pPr>
    <w:rPr>
      <w:lang w:val="x-none" w:eastAsia="x-none"/>
    </w:rPr>
  </w:style>
  <w:style w:type="paragraph" w:customStyle="1" w:styleId="-1Char">
    <w:name w:val="표지제목-1 Char"/>
    <w:basedOn w:val="a3"/>
    <w:rsid w:val="00457AAF"/>
    <w:pPr>
      <w:jc w:val="center"/>
    </w:pPr>
    <w:rPr>
      <w:rFonts w:eastAsia="휴먼엑스포"/>
      <w:b/>
      <w:bCs/>
      <w:sz w:val="52"/>
      <w:szCs w:val="52"/>
    </w:rPr>
  </w:style>
  <w:style w:type="paragraph" w:customStyle="1" w:styleId="20">
    <w:name w:val="표지제목2"/>
    <w:basedOn w:val="a3"/>
    <w:rsid w:val="0036679A"/>
    <w:pPr>
      <w:jc w:val="right"/>
    </w:pPr>
    <w:rPr>
      <w:rFonts w:eastAsia="돋움" w:cs="바탕"/>
      <w:b/>
      <w:bCs/>
      <w:sz w:val="22"/>
      <w:szCs w:val="20"/>
    </w:rPr>
  </w:style>
  <w:style w:type="paragraph" w:customStyle="1" w:styleId="Copyright">
    <w:name w:val="Copyright"/>
    <w:basedOn w:val="a3"/>
    <w:rsid w:val="00457AAF"/>
    <w:pPr>
      <w:spacing w:after="240"/>
    </w:pPr>
    <w:rPr>
      <w:b/>
    </w:rPr>
  </w:style>
  <w:style w:type="paragraph" w:customStyle="1" w:styleId="10">
    <w:name w:val="표지목차1"/>
    <w:basedOn w:val="a3"/>
    <w:rsid w:val="007C28CF"/>
    <w:pPr>
      <w:outlineLvl w:val="4"/>
    </w:pPr>
    <w:rPr>
      <w:rFonts w:eastAsia="휴먼엑스포"/>
      <w:b/>
      <w:sz w:val="32"/>
      <w:szCs w:val="32"/>
    </w:rPr>
  </w:style>
  <w:style w:type="paragraph" w:customStyle="1" w:styleId="21">
    <w:name w:val="표지목차 2"/>
    <w:basedOn w:val="a3"/>
    <w:rsid w:val="00457AAF"/>
    <w:pPr>
      <w:jc w:val="both"/>
    </w:pPr>
    <w:rPr>
      <w:rFonts w:eastAsia="휴먼엑스포" w:cs="바탕"/>
      <w:bCs/>
      <w:sz w:val="28"/>
      <w:szCs w:val="28"/>
    </w:rPr>
  </w:style>
  <w:style w:type="paragraph" w:styleId="aa">
    <w:name w:val="Document Map"/>
    <w:basedOn w:val="a3"/>
    <w:semiHidden/>
    <w:rsid w:val="000B5ED1"/>
    <w:pPr>
      <w:shd w:val="clear" w:color="auto" w:fill="000080"/>
    </w:pPr>
    <w:rPr>
      <w:rFonts w:ascii="Arial" w:eastAsia="돋움" w:hAnsi="Arial"/>
    </w:rPr>
  </w:style>
  <w:style w:type="paragraph" w:customStyle="1" w:styleId="Organization">
    <w:name w:val="Organization"/>
    <w:basedOn w:val="a3"/>
    <w:next w:val="a4"/>
    <w:rsid w:val="00D5330C"/>
    <w:pPr>
      <w:pBdr>
        <w:bottom w:val="single" w:sz="12" w:space="1" w:color="808080"/>
        <w:right w:val="single" w:sz="12" w:space="4" w:color="808080"/>
      </w:pBdr>
      <w:shd w:val="clear" w:color="auto" w:fill="E6E6E6"/>
    </w:pPr>
    <w:rPr>
      <w:b/>
      <w:sz w:val="20"/>
    </w:rPr>
  </w:style>
  <w:style w:type="paragraph" w:customStyle="1" w:styleId="ab">
    <w:name w:val="내용_번호"/>
    <w:basedOn w:val="a3"/>
    <w:rsid w:val="00B26497"/>
    <w:pPr>
      <w:widowControl w:val="0"/>
      <w:wordWrap w:val="0"/>
      <w:autoSpaceDE w:val="0"/>
      <w:autoSpaceDN w:val="0"/>
      <w:ind w:leftChars="180" w:left="720" w:hangingChars="180" w:hanging="360"/>
      <w:jc w:val="both"/>
    </w:pPr>
    <w:rPr>
      <w:rFonts w:ascii="굴림" w:eastAsia="굴림" w:hAnsi="굴림"/>
      <w:kern w:val="2"/>
      <w:sz w:val="20"/>
    </w:rPr>
  </w:style>
  <w:style w:type="paragraph" w:customStyle="1" w:styleId="-">
    <w:name w:val="머리글-오른쪽"/>
    <w:basedOn w:val="a3"/>
    <w:rsid w:val="00410970"/>
    <w:pPr>
      <w:pBdr>
        <w:bottom w:val="single" w:sz="4" w:space="1" w:color="auto"/>
      </w:pBdr>
      <w:tabs>
        <w:tab w:val="left" w:pos="4155"/>
      </w:tabs>
      <w:spacing w:line="240" w:lineRule="exact"/>
      <w:jc w:val="right"/>
    </w:pPr>
    <w:rPr>
      <w:noProof/>
    </w:rPr>
  </w:style>
  <w:style w:type="paragraph" w:customStyle="1" w:styleId="NoteCautionTitle">
    <w:name w:val="Note &amp; Caution Title"/>
    <w:basedOn w:val="a4"/>
    <w:next w:val="NoteCautionContents"/>
    <w:rsid w:val="00C43B00"/>
    <w:pPr>
      <w:pBdr>
        <w:top w:val="single" w:sz="6" w:space="4" w:color="auto"/>
        <w:bottom w:val="single" w:sz="6" w:space="0" w:color="auto"/>
      </w:pBdr>
    </w:pPr>
    <w:rPr>
      <w:rFonts w:cs="바탕"/>
      <w:b/>
      <w:bCs/>
      <w:sz w:val="18"/>
      <w:szCs w:val="20"/>
    </w:rPr>
  </w:style>
  <w:style w:type="paragraph" w:customStyle="1" w:styleId="NoteCautionContents">
    <w:name w:val="Note &amp; Caution Contents"/>
    <w:basedOn w:val="a4"/>
    <w:next w:val="a4"/>
    <w:rsid w:val="00C43B00"/>
    <w:pPr>
      <w:pBdr>
        <w:top w:val="single" w:sz="6" w:space="4" w:color="auto"/>
        <w:bottom w:val="single" w:sz="6" w:space="0" w:color="auto"/>
      </w:pBdr>
    </w:pPr>
    <w:rPr>
      <w:rFonts w:cs="바탕"/>
      <w:sz w:val="18"/>
      <w:szCs w:val="20"/>
    </w:rPr>
  </w:style>
  <w:style w:type="paragraph" w:customStyle="1" w:styleId="Copyright0">
    <w:name w:val="Copyright 내용"/>
    <w:basedOn w:val="a4"/>
    <w:rsid w:val="00410970"/>
    <w:pPr>
      <w:ind w:left="0"/>
    </w:pPr>
    <w:rPr>
      <w:rFonts w:eastAsia="굴림"/>
    </w:rPr>
  </w:style>
  <w:style w:type="table" w:styleId="ac">
    <w:name w:val="Table Grid"/>
    <w:aliases w:val="표-기본"/>
    <w:basedOn w:val="a6"/>
    <w:rsid w:val="008E051A"/>
    <w:pPr>
      <w:jc w:val="center"/>
    </w:pPr>
    <w:rPr>
      <w:rFonts w:ascii="Trebuchet MS" w:eastAsia="굴림체" w:hAnsi="Trebuchet MS"/>
      <w:sz w:val="18"/>
    </w:rPr>
    <w:tblPr>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Pr>
    <w:tcPr>
      <w:shd w:val="clear" w:color="auto" w:fill="auto"/>
      <w:vAlign w:val="center"/>
    </w:tcPr>
    <w:tblStylePr w:type="firstRow">
      <w:pPr>
        <w:wordWrap/>
        <w:ind w:leftChars="0" w:left="0" w:rightChars="0" w:right="0"/>
        <w:jc w:val="center"/>
        <w:outlineLvl w:val="9"/>
      </w:pPr>
      <w:rPr>
        <w:rFonts w:ascii="휴먼명조" w:eastAsia="굴림체" w:hAnsi="휴먼명조"/>
        <w:b w:val="0"/>
        <w:i w:val="0"/>
        <w:color w:val="auto"/>
        <w:sz w:val="18"/>
        <w:u w:val="none"/>
        <w:em w:val="none"/>
      </w:rPr>
      <w:tblPr/>
      <w:tcPr>
        <w:tcBorders>
          <w:top w:val="single" w:sz="4" w:space="0" w:color="333333"/>
          <w:left w:val="nil"/>
          <w:bottom w:val="single" w:sz="4" w:space="0" w:color="333333"/>
          <w:right w:val="nil"/>
          <w:insideH w:val="nil"/>
          <w:insideV w:val="single" w:sz="4" w:space="0" w:color="333333"/>
          <w:tl2br w:val="nil"/>
          <w:tr2bl w:val="nil"/>
        </w:tcBorders>
        <w:shd w:val="clear" w:color="auto" w:fill="E6E6E6"/>
      </w:tcPr>
    </w:tblStylePr>
  </w:style>
  <w:style w:type="paragraph" w:customStyle="1" w:styleId="Information-SW">
    <w:name w:val="Information-SW"/>
    <w:basedOn w:val="a3"/>
    <w:rsid w:val="006453FB"/>
    <w:rPr>
      <w:b/>
    </w:rPr>
  </w:style>
  <w:style w:type="paragraph" w:customStyle="1" w:styleId="Information-Doc">
    <w:name w:val="Information-Doc"/>
    <w:basedOn w:val="a3"/>
    <w:rsid w:val="005443F4"/>
    <w:pPr>
      <w:jc w:val="right"/>
    </w:pPr>
    <w:rPr>
      <w:b/>
    </w:rPr>
  </w:style>
  <w:style w:type="paragraph" w:customStyle="1" w:styleId="Information-SWContents">
    <w:name w:val="Information-SW Contents"/>
    <w:basedOn w:val="Copyright0"/>
    <w:rsid w:val="005443F4"/>
    <w:pPr>
      <w:jc w:val="left"/>
    </w:pPr>
    <w:rPr>
      <w:sz w:val="18"/>
    </w:rPr>
  </w:style>
  <w:style w:type="character" w:styleId="ad">
    <w:name w:val="Hyperlink"/>
    <w:uiPriority w:val="99"/>
    <w:rsid w:val="005443F4"/>
    <w:rPr>
      <w:color w:val="0000FF"/>
      <w:u w:val="single"/>
    </w:rPr>
  </w:style>
  <w:style w:type="paragraph" w:customStyle="1" w:styleId="Information-DocContents">
    <w:name w:val="Information-Doc Contents"/>
    <w:basedOn w:val="Copyright0"/>
    <w:rsid w:val="005443F4"/>
    <w:pPr>
      <w:jc w:val="right"/>
    </w:pPr>
    <w:rPr>
      <w:sz w:val="18"/>
    </w:rPr>
  </w:style>
  <w:style w:type="paragraph" w:customStyle="1" w:styleId="ae">
    <w:name w:val="표 제목"/>
    <w:basedOn w:val="a4"/>
    <w:rsid w:val="0007597F"/>
    <w:pPr>
      <w:spacing w:before="80" w:after="80"/>
      <w:ind w:left="0"/>
      <w:jc w:val="center"/>
      <w:textAlignment w:val="center"/>
    </w:pPr>
    <w:rPr>
      <w:rFonts w:eastAsia="굴림"/>
      <w:b/>
    </w:rPr>
  </w:style>
  <w:style w:type="paragraph" w:customStyle="1" w:styleId="-0">
    <w:name w:val="표 내용-가운데"/>
    <w:basedOn w:val="a4"/>
    <w:link w:val="-Char"/>
    <w:rsid w:val="0007597F"/>
    <w:pPr>
      <w:spacing w:before="40" w:after="40"/>
      <w:ind w:left="0"/>
      <w:jc w:val="center"/>
    </w:pPr>
    <w:rPr>
      <w:rFonts w:eastAsia="굴림"/>
    </w:rPr>
  </w:style>
  <w:style w:type="character" w:customStyle="1" w:styleId="-Char">
    <w:name w:val="표 내용-가운데 Char"/>
    <w:link w:val="-0"/>
    <w:rsid w:val="00C572D6"/>
    <w:rPr>
      <w:rFonts w:ascii="Trebuchet MS" w:eastAsia="굴림" w:hAnsi="Trebuchet MS" w:cs="Courier New"/>
      <w:color w:val="000000"/>
      <w:sz w:val="18"/>
      <w:szCs w:val="18"/>
      <w:lang w:val="en-US" w:eastAsia="ko-KR" w:bidi="ar-SA"/>
    </w:rPr>
  </w:style>
  <w:style w:type="paragraph" w:customStyle="1" w:styleId="-1">
    <w:name w:val="표 내용-왼쪽"/>
    <w:basedOn w:val="-0"/>
    <w:link w:val="-Char0"/>
    <w:rsid w:val="0007597F"/>
    <w:pPr>
      <w:jc w:val="left"/>
    </w:pPr>
  </w:style>
  <w:style w:type="character" w:customStyle="1" w:styleId="-Char0">
    <w:name w:val="표 내용-왼쪽 Char"/>
    <w:link w:val="-1"/>
    <w:rsid w:val="00C572D6"/>
    <w:rPr>
      <w:rFonts w:ascii="Trebuchet MS" w:eastAsia="굴림" w:hAnsi="Trebuchet MS" w:cs="Courier New"/>
      <w:color w:val="000000"/>
      <w:sz w:val="18"/>
      <w:szCs w:val="18"/>
      <w:lang w:val="en-US" w:eastAsia="ko-KR" w:bidi="ar-SA"/>
    </w:rPr>
  </w:style>
  <w:style w:type="table" w:customStyle="1" w:styleId="-White">
    <w:name w:val="표-White"/>
    <w:basedOn w:val="af"/>
    <w:rsid w:val="004628DB"/>
    <w:tblPr/>
    <w:tcPr>
      <w:shd w:val="clear" w:color="auto" w:fill="auto"/>
    </w:tcPr>
  </w:style>
  <w:style w:type="table" w:styleId="af">
    <w:name w:val="Table Theme"/>
    <w:aliases w:val="표-하얀표"/>
    <w:basedOn w:val="a6"/>
    <w:rsid w:val="004628DB"/>
    <w:tblPr/>
    <w:tcPr>
      <w:shd w:val="clear" w:color="auto" w:fill="auto"/>
    </w:tcPr>
  </w:style>
  <w:style w:type="paragraph" w:styleId="af0">
    <w:name w:val="caption"/>
    <w:aliases w:val="캡션 Table"/>
    <w:basedOn w:val="a3"/>
    <w:link w:val="Char2"/>
    <w:qFormat/>
    <w:rsid w:val="004A1EAE"/>
    <w:pPr>
      <w:ind w:left="720"/>
    </w:pPr>
    <w:rPr>
      <w:rFonts w:eastAsia="굴림"/>
      <w:b/>
      <w:bCs/>
      <w:szCs w:val="20"/>
    </w:rPr>
  </w:style>
  <w:style w:type="character" w:customStyle="1" w:styleId="Char2">
    <w:name w:val="캡션 Char"/>
    <w:aliases w:val="캡션 Table Char"/>
    <w:link w:val="af0"/>
    <w:rsid w:val="004A1EAE"/>
    <w:rPr>
      <w:rFonts w:ascii="Trebuchet MS" w:eastAsia="굴림" w:hAnsi="Trebuchet MS"/>
      <w:b/>
      <w:bCs/>
      <w:sz w:val="18"/>
      <w:lang w:val="en-US" w:eastAsia="ko-KR" w:bidi="ar-SA"/>
    </w:rPr>
  </w:style>
  <w:style w:type="paragraph" w:customStyle="1" w:styleId="SerialNumber">
    <w:name w:val="Serial Number"/>
    <w:basedOn w:val="a3"/>
    <w:next w:val="-1Char"/>
    <w:rsid w:val="004A1EAE"/>
    <w:pPr>
      <w:jc w:val="right"/>
    </w:pPr>
    <w:rPr>
      <w:rFonts w:cs="바탕"/>
      <w:szCs w:val="20"/>
    </w:rPr>
  </w:style>
  <w:style w:type="paragraph" w:customStyle="1" w:styleId="Figure">
    <w:name w:val="캡션 Figure"/>
    <w:basedOn w:val="a3"/>
    <w:link w:val="FigureChar"/>
    <w:rsid w:val="002D4FDB"/>
    <w:pPr>
      <w:ind w:left="800"/>
      <w:jc w:val="center"/>
    </w:pPr>
    <w:rPr>
      <w:rFonts w:cs="바탕"/>
      <w:b/>
      <w:bCs/>
      <w:szCs w:val="20"/>
    </w:rPr>
  </w:style>
  <w:style w:type="character" w:customStyle="1" w:styleId="FigureChar">
    <w:name w:val="캡션 Figure Char"/>
    <w:link w:val="Figure"/>
    <w:rsid w:val="002D4FDB"/>
    <w:rPr>
      <w:rFonts w:ascii="Trebuchet MS" w:eastAsia="굴림체" w:hAnsi="Trebuchet MS" w:cs="바탕"/>
      <w:b/>
      <w:bCs/>
      <w:sz w:val="18"/>
      <w:lang w:val="en-US" w:eastAsia="ko-KR" w:bidi="ar-SA"/>
    </w:rPr>
  </w:style>
  <w:style w:type="paragraph" w:customStyle="1" w:styleId="a0">
    <w:name w:val="점 본문"/>
    <w:basedOn w:val="a4"/>
    <w:link w:val="CharChar"/>
    <w:rsid w:val="00FE4650"/>
    <w:pPr>
      <w:numPr>
        <w:numId w:val="1"/>
      </w:numPr>
    </w:pPr>
    <w:rPr>
      <w:rFonts w:cs="Times New Roman"/>
      <w:lang w:val="x-none" w:eastAsia="x-none"/>
    </w:rPr>
  </w:style>
  <w:style w:type="character" w:customStyle="1" w:styleId="CharChar">
    <w:name w:val="점 본문 Char Char"/>
    <w:link w:val="a0"/>
    <w:rsid w:val="00FE4650"/>
    <w:rPr>
      <w:rFonts w:ascii="Trebuchet MS" w:eastAsia="맑은 고딕" w:hAnsi="Trebuchet MS"/>
      <w:color w:val="000000"/>
      <w:szCs w:val="18"/>
      <w:lang w:val="x-none" w:eastAsia="x-none"/>
    </w:rPr>
  </w:style>
  <w:style w:type="paragraph" w:styleId="af1">
    <w:name w:val="table of figures"/>
    <w:basedOn w:val="a3"/>
    <w:next w:val="a3"/>
    <w:uiPriority w:val="99"/>
    <w:rsid w:val="00D30905"/>
    <w:pPr>
      <w:ind w:leftChars="400" w:left="400" w:hangingChars="200" w:hanging="200"/>
    </w:pPr>
  </w:style>
  <w:style w:type="paragraph" w:styleId="11">
    <w:name w:val="toc 1"/>
    <w:basedOn w:val="a3"/>
    <w:next w:val="a3"/>
    <w:autoRedefine/>
    <w:uiPriority w:val="39"/>
    <w:rsid w:val="007C28CF"/>
    <w:pPr>
      <w:pBdr>
        <w:bottom w:val="single" w:sz="12" w:space="1" w:color="808080"/>
        <w:right w:val="single" w:sz="12" w:space="4" w:color="808080"/>
      </w:pBdr>
      <w:shd w:val="clear" w:color="auto" w:fill="E0E0E0"/>
      <w:tabs>
        <w:tab w:val="left" w:pos="400"/>
        <w:tab w:val="right" w:leader="dot" w:pos="9344"/>
      </w:tabs>
      <w:spacing w:before="240" w:after="80"/>
    </w:pPr>
    <w:rPr>
      <w:rFonts w:eastAsia="휴먼엑스포"/>
      <w:b/>
      <w:sz w:val="26"/>
    </w:rPr>
  </w:style>
  <w:style w:type="paragraph" w:styleId="22">
    <w:name w:val="toc 2"/>
    <w:basedOn w:val="a3"/>
    <w:next w:val="a3"/>
    <w:autoRedefine/>
    <w:uiPriority w:val="39"/>
    <w:rsid w:val="004054D6"/>
    <w:pPr>
      <w:tabs>
        <w:tab w:val="left" w:pos="1000"/>
        <w:tab w:val="right" w:leader="dot" w:pos="9344"/>
      </w:tabs>
      <w:ind w:leftChars="200" w:left="400"/>
    </w:pPr>
    <w:rPr>
      <w:b/>
    </w:rPr>
  </w:style>
  <w:style w:type="paragraph" w:styleId="30">
    <w:name w:val="toc 3"/>
    <w:basedOn w:val="a3"/>
    <w:next w:val="a3"/>
    <w:autoRedefine/>
    <w:uiPriority w:val="39"/>
    <w:rsid w:val="004054D6"/>
    <w:pPr>
      <w:ind w:leftChars="400" w:left="850"/>
    </w:pPr>
  </w:style>
  <w:style w:type="paragraph" w:customStyle="1" w:styleId="af2">
    <w:name w:val="표지 제목"/>
    <w:basedOn w:val="a3"/>
    <w:rsid w:val="0036679A"/>
    <w:pPr>
      <w:jc w:val="center"/>
    </w:pPr>
    <w:rPr>
      <w:rFonts w:cs="바탕"/>
      <w:b/>
      <w:bCs/>
      <w:color w:val="808080"/>
      <w:sz w:val="48"/>
      <w:szCs w:val="20"/>
    </w:rPr>
  </w:style>
  <w:style w:type="paragraph" w:customStyle="1" w:styleId="af3">
    <w:name w:val="페이지번호"/>
    <w:basedOn w:val="a3"/>
    <w:rsid w:val="00C34B5B"/>
    <w:pPr>
      <w:jc w:val="center"/>
    </w:pPr>
    <w:rPr>
      <w:rFonts w:eastAsia="Trebuchet MS"/>
      <w:b/>
      <w:sz w:val="20"/>
    </w:rPr>
  </w:style>
  <w:style w:type="character" w:styleId="af4">
    <w:name w:val="annotation reference"/>
    <w:semiHidden/>
    <w:rsid w:val="000D5256"/>
    <w:rPr>
      <w:sz w:val="18"/>
      <w:szCs w:val="18"/>
    </w:rPr>
  </w:style>
  <w:style w:type="paragraph" w:styleId="af5">
    <w:name w:val="annotation text"/>
    <w:basedOn w:val="a3"/>
    <w:semiHidden/>
    <w:rsid w:val="000D5256"/>
  </w:style>
  <w:style w:type="paragraph" w:styleId="af6">
    <w:name w:val="annotation subject"/>
    <w:basedOn w:val="af5"/>
    <w:next w:val="af5"/>
    <w:semiHidden/>
    <w:rsid w:val="000D5256"/>
    <w:rPr>
      <w:b/>
      <w:bCs/>
    </w:rPr>
  </w:style>
  <w:style w:type="paragraph" w:styleId="af7">
    <w:name w:val="Balloon Text"/>
    <w:basedOn w:val="a3"/>
    <w:semiHidden/>
    <w:rsid w:val="00574A49"/>
    <w:rPr>
      <w:rFonts w:ascii="Arial" w:eastAsia="돋움" w:hAnsi="Arial"/>
      <w:szCs w:val="18"/>
    </w:rPr>
  </w:style>
  <w:style w:type="paragraph" w:styleId="af8">
    <w:name w:val="table of authorities"/>
    <w:basedOn w:val="a3"/>
    <w:next w:val="a3"/>
    <w:semiHidden/>
    <w:rsid w:val="00943EAF"/>
    <w:pPr>
      <w:ind w:left="200" w:hanging="200"/>
    </w:pPr>
    <w:rPr>
      <w:rFonts w:eastAsia="굴림"/>
      <w:sz w:val="20"/>
    </w:rPr>
  </w:style>
  <w:style w:type="paragraph" w:customStyle="1" w:styleId="9pt075pt075p3">
    <w:name w:val="스타일 스타일 스타일 9 pt 굵게 위쪽: (실선 자동  0.75 pt 선 두께) 아래쪽: (실선 자동  0.75 p...3"/>
    <w:basedOn w:val="a3"/>
    <w:rsid w:val="00E71107"/>
    <w:pPr>
      <w:pBdr>
        <w:top w:val="single" w:sz="6" w:space="0" w:color="auto"/>
        <w:bottom w:val="single" w:sz="6" w:space="0" w:color="auto"/>
      </w:pBdr>
      <w:shd w:val="clear" w:color="auto" w:fill="F3F3F3"/>
      <w:spacing w:before="40" w:after="120"/>
      <w:ind w:left="720"/>
    </w:pPr>
    <w:rPr>
      <w:rFonts w:eastAsia="굴림" w:cs="바탕"/>
      <w:b/>
      <w:bCs/>
      <w:szCs w:val="20"/>
    </w:rPr>
  </w:style>
  <w:style w:type="paragraph" w:customStyle="1" w:styleId="SectionHeader">
    <w:name w:val="Section Header"/>
    <w:basedOn w:val="a4"/>
    <w:next w:val="a4"/>
    <w:rsid w:val="002D2CAC"/>
    <w:pPr>
      <w:pBdr>
        <w:top w:val="single" w:sz="6" w:space="2" w:color="auto"/>
        <w:bottom w:val="single" w:sz="6" w:space="2" w:color="auto"/>
      </w:pBdr>
      <w:shd w:val="clear" w:color="auto" w:fill="F3F3F3"/>
      <w:spacing w:before="40" w:after="120"/>
    </w:pPr>
    <w:rPr>
      <w:rFonts w:eastAsia="굴림" w:cs="바탕"/>
      <w:b/>
      <w:bCs/>
      <w:szCs w:val="20"/>
    </w:rPr>
  </w:style>
  <w:style w:type="paragraph" w:customStyle="1" w:styleId="a2">
    <w:name w:val="번호 본문"/>
    <w:basedOn w:val="a4"/>
    <w:rsid w:val="00D657EE"/>
    <w:pPr>
      <w:numPr>
        <w:numId w:val="2"/>
      </w:numPr>
    </w:pPr>
  </w:style>
  <w:style w:type="paragraph" w:customStyle="1" w:styleId="af9">
    <w:name w:val="스타일 본문 + 굵게"/>
    <w:basedOn w:val="a4"/>
    <w:link w:val="Char3"/>
    <w:rsid w:val="00982F03"/>
    <w:rPr>
      <w:b/>
      <w:bCs/>
    </w:rPr>
  </w:style>
  <w:style w:type="character" w:customStyle="1" w:styleId="Char3">
    <w:name w:val="스타일 본문 + 굵게 Char"/>
    <w:link w:val="af9"/>
    <w:rsid w:val="00982F03"/>
    <w:rPr>
      <w:rFonts w:ascii="Trebuchet MS" w:eastAsia="굴림체" w:hAnsi="Trebuchet MS" w:cs="Courier New"/>
      <w:b/>
      <w:bCs/>
      <w:color w:val="000000"/>
      <w:sz w:val="18"/>
      <w:szCs w:val="18"/>
      <w:lang w:val="en-US" w:eastAsia="ko-KR" w:bidi="ar-SA"/>
    </w:rPr>
  </w:style>
  <w:style w:type="paragraph" w:customStyle="1" w:styleId="Indentation">
    <w:name w:val="점 본문 Indentation"/>
    <w:basedOn w:val="a4"/>
    <w:rsid w:val="00B6004D"/>
    <w:pPr>
      <w:numPr>
        <w:numId w:val="3"/>
      </w:numPr>
      <w:tabs>
        <w:tab w:val="clear" w:pos="2120"/>
      </w:tabs>
      <w:ind w:left="1320" w:hanging="300"/>
    </w:pPr>
    <w:rPr>
      <w:rFonts w:eastAsia="굴림체"/>
      <w:sz w:val="18"/>
    </w:rPr>
  </w:style>
  <w:style w:type="paragraph" w:customStyle="1" w:styleId="afa">
    <w:name w:val="그림"/>
    <w:basedOn w:val="a4"/>
    <w:rsid w:val="00B503C4"/>
    <w:pPr>
      <w:jc w:val="center"/>
    </w:pPr>
  </w:style>
  <w:style w:type="paragraph" w:customStyle="1" w:styleId="Default">
    <w:name w:val="Default"/>
    <w:rsid w:val="003B1313"/>
    <w:pPr>
      <w:widowControl w:val="0"/>
      <w:autoSpaceDE w:val="0"/>
      <w:autoSpaceDN w:val="0"/>
      <w:adjustRightInd w:val="0"/>
    </w:pPr>
    <w:rPr>
      <w:color w:val="000000"/>
      <w:sz w:val="24"/>
      <w:szCs w:val="24"/>
    </w:rPr>
  </w:style>
  <w:style w:type="paragraph" w:styleId="afb">
    <w:name w:val="footnote text"/>
    <w:basedOn w:val="a3"/>
    <w:semiHidden/>
    <w:rsid w:val="00A41D3D"/>
    <w:pPr>
      <w:snapToGrid w:val="0"/>
    </w:pPr>
  </w:style>
  <w:style w:type="character" w:styleId="afc">
    <w:name w:val="footnote reference"/>
    <w:semiHidden/>
    <w:rsid w:val="00A41D3D"/>
    <w:rPr>
      <w:vertAlign w:val="superscript"/>
    </w:rPr>
  </w:style>
  <w:style w:type="character" w:customStyle="1" w:styleId="Char4">
    <w:name w:val="진짜펑션짱 Char"/>
    <w:link w:val="a1"/>
    <w:rsid w:val="0052122A"/>
    <w:rPr>
      <w:rFonts w:ascii="Trebuchet MS" w:eastAsia="맑은 고딕" w:hAnsi="Trebuchet MS" w:cs="Courier New"/>
      <w:color w:val="000000"/>
      <w:szCs w:val="18"/>
    </w:rPr>
  </w:style>
  <w:style w:type="paragraph" w:customStyle="1" w:styleId="a1">
    <w:name w:val="진짜펑션짱"/>
    <w:basedOn w:val="a4"/>
    <w:next w:val="a4"/>
    <w:link w:val="Char4"/>
    <w:rsid w:val="0052122A"/>
    <w:pPr>
      <w:numPr>
        <w:numId w:val="5"/>
      </w:numPr>
    </w:pPr>
  </w:style>
  <w:style w:type="paragraph" w:styleId="a">
    <w:name w:val="List Number"/>
    <w:basedOn w:val="a3"/>
    <w:rsid w:val="00C231AC"/>
    <w:pPr>
      <w:numPr>
        <w:numId w:val="4"/>
      </w:numPr>
    </w:pPr>
  </w:style>
  <w:style w:type="paragraph" w:customStyle="1" w:styleId="114">
    <w:name w:val="11제목4"/>
    <w:basedOn w:val="a3"/>
    <w:rsid w:val="001E547D"/>
  </w:style>
  <w:style w:type="paragraph" w:styleId="40">
    <w:name w:val="toc 4"/>
    <w:basedOn w:val="a3"/>
    <w:next w:val="a3"/>
    <w:autoRedefine/>
    <w:uiPriority w:val="39"/>
    <w:rsid w:val="005466BF"/>
    <w:pPr>
      <w:ind w:leftChars="600" w:left="1275"/>
    </w:pPr>
  </w:style>
  <w:style w:type="paragraph" w:customStyle="1" w:styleId="12">
    <w:name w:val="본문1"/>
    <w:rsid w:val="006E32B0"/>
    <w:pPr>
      <w:keepLines/>
      <w:spacing w:after="120" w:line="220" w:lineRule="atLeast"/>
    </w:pPr>
    <w:rPr>
      <w:rFonts w:eastAsia="맑은 고딕"/>
      <w:lang w:val="en-GB" w:eastAsia="en-US"/>
    </w:rPr>
  </w:style>
  <w:style w:type="paragraph" w:customStyle="1" w:styleId="small">
    <w:name w:val="small"/>
    <w:basedOn w:val="a3"/>
    <w:rsid w:val="005F09E7"/>
    <w:pPr>
      <w:tabs>
        <w:tab w:val="left" w:pos="540"/>
        <w:tab w:val="center" w:pos="990"/>
      </w:tabs>
      <w:autoSpaceDE w:val="0"/>
      <w:autoSpaceDN w:val="0"/>
      <w:jc w:val="both"/>
    </w:pPr>
    <w:rPr>
      <w:rFonts w:ascii="Times New Roman" w:eastAsia="맑은 고딕" w:hAnsi="Times New Roman"/>
      <w:b/>
      <w:bCs/>
      <w:sz w:val="20"/>
      <w:szCs w:val="20"/>
      <w:lang w:eastAsia="en-US"/>
    </w:rPr>
  </w:style>
  <w:style w:type="paragraph" w:customStyle="1" w:styleId="afd">
    <w:name w:val="바탕글"/>
    <w:basedOn w:val="a3"/>
    <w:rsid w:val="0017497B"/>
    <w:pPr>
      <w:snapToGrid w:val="0"/>
      <w:spacing w:line="384" w:lineRule="auto"/>
      <w:jc w:val="both"/>
    </w:pPr>
    <w:rPr>
      <w:rFonts w:ascii="휴먼명조" w:eastAsia="휴먼명조" w:hAnsi="굴림" w:cs="굴림"/>
      <w:color w:val="000000"/>
      <w:sz w:val="30"/>
      <w:szCs w:val="30"/>
    </w:rPr>
  </w:style>
  <w:style w:type="paragraph" w:customStyle="1" w:styleId="MS">
    <w:name w:val="MS바탕글"/>
    <w:basedOn w:val="a3"/>
    <w:rsid w:val="0017497B"/>
    <w:pPr>
      <w:snapToGrid w:val="0"/>
      <w:spacing w:line="384" w:lineRule="auto"/>
      <w:jc w:val="both"/>
    </w:pPr>
    <w:rPr>
      <w:rFonts w:ascii="굴림체" w:hAnsi="Times New Roman" w:cs="굴림"/>
      <w:color w:val="000000"/>
      <w:sz w:val="20"/>
      <w:szCs w:val="20"/>
    </w:rPr>
  </w:style>
  <w:style w:type="paragraph" w:customStyle="1" w:styleId="SL20">
    <w:name w:val="SL 본문2"/>
    <w:basedOn w:val="a3"/>
    <w:rsid w:val="008752FD"/>
    <w:pPr>
      <w:tabs>
        <w:tab w:val="left" w:pos="2268"/>
        <w:tab w:val="left" w:pos="2835"/>
      </w:tabs>
      <w:spacing w:before="120"/>
      <w:ind w:leftChars="500" w:left="1000"/>
    </w:pPr>
    <w:rPr>
      <w:rFonts w:ascii="Arial" w:eastAsia="굴림" w:hAnsi="Arial"/>
      <w:sz w:val="20"/>
      <w:szCs w:val="20"/>
      <w:lang w:val="en-GB"/>
    </w:rPr>
  </w:style>
  <w:style w:type="paragraph" w:styleId="afe">
    <w:name w:val="Normal (Web)"/>
    <w:basedOn w:val="a3"/>
    <w:uiPriority w:val="99"/>
    <w:unhideWhenUsed/>
    <w:rsid w:val="009F22AF"/>
    <w:pPr>
      <w:spacing w:before="100" w:beforeAutospacing="1" w:after="100" w:afterAutospacing="1"/>
    </w:pPr>
    <w:rPr>
      <w:rFonts w:ascii="굴림" w:eastAsia="굴림" w:hAnsi="굴림" w:cs="굴림"/>
      <w:sz w:val="24"/>
    </w:rPr>
  </w:style>
  <w:style w:type="character" w:customStyle="1" w:styleId="Char1">
    <w:name w:val="바닥글 Char"/>
    <w:aliases w:val="바닥글-오른쪽 Char"/>
    <w:link w:val="a9"/>
    <w:uiPriority w:val="99"/>
    <w:rsid w:val="00EF7F66"/>
    <w:rPr>
      <w:rFonts w:ascii="Trebuchet MS" w:eastAsia="굴림체" w:hAnsi="Trebuchet MS"/>
      <w:sz w:val="18"/>
      <w:szCs w:val="24"/>
    </w:rPr>
  </w:style>
  <w:style w:type="character" w:styleId="aff">
    <w:name w:val="FollowedHyperlink"/>
    <w:rsid w:val="00E95BD5"/>
    <w:rPr>
      <w:color w:val="800080"/>
      <w:u w:val="single"/>
    </w:rPr>
  </w:style>
  <w:style w:type="character" w:customStyle="1" w:styleId="Char0">
    <w:name w:val="머리글 Char"/>
    <w:aliases w:val="머리글-왼쪽 Char"/>
    <w:link w:val="a8"/>
    <w:rsid w:val="00B70149"/>
    <w:rPr>
      <w:rFonts w:ascii="Trebuchet MS" w:eastAsia="굴림체" w:hAnsi="Trebuchet MS"/>
      <w:sz w:val="18"/>
      <w:szCs w:val="24"/>
    </w:rPr>
  </w:style>
  <w:style w:type="paragraph" w:customStyle="1" w:styleId="SL">
    <w:name w:val="SL 본문"/>
    <w:basedOn w:val="a3"/>
    <w:link w:val="SLChar"/>
    <w:qFormat/>
    <w:rsid w:val="00B70149"/>
    <w:pPr>
      <w:tabs>
        <w:tab w:val="left" w:pos="426"/>
        <w:tab w:val="left" w:pos="851"/>
      </w:tabs>
      <w:spacing w:afterLines="50" w:after="120"/>
    </w:pPr>
    <w:rPr>
      <w:rFonts w:ascii="맑은 고딕" w:eastAsia="맑은 고딕" w:hAnsi="맑은 고딕"/>
      <w:color w:val="0000FF"/>
      <w:sz w:val="20"/>
      <w:szCs w:val="20"/>
      <w:lang w:val="en-GB"/>
    </w:rPr>
  </w:style>
  <w:style w:type="paragraph" w:customStyle="1" w:styleId="SL1">
    <w:name w:val="SL 제목1"/>
    <w:basedOn w:val="a3"/>
    <w:rsid w:val="002C18F7"/>
    <w:pPr>
      <w:numPr>
        <w:numId w:val="7"/>
      </w:numPr>
      <w:spacing w:before="120" w:afterLines="20" w:after="48"/>
    </w:pPr>
    <w:rPr>
      <w:rFonts w:ascii="맑은 고딕" w:eastAsia="맑은 고딕" w:hAnsi="맑은 고딕"/>
      <w:b/>
      <w:sz w:val="26"/>
      <w:szCs w:val="26"/>
      <w:lang w:val="en-GB"/>
    </w:rPr>
  </w:style>
  <w:style w:type="paragraph" w:customStyle="1" w:styleId="SL2">
    <w:name w:val="SL 제목2"/>
    <w:basedOn w:val="a3"/>
    <w:rsid w:val="002C18F7"/>
    <w:pPr>
      <w:numPr>
        <w:ilvl w:val="1"/>
        <w:numId w:val="7"/>
      </w:numPr>
      <w:tabs>
        <w:tab w:val="num" w:pos="476"/>
      </w:tabs>
      <w:spacing w:before="120" w:afterLines="20" w:after="48"/>
      <w:ind w:left="567"/>
    </w:pPr>
    <w:rPr>
      <w:rFonts w:ascii="맑은 고딕" w:eastAsia="맑은 고딕" w:hAnsi="맑은 고딕"/>
      <w:b/>
      <w:sz w:val="24"/>
      <w:szCs w:val="22"/>
      <w:lang w:val="en-GB"/>
    </w:rPr>
  </w:style>
  <w:style w:type="paragraph" w:customStyle="1" w:styleId="SL3">
    <w:name w:val="SL 제목3"/>
    <w:basedOn w:val="a3"/>
    <w:link w:val="SL3Char"/>
    <w:rsid w:val="002C18F7"/>
    <w:pPr>
      <w:numPr>
        <w:ilvl w:val="2"/>
        <w:numId w:val="7"/>
      </w:numPr>
      <w:tabs>
        <w:tab w:val="clear" w:pos="1702"/>
        <w:tab w:val="num" w:pos="672"/>
      </w:tabs>
      <w:spacing w:before="120" w:afterLines="20" w:after="48"/>
      <w:ind w:left="709" w:hanging="709"/>
    </w:pPr>
    <w:rPr>
      <w:rFonts w:ascii="맑은 고딕" w:eastAsia="맑은 고딕" w:hAnsi="맑은 고딕"/>
      <w:b/>
      <w:sz w:val="22"/>
      <w:szCs w:val="22"/>
      <w:lang w:val="en-GB" w:eastAsia="en-US"/>
    </w:rPr>
  </w:style>
  <w:style w:type="paragraph" w:customStyle="1" w:styleId="SL30">
    <w:name w:val="SL 본문3"/>
    <w:basedOn w:val="a3"/>
    <w:link w:val="SL3Char0"/>
    <w:rsid w:val="002C18F7"/>
    <w:pPr>
      <w:spacing w:before="120"/>
      <w:ind w:leftChars="700" w:left="700"/>
    </w:pPr>
    <w:rPr>
      <w:rFonts w:ascii="Arial" w:eastAsia="굴림" w:hAnsi="Arial"/>
      <w:sz w:val="20"/>
      <w:lang w:val="x-none" w:eastAsia="x-none"/>
    </w:rPr>
  </w:style>
  <w:style w:type="character" w:customStyle="1" w:styleId="SL3Char0">
    <w:name w:val="SL 본문3 Char"/>
    <w:link w:val="SL30"/>
    <w:rsid w:val="002C18F7"/>
    <w:rPr>
      <w:rFonts w:ascii="Arial" w:eastAsia="굴림" w:hAnsi="Arial"/>
      <w:szCs w:val="24"/>
      <w:lang w:val="x-none" w:eastAsia="x-none"/>
    </w:rPr>
  </w:style>
  <w:style w:type="paragraph" w:customStyle="1" w:styleId="SL4">
    <w:name w:val="SL 제목4"/>
    <w:basedOn w:val="SL3"/>
    <w:link w:val="SL4Char1"/>
    <w:qFormat/>
    <w:rsid w:val="002C18F7"/>
    <w:pPr>
      <w:numPr>
        <w:ilvl w:val="3"/>
      </w:numPr>
      <w:tabs>
        <w:tab w:val="clear" w:pos="992"/>
        <w:tab w:val="num" w:pos="854"/>
      </w:tabs>
      <w:ind w:left="796" w:hangingChars="362" w:hanging="796"/>
    </w:pPr>
  </w:style>
  <w:style w:type="character" w:customStyle="1" w:styleId="SL3Char">
    <w:name w:val="SL 제목3 Char"/>
    <w:link w:val="SL3"/>
    <w:rsid w:val="002C18F7"/>
    <w:rPr>
      <w:rFonts w:ascii="맑은 고딕" w:eastAsia="맑은 고딕" w:hAnsi="맑은 고딕"/>
      <w:b/>
      <w:sz w:val="22"/>
      <w:szCs w:val="22"/>
      <w:lang w:val="en-GB" w:eastAsia="en-US"/>
    </w:rPr>
  </w:style>
  <w:style w:type="paragraph" w:customStyle="1" w:styleId="SL5">
    <w:name w:val="SL 제목5"/>
    <w:basedOn w:val="SL4"/>
    <w:qFormat/>
    <w:rsid w:val="002C18F7"/>
    <w:pPr>
      <w:numPr>
        <w:ilvl w:val="4"/>
      </w:numPr>
      <w:tabs>
        <w:tab w:val="clear" w:pos="3065"/>
        <w:tab w:val="num" w:pos="1064"/>
        <w:tab w:val="num" w:pos="3120"/>
      </w:tabs>
      <w:ind w:left="0" w:firstLineChars="0" w:firstLine="0"/>
    </w:pPr>
  </w:style>
  <w:style w:type="character" w:customStyle="1" w:styleId="SL4Char1">
    <w:name w:val="SL 제목4 Char1"/>
    <w:link w:val="SL4"/>
    <w:rsid w:val="002C18F7"/>
    <w:rPr>
      <w:rFonts w:ascii="맑은 고딕" w:eastAsia="맑은 고딕" w:hAnsi="맑은 고딕"/>
      <w:b/>
      <w:sz w:val="22"/>
      <w:szCs w:val="22"/>
      <w:lang w:val="en-GB" w:eastAsia="en-US"/>
    </w:rPr>
  </w:style>
  <w:style w:type="character" w:customStyle="1" w:styleId="SLChar">
    <w:name w:val="SL 본문 Char"/>
    <w:link w:val="SL"/>
    <w:rsid w:val="00653DBD"/>
    <w:rPr>
      <w:rFonts w:ascii="맑은 고딕" w:eastAsia="맑은 고딕" w:hAnsi="맑은 고딕"/>
      <w:color w:val="0000FF"/>
      <w:lang w:val="en-GB"/>
    </w:rPr>
  </w:style>
  <w:style w:type="paragraph" w:customStyle="1" w:styleId="13">
    <w:name w:val="본문 1"/>
    <w:basedOn w:val="a3"/>
    <w:link w:val="1Char"/>
    <w:autoRedefine/>
    <w:rsid w:val="0088676F"/>
    <w:pPr>
      <w:ind w:leftChars="200" w:left="400"/>
    </w:pPr>
    <w:rPr>
      <w:rFonts w:ascii="굴림" w:eastAsia="굴림" w:hAnsi="굴림" w:cs="굴림"/>
      <w:sz w:val="20"/>
      <w:szCs w:val="20"/>
    </w:rPr>
  </w:style>
  <w:style w:type="character" w:customStyle="1" w:styleId="1Char">
    <w:name w:val="본문 1 Char"/>
    <w:link w:val="13"/>
    <w:rsid w:val="0088676F"/>
    <w:rPr>
      <w:rFonts w:ascii="굴림" w:eastAsia="굴림" w:hAnsi="굴림" w:cs="굴림"/>
    </w:rPr>
  </w:style>
  <w:style w:type="paragraph" w:customStyle="1" w:styleId="31">
    <w:name w:val="스타일 설명 + 왼쪽:  3 글자1"/>
    <w:basedOn w:val="a3"/>
    <w:rsid w:val="0088676F"/>
    <w:pPr>
      <w:pBdr>
        <w:top w:val="dotted" w:sz="4" w:space="0" w:color="D60057"/>
        <w:left w:val="dotted" w:sz="4" w:space="4" w:color="D60057"/>
        <w:bottom w:val="dotted" w:sz="4" w:space="2" w:color="D60057"/>
        <w:right w:val="dotted" w:sz="4" w:space="4" w:color="D60057"/>
      </w:pBdr>
      <w:overflowPunct w:val="0"/>
      <w:autoSpaceDE w:val="0"/>
      <w:autoSpaceDN w:val="0"/>
      <w:adjustRightInd w:val="0"/>
      <w:ind w:leftChars="300" w:left="601" w:hanging="1"/>
      <w:jc w:val="both"/>
      <w:textAlignment w:val="baseline"/>
    </w:pPr>
    <w:rPr>
      <w:rFonts w:eastAsia="굴림" w:cs="바탕"/>
      <w:color w:val="D60057"/>
      <w:sz w:val="20"/>
      <w:szCs w:val="20"/>
    </w:rPr>
  </w:style>
  <w:style w:type="paragraph" w:styleId="aff0">
    <w:name w:val="List Paragraph"/>
    <w:basedOn w:val="a3"/>
    <w:uiPriority w:val="34"/>
    <w:qFormat/>
    <w:rsid w:val="0088676F"/>
    <w:pPr>
      <w:ind w:leftChars="400" w:left="800"/>
    </w:pPr>
    <w:rPr>
      <w:rFonts w:ascii="굴림" w:eastAsia="굴림" w:hAnsi="굴림" w:cs="굴림"/>
      <w:sz w:val="24"/>
    </w:rPr>
  </w:style>
  <w:style w:type="character" w:customStyle="1" w:styleId="apple-converted-space">
    <w:name w:val="apple-converted-space"/>
    <w:rsid w:val="003B2291"/>
  </w:style>
  <w:style w:type="character" w:styleId="aff1">
    <w:name w:val="Strong"/>
    <w:uiPriority w:val="22"/>
    <w:qFormat/>
    <w:rsid w:val="003B2291"/>
    <w:rPr>
      <w:b/>
      <w:bCs/>
    </w:rPr>
  </w:style>
  <w:style w:type="paragraph" w:customStyle="1" w:styleId="23">
    <w:name w:val="본문2항목"/>
    <w:basedOn w:val="24"/>
    <w:rsid w:val="00B07360"/>
    <w:pPr>
      <w:widowControl w:val="0"/>
      <w:wordWrap w:val="0"/>
      <w:spacing w:after="120" w:line="240" w:lineRule="auto"/>
      <w:ind w:left="862" w:hanging="295"/>
    </w:pPr>
    <w:rPr>
      <w:rFonts w:ascii="Arial" w:eastAsia="굴림" w:hAnsi="Arial"/>
      <w:kern w:val="2"/>
      <w:sz w:val="20"/>
      <w:szCs w:val="22"/>
    </w:rPr>
  </w:style>
  <w:style w:type="paragraph" w:styleId="24">
    <w:name w:val="Body Text 2"/>
    <w:basedOn w:val="a3"/>
    <w:link w:val="2Char"/>
    <w:rsid w:val="00B07360"/>
    <w:pPr>
      <w:spacing w:after="180" w:line="480" w:lineRule="auto"/>
    </w:pPr>
  </w:style>
  <w:style w:type="character" w:customStyle="1" w:styleId="2Char">
    <w:name w:val="본문 2 Char"/>
    <w:link w:val="24"/>
    <w:rsid w:val="00B07360"/>
    <w:rPr>
      <w:rFonts w:ascii="Trebuchet MS" w:eastAsia="굴림체" w:hAnsi="Trebuchet MS"/>
      <w:sz w:val="18"/>
      <w:szCs w:val="24"/>
    </w:rPr>
  </w:style>
  <w:style w:type="paragraph" w:styleId="aff2">
    <w:name w:val="Revision"/>
    <w:hidden/>
    <w:uiPriority w:val="99"/>
    <w:semiHidden/>
    <w:rsid w:val="005720FA"/>
    <w:rPr>
      <w:rFonts w:ascii="Trebuchet MS" w:eastAsia="굴림체" w:hAnsi="Trebuchet MS"/>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374">
      <w:bodyDiv w:val="1"/>
      <w:marLeft w:val="0"/>
      <w:marRight w:val="0"/>
      <w:marTop w:val="0"/>
      <w:marBottom w:val="0"/>
      <w:divBdr>
        <w:top w:val="none" w:sz="0" w:space="0" w:color="auto"/>
        <w:left w:val="none" w:sz="0" w:space="0" w:color="auto"/>
        <w:bottom w:val="none" w:sz="0" w:space="0" w:color="auto"/>
        <w:right w:val="none" w:sz="0" w:space="0" w:color="auto"/>
      </w:divBdr>
    </w:div>
    <w:div w:id="7173021">
      <w:bodyDiv w:val="1"/>
      <w:marLeft w:val="0"/>
      <w:marRight w:val="0"/>
      <w:marTop w:val="0"/>
      <w:marBottom w:val="0"/>
      <w:divBdr>
        <w:top w:val="none" w:sz="0" w:space="0" w:color="auto"/>
        <w:left w:val="none" w:sz="0" w:space="0" w:color="auto"/>
        <w:bottom w:val="none" w:sz="0" w:space="0" w:color="auto"/>
        <w:right w:val="none" w:sz="0" w:space="0" w:color="auto"/>
      </w:divBdr>
      <w:divsChild>
        <w:div w:id="1733385105">
          <w:marLeft w:val="850"/>
          <w:marRight w:val="0"/>
          <w:marTop w:val="53"/>
          <w:marBottom w:val="0"/>
          <w:divBdr>
            <w:top w:val="none" w:sz="0" w:space="0" w:color="auto"/>
            <w:left w:val="none" w:sz="0" w:space="0" w:color="auto"/>
            <w:bottom w:val="none" w:sz="0" w:space="0" w:color="auto"/>
            <w:right w:val="none" w:sz="0" w:space="0" w:color="auto"/>
          </w:divBdr>
        </w:div>
        <w:div w:id="1996179489">
          <w:marLeft w:val="994"/>
          <w:marRight w:val="0"/>
          <w:marTop w:val="53"/>
          <w:marBottom w:val="0"/>
          <w:divBdr>
            <w:top w:val="none" w:sz="0" w:space="0" w:color="auto"/>
            <w:left w:val="none" w:sz="0" w:space="0" w:color="auto"/>
            <w:bottom w:val="none" w:sz="0" w:space="0" w:color="auto"/>
            <w:right w:val="none" w:sz="0" w:space="0" w:color="auto"/>
          </w:divBdr>
        </w:div>
        <w:div w:id="2142459413">
          <w:marLeft w:val="850"/>
          <w:marRight w:val="0"/>
          <w:marTop w:val="53"/>
          <w:marBottom w:val="0"/>
          <w:divBdr>
            <w:top w:val="none" w:sz="0" w:space="0" w:color="auto"/>
            <w:left w:val="none" w:sz="0" w:space="0" w:color="auto"/>
            <w:bottom w:val="none" w:sz="0" w:space="0" w:color="auto"/>
            <w:right w:val="none" w:sz="0" w:space="0" w:color="auto"/>
          </w:divBdr>
        </w:div>
      </w:divsChild>
    </w:div>
    <w:div w:id="11345494">
      <w:bodyDiv w:val="1"/>
      <w:marLeft w:val="0"/>
      <w:marRight w:val="0"/>
      <w:marTop w:val="0"/>
      <w:marBottom w:val="0"/>
      <w:divBdr>
        <w:top w:val="none" w:sz="0" w:space="0" w:color="auto"/>
        <w:left w:val="none" w:sz="0" w:space="0" w:color="auto"/>
        <w:bottom w:val="none" w:sz="0" w:space="0" w:color="auto"/>
        <w:right w:val="none" w:sz="0" w:space="0" w:color="auto"/>
      </w:divBdr>
      <w:divsChild>
        <w:div w:id="945769625">
          <w:marLeft w:val="850"/>
          <w:marRight w:val="0"/>
          <w:marTop w:val="53"/>
          <w:marBottom w:val="0"/>
          <w:divBdr>
            <w:top w:val="none" w:sz="0" w:space="0" w:color="auto"/>
            <w:left w:val="none" w:sz="0" w:space="0" w:color="auto"/>
            <w:bottom w:val="none" w:sz="0" w:space="0" w:color="auto"/>
            <w:right w:val="none" w:sz="0" w:space="0" w:color="auto"/>
          </w:divBdr>
        </w:div>
        <w:div w:id="965047355">
          <w:marLeft w:val="850"/>
          <w:marRight w:val="0"/>
          <w:marTop w:val="53"/>
          <w:marBottom w:val="0"/>
          <w:divBdr>
            <w:top w:val="none" w:sz="0" w:space="0" w:color="auto"/>
            <w:left w:val="none" w:sz="0" w:space="0" w:color="auto"/>
            <w:bottom w:val="none" w:sz="0" w:space="0" w:color="auto"/>
            <w:right w:val="none" w:sz="0" w:space="0" w:color="auto"/>
          </w:divBdr>
        </w:div>
        <w:div w:id="1343629019">
          <w:marLeft w:val="850"/>
          <w:marRight w:val="0"/>
          <w:marTop w:val="53"/>
          <w:marBottom w:val="0"/>
          <w:divBdr>
            <w:top w:val="none" w:sz="0" w:space="0" w:color="auto"/>
            <w:left w:val="none" w:sz="0" w:space="0" w:color="auto"/>
            <w:bottom w:val="none" w:sz="0" w:space="0" w:color="auto"/>
            <w:right w:val="none" w:sz="0" w:space="0" w:color="auto"/>
          </w:divBdr>
        </w:div>
        <w:div w:id="1631746080">
          <w:marLeft w:val="850"/>
          <w:marRight w:val="0"/>
          <w:marTop w:val="53"/>
          <w:marBottom w:val="0"/>
          <w:divBdr>
            <w:top w:val="none" w:sz="0" w:space="0" w:color="auto"/>
            <w:left w:val="none" w:sz="0" w:space="0" w:color="auto"/>
            <w:bottom w:val="none" w:sz="0" w:space="0" w:color="auto"/>
            <w:right w:val="none" w:sz="0" w:space="0" w:color="auto"/>
          </w:divBdr>
        </w:div>
      </w:divsChild>
    </w:div>
    <w:div w:id="15934394">
      <w:bodyDiv w:val="1"/>
      <w:marLeft w:val="0"/>
      <w:marRight w:val="0"/>
      <w:marTop w:val="0"/>
      <w:marBottom w:val="0"/>
      <w:divBdr>
        <w:top w:val="none" w:sz="0" w:space="0" w:color="auto"/>
        <w:left w:val="none" w:sz="0" w:space="0" w:color="auto"/>
        <w:bottom w:val="none" w:sz="0" w:space="0" w:color="auto"/>
        <w:right w:val="none" w:sz="0" w:space="0" w:color="auto"/>
      </w:divBdr>
      <w:divsChild>
        <w:div w:id="909341137">
          <w:marLeft w:val="0"/>
          <w:marRight w:val="0"/>
          <w:marTop w:val="0"/>
          <w:marBottom w:val="0"/>
          <w:divBdr>
            <w:top w:val="none" w:sz="0" w:space="0" w:color="auto"/>
            <w:left w:val="none" w:sz="0" w:space="0" w:color="auto"/>
            <w:bottom w:val="none" w:sz="0" w:space="0" w:color="auto"/>
            <w:right w:val="none" w:sz="0" w:space="0" w:color="auto"/>
          </w:divBdr>
          <w:divsChild>
            <w:div w:id="1395543631">
              <w:marLeft w:val="0"/>
              <w:marRight w:val="0"/>
              <w:marTop w:val="0"/>
              <w:marBottom w:val="0"/>
              <w:divBdr>
                <w:top w:val="none" w:sz="0" w:space="0" w:color="auto"/>
                <w:left w:val="none" w:sz="0" w:space="0" w:color="auto"/>
                <w:bottom w:val="none" w:sz="0" w:space="0" w:color="auto"/>
                <w:right w:val="none" w:sz="0" w:space="0" w:color="auto"/>
              </w:divBdr>
            </w:div>
            <w:div w:id="1554776107">
              <w:marLeft w:val="0"/>
              <w:marRight w:val="0"/>
              <w:marTop w:val="0"/>
              <w:marBottom w:val="0"/>
              <w:divBdr>
                <w:top w:val="none" w:sz="0" w:space="0" w:color="auto"/>
                <w:left w:val="none" w:sz="0" w:space="0" w:color="auto"/>
                <w:bottom w:val="none" w:sz="0" w:space="0" w:color="auto"/>
                <w:right w:val="none" w:sz="0" w:space="0" w:color="auto"/>
              </w:divBdr>
            </w:div>
            <w:div w:id="21373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8476">
      <w:bodyDiv w:val="1"/>
      <w:marLeft w:val="0"/>
      <w:marRight w:val="0"/>
      <w:marTop w:val="0"/>
      <w:marBottom w:val="0"/>
      <w:divBdr>
        <w:top w:val="none" w:sz="0" w:space="0" w:color="auto"/>
        <w:left w:val="none" w:sz="0" w:space="0" w:color="auto"/>
        <w:bottom w:val="none" w:sz="0" w:space="0" w:color="auto"/>
        <w:right w:val="none" w:sz="0" w:space="0" w:color="auto"/>
      </w:divBdr>
    </w:div>
    <w:div w:id="23680059">
      <w:bodyDiv w:val="1"/>
      <w:marLeft w:val="0"/>
      <w:marRight w:val="0"/>
      <w:marTop w:val="0"/>
      <w:marBottom w:val="0"/>
      <w:divBdr>
        <w:top w:val="none" w:sz="0" w:space="0" w:color="auto"/>
        <w:left w:val="none" w:sz="0" w:space="0" w:color="auto"/>
        <w:bottom w:val="none" w:sz="0" w:space="0" w:color="auto"/>
        <w:right w:val="none" w:sz="0" w:space="0" w:color="auto"/>
      </w:divBdr>
    </w:div>
    <w:div w:id="26377042">
      <w:bodyDiv w:val="1"/>
      <w:marLeft w:val="0"/>
      <w:marRight w:val="0"/>
      <w:marTop w:val="0"/>
      <w:marBottom w:val="0"/>
      <w:divBdr>
        <w:top w:val="none" w:sz="0" w:space="0" w:color="auto"/>
        <w:left w:val="none" w:sz="0" w:space="0" w:color="auto"/>
        <w:bottom w:val="none" w:sz="0" w:space="0" w:color="auto"/>
        <w:right w:val="none" w:sz="0" w:space="0" w:color="auto"/>
      </w:divBdr>
      <w:divsChild>
        <w:div w:id="302581957">
          <w:marLeft w:val="850"/>
          <w:marRight w:val="0"/>
          <w:marTop w:val="53"/>
          <w:marBottom w:val="0"/>
          <w:divBdr>
            <w:top w:val="none" w:sz="0" w:space="0" w:color="auto"/>
            <w:left w:val="none" w:sz="0" w:space="0" w:color="auto"/>
            <w:bottom w:val="none" w:sz="0" w:space="0" w:color="auto"/>
            <w:right w:val="none" w:sz="0" w:space="0" w:color="auto"/>
          </w:divBdr>
        </w:div>
        <w:div w:id="541596964">
          <w:marLeft w:val="1123"/>
          <w:marRight w:val="0"/>
          <w:marTop w:val="53"/>
          <w:marBottom w:val="0"/>
          <w:divBdr>
            <w:top w:val="none" w:sz="0" w:space="0" w:color="auto"/>
            <w:left w:val="none" w:sz="0" w:space="0" w:color="auto"/>
            <w:bottom w:val="none" w:sz="0" w:space="0" w:color="auto"/>
            <w:right w:val="none" w:sz="0" w:space="0" w:color="auto"/>
          </w:divBdr>
        </w:div>
        <w:div w:id="548683585">
          <w:marLeft w:val="1123"/>
          <w:marRight w:val="0"/>
          <w:marTop w:val="53"/>
          <w:marBottom w:val="0"/>
          <w:divBdr>
            <w:top w:val="none" w:sz="0" w:space="0" w:color="auto"/>
            <w:left w:val="none" w:sz="0" w:space="0" w:color="auto"/>
            <w:bottom w:val="none" w:sz="0" w:space="0" w:color="auto"/>
            <w:right w:val="none" w:sz="0" w:space="0" w:color="auto"/>
          </w:divBdr>
        </w:div>
        <w:div w:id="663968704">
          <w:marLeft w:val="1123"/>
          <w:marRight w:val="0"/>
          <w:marTop w:val="53"/>
          <w:marBottom w:val="0"/>
          <w:divBdr>
            <w:top w:val="none" w:sz="0" w:space="0" w:color="auto"/>
            <w:left w:val="none" w:sz="0" w:space="0" w:color="auto"/>
            <w:bottom w:val="none" w:sz="0" w:space="0" w:color="auto"/>
            <w:right w:val="none" w:sz="0" w:space="0" w:color="auto"/>
          </w:divBdr>
        </w:div>
        <w:div w:id="689066624">
          <w:marLeft w:val="850"/>
          <w:marRight w:val="0"/>
          <w:marTop w:val="53"/>
          <w:marBottom w:val="0"/>
          <w:divBdr>
            <w:top w:val="none" w:sz="0" w:space="0" w:color="auto"/>
            <w:left w:val="none" w:sz="0" w:space="0" w:color="auto"/>
            <w:bottom w:val="none" w:sz="0" w:space="0" w:color="auto"/>
            <w:right w:val="none" w:sz="0" w:space="0" w:color="auto"/>
          </w:divBdr>
        </w:div>
        <w:div w:id="803426926">
          <w:marLeft w:val="1123"/>
          <w:marRight w:val="0"/>
          <w:marTop w:val="53"/>
          <w:marBottom w:val="0"/>
          <w:divBdr>
            <w:top w:val="none" w:sz="0" w:space="0" w:color="auto"/>
            <w:left w:val="none" w:sz="0" w:space="0" w:color="auto"/>
            <w:bottom w:val="none" w:sz="0" w:space="0" w:color="auto"/>
            <w:right w:val="none" w:sz="0" w:space="0" w:color="auto"/>
          </w:divBdr>
        </w:div>
        <w:div w:id="1020086447">
          <w:marLeft w:val="850"/>
          <w:marRight w:val="0"/>
          <w:marTop w:val="53"/>
          <w:marBottom w:val="0"/>
          <w:divBdr>
            <w:top w:val="none" w:sz="0" w:space="0" w:color="auto"/>
            <w:left w:val="none" w:sz="0" w:space="0" w:color="auto"/>
            <w:bottom w:val="none" w:sz="0" w:space="0" w:color="auto"/>
            <w:right w:val="none" w:sz="0" w:space="0" w:color="auto"/>
          </w:divBdr>
        </w:div>
        <w:div w:id="1456407176">
          <w:marLeft w:val="850"/>
          <w:marRight w:val="0"/>
          <w:marTop w:val="53"/>
          <w:marBottom w:val="0"/>
          <w:divBdr>
            <w:top w:val="none" w:sz="0" w:space="0" w:color="auto"/>
            <w:left w:val="none" w:sz="0" w:space="0" w:color="auto"/>
            <w:bottom w:val="none" w:sz="0" w:space="0" w:color="auto"/>
            <w:right w:val="none" w:sz="0" w:space="0" w:color="auto"/>
          </w:divBdr>
        </w:div>
      </w:divsChild>
    </w:div>
    <w:div w:id="41682598">
      <w:bodyDiv w:val="1"/>
      <w:marLeft w:val="0"/>
      <w:marRight w:val="0"/>
      <w:marTop w:val="0"/>
      <w:marBottom w:val="0"/>
      <w:divBdr>
        <w:top w:val="none" w:sz="0" w:space="0" w:color="auto"/>
        <w:left w:val="none" w:sz="0" w:space="0" w:color="auto"/>
        <w:bottom w:val="none" w:sz="0" w:space="0" w:color="auto"/>
        <w:right w:val="none" w:sz="0" w:space="0" w:color="auto"/>
      </w:divBdr>
    </w:div>
    <w:div w:id="51119684">
      <w:bodyDiv w:val="1"/>
      <w:marLeft w:val="0"/>
      <w:marRight w:val="0"/>
      <w:marTop w:val="0"/>
      <w:marBottom w:val="0"/>
      <w:divBdr>
        <w:top w:val="none" w:sz="0" w:space="0" w:color="auto"/>
        <w:left w:val="none" w:sz="0" w:space="0" w:color="auto"/>
        <w:bottom w:val="none" w:sz="0" w:space="0" w:color="auto"/>
        <w:right w:val="none" w:sz="0" w:space="0" w:color="auto"/>
      </w:divBdr>
      <w:divsChild>
        <w:div w:id="133300637">
          <w:marLeft w:val="994"/>
          <w:marRight w:val="0"/>
          <w:marTop w:val="53"/>
          <w:marBottom w:val="0"/>
          <w:divBdr>
            <w:top w:val="none" w:sz="0" w:space="0" w:color="auto"/>
            <w:left w:val="none" w:sz="0" w:space="0" w:color="auto"/>
            <w:bottom w:val="none" w:sz="0" w:space="0" w:color="auto"/>
            <w:right w:val="none" w:sz="0" w:space="0" w:color="auto"/>
          </w:divBdr>
        </w:div>
        <w:div w:id="474571448">
          <w:marLeft w:val="994"/>
          <w:marRight w:val="0"/>
          <w:marTop w:val="53"/>
          <w:marBottom w:val="0"/>
          <w:divBdr>
            <w:top w:val="none" w:sz="0" w:space="0" w:color="auto"/>
            <w:left w:val="none" w:sz="0" w:space="0" w:color="auto"/>
            <w:bottom w:val="none" w:sz="0" w:space="0" w:color="auto"/>
            <w:right w:val="none" w:sz="0" w:space="0" w:color="auto"/>
          </w:divBdr>
        </w:div>
        <w:div w:id="1123230226">
          <w:marLeft w:val="994"/>
          <w:marRight w:val="0"/>
          <w:marTop w:val="53"/>
          <w:marBottom w:val="0"/>
          <w:divBdr>
            <w:top w:val="none" w:sz="0" w:space="0" w:color="auto"/>
            <w:left w:val="none" w:sz="0" w:space="0" w:color="auto"/>
            <w:bottom w:val="none" w:sz="0" w:space="0" w:color="auto"/>
            <w:right w:val="none" w:sz="0" w:space="0" w:color="auto"/>
          </w:divBdr>
        </w:div>
        <w:div w:id="1232351402">
          <w:marLeft w:val="850"/>
          <w:marRight w:val="0"/>
          <w:marTop w:val="53"/>
          <w:marBottom w:val="0"/>
          <w:divBdr>
            <w:top w:val="none" w:sz="0" w:space="0" w:color="auto"/>
            <w:left w:val="none" w:sz="0" w:space="0" w:color="auto"/>
            <w:bottom w:val="none" w:sz="0" w:space="0" w:color="auto"/>
            <w:right w:val="none" w:sz="0" w:space="0" w:color="auto"/>
          </w:divBdr>
        </w:div>
        <w:div w:id="1274627212">
          <w:marLeft w:val="994"/>
          <w:marRight w:val="0"/>
          <w:marTop w:val="53"/>
          <w:marBottom w:val="0"/>
          <w:divBdr>
            <w:top w:val="none" w:sz="0" w:space="0" w:color="auto"/>
            <w:left w:val="none" w:sz="0" w:space="0" w:color="auto"/>
            <w:bottom w:val="none" w:sz="0" w:space="0" w:color="auto"/>
            <w:right w:val="none" w:sz="0" w:space="0" w:color="auto"/>
          </w:divBdr>
        </w:div>
        <w:div w:id="1493640398">
          <w:marLeft w:val="850"/>
          <w:marRight w:val="0"/>
          <w:marTop w:val="53"/>
          <w:marBottom w:val="0"/>
          <w:divBdr>
            <w:top w:val="none" w:sz="0" w:space="0" w:color="auto"/>
            <w:left w:val="none" w:sz="0" w:space="0" w:color="auto"/>
            <w:bottom w:val="none" w:sz="0" w:space="0" w:color="auto"/>
            <w:right w:val="none" w:sz="0" w:space="0" w:color="auto"/>
          </w:divBdr>
        </w:div>
        <w:div w:id="1815638817">
          <w:marLeft w:val="994"/>
          <w:marRight w:val="0"/>
          <w:marTop w:val="53"/>
          <w:marBottom w:val="0"/>
          <w:divBdr>
            <w:top w:val="none" w:sz="0" w:space="0" w:color="auto"/>
            <w:left w:val="none" w:sz="0" w:space="0" w:color="auto"/>
            <w:bottom w:val="none" w:sz="0" w:space="0" w:color="auto"/>
            <w:right w:val="none" w:sz="0" w:space="0" w:color="auto"/>
          </w:divBdr>
        </w:div>
        <w:div w:id="1884638889">
          <w:marLeft w:val="994"/>
          <w:marRight w:val="0"/>
          <w:marTop w:val="53"/>
          <w:marBottom w:val="0"/>
          <w:divBdr>
            <w:top w:val="none" w:sz="0" w:space="0" w:color="auto"/>
            <w:left w:val="none" w:sz="0" w:space="0" w:color="auto"/>
            <w:bottom w:val="none" w:sz="0" w:space="0" w:color="auto"/>
            <w:right w:val="none" w:sz="0" w:space="0" w:color="auto"/>
          </w:divBdr>
        </w:div>
        <w:div w:id="2071805815">
          <w:marLeft w:val="994"/>
          <w:marRight w:val="0"/>
          <w:marTop w:val="53"/>
          <w:marBottom w:val="0"/>
          <w:divBdr>
            <w:top w:val="none" w:sz="0" w:space="0" w:color="auto"/>
            <w:left w:val="none" w:sz="0" w:space="0" w:color="auto"/>
            <w:bottom w:val="none" w:sz="0" w:space="0" w:color="auto"/>
            <w:right w:val="none" w:sz="0" w:space="0" w:color="auto"/>
          </w:divBdr>
        </w:div>
        <w:div w:id="2079672419">
          <w:marLeft w:val="850"/>
          <w:marRight w:val="0"/>
          <w:marTop w:val="53"/>
          <w:marBottom w:val="0"/>
          <w:divBdr>
            <w:top w:val="none" w:sz="0" w:space="0" w:color="auto"/>
            <w:left w:val="none" w:sz="0" w:space="0" w:color="auto"/>
            <w:bottom w:val="none" w:sz="0" w:space="0" w:color="auto"/>
            <w:right w:val="none" w:sz="0" w:space="0" w:color="auto"/>
          </w:divBdr>
        </w:div>
        <w:div w:id="2141874708">
          <w:marLeft w:val="994"/>
          <w:marRight w:val="0"/>
          <w:marTop w:val="53"/>
          <w:marBottom w:val="0"/>
          <w:divBdr>
            <w:top w:val="none" w:sz="0" w:space="0" w:color="auto"/>
            <w:left w:val="none" w:sz="0" w:space="0" w:color="auto"/>
            <w:bottom w:val="none" w:sz="0" w:space="0" w:color="auto"/>
            <w:right w:val="none" w:sz="0" w:space="0" w:color="auto"/>
          </w:divBdr>
        </w:div>
      </w:divsChild>
    </w:div>
    <w:div w:id="55473501">
      <w:bodyDiv w:val="1"/>
      <w:marLeft w:val="0"/>
      <w:marRight w:val="0"/>
      <w:marTop w:val="0"/>
      <w:marBottom w:val="0"/>
      <w:divBdr>
        <w:top w:val="none" w:sz="0" w:space="0" w:color="auto"/>
        <w:left w:val="none" w:sz="0" w:space="0" w:color="auto"/>
        <w:bottom w:val="none" w:sz="0" w:space="0" w:color="auto"/>
        <w:right w:val="none" w:sz="0" w:space="0" w:color="auto"/>
      </w:divBdr>
      <w:divsChild>
        <w:div w:id="1180201605">
          <w:marLeft w:val="0"/>
          <w:marRight w:val="0"/>
          <w:marTop w:val="0"/>
          <w:marBottom w:val="0"/>
          <w:divBdr>
            <w:top w:val="none" w:sz="0" w:space="0" w:color="auto"/>
            <w:left w:val="none" w:sz="0" w:space="0" w:color="auto"/>
            <w:bottom w:val="none" w:sz="0" w:space="0" w:color="auto"/>
            <w:right w:val="none" w:sz="0" w:space="0" w:color="auto"/>
          </w:divBdr>
          <w:divsChild>
            <w:div w:id="5916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083">
      <w:bodyDiv w:val="1"/>
      <w:marLeft w:val="0"/>
      <w:marRight w:val="0"/>
      <w:marTop w:val="0"/>
      <w:marBottom w:val="0"/>
      <w:divBdr>
        <w:top w:val="none" w:sz="0" w:space="0" w:color="auto"/>
        <w:left w:val="none" w:sz="0" w:space="0" w:color="auto"/>
        <w:bottom w:val="none" w:sz="0" w:space="0" w:color="auto"/>
        <w:right w:val="none" w:sz="0" w:space="0" w:color="auto"/>
      </w:divBdr>
    </w:div>
    <w:div w:id="102380731">
      <w:bodyDiv w:val="1"/>
      <w:marLeft w:val="0"/>
      <w:marRight w:val="0"/>
      <w:marTop w:val="0"/>
      <w:marBottom w:val="0"/>
      <w:divBdr>
        <w:top w:val="none" w:sz="0" w:space="0" w:color="auto"/>
        <w:left w:val="none" w:sz="0" w:space="0" w:color="auto"/>
        <w:bottom w:val="none" w:sz="0" w:space="0" w:color="auto"/>
        <w:right w:val="none" w:sz="0" w:space="0" w:color="auto"/>
      </w:divBdr>
    </w:div>
    <w:div w:id="110982084">
      <w:bodyDiv w:val="1"/>
      <w:marLeft w:val="0"/>
      <w:marRight w:val="0"/>
      <w:marTop w:val="0"/>
      <w:marBottom w:val="0"/>
      <w:divBdr>
        <w:top w:val="none" w:sz="0" w:space="0" w:color="auto"/>
        <w:left w:val="none" w:sz="0" w:space="0" w:color="auto"/>
        <w:bottom w:val="none" w:sz="0" w:space="0" w:color="auto"/>
        <w:right w:val="none" w:sz="0" w:space="0" w:color="auto"/>
      </w:divBdr>
    </w:div>
    <w:div w:id="111093769">
      <w:bodyDiv w:val="1"/>
      <w:marLeft w:val="0"/>
      <w:marRight w:val="0"/>
      <w:marTop w:val="0"/>
      <w:marBottom w:val="0"/>
      <w:divBdr>
        <w:top w:val="none" w:sz="0" w:space="0" w:color="auto"/>
        <w:left w:val="none" w:sz="0" w:space="0" w:color="auto"/>
        <w:bottom w:val="none" w:sz="0" w:space="0" w:color="auto"/>
        <w:right w:val="none" w:sz="0" w:space="0" w:color="auto"/>
      </w:divBdr>
      <w:divsChild>
        <w:div w:id="1764060424">
          <w:marLeft w:val="0"/>
          <w:marRight w:val="0"/>
          <w:marTop w:val="0"/>
          <w:marBottom w:val="0"/>
          <w:divBdr>
            <w:top w:val="none" w:sz="0" w:space="0" w:color="auto"/>
            <w:left w:val="none" w:sz="0" w:space="0" w:color="auto"/>
            <w:bottom w:val="none" w:sz="0" w:space="0" w:color="auto"/>
            <w:right w:val="none" w:sz="0" w:space="0" w:color="auto"/>
          </w:divBdr>
          <w:divsChild>
            <w:div w:id="651787556">
              <w:marLeft w:val="0"/>
              <w:marRight w:val="0"/>
              <w:marTop w:val="0"/>
              <w:marBottom w:val="0"/>
              <w:divBdr>
                <w:top w:val="none" w:sz="0" w:space="0" w:color="auto"/>
                <w:left w:val="none" w:sz="0" w:space="0" w:color="auto"/>
                <w:bottom w:val="none" w:sz="0" w:space="0" w:color="auto"/>
                <w:right w:val="none" w:sz="0" w:space="0" w:color="auto"/>
              </w:divBdr>
            </w:div>
            <w:div w:id="15868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8790">
      <w:bodyDiv w:val="1"/>
      <w:marLeft w:val="0"/>
      <w:marRight w:val="0"/>
      <w:marTop w:val="0"/>
      <w:marBottom w:val="0"/>
      <w:divBdr>
        <w:top w:val="none" w:sz="0" w:space="0" w:color="auto"/>
        <w:left w:val="none" w:sz="0" w:space="0" w:color="auto"/>
        <w:bottom w:val="none" w:sz="0" w:space="0" w:color="auto"/>
        <w:right w:val="none" w:sz="0" w:space="0" w:color="auto"/>
      </w:divBdr>
      <w:divsChild>
        <w:div w:id="28342392">
          <w:marLeft w:val="504"/>
          <w:marRight w:val="0"/>
          <w:marTop w:val="96"/>
          <w:marBottom w:val="0"/>
          <w:divBdr>
            <w:top w:val="none" w:sz="0" w:space="0" w:color="auto"/>
            <w:left w:val="none" w:sz="0" w:space="0" w:color="auto"/>
            <w:bottom w:val="none" w:sz="0" w:space="0" w:color="auto"/>
            <w:right w:val="none" w:sz="0" w:space="0" w:color="auto"/>
          </w:divBdr>
        </w:div>
        <w:div w:id="292947392">
          <w:marLeft w:val="504"/>
          <w:marRight w:val="0"/>
          <w:marTop w:val="96"/>
          <w:marBottom w:val="0"/>
          <w:divBdr>
            <w:top w:val="none" w:sz="0" w:space="0" w:color="auto"/>
            <w:left w:val="none" w:sz="0" w:space="0" w:color="auto"/>
            <w:bottom w:val="none" w:sz="0" w:space="0" w:color="auto"/>
            <w:right w:val="none" w:sz="0" w:space="0" w:color="auto"/>
          </w:divBdr>
        </w:div>
        <w:div w:id="323824081">
          <w:marLeft w:val="504"/>
          <w:marRight w:val="0"/>
          <w:marTop w:val="96"/>
          <w:marBottom w:val="0"/>
          <w:divBdr>
            <w:top w:val="none" w:sz="0" w:space="0" w:color="auto"/>
            <w:left w:val="none" w:sz="0" w:space="0" w:color="auto"/>
            <w:bottom w:val="none" w:sz="0" w:space="0" w:color="auto"/>
            <w:right w:val="none" w:sz="0" w:space="0" w:color="auto"/>
          </w:divBdr>
        </w:div>
        <w:div w:id="380592076">
          <w:marLeft w:val="504"/>
          <w:marRight w:val="0"/>
          <w:marTop w:val="96"/>
          <w:marBottom w:val="0"/>
          <w:divBdr>
            <w:top w:val="none" w:sz="0" w:space="0" w:color="auto"/>
            <w:left w:val="none" w:sz="0" w:space="0" w:color="auto"/>
            <w:bottom w:val="none" w:sz="0" w:space="0" w:color="auto"/>
            <w:right w:val="none" w:sz="0" w:space="0" w:color="auto"/>
          </w:divBdr>
        </w:div>
        <w:div w:id="917985885">
          <w:marLeft w:val="504"/>
          <w:marRight w:val="0"/>
          <w:marTop w:val="96"/>
          <w:marBottom w:val="0"/>
          <w:divBdr>
            <w:top w:val="none" w:sz="0" w:space="0" w:color="auto"/>
            <w:left w:val="none" w:sz="0" w:space="0" w:color="auto"/>
            <w:bottom w:val="none" w:sz="0" w:space="0" w:color="auto"/>
            <w:right w:val="none" w:sz="0" w:space="0" w:color="auto"/>
          </w:divBdr>
        </w:div>
        <w:div w:id="1210849006">
          <w:marLeft w:val="504"/>
          <w:marRight w:val="0"/>
          <w:marTop w:val="96"/>
          <w:marBottom w:val="0"/>
          <w:divBdr>
            <w:top w:val="none" w:sz="0" w:space="0" w:color="auto"/>
            <w:left w:val="none" w:sz="0" w:space="0" w:color="auto"/>
            <w:bottom w:val="none" w:sz="0" w:space="0" w:color="auto"/>
            <w:right w:val="none" w:sz="0" w:space="0" w:color="auto"/>
          </w:divBdr>
        </w:div>
        <w:div w:id="1251501366">
          <w:marLeft w:val="504"/>
          <w:marRight w:val="0"/>
          <w:marTop w:val="96"/>
          <w:marBottom w:val="0"/>
          <w:divBdr>
            <w:top w:val="none" w:sz="0" w:space="0" w:color="auto"/>
            <w:left w:val="none" w:sz="0" w:space="0" w:color="auto"/>
            <w:bottom w:val="none" w:sz="0" w:space="0" w:color="auto"/>
            <w:right w:val="none" w:sz="0" w:space="0" w:color="auto"/>
          </w:divBdr>
        </w:div>
        <w:div w:id="1396317512">
          <w:marLeft w:val="504"/>
          <w:marRight w:val="0"/>
          <w:marTop w:val="96"/>
          <w:marBottom w:val="0"/>
          <w:divBdr>
            <w:top w:val="none" w:sz="0" w:space="0" w:color="auto"/>
            <w:left w:val="none" w:sz="0" w:space="0" w:color="auto"/>
            <w:bottom w:val="none" w:sz="0" w:space="0" w:color="auto"/>
            <w:right w:val="none" w:sz="0" w:space="0" w:color="auto"/>
          </w:divBdr>
        </w:div>
        <w:div w:id="2120489822">
          <w:marLeft w:val="504"/>
          <w:marRight w:val="0"/>
          <w:marTop w:val="96"/>
          <w:marBottom w:val="0"/>
          <w:divBdr>
            <w:top w:val="none" w:sz="0" w:space="0" w:color="auto"/>
            <w:left w:val="none" w:sz="0" w:space="0" w:color="auto"/>
            <w:bottom w:val="none" w:sz="0" w:space="0" w:color="auto"/>
            <w:right w:val="none" w:sz="0" w:space="0" w:color="auto"/>
          </w:divBdr>
        </w:div>
      </w:divsChild>
    </w:div>
    <w:div w:id="122889214">
      <w:bodyDiv w:val="1"/>
      <w:marLeft w:val="0"/>
      <w:marRight w:val="0"/>
      <w:marTop w:val="0"/>
      <w:marBottom w:val="0"/>
      <w:divBdr>
        <w:top w:val="none" w:sz="0" w:space="0" w:color="auto"/>
        <w:left w:val="none" w:sz="0" w:space="0" w:color="auto"/>
        <w:bottom w:val="none" w:sz="0" w:space="0" w:color="auto"/>
        <w:right w:val="none" w:sz="0" w:space="0" w:color="auto"/>
      </w:divBdr>
      <w:divsChild>
        <w:div w:id="144399169">
          <w:marLeft w:val="979"/>
          <w:marRight w:val="0"/>
          <w:marTop w:val="0"/>
          <w:marBottom w:val="0"/>
          <w:divBdr>
            <w:top w:val="none" w:sz="0" w:space="0" w:color="auto"/>
            <w:left w:val="none" w:sz="0" w:space="0" w:color="auto"/>
            <w:bottom w:val="none" w:sz="0" w:space="0" w:color="auto"/>
            <w:right w:val="none" w:sz="0" w:space="0" w:color="auto"/>
          </w:divBdr>
        </w:div>
        <w:div w:id="2078238160">
          <w:marLeft w:val="979"/>
          <w:marRight w:val="0"/>
          <w:marTop w:val="0"/>
          <w:marBottom w:val="0"/>
          <w:divBdr>
            <w:top w:val="none" w:sz="0" w:space="0" w:color="auto"/>
            <w:left w:val="none" w:sz="0" w:space="0" w:color="auto"/>
            <w:bottom w:val="none" w:sz="0" w:space="0" w:color="auto"/>
            <w:right w:val="none" w:sz="0" w:space="0" w:color="auto"/>
          </w:divBdr>
        </w:div>
      </w:divsChild>
    </w:div>
    <w:div w:id="130708753">
      <w:bodyDiv w:val="1"/>
      <w:marLeft w:val="0"/>
      <w:marRight w:val="0"/>
      <w:marTop w:val="0"/>
      <w:marBottom w:val="0"/>
      <w:divBdr>
        <w:top w:val="none" w:sz="0" w:space="0" w:color="auto"/>
        <w:left w:val="none" w:sz="0" w:space="0" w:color="auto"/>
        <w:bottom w:val="none" w:sz="0" w:space="0" w:color="auto"/>
        <w:right w:val="none" w:sz="0" w:space="0" w:color="auto"/>
      </w:divBdr>
    </w:div>
    <w:div w:id="137037193">
      <w:bodyDiv w:val="1"/>
      <w:marLeft w:val="0"/>
      <w:marRight w:val="0"/>
      <w:marTop w:val="0"/>
      <w:marBottom w:val="0"/>
      <w:divBdr>
        <w:top w:val="none" w:sz="0" w:space="0" w:color="auto"/>
        <w:left w:val="none" w:sz="0" w:space="0" w:color="auto"/>
        <w:bottom w:val="none" w:sz="0" w:space="0" w:color="auto"/>
        <w:right w:val="none" w:sz="0" w:space="0" w:color="auto"/>
      </w:divBdr>
      <w:divsChild>
        <w:div w:id="480774515">
          <w:marLeft w:val="850"/>
          <w:marRight w:val="0"/>
          <w:marTop w:val="53"/>
          <w:marBottom w:val="0"/>
          <w:divBdr>
            <w:top w:val="none" w:sz="0" w:space="0" w:color="auto"/>
            <w:left w:val="none" w:sz="0" w:space="0" w:color="auto"/>
            <w:bottom w:val="none" w:sz="0" w:space="0" w:color="auto"/>
            <w:right w:val="none" w:sz="0" w:space="0" w:color="auto"/>
          </w:divBdr>
        </w:div>
        <w:div w:id="1464543755">
          <w:marLeft w:val="850"/>
          <w:marRight w:val="0"/>
          <w:marTop w:val="53"/>
          <w:marBottom w:val="0"/>
          <w:divBdr>
            <w:top w:val="none" w:sz="0" w:space="0" w:color="auto"/>
            <w:left w:val="none" w:sz="0" w:space="0" w:color="auto"/>
            <w:bottom w:val="none" w:sz="0" w:space="0" w:color="auto"/>
            <w:right w:val="none" w:sz="0" w:space="0" w:color="auto"/>
          </w:divBdr>
        </w:div>
        <w:div w:id="1945188940">
          <w:marLeft w:val="850"/>
          <w:marRight w:val="0"/>
          <w:marTop w:val="53"/>
          <w:marBottom w:val="0"/>
          <w:divBdr>
            <w:top w:val="none" w:sz="0" w:space="0" w:color="auto"/>
            <w:left w:val="none" w:sz="0" w:space="0" w:color="auto"/>
            <w:bottom w:val="none" w:sz="0" w:space="0" w:color="auto"/>
            <w:right w:val="none" w:sz="0" w:space="0" w:color="auto"/>
          </w:divBdr>
        </w:div>
      </w:divsChild>
    </w:div>
    <w:div w:id="152336732">
      <w:bodyDiv w:val="1"/>
      <w:marLeft w:val="0"/>
      <w:marRight w:val="0"/>
      <w:marTop w:val="0"/>
      <w:marBottom w:val="0"/>
      <w:divBdr>
        <w:top w:val="none" w:sz="0" w:space="0" w:color="auto"/>
        <w:left w:val="none" w:sz="0" w:space="0" w:color="auto"/>
        <w:bottom w:val="none" w:sz="0" w:space="0" w:color="auto"/>
        <w:right w:val="none" w:sz="0" w:space="0" w:color="auto"/>
      </w:divBdr>
    </w:div>
    <w:div w:id="180703163">
      <w:bodyDiv w:val="1"/>
      <w:marLeft w:val="0"/>
      <w:marRight w:val="0"/>
      <w:marTop w:val="0"/>
      <w:marBottom w:val="0"/>
      <w:divBdr>
        <w:top w:val="none" w:sz="0" w:space="0" w:color="auto"/>
        <w:left w:val="none" w:sz="0" w:space="0" w:color="auto"/>
        <w:bottom w:val="none" w:sz="0" w:space="0" w:color="auto"/>
        <w:right w:val="none" w:sz="0" w:space="0" w:color="auto"/>
      </w:divBdr>
      <w:divsChild>
        <w:div w:id="14043842">
          <w:marLeft w:val="850"/>
          <w:marRight w:val="0"/>
          <w:marTop w:val="0"/>
          <w:marBottom w:val="0"/>
          <w:divBdr>
            <w:top w:val="none" w:sz="0" w:space="0" w:color="auto"/>
            <w:left w:val="none" w:sz="0" w:space="0" w:color="auto"/>
            <w:bottom w:val="none" w:sz="0" w:space="0" w:color="auto"/>
            <w:right w:val="none" w:sz="0" w:space="0" w:color="auto"/>
          </w:divBdr>
        </w:div>
        <w:div w:id="346106596">
          <w:marLeft w:val="850"/>
          <w:marRight w:val="0"/>
          <w:marTop w:val="0"/>
          <w:marBottom w:val="0"/>
          <w:divBdr>
            <w:top w:val="none" w:sz="0" w:space="0" w:color="auto"/>
            <w:left w:val="none" w:sz="0" w:space="0" w:color="auto"/>
            <w:bottom w:val="none" w:sz="0" w:space="0" w:color="auto"/>
            <w:right w:val="none" w:sz="0" w:space="0" w:color="auto"/>
          </w:divBdr>
        </w:div>
        <w:div w:id="1843231793">
          <w:marLeft w:val="850"/>
          <w:marRight w:val="0"/>
          <w:marTop w:val="0"/>
          <w:marBottom w:val="0"/>
          <w:divBdr>
            <w:top w:val="none" w:sz="0" w:space="0" w:color="auto"/>
            <w:left w:val="none" w:sz="0" w:space="0" w:color="auto"/>
            <w:bottom w:val="none" w:sz="0" w:space="0" w:color="auto"/>
            <w:right w:val="none" w:sz="0" w:space="0" w:color="auto"/>
          </w:divBdr>
        </w:div>
        <w:div w:id="1867984570">
          <w:marLeft w:val="850"/>
          <w:marRight w:val="0"/>
          <w:marTop w:val="0"/>
          <w:marBottom w:val="0"/>
          <w:divBdr>
            <w:top w:val="none" w:sz="0" w:space="0" w:color="auto"/>
            <w:left w:val="none" w:sz="0" w:space="0" w:color="auto"/>
            <w:bottom w:val="none" w:sz="0" w:space="0" w:color="auto"/>
            <w:right w:val="none" w:sz="0" w:space="0" w:color="auto"/>
          </w:divBdr>
        </w:div>
      </w:divsChild>
    </w:div>
    <w:div w:id="185607715">
      <w:bodyDiv w:val="1"/>
      <w:marLeft w:val="0"/>
      <w:marRight w:val="0"/>
      <w:marTop w:val="0"/>
      <w:marBottom w:val="0"/>
      <w:divBdr>
        <w:top w:val="none" w:sz="0" w:space="0" w:color="auto"/>
        <w:left w:val="none" w:sz="0" w:space="0" w:color="auto"/>
        <w:bottom w:val="none" w:sz="0" w:space="0" w:color="auto"/>
        <w:right w:val="none" w:sz="0" w:space="0" w:color="auto"/>
      </w:divBdr>
      <w:divsChild>
        <w:div w:id="89279012">
          <w:marLeft w:val="994"/>
          <w:marRight w:val="0"/>
          <w:marTop w:val="53"/>
          <w:marBottom w:val="0"/>
          <w:divBdr>
            <w:top w:val="none" w:sz="0" w:space="0" w:color="auto"/>
            <w:left w:val="none" w:sz="0" w:space="0" w:color="auto"/>
            <w:bottom w:val="none" w:sz="0" w:space="0" w:color="auto"/>
            <w:right w:val="none" w:sz="0" w:space="0" w:color="auto"/>
          </w:divBdr>
        </w:div>
        <w:div w:id="196629813">
          <w:marLeft w:val="850"/>
          <w:marRight w:val="0"/>
          <w:marTop w:val="53"/>
          <w:marBottom w:val="0"/>
          <w:divBdr>
            <w:top w:val="none" w:sz="0" w:space="0" w:color="auto"/>
            <w:left w:val="none" w:sz="0" w:space="0" w:color="auto"/>
            <w:bottom w:val="none" w:sz="0" w:space="0" w:color="auto"/>
            <w:right w:val="none" w:sz="0" w:space="0" w:color="auto"/>
          </w:divBdr>
        </w:div>
        <w:div w:id="204947074">
          <w:marLeft w:val="850"/>
          <w:marRight w:val="0"/>
          <w:marTop w:val="53"/>
          <w:marBottom w:val="0"/>
          <w:divBdr>
            <w:top w:val="none" w:sz="0" w:space="0" w:color="auto"/>
            <w:left w:val="none" w:sz="0" w:space="0" w:color="auto"/>
            <w:bottom w:val="none" w:sz="0" w:space="0" w:color="auto"/>
            <w:right w:val="none" w:sz="0" w:space="0" w:color="auto"/>
          </w:divBdr>
        </w:div>
        <w:div w:id="1002245750">
          <w:marLeft w:val="994"/>
          <w:marRight w:val="0"/>
          <w:marTop w:val="53"/>
          <w:marBottom w:val="0"/>
          <w:divBdr>
            <w:top w:val="none" w:sz="0" w:space="0" w:color="auto"/>
            <w:left w:val="none" w:sz="0" w:space="0" w:color="auto"/>
            <w:bottom w:val="none" w:sz="0" w:space="0" w:color="auto"/>
            <w:right w:val="none" w:sz="0" w:space="0" w:color="auto"/>
          </w:divBdr>
        </w:div>
        <w:div w:id="1532457749">
          <w:marLeft w:val="850"/>
          <w:marRight w:val="0"/>
          <w:marTop w:val="53"/>
          <w:marBottom w:val="0"/>
          <w:divBdr>
            <w:top w:val="none" w:sz="0" w:space="0" w:color="auto"/>
            <w:left w:val="none" w:sz="0" w:space="0" w:color="auto"/>
            <w:bottom w:val="none" w:sz="0" w:space="0" w:color="auto"/>
            <w:right w:val="none" w:sz="0" w:space="0" w:color="auto"/>
          </w:divBdr>
        </w:div>
        <w:div w:id="1675761858">
          <w:marLeft w:val="850"/>
          <w:marRight w:val="0"/>
          <w:marTop w:val="53"/>
          <w:marBottom w:val="0"/>
          <w:divBdr>
            <w:top w:val="none" w:sz="0" w:space="0" w:color="auto"/>
            <w:left w:val="none" w:sz="0" w:space="0" w:color="auto"/>
            <w:bottom w:val="none" w:sz="0" w:space="0" w:color="auto"/>
            <w:right w:val="none" w:sz="0" w:space="0" w:color="auto"/>
          </w:divBdr>
        </w:div>
        <w:div w:id="1826386556">
          <w:marLeft w:val="850"/>
          <w:marRight w:val="0"/>
          <w:marTop w:val="53"/>
          <w:marBottom w:val="0"/>
          <w:divBdr>
            <w:top w:val="none" w:sz="0" w:space="0" w:color="auto"/>
            <w:left w:val="none" w:sz="0" w:space="0" w:color="auto"/>
            <w:bottom w:val="none" w:sz="0" w:space="0" w:color="auto"/>
            <w:right w:val="none" w:sz="0" w:space="0" w:color="auto"/>
          </w:divBdr>
        </w:div>
        <w:div w:id="1907298368">
          <w:marLeft w:val="850"/>
          <w:marRight w:val="0"/>
          <w:marTop w:val="53"/>
          <w:marBottom w:val="0"/>
          <w:divBdr>
            <w:top w:val="none" w:sz="0" w:space="0" w:color="auto"/>
            <w:left w:val="none" w:sz="0" w:space="0" w:color="auto"/>
            <w:bottom w:val="none" w:sz="0" w:space="0" w:color="auto"/>
            <w:right w:val="none" w:sz="0" w:space="0" w:color="auto"/>
          </w:divBdr>
        </w:div>
        <w:div w:id="1932080899">
          <w:marLeft w:val="994"/>
          <w:marRight w:val="0"/>
          <w:marTop w:val="53"/>
          <w:marBottom w:val="0"/>
          <w:divBdr>
            <w:top w:val="none" w:sz="0" w:space="0" w:color="auto"/>
            <w:left w:val="none" w:sz="0" w:space="0" w:color="auto"/>
            <w:bottom w:val="none" w:sz="0" w:space="0" w:color="auto"/>
            <w:right w:val="none" w:sz="0" w:space="0" w:color="auto"/>
          </w:divBdr>
        </w:div>
      </w:divsChild>
    </w:div>
    <w:div w:id="188028919">
      <w:bodyDiv w:val="1"/>
      <w:marLeft w:val="0"/>
      <w:marRight w:val="0"/>
      <w:marTop w:val="0"/>
      <w:marBottom w:val="0"/>
      <w:divBdr>
        <w:top w:val="none" w:sz="0" w:space="0" w:color="auto"/>
        <w:left w:val="none" w:sz="0" w:space="0" w:color="auto"/>
        <w:bottom w:val="none" w:sz="0" w:space="0" w:color="auto"/>
        <w:right w:val="none" w:sz="0" w:space="0" w:color="auto"/>
      </w:divBdr>
      <w:divsChild>
        <w:div w:id="391202414">
          <w:marLeft w:val="0"/>
          <w:marRight w:val="0"/>
          <w:marTop w:val="0"/>
          <w:marBottom w:val="0"/>
          <w:divBdr>
            <w:top w:val="none" w:sz="0" w:space="0" w:color="auto"/>
            <w:left w:val="none" w:sz="0" w:space="0" w:color="auto"/>
            <w:bottom w:val="none" w:sz="0" w:space="0" w:color="auto"/>
            <w:right w:val="none" w:sz="0" w:space="0" w:color="auto"/>
          </w:divBdr>
        </w:div>
      </w:divsChild>
    </w:div>
    <w:div w:id="190072055">
      <w:bodyDiv w:val="1"/>
      <w:marLeft w:val="0"/>
      <w:marRight w:val="0"/>
      <w:marTop w:val="0"/>
      <w:marBottom w:val="0"/>
      <w:divBdr>
        <w:top w:val="none" w:sz="0" w:space="0" w:color="auto"/>
        <w:left w:val="none" w:sz="0" w:space="0" w:color="auto"/>
        <w:bottom w:val="none" w:sz="0" w:space="0" w:color="auto"/>
        <w:right w:val="none" w:sz="0" w:space="0" w:color="auto"/>
      </w:divBdr>
      <w:divsChild>
        <w:div w:id="175196642">
          <w:marLeft w:val="850"/>
          <w:marRight w:val="0"/>
          <w:marTop w:val="0"/>
          <w:marBottom w:val="0"/>
          <w:divBdr>
            <w:top w:val="none" w:sz="0" w:space="0" w:color="auto"/>
            <w:left w:val="none" w:sz="0" w:space="0" w:color="auto"/>
            <w:bottom w:val="none" w:sz="0" w:space="0" w:color="auto"/>
            <w:right w:val="none" w:sz="0" w:space="0" w:color="auto"/>
          </w:divBdr>
        </w:div>
        <w:div w:id="1806465423">
          <w:marLeft w:val="850"/>
          <w:marRight w:val="0"/>
          <w:marTop w:val="0"/>
          <w:marBottom w:val="0"/>
          <w:divBdr>
            <w:top w:val="none" w:sz="0" w:space="0" w:color="auto"/>
            <w:left w:val="none" w:sz="0" w:space="0" w:color="auto"/>
            <w:bottom w:val="none" w:sz="0" w:space="0" w:color="auto"/>
            <w:right w:val="none" w:sz="0" w:space="0" w:color="auto"/>
          </w:divBdr>
        </w:div>
      </w:divsChild>
    </w:div>
    <w:div w:id="203564081">
      <w:bodyDiv w:val="1"/>
      <w:marLeft w:val="0"/>
      <w:marRight w:val="0"/>
      <w:marTop w:val="0"/>
      <w:marBottom w:val="0"/>
      <w:divBdr>
        <w:top w:val="none" w:sz="0" w:space="0" w:color="auto"/>
        <w:left w:val="none" w:sz="0" w:space="0" w:color="auto"/>
        <w:bottom w:val="none" w:sz="0" w:space="0" w:color="auto"/>
        <w:right w:val="none" w:sz="0" w:space="0" w:color="auto"/>
      </w:divBdr>
    </w:div>
    <w:div w:id="228662758">
      <w:bodyDiv w:val="1"/>
      <w:marLeft w:val="0"/>
      <w:marRight w:val="0"/>
      <w:marTop w:val="0"/>
      <w:marBottom w:val="0"/>
      <w:divBdr>
        <w:top w:val="none" w:sz="0" w:space="0" w:color="auto"/>
        <w:left w:val="none" w:sz="0" w:space="0" w:color="auto"/>
        <w:bottom w:val="none" w:sz="0" w:space="0" w:color="auto"/>
        <w:right w:val="none" w:sz="0" w:space="0" w:color="auto"/>
      </w:divBdr>
    </w:div>
    <w:div w:id="252059078">
      <w:bodyDiv w:val="1"/>
      <w:marLeft w:val="0"/>
      <w:marRight w:val="0"/>
      <w:marTop w:val="0"/>
      <w:marBottom w:val="0"/>
      <w:divBdr>
        <w:top w:val="none" w:sz="0" w:space="0" w:color="auto"/>
        <w:left w:val="none" w:sz="0" w:space="0" w:color="auto"/>
        <w:bottom w:val="none" w:sz="0" w:space="0" w:color="auto"/>
        <w:right w:val="none" w:sz="0" w:space="0" w:color="auto"/>
      </w:divBdr>
      <w:divsChild>
        <w:div w:id="185220357">
          <w:marLeft w:val="850"/>
          <w:marRight w:val="0"/>
          <w:marTop w:val="0"/>
          <w:marBottom w:val="0"/>
          <w:divBdr>
            <w:top w:val="none" w:sz="0" w:space="0" w:color="auto"/>
            <w:left w:val="none" w:sz="0" w:space="0" w:color="auto"/>
            <w:bottom w:val="none" w:sz="0" w:space="0" w:color="auto"/>
            <w:right w:val="none" w:sz="0" w:space="0" w:color="auto"/>
          </w:divBdr>
        </w:div>
        <w:div w:id="211692712">
          <w:marLeft w:val="850"/>
          <w:marRight w:val="0"/>
          <w:marTop w:val="0"/>
          <w:marBottom w:val="0"/>
          <w:divBdr>
            <w:top w:val="none" w:sz="0" w:space="0" w:color="auto"/>
            <w:left w:val="none" w:sz="0" w:space="0" w:color="auto"/>
            <w:bottom w:val="none" w:sz="0" w:space="0" w:color="auto"/>
            <w:right w:val="none" w:sz="0" w:space="0" w:color="auto"/>
          </w:divBdr>
        </w:div>
        <w:div w:id="241456679">
          <w:marLeft w:val="850"/>
          <w:marRight w:val="0"/>
          <w:marTop w:val="0"/>
          <w:marBottom w:val="0"/>
          <w:divBdr>
            <w:top w:val="none" w:sz="0" w:space="0" w:color="auto"/>
            <w:left w:val="none" w:sz="0" w:space="0" w:color="auto"/>
            <w:bottom w:val="none" w:sz="0" w:space="0" w:color="auto"/>
            <w:right w:val="none" w:sz="0" w:space="0" w:color="auto"/>
          </w:divBdr>
        </w:div>
        <w:div w:id="491458422">
          <w:marLeft w:val="850"/>
          <w:marRight w:val="0"/>
          <w:marTop w:val="0"/>
          <w:marBottom w:val="0"/>
          <w:divBdr>
            <w:top w:val="none" w:sz="0" w:space="0" w:color="auto"/>
            <w:left w:val="none" w:sz="0" w:space="0" w:color="auto"/>
            <w:bottom w:val="none" w:sz="0" w:space="0" w:color="auto"/>
            <w:right w:val="none" w:sz="0" w:space="0" w:color="auto"/>
          </w:divBdr>
        </w:div>
        <w:div w:id="697122382">
          <w:marLeft w:val="850"/>
          <w:marRight w:val="0"/>
          <w:marTop w:val="0"/>
          <w:marBottom w:val="0"/>
          <w:divBdr>
            <w:top w:val="none" w:sz="0" w:space="0" w:color="auto"/>
            <w:left w:val="none" w:sz="0" w:space="0" w:color="auto"/>
            <w:bottom w:val="none" w:sz="0" w:space="0" w:color="auto"/>
            <w:right w:val="none" w:sz="0" w:space="0" w:color="auto"/>
          </w:divBdr>
        </w:div>
        <w:div w:id="726101242">
          <w:marLeft w:val="850"/>
          <w:marRight w:val="0"/>
          <w:marTop w:val="0"/>
          <w:marBottom w:val="0"/>
          <w:divBdr>
            <w:top w:val="none" w:sz="0" w:space="0" w:color="auto"/>
            <w:left w:val="none" w:sz="0" w:space="0" w:color="auto"/>
            <w:bottom w:val="none" w:sz="0" w:space="0" w:color="auto"/>
            <w:right w:val="none" w:sz="0" w:space="0" w:color="auto"/>
          </w:divBdr>
        </w:div>
        <w:div w:id="851727674">
          <w:marLeft w:val="850"/>
          <w:marRight w:val="0"/>
          <w:marTop w:val="0"/>
          <w:marBottom w:val="0"/>
          <w:divBdr>
            <w:top w:val="none" w:sz="0" w:space="0" w:color="auto"/>
            <w:left w:val="none" w:sz="0" w:space="0" w:color="auto"/>
            <w:bottom w:val="none" w:sz="0" w:space="0" w:color="auto"/>
            <w:right w:val="none" w:sz="0" w:space="0" w:color="auto"/>
          </w:divBdr>
        </w:div>
        <w:div w:id="858469616">
          <w:marLeft w:val="850"/>
          <w:marRight w:val="0"/>
          <w:marTop w:val="0"/>
          <w:marBottom w:val="0"/>
          <w:divBdr>
            <w:top w:val="none" w:sz="0" w:space="0" w:color="auto"/>
            <w:left w:val="none" w:sz="0" w:space="0" w:color="auto"/>
            <w:bottom w:val="none" w:sz="0" w:space="0" w:color="auto"/>
            <w:right w:val="none" w:sz="0" w:space="0" w:color="auto"/>
          </w:divBdr>
        </w:div>
        <w:div w:id="977343190">
          <w:marLeft w:val="850"/>
          <w:marRight w:val="0"/>
          <w:marTop w:val="0"/>
          <w:marBottom w:val="0"/>
          <w:divBdr>
            <w:top w:val="none" w:sz="0" w:space="0" w:color="auto"/>
            <w:left w:val="none" w:sz="0" w:space="0" w:color="auto"/>
            <w:bottom w:val="none" w:sz="0" w:space="0" w:color="auto"/>
            <w:right w:val="none" w:sz="0" w:space="0" w:color="auto"/>
          </w:divBdr>
        </w:div>
        <w:div w:id="1059208487">
          <w:marLeft w:val="850"/>
          <w:marRight w:val="0"/>
          <w:marTop w:val="0"/>
          <w:marBottom w:val="0"/>
          <w:divBdr>
            <w:top w:val="none" w:sz="0" w:space="0" w:color="auto"/>
            <w:left w:val="none" w:sz="0" w:space="0" w:color="auto"/>
            <w:bottom w:val="none" w:sz="0" w:space="0" w:color="auto"/>
            <w:right w:val="none" w:sz="0" w:space="0" w:color="auto"/>
          </w:divBdr>
        </w:div>
        <w:div w:id="1089153500">
          <w:marLeft w:val="850"/>
          <w:marRight w:val="0"/>
          <w:marTop w:val="0"/>
          <w:marBottom w:val="0"/>
          <w:divBdr>
            <w:top w:val="none" w:sz="0" w:space="0" w:color="auto"/>
            <w:left w:val="none" w:sz="0" w:space="0" w:color="auto"/>
            <w:bottom w:val="none" w:sz="0" w:space="0" w:color="auto"/>
            <w:right w:val="none" w:sz="0" w:space="0" w:color="auto"/>
          </w:divBdr>
        </w:div>
        <w:div w:id="1491680892">
          <w:marLeft w:val="850"/>
          <w:marRight w:val="0"/>
          <w:marTop w:val="0"/>
          <w:marBottom w:val="0"/>
          <w:divBdr>
            <w:top w:val="none" w:sz="0" w:space="0" w:color="auto"/>
            <w:left w:val="none" w:sz="0" w:space="0" w:color="auto"/>
            <w:bottom w:val="none" w:sz="0" w:space="0" w:color="auto"/>
            <w:right w:val="none" w:sz="0" w:space="0" w:color="auto"/>
          </w:divBdr>
        </w:div>
        <w:div w:id="1638366773">
          <w:marLeft w:val="850"/>
          <w:marRight w:val="0"/>
          <w:marTop w:val="0"/>
          <w:marBottom w:val="0"/>
          <w:divBdr>
            <w:top w:val="none" w:sz="0" w:space="0" w:color="auto"/>
            <w:left w:val="none" w:sz="0" w:space="0" w:color="auto"/>
            <w:bottom w:val="none" w:sz="0" w:space="0" w:color="auto"/>
            <w:right w:val="none" w:sz="0" w:space="0" w:color="auto"/>
          </w:divBdr>
        </w:div>
        <w:div w:id="2018148042">
          <w:marLeft w:val="850"/>
          <w:marRight w:val="0"/>
          <w:marTop w:val="0"/>
          <w:marBottom w:val="0"/>
          <w:divBdr>
            <w:top w:val="none" w:sz="0" w:space="0" w:color="auto"/>
            <w:left w:val="none" w:sz="0" w:space="0" w:color="auto"/>
            <w:bottom w:val="none" w:sz="0" w:space="0" w:color="auto"/>
            <w:right w:val="none" w:sz="0" w:space="0" w:color="auto"/>
          </w:divBdr>
        </w:div>
      </w:divsChild>
    </w:div>
    <w:div w:id="256670452">
      <w:bodyDiv w:val="1"/>
      <w:marLeft w:val="0"/>
      <w:marRight w:val="0"/>
      <w:marTop w:val="0"/>
      <w:marBottom w:val="0"/>
      <w:divBdr>
        <w:top w:val="none" w:sz="0" w:space="0" w:color="auto"/>
        <w:left w:val="none" w:sz="0" w:space="0" w:color="auto"/>
        <w:bottom w:val="none" w:sz="0" w:space="0" w:color="auto"/>
        <w:right w:val="none" w:sz="0" w:space="0" w:color="auto"/>
      </w:divBdr>
    </w:div>
    <w:div w:id="277685287">
      <w:bodyDiv w:val="1"/>
      <w:marLeft w:val="0"/>
      <w:marRight w:val="0"/>
      <w:marTop w:val="0"/>
      <w:marBottom w:val="0"/>
      <w:divBdr>
        <w:top w:val="none" w:sz="0" w:space="0" w:color="auto"/>
        <w:left w:val="none" w:sz="0" w:space="0" w:color="auto"/>
        <w:bottom w:val="none" w:sz="0" w:space="0" w:color="auto"/>
        <w:right w:val="none" w:sz="0" w:space="0" w:color="auto"/>
      </w:divBdr>
      <w:divsChild>
        <w:div w:id="1831601186">
          <w:marLeft w:val="0"/>
          <w:marRight w:val="0"/>
          <w:marTop w:val="0"/>
          <w:marBottom w:val="0"/>
          <w:divBdr>
            <w:top w:val="none" w:sz="0" w:space="0" w:color="auto"/>
            <w:left w:val="none" w:sz="0" w:space="0" w:color="auto"/>
            <w:bottom w:val="none" w:sz="0" w:space="0" w:color="auto"/>
            <w:right w:val="none" w:sz="0" w:space="0" w:color="auto"/>
          </w:divBdr>
          <w:divsChild>
            <w:div w:id="170950463">
              <w:marLeft w:val="0"/>
              <w:marRight w:val="0"/>
              <w:marTop w:val="0"/>
              <w:marBottom w:val="0"/>
              <w:divBdr>
                <w:top w:val="none" w:sz="0" w:space="0" w:color="auto"/>
                <w:left w:val="none" w:sz="0" w:space="0" w:color="auto"/>
                <w:bottom w:val="none" w:sz="0" w:space="0" w:color="auto"/>
                <w:right w:val="none" w:sz="0" w:space="0" w:color="auto"/>
              </w:divBdr>
            </w:div>
            <w:div w:id="687173906">
              <w:marLeft w:val="0"/>
              <w:marRight w:val="0"/>
              <w:marTop w:val="0"/>
              <w:marBottom w:val="0"/>
              <w:divBdr>
                <w:top w:val="none" w:sz="0" w:space="0" w:color="auto"/>
                <w:left w:val="none" w:sz="0" w:space="0" w:color="auto"/>
                <w:bottom w:val="none" w:sz="0" w:space="0" w:color="auto"/>
                <w:right w:val="none" w:sz="0" w:space="0" w:color="auto"/>
              </w:divBdr>
            </w:div>
            <w:div w:id="14179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0527">
      <w:bodyDiv w:val="1"/>
      <w:marLeft w:val="0"/>
      <w:marRight w:val="0"/>
      <w:marTop w:val="0"/>
      <w:marBottom w:val="0"/>
      <w:divBdr>
        <w:top w:val="none" w:sz="0" w:space="0" w:color="auto"/>
        <w:left w:val="none" w:sz="0" w:space="0" w:color="auto"/>
        <w:bottom w:val="none" w:sz="0" w:space="0" w:color="auto"/>
        <w:right w:val="none" w:sz="0" w:space="0" w:color="auto"/>
      </w:divBdr>
      <w:divsChild>
        <w:div w:id="1520196061">
          <w:marLeft w:val="0"/>
          <w:marRight w:val="0"/>
          <w:marTop w:val="0"/>
          <w:marBottom w:val="0"/>
          <w:divBdr>
            <w:top w:val="none" w:sz="0" w:space="0" w:color="auto"/>
            <w:left w:val="none" w:sz="0" w:space="0" w:color="auto"/>
            <w:bottom w:val="none" w:sz="0" w:space="0" w:color="auto"/>
            <w:right w:val="none" w:sz="0" w:space="0" w:color="auto"/>
          </w:divBdr>
          <w:divsChild>
            <w:div w:id="242033712">
              <w:marLeft w:val="0"/>
              <w:marRight w:val="0"/>
              <w:marTop w:val="0"/>
              <w:marBottom w:val="0"/>
              <w:divBdr>
                <w:top w:val="none" w:sz="0" w:space="0" w:color="auto"/>
                <w:left w:val="none" w:sz="0" w:space="0" w:color="auto"/>
                <w:bottom w:val="none" w:sz="0" w:space="0" w:color="auto"/>
                <w:right w:val="none" w:sz="0" w:space="0" w:color="auto"/>
              </w:divBdr>
            </w:div>
            <w:div w:id="6199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2915">
      <w:bodyDiv w:val="1"/>
      <w:marLeft w:val="0"/>
      <w:marRight w:val="0"/>
      <w:marTop w:val="0"/>
      <w:marBottom w:val="0"/>
      <w:divBdr>
        <w:top w:val="none" w:sz="0" w:space="0" w:color="auto"/>
        <w:left w:val="none" w:sz="0" w:space="0" w:color="auto"/>
        <w:bottom w:val="none" w:sz="0" w:space="0" w:color="auto"/>
        <w:right w:val="none" w:sz="0" w:space="0" w:color="auto"/>
      </w:divBdr>
      <w:divsChild>
        <w:div w:id="208149171">
          <w:marLeft w:val="850"/>
          <w:marRight w:val="0"/>
          <w:marTop w:val="53"/>
          <w:marBottom w:val="0"/>
          <w:divBdr>
            <w:top w:val="none" w:sz="0" w:space="0" w:color="auto"/>
            <w:left w:val="none" w:sz="0" w:space="0" w:color="auto"/>
            <w:bottom w:val="none" w:sz="0" w:space="0" w:color="auto"/>
            <w:right w:val="none" w:sz="0" w:space="0" w:color="auto"/>
          </w:divBdr>
        </w:div>
        <w:div w:id="726532473">
          <w:marLeft w:val="850"/>
          <w:marRight w:val="0"/>
          <w:marTop w:val="53"/>
          <w:marBottom w:val="0"/>
          <w:divBdr>
            <w:top w:val="none" w:sz="0" w:space="0" w:color="auto"/>
            <w:left w:val="none" w:sz="0" w:space="0" w:color="auto"/>
            <w:bottom w:val="none" w:sz="0" w:space="0" w:color="auto"/>
            <w:right w:val="none" w:sz="0" w:space="0" w:color="auto"/>
          </w:divBdr>
        </w:div>
        <w:div w:id="793715301">
          <w:marLeft w:val="850"/>
          <w:marRight w:val="0"/>
          <w:marTop w:val="53"/>
          <w:marBottom w:val="0"/>
          <w:divBdr>
            <w:top w:val="none" w:sz="0" w:space="0" w:color="auto"/>
            <w:left w:val="none" w:sz="0" w:space="0" w:color="auto"/>
            <w:bottom w:val="none" w:sz="0" w:space="0" w:color="auto"/>
            <w:right w:val="none" w:sz="0" w:space="0" w:color="auto"/>
          </w:divBdr>
        </w:div>
        <w:div w:id="810483898">
          <w:marLeft w:val="850"/>
          <w:marRight w:val="0"/>
          <w:marTop w:val="53"/>
          <w:marBottom w:val="0"/>
          <w:divBdr>
            <w:top w:val="none" w:sz="0" w:space="0" w:color="auto"/>
            <w:left w:val="none" w:sz="0" w:space="0" w:color="auto"/>
            <w:bottom w:val="none" w:sz="0" w:space="0" w:color="auto"/>
            <w:right w:val="none" w:sz="0" w:space="0" w:color="auto"/>
          </w:divBdr>
        </w:div>
        <w:div w:id="1271476164">
          <w:marLeft w:val="850"/>
          <w:marRight w:val="0"/>
          <w:marTop w:val="53"/>
          <w:marBottom w:val="0"/>
          <w:divBdr>
            <w:top w:val="none" w:sz="0" w:space="0" w:color="auto"/>
            <w:left w:val="none" w:sz="0" w:space="0" w:color="auto"/>
            <w:bottom w:val="none" w:sz="0" w:space="0" w:color="auto"/>
            <w:right w:val="none" w:sz="0" w:space="0" w:color="auto"/>
          </w:divBdr>
        </w:div>
        <w:div w:id="1810317883">
          <w:marLeft w:val="850"/>
          <w:marRight w:val="0"/>
          <w:marTop w:val="53"/>
          <w:marBottom w:val="0"/>
          <w:divBdr>
            <w:top w:val="none" w:sz="0" w:space="0" w:color="auto"/>
            <w:left w:val="none" w:sz="0" w:space="0" w:color="auto"/>
            <w:bottom w:val="none" w:sz="0" w:space="0" w:color="auto"/>
            <w:right w:val="none" w:sz="0" w:space="0" w:color="auto"/>
          </w:divBdr>
        </w:div>
      </w:divsChild>
    </w:div>
    <w:div w:id="323360505">
      <w:bodyDiv w:val="1"/>
      <w:marLeft w:val="0"/>
      <w:marRight w:val="0"/>
      <w:marTop w:val="0"/>
      <w:marBottom w:val="0"/>
      <w:divBdr>
        <w:top w:val="none" w:sz="0" w:space="0" w:color="auto"/>
        <w:left w:val="none" w:sz="0" w:space="0" w:color="auto"/>
        <w:bottom w:val="none" w:sz="0" w:space="0" w:color="auto"/>
        <w:right w:val="none" w:sz="0" w:space="0" w:color="auto"/>
      </w:divBdr>
    </w:div>
    <w:div w:id="324169563">
      <w:bodyDiv w:val="1"/>
      <w:marLeft w:val="0"/>
      <w:marRight w:val="0"/>
      <w:marTop w:val="0"/>
      <w:marBottom w:val="0"/>
      <w:divBdr>
        <w:top w:val="none" w:sz="0" w:space="0" w:color="auto"/>
        <w:left w:val="none" w:sz="0" w:space="0" w:color="auto"/>
        <w:bottom w:val="none" w:sz="0" w:space="0" w:color="auto"/>
        <w:right w:val="none" w:sz="0" w:space="0" w:color="auto"/>
      </w:divBdr>
    </w:div>
    <w:div w:id="335815543">
      <w:bodyDiv w:val="1"/>
      <w:marLeft w:val="0"/>
      <w:marRight w:val="0"/>
      <w:marTop w:val="0"/>
      <w:marBottom w:val="0"/>
      <w:divBdr>
        <w:top w:val="none" w:sz="0" w:space="0" w:color="auto"/>
        <w:left w:val="none" w:sz="0" w:space="0" w:color="auto"/>
        <w:bottom w:val="none" w:sz="0" w:space="0" w:color="auto"/>
        <w:right w:val="none" w:sz="0" w:space="0" w:color="auto"/>
      </w:divBdr>
    </w:div>
    <w:div w:id="355078354">
      <w:bodyDiv w:val="1"/>
      <w:marLeft w:val="0"/>
      <w:marRight w:val="0"/>
      <w:marTop w:val="0"/>
      <w:marBottom w:val="0"/>
      <w:divBdr>
        <w:top w:val="none" w:sz="0" w:space="0" w:color="auto"/>
        <w:left w:val="none" w:sz="0" w:space="0" w:color="auto"/>
        <w:bottom w:val="none" w:sz="0" w:space="0" w:color="auto"/>
        <w:right w:val="none" w:sz="0" w:space="0" w:color="auto"/>
      </w:divBdr>
    </w:div>
    <w:div w:id="360016132">
      <w:bodyDiv w:val="1"/>
      <w:marLeft w:val="0"/>
      <w:marRight w:val="0"/>
      <w:marTop w:val="0"/>
      <w:marBottom w:val="0"/>
      <w:divBdr>
        <w:top w:val="none" w:sz="0" w:space="0" w:color="auto"/>
        <w:left w:val="none" w:sz="0" w:space="0" w:color="auto"/>
        <w:bottom w:val="none" w:sz="0" w:space="0" w:color="auto"/>
        <w:right w:val="none" w:sz="0" w:space="0" w:color="auto"/>
      </w:divBdr>
      <w:divsChild>
        <w:div w:id="35275234">
          <w:marLeft w:val="0"/>
          <w:marRight w:val="0"/>
          <w:marTop w:val="0"/>
          <w:marBottom w:val="0"/>
          <w:divBdr>
            <w:top w:val="none" w:sz="0" w:space="0" w:color="auto"/>
            <w:left w:val="none" w:sz="0" w:space="0" w:color="auto"/>
            <w:bottom w:val="none" w:sz="0" w:space="0" w:color="auto"/>
            <w:right w:val="none" w:sz="0" w:space="0" w:color="auto"/>
          </w:divBdr>
        </w:div>
        <w:div w:id="142242195">
          <w:marLeft w:val="0"/>
          <w:marRight w:val="0"/>
          <w:marTop w:val="0"/>
          <w:marBottom w:val="0"/>
          <w:divBdr>
            <w:top w:val="none" w:sz="0" w:space="0" w:color="auto"/>
            <w:left w:val="none" w:sz="0" w:space="0" w:color="auto"/>
            <w:bottom w:val="none" w:sz="0" w:space="0" w:color="auto"/>
            <w:right w:val="none" w:sz="0" w:space="0" w:color="auto"/>
          </w:divBdr>
        </w:div>
        <w:div w:id="509028278">
          <w:marLeft w:val="0"/>
          <w:marRight w:val="0"/>
          <w:marTop w:val="0"/>
          <w:marBottom w:val="0"/>
          <w:divBdr>
            <w:top w:val="none" w:sz="0" w:space="0" w:color="auto"/>
            <w:left w:val="none" w:sz="0" w:space="0" w:color="auto"/>
            <w:bottom w:val="none" w:sz="0" w:space="0" w:color="auto"/>
            <w:right w:val="none" w:sz="0" w:space="0" w:color="auto"/>
          </w:divBdr>
        </w:div>
        <w:div w:id="681710479">
          <w:marLeft w:val="0"/>
          <w:marRight w:val="0"/>
          <w:marTop w:val="0"/>
          <w:marBottom w:val="0"/>
          <w:divBdr>
            <w:top w:val="none" w:sz="0" w:space="0" w:color="auto"/>
            <w:left w:val="none" w:sz="0" w:space="0" w:color="auto"/>
            <w:bottom w:val="none" w:sz="0" w:space="0" w:color="auto"/>
            <w:right w:val="none" w:sz="0" w:space="0" w:color="auto"/>
          </w:divBdr>
        </w:div>
        <w:div w:id="798691086">
          <w:marLeft w:val="0"/>
          <w:marRight w:val="0"/>
          <w:marTop w:val="0"/>
          <w:marBottom w:val="0"/>
          <w:divBdr>
            <w:top w:val="none" w:sz="0" w:space="0" w:color="auto"/>
            <w:left w:val="none" w:sz="0" w:space="0" w:color="auto"/>
            <w:bottom w:val="none" w:sz="0" w:space="0" w:color="auto"/>
            <w:right w:val="none" w:sz="0" w:space="0" w:color="auto"/>
          </w:divBdr>
        </w:div>
        <w:div w:id="1081558990">
          <w:marLeft w:val="0"/>
          <w:marRight w:val="0"/>
          <w:marTop w:val="0"/>
          <w:marBottom w:val="0"/>
          <w:divBdr>
            <w:top w:val="none" w:sz="0" w:space="0" w:color="auto"/>
            <w:left w:val="none" w:sz="0" w:space="0" w:color="auto"/>
            <w:bottom w:val="none" w:sz="0" w:space="0" w:color="auto"/>
            <w:right w:val="none" w:sz="0" w:space="0" w:color="auto"/>
          </w:divBdr>
        </w:div>
        <w:div w:id="1287540467">
          <w:marLeft w:val="0"/>
          <w:marRight w:val="0"/>
          <w:marTop w:val="0"/>
          <w:marBottom w:val="0"/>
          <w:divBdr>
            <w:top w:val="none" w:sz="0" w:space="0" w:color="auto"/>
            <w:left w:val="none" w:sz="0" w:space="0" w:color="auto"/>
            <w:bottom w:val="none" w:sz="0" w:space="0" w:color="auto"/>
            <w:right w:val="none" w:sz="0" w:space="0" w:color="auto"/>
          </w:divBdr>
        </w:div>
        <w:div w:id="1458452371">
          <w:marLeft w:val="0"/>
          <w:marRight w:val="0"/>
          <w:marTop w:val="0"/>
          <w:marBottom w:val="0"/>
          <w:divBdr>
            <w:top w:val="none" w:sz="0" w:space="0" w:color="auto"/>
            <w:left w:val="none" w:sz="0" w:space="0" w:color="auto"/>
            <w:bottom w:val="none" w:sz="0" w:space="0" w:color="auto"/>
            <w:right w:val="none" w:sz="0" w:space="0" w:color="auto"/>
          </w:divBdr>
        </w:div>
        <w:div w:id="1546597860">
          <w:marLeft w:val="0"/>
          <w:marRight w:val="0"/>
          <w:marTop w:val="0"/>
          <w:marBottom w:val="0"/>
          <w:divBdr>
            <w:top w:val="none" w:sz="0" w:space="0" w:color="auto"/>
            <w:left w:val="none" w:sz="0" w:space="0" w:color="auto"/>
            <w:bottom w:val="none" w:sz="0" w:space="0" w:color="auto"/>
            <w:right w:val="none" w:sz="0" w:space="0" w:color="auto"/>
          </w:divBdr>
        </w:div>
        <w:div w:id="1594243199">
          <w:marLeft w:val="0"/>
          <w:marRight w:val="0"/>
          <w:marTop w:val="0"/>
          <w:marBottom w:val="0"/>
          <w:divBdr>
            <w:top w:val="none" w:sz="0" w:space="0" w:color="auto"/>
            <w:left w:val="none" w:sz="0" w:space="0" w:color="auto"/>
            <w:bottom w:val="none" w:sz="0" w:space="0" w:color="auto"/>
            <w:right w:val="none" w:sz="0" w:space="0" w:color="auto"/>
          </w:divBdr>
        </w:div>
        <w:div w:id="1952398831">
          <w:marLeft w:val="0"/>
          <w:marRight w:val="0"/>
          <w:marTop w:val="0"/>
          <w:marBottom w:val="0"/>
          <w:divBdr>
            <w:top w:val="none" w:sz="0" w:space="0" w:color="auto"/>
            <w:left w:val="none" w:sz="0" w:space="0" w:color="auto"/>
            <w:bottom w:val="none" w:sz="0" w:space="0" w:color="auto"/>
            <w:right w:val="none" w:sz="0" w:space="0" w:color="auto"/>
          </w:divBdr>
        </w:div>
        <w:div w:id="2106609548">
          <w:marLeft w:val="0"/>
          <w:marRight w:val="0"/>
          <w:marTop w:val="0"/>
          <w:marBottom w:val="0"/>
          <w:divBdr>
            <w:top w:val="none" w:sz="0" w:space="0" w:color="auto"/>
            <w:left w:val="none" w:sz="0" w:space="0" w:color="auto"/>
            <w:bottom w:val="none" w:sz="0" w:space="0" w:color="auto"/>
            <w:right w:val="none" w:sz="0" w:space="0" w:color="auto"/>
          </w:divBdr>
        </w:div>
        <w:div w:id="2108884132">
          <w:marLeft w:val="0"/>
          <w:marRight w:val="0"/>
          <w:marTop w:val="0"/>
          <w:marBottom w:val="0"/>
          <w:divBdr>
            <w:top w:val="none" w:sz="0" w:space="0" w:color="auto"/>
            <w:left w:val="none" w:sz="0" w:space="0" w:color="auto"/>
            <w:bottom w:val="none" w:sz="0" w:space="0" w:color="auto"/>
            <w:right w:val="none" w:sz="0" w:space="0" w:color="auto"/>
          </w:divBdr>
        </w:div>
      </w:divsChild>
    </w:div>
    <w:div w:id="362219665">
      <w:bodyDiv w:val="1"/>
      <w:marLeft w:val="0"/>
      <w:marRight w:val="0"/>
      <w:marTop w:val="0"/>
      <w:marBottom w:val="0"/>
      <w:divBdr>
        <w:top w:val="none" w:sz="0" w:space="0" w:color="auto"/>
        <w:left w:val="none" w:sz="0" w:space="0" w:color="auto"/>
        <w:bottom w:val="none" w:sz="0" w:space="0" w:color="auto"/>
        <w:right w:val="none" w:sz="0" w:space="0" w:color="auto"/>
      </w:divBdr>
    </w:div>
    <w:div w:id="366029469">
      <w:bodyDiv w:val="1"/>
      <w:marLeft w:val="0"/>
      <w:marRight w:val="0"/>
      <w:marTop w:val="0"/>
      <w:marBottom w:val="0"/>
      <w:divBdr>
        <w:top w:val="none" w:sz="0" w:space="0" w:color="auto"/>
        <w:left w:val="none" w:sz="0" w:space="0" w:color="auto"/>
        <w:bottom w:val="none" w:sz="0" w:space="0" w:color="auto"/>
        <w:right w:val="none" w:sz="0" w:space="0" w:color="auto"/>
      </w:divBdr>
    </w:div>
    <w:div w:id="369039346">
      <w:bodyDiv w:val="1"/>
      <w:marLeft w:val="0"/>
      <w:marRight w:val="0"/>
      <w:marTop w:val="0"/>
      <w:marBottom w:val="0"/>
      <w:divBdr>
        <w:top w:val="none" w:sz="0" w:space="0" w:color="auto"/>
        <w:left w:val="none" w:sz="0" w:space="0" w:color="auto"/>
        <w:bottom w:val="none" w:sz="0" w:space="0" w:color="auto"/>
        <w:right w:val="none" w:sz="0" w:space="0" w:color="auto"/>
      </w:divBdr>
    </w:div>
    <w:div w:id="369956315">
      <w:bodyDiv w:val="1"/>
      <w:marLeft w:val="0"/>
      <w:marRight w:val="0"/>
      <w:marTop w:val="0"/>
      <w:marBottom w:val="0"/>
      <w:divBdr>
        <w:top w:val="none" w:sz="0" w:space="0" w:color="auto"/>
        <w:left w:val="none" w:sz="0" w:space="0" w:color="auto"/>
        <w:bottom w:val="none" w:sz="0" w:space="0" w:color="auto"/>
        <w:right w:val="none" w:sz="0" w:space="0" w:color="auto"/>
      </w:divBdr>
      <w:divsChild>
        <w:div w:id="276183565">
          <w:marLeft w:val="0"/>
          <w:marRight w:val="0"/>
          <w:marTop w:val="0"/>
          <w:marBottom w:val="0"/>
          <w:divBdr>
            <w:top w:val="none" w:sz="0" w:space="0" w:color="auto"/>
            <w:left w:val="none" w:sz="0" w:space="0" w:color="auto"/>
            <w:bottom w:val="none" w:sz="0" w:space="0" w:color="auto"/>
            <w:right w:val="none" w:sz="0" w:space="0" w:color="auto"/>
          </w:divBdr>
          <w:divsChild>
            <w:div w:id="252786873">
              <w:marLeft w:val="0"/>
              <w:marRight w:val="0"/>
              <w:marTop w:val="0"/>
              <w:marBottom w:val="0"/>
              <w:divBdr>
                <w:top w:val="none" w:sz="0" w:space="0" w:color="auto"/>
                <w:left w:val="none" w:sz="0" w:space="0" w:color="auto"/>
                <w:bottom w:val="none" w:sz="0" w:space="0" w:color="auto"/>
                <w:right w:val="none" w:sz="0" w:space="0" w:color="auto"/>
              </w:divBdr>
            </w:div>
            <w:div w:id="8286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5610">
      <w:bodyDiv w:val="1"/>
      <w:marLeft w:val="0"/>
      <w:marRight w:val="0"/>
      <w:marTop w:val="0"/>
      <w:marBottom w:val="0"/>
      <w:divBdr>
        <w:top w:val="none" w:sz="0" w:space="0" w:color="auto"/>
        <w:left w:val="none" w:sz="0" w:space="0" w:color="auto"/>
        <w:bottom w:val="none" w:sz="0" w:space="0" w:color="auto"/>
        <w:right w:val="none" w:sz="0" w:space="0" w:color="auto"/>
      </w:divBdr>
    </w:div>
    <w:div w:id="375009949">
      <w:bodyDiv w:val="1"/>
      <w:marLeft w:val="0"/>
      <w:marRight w:val="0"/>
      <w:marTop w:val="0"/>
      <w:marBottom w:val="0"/>
      <w:divBdr>
        <w:top w:val="none" w:sz="0" w:space="0" w:color="auto"/>
        <w:left w:val="none" w:sz="0" w:space="0" w:color="auto"/>
        <w:bottom w:val="none" w:sz="0" w:space="0" w:color="auto"/>
        <w:right w:val="none" w:sz="0" w:space="0" w:color="auto"/>
      </w:divBdr>
      <w:divsChild>
        <w:div w:id="86117431">
          <w:marLeft w:val="0"/>
          <w:marRight w:val="0"/>
          <w:marTop w:val="0"/>
          <w:marBottom w:val="0"/>
          <w:divBdr>
            <w:top w:val="none" w:sz="0" w:space="0" w:color="auto"/>
            <w:left w:val="none" w:sz="0" w:space="0" w:color="auto"/>
            <w:bottom w:val="none" w:sz="0" w:space="0" w:color="auto"/>
            <w:right w:val="none" w:sz="0" w:space="0" w:color="auto"/>
          </w:divBdr>
          <w:divsChild>
            <w:div w:id="6715998">
              <w:marLeft w:val="0"/>
              <w:marRight w:val="0"/>
              <w:marTop w:val="0"/>
              <w:marBottom w:val="0"/>
              <w:divBdr>
                <w:top w:val="none" w:sz="0" w:space="0" w:color="auto"/>
                <w:left w:val="none" w:sz="0" w:space="0" w:color="auto"/>
                <w:bottom w:val="none" w:sz="0" w:space="0" w:color="auto"/>
                <w:right w:val="none" w:sz="0" w:space="0" w:color="auto"/>
              </w:divBdr>
            </w:div>
            <w:div w:id="20578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9965">
      <w:bodyDiv w:val="1"/>
      <w:marLeft w:val="0"/>
      <w:marRight w:val="0"/>
      <w:marTop w:val="0"/>
      <w:marBottom w:val="0"/>
      <w:divBdr>
        <w:top w:val="none" w:sz="0" w:space="0" w:color="auto"/>
        <w:left w:val="none" w:sz="0" w:space="0" w:color="auto"/>
        <w:bottom w:val="none" w:sz="0" w:space="0" w:color="auto"/>
        <w:right w:val="none" w:sz="0" w:space="0" w:color="auto"/>
      </w:divBdr>
      <w:divsChild>
        <w:div w:id="53163179">
          <w:marLeft w:val="850"/>
          <w:marRight w:val="0"/>
          <w:marTop w:val="0"/>
          <w:marBottom w:val="0"/>
          <w:divBdr>
            <w:top w:val="none" w:sz="0" w:space="0" w:color="auto"/>
            <w:left w:val="none" w:sz="0" w:space="0" w:color="auto"/>
            <w:bottom w:val="none" w:sz="0" w:space="0" w:color="auto"/>
            <w:right w:val="none" w:sz="0" w:space="0" w:color="auto"/>
          </w:divBdr>
        </w:div>
        <w:div w:id="114952902">
          <w:marLeft w:val="850"/>
          <w:marRight w:val="0"/>
          <w:marTop w:val="0"/>
          <w:marBottom w:val="0"/>
          <w:divBdr>
            <w:top w:val="none" w:sz="0" w:space="0" w:color="auto"/>
            <w:left w:val="none" w:sz="0" w:space="0" w:color="auto"/>
            <w:bottom w:val="none" w:sz="0" w:space="0" w:color="auto"/>
            <w:right w:val="none" w:sz="0" w:space="0" w:color="auto"/>
          </w:divBdr>
        </w:div>
        <w:div w:id="178275281">
          <w:marLeft w:val="850"/>
          <w:marRight w:val="0"/>
          <w:marTop w:val="0"/>
          <w:marBottom w:val="0"/>
          <w:divBdr>
            <w:top w:val="none" w:sz="0" w:space="0" w:color="auto"/>
            <w:left w:val="none" w:sz="0" w:space="0" w:color="auto"/>
            <w:bottom w:val="none" w:sz="0" w:space="0" w:color="auto"/>
            <w:right w:val="none" w:sz="0" w:space="0" w:color="auto"/>
          </w:divBdr>
        </w:div>
        <w:div w:id="367074349">
          <w:marLeft w:val="850"/>
          <w:marRight w:val="0"/>
          <w:marTop w:val="0"/>
          <w:marBottom w:val="0"/>
          <w:divBdr>
            <w:top w:val="none" w:sz="0" w:space="0" w:color="auto"/>
            <w:left w:val="none" w:sz="0" w:space="0" w:color="auto"/>
            <w:bottom w:val="none" w:sz="0" w:space="0" w:color="auto"/>
            <w:right w:val="none" w:sz="0" w:space="0" w:color="auto"/>
          </w:divBdr>
        </w:div>
        <w:div w:id="547690157">
          <w:marLeft w:val="850"/>
          <w:marRight w:val="0"/>
          <w:marTop w:val="0"/>
          <w:marBottom w:val="0"/>
          <w:divBdr>
            <w:top w:val="none" w:sz="0" w:space="0" w:color="auto"/>
            <w:left w:val="none" w:sz="0" w:space="0" w:color="auto"/>
            <w:bottom w:val="none" w:sz="0" w:space="0" w:color="auto"/>
            <w:right w:val="none" w:sz="0" w:space="0" w:color="auto"/>
          </w:divBdr>
        </w:div>
        <w:div w:id="920872337">
          <w:marLeft w:val="850"/>
          <w:marRight w:val="0"/>
          <w:marTop w:val="0"/>
          <w:marBottom w:val="0"/>
          <w:divBdr>
            <w:top w:val="none" w:sz="0" w:space="0" w:color="auto"/>
            <w:left w:val="none" w:sz="0" w:space="0" w:color="auto"/>
            <w:bottom w:val="none" w:sz="0" w:space="0" w:color="auto"/>
            <w:right w:val="none" w:sz="0" w:space="0" w:color="auto"/>
          </w:divBdr>
        </w:div>
        <w:div w:id="966088682">
          <w:marLeft w:val="850"/>
          <w:marRight w:val="0"/>
          <w:marTop w:val="0"/>
          <w:marBottom w:val="0"/>
          <w:divBdr>
            <w:top w:val="none" w:sz="0" w:space="0" w:color="auto"/>
            <w:left w:val="none" w:sz="0" w:space="0" w:color="auto"/>
            <w:bottom w:val="none" w:sz="0" w:space="0" w:color="auto"/>
            <w:right w:val="none" w:sz="0" w:space="0" w:color="auto"/>
          </w:divBdr>
        </w:div>
        <w:div w:id="1133017240">
          <w:marLeft w:val="850"/>
          <w:marRight w:val="0"/>
          <w:marTop w:val="0"/>
          <w:marBottom w:val="0"/>
          <w:divBdr>
            <w:top w:val="none" w:sz="0" w:space="0" w:color="auto"/>
            <w:left w:val="none" w:sz="0" w:space="0" w:color="auto"/>
            <w:bottom w:val="none" w:sz="0" w:space="0" w:color="auto"/>
            <w:right w:val="none" w:sz="0" w:space="0" w:color="auto"/>
          </w:divBdr>
        </w:div>
        <w:div w:id="1214468906">
          <w:marLeft w:val="850"/>
          <w:marRight w:val="0"/>
          <w:marTop w:val="0"/>
          <w:marBottom w:val="0"/>
          <w:divBdr>
            <w:top w:val="none" w:sz="0" w:space="0" w:color="auto"/>
            <w:left w:val="none" w:sz="0" w:space="0" w:color="auto"/>
            <w:bottom w:val="none" w:sz="0" w:space="0" w:color="auto"/>
            <w:right w:val="none" w:sz="0" w:space="0" w:color="auto"/>
          </w:divBdr>
        </w:div>
        <w:div w:id="1322125149">
          <w:marLeft w:val="850"/>
          <w:marRight w:val="0"/>
          <w:marTop w:val="0"/>
          <w:marBottom w:val="0"/>
          <w:divBdr>
            <w:top w:val="none" w:sz="0" w:space="0" w:color="auto"/>
            <w:left w:val="none" w:sz="0" w:space="0" w:color="auto"/>
            <w:bottom w:val="none" w:sz="0" w:space="0" w:color="auto"/>
            <w:right w:val="none" w:sz="0" w:space="0" w:color="auto"/>
          </w:divBdr>
        </w:div>
        <w:div w:id="1476681375">
          <w:marLeft w:val="850"/>
          <w:marRight w:val="0"/>
          <w:marTop w:val="0"/>
          <w:marBottom w:val="0"/>
          <w:divBdr>
            <w:top w:val="none" w:sz="0" w:space="0" w:color="auto"/>
            <w:left w:val="none" w:sz="0" w:space="0" w:color="auto"/>
            <w:bottom w:val="none" w:sz="0" w:space="0" w:color="auto"/>
            <w:right w:val="none" w:sz="0" w:space="0" w:color="auto"/>
          </w:divBdr>
        </w:div>
        <w:div w:id="1770200431">
          <w:marLeft w:val="850"/>
          <w:marRight w:val="0"/>
          <w:marTop w:val="0"/>
          <w:marBottom w:val="0"/>
          <w:divBdr>
            <w:top w:val="none" w:sz="0" w:space="0" w:color="auto"/>
            <w:left w:val="none" w:sz="0" w:space="0" w:color="auto"/>
            <w:bottom w:val="none" w:sz="0" w:space="0" w:color="auto"/>
            <w:right w:val="none" w:sz="0" w:space="0" w:color="auto"/>
          </w:divBdr>
        </w:div>
        <w:div w:id="1782602075">
          <w:marLeft w:val="850"/>
          <w:marRight w:val="0"/>
          <w:marTop w:val="0"/>
          <w:marBottom w:val="0"/>
          <w:divBdr>
            <w:top w:val="none" w:sz="0" w:space="0" w:color="auto"/>
            <w:left w:val="none" w:sz="0" w:space="0" w:color="auto"/>
            <w:bottom w:val="none" w:sz="0" w:space="0" w:color="auto"/>
            <w:right w:val="none" w:sz="0" w:space="0" w:color="auto"/>
          </w:divBdr>
        </w:div>
        <w:div w:id="1851680280">
          <w:marLeft w:val="850"/>
          <w:marRight w:val="0"/>
          <w:marTop w:val="0"/>
          <w:marBottom w:val="0"/>
          <w:divBdr>
            <w:top w:val="none" w:sz="0" w:space="0" w:color="auto"/>
            <w:left w:val="none" w:sz="0" w:space="0" w:color="auto"/>
            <w:bottom w:val="none" w:sz="0" w:space="0" w:color="auto"/>
            <w:right w:val="none" w:sz="0" w:space="0" w:color="auto"/>
          </w:divBdr>
        </w:div>
      </w:divsChild>
    </w:div>
    <w:div w:id="400711765">
      <w:bodyDiv w:val="1"/>
      <w:marLeft w:val="0"/>
      <w:marRight w:val="0"/>
      <w:marTop w:val="0"/>
      <w:marBottom w:val="0"/>
      <w:divBdr>
        <w:top w:val="none" w:sz="0" w:space="0" w:color="auto"/>
        <w:left w:val="none" w:sz="0" w:space="0" w:color="auto"/>
        <w:bottom w:val="none" w:sz="0" w:space="0" w:color="auto"/>
        <w:right w:val="none" w:sz="0" w:space="0" w:color="auto"/>
      </w:divBdr>
      <w:divsChild>
        <w:div w:id="1129710232">
          <w:marLeft w:val="0"/>
          <w:marRight w:val="0"/>
          <w:marTop w:val="0"/>
          <w:marBottom w:val="0"/>
          <w:divBdr>
            <w:top w:val="none" w:sz="0" w:space="0" w:color="auto"/>
            <w:left w:val="none" w:sz="0" w:space="0" w:color="auto"/>
            <w:bottom w:val="none" w:sz="0" w:space="0" w:color="auto"/>
            <w:right w:val="none" w:sz="0" w:space="0" w:color="auto"/>
          </w:divBdr>
          <w:divsChild>
            <w:div w:id="2362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5772">
      <w:bodyDiv w:val="1"/>
      <w:marLeft w:val="0"/>
      <w:marRight w:val="0"/>
      <w:marTop w:val="0"/>
      <w:marBottom w:val="0"/>
      <w:divBdr>
        <w:top w:val="none" w:sz="0" w:space="0" w:color="auto"/>
        <w:left w:val="none" w:sz="0" w:space="0" w:color="auto"/>
        <w:bottom w:val="none" w:sz="0" w:space="0" w:color="auto"/>
        <w:right w:val="none" w:sz="0" w:space="0" w:color="auto"/>
      </w:divBdr>
      <w:divsChild>
        <w:div w:id="1505432571">
          <w:marLeft w:val="0"/>
          <w:marRight w:val="0"/>
          <w:marTop w:val="0"/>
          <w:marBottom w:val="0"/>
          <w:divBdr>
            <w:top w:val="none" w:sz="0" w:space="0" w:color="auto"/>
            <w:left w:val="none" w:sz="0" w:space="0" w:color="auto"/>
            <w:bottom w:val="none" w:sz="0" w:space="0" w:color="auto"/>
            <w:right w:val="none" w:sz="0" w:space="0" w:color="auto"/>
          </w:divBdr>
          <w:divsChild>
            <w:div w:id="3693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9731">
      <w:bodyDiv w:val="1"/>
      <w:marLeft w:val="0"/>
      <w:marRight w:val="0"/>
      <w:marTop w:val="0"/>
      <w:marBottom w:val="0"/>
      <w:divBdr>
        <w:top w:val="none" w:sz="0" w:space="0" w:color="auto"/>
        <w:left w:val="none" w:sz="0" w:space="0" w:color="auto"/>
        <w:bottom w:val="none" w:sz="0" w:space="0" w:color="auto"/>
        <w:right w:val="none" w:sz="0" w:space="0" w:color="auto"/>
      </w:divBdr>
    </w:div>
    <w:div w:id="408425285">
      <w:bodyDiv w:val="1"/>
      <w:marLeft w:val="0"/>
      <w:marRight w:val="0"/>
      <w:marTop w:val="0"/>
      <w:marBottom w:val="0"/>
      <w:divBdr>
        <w:top w:val="none" w:sz="0" w:space="0" w:color="auto"/>
        <w:left w:val="none" w:sz="0" w:space="0" w:color="auto"/>
        <w:bottom w:val="none" w:sz="0" w:space="0" w:color="auto"/>
        <w:right w:val="none" w:sz="0" w:space="0" w:color="auto"/>
      </w:divBdr>
    </w:div>
    <w:div w:id="415592892">
      <w:bodyDiv w:val="1"/>
      <w:marLeft w:val="0"/>
      <w:marRight w:val="0"/>
      <w:marTop w:val="0"/>
      <w:marBottom w:val="0"/>
      <w:divBdr>
        <w:top w:val="none" w:sz="0" w:space="0" w:color="auto"/>
        <w:left w:val="none" w:sz="0" w:space="0" w:color="auto"/>
        <w:bottom w:val="none" w:sz="0" w:space="0" w:color="auto"/>
        <w:right w:val="none" w:sz="0" w:space="0" w:color="auto"/>
      </w:divBdr>
      <w:divsChild>
        <w:div w:id="1220165150">
          <w:marLeft w:val="0"/>
          <w:marRight w:val="0"/>
          <w:marTop w:val="0"/>
          <w:marBottom w:val="0"/>
          <w:divBdr>
            <w:top w:val="none" w:sz="0" w:space="0" w:color="auto"/>
            <w:left w:val="none" w:sz="0" w:space="0" w:color="auto"/>
            <w:bottom w:val="none" w:sz="0" w:space="0" w:color="auto"/>
            <w:right w:val="none" w:sz="0" w:space="0" w:color="auto"/>
          </w:divBdr>
          <w:divsChild>
            <w:div w:id="153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480">
      <w:bodyDiv w:val="1"/>
      <w:marLeft w:val="0"/>
      <w:marRight w:val="0"/>
      <w:marTop w:val="0"/>
      <w:marBottom w:val="0"/>
      <w:divBdr>
        <w:top w:val="none" w:sz="0" w:space="0" w:color="auto"/>
        <w:left w:val="none" w:sz="0" w:space="0" w:color="auto"/>
        <w:bottom w:val="none" w:sz="0" w:space="0" w:color="auto"/>
        <w:right w:val="none" w:sz="0" w:space="0" w:color="auto"/>
      </w:divBdr>
    </w:div>
    <w:div w:id="417026136">
      <w:bodyDiv w:val="1"/>
      <w:marLeft w:val="0"/>
      <w:marRight w:val="0"/>
      <w:marTop w:val="0"/>
      <w:marBottom w:val="0"/>
      <w:divBdr>
        <w:top w:val="none" w:sz="0" w:space="0" w:color="auto"/>
        <w:left w:val="none" w:sz="0" w:space="0" w:color="auto"/>
        <w:bottom w:val="none" w:sz="0" w:space="0" w:color="auto"/>
        <w:right w:val="none" w:sz="0" w:space="0" w:color="auto"/>
      </w:divBdr>
      <w:divsChild>
        <w:div w:id="1441027555">
          <w:marLeft w:val="0"/>
          <w:marRight w:val="0"/>
          <w:marTop w:val="0"/>
          <w:marBottom w:val="0"/>
          <w:divBdr>
            <w:top w:val="none" w:sz="0" w:space="0" w:color="auto"/>
            <w:left w:val="none" w:sz="0" w:space="0" w:color="auto"/>
            <w:bottom w:val="none" w:sz="0" w:space="0" w:color="auto"/>
            <w:right w:val="none" w:sz="0" w:space="0" w:color="auto"/>
          </w:divBdr>
          <w:divsChild>
            <w:div w:id="1153133851">
              <w:marLeft w:val="0"/>
              <w:marRight w:val="0"/>
              <w:marTop w:val="0"/>
              <w:marBottom w:val="0"/>
              <w:divBdr>
                <w:top w:val="none" w:sz="0" w:space="0" w:color="auto"/>
                <w:left w:val="none" w:sz="0" w:space="0" w:color="auto"/>
                <w:bottom w:val="none" w:sz="0" w:space="0" w:color="auto"/>
                <w:right w:val="none" w:sz="0" w:space="0" w:color="auto"/>
              </w:divBdr>
            </w:div>
            <w:div w:id="17923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8522">
      <w:bodyDiv w:val="1"/>
      <w:marLeft w:val="0"/>
      <w:marRight w:val="0"/>
      <w:marTop w:val="0"/>
      <w:marBottom w:val="0"/>
      <w:divBdr>
        <w:top w:val="none" w:sz="0" w:space="0" w:color="auto"/>
        <w:left w:val="none" w:sz="0" w:space="0" w:color="auto"/>
        <w:bottom w:val="none" w:sz="0" w:space="0" w:color="auto"/>
        <w:right w:val="none" w:sz="0" w:space="0" w:color="auto"/>
      </w:divBdr>
    </w:div>
    <w:div w:id="459344767">
      <w:bodyDiv w:val="1"/>
      <w:marLeft w:val="0"/>
      <w:marRight w:val="0"/>
      <w:marTop w:val="0"/>
      <w:marBottom w:val="0"/>
      <w:divBdr>
        <w:top w:val="none" w:sz="0" w:space="0" w:color="auto"/>
        <w:left w:val="none" w:sz="0" w:space="0" w:color="auto"/>
        <w:bottom w:val="none" w:sz="0" w:space="0" w:color="auto"/>
        <w:right w:val="none" w:sz="0" w:space="0" w:color="auto"/>
      </w:divBdr>
    </w:div>
    <w:div w:id="483395334">
      <w:bodyDiv w:val="1"/>
      <w:marLeft w:val="0"/>
      <w:marRight w:val="0"/>
      <w:marTop w:val="0"/>
      <w:marBottom w:val="0"/>
      <w:divBdr>
        <w:top w:val="none" w:sz="0" w:space="0" w:color="auto"/>
        <w:left w:val="none" w:sz="0" w:space="0" w:color="auto"/>
        <w:bottom w:val="none" w:sz="0" w:space="0" w:color="auto"/>
        <w:right w:val="none" w:sz="0" w:space="0" w:color="auto"/>
      </w:divBdr>
    </w:div>
    <w:div w:id="492337258">
      <w:bodyDiv w:val="1"/>
      <w:marLeft w:val="0"/>
      <w:marRight w:val="0"/>
      <w:marTop w:val="0"/>
      <w:marBottom w:val="0"/>
      <w:divBdr>
        <w:top w:val="none" w:sz="0" w:space="0" w:color="auto"/>
        <w:left w:val="none" w:sz="0" w:space="0" w:color="auto"/>
        <w:bottom w:val="none" w:sz="0" w:space="0" w:color="auto"/>
        <w:right w:val="none" w:sz="0" w:space="0" w:color="auto"/>
      </w:divBdr>
    </w:div>
    <w:div w:id="493305036">
      <w:bodyDiv w:val="1"/>
      <w:marLeft w:val="0"/>
      <w:marRight w:val="0"/>
      <w:marTop w:val="0"/>
      <w:marBottom w:val="0"/>
      <w:divBdr>
        <w:top w:val="none" w:sz="0" w:space="0" w:color="auto"/>
        <w:left w:val="none" w:sz="0" w:space="0" w:color="auto"/>
        <w:bottom w:val="none" w:sz="0" w:space="0" w:color="auto"/>
        <w:right w:val="none" w:sz="0" w:space="0" w:color="auto"/>
      </w:divBdr>
    </w:div>
    <w:div w:id="506016320">
      <w:bodyDiv w:val="1"/>
      <w:marLeft w:val="0"/>
      <w:marRight w:val="0"/>
      <w:marTop w:val="0"/>
      <w:marBottom w:val="0"/>
      <w:divBdr>
        <w:top w:val="none" w:sz="0" w:space="0" w:color="auto"/>
        <w:left w:val="none" w:sz="0" w:space="0" w:color="auto"/>
        <w:bottom w:val="none" w:sz="0" w:space="0" w:color="auto"/>
        <w:right w:val="none" w:sz="0" w:space="0" w:color="auto"/>
      </w:divBdr>
      <w:divsChild>
        <w:div w:id="189683929">
          <w:marLeft w:val="0"/>
          <w:marRight w:val="0"/>
          <w:marTop w:val="0"/>
          <w:marBottom w:val="0"/>
          <w:divBdr>
            <w:top w:val="none" w:sz="0" w:space="0" w:color="auto"/>
            <w:left w:val="none" w:sz="0" w:space="0" w:color="auto"/>
            <w:bottom w:val="none" w:sz="0" w:space="0" w:color="auto"/>
            <w:right w:val="none" w:sz="0" w:space="0" w:color="auto"/>
          </w:divBdr>
          <w:divsChild>
            <w:div w:id="19008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4195">
      <w:bodyDiv w:val="1"/>
      <w:marLeft w:val="0"/>
      <w:marRight w:val="0"/>
      <w:marTop w:val="0"/>
      <w:marBottom w:val="0"/>
      <w:divBdr>
        <w:top w:val="none" w:sz="0" w:space="0" w:color="auto"/>
        <w:left w:val="none" w:sz="0" w:space="0" w:color="auto"/>
        <w:bottom w:val="none" w:sz="0" w:space="0" w:color="auto"/>
        <w:right w:val="none" w:sz="0" w:space="0" w:color="auto"/>
      </w:divBdr>
      <w:divsChild>
        <w:div w:id="533465349">
          <w:marLeft w:val="504"/>
          <w:marRight w:val="0"/>
          <w:marTop w:val="96"/>
          <w:marBottom w:val="0"/>
          <w:divBdr>
            <w:top w:val="none" w:sz="0" w:space="0" w:color="auto"/>
            <w:left w:val="none" w:sz="0" w:space="0" w:color="auto"/>
            <w:bottom w:val="none" w:sz="0" w:space="0" w:color="auto"/>
            <w:right w:val="none" w:sz="0" w:space="0" w:color="auto"/>
          </w:divBdr>
        </w:div>
      </w:divsChild>
    </w:div>
    <w:div w:id="533662563">
      <w:bodyDiv w:val="1"/>
      <w:marLeft w:val="0"/>
      <w:marRight w:val="0"/>
      <w:marTop w:val="0"/>
      <w:marBottom w:val="0"/>
      <w:divBdr>
        <w:top w:val="none" w:sz="0" w:space="0" w:color="auto"/>
        <w:left w:val="none" w:sz="0" w:space="0" w:color="auto"/>
        <w:bottom w:val="none" w:sz="0" w:space="0" w:color="auto"/>
        <w:right w:val="none" w:sz="0" w:space="0" w:color="auto"/>
      </w:divBdr>
      <w:divsChild>
        <w:div w:id="54165293">
          <w:marLeft w:val="0"/>
          <w:marRight w:val="0"/>
          <w:marTop w:val="0"/>
          <w:marBottom w:val="0"/>
          <w:divBdr>
            <w:top w:val="none" w:sz="0" w:space="0" w:color="auto"/>
            <w:left w:val="none" w:sz="0" w:space="0" w:color="auto"/>
            <w:bottom w:val="none" w:sz="0" w:space="0" w:color="auto"/>
            <w:right w:val="none" w:sz="0" w:space="0" w:color="auto"/>
          </w:divBdr>
          <w:divsChild>
            <w:div w:id="18470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0981">
      <w:bodyDiv w:val="1"/>
      <w:marLeft w:val="0"/>
      <w:marRight w:val="0"/>
      <w:marTop w:val="0"/>
      <w:marBottom w:val="0"/>
      <w:divBdr>
        <w:top w:val="none" w:sz="0" w:space="0" w:color="auto"/>
        <w:left w:val="none" w:sz="0" w:space="0" w:color="auto"/>
        <w:bottom w:val="none" w:sz="0" w:space="0" w:color="auto"/>
        <w:right w:val="none" w:sz="0" w:space="0" w:color="auto"/>
      </w:divBdr>
    </w:div>
    <w:div w:id="551622487">
      <w:bodyDiv w:val="1"/>
      <w:marLeft w:val="0"/>
      <w:marRight w:val="0"/>
      <w:marTop w:val="0"/>
      <w:marBottom w:val="0"/>
      <w:divBdr>
        <w:top w:val="none" w:sz="0" w:space="0" w:color="auto"/>
        <w:left w:val="none" w:sz="0" w:space="0" w:color="auto"/>
        <w:bottom w:val="none" w:sz="0" w:space="0" w:color="auto"/>
        <w:right w:val="none" w:sz="0" w:space="0" w:color="auto"/>
      </w:divBdr>
    </w:div>
    <w:div w:id="556817515">
      <w:bodyDiv w:val="1"/>
      <w:marLeft w:val="0"/>
      <w:marRight w:val="0"/>
      <w:marTop w:val="0"/>
      <w:marBottom w:val="0"/>
      <w:divBdr>
        <w:top w:val="none" w:sz="0" w:space="0" w:color="auto"/>
        <w:left w:val="none" w:sz="0" w:space="0" w:color="auto"/>
        <w:bottom w:val="none" w:sz="0" w:space="0" w:color="auto"/>
        <w:right w:val="none" w:sz="0" w:space="0" w:color="auto"/>
      </w:divBdr>
      <w:divsChild>
        <w:div w:id="368917199">
          <w:marLeft w:val="0"/>
          <w:marRight w:val="0"/>
          <w:marTop w:val="0"/>
          <w:marBottom w:val="0"/>
          <w:divBdr>
            <w:top w:val="none" w:sz="0" w:space="0" w:color="auto"/>
            <w:left w:val="none" w:sz="0" w:space="0" w:color="auto"/>
            <w:bottom w:val="none" w:sz="0" w:space="0" w:color="auto"/>
            <w:right w:val="none" w:sz="0" w:space="0" w:color="auto"/>
          </w:divBdr>
          <w:divsChild>
            <w:div w:id="14838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9741">
      <w:bodyDiv w:val="1"/>
      <w:marLeft w:val="0"/>
      <w:marRight w:val="0"/>
      <w:marTop w:val="0"/>
      <w:marBottom w:val="0"/>
      <w:divBdr>
        <w:top w:val="none" w:sz="0" w:space="0" w:color="auto"/>
        <w:left w:val="none" w:sz="0" w:space="0" w:color="auto"/>
        <w:bottom w:val="none" w:sz="0" w:space="0" w:color="auto"/>
        <w:right w:val="none" w:sz="0" w:space="0" w:color="auto"/>
      </w:divBdr>
      <w:divsChild>
        <w:div w:id="422385387">
          <w:marLeft w:val="850"/>
          <w:marRight w:val="0"/>
          <w:marTop w:val="0"/>
          <w:marBottom w:val="0"/>
          <w:divBdr>
            <w:top w:val="none" w:sz="0" w:space="0" w:color="auto"/>
            <w:left w:val="none" w:sz="0" w:space="0" w:color="auto"/>
            <w:bottom w:val="none" w:sz="0" w:space="0" w:color="auto"/>
            <w:right w:val="none" w:sz="0" w:space="0" w:color="auto"/>
          </w:divBdr>
        </w:div>
        <w:div w:id="1051877927">
          <w:marLeft w:val="850"/>
          <w:marRight w:val="0"/>
          <w:marTop w:val="0"/>
          <w:marBottom w:val="0"/>
          <w:divBdr>
            <w:top w:val="none" w:sz="0" w:space="0" w:color="auto"/>
            <w:left w:val="none" w:sz="0" w:space="0" w:color="auto"/>
            <w:bottom w:val="none" w:sz="0" w:space="0" w:color="auto"/>
            <w:right w:val="none" w:sz="0" w:space="0" w:color="auto"/>
          </w:divBdr>
        </w:div>
      </w:divsChild>
    </w:div>
    <w:div w:id="574166556">
      <w:bodyDiv w:val="1"/>
      <w:marLeft w:val="0"/>
      <w:marRight w:val="0"/>
      <w:marTop w:val="0"/>
      <w:marBottom w:val="0"/>
      <w:divBdr>
        <w:top w:val="none" w:sz="0" w:space="0" w:color="auto"/>
        <w:left w:val="none" w:sz="0" w:space="0" w:color="auto"/>
        <w:bottom w:val="none" w:sz="0" w:space="0" w:color="auto"/>
        <w:right w:val="none" w:sz="0" w:space="0" w:color="auto"/>
      </w:divBdr>
      <w:divsChild>
        <w:div w:id="560865116">
          <w:marLeft w:val="0"/>
          <w:marRight w:val="0"/>
          <w:marTop w:val="0"/>
          <w:marBottom w:val="0"/>
          <w:divBdr>
            <w:top w:val="none" w:sz="0" w:space="0" w:color="auto"/>
            <w:left w:val="none" w:sz="0" w:space="0" w:color="auto"/>
            <w:bottom w:val="none" w:sz="0" w:space="0" w:color="auto"/>
            <w:right w:val="none" w:sz="0" w:space="0" w:color="auto"/>
          </w:divBdr>
          <w:divsChild>
            <w:div w:id="20492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4933">
      <w:bodyDiv w:val="1"/>
      <w:marLeft w:val="0"/>
      <w:marRight w:val="0"/>
      <w:marTop w:val="0"/>
      <w:marBottom w:val="0"/>
      <w:divBdr>
        <w:top w:val="none" w:sz="0" w:space="0" w:color="auto"/>
        <w:left w:val="none" w:sz="0" w:space="0" w:color="auto"/>
        <w:bottom w:val="none" w:sz="0" w:space="0" w:color="auto"/>
        <w:right w:val="none" w:sz="0" w:space="0" w:color="auto"/>
      </w:divBdr>
    </w:div>
    <w:div w:id="607354477">
      <w:bodyDiv w:val="1"/>
      <w:marLeft w:val="0"/>
      <w:marRight w:val="0"/>
      <w:marTop w:val="0"/>
      <w:marBottom w:val="0"/>
      <w:divBdr>
        <w:top w:val="none" w:sz="0" w:space="0" w:color="auto"/>
        <w:left w:val="none" w:sz="0" w:space="0" w:color="auto"/>
        <w:bottom w:val="none" w:sz="0" w:space="0" w:color="auto"/>
        <w:right w:val="none" w:sz="0" w:space="0" w:color="auto"/>
      </w:divBdr>
    </w:div>
    <w:div w:id="613946647">
      <w:bodyDiv w:val="1"/>
      <w:marLeft w:val="0"/>
      <w:marRight w:val="0"/>
      <w:marTop w:val="0"/>
      <w:marBottom w:val="0"/>
      <w:divBdr>
        <w:top w:val="none" w:sz="0" w:space="0" w:color="auto"/>
        <w:left w:val="none" w:sz="0" w:space="0" w:color="auto"/>
        <w:bottom w:val="none" w:sz="0" w:space="0" w:color="auto"/>
        <w:right w:val="none" w:sz="0" w:space="0" w:color="auto"/>
      </w:divBdr>
    </w:div>
    <w:div w:id="614682008">
      <w:bodyDiv w:val="1"/>
      <w:marLeft w:val="0"/>
      <w:marRight w:val="0"/>
      <w:marTop w:val="0"/>
      <w:marBottom w:val="0"/>
      <w:divBdr>
        <w:top w:val="none" w:sz="0" w:space="0" w:color="auto"/>
        <w:left w:val="none" w:sz="0" w:space="0" w:color="auto"/>
        <w:bottom w:val="none" w:sz="0" w:space="0" w:color="auto"/>
        <w:right w:val="none" w:sz="0" w:space="0" w:color="auto"/>
      </w:divBdr>
      <w:divsChild>
        <w:div w:id="896547083">
          <w:marLeft w:val="850"/>
          <w:marRight w:val="0"/>
          <w:marTop w:val="53"/>
          <w:marBottom w:val="0"/>
          <w:divBdr>
            <w:top w:val="none" w:sz="0" w:space="0" w:color="auto"/>
            <w:left w:val="none" w:sz="0" w:space="0" w:color="auto"/>
            <w:bottom w:val="none" w:sz="0" w:space="0" w:color="auto"/>
            <w:right w:val="none" w:sz="0" w:space="0" w:color="auto"/>
          </w:divBdr>
        </w:div>
        <w:div w:id="1317497311">
          <w:marLeft w:val="850"/>
          <w:marRight w:val="0"/>
          <w:marTop w:val="53"/>
          <w:marBottom w:val="0"/>
          <w:divBdr>
            <w:top w:val="none" w:sz="0" w:space="0" w:color="auto"/>
            <w:left w:val="none" w:sz="0" w:space="0" w:color="auto"/>
            <w:bottom w:val="none" w:sz="0" w:space="0" w:color="auto"/>
            <w:right w:val="none" w:sz="0" w:space="0" w:color="auto"/>
          </w:divBdr>
        </w:div>
        <w:div w:id="1328292842">
          <w:marLeft w:val="850"/>
          <w:marRight w:val="0"/>
          <w:marTop w:val="53"/>
          <w:marBottom w:val="0"/>
          <w:divBdr>
            <w:top w:val="none" w:sz="0" w:space="0" w:color="auto"/>
            <w:left w:val="none" w:sz="0" w:space="0" w:color="auto"/>
            <w:bottom w:val="none" w:sz="0" w:space="0" w:color="auto"/>
            <w:right w:val="none" w:sz="0" w:space="0" w:color="auto"/>
          </w:divBdr>
        </w:div>
        <w:div w:id="2092196139">
          <w:marLeft w:val="850"/>
          <w:marRight w:val="0"/>
          <w:marTop w:val="53"/>
          <w:marBottom w:val="0"/>
          <w:divBdr>
            <w:top w:val="none" w:sz="0" w:space="0" w:color="auto"/>
            <w:left w:val="none" w:sz="0" w:space="0" w:color="auto"/>
            <w:bottom w:val="none" w:sz="0" w:space="0" w:color="auto"/>
            <w:right w:val="none" w:sz="0" w:space="0" w:color="auto"/>
          </w:divBdr>
        </w:div>
      </w:divsChild>
    </w:div>
    <w:div w:id="619341266">
      <w:bodyDiv w:val="1"/>
      <w:marLeft w:val="0"/>
      <w:marRight w:val="0"/>
      <w:marTop w:val="0"/>
      <w:marBottom w:val="0"/>
      <w:divBdr>
        <w:top w:val="none" w:sz="0" w:space="0" w:color="auto"/>
        <w:left w:val="none" w:sz="0" w:space="0" w:color="auto"/>
        <w:bottom w:val="none" w:sz="0" w:space="0" w:color="auto"/>
        <w:right w:val="none" w:sz="0" w:space="0" w:color="auto"/>
      </w:divBdr>
    </w:div>
    <w:div w:id="629240568">
      <w:bodyDiv w:val="1"/>
      <w:marLeft w:val="0"/>
      <w:marRight w:val="0"/>
      <w:marTop w:val="0"/>
      <w:marBottom w:val="0"/>
      <w:divBdr>
        <w:top w:val="none" w:sz="0" w:space="0" w:color="auto"/>
        <w:left w:val="none" w:sz="0" w:space="0" w:color="auto"/>
        <w:bottom w:val="none" w:sz="0" w:space="0" w:color="auto"/>
        <w:right w:val="none" w:sz="0" w:space="0" w:color="auto"/>
      </w:divBdr>
      <w:divsChild>
        <w:div w:id="160396033">
          <w:marLeft w:val="720"/>
          <w:marRight w:val="0"/>
          <w:marTop w:val="0"/>
          <w:marBottom w:val="0"/>
          <w:divBdr>
            <w:top w:val="none" w:sz="0" w:space="0" w:color="auto"/>
            <w:left w:val="none" w:sz="0" w:space="0" w:color="auto"/>
            <w:bottom w:val="none" w:sz="0" w:space="0" w:color="auto"/>
            <w:right w:val="none" w:sz="0" w:space="0" w:color="auto"/>
          </w:divBdr>
        </w:div>
        <w:div w:id="465240571">
          <w:marLeft w:val="720"/>
          <w:marRight w:val="0"/>
          <w:marTop w:val="0"/>
          <w:marBottom w:val="0"/>
          <w:divBdr>
            <w:top w:val="none" w:sz="0" w:space="0" w:color="auto"/>
            <w:left w:val="none" w:sz="0" w:space="0" w:color="auto"/>
            <w:bottom w:val="none" w:sz="0" w:space="0" w:color="auto"/>
            <w:right w:val="none" w:sz="0" w:space="0" w:color="auto"/>
          </w:divBdr>
        </w:div>
        <w:div w:id="705836708">
          <w:marLeft w:val="720"/>
          <w:marRight w:val="0"/>
          <w:marTop w:val="0"/>
          <w:marBottom w:val="0"/>
          <w:divBdr>
            <w:top w:val="none" w:sz="0" w:space="0" w:color="auto"/>
            <w:left w:val="none" w:sz="0" w:space="0" w:color="auto"/>
            <w:bottom w:val="none" w:sz="0" w:space="0" w:color="auto"/>
            <w:right w:val="none" w:sz="0" w:space="0" w:color="auto"/>
          </w:divBdr>
        </w:div>
        <w:div w:id="1449159318">
          <w:marLeft w:val="720"/>
          <w:marRight w:val="0"/>
          <w:marTop w:val="0"/>
          <w:marBottom w:val="0"/>
          <w:divBdr>
            <w:top w:val="none" w:sz="0" w:space="0" w:color="auto"/>
            <w:left w:val="none" w:sz="0" w:space="0" w:color="auto"/>
            <w:bottom w:val="none" w:sz="0" w:space="0" w:color="auto"/>
            <w:right w:val="none" w:sz="0" w:space="0" w:color="auto"/>
          </w:divBdr>
        </w:div>
        <w:div w:id="1624072258">
          <w:marLeft w:val="720"/>
          <w:marRight w:val="0"/>
          <w:marTop w:val="0"/>
          <w:marBottom w:val="0"/>
          <w:divBdr>
            <w:top w:val="none" w:sz="0" w:space="0" w:color="auto"/>
            <w:left w:val="none" w:sz="0" w:space="0" w:color="auto"/>
            <w:bottom w:val="none" w:sz="0" w:space="0" w:color="auto"/>
            <w:right w:val="none" w:sz="0" w:space="0" w:color="auto"/>
          </w:divBdr>
        </w:div>
      </w:divsChild>
    </w:div>
    <w:div w:id="629484469">
      <w:bodyDiv w:val="1"/>
      <w:marLeft w:val="0"/>
      <w:marRight w:val="0"/>
      <w:marTop w:val="0"/>
      <w:marBottom w:val="0"/>
      <w:divBdr>
        <w:top w:val="none" w:sz="0" w:space="0" w:color="auto"/>
        <w:left w:val="none" w:sz="0" w:space="0" w:color="auto"/>
        <w:bottom w:val="none" w:sz="0" w:space="0" w:color="auto"/>
        <w:right w:val="none" w:sz="0" w:space="0" w:color="auto"/>
      </w:divBdr>
    </w:div>
    <w:div w:id="630131726">
      <w:bodyDiv w:val="1"/>
      <w:marLeft w:val="0"/>
      <w:marRight w:val="0"/>
      <w:marTop w:val="0"/>
      <w:marBottom w:val="0"/>
      <w:divBdr>
        <w:top w:val="none" w:sz="0" w:space="0" w:color="auto"/>
        <w:left w:val="none" w:sz="0" w:space="0" w:color="auto"/>
        <w:bottom w:val="none" w:sz="0" w:space="0" w:color="auto"/>
        <w:right w:val="none" w:sz="0" w:space="0" w:color="auto"/>
      </w:divBdr>
    </w:div>
    <w:div w:id="654459133">
      <w:bodyDiv w:val="1"/>
      <w:marLeft w:val="0"/>
      <w:marRight w:val="0"/>
      <w:marTop w:val="0"/>
      <w:marBottom w:val="0"/>
      <w:divBdr>
        <w:top w:val="none" w:sz="0" w:space="0" w:color="auto"/>
        <w:left w:val="none" w:sz="0" w:space="0" w:color="auto"/>
        <w:bottom w:val="none" w:sz="0" w:space="0" w:color="auto"/>
        <w:right w:val="none" w:sz="0" w:space="0" w:color="auto"/>
      </w:divBdr>
    </w:div>
    <w:div w:id="655190427">
      <w:bodyDiv w:val="1"/>
      <w:marLeft w:val="0"/>
      <w:marRight w:val="0"/>
      <w:marTop w:val="0"/>
      <w:marBottom w:val="0"/>
      <w:divBdr>
        <w:top w:val="none" w:sz="0" w:space="0" w:color="auto"/>
        <w:left w:val="none" w:sz="0" w:space="0" w:color="auto"/>
        <w:bottom w:val="none" w:sz="0" w:space="0" w:color="auto"/>
        <w:right w:val="none" w:sz="0" w:space="0" w:color="auto"/>
      </w:divBdr>
      <w:divsChild>
        <w:div w:id="1247957451">
          <w:marLeft w:val="979"/>
          <w:marRight w:val="0"/>
          <w:marTop w:val="0"/>
          <w:marBottom w:val="0"/>
          <w:divBdr>
            <w:top w:val="none" w:sz="0" w:space="0" w:color="auto"/>
            <w:left w:val="none" w:sz="0" w:space="0" w:color="auto"/>
            <w:bottom w:val="none" w:sz="0" w:space="0" w:color="auto"/>
            <w:right w:val="none" w:sz="0" w:space="0" w:color="auto"/>
          </w:divBdr>
        </w:div>
        <w:div w:id="1280454763">
          <w:marLeft w:val="979"/>
          <w:marRight w:val="0"/>
          <w:marTop w:val="0"/>
          <w:marBottom w:val="0"/>
          <w:divBdr>
            <w:top w:val="none" w:sz="0" w:space="0" w:color="auto"/>
            <w:left w:val="none" w:sz="0" w:space="0" w:color="auto"/>
            <w:bottom w:val="none" w:sz="0" w:space="0" w:color="auto"/>
            <w:right w:val="none" w:sz="0" w:space="0" w:color="auto"/>
          </w:divBdr>
        </w:div>
        <w:div w:id="1512448584">
          <w:marLeft w:val="979"/>
          <w:marRight w:val="0"/>
          <w:marTop w:val="0"/>
          <w:marBottom w:val="0"/>
          <w:divBdr>
            <w:top w:val="none" w:sz="0" w:space="0" w:color="auto"/>
            <w:left w:val="none" w:sz="0" w:space="0" w:color="auto"/>
            <w:bottom w:val="none" w:sz="0" w:space="0" w:color="auto"/>
            <w:right w:val="none" w:sz="0" w:space="0" w:color="auto"/>
          </w:divBdr>
        </w:div>
        <w:div w:id="1915773535">
          <w:marLeft w:val="979"/>
          <w:marRight w:val="0"/>
          <w:marTop w:val="0"/>
          <w:marBottom w:val="0"/>
          <w:divBdr>
            <w:top w:val="none" w:sz="0" w:space="0" w:color="auto"/>
            <w:left w:val="none" w:sz="0" w:space="0" w:color="auto"/>
            <w:bottom w:val="none" w:sz="0" w:space="0" w:color="auto"/>
            <w:right w:val="none" w:sz="0" w:space="0" w:color="auto"/>
          </w:divBdr>
        </w:div>
      </w:divsChild>
    </w:div>
    <w:div w:id="656111826">
      <w:bodyDiv w:val="1"/>
      <w:marLeft w:val="0"/>
      <w:marRight w:val="0"/>
      <w:marTop w:val="0"/>
      <w:marBottom w:val="0"/>
      <w:divBdr>
        <w:top w:val="none" w:sz="0" w:space="0" w:color="auto"/>
        <w:left w:val="none" w:sz="0" w:space="0" w:color="auto"/>
        <w:bottom w:val="none" w:sz="0" w:space="0" w:color="auto"/>
        <w:right w:val="none" w:sz="0" w:space="0" w:color="auto"/>
      </w:divBdr>
      <w:divsChild>
        <w:div w:id="170687116">
          <w:marLeft w:val="0"/>
          <w:marRight w:val="0"/>
          <w:marTop w:val="0"/>
          <w:marBottom w:val="0"/>
          <w:divBdr>
            <w:top w:val="none" w:sz="0" w:space="0" w:color="auto"/>
            <w:left w:val="none" w:sz="0" w:space="0" w:color="auto"/>
            <w:bottom w:val="none" w:sz="0" w:space="0" w:color="auto"/>
            <w:right w:val="none" w:sz="0" w:space="0" w:color="auto"/>
          </w:divBdr>
        </w:div>
        <w:div w:id="283005157">
          <w:marLeft w:val="0"/>
          <w:marRight w:val="0"/>
          <w:marTop w:val="0"/>
          <w:marBottom w:val="0"/>
          <w:divBdr>
            <w:top w:val="none" w:sz="0" w:space="0" w:color="auto"/>
            <w:left w:val="none" w:sz="0" w:space="0" w:color="auto"/>
            <w:bottom w:val="none" w:sz="0" w:space="0" w:color="auto"/>
            <w:right w:val="none" w:sz="0" w:space="0" w:color="auto"/>
          </w:divBdr>
        </w:div>
        <w:div w:id="1363360122">
          <w:marLeft w:val="0"/>
          <w:marRight w:val="0"/>
          <w:marTop w:val="0"/>
          <w:marBottom w:val="0"/>
          <w:divBdr>
            <w:top w:val="none" w:sz="0" w:space="0" w:color="auto"/>
            <w:left w:val="none" w:sz="0" w:space="0" w:color="auto"/>
            <w:bottom w:val="none" w:sz="0" w:space="0" w:color="auto"/>
            <w:right w:val="none" w:sz="0" w:space="0" w:color="auto"/>
          </w:divBdr>
        </w:div>
        <w:div w:id="1840382482">
          <w:marLeft w:val="0"/>
          <w:marRight w:val="0"/>
          <w:marTop w:val="0"/>
          <w:marBottom w:val="0"/>
          <w:divBdr>
            <w:top w:val="none" w:sz="0" w:space="0" w:color="auto"/>
            <w:left w:val="none" w:sz="0" w:space="0" w:color="auto"/>
            <w:bottom w:val="none" w:sz="0" w:space="0" w:color="auto"/>
            <w:right w:val="none" w:sz="0" w:space="0" w:color="auto"/>
          </w:divBdr>
        </w:div>
        <w:div w:id="2138376181">
          <w:marLeft w:val="0"/>
          <w:marRight w:val="0"/>
          <w:marTop w:val="0"/>
          <w:marBottom w:val="0"/>
          <w:divBdr>
            <w:top w:val="none" w:sz="0" w:space="0" w:color="auto"/>
            <w:left w:val="none" w:sz="0" w:space="0" w:color="auto"/>
            <w:bottom w:val="none" w:sz="0" w:space="0" w:color="auto"/>
            <w:right w:val="none" w:sz="0" w:space="0" w:color="auto"/>
          </w:divBdr>
        </w:div>
      </w:divsChild>
    </w:div>
    <w:div w:id="658391533">
      <w:bodyDiv w:val="1"/>
      <w:marLeft w:val="0"/>
      <w:marRight w:val="0"/>
      <w:marTop w:val="0"/>
      <w:marBottom w:val="0"/>
      <w:divBdr>
        <w:top w:val="none" w:sz="0" w:space="0" w:color="auto"/>
        <w:left w:val="none" w:sz="0" w:space="0" w:color="auto"/>
        <w:bottom w:val="none" w:sz="0" w:space="0" w:color="auto"/>
        <w:right w:val="none" w:sz="0" w:space="0" w:color="auto"/>
      </w:divBdr>
    </w:div>
    <w:div w:id="696271420">
      <w:bodyDiv w:val="1"/>
      <w:marLeft w:val="0"/>
      <w:marRight w:val="0"/>
      <w:marTop w:val="0"/>
      <w:marBottom w:val="0"/>
      <w:divBdr>
        <w:top w:val="none" w:sz="0" w:space="0" w:color="auto"/>
        <w:left w:val="none" w:sz="0" w:space="0" w:color="auto"/>
        <w:bottom w:val="none" w:sz="0" w:space="0" w:color="auto"/>
        <w:right w:val="none" w:sz="0" w:space="0" w:color="auto"/>
      </w:divBdr>
    </w:div>
    <w:div w:id="709384411">
      <w:bodyDiv w:val="1"/>
      <w:marLeft w:val="0"/>
      <w:marRight w:val="0"/>
      <w:marTop w:val="0"/>
      <w:marBottom w:val="0"/>
      <w:divBdr>
        <w:top w:val="none" w:sz="0" w:space="0" w:color="auto"/>
        <w:left w:val="none" w:sz="0" w:space="0" w:color="auto"/>
        <w:bottom w:val="none" w:sz="0" w:space="0" w:color="auto"/>
        <w:right w:val="none" w:sz="0" w:space="0" w:color="auto"/>
      </w:divBdr>
      <w:divsChild>
        <w:div w:id="85004022">
          <w:marLeft w:val="994"/>
          <w:marRight w:val="0"/>
          <w:marTop w:val="53"/>
          <w:marBottom w:val="0"/>
          <w:divBdr>
            <w:top w:val="none" w:sz="0" w:space="0" w:color="auto"/>
            <w:left w:val="none" w:sz="0" w:space="0" w:color="auto"/>
            <w:bottom w:val="none" w:sz="0" w:space="0" w:color="auto"/>
            <w:right w:val="none" w:sz="0" w:space="0" w:color="auto"/>
          </w:divBdr>
        </w:div>
        <w:div w:id="319233443">
          <w:marLeft w:val="994"/>
          <w:marRight w:val="0"/>
          <w:marTop w:val="53"/>
          <w:marBottom w:val="0"/>
          <w:divBdr>
            <w:top w:val="none" w:sz="0" w:space="0" w:color="auto"/>
            <w:left w:val="none" w:sz="0" w:space="0" w:color="auto"/>
            <w:bottom w:val="none" w:sz="0" w:space="0" w:color="auto"/>
            <w:right w:val="none" w:sz="0" w:space="0" w:color="auto"/>
          </w:divBdr>
        </w:div>
        <w:div w:id="368989991">
          <w:marLeft w:val="994"/>
          <w:marRight w:val="0"/>
          <w:marTop w:val="53"/>
          <w:marBottom w:val="0"/>
          <w:divBdr>
            <w:top w:val="none" w:sz="0" w:space="0" w:color="auto"/>
            <w:left w:val="none" w:sz="0" w:space="0" w:color="auto"/>
            <w:bottom w:val="none" w:sz="0" w:space="0" w:color="auto"/>
            <w:right w:val="none" w:sz="0" w:space="0" w:color="auto"/>
          </w:divBdr>
        </w:div>
        <w:div w:id="463550380">
          <w:marLeft w:val="994"/>
          <w:marRight w:val="0"/>
          <w:marTop w:val="53"/>
          <w:marBottom w:val="0"/>
          <w:divBdr>
            <w:top w:val="none" w:sz="0" w:space="0" w:color="auto"/>
            <w:left w:val="none" w:sz="0" w:space="0" w:color="auto"/>
            <w:bottom w:val="none" w:sz="0" w:space="0" w:color="auto"/>
            <w:right w:val="none" w:sz="0" w:space="0" w:color="auto"/>
          </w:divBdr>
        </w:div>
        <w:div w:id="601761460">
          <w:marLeft w:val="994"/>
          <w:marRight w:val="0"/>
          <w:marTop w:val="53"/>
          <w:marBottom w:val="0"/>
          <w:divBdr>
            <w:top w:val="none" w:sz="0" w:space="0" w:color="auto"/>
            <w:left w:val="none" w:sz="0" w:space="0" w:color="auto"/>
            <w:bottom w:val="none" w:sz="0" w:space="0" w:color="auto"/>
            <w:right w:val="none" w:sz="0" w:space="0" w:color="auto"/>
          </w:divBdr>
        </w:div>
        <w:div w:id="773330556">
          <w:marLeft w:val="994"/>
          <w:marRight w:val="0"/>
          <w:marTop w:val="53"/>
          <w:marBottom w:val="0"/>
          <w:divBdr>
            <w:top w:val="none" w:sz="0" w:space="0" w:color="auto"/>
            <w:left w:val="none" w:sz="0" w:space="0" w:color="auto"/>
            <w:bottom w:val="none" w:sz="0" w:space="0" w:color="auto"/>
            <w:right w:val="none" w:sz="0" w:space="0" w:color="auto"/>
          </w:divBdr>
        </w:div>
        <w:div w:id="924807645">
          <w:marLeft w:val="850"/>
          <w:marRight w:val="0"/>
          <w:marTop w:val="53"/>
          <w:marBottom w:val="0"/>
          <w:divBdr>
            <w:top w:val="none" w:sz="0" w:space="0" w:color="auto"/>
            <w:left w:val="none" w:sz="0" w:space="0" w:color="auto"/>
            <w:bottom w:val="none" w:sz="0" w:space="0" w:color="auto"/>
            <w:right w:val="none" w:sz="0" w:space="0" w:color="auto"/>
          </w:divBdr>
        </w:div>
        <w:div w:id="929002756">
          <w:marLeft w:val="994"/>
          <w:marRight w:val="0"/>
          <w:marTop w:val="53"/>
          <w:marBottom w:val="0"/>
          <w:divBdr>
            <w:top w:val="none" w:sz="0" w:space="0" w:color="auto"/>
            <w:left w:val="none" w:sz="0" w:space="0" w:color="auto"/>
            <w:bottom w:val="none" w:sz="0" w:space="0" w:color="auto"/>
            <w:right w:val="none" w:sz="0" w:space="0" w:color="auto"/>
          </w:divBdr>
        </w:div>
        <w:div w:id="940139588">
          <w:marLeft w:val="994"/>
          <w:marRight w:val="0"/>
          <w:marTop w:val="53"/>
          <w:marBottom w:val="0"/>
          <w:divBdr>
            <w:top w:val="none" w:sz="0" w:space="0" w:color="auto"/>
            <w:left w:val="none" w:sz="0" w:space="0" w:color="auto"/>
            <w:bottom w:val="none" w:sz="0" w:space="0" w:color="auto"/>
            <w:right w:val="none" w:sz="0" w:space="0" w:color="auto"/>
          </w:divBdr>
        </w:div>
        <w:div w:id="1014261860">
          <w:marLeft w:val="994"/>
          <w:marRight w:val="0"/>
          <w:marTop w:val="53"/>
          <w:marBottom w:val="0"/>
          <w:divBdr>
            <w:top w:val="none" w:sz="0" w:space="0" w:color="auto"/>
            <w:left w:val="none" w:sz="0" w:space="0" w:color="auto"/>
            <w:bottom w:val="none" w:sz="0" w:space="0" w:color="auto"/>
            <w:right w:val="none" w:sz="0" w:space="0" w:color="auto"/>
          </w:divBdr>
        </w:div>
        <w:div w:id="1186403721">
          <w:marLeft w:val="994"/>
          <w:marRight w:val="0"/>
          <w:marTop w:val="53"/>
          <w:marBottom w:val="0"/>
          <w:divBdr>
            <w:top w:val="none" w:sz="0" w:space="0" w:color="auto"/>
            <w:left w:val="none" w:sz="0" w:space="0" w:color="auto"/>
            <w:bottom w:val="none" w:sz="0" w:space="0" w:color="auto"/>
            <w:right w:val="none" w:sz="0" w:space="0" w:color="auto"/>
          </w:divBdr>
        </w:div>
        <w:div w:id="1257057314">
          <w:marLeft w:val="994"/>
          <w:marRight w:val="0"/>
          <w:marTop w:val="53"/>
          <w:marBottom w:val="0"/>
          <w:divBdr>
            <w:top w:val="none" w:sz="0" w:space="0" w:color="auto"/>
            <w:left w:val="none" w:sz="0" w:space="0" w:color="auto"/>
            <w:bottom w:val="none" w:sz="0" w:space="0" w:color="auto"/>
            <w:right w:val="none" w:sz="0" w:space="0" w:color="auto"/>
          </w:divBdr>
        </w:div>
        <w:div w:id="1298611655">
          <w:marLeft w:val="850"/>
          <w:marRight w:val="0"/>
          <w:marTop w:val="53"/>
          <w:marBottom w:val="0"/>
          <w:divBdr>
            <w:top w:val="none" w:sz="0" w:space="0" w:color="auto"/>
            <w:left w:val="none" w:sz="0" w:space="0" w:color="auto"/>
            <w:bottom w:val="none" w:sz="0" w:space="0" w:color="auto"/>
            <w:right w:val="none" w:sz="0" w:space="0" w:color="auto"/>
          </w:divBdr>
        </w:div>
        <w:div w:id="1616209257">
          <w:marLeft w:val="850"/>
          <w:marRight w:val="0"/>
          <w:marTop w:val="53"/>
          <w:marBottom w:val="0"/>
          <w:divBdr>
            <w:top w:val="none" w:sz="0" w:space="0" w:color="auto"/>
            <w:left w:val="none" w:sz="0" w:space="0" w:color="auto"/>
            <w:bottom w:val="none" w:sz="0" w:space="0" w:color="auto"/>
            <w:right w:val="none" w:sz="0" w:space="0" w:color="auto"/>
          </w:divBdr>
        </w:div>
        <w:div w:id="1947423598">
          <w:marLeft w:val="994"/>
          <w:marRight w:val="0"/>
          <w:marTop w:val="53"/>
          <w:marBottom w:val="0"/>
          <w:divBdr>
            <w:top w:val="none" w:sz="0" w:space="0" w:color="auto"/>
            <w:left w:val="none" w:sz="0" w:space="0" w:color="auto"/>
            <w:bottom w:val="none" w:sz="0" w:space="0" w:color="auto"/>
            <w:right w:val="none" w:sz="0" w:space="0" w:color="auto"/>
          </w:divBdr>
        </w:div>
        <w:div w:id="1966542715">
          <w:marLeft w:val="850"/>
          <w:marRight w:val="0"/>
          <w:marTop w:val="53"/>
          <w:marBottom w:val="0"/>
          <w:divBdr>
            <w:top w:val="none" w:sz="0" w:space="0" w:color="auto"/>
            <w:left w:val="none" w:sz="0" w:space="0" w:color="auto"/>
            <w:bottom w:val="none" w:sz="0" w:space="0" w:color="auto"/>
            <w:right w:val="none" w:sz="0" w:space="0" w:color="auto"/>
          </w:divBdr>
        </w:div>
        <w:div w:id="2007394803">
          <w:marLeft w:val="994"/>
          <w:marRight w:val="0"/>
          <w:marTop w:val="53"/>
          <w:marBottom w:val="0"/>
          <w:divBdr>
            <w:top w:val="none" w:sz="0" w:space="0" w:color="auto"/>
            <w:left w:val="none" w:sz="0" w:space="0" w:color="auto"/>
            <w:bottom w:val="none" w:sz="0" w:space="0" w:color="auto"/>
            <w:right w:val="none" w:sz="0" w:space="0" w:color="auto"/>
          </w:divBdr>
        </w:div>
      </w:divsChild>
    </w:div>
    <w:div w:id="711265894">
      <w:bodyDiv w:val="1"/>
      <w:marLeft w:val="0"/>
      <w:marRight w:val="0"/>
      <w:marTop w:val="0"/>
      <w:marBottom w:val="0"/>
      <w:divBdr>
        <w:top w:val="none" w:sz="0" w:space="0" w:color="auto"/>
        <w:left w:val="none" w:sz="0" w:space="0" w:color="auto"/>
        <w:bottom w:val="none" w:sz="0" w:space="0" w:color="auto"/>
        <w:right w:val="none" w:sz="0" w:space="0" w:color="auto"/>
      </w:divBdr>
    </w:div>
    <w:div w:id="724721251">
      <w:bodyDiv w:val="1"/>
      <w:marLeft w:val="0"/>
      <w:marRight w:val="0"/>
      <w:marTop w:val="0"/>
      <w:marBottom w:val="0"/>
      <w:divBdr>
        <w:top w:val="none" w:sz="0" w:space="0" w:color="auto"/>
        <w:left w:val="none" w:sz="0" w:space="0" w:color="auto"/>
        <w:bottom w:val="none" w:sz="0" w:space="0" w:color="auto"/>
        <w:right w:val="none" w:sz="0" w:space="0" w:color="auto"/>
      </w:divBdr>
    </w:div>
    <w:div w:id="733626287">
      <w:bodyDiv w:val="1"/>
      <w:marLeft w:val="0"/>
      <w:marRight w:val="0"/>
      <w:marTop w:val="0"/>
      <w:marBottom w:val="0"/>
      <w:divBdr>
        <w:top w:val="none" w:sz="0" w:space="0" w:color="auto"/>
        <w:left w:val="none" w:sz="0" w:space="0" w:color="auto"/>
        <w:bottom w:val="none" w:sz="0" w:space="0" w:color="auto"/>
        <w:right w:val="none" w:sz="0" w:space="0" w:color="auto"/>
      </w:divBdr>
      <w:divsChild>
        <w:div w:id="1054230273">
          <w:marLeft w:val="850"/>
          <w:marRight w:val="0"/>
          <w:marTop w:val="53"/>
          <w:marBottom w:val="0"/>
          <w:divBdr>
            <w:top w:val="none" w:sz="0" w:space="0" w:color="auto"/>
            <w:left w:val="none" w:sz="0" w:space="0" w:color="auto"/>
            <w:bottom w:val="none" w:sz="0" w:space="0" w:color="auto"/>
            <w:right w:val="none" w:sz="0" w:space="0" w:color="auto"/>
          </w:divBdr>
        </w:div>
        <w:div w:id="1197549974">
          <w:marLeft w:val="850"/>
          <w:marRight w:val="0"/>
          <w:marTop w:val="53"/>
          <w:marBottom w:val="0"/>
          <w:divBdr>
            <w:top w:val="none" w:sz="0" w:space="0" w:color="auto"/>
            <w:left w:val="none" w:sz="0" w:space="0" w:color="auto"/>
            <w:bottom w:val="none" w:sz="0" w:space="0" w:color="auto"/>
            <w:right w:val="none" w:sz="0" w:space="0" w:color="auto"/>
          </w:divBdr>
        </w:div>
        <w:div w:id="1372879712">
          <w:marLeft w:val="850"/>
          <w:marRight w:val="0"/>
          <w:marTop w:val="53"/>
          <w:marBottom w:val="0"/>
          <w:divBdr>
            <w:top w:val="none" w:sz="0" w:space="0" w:color="auto"/>
            <w:left w:val="none" w:sz="0" w:space="0" w:color="auto"/>
            <w:bottom w:val="none" w:sz="0" w:space="0" w:color="auto"/>
            <w:right w:val="none" w:sz="0" w:space="0" w:color="auto"/>
          </w:divBdr>
        </w:div>
        <w:div w:id="1386173734">
          <w:marLeft w:val="850"/>
          <w:marRight w:val="0"/>
          <w:marTop w:val="53"/>
          <w:marBottom w:val="0"/>
          <w:divBdr>
            <w:top w:val="none" w:sz="0" w:space="0" w:color="auto"/>
            <w:left w:val="none" w:sz="0" w:space="0" w:color="auto"/>
            <w:bottom w:val="none" w:sz="0" w:space="0" w:color="auto"/>
            <w:right w:val="none" w:sz="0" w:space="0" w:color="auto"/>
          </w:divBdr>
        </w:div>
      </w:divsChild>
    </w:div>
    <w:div w:id="744644328">
      <w:bodyDiv w:val="1"/>
      <w:marLeft w:val="0"/>
      <w:marRight w:val="0"/>
      <w:marTop w:val="0"/>
      <w:marBottom w:val="0"/>
      <w:divBdr>
        <w:top w:val="none" w:sz="0" w:space="0" w:color="auto"/>
        <w:left w:val="none" w:sz="0" w:space="0" w:color="auto"/>
        <w:bottom w:val="none" w:sz="0" w:space="0" w:color="auto"/>
        <w:right w:val="none" w:sz="0" w:space="0" w:color="auto"/>
      </w:divBdr>
      <w:divsChild>
        <w:div w:id="194582074">
          <w:marLeft w:val="0"/>
          <w:marRight w:val="0"/>
          <w:marTop w:val="0"/>
          <w:marBottom w:val="0"/>
          <w:divBdr>
            <w:top w:val="none" w:sz="0" w:space="0" w:color="auto"/>
            <w:left w:val="none" w:sz="0" w:space="0" w:color="auto"/>
            <w:bottom w:val="none" w:sz="0" w:space="0" w:color="auto"/>
            <w:right w:val="none" w:sz="0" w:space="0" w:color="auto"/>
          </w:divBdr>
          <w:divsChild>
            <w:div w:id="710112902">
              <w:marLeft w:val="0"/>
              <w:marRight w:val="0"/>
              <w:marTop w:val="0"/>
              <w:marBottom w:val="0"/>
              <w:divBdr>
                <w:top w:val="none" w:sz="0" w:space="0" w:color="auto"/>
                <w:left w:val="none" w:sz="0" w:space="0" w:color="auto"/>
                <w:bottom w:val="none" w:sz="0" w:space="0" w:color="auto"/>
                <w:right w:val="none" w:sz="0" w:space="0" w:color="auto"/>
              </w:divBdr>
            </w:div>
            <w:div w:id="16663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25845">
      <w:bodyDiv w:val="1"/>
      <w:marLeft w:val="0"/>
      <w:marRight w:val="0"/>
      <w:marTop w:val="0"/>
      <w:marBottom w:val="0"/>
      <w:divBdr>
        <w:top w:val="none" w:sz="0" w:space="0" w:color="auto"/>
        <w:left w:val="none" w:sz="0" w:space="0" w:color="auto"/>
        <w:bottom w:val="none" w:sz="0" w:space="0" w:color="auto"/>
        <w:right w:val="none" w:sz="0" w:space="0" w:color="auto"/>
      </w:divBdr>
      <w:divsChild>
        <w:div w:id="23410990">
          <w:marLeft w:val="0"/>
          <w:marRight w:val="0"/>
          <w:marTop w:val="0"/>
          <w:marBottom w:val="0"/>
          <w:divBdr>
            <w:top w:val="none" w:sz="0" w:space="0" w:color="auto"/>
            <w:left w:val="none" w:sz="0" w:space="0" w:color="auto"/>
            <w:bottom w:val="none" w:sz="0" w:space="0" w:color="auto"/>
            <w:right w:val="none" w:sz="0" w:space="0" w:color="auto"/>
          </w:divBdr>
        </w:div>
      </w:divsChild>
    </w:div>
    <w:div w:id="757480313">
      <w:bodyDiv w:val="1"/>
      <w:marLeft w:val="0"/>
      <w:marRight w:val="0"/>
      <w:marTop w:val="0"/>
      <w:marBottom w:val="0"/>
      <w:divBdr>
        <w:top w:val="none" w:sz="0" w:space="0" w:color="auto"/>
        <w:left w:val="none" w:sz="0" w:space="0" w:color="auto"/>
        <w:bottom w:val="none" w:sz="0" w:space="0" w:color="auto"/>
        <w:right w:val="none" w:sz="0" w:space="0" w:color="auto"/>
      </w:divBdr>
      <w:divsChild>
        <w:div w:id="194857489">
          <w:marLeft w:val="1123"/>
          <w:marRight w:val="0"/>
          <w:marTop w:val="0"/>
          <w:marBottom w:val="0"/>
          <w:divBdr>
            <w:top w:val="none" w:sz="0" w:space="0" w:color="auto"/>
            <w:left w:val="none" w:sz="0" w:space="0" w:color="auto"/>
            <w:bottom w:val="none" w:sz="0" w:space="0" w:color="auto"/>
            <w:right w:val="none" w:sz="0" w:space="0" w:color="auto"/>
          </w:divBdr>
        </w:div>
        <w:div w:id="454758956">
          <w:marLeft w:val="1123"/>
          <w:marRight w:val="0"/>
          <w:marTop w:val="0"/>
          <w:marBottom w:val="0"/>
          <w:divBdr>
            <w:top w:val="none" w:sz="0" w:space="0" w:color="auto"/>
            <w:left w:val="none" w:sz="0" w:space="0" w:color="auto"/>
            <w:bottom w:val="none" w:sz="0" w:space="0" w:color="auto"/>
            <w:right w:val="none" w:sz="0" w:space="0" w:color="auto"/>
          </w:divBdr>
        </w:div>
      </w:divsChild>
    </w:div>
    <w:div w:id="778255660">
      <w:bodyDiv w:val="1"/>
      <w:marLeft w:val="0"/>
      <w:marRight w:val="0"/>
      <w:marTop w:val="0"/>
      <w:marBottom w:val="0"/>
      <w:divBdr>
        <w:top w:val="none" w:sz="0" w:space="0" w:color="auto"/>
        <w:left w:val="none" w:sz="0" w:space="0" w:color="auto"/>
        <w:bottom w:val="none" w:sz="0" w:space="0" w:color="auto"/>
        <w:right w:val="none" w:sz="0" w:space="0" w:color="auto"/>
      </w:divBdr>
    </w:div>
    <w:div w:id="805120576">
      <w:bodyDiv w:val="1"/>
      <w:marLeft w:val="0"/>
      <w:marRight w:val="0"/>
      <w:marTop w:val="0"/>
      <w:marBottom w:val="0"/>
      <w:divBdr>
        <w:top w:val="none" w:sz="0" w:space="0" w:color="auto"/>
        <w:left w:val="none" w:sz="0" w:space="0" w:color="auto"/>
        <w:bottom w:val="none" w:sz="0" w:space="0" w:color="auto"/>
        <w:right w:val="none" w:sz="0" w:space="0" w:color="auto"/>
      </w:divBdr>
      <w:divsChild>
        <w:div w:id="21980275">
          <w:marLeft w:val="0"/>
          <w:marRight w:val="0"/>
          <w:marTop w:val="0"/>
          <w:marBottom w:val="0"/>
          <w:divBdr>
            <w:top w:val="none" w:sz="0" w:space="0" w:color="auto"/>
            <w:left w:val="none" w:sz="0" w:space="0" w:color="auto"/>
            <w:bottom w:val="none" w:sz="0" w:space="0" w:color="auto"/>
            <w:right w:val="none" w:sz="0" w:space="0" w:color="auto"/>
          </w:divBdr>
        </w:div>
      </w:divsChild>
    </w:div>
    <w:div w:id="807894700">
      <w:bodyDiv w:val="1"/>
      <w:marLeft w:val="0"/>
      <w:marRight w:val="0"/>
      <w:marTop w:val="0"/>
      <w:marBottom w:val="0"/>
      <w:divBdr>
        <w:top w:val="none" w:sz="0" w:space="0" w:color="auto"/>
        <w:left w:val="none" w:sz="0" w:space="0" w:color="auto"/>
        <w:bottom w:val="none" w:sz="0" w:space="0" w:color="auto"/>
        <w:right w:val="none" w:sz="0" w:space="0" w:color="auto"/>
      </w:divBdr>
      <w:divsChild>
        <w:div w:id="1323044486">
          <w:marLeft w:val="0"/>
          <w:marRight w:val="0"/>
          <w:marTop w:val="0"/>
          <w:marBottom w:val="0"/>
          <w:divBdr>
            <w:top w:val="none" w:sz="0" w:space="0" w:color="auto"/>
            <w:left w:val="none" w:sz="0" w:space="0" w:color="auto"/>
            <w:bottom w:val="none" w:sz="0" w:space="0" w:color="auto"/>
            <w:right w:val="none" w:sz="0" w:space="0" w:color="auto"/>
          </w:divBdr>
          <w:divsChild>
            <w:div w:id="314457748">
              <w:marLeft w:val="0"/>
              <w:marRight w:val="0"/>
              <w:marTop w:val="0"/>
              <w:marBottom w:val="0"/>
              <w:divBdr>
                <w:top w:val="none" w:sz="0" w:space="0" w:color="auto"/>
                <w:left w:val="none" w:sz="0" w:space="0" w:color="auto"/>
                <w:bottom w:val="none" w:sz="0" w:space="0" w:color="auto"/>
                <w:right w:val="none" w:sz="0" w:space="0" w:color="auto"/>
              </w:divBdr>
            </w:div>
            <w:div w:id="16995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32317">
      <w:bodyDiv w:val="1"/>
      <w:marLeft w:val="0"/>
      <w:marRight w:val="0"/>
      <w:marTop w:val="0"/>
      <w:marBottom w:val="0"/>
      <w:divBdr>
        <w:top w:val="none" w:sz="0" w:space="0" w:color="auto"/>
        <w:left w:val="none" w:sz="0" w:space="0" w:color="auto"/>
        <w:bottom w:val="none" w:sz="0" w:space="0" w:color="auto"/>
        <w:right w:val="none" w:sz="0" w:space="0" w:color="auto"/>
      </w:divBdr>
    </w:div>
    <w:div w:id="824472944">
      <w:bodyDiv w:val="1"/>
      <w:marLeft w:val="0"/>
      <w:marRight w:val="0"/>
      <w:marTop w:val="0"/>
      <w:marBottom w:val="0"/>
      <w:divBdr>
        <w:top w:val="none" w:sz="0" w:space="0" w:color="auto"/>
        <w:left w:val="none" w:sz="0" w:space="0" w:color="auto"/>
        <w:bottom w:val="none" w:sz="0" w:space="0" w:color="auto"/>
        <w:right w:val="none" w:sz="0" w:space="0" w:color="auto"/>
      </w:divBdr>
    </w:div>
    <w:div w:id="843592188">
      <w:bodyDiv w:val="1"/>
      <w:marLeft w:val="0"/>
      <w:marRight w:val="0"/>
      <w:marTop w:val="0"/>
      <w:marBottom w:val="0"/>
      <w:divBdr>
        <w:top w:val="none" w:sz="0" w:space="0" w:color="auto"/>
        <w:left w:val="none" w:sz="0" w:space="0" w:color="auto"/>
        <w:bottom w:val="none" w:sz="0" w:space="0" w:color="auto"/>
        <w:right w:val="none" w:sz="0" w:space="0" w:color="auto"/>
      </w:divBdr>
    </w:div>
    <w:div w:id="846363683">
      <w:bodyDiv w:val="1"/>
      <w:marLeft w:val="0"/>
      <w:marRight w:val="0"/>
      <w:marTop w:val="0"/>
      <w:marBottom w:val="0"/>
      <w:divBdr>
        <w:top w:val="none" w:sz="0" w:space="0" w:color="auto"/>
        <w:left w:val="none" w:sz="0" w:space="0" w:color="auto"/>
        <w:bottom w:val="none" w:sz="0" w:space="0" w:color="auto"/>
        <w:right w:val="none" w:sz="0" w:space="0" w:color="auto"/>
      </w:divBdr>
      <w:divsChild>
        <w:div w:id="1246527355">
          <w:marLeft w:val="0"/>
          <w:marRight w:val="0"/>
          <w:marTop w:val="0"/>
          <w:marBottom w:val="0"/>
          <w:divBdr>
            <w:top w:val="none" w:sz="0" w:space="0" w:color="auto"/>
            <w:left w:val="none" w:sz="0" w:space="0" w:color="auto"/>
            <w:bottom w:val="none" w:sz="0" w:space="0" w:color="auto"/>
            <w:right w:val="none" w:sz="0" w:space="0" w:color="auto"/>
          </w:divBdr>
          <w:divsChild>
            <w:div w:id="20953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71739">
      <w:bodyDiv w:val="1"/>
      <w:marLeft w:val="0"/>
      <w:marRight w:val="0"/>
      <w:marTop w:val="0"/>
      <w:marBottom w:val="0"/>
      <w:divBdr>
        <w:top w:val="none" w:sz="0" w:space="0" w:color="auto"/>
        <w:left w:val="none" w:sz="0" w:space="0" w:color="auto"/>
        <w:bottom w:val="none" w:sz="0" w:space="0" w:color="auto"/>
        <w:right w:val="none" w:sz="0" w:space="0" w:color="auto"/>
      </w:divBdr>
      <w:divsChild>
        <w:div w:id="190535721">
          <w:marLeft w:val="0"/>
          <w:marRight w:val="0"/>
          <w:marTop w:val="0"/>
          <w:marBottom w:val="0"/>
          <w:divBdr>
            <w:top w:val="none" w:sz="0" w:space="0" w:color="auto"/>
            <w:left w:val="none" w:sz="0" w:space="0" w:color="auto"/>
            <w:bottom w:val="none" w:sz="0" w:space="0" w:color="auto"/>
            <w:right w:val="none" w:sz="0" w:space="0" w:color="auto"/>
          </w:divBdr>
          <w:divsChild>
            <w:div w:id="12074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4206">
      <w:bodyDiv w:val="1"/>
      <w:marLeft w:val="0"/>
      <w:marRight w:val="0"/>
      <w:marTop w:val="0"/>
      <w:marBottom w:val="0"/>
      <w:divBdr>
        <w:top w:val="none" w:sz="0" w:space="0" w:color="auto"/>
        <w:left w:val="none" w:sz="0" w:space="0" w:color="auto"/>
        <w:bottom w:val="none" w:sz="0" w:space="0" w:color="auto"/>
        <w:right w:val="none" w:sz="0" w:space="0" w:color="auto"/>
      </w:divBdr>
    </w:div>
    <w:div w:id="900824884">
      <w:bodyDiv w:val="1"/>
      <w:marLeft w:val="0"/>
      <w:marRight w:val="0"/>
      <w:marTop w:val="0"/>
      <w:marBottom w:val="0"/>
      <w:divBdr>
        <w:top w:val="none" w:sz="0" w:space="0" w:color="auto"/>
        <w:left w:val="none" w:sz="0" w:space="0" w:color="auto"/>
        <w:bottom w:val="none" w:sz="0" w:space="0" w:color="auto"/>
        <w:right w:val="none" w:sz="0" w:space="0" w:color="auto"/>
      </w:divBdr>
      <w:divsChild>
        <w:div w:id="992566039">
          <w:marLeft w:val="850"/>
          <w:marRight w:val="0"/>
          <w:marTop w:val="0"/>
          <w:marBottom w:val="0"/>
          <w:divBdr>
            <w:top w:val="none" w:sz="0" w:space="0" w:color="auto"/>
            <w:left w:val="none" w:sz="0" w:space="0" w:color="auto"/>
            <w:bottom w:val="none" w:sz="0" w:space="0" w:color="auto"/>
            <w:right w:val="none" w:sz="0" w:space="0" w:color="auto"/>
          </w:divBdr>
        </w:div>
        <w:div w:id="1450277520">
          <w:marLeft w:val="850"/>
          <w:marRight w:val="0"/>
          <w:marTop w:val="0"/>
          <w:marBottom w:val="0"/>
          <w:divBdr>
            <w:top w:val="none" w:sz="0" w:space="0" w:color="auto"/>
            <w:left w:val="none" w:sz="0" w:space="0" w:color="auto"/>
            <w:bottom w:val="none" w:sz="0" w:space="0" w:color="auto"/>
            <w:right w:val="none" w:sz="0" w:space="0" w:color="auto"/>
          </w:divBdr>
        </w:div>
        <w:div w:id="1925675613">
          <w:marLeft w:val="850"/>
          <w:marRight w:val="0"/>
          <w:marTop w:val="0"/>
          <w:marBottom w:val="0"/>
          <w:divBdr>
            <w:top w:val="none" w:sz="0" w:space="0" w:color="auto"/>
            <w:left w:val="none" w:sz="0" w:space="0" w:color="auto"/>
            <w:bottom w:val="none" w:sz="0" w:space="0" w:color="auto"/>
            <w:right w:val="none" w:sz="0" w:space="0" w:color="auto"/>
          </w:divBdr>
        </w:div>
        <w:div w:id="2106608521">
          <w:marLeft w:val="850"/>
          <w:marRight w:val="0"/>
          <w:marTop w:val="0"/>
          <w:marBottom w:val="0"/>
          <w:divBdr>
            <w:top w:val="none" w:sz="0" w:space="0" w:color="auto"/>
            <w:left w:val="none" w:sz="0" w:space="0" w:color="auto"/>
            <w:bottom w:val="none" w:sz="0" w:space="0" w:color="auto"/>
            <w:right w:val="none" w:sz="0" w:space="0" w:color="auto"/>
          </w:divBdr>
        </w:div>
        <w:div w:id="2136408754">
          <w:marLeft w:val="850"/>
          <w:marRight w:val="0"/>
          <w:marTop w:val="0"/>
          <w:marBottom w:val="0"/>
          <w:divBdr>
            <w:top w:val="none" w:sz="0" w:space="0" w:color="auto"/>
            <w:left w:val="none" w:sz="0" w:space="0" w:color="auto"/>
            <w:bottom w:val="none" w:sz="0" w:space="0" w:color="auto"/>
            <w:right w:val="none" w:sz="0" w:space="0" w:color="auto"/>
          </w:divBdr>
        </w:div>
      </w:divsChild>
    </w:div>
    <w:div w:id="904342552">
      <w:bodyDiv w:val="1"/>
      <w:marLeft w:val="0"/>
      <w:marRight w:val="0"/>
      <w:marTop w:val="0"/>
      <w:marBottom w:val="0"/>
      <w:divBdr>
        <w:top w:val="none" w:sz="0" w:space="0" w:color="auto"/>
        <w:left w:val="none" w:sz="0" w:space="0" w:color="auto"/>
        <w:bottom w:val="none" w:sz="0" w:space="0" w:color="auto"/>
        <w:right w:val="none" w:sz="0" w:space="0" w:color="auto"/>
      </w:divBdr>
    </w:div>
    <w:div w:id="908227610">
      <w:bodyDiv w:val="1"/>
      <w:marLeft w:val="0"/>
      <w:marRight w:val="0"/>
      <w:marTop w:val="0"/>
      <w:marBottom w:val="0"/>
      <w:divBdr>
        <w:top w:val="none" w:sz="0" w:space="0" w:color="auto"/>
        <w:left w:val="none" w:sz="0" w:space="0" w:color="auto"/>
        <w:bottom w:val="none" w:sz="0" w:space="0" w:color="auto"/>
        <w:right w:val="none" w:sz="0" w:space="0" w:color="auto"/>
      </w:divBdr>
      <w:divsChild>
        <w:div w:id="444471075">
          <w:marLeft w:val="0"/>
          <w:marRight w:val="0"/>
          <w:marTop w:val="0"/>
          <w:marBottom w:val="0"/>
          <w:divBdr>
            <w:top w:val="none" w:sz="0" w:space="0" w:color="auto"/>
            <w:left w:val="none" w:sz="0" w:space="0" w:color="auto"/>
            <w:bottom w:val="none" w:sz="0" w:space="0" w:color="auto"/>
            <w:right w:val="none" w:sz="0" w:space="0" w:color="auto"/>
          </w:divBdr>
          <w:divsChild>
            <w:div w:id="19115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9343">
      <w:bodyDiv w:val="1"/>
      <w:marLeft w:val="0"/>
      <w:marRight w:val="0"/>
      <w:marTop w:val="0"/>
      <w:marBottom w:val="0"/>
      <w:divBdr>
        <w:top w:val="none" w:sz="0" w:space="0" w:color="auto"/>
        <w:left w:val="none" w:sz="0" w:space="0" w:color="auto"/>
        <w:bottom w:val="none" w:sz="0" w:space="0" w:color="auto"/>
        <w:right w:val="none" w:sz="0" w:space="0" w:color="auto"/>
      </w:divBdr>
    </w:div>
    <w:div w:id="920215427">
      <w:bodyDiv w:val="1"/>
      <w:marLeft w:val="0"/>
      <w:marRight w:val="0"/>
      <w:marTop w:val="0"/>
      <w:marBottom w:val="0"/>
      <w:divBdr>
        <w:top w:val="none" w:sz="0" w:space="0" w:color="auto"/>
        <w:left w:val="none" w:sz="0" w:space="0" w:color="auto"/>
        <w:bottom w:val="none" w:sz="0" w:space="0" w:color="auto"/>
        <w:right w:val="none" w:sz="0" w:space="0" w:color="auto"/>
      </w:divBdr>
      <w:divsChild>
        <w:div w:id="477694184">
          <w:marLeft w:val="0"/>
          <w:marRight w:val="0"/>
          <w:marTop w:val="0"/>
          <w:marBottom w:val="0"/>
          <w:divBdr>
            <w:top w:val="none" w:sz="0" w:space="0" w:color="auto"/>
            <w:left w:val="none" w:sz="0" w:space="0" w:color="auto"/>
            <w:bottom w:val="none" w:sz="0" w:space="0" w:color="auto"/>
            <w:right w:val="none" w:sz="0" w:space="0" w:color="auto"/>
          </w:divBdr>
        </w:div>
      </w:divsChild>
    </w:div>
    <w:div w:id="922303252">
      <w:bodyDiv w:val="1"/>
      <w:marLeft w:val="0"/>
      <w:marRight w:val="0"/>
      <w:marTop w:val="0"/>
      <w:marBottom w:val="0"/>
      <w:divBdr>
        <w:top w:val="none" w:sz="0" w:space="0" w:color="auto"/>
        <w:left w:val="none" w:sz="0" w:space="0" w:color="auto"/>
        <w:bottom w:val="none" w:sz="0" w:space="0" w:color="auto"/>
        <w:right w:val="none" w:sz="0" w:space="0" w:color="auto"/>
      </w:divBdr>
    </w:div>
    <w:div w:id="930550488">
      <w:bodyDiv w:val="1"/>
      <w:marLeft w:val="0"/>
      <w:marRight w:val="0"/>
      <w:marTop w:val="0"/>
      <w:marBottom w:val="0"/>
      <w:divBdr>
        <w:top w:val="none" w:sz="0" w:space="0" w:color="auto"/>
        <w:left w:val="none" w:sz="0" w:space="0" w:color="auto"/>
        <w:bottom w:val="none" w:sz="0" w:space="0" w:color="auto"/>
        <w:right w:val="none" w:sz="0" w:space="0" w:color="auto"/>
      </w:divBdr>
    </w:div>
    <w:div w:id="935091128">
      <w:bodyDiv w:val="1"/>
      <w:marLeft w:val="0"/>
      <w:marRight w:val="0"/>
      <w:marTop w:val="0"/>
      <w:marBottom w:val="0"/>
      <w:divBdr>
        <w:top w:val="none" w:sz="0" w:space="0" w:color="auto"/>
        <w:left w:val="none" w:sz="0" w:space="0" w:color="auto"/>
        <w:bottom w:val="none" w:sz="0" w:space="0" w:color="auto"/>
        <w:right w:val="none" w:sz="0" w:space="0" w:color="auto"/>
      </w:divBdr>
    </w:div>
    <w:div w:id="939022690">
      <w:bodyDiv w:val="1"/>
      <w:marLeft w:val="0"/>
      <w:marRight w:val="0"/>
      <w:marTop w:val="0"/>
      <w:marBottom w:val="0"/>
      <w:divBdr>
        <w:top w:val="none" w:sz="0" w:space="0" w:color="auto"/>
        <w:left w:val="none" w:sz="0" w:space="0" w:color="auto"/>
        <w:bottom w:val="none" w:sz="0" w:space="0" w:color="auto"/>
        <w:right w:val="none" w:sz="0" w:space="0" w:color="auto"/>
      </w:divBdr>
    </w:div>
    <w:div w:id="942878100">
      <w:bodyDiv w:val="1"/>
      <w:marLeft w:val="0"/>
      <w:marRight w:val="0"/>
      <w:marTop w:val="0"/>
      <w:marBottom w:val="0"/>
      <w:divBdr>
        <w:top w:val="none" w:sz="0" w:space="0" w:color="auto"/>
        <w:left w:val="none" w:sz="0" w:space="0" w:color="auto"/>
        <w:bottom w:val="none" w:sz="0" w:space="0" w:color="auto"/>
        <w:right w:val="none" w:sz="0" w:space="0" w:color="auto"/>
      </w:divBdr>
    </w:div>
    <w:div w:id="950430849">
      <w:bodyDiv w:val="1"/>
      <w:marLeft w:val="0"/>
      <w:marRight w:val="0"/>
      <w:marTop w:val="0"/>
      <w:marBottom w:val="0"/>
      <w:divBdr>
        <w:top w:val="none" w:sz="0" w:space="0" w:color="auto"/>
        <w:left w:val="none" w:sz="0" w:space="0" w:color="auto"/>
        <w:bottom w:val="none" w:sz="0" w:space="0" w:color="auto"/>
        <w:right w:val="none" w:sz="0" w:space="0" w:color="auto"/>
      </w:divBdr>
      <w:divsChild>
        <w:div w:id="13697598">
          <w:marLeft w:val="0"/>
          <w:marRight w:val="0"/>
          <w:marTop w:val="0"/>
          <w:marBottom w:val="0"/>
          <w:divBdr>
            <w:top w:val="none" w:sz="0" w:space="0" w:color="auto"/>
            <w:left w:val="none" w:sz="0" w:space="0" w:color="auto"/>
            <w:bottom w:val="none" w:sz="0" w:space="0" w:color="auto"/>
            <w:right w:val="none" w:sz="0" w:space="0" w:color="auto"/>
          </w:divBdr>
        </w:div>
        <w:div w:id="65685419">
          <w:marLeft w:val="0"/>
          <w:marRight w:val="0"/>
          <w:marTop w:val="0"/>
          <w:marBottom w:val="0"/>
          <w:divBdr>
            <w:top w:val="none" w:sz="0" w:space="0" w:color="auto"/>
            <w:left w:val="none" w:sz="0" w:space="0" w:color="auto"/>
            <w:bottom w:val="none" w:sz="0" w:space="0" w:color="auto"/>
            <w:right w:val="none" w:sz="0" w:space="0" w:color="auto"/>
          </w:divBdr>
        </w:div>
        <w:div w:id="200938731">
          <w:marLeft w:val="0"/>
          <w:marRight w:val="0"/>
          <w:marTop w:val="0"/>
          <w:marBottom w:val="0"/>
          <w:divBdr>
            <w:top w:val="none" w:sz="0" w:space="0" w:color="auto"/>
            <w:left w:val="none" w:sz="0" w:space="0" w:color="auto"/>
            <w:bottom w:val="none" w:sz="0" w:space="0" w:color="auto"/>
            <w:right w:val="none" w:sz="0" w:space="0" w:color="auto"/>
          </w:divBdr>
        </w:div>
        <w:div w:id="205216152">
          <w:marLeft w:val="0"/>
          <w:marRight w:val="0"/>
          <w:marTop w:val="0"/>
          <w:marBottom w:val="0"/>
          <w:divBdr>
            <w:top w:val="none" w:sz="0" w:space="0" w:color="auto"/>
            <w:left w:val="none" w:sz="0" w:space="0" w:color="auto"/>
            <w:bottom w:val="none" w:sz="0" w:space="0" w:color="auto"/>
            <w:right w:val="none" w:sz="0" w:space="0" w:color="auto"/>
          </w:divBdr>
        </w:div>
        <w:div w:id="264657469">
          <w:marLeft w:val="0"/>
          <w:marRight w:val="0"/>
          <w:marTop w:val="0"/>
          <w:marBottom w:val="0"/>
          <w:divBdr>
            <w:top w:val="none" w:sz="0" w:space="0" w:color="auto"/>
            <w:left w:val="none" w:sz="0" w:space="0" w:color="auto"/>
            <w:bottom w:val="none" w:sz="0" w:space="0" w:color="auto"/>
            <w:right w:val="none" w:sz="0" w:space="0" w:color="auto"/>
          </w:divBdr>
        </w:div>
        <w:div w:id="279727779">
          <w:marLeft w:val="0"/>
          <w:marRight w:val="0"/>
          <w:marTop w:val="0"/>
          <w:marBottom w:val="0"/>
          <w:divBdr>
            <w:top w:val="none" w:sz="0" w:space="0" w:color="auto"/>
            <w:left w:val="none" w:sz="0" w:space="0" w:color="auto"/>
            <w:bottom w:val="none" w:sz="0" w:space="0" w:color="auto"/>
            <w:right w:val="none" w:sz="0" w:space="0" w:color="auto"/>
          </w:divBdr>
        </w:div>
        <w:div w:id="299455614">
          <w:marLeft w:val="0"/>
          <w:marRight w:val="0"/>
          <w:marTop w:val="0"/>
          <w:marBottom w:val="0"/>
          <w:divBdr>
            <w:top w:val="none" w:sz="0" w:space="0" w:color="auto"/>
            <w:left w:val="none" w:sz="0" w:space="0" w:color="auto"/>
            <w:bottom w:val="none" w:sz="0" w:space="0" w:color="auto"/>
            <w:right w:val="none" w:sz="0" w:space="0" w:color="auto"/>
          </w:divBdr>
        </w:div>
        <w:div w:id="304244368">
          <w:marLeft w:val="0"/>
          <w:marRight w:val="0"/>
          <w:marTop w:val="0"/>
          <w:marBottom w:val="0"/>
          <w:divBdr>
            <w:top w:val="none" w:sz="0" w:space="0" w:color="auto"/>
            <w:left w:val="none" w:sz="0" w:space="0" w:color="auto"/>
            <w:bottom w:val="none" w:sz="0" w:space="0" w:color="auto"/>
            <w:right w:val="none" w:sz="0" w:space="0" w:color="auto"/>
          </w:divBdr>
        </w:div>
        <w:div w:id="317660354">
          <w:marLeft w:val="0"/>
          <w:marRight w:val="0"/>
          <w:marTop w:val="0"/>
          <w:marBottom w:val="0"/>
          <w:divBdr>
            <w:top w:val="none" w:sz="0" w:space="0" w:color="auto"/>
            <w:left w:val="none" w:sz="0" w:space="0" w:color="auto"/>
            <w:bottom w:val="none" w:sz="0" w:space="0" w:color="auto"/>
            <w:right w:val="none" w:sz="0" w:space="0" w:color="auto"/>
          </w:divBdr>
        </w:div>
        <w:div w:id="471367399">
          <w:marLeft w:val="0"/>
          <w:marRight w:val="0"/>
          <w:marTop w:val="0"/>
          <w:marBottom w:val="0"/>
          <w:divBdr>
            <w:top w:val="none" w:sz="0" w:space="0" w:color="auto"/>
            <w:left w:val="none" w:sz="0" w:space="0" w:color="auto"/>
            <w:bottom w:val="none" w:sz="0" w:space="0" w:color="auto"/>
            <w:right w:val="none" w:sz="0" w:space="0" w:color="auto"/>
          </w:divBdr>
        </w:div>
        <w:div w:id="574127582">
          <w:marLeft w:val="0"/>
          <w:marRight w:val="0"/>
          <w:marTop w:val="0"/>
          <w:marBottom w:val="0"/>
          <w:divBdr>
            <w:top w:val="none" w:sz="0" w:space="0" w:color="auto"/>
            <w:left w:val="none" w:sz="0" w:space="0" w:color="auto"/>
            <w:bottom w:val="none" w:sz="0" w:space="0" w:color="auto"/>
            <w:right w:val="none" w:sz="0" w:space="0" w:color="auto"/>
          </w:divBdr>
        </w:div>
        <w:div w:id="611715012">
          <w:marLeft w:val="0"/>
          <w:marRight w:val="0"/>
          <w:marTop w:val="0"/>
          <w:marBottom w:val="0"/>
          <w:divBdr>
            <w:top w:val="none" w:sz="0" w:space="0" w:color="auto"/>
            <w:left w:val="none" w:sz="0" w:space="0" w:color="auto"/>
            <w:bottom w:val="none" w:sz="0" w:space="0" w:color="auto"/>
            <w:right w:val="none" w:sz="0" w:space="0" w:color="auto"/>
          </w:divBdr>
        </w:div>
        <w:div w:id="625043098">
          <w:marLeft w:val="0"/>
          <w:marRight w:val="0"/>
          <w:marTop w:val="0"/>
          <w:marBottom w:val="0"/>
          <w:divBdr>
            <w:top w:val="none" w:sz="0" w:space="0" w:color="auto"/>
            <w:left w:val="none" w:sz="0" w:space="0" w:color="auto"/>
            <w:bottom w:val="none" w:sz="0" w:space="0" w:color="auto"/>
            <w:right w:val="none" w:sz="0" w:space="0" w:color="auto"/>
          </w:divBdr>
        </w:div>
        <w:div w:id="654145374">
          <w:marLeft w:val="0"/>
          <w:marRight w:val="0"/>
          <w:marTop w:val="0"/>
          <w:marBottom w:val="0"/>
          <w:divBdr>
            <w:top w:val="none" w:sz="0" w:space="0" w:color="auto"/>
            <w:left w:val="none" w:sz="0" w:space="0" w:color="auto"/>
            <w:bottom w:val="none" w:sz="0" w:space="0" w:color="auto"/>
            <w:right w:val="none" w:sz="0" w:space="0" w:color="auto"/>
          </w:divBdr>
        </w:div>
        <w:div w:id="895897071">
          <w:marLeft w:val="0"/>
          <w:marRight w:val="0"/>
          <w:marTop w:val="0"/>
          <w:marBottom w:val="0"/>
          <w:divBdr>
            <w:top w:val="none" w:sz="0" w:space="0" w:color="auto"/>
            <w:left w:val="none" w:sz="0" w:space="0" w:color="auto"/>
            <w:bottom w:val="none" w:sz="0" w:space="0" w:color="auto"/>
            <w:right w:val="none" w:sz="0" w:space="0" w:color="auto"/>
          </w:divBdr>
        </w:div>
        <w:div w:id="1120607837">
          <w:marLeft w:val="0"/>
          <w:marRight w:val="0"/>
          <w:marTop w:val="0"/>
          <w:marBottom w:val="0"/>
          <w:divBdr>
            <w:top w:val="none" w:sz="0" w:space="0" w:color="auto"/>
            <w:left w:val="none" w:sz="0" w:space="0" w:color="auto"/>
            <w:bottom w:val="none" w:sz="0" w:space="0" w:color="auto"/>
            <w:right w:val="none" w:sz="0" w:space="0" w:color="auto"/>
          </w:divBdr>
        </w:div>
        <w:div w:id="1126199068">
          <w:marLeft w:val="0"/>
          <w:marRight w:val="0"/>
          <w:marTop w:val="0"/>
          <w:marBottom w:val="0"/>
          <w:divBdr>
            <w:top w:val="none" w:sz="0" w:space="0" w:color="auto"/>
            <w:left w:val="none" w:sz="0" w:space="0" w:color="auto"/>
            <w:bottom w:val="none" w:sz="0" w:space="0" w:color="auto"/>
            <w:right w:val="none" w:sz="0" w:space="0" w:color="auto"/>
          </w:divBdr>
        </w:div>
        <w:div w:id="1126505757">
          <w:marLeft w:val="0"/>
          <w:marRight w:val="0"/>
          <w:marTop w:val="0"/>
          <w:marBottom w:val="0"/>
          <w:divBdr>
            <w:top w:val="none" w:sz="0" w:space="0" w:color="auto"/>
            <w:left w:val="none" w:sz="0" w:space="0" w:color="auto"/>
            <w:bottom w:val="none" w:sz="0" w:space="0" w:color="auto"/>
            <w:right w:val="none" w:sz="0" w:space="0" w:color="auto"/>
          </w:divBdr>
        </w:div>
        <w:div w:id="1272665094">
          <w:marLeft w:val="0"/>
          <w:marRight w:val="0"/>
          <w:marTop w:val="0"/>
          <w:marBottom w:val="0"/>
          <w:divBdr>
            <w:top w:val="none" w:sz="0" w:space="0" w:color="auto"/>
            <w:left w:val="none" w:sz="0" w:space="0" w:color="auto"/>
            <w:bottom w:val="none" w:sz="0" w:space="0" w:color="auto"/>
            <w:right w:val="none" w:sz="0" w:space="0" w:color="auto"/>
          </w:divBdr>
        </w:div>
        <w:div w:id="1294361124">
          <w:marLeft w:val="0"/>
          <w:marRight w:val="0"/>
          <w:marTop w:val="0"/>
          <w:marBottom w:val="0"/>
          <w:divBdr>
            <w:top w:val="none" w:sz="0" w:space="0" w:color="auto"/>
            <w:left w:val="none" w:sz="0" w:space="0" w:color="auto"/>
            <w:bottom w:val="none" w:sz="0" w:space="0" w:color="auto"/>
            <w:right w:val="none" w:sz="0" w:space="0" w:color="auto"/>
          </w:divBdr>
        </w:div>
        <w:div w:id="1329407131">
          <w:marLeft w:val="0"/>
          <w:marRight w:val="0"/>
          <w:marTop w:val="0"/>
          <w:marBottom w:val="0"/>
          <w:divBdr>
            <w:top w:val="none" w:sz="0" w:space="0" w:color="auto"/>
            <w:left w:val="none" w:sz="0" w:space="0" w:color="auto"/>
            <w:bottom w:val="none" w:sz="0" w:space="0" w:color="auto"/>
            <w:right w:val="none" w:sz="0" w:space="0" w:color="auto"/>
          </w:divBdr>
        </w:div>
        <w:div w:id="1421830302">
          <w:marLeft w:val="0"/>
          <w:marRight w:val="0"/>
          <w:marTop w:val="0"/>
          <w:marBottom w:val="0"/>
          <w:divBdr>
            <w:top w:val="none" w:sz="0" w:space="0" w:color="auto"/>
            <w:left w:val="none" w:sz="0" w:space="0" w:color="auto"/>
            <w:bottom w:val="none" w:sz="0" w:space="0" w:color="auto"/>
            <w:right w:val="none" w:sz="0" w:space="0" w:color="auto"/>
          </w:divBdr>
        </w:div>
        <w:div w:id="1508136660">
          <w:marLeft w:val="0"/>
          <w:marRight w:val="0"/>
          <w:marTop w:val="0"/>
          <w:marBottom w:val="0"/>
          <w:divBdr>
            <w:top w:val="none" w:sz="0" w:space="0" w:color="auto"/>
            <w:left w:val="none" w:sz="0" w:space="0" w:color="auto"/>
            <w:bottom w:val="none" w:sz="0" w:space="0" w:color="auto"/>
            <w:right w:val="none" w:sz="0" w:space="0" w:color="auto"/>
          </w:divBdr>
        </w:div>
        <w:div w:id="1647393009">
          <w:marLeft w:val="0"/>
          <w:marRight w:val="0"/>
          <w:marTop w:val="0"/>
          <w:marBottom w:val="0"/>
          <w:divBdr>
            <w:top w:val="none" w:sz="0" w:space="0" w:color="auto"/>
            <w:left w:val="none" w:sz="0" w:space="0" w:color="auto"/>
            <w:bottom w:val="none" w:sz="0" w:space="0" w:color="auto"/>
            <w:right w:val="none" w:sz="0" w:space="0" w:color="auto"/>
          </w:divBdr>
        </w:div>
        <w:div w:id="1695181844">
          <w:marLeft w:val="0"/>
          <w:marRight w:val="0"/>
          <w:marTop w:val="0"/>
          <w:marBottom w:val="0"/>
          <w:divBdr>
            <w:top w:val="none" w:sz="0" w:space="0" w:color="auto"/>
            <w:left w:val="none" w:sz="0" w:space="0" w:color="auto"/>
            <w:bottom w:val="none" w:sz="0" w:space="0" w:color="auto"/>
            <w:right w:val="none" w:sz="0" w:space="0" w:color="auto"/>
          </w:divBdr>
        </w:div>
        <w:div w:id="1780760798">
          <w:marLeft w:val="0"/>
          <w:marRight w:val="0"/>
          <w:marTop w:val="0"/>
          <w:marBottom w:val="0"/>
          <w:divBdr>
            <w:top w:val="none" w:sz="0" w:space="0" w:color="auto"/>
            <w:left w:val="none" w:sz="0" w:space="0" w:color="auto"/>
            <w:bottom w:val="none" w:sz="0" w:space="0" w:color="auto"/>
            <w:right w:val="none" w:sz="0" w:space="0" w:color="auto"/>
          </w:divBdr>
        </w:div>
        <w:div w:id="1792481268">
          <w:marLeft w:val="0"/>
          <w:marRight w:val="0"/>
          <w:marTop w:val="0"/>
          <w:marBottom w:val="0"/>
          <w:divBdr>
            <w:top w:val="none" w:sz="0" w:space="0" w:color="auto"/>
            <w:left w:val="none" w:sz="0" w:space="0" w:color="auto"/>
            <w:bottom w:val="none" w:sz="0" w:space="0" w:color="auto"/>
            <w:right w:val="none" w:sz="0" w:space="0" w:color="auto"/>
          </w:divBdr>
        </w:div>
        <w:div w:id="1802261428">
          <w:marLeft w:val="0"/>
          <w:marRight w:val="0"/>
          <w:marTop w:val="0"/>
          <w:marBottom w:val="0"/>
          <w:divBdr>
            <w:top w:val="none" w:sz="0" w:space="0" w:color="auto"/>
            <w:left w:val="none" w:sz="0" w:space="0" w:color="auto"/>
            <w:bottom w:val="none" w:sz="0" w:space="0" w:color="auto"/>
            <w:right w:val="none" w:sz="0" w:space="0" w:color="auto"/>
          </w:divBdr>
        </w:div>
        <w:div w:id="1896119645">
          <w:marLeft w:val="0"/>
          <w:marRight w:val="0"/>
          <w:marTop w:val="0"/>
          <w:marBottom w:val="0"/>
          <w:divBdr>
            <w:top w:val="none" w:sz="0" w:space="0" w:color="auto"/>
            <w:left w:val="none" w:sz="0" w:space="0" w:color="auto"/>
            <w:bottom w:val="none" w:sz="0" w:space="0" w:color="auto"/>
            <w:right w:val="none" w:sz="0" w:space="0" w:color="auto"/>
          </w:divBdr>
        </w:div>
        <w:div w:id="1908569230">
          <w:marLeft w:val="0"/>
          <w:marRight w:val="0"/>
          <w:marTop w:val="0"/>
          <w:marBottom w:val="0"/>
          <w:divBdr>
            <w:top w:val="none" w:sz="0" w:space="0" w:color="auto"/>
            <w:left w:val="none" w:sz="0" w:space="0" w:color="auto"/>
            <w:bottom w:val="none" w:sz="0" w:space="0" w:color="auto"/>
            <w:right w:val="none" w:sz="0" w:space="0" w:color="auto"/>
          </w:divBdr>
        </w:div>
        <w:div w:id="1976450534">
          <w:marLeft w:val="0"/>
          <w:marRight w:val="0"/>
          <w:marTop w:val="0"/>
          <w:marBottom w:val="0"/>
          <w:divBdr>
            <w:top w:val="none" w:sz="0" w:space="0" w:color="auto"/>
            <w:left w:val="none" w:sz="0" w:space="0" w:color="auto"/>
            <w:bottom w:val="none" w:sz="0" w:space="0" w:color="auto"/>
            <w:right w:val="none" w:sz="0" w:space="0" w:color="auto"/>
          </w:divBdr>
        </w:div>
        <w:div w:id="1987469682">
          <w:marLeft w:val="0"/>
          <w:marRight w:val="0"/>
          <w:marTop w:val="0"/>
          <w:marBottom w:val="0"/>
          <w:divBdr>
            <w:top w:val="none" w:sz="0" w:space="0" w:color="auto"/>
            <w:left w:val="none" w:sz="0" w:space="0" w:color="auto"/>
            <w:bottom w:val="none" w:sz="0" w:space="0" w:color="auto"/>
            <w:right w:val="none" w:sz="0" w:space="0" w:color="auto"/>
          </w:divBdr>
        </w:div>
        <w:div w:id="2026439200">
          <w:marLeft w:val="0"/>
          <w:marRight w:val="0"/>
          <w:marTop w:val="0"/>
          <w:marBottom w:val="0"/>
          <w:divBdr>
            <w:top w:val="none" w:sz="0" w:space="0" w:color="auto"/>
            <w:left w:val="none" w:sz="0" w:space="0" w:color="auto"/>
            <w:bottom w:val="none" w:sz="0" w:space="0" w:color="auto"/>
            <w:right w:val="none" w:sz="0" w:space="0" w:color="auto"/>
          </w:divBdr>
        </w:div>
        <w:div w:id="2103334967">
          <w:marLeft w:val="0"/>
          <w:marRight w:val="0"/>
          <w:marTop w:val="0"/>
          <w:marBottom w:val="0"/>
          <w:divBdr>
            <w:top w:val="none" w:sz="0" w:space="0" w:color="auto"/>
            <w:left w:val="none" w:sz="0" w:space="0" w:color="auto"/>
            <w:bottom w:val="none" w:sz="0" w:space="0" w:color="auto"/>
            <w:right w:val="none" w:sz="0" w:space="0" w:color="auto"/>
          </w:divBdr>
        </w:div>
        <w:div w:id="2106070593">
          <w:marLeft w:val="0"/>
          <w:marRight w:val="0"/>
          <w:marTop w:val="0"/>
          <w:marBottom w:val="0"/>
          <w:divBdr>
            <w:top w:val="none" w:sz="0" w:space="0" w:color="auto"/>
            <w:left w:val="none" w:sz="0" w:space="0" w:color="auto"/>
            <w:bottom w:val="none" w:sz="0" w:space="0" w:color="auto"/>
            <w:right w:val="none" w:sz="0" w:space="0" w:color="auto"/>
          </w:divBdr>
        </w:div>
      </w:divsChild>
    </w:div>
    <w:div w:id="979457138">
      <w:bodyDiv w:val="1"/>
      <w:marLeft w:val="0"/>
      <w:marRight w:val="0"/>
      <w:marTop w:val="0"/>
      <w:marBottom w:val="0"/>
      <w:divBdr>
        <w:top w:val="none" w:sz="0" w:space="0" w:color="auto"/>
        <w:left w:val="none" w:sz="0" w:space="0" w:color="auto"/>
        <w:bottom w:val="none" w:sz="0" w:space="0" w:color="auto"/>
        <w:right w:val="none" w:sz="0" w:space="0" w:color="auto"/>
      </w:divBdr>
    </w:div>
    <w:div w:id="1005673471">
      <w:bodyDiv w:val="1"/>
      <w:marLeft w:val="0"/>
      <w:marRight w:val="0"/>
      <w:marTop w:val="0"/>
      <w:marBottom w:val="0"/>
      <w:divBdr>
        <w:top w:val="none" w:sz="0" w:space="0" w:color="auto"/>
        <w:left w:val="none" w:sz="0" w:space="0" w:color="auto"/>
        <w:bottom w:val="none" w:sz="0" w:space="0" w:color="auto"/>
        <w:right w:val="none" w:sz="0" w:space="0" w:color="auto"/>
      </w:divBdr>
      <w:divsChild>
        <w:div w:id="377432062">
          <w:marLeft w:val="130"/>
          <w:marRight w:val="0"/>
          <w:marTop w:val="0"/>
          <w:marBottom w:val="0"/>
          <w:divBdr>
            <w:top w:val="none" w:sz="0" w:space="0" w:color="auto"/>
            <w:left w:val="none" w:sz="0" w:space="0" w:color="auto"/>
            <w:bottom w:val="none" w:sz="0" w:space="0" w:color="auto"/>
            <w:right w:val="none" w:sz="0" w:space="0" w:color="auto"/>
          </w:divBdr>
        </w:div>
      </w:divsChild>
    </w:div>
    <w:div w:id="1012755644">
      <w:bodyDiv w:val="1"/>
      <w:marLeft w:val="0"/>
      <w:marRight w:val="0"/>
      <w:marTop w:val="0"/>
      <w:marBottom w:val="0"/>
      <w:divBdr>
        <w:top w:val="none" w:sz="0" w:space="0" w:color="auto"/>
        <w:left w:val="none" w:sz="0" w:space="0" w:color="auto"/>
        <w:bottom w:val="none" w:sz="0" w:space="0" w:color="auto"/>
        <w:right w:val="none" w:sz="0" w:space="0" w:color="auto"/>
      </w:divBdr>
    </w:div>
    <w:div w:id="1029062703">
      <w:bodyDiv w:val="1"/>
      <w:marLeft w:val="0"/>
      <w:marRight w:val="0"/>
      <w:marTop w:val="0"/>
      <w:marBottom w:val="0"/>
      <w:divBdr>
        <w:top w:val="none" w:sz="0" w:space="0" w:color="auto"/>
        <w:left w:val="none" w:sz="0" w:space="0" w:color="auto"/>
        <w:bottom w:val="none" w:sz="0" w:space="0" w:color="auto"/>
        <w:right w:val="none" w:sz="0" w:space="0" w:color="auto"/>
      </w:divBdr>
      <w:divsChild>
        <w:div w:id="87195618">
          <w:marLeft w:val="0"/>
          <w:marRight w:val="0"/>
          <w:marTop w:val="0"/>
          <w:marBottom w:val="0"/>
          <w:divBdr>
            <w:top w:val="none" w:sz="0" w:space="0" w:color="auto"/>
            <w:left w:val="none" w:sz="0" w:space="0" w:color="auto"/>
            <w:bottom w:val="none" w:sz="0" w:space="0" w:color="auto"/>
            <w:right w:val="none" w:sz="0" w:space="0" w:color="auto"/>
          </w:divBdr>
          <w:divsChild>
            <w:div w:id="1320889918">
              <w:marLeft w:val="0"/>
              <w:marRight w:val="0"/>
              <w:marTop w:val="0"/>
              <w:marBottom w:val="0"/>
              <w:divBdr>
                <w:top w:val="none" w:sz="0" w:space="0" w:color="auto"/>
                <w:left w:val="none" w:sz="0" w:space="0" w:color="auto"/>
                <w:bottom w:val="none" w:sz="0" w:space="0" w:color="auto"/>
                <w:right w:val="none" w:sz="0" w:space="0" w:color="auto"/>
              </w:divBdr>
            </w:div>
            <w:div w:id="1596785707">
              <w:marLeft w:val="0"/>
              <w:marRight w:val="0"/>
              <w:marTop w:val="0"/>
              <w:marBottom w:val="0"/>
              <w:divBdr>
                <w:top w:val="none" w:sz="0" w:space="0" w:color="auto"/>
                <w:left w:val="none" w:sz="0" w:space="0" w:color="auto"/>
                <w:bottom w:val="none" w:sz="0" w:space="0" w:color="auto"/>
                <w:right w:val="none" w:sz="0" w:space="0" w:color="auto"/>
              </w:divBdr>
            </w:div>
            <w:div w:id="17561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6792">
      <w:bodyDiv w:val="1"/>
      <w:marLeft w:val="0"/>
      <w:marRight w:val="0"/>
      <w:marTop w:val="0"/>
      <w:marBottom w:val="0"/>
      <w:divBdr>
        <w:top w:val="none" w:sz="0" w:space="0" w:color="auto"/>
        <w:left w:val="none" w:sz="0" w:space="0" w:color="auto"/>
        <w:bottom w:val="none" w:sz="0" w:space="0" w:color="auto"/>
        <w:right w:val="none" w:sz="0" w:space="0" w:color="auto"/>
      </w:divBdr>
      <w:divsChild>
        <w:div w:id="1581669564">
          <w:marLeft w:val="0"/>
          <w:marRight w:val="0"/>
          <w:marTop w:val="0"/>
          <w:marBottom w:val="0"/>
          <w:divBdr>
            <w:top w:val="none" w:sz="0" w:space="0" w:color="auto"/>
            <w:left w:val="none" w:sz="0" w:space="0" w:color="auto"/>
            <w:bottom w:val="none" w:sz="0" w:space="0" w:color="auto"/>
            <w:right w:val="none" w:sz="0" w:space="0" w:color="auto"/>
          </w:divBdr>
        </w:div>
      </w:divsChild>
    </w:div>
    <w:div w:id="1044720899">
      <w:bodyDiv w:val="1"/>
      <w:marLeft w:val="0"/>
      <w:marRight w:val="0"/>
      <w:marTop w:val="0"/>
      <w:marBottom w:val="0"/>
      <w:divBdr>
        <w:top w:val="none" w:sz="0" w:space="0" w:color="auto"/>
        <w:left w:val="none" w:sz="0" w:space="0" w:color="auto"/>
        <w:bottom w:val="none" w:sz="0" w:space="0" w:color="auto"/>
        <w:right w:val="none" w:sz="0" w:space="0" w:color="auto"/>
      </w:divBdr>
    </w:div>
    <w:div w:id="1049106666">
      <w:bodyDiv w:val="1"/>
      <w:marLeft w:val="0"/>
      <w:marRight w:val="0"/>
      <w:marTop w:val="0"/>
      <w:marBottom w:val="0"/>
      <w:divBdr>
        <w:top w:val="none" w:sz="0" w:space="0" w:color="auto"/>
        <w:left w:val="none" w:sz="0" w:space="0" w:color="auto"/>
        <w:bottom w:val="none" w:sz="0" w:space="0" w:color="auto"/>
        <w:right w:val="none" w:sz="0" w:space="0" w:color="auto"/>
      </w:divBdr>
    </w:div>
    <w:div w:id="1049694720">
      <w:bodyDiv w:val="1"/>
      <w:marLeft w:val="0"/>
      <w:marRight w:val="0"/>
      <w:marTop w:val="0"/>
      <w:marBottom w:val="0"/>
      <w:divBdr>
        <w:top w:val="none" w:sz="0" w:space="0" w:color="auto"/>
        <w:left w:val="none" w:sz="0" w:space="0" w:color="auto"/>
        <w:bottom w:val="none" w:sz="0" w:space="0" w:color="auto"/>
        <w:right w:val="none" w:sz="0" w:space="0" w:color="auto"/>
      </w:divBdr>
    </w:div>
    <w:div w:id="1078404501">
      <w:bodyDiv w:val="1"/>
      <w:marLeft w:val="0"/>
      <w:marRight w:val="0"/>
      <w:marTop w:val="0"/>
      <w:marBottom w:val="0"/>
      <w:divBdr>
        <w:top w:val="none" w:sz="0" w:space="0" w:color="auto"/>
        <w:left w:val="none" w:sz="0" w:space="0" w:color="auto"/>
        <w:bottom w:val="none" w:sz="0" w:space="0" w:color="auto"/>
        <w:right w:val="none" w:sz="0" w:space="0" w:color="auto"/>
      </w:divBdr>
    </w:div>
    <w:div w:id="1087728475">
      <w:bodyDiv w:val="1"/>
      <w:marLeft w:val="0"/>
      <w:marRight w:val="0"/>
      <w:marTop w:val="0"/>
      <w:marBottom w:val="0"/>
      <w:divBdr>
        <w:top w:val="none" w:sz="0" w:space="0" w:color="auto"/>
        <w:left w:val="none" w:sz="0" w:space="0" w:color="auto"/>
        <w:bottom w:val="none" w:sz="0" w:space="0" w:color="auto"/>
        <w:right w:val="none" w:sz="0" w:space="0" w:color="auto"/>
      </w:divBdr>
    </w:div>
    <w:div w:id="1089692159">
      <w:bodyDiv w:val="1"/>
      <w:marLeft w:val="0"/>
      <w:marRight w:val="0"/>
      <w:marTop w:val="0"/>
      <w:marBottom w:val="0"/>
      <w:divBdr>
        <w:top w:val="none" w:sz="0" w:space="0" w:color="auto"/>
        <w:left w:val="none" w:sz="0" w:space="0" w:color="auto"/>
        <w:bottom w:val="none" w:sz="0" w:space="0" w:color="auto"/>
        <w:right w:val="none" w:sz="0" w:space="0" w:color="auto"/>
      </w:divBdr>
    </w:div>
    <w:div w:id="1093936131">
      <w:bodyDiv w:val="1"/>
      <w:marLeft w:val="0"/>
      <w:marRight w:val="0"/>
      <w:marTop w:val="0"/>
      <w:marBottom w:val="0"/>
      <w:divBdr>
        <w:top w:val="none" w:sz="0" w:space="0" w:color="auto"/>
        <w:left w:val="none" w:sz="0" w:space="0" w:color="auto"/>
        <w:bottom w:val="none" w:sz="0" w:space="0" w:color="auto"/>
        <w:right w:val="none" w:sz="0" w:space="0" w:color="auto"/>
      </w:divBdr>
      <w:divsChild>
        <w:div w:id="23559089">
          <w:marLeft w:val="850"/>
          <w:marRight w:val="0"/>
          <w:marTop w:val="53"/>
          <w:marBottom w:val="0"/>
          <w:divBdr>
            <w:top w:val="none" w:sz="0" w:space="0" w:color="auto"/>
            <w:left w:val="none" w:sz="0" w:space="0" w:color="auto"/>
            <w:bottom w:val="none" w:sz="0" w:space="0" w:color="auto"/>
            <w:right w:val="none" w:sz="0" w:space="0" w:color="auto"/>
          </w:divBdr>
        </w:div>
        <w:div w:id="127865946">
          <w:marLeft w:val="994"/>
          <w:marRight w:val="0"/>
          <w:marTop w:val="53"/>
          <w:marBottom w:val="0"/>
          <w:divBdr>
            <w:top w:val="none" w:sz="0" w:space="0" w:color="auto"/>
            <w:left w:val="none" w:sz="0" w:space="0" w:color="auto"/>
            <w:bottom w:val="none" w:sz="0" w:space="0" w:color="auto"/>
            <w:right w:val="none" w:sz="0" w:space="0" w:color="auto"/>
          </w:divBdr>
        </w:div>
        <w:div w:id="203492284">
          <w:marLeft w:val="994"/>
          <w:marRight w:val="0"/>
          <w:marTop w:val="53"/>
          <w:marBottom w:val="0"/>
          <w:divBdr>
            <w:top w:val="none" w:sz="0" w:space="0" w:color="auto"/>
            <w:left w:val="none" w:sz="0" w:space="0" w:color="auto"/>
            <w:bottom w:val="none" w:sz="0" w:space="0" w:color="auto"/>
            <w:right w:val="none" w:sz="0" w:space="0" w:color="auto"/>
          </w:divBdr>
        </w:div>
        <w:div w:id="274944178">
          <w:marLeft w:val="994"/>
          <w:marRight w:val="0"/>
          <w:marTop w:val="53"/>
          <w:marBottom w:val="0"/>
          <w:divBdr>
            <w:top w:val="none" w:sz="0" w:space="0" w:color="auto"/>
            <w:left w:val="none" w:sz="0" w:space="0" w:color="auto"/>
            <w:bottom w:val="none" w:sz="0" w:space="0" w:color="auto"/>
            <w:right w:val="none" w:sz="0" w:space="0" w:color="auto"/>
          </w:divBdr>
        </w:div>
        <w:div w:id="456796142">
          <w:marLeft w:val="850"/>
          <w:marRight w:val="0"/>
          <w:marTop w:val="53"/>
          <w:marBottom w:val="0"/>
          <w:divBdr>
            <w:top w:val="none" w:sz="0" w:space="0" w:color="auto"/>
            <w:left w:val="none" w:sz="0" w:space="0" w:color="auto"/>
            <w:bottom w:val="none" w:sz="0" w:space="0" w:color="auto"/>
            <w:right w:val="none" w:sz="0" w:space="0" w:color="auto"/>
          </w:divBdr>
        </w:div>
        <w:div w:id="883371948">
          <w:marLeft w:val="994"/>
          <w:marRight w:val="0"/>
          <w:marTop w:val="53"/>
          <w:marBottom w:val="0"/>
          <w:divBdr>
            <w:top w:val="none" w:sz="0" w:space="0" w:color="auto"/>
            <w:left w:val="none" w:sz="0" w:space="0" w:color="auto"/>
            <w:bottom w:val="none" w:sz="0" w:space="0" w:color="auto"/>
            <w:right w:val="none" w:sz="0" w:space="0" w:color="auto"/>
          </w:divBdr>
        </w:div>
        <w:div w:id="987785282">
          <w:marLeft w:val="850"/>
          <w:marRight w:val="0"/>
          <w:marTop w:val="53"/>
          <w:marBottom w:val="0"/>
          <w:divBdr>
            <w:top w:val="none" w:sz="0" w:space="0" w:color="auto"/>
            <w:left w:val="none" w:sz="0" w:space="0" w:color="auto"/>
            <w:bottom w:val="none" w:sz="0" w:space="0" w:color="auto"/>
            <w:right w:val="none" w:sz="0" w:space="0" w:color="auto"/>
          </w:divBdr>
        </w:div>
        <w:div w:id="1174691005">
          <w:marLeft w:val="850"/>
          <w:marRight w:val="0"/>
          <w:marTop w:val="53"/>
          <w:marBottom w:val="0"/>
          <w:divBdr>
            <w:top w:val="none" w:sz="0" w:space="0" w:color="auto"/>
            <w:left w:val="none" w:sz="0" w:space="0" w:color="auto"/>
            <w:bottom w:val="none" w:sz="0" w:space="0" w:color="auto"/>
            <w:right w:val="none" w:sz="0" w:space="0" w:color="auto"/>
          </w:divBdr>
        </w:div>
        <w:div w:id="1258250748">
          <w:marLeft w:val="994"/>
          <w:marRight w:val="0"/>
          <w:marTop w:val="53"/>
          <w:marBottom w:val="0"/>
          <w:divBdr>
            <w:top w:val="none" w:sz="0" w:space="0" w:color="auto"/>
            <w:left w:val="none" w:sz="0" w:space="0" w:color="auto"/>
            <w:bottom w:val="none" w:sz="0" w:space="0" w:color="auto"/>
            <w:right w:val="none" w:sz="0" w:space="0" w:color="auto"/>
          </w:divBdr>
        </w:div>
        <w:div w:id="1303533906">
          <w:marLeft w:val="994"/>
          <w:marRight w:val="0"/>
          <w:marTop w:val="53"/>
          <w:marBottom w:val="0"/>
          <w:divBdr>
            <w:top w:val="none" w:sz="0" w:space="0" w:color="auto"/>
            <w:left w:val="none" w:sz="0" w:space="0" w:color="auto"/>
            <w:bottom w:val="none" w:sz="0" w:space="0" w:color="auto"/>
            <w:right w:val="none" w:sz="0" w:space="0" w:color="auto"/>
          </w:divBdr>
        </w:div>
        <w:div w:id="1379941159">
          <w:marLeft w:val="994"/>
          <w:marRight w:val="0"/>
          <w:marTop w:val="53"/>
          <w:marBottom w:val="0"/>
          <w:divBdr>
            <w:top w:val="none" w:sz="0" w:space="0" w:color="auto"/>
            <w:left w:val="none" w:sz="0" w:space="0" w:color="auto"/>
            <w:bottom w:val="none" w:sz="0" w:space="0" w:color="auto"/>
            <w:right w:val="none" w:sz="0" w:space="0" w:color="auto"/>
          </w:divBdr>
        </w:div>
        <w:div w:id="1467502644">
          <w:marLeft w:val="850"/>
          <w:marRight w:val="0"/>
          <w:marTop w:val="53"/>
          <w:marBottom w:val="0"/>
          <w:divBdr>
            <w:top w:val="none" w:sz="0" w:space="0" w:color="auto"/>
            <w:left w:val="none" w:sz="0" w:space="0" w:color="auto"/>
            <w:bottom w:val="none" w:sz="0" w:space="0" w:color="auto"/>
            <w:right w:val="none" w:sz="0" w:space="0" w:color="auto"/>
          </w:divBdr>
        </w:div>
        <w:div w:id="1797063438">
          <w:marLeft w:val="994"/>
          <w:marRight w:val="0"/>
          <w:marTop w:val="53"/>
          <w:marBottom w:val="0"/>
          <w:divBdr>
            <w:top w:val="none" w:sz="0" w:space="0" w:color="auto"/>
            <w:left w:val="none" w:sz="0" w:space="0" w:color="auto"/>
            <w:bottom w:val="none" w:sz="0" w:space="0" w:color="auto"/>
            <w:right w:val="none" w:sz="0" w:space="0" w:color="auto"/>
          </w:divBdr>
        </w:div>
        <w:div w:id="1854879694">
          <w:marLeft w:val="994"/>
          <w:marRight w:val="0"/>
          <w:marTop w:val="53"/>
          <w:marBottom w:val="0"/>
          <w:divBdr>
            <w:top w:val="none" w:sz="0" w:space="0" w:color="auto"/>
            <w:left w:val="none" w:sz="0" w:space="0" w:color="auto"/>
            <w:bottom w:val="none" w:sz="0" w:space="0" w:color="auto"/>
            <w:right w:val="none" w:sz="0" w:space="0" w:color="auto"/>
          </w:divBdr>
        </w:div>
        <w:div w:id="1867988248">
          <w:marLeft w:val="994"/>
          <w:marRight w:val="0"/>
          <w:marTop w:val="53"/>
          <w:marBottom w:val="0"/>
          <w:divBdr>
            <w:top w:val="none" w:sz="0" w:space="0" w:color="auto"/>
            <w:left w:val="none" w:sz="0" w:space="0" w:color="auto"/>
            <w:bottom w:val="none" w:sz="0" w:space="0" w:color="auto"/>
            <w:right w:val="none" w:sz="0" w:space="0" w:color="auto"/>
          </w:divBdr>
        </w:div>
        <w:div w:id="1963537667">
          <w:marLeft w:val="994"/>
          <w:marRight w:val="0"/>
          <w:marTop w:val="53"/>
          <w:marBottom w:val="0"/>
          <w:divBdr>
            <w:top w:val="none" w:sz="0" w:space="0" w:color="auto"/>
            <w:left w:val="none" w:sz="0" w:space="0" w:color="auto"/>
            <w:bottom w:val="none" w:sz="0" w:space="0" w:color="auto"/>
            <w:right w:val="none" w:sz="0" w:space="0" w:color="auto"/>
          </w:divBdr>
        </w:div>
        <w:div w:id="1996257033">
          <w:marLeft w:val="850"/>
          <w:marRight w:val="0"/>
          <w:marTop w:val="53"/>
          <w:marBottom w:val="0"/>
          <w:divBdr>
            <w:top w:val="none" w:sz="0" w:space="0" w:color="auto"/>
            <w:left w:val="none" w:sz="0" w:space="0" w:color="auto"/>
            <w:bottom w:val="none" w:sz="0" w:space="0" w:color="auto"/>
            <w:right w:val="none" w:sz="0" w:space="0" w:color="auto"/>
          </w:divBdr>
        </w:div>
        <w:div w:id="2111314240">
          <w:marLeft w:val="850"/>
          <w:marRight w:val="0"/>
          <w:marTop w:val="53"/>
          <w:marBottom w:val="0"/>
          <w:divBdr>
            <w:top w:val="none" w:sz="0" w:space="0" w:color="auto"/>
            <w:left w:val="none" w:sz="0" w:space="0" w:color="auto"/>
            <w:bottom w:val="none" w:sz="0" w:space="0" w:color="auto"/>
            <w:right w:val="none" w:sz="0" w:space="0" w:color="auto"/>
          </w:divBdr>
        </w:div>
      </w:divsChild>
    </w:div>
    <w:div w:id="1099058188">
      <w:bodyDiv w:val="1"/>
      <w:marLeft w:val="0"/>
      <w:marRight w:val="0"/>
      <w:marTop w:val="0"/>
      <w:marBottom w:val="0"/>
      <w:divBdr>
        <w:top w:val="none" w:sz="0" w:space="0" w:color="auto"/>
        <w:left w:val="none" w:sz="0" w:space="0" w:color="auto"/>
        <w:bottom w:val="none" w:sz="0" w:space="0" w:color="auto"/>
        <w:right w:val="none" w:sz="0" w:space="0" w:color="auto"/>
      </w:divBdr>
      <w:divsChild>
        <w:div w:id="3939510">
          <w:marLeft w:val="1123"/>
          <w:marRight w:val="0"/>
          <w:marTop w:val="53"/>
          <w:marBottom w:val="0"/>
          <w:divBdr>
            <w:top w:val="none" w:sz="0" w:space="0" w:color="auto"/>
            <w:left w:val="none" w:sz="0" w:space="0" w:color="auto"/>
            <w:bottom w:val="none" w:sz="0" w:space="0" w:color="auto"/>
            <w:right w:val="none" w:sz="0" w:space="0" w:color="auto"/>
          </w:divBdr>
        </w:div>
        <w:div w:id="209269965">
          <w:marLeft w:val="1123"/>
          <w:marRight w:val="0"/>
          <w:marTop w:val="53"/>
          <w:marBottom w:val="0"/>
          <w:divBdr>
            <w:top w:val="none" w:sz="0" w:space="0" w:color="auto"/>
            <w:left w:val="none" w:sz="0" w:space="0" w:color="auto"/>
            <w:bottom w:val="none" w:sz="0" w:space="0" w:color="auto"/>
            <w:right w:val="none" w:sz="0" w:space="0" w:color="auto"/>
          </w:divBdr>
        </w:div>
        <w:div w:id="272984970">
          <w:marLeft w:val="850"/>
          <w:marRight w:val="0"/>
          <w:marTop w:val="53"/>
          <w:marBottom w:val="0"/>
          <w:divBdr>
            <w:top w:val="none" w:sz="0" w:space="0" w:color="auto"/>
            <w:left w:val="none" w:sz="0" w:space="0" w:color="auto"/>
            <w:bottom w:val="none" w:sz="0" w:space="0" w:color="auto"/>
            <w:right w:val="none" w:sz="0" w:space="0" w:color="auto"/>
          </w:divBdr>
        </w:div>
        <w:div w:id="482889029">
          <w:marLeft w:val="850"/>
          <w:marRight w:val="0"/>
          <w:marTop w:val="53"/>
          <w:marBottom w:val="0"/>
          <w:divBdr>
            <w:top w:val="none" w:sz="0" w:space="0" w:color="auto"/>
            <w:left w:val="none" w:sz="0" w:space="0" w:color="auto"/>
            <w:bottom w:val="none" w:sz="0" w:space="0" w:color="auto"/>
            <w:right w:val="none" w:sz="0" w:space="0" w:color="auto"/>
          </w:divBdr>
        </w:div>
        <w:div w:id="670913418">
          <w:marLeft w:val="1123"/>
          <w:marRight w:val="0"/>
          <w:marTop w:val="53"/>
          <w:marBottom w:val="0"/>
          <w:divBdr>
            <w:top w:val="none" w:sz="0" w:space="0" w:color="auto"/>
            <w:left w:val="none" w:sz="0" w:space="0" w:color="auto"/>
            <w:bottom w:val="none" w:sz="0" w:space="0" w:color="auto"/>
            <w:right w:val="none" w:sz="0" w:space="0" w:color="auto"/>
          </w:divBdr>
        </w:div>
        <w:div w:id="730467270">
          <w:marLeft w:val="850"/>
          <w:marRight w:val="0"/>
          <w:marTop w:val="53"/>
          <w:marBottom w:val="0"/>
          <w:divBdr>
            <w:top w:val="none" w:sz="0" w:space="0" w:color="auto"/>
            <w:left w:val="none" w:sz="0" w:space="0" w:color="auto"/>
            <w:bottom w:val="none" w:sz="0" w:space="0" w:color="auto"/>
            <w:right w:val="none" w:sz="0" w:space="0" w:color="auto"/>
          </w:divBdr>
        </w:div>
        <w:div w:id="1321158224">
          <w:marLeft w:val="1123"/>
          <w:marRight w:val="0"/>
          <w:marTop w:val="53"/>
          <w:marBottom w:val="0"/>
          <w:divBdr>
            <w:top w:val="none" w:sz="0" w:space="0" w:color="auto"/>
            <w:left w:val="none" w:sz="0" w:space="0" w:color="auto"/>
            <w:bottom w:val="none" w:sz="0" w:space="0" w:color="auto"/>
            <w:right w:val="none" w:sz="0" w:space="0" w:color="auto"/>
          </w:divBdr>
        </w:div>
        <w:div w:id="1654410568">
          <w:marLeft w:val="850"/>
          <w:marRight w:val="0"/>
          <w:marTop w:val="53"/>
          <w:marBottom w:val="0"/>
          <w:divBdr>
            <w:top w:val="none" w:sz="0" w:space="0" w:color="auto"/>
            <w:left w:val="none" w:sz="0" w:space="0" w:color="auto"/>
            <w:bottom w:val="none" w:sz="0" w:space="0" w:color="auto"/>
            <w:right w:val="none" w:sz="0" w:space="0" w:color="auto"/>
          </w:divBdr>
        </w:div>
      </w:divsChild>
    </w:div>
    <w:div w:id="1101493795">
      <w:bodyDiv w:val="1"/>
      <w:marLeft w:val="0"/>
      <w:marRight w:val="0"/>
      <w:marTop w:val="0"/>
      <w:marBottom w:val="0"/>
      <w:divBdr>
        <w:top w:val="none" w:sz="0" w:space="0" w:color="auto"/>
        <w:left w:val="none" w:sz="0" w:space="0" w:color="auto"/>
        <w:bottom w:val="none" w:sz="0" w:space="0" w:color="auto"/>
        <w:right w:val="none" w:sz="0" w:space="0" w:color="auto"/>
      </w:divBdr>
    </w:div>
    <w:div w:id="1114713638">
      <w:bodyDiv w:val="1"/>
      <w:marLeft w:val="0"/>
      <w:marRight w:val="0"/>
      <w:marTop w:val="0"/>
      <w:marBottom w:val="0"/>
      <w:divBdr>
        <w:top w:val="none" w:sz="0" w:space="0" w:color="auto"/>
        <w:left w:val="none" w:sz="0" w:space="0" w:color="auto"/>
        <w:bottom w:val="none" w:sz="0" w:space="0" w:color="auto"/>
        <w:right w:val="none" w:sz="0" w:space="0" w:color="auto"/>
      </w:divBdr>
    </w:div>
    <w:div w:id="1132289812">
      <w:bodyDiv w:val="1"/>
      <w:marLeft w:val="0"/>
      <w:marRight w:val="0"/>
      <w:marTop w:val="0"/>
      <w:marBottom w:val="0"/>
      <w:divBdr>
        <w:top w:val="none" w:sz="0" w:space="0" w:color="auto"/>
        <w:left w:val="none" w:sz="0" w:space="0" w:color="auto"/>
        <w:bottom w:val="none" w:sz="0" w:space="0" w:color="auto"/>
        <w:right w:val="none" w:sz="0" w:space="0" w:color="auto"/>
      </w:divBdr>
      <w:divsChild>
        <w:div w:id="115955189">
          <w:marLeft w:val="0"/>
          <w:marRight w:val="0"/>
          <w:marTop w:val="0"/>
          <w:marBottom w:val="0"/>
          <w:divBdr>
            <w:top w:val="none" w:sz="0" w:space="0" w:color="auto"/>
            <w:left w:val="none" w:sz="0" w:space="0" w:color="auto"/>
            <w:bottom w:val="none" w:sz="0" w:space="0" w:color="auto"/>
            <w:right w:val="none" w:sz="0" w:space="0" w:color="auto"/>
          </w:divBdr>
          <w:divsChild>
            <w:div w:id="258879399">
              <w:marLeft w:val="0"/>
              <w:marRight w:val="0"/>
              <w:marTop w:val="0"/>
              <w:marBottom w:val="0"/>
              <w:divBdr>
                <w:top w:val="none" w:sz="0" w:space="0" w:color="auto"/>
                <w:left w:val="none" w:sz="0" w:space="0" w:color="auto"/>
                <w:bottom w:val="none" w:sz="0" w:space="0" w:color="auto"/>
                <w:right w:val="none" w:sz="0" w:space="0" w:color="auto"/>
              </w:divBdr>
            </w:div>
            <w:div w:id="9395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1706">
      <w:bodyDiv w:val="1"/>
      <w:marLeft w:val="0"/>
      <w:marRight w:val="0"/>
      <w:marTop w:val="0"/>
      <w:marBottom w:val="0"/>
      <w:divBdr>
        <w:top w:val="none" w:sz="0" w:space="0" w:color="auto"/>
        <w:left w:val="none" w:sz="0" w:space="0" w:color="auto"/>
        <w:bottom w:val="none" w:sz="0" w:space="0" w:color="auto"/>
        <w:right w:val="none" w:sz="0" w:space="0" w:color="auto"/>
      </w:divBdr>
    </w:div>
    <w:div w:id="1170755750">
      <w:bodyDiv w:val="1"/>
      <w:marLeft w:val="0"/>
      <w:marRight w:val="0"/>
      <w:marTop w:val="0"/>
      <w:marBottom w:val="0"/>
      <w:divBdr>
        <w:top w:val="none" w:sz="0" w:space="0" w:color="auto"/>
        <w:left w:val="none" w:sz="0" w:space="0" w:color="auto"/>
        <w:bottom w:val="none" w:sz="0" w:space="0" w:color="auto"/>
        <w:right w:val="none" w:sz="0" w:space="0" w:color="auto"/>
      </w:divBdr>
      <w:divsChild>
        <w:div w:id="1116801036">
          <w:marLeft w:val="0"/>
          <w:marRight w:val="0"/>
          <w:marTop w:val="0"/>
          <w:marBottom w:val="0"/>
          <w:divBdr>
            <w:top w:val="none" w:sz="0" w:space="0" w:color="auto"/>
            <w:left w:val="none" w:sz="0" w:space="0" w:color="auto"/>
            <w:bottom w:val="none" w:sz="0" w:space="0" w:color="auto"/>
            <w:right w:val="none" w:sz="0" w:space="0" w:color="auto"/>
          </w:divBdr>
          <w:divsChild>
            <w:div w:id="5383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1836">
      <w:bodyDiv w:val="1"/>
      <w:marLeft w:val="0"/>
      <w:marRight w:val="0"/>
      <w:marTop w:val="0"/>
      <w:marBottom w:val="0"/>
      <w:divBdr>
        <w:top w:val="none" w:sz="0" w:space="0" w:color="auto"/>
        <w:left w:val="none" w:sz="0" w:space="0" w:color="auto"/>
        <w:bottom w:val="none" w:sz="0" w:space="0" w:color="auto"/>
        <w:right w:val="none" w:sz="0" w:space="0" w:color="auto"/>
      </w:divBdr>
    </w:div>
    <w:div w:id="1177230724">
      <w:bodyDiv w:val="1"/>
      <w:marLeft w:val="0"/>
      <w:marRight w:val="0"/>
      <w:marTop w:val="0"/>
      <w:marBottom w:val="0"/>
      <w:divBdr>
        <w:top w:val="none" w:sz="0" w:space="0" w:color="auto"/>
        <w:left w:val="none" w:sz="0" w:space="0" w:color="auto"/>
        <w:bottom w:val="none" w:sz="0" w:space="0" w:color="auto"/>
        <w:right w:val="none" w:sz="0" w:space="0" w:color="auto"/>
      </w:divBdr>
      <w:divsChild>
        <w:div w:id="2041856346">
          <w:marLeft w:val="850"/>
          <w:marRight w:val="0"/>
          <w:marTop w:val="0"/>
          <w:marBottom w:val="0"/>
          <w:divBdr>
            <w:top w:val="none" w:sz="0" w:space="0" w:color="auto"/>
            <w:left w:val="none" w:sz="0" w:space="0" w:color="auto"/>
            <w:bottom w:val="none" w:sz="0" w:space="0" w:color="auto"/>
            <w:right w:val="none" w:sz="0" w:space="0" w:color="auto"/>
          </w:divBdr>
        </w:div>
      </w:divsChild>
    </w:div>
    <w:div w:id="1190030141">
      <w:bodyDiv w:val="1"/>
      <w:marLeft w:val="0"/>
      <w:marRight w:val="0"/>
      <w:marTop w:val="0"/>
      <w:marBottom w:val="0"/>
      <w:divBdr>
        <w:top w:val="none" w:sz="0" w:space="0" w:color="auto"/>
        <w:left w:val="none" w:sz="0" w:space="0" w:color="auto"/>
        <w:bottom w:val="none" w:sz="0" w:space="0" w:color="auto"/>
        <w:right w:val="none" w:sz="0" w:space="0" w:color="auto"/>
      </w:divBdr>
      <w:divsChild>
        <w:div w:id="203905796">
          <w:marLeft w:val="0"/>
          <w:marRight w:val="0"/>
          <w:marTop w:val="0"/>
          <w:marBottom w:val="0"/>
          <w:divBdr>
            <w:top w:val="none" w:sz="0" w:space="0" w:color="auto"/>
            <w:left w:val="none" w:sz="0" w:space="0" w:color="auto"/>
            <w:bottom w:val="none" w:sz="0" w:space="0" w:color="auto"/>
            <w:right w:val="none" w:sz="0" w:space="0" w:color="auto"/>
          </w:divBdr>
        </w:div>
        <w:div w:id="1207449853">
          <w:marLeft w:val="0"/>
          <w:marRight w:val="0"/>
          <w:marTop w:val="0"/>
          <w:marBottom w:val="0"/>
          <w:divBdr>
            <w:top w:val="none" w:sz="0" w:space="0" w:color="auto"/>
            <w:left w:val="none" w:sz="0" w:space="0" w:color="auto"/>
            <w:bottom w:val="none" w:sz="0" w:space="0" w:color="auto"/>
            <w:right w:val="none" w:sz="0" w:space="0" w:color="auto"/>
          </w:divBdr>
        </w:div>
        <w:div w:id="1354529744">
          <w:marLeft w:val="0"/>
          <w:marRight w:val="0"/>
          <w:marTop w:val="0"/>
          <w:marBottom w:val="0"/>
          <w:divBdr>
            <w:top w:val="none" w:sz="0" w:space="0" w:color="auto"/>
            <w:left w:val="none" w:sz="0" w:space="0" w:color="auto"/>
            <w:bottom w:val="none" w:sz="0" w:space="0" w:color="auto"/>
            <w:right w:val="none" w:sz="0" w:space="0" w:color="auto"/>
          </w:divBdr>
        </w:div>
        <w:div w:id="1458569608">
          <w:marLeft w:val="0"/>
          <w:marRight w:val="0"/>
          <w:marTop w:val="0"/>
          <w:marBottom w:val="0"/>
          <w:divBdr>
            <w:top w:val="none" w:sz="0" w:space="0" w:color="auto"/>
            <w:left w:val="none" w:sz="0" w:space="0" w:color="auto"/>
            <w:bottom w:val="none" w:sz="0" w:space="0" w:color="auto"/>
            <w:right w:val="none" w:sz="0" w:space="0" w:color="auto"/>
          </w:divBdr>
        </w:div>
        <w:div w:id="1485317762">
          <w:marLeft w:val="0"/>
          <w:marRight w:val="0"/>
          <w:marTop w:val="0"/>
          <w:marBottom w:val="0"/>
          <w:divBdr>
            <w:top w:val="none" w:sz="0" w:space="0" w:color="auto"/>
            <w:left w:val="none" w:sz="0" w:space="0" w:color="auto"/>
            <w:bottom w:val="none" w:sz="0" w:space="0" w:color="auto"/>
            <w:right w:val="none" w:sz="0" w:space="0" w:color="auto"/>
          </w:divBdr>
        </w:div>
      </w:divsChild>
    </w:div>
    <w:div w:id="1194881549">
      <w:bodyDiv w:val="1"/>
      <w:marLeft w:val="0"/>
      <w:marRight w:val="0"/>
      <w:marTop w:val="0"/>
      <w:marBottom w:val="0"/>
      <w:divBdr>
        <w:top w:val="none" w:sz="0" w:space="0" w:color="auto"/>
        <w:left w:val="none" w:sz="0" w:space="0" w:color="auto"/>
        <w:bottom w:val="none" w:sz="0" w:space="0" w:color="auto"/>
        <w:right w:val="none" w:sz="0" w:space="0" w:color="auto"/>
      </w:divBdr>
      <w:divsChild>
        <w:div w:id="1019357766">
          <w:marLeft w:val="0"/>
          <w:marRight w:val="0"/>
          <w:marTop w:val="0"/>
          <w:marBottom w:val="0"/>
          <w:divBdr>
            <w:top w:val="none" w:sz="0" w:space="0" w:color="auto"/>
            <w:left w:val="none" w:sz="0" w:space="0" w:color="auto"/>
            <w:bottom w:val="none" w:sz="0" w:space="0" w:color="auto"/>
            <w:right w:val="none" w:sz="0" w:space="0" w:color="auto"/>
          </w:divBdr>
        </w:div>
      </w:divsChild>
    </w:div>
    <w:div w:id="1221819574">
      <w:bodyDiv w:val="1"/>
      <w:marLeft w:val="0"/>
      <w:marRight w:val="0"/>
      <w:marTop w:val="0"/>
      <w:marBottom w:val="0"/>
      <w:divBdr>
        <w:top w:val="none" w:sz="0" w:space="0" w:color="auto"/>
        <w:left w:val="none" w:sz="0" w:space="0" w:color="auto"/>
        <w:bottom w:val="none" w:sz="0" w:space="0" w:color="auto"/>
        <w:right w:val="none" w:sz="0" w:space="0" w:color="auto"/>
      </w:divBdr>
    </w:div>
    <w:div w:id="1223562145">
      <w:bodyDiv w:val="1"/>
      <w:marLeft w:val="0"/>
      <w:marRight w:val="0"/>
      <w:marTop w:val="0"/>
      <w:marBottom w:val="0"/>
      <w:divBdr>
        <w:top w:val="none" w:sz="0" w:space="0" w:color="auto"/>
        <w:left w:val="none" w:sz="0" w:space="0" w:color="auto"/>
        <w:bottom w:val="none" w:sz="0" w:space="0" w:color="auto"/>
        <w:right w:val="none" w:sz="0" w:space="0" w:color="auto"/>
      </w:divBdr>
    </w:div>
    <w:div w:id="1253396970">
      <w:bodyDiv w:val="1"/>
      <w:marLeft w:val="0"/>
      <w:marRight w:val="0"/>
      <w:marTop w:val="0"/>
      <w:marBottom w:val="0"/>
      <w:divBdr>
        <w:top w:val="none" w:sz="0" w:space="0" w:color="auto"/>
        <w:left w:val="none" w:sz="0" w:space="0" w:color="auto"/>
        <w:bottom w:val="none" w:sz="0" w:space="0" w:color="auto"/>
        <w:right w:val="none" w:sz="0" w:space="0" w:color="auto"/>
      </w:divBdr>
    </w:div>
    <w:div w:id="1262840616">
      <w:bodyDiv w:val="1"/>
      <w:marLeft w:val="0"/>
      <w:marRight w:val="0"/>
      <w:marTop w:val="0"/>
      <w:marBottom w:val="0"/>
      <w:divBdr>
        <w:top w:val="none" w:sz="0" w:space="0" w:color="auto"/>
        <w:left w:val="none" w:sz="0" w:space="0" w:color="auto"/>
        <w:bottom w:val="none" w:sz="0" w:space="0" w:color="auto"/>
        <w:right w:val="none" w:sz="0" w:space="0" w:color="auto"/>
      </w:divBdr>
    </w:div>
    <w:div w:id="1272590098">
      <w:bodyDiv w:val="1"/>
      <w:marLeft w:val="0"/>
      <w:marRight w:val="0"/>
      <w:marTop w:val="0"/>
      <w:marBottom w:val="0"/>
      <w:divBdr>
        <w:top w:val="none" w:sz="0" w:space="0" w:color="auto"/>
        <w:left w:val="none" w:sz="0" w:space="0" w:color="auto"/>
        <w:bottom w:val="none" w:sz="0" w:space="0" w:color="auto"/>
        <w:right w:val="none" w:sz="0" w:space="0" w:color="auto"/>
      </w:divBdr>
      <w:divsChild>
        <w:div w:id="369109319">
          <w:marLeft w:val="1109"/>
          <w:marRight w:val="0"/>
          <w:marTop w:val="77"/>
          <w:marBottom w:val="0"/>
          <w:divBdr>
            <w:top w:val="none" w:sz="0" w:space="0" w:color="auto"/>
            <w:left w:val="none" w:sz="0" w:space="0" w:color="auto"/>
            <w:bottom w:val="none" w:sz="0" w:space="0" w:color="auto"/>
            <w:right w:val="none" w:sz="0" w:space="0" w:color="auto"/>
          </w:divBdr>
        </w:div>
        <w:div w:id="450049897">
          <w:marLeft w:val="1109"/>
          <w:marRight w:val="0"/>
          <w:marTop w:val="77"/>
          <w:marBottom w:val="0"/>
          <w:divBdr>
            <w:top w:val="none" w:sz="0" w:space="0" w:color="auto"/>
            <w:left w:val="none" w:sz="0" w:space="0" w:color="auto"/>
            <w:bottom w:val="none" w:sz="0" w:space="0" w:color="auto"/>
            <w:right w:val="none" w:sz="0" w:space="0" w:color="auto"/>
          </w:divBdr>
        </w:div>
        <w:div w:id="743331910">
          <w:marLeft w:val="1109"/>
          <w:marRight w:val="0"/>
          <w:marTop w:val="77"/>
          <w:marBottom w:val="0"/>
          <w:divBdr>
            <w:top w:val="none" w:sz="0" w:space="0" w:color="auto"/>
            <w:left w:val="none" w:sz="0" w:space="0" w:color="auto"/>
            <w:bottom w:val="none" w:sz="0" w:space="0" w:color="auto"/>
            <w:right w:val="none" w:sz="0" w:space="0" w:color="auto"/>
          </w:divBdr>
        </w:div>
      </w:divsChild>
    </w:div>
    <w:div w:id="1279798631">
      <w:bodyDiv w:val="1"/>
      <w:marLeft w:val="0"/>
      <w:marRight w:val="0"/>
      <w:marTop w:val="0"/>
      <w:marBottom w:val="0"/>
      <w:divBdr>
        <w:top w:val="none" w:sz="0" w:space="0" w:color="auto"/>
        <w:left w:val="none" w:sz="0" w:space="0" w:color="auto"/>
        <w:bottom w:val="none" w:sz="0" w:space="0" w:color="auto"/>
        <w:right w:val="none" w:sz="0" w:space="0" w:color="auto"/>
      </w:divBdr>
    </w:div>
    <w:div w:id="1283465074">
      <w:bodyDiv w:val="1"/>
      <w:marLeft w:val="0"/>
      <w:marRight w:val="0"/>
      <w:marTop w:val="0"/>
      <w:marBottom w:val="0"/>
      <w:divBdr>
        <w:top w:val="none" w:sz="0" w:space="0" w:color="auto"/>
        <w:left w:val="none" w:sz="0" w:space="0" w:color="auto"/>
        <w:bottom w:val="none" w:sz="0" w:space="0" w:color="auto"/>
        <w:right w:val="none" w:sz="0" w:space="0" w:color="auto"/>
      </w:divBdr>
      <w:divsChild>
        <w:div w:id="1735005711">
          <w:marLeft w:val="0"/>
          <w:marRight w:val="0"/>
          <w:marTop w:val="0"/>
          <w:marBottom w:val="0"/>
          <w:divBdr>
            <w:top w:val="none" w:sz="0" w:space="0" w:color="auto"/>
            <w:left w:val="none" w:sz="0" w:space="0" w:color="auto"/>
            <w:bottom w:val="none" w:sz="0" w:space="0" w:color="auto"/>
            <w:right w:val="none" w:sz="0" w:space="0" w:color="auto"/>
          </w:divBdr>
        </w:div>
      </w:divsChild>
    </w:div>
    <w:div w:id="1312446634">
      <w:bodyDiv w:val="1"/>
      <w:marLeft w:val="0"/>
      <w:marRight w:val="0"/>
      <w:marTop w:val="0"/>
      <w:marBottom w:val="0"/>
      <w:divBdr>
        <w:top w:val="none" w:sz="0" w:space="0" w:color="auto"/>
        <w:left w:val="none" w:sz="0" w:space="0" w:color="auto"/>
        <w:bottom w:val="none" w:sz="0" w:space="0" w:color="auto"/>
        <w:right w:val="none" w:sz="0" w:space="0" w:color="auto"/>
      </w:divBdr>
    </w:div>
    <w:div w:id="1346859872">
      <w:bodyDiv w:val="1"/>
      <w:marLeft w:val="0"/>
      <w:marRight w:val="0"/>
      <w:marTop w:val="0"/>
      <w:marBottom w:val="0"/>
      <w:divBdr>
        <w:top w:val="none" w:sz="0" w:space="0" w:color="auto"/>
        <w:left w:val="none" w:sz="0" w:space="0" w:color="auto"/>
        <w:bottom w:val="none" w:sz="0" w:space="0" w:color="auto"/>
        <w:right w:val="none" w:sz="0" w:space="0" w:color="auto"/>
      </w:divBdr>
    </w:div>
    <w:div w:id="1348671911">
      <w:bodyDiv w:val="1"/>
      <w:marLeft w:val="0"/>
      <w:marRight w:val="0"/>
      <w:marTop w:val="0"/>
      <w:marBottom w:val="0"/>
      <w:divBdr>
        <w:top w:val="none" w:sz="0" w:space="0" w:color="auto"/>
        <w:left w:val="none" w:sz="0" w:space="0" w:color="auto"/>
        <w:bottom w:val="none" w:sz="0" w:space="0" w:color="auto"/>
        <w:right w:val="none" w:sz="0" w:space="0" w:color="auto"/>
      </w:divBdr>
    </w:div>
    <w:div w:id="1349716251">
      <w:bodyDiv w:val="1"/>
      <w:marLeft w:val="0"/>
      <w:marRight w:val="0"/>
      <w:marTop w:val="0"/>
      <w:marBottom w:val="0"/>
      <w:divBdr>
        <w:top w:val="none" w:sz="0" w:space="0" w:color="auto"/>
        <w:left w:val="none" w:sz="0" w:space="0" w:color="auto"/>
        <w:bottom w:val="none" w:sz="0" w:space="0" w:color="auto"/>
        <w:right w:val="none" w:sz="0" w:space="0" w:color="auto"/>
      </w:divBdr>
    </w:div>
    <w:div w:id="1349796725">
      <w:bodyDiv w:val="1"/>
      <w:marLeft w:val="0"/>
      <w:marRight w:val="0"/>
      <w:marTop w:val="0"/>
      <w:marBottom w:val="0"/>
      <w:divBdr>
        <w:top w:val="none" w:sz="0" w:space="0" w:color="auto"/>
        <w:left w:val="none" w:sz="0" w:space="0" w:color="auto"/>
        <w:bottom w:val="none" w:sz="0" w:space="0" w:color="auto"/>
        <w:right w:val="none" w:sz="0" w:space="0" w:color="auto"/>
      </w:divBdr>
      <w:divsChild>
        <w:div w:id="552498109">
          <w:marLeft w:val="0"/>
          <w:marRight w:val="0"/>
          <w:marTop w:val="0"/>
          <w:marBottom w:val="0"/>
          <w:divBdr>
            <w:top w:val="none" w:sz="0" w:space="0" w:color="auto"/>
            <w:left w:val="none" w:sz="0" w:space="0" w:color="auto"/>
            <w:bottom w:val="none" w:sz="0" w:space="0" w:color="auto"/>
            <w:right w:val="none" w:sz="0" w:space="0" w:color="auto"/>
          </w:divBdr>
          <w:divsChild>
            <w:div w:id="7774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4697">
      <w:bodyDiv w:val="1"/>
      <w:marLeft w:val="0"/>
      <w:marRight w:val="0"/>
      <w:marTop w:val="0"/>
      <w:marBottom w:val="0"/>
      <w:divBdr>
        <w:top w:val="none" w:sz="0" w:space="0" w:color="auto"/>
        <w:left w:val="none" w:sz="0" w:space="0" w:color="auto"/>
        <w:bottom w:val="none" w:sz="0" w:space="0" w:color="auto"/>
        <w:right w:val="none" w:sz="0" w:space="0" w:color="auto"/>
      </w:divBdr>
    </w:div>
    <w:div w:id="1359311136">
      <w:bodyDiv w:val="1"/>
      <w:marLeft w:val="0"/>
      <w:marRight w:val="0"/>
      <w:marTop w:val="0"/>
      <w:marBottom w:val="0"/>
      <w:divBdr>
        <w:top w:val="none" w:sz="0" w:space="0" w:color="auto"/>
        <w:left w:val="none" w:sz="0" w:space="0" w:color="auto"/>
        <w:bottom w:val="none" w:sz="0" w:space="0" w:color="auto"/>
        <w:right w:val="none" w:sz="0" w:space="0" w:color="auto"/>
      </w:divBdr>
      <w:divsChild>
        <w:div w:id="242764177">
          <w:marLeft w:val="850"/>
          <w:marRight w:val="0"/>
          <w:marTop w:val="0"/>
          <w:marBottom w:val="0"/>
          <w:divBdr>
            <w:top w:val="none" w:sz="0" w:space="0" w:color="auto"/>
            <w:left w:val="none" w:sz="0" w:space="0" w:color="auto"/>
            <w:bottom w:val="none" w:sz="0" w:space="0" w:color="auto"/>
            <w:right w:val="none" w:sz="0" w:space="0" w:color="auto"/>
          </w:divBdr>
        </w:div>
        <w:div w:id="688797196">
          <w:marLeft w:val="850"/>
          <w:marRight w:val="0"/>
          <w:marTop w:val="0"/>
          <w:marBottom w:val="0"/>
          <w:divBdr>
            <w:top w:val="none" w:sz="0" w:space="0" w:color="auto"/>
            <w:left w:val="none" w:sz="0" w:space="0" w:color="auto"/>
            <w:bottom w:val="none" w:sz="0" w:space="0" w:color="auto"/>
            <w:right w:val="none" w:sz="0" w:space="0" w:color="auto"/>
          </w:divBdr>
        </w:div>
        <w:div w:id="1446388265">
          <w:marLeft w:val="850"/>
          <w:marRight w:val="0"/>
          <w:marTop w:val="0"/>
          <w:marBottom w:val="0"/>
          <w:divBdr>
            <w:top w:val="none" w:sz="0" w:space="0" w:color="auto"/>
            <w:left w:val="none" w:sz="0" w:space="0" w:color="auto"/>
            <w:bottom w:val="none" w:sz="0" w:space="0" w:color="auto"/>
            <w:right w:val="none" w:sz="0" w:space="0" w:color="auto"/>
          </w:divBdr>
        </w:div>
        <w:div w:id="1765761965">
          <w:marLeft w:val="850"/>
          <w:marRight w:val="0"/>
          <w:marTop w:val="0"/>
          <w:marBottom w:val="0"/>
          <w:divBdr>
            <w:top w:val="none" w:sz="0" w:space="0" w:color="auto"/>
            <w:left w:val="none" w:sz="0" w:space="0" w:color="auto"/>
            <w:bottom w:val="none" w:sz="0" w:space="0" w:color="auto"/>
            <w:right w:val="none" w:sz="0" w:space="0" w:color="auto"/>
          </w:divBdr>
        </w:div>
        <w:div w:id="1861774916">
          <w:marLeft w:val="850"/>
          <w:marRight w:val="0"/>
          <w:marTop w:val="0"/>
          <w:marBottom w:val="0"/>
          <w:divBdr>
            <w:top w:val="none" w:sz="0" w:space="0" w:color="auto"/>
            <w:left w:val="none" w:sz="0" w:space="0" w:color="auto"/>
            <w:bottom w:val="none" w:sz="0" w:space="0" w:color="auto"/>
            <w:right w:val="none" w:sz="0" w:space="0" w:color="auto"/>
          </w:divBdr>
        </w:div>
      </w:divsChild>
    </w:div>
    <w:div w:id="1380207435">
      <w:bodyDiv w:val="1"/>
      <w:marLeft w:val="0"/>
      <w:marRight w:val="0"/>
      <w:marTop w:val="0"/>
      <w:marBottom w:val="0"/>
      <w:divBdr>
        <w:top w:val="none" w:sz="0" w:space="0" w:color="auto"/>
        <w:left w:val="none" w:sz="0" w:space="0" w:color="auto"/>
        <w:bottom w:val="none" w:sz="0" w:space="0" w:color="auto"/>
        <w:right w:val="none" w:sz="0" w:space="0" w:color="auto"/>
      </w:divBdr>
    </w:div>
    <w:div w:id="1397246338">
      <w:bodyDiv w:val="1"/>
      <w:marLeft w:val="0"/>
      <w:marRight w:val="0"/>
      <w:marTop w:val="0"/>
      <w:marBottom w:val="0"/>
      <w:divBdr>
        <w:top w:val="none" w:sz="0" w:space="0" w:color="auto"/>
        <w:left w:val="none" w:sz="0" w:space="0" w:color="auto"/>
        <w:bottom w:val="none" w:sz="0" w:space="0" w:color="auto"/>
        <w:right w:val="none" w:sz="0" w:space="0" w:color="auto"/>
      </w:divBdr>
      <w:divsChild>
        <w:div w:id="20981431">
          <w:marLeft w:val="0"/>
          <w:marRight w:val="0"/>
          <w:marTop w:val="150"/>
          <w:marBottom w:val="240"/>
          <w:divBdr>
            <w:top w:val="single" w:sz="6" w:space="8" w:color="FFEAAE"/>
            <w:left w:val="single" w:sz="6" w:space="27" w:color="FFEAAE"/>
            <w:bottom w:val="single" w:sz="6" w:space="8" w:color="FFEAAE"/>
            <w:right w:val="single" w:sz="6" w:space="8" w:color="FFEAAE"/>
          </w:divBdr>
          <w:divsChild>
            <w:div w:id="17500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4149">
      <w:bodyDiv w:val="1"/>
      <w:marLeft w:val="0"/>
      <w:marRight w:val="0"/>
      <w:marTop w:val="0"/>
      <w:marBottom w:val="0"/>
      <w:divBdr>
        <w:top w:val="none" w:sz="0" w:space="0" w:color="auto"/>
        <w:left w:val="none" w:sz="0" w:space="0" w:color="auto"/>
        <w:bottom w:val="none" w:sz="0" w:space="0" w:color="auto"/>
        <w:right w:val="none" w:sz="0" w:space="0" w:color="auto"/>
      </w:divBdr>
    </w:div>
    <w:div w:id="1431966579">
      <w:bodyDiv w:val="1"/>
      <w:marLeft w:val="0"/>
      <w:marRight w:val="0"/>
      <w:marTop w:val="0"/>
      <w:marBottom w:val="0"/>
      <w:divBdr>
        <w:top w:val="none" w:sz="0" w:space="0" w:color="auto"/>
        <w:left w:val="none" w:sz="0" w:space="0" w:color="auto"/>
        <w:bottom w:val="none" w:sz="0" w:space="0" w:color="auto"/>
        <w:right w:val="none" w:sz="0" w:space="0" w:color="auto"/>
      </w:divBdr>
      <w:divsChild>
        <w:div w:id="293870526">
          <w:marLeft w:val="850"/>
          <w:marRight w:val="0"/>
          <w:marTop w:val="53"/>
          <w:marBottom w:val="0"/>
          <w:divBdr>
            <w:top w:val="none" w:sz="0" w:space="0" w:color="auto"/>
            <w:left w:val="none" w:sz="0" w:space="0" w:color="auto"/>
            <w:bottom w:val="none" w:sz="0" w:space="0" w:color="auto"/>
            <w:right w:val="none" w:sz="0" w:space="0" w:color="auto"/>
          </w:divBdr>
        </w:div>
        <w:div w:id="1268541486">
          <w:marLeft w:val="850"/>
          <w:marRight w:val="0"/>
          <w:marTop w:val="53"/>
          <w:marBottom w:val="0"/>
          <w:divBdr>
            <w:top w:val="none" w:sz="0" w:space="0" w:color="auto"/>
            <w:left w:val="none" w:sz="0" w:space="0" w:color="auto"/>
            <w:bottom w:val="none" w:sz="0" w:space="0" w:color="auto"/>
            <w:right w:val="none" w:sz="0" w:space="0" w:color="auto"/>
          </w:divBdr>
        </w:div>
        <w:div w:id="1476217737">
          <w:marLeft w:val="850"/>
          <w:marRight w:val="0"/>
          <w:marTop w:val="53"/>
          <w:marBottom w:val="0"/>
          <w:divBdr>
            <w:top w:val="none" w:sz="0" w:space="0" w:color="auto"/>
            <w:left w:val="none" w:sz="0" w:space="0" w:color="auto"/>
            <w:bottom w:val="none" w:sz="0" w:space="0" w:color="auto"/>
            <w:right w:val="none" w:sz="0" w:space="0" w:color="auto"/>
          </w:divBdr>
        </w:div>
      </w:divsChild>
    </w:div>
    <w:div w:id="1457288879">
      <w:bodyDiv w:val="1"/>
      <w:marLeft w:val="0"/>
      <w:marRight w:val="0"/>
      <w:marTop w:val="0"/>
      <w:marBottom w:val="0"/>
      <w:divBdr>
        <w:top w:val="none" w:sz="0" w:space="0" w:color="auto"/>
        <w:left w:val="none" w:sz="0" w:space="0" w:color="auto"/>
        <w:bottom w:val="none" w:sz="0" w:space="0" w:color="auto"/>
        <w:right w:val="none" w:sz="0" w:space="0" w:color="auto"/>
      </w:divBdr>
      <w:divsChild>
        <w:div w:id="106705668">
          <w:marLeft w:val="994"/>
          <w:marRight w:val="0"/>
          <w:marTop w:val="53"/>
          <w:marBottom w:val="0"/>
          <w:divBdr>
            <w:top w:val="none" w:sz="0" w:space="0" w:color="auto"/>
            <w:left w:val="none" w:sz="0" w:space="0" w:color="auto"/>
            <w:bottom w:val="none" w:sz="0" w:space="0" w:color="auto"/>
            <w:right w:val="none" w:sz="0" w:space="0" w:color="auto"/>
          </w:divBdr>
        </w:div>
        <w:div w:id="277103234">
          <w:marLeft w:val="994"/>
          <w:marRight w:val="0"/>
          <w:marTop w:val="53"/>
          <w:marBottom w:val="0"/>
          <w:divBdr>
            <w:top w:val="none" w:sz="0" w:space="0" w:color="auto"/>
            <w:left w:val="none" w:sz="0" w:space="0" w:color="auto"/>
            <w:bottom w:val="none" w:sz="0" w:space="0" w:color="auto"/>
            <w:right w:val="none" w:sz="0" w:space="0" w:color="auto"/>
          </w:divBdr>
        </w:div>
        <w:div w:id="321979885">
          <w:marLeft w:val="994"/>
          <w:marRight w:val="0"/>
          <w:marTop w:val="53"/>
          <w:marBottom w:val="0"/>
          <w:divBdr>
            <w:top w:val="none" w:sz="0" w:space="0" w:color="auto"/>
            <w:left w:val="none" w:sz="0" w:space="0" w:color="auto"/>
            <w:bottom w:val="none" w:sz="0" w:space="0" w:color="auto"/>
            <w:right w:val="none" w:sz="0" w:space="0" w:color="auto"/>
          </w:divBdr>
        </w:div>
        <w:div w:id="338196804">
          <w:marLeft w:val="850"/>
          <w:marRight w:val="0"/>
          <w:marTop w:val="53"/>
          <w:marBottom w:val="0"/>
          <w:divBdr>
            <w:top w:val="none" w:sz="0" w:space="0" w:color="auto"/>
            <w:left w:val="none" w:sz="0" w:space="0" w:color="auto"/>
            <w:bottom w:val="none" w:sz="0" w:space="0" w:color="auto"/>
            <w:right w:val="none" w:sz="0" w:space="0" w:color="auto"/>
          </w:divBdr>
        </w:div>
        <w:div w:id="343484706">
          <w:marLeft w:val="850"/>
          <w:marRight w:val="0"/>
          <w:marTop w:val="53"/>
          <w:marBottom w:val="0"/>
          <w:divBdr>
            <w:top w:val="none" w:sz="0" w:space="0" w:color="auto"/>
            <w:left w:val="none" w:sz="0" w:space="0" w:color="auto"/>
            <w:bottom w:val="none" w:sz="0" w:space="0" w:color="auto"/>
            <w:right w:val="none" w:sz="0" w:space="0" w:color="auto"/>
          </w:divBdr>
        </w:div>
        <w:div w:id="430006309">
          <w:marLeft w:val="994"/>
          <w:marRight w:val="0"/>
          <w:marTop w:val="53"/>
          <w:marBottom w:val="0"/>
          <w:divBdr>
            <w:top w:val="none" w:sz="0" w:space="0" w:color="auto"/>
            <w:left w:val="none" w:sz="0" w:space="0" w:color="auto"/>
            <w:bottom w:val="none" w:sz="0" w:space="0" w:color="auto"/>
            <w:right w:val="none" w:sz="0" w:space="0" w:color="auto"/>
          </w:divBdr>
        </w:div>
        <w:div w:id="636494938">
          <w:marLeft w:val="850"/>
          <w:marRight w:val="0"/>
          <w:marTop w:val="53"/>
          <w:marBottom w:val="0"/>
          <w:divBdr>
            <w:top w:val="none" w:sz="0" w:space="0" w:color="auto"/>
            <w:left w:val="none" w:sz="0" w:space="0" w:color="auto"/>
            <w:bottom w:val="none" w:sz="0" w:space="0" w:color="auto"/>
            <w:right w:val="none" w:sz="0" w:space="0" w:color="auto"/>
          </w:divBdr>
        </w:div>
        <w:div w:id="957640731">
          <w:marLeft w:val="994"/>
          <w:marRight w:val="0"/>
          <w:marTop w:val="53"/>
          <w:marBottom w:val="0"/>
          <w:divBdr>
            <w:top w:val="none" w:sz="0" w:space="0" w:color="auto"/>
            <w:left w:val="none" w:sz="0" w:space="0" w:color="auto"/>
            <w:bottom w:val="none" w:sz="0" w:space="0" w:color="auto"/>
            <w:right w:val="none" w:sz="0" w:space="0" w:color="auto"/>
          </w:divBdr>
        </w:div>
        <w:div w:id="997148811">
          <w:marLeft w:val="994"/>
          <w:marRight w:val="0"/>
          <w:marTop w:val="53"/>
          <w:marBottom w:val="0"/>
          <w:divBdr>
            <w:top w:val="none" w:sz="0" w:space="0" w:color="auto"/>
            <w:left w:val="none" w:sz="0" w:space="0" w:color="auto"/>
            <w:bottom w:val="none" w:sz="0" w:space="0" w:color="auto"/>
            <w:right w:val="none" w:sz="0" w:space="0" w:color="auto"/>
          </w:divBdr>
        </w:div>
        <w:div w:id="1189375752">
          <w:marLeft w:val="994"/>
          <w:marRight w:val="0"/>
          <w:marTop w:val="53"/>
          <w:marBottom w:val="0"/>
          <w:divBdr>
            <w:top w:val="none" w:sz="0" w:space="0" w:color="auto"/>
            <w:left w:val="none" w:sz="0" w:space="0" w:color="auto"/>
            <w:bottom w:val="none" w:sz="0" w:space="0" w:color="auto"/>
            <w:right w:val="none" w:sz="0" w:space="0" w:color="auto"/>
          </w:divBdr>
        </w:div>
        <w:div w:id="1203247314">
          <w:marLeft w:val="850"/>
          <w:marRight w:val="0"/>
          <w:marTop w:val="53"/>
          <w:marBottom w:val="0"/>
          <w:divBdr>
            <w:top w:val="none" w:sz="0" w:space="0" w:color="auto"/>
            <w:left w:val="none" w:sz="0" w:space="0" w:color="auto"/>
            <w:bottom w:val="none" w:sz="0" w:space="0" w:color="auto"/>
            <w:right w:val="none" w:sz="0" w:space="0" w:color="auto"/>
          </w:divBdr>
        </w:div>
        <w:div w:id="1357655015">
          <w:marLeft w:val="850"/>
          <w:marRight w:val="0"/>
          <w:marTop w:val="53"/>
          <w:marBottom w:val="0"/>
          <w:divBdr>
            <w:top w:val="none" w:sz="0" w:space="0" w:color="auto"/>
            <w:left w:val="none" w:sz="0" w:space="0" w:color="auto"/>
            <w:bottom w:val="none" w:sz="0" w:space="0" w:color="auto"/>
            <w:right w:val="none" w:sz="0" w:space="0" w:color="auto"/>
          </w:divBdr>
        </w:div>
        <w:div w:id="1592355765">
          <w:marLeft w:val="994"/>
          <w:marRight w:val="0"/>
          <w:marTop w:val="53"/>
          <w:marBottom w:val="0"/>
          <w:divBdr>
            <w:top w:val="none" w:sz="0" w:space="0" w:color="auto"/>
            <w:left w:val="none" w:sz="0" w:space="0" w:color="auto"/>
            <w:bottom w:val="none" w:sz="0" w:space="0" w:color="auto"/>
            <w:right w:val="none" w:sz="0" w:space="0" w:color="auto"/>
          </w:divBdr>
        </w:div>
        <w:div w:id="1727338924">
          <w:marLeft w:val="850"/>
          <w:marRight w:val="0"/>
          <w:marTop w:val="53"/>
          <w:marBottom w:val="0"/>
          <w:divBdr>
            <w:top w:val="none" w:sz="0" w:space="0" w:color="auto"/>
            <w:left w:val="none" w:sz="0" w:space="0" w:color="auto"/>
            <w:bottom w:val="none" w:sz="0" w:space="0" w:color="auto"/>
            <w:right w:val="none" w:sz="0" w:space="0" w:color="auto"/>
          </w:divBdr>
        </w:div>
        <w:div w:id="1837530034">
          <w:marLeft w:val="850"/>
          <w:marRight w:val="0"/>
          <w:marTop w:val="53"/>
          <w:marBottom w:val="0"/>
          <w:divBdr>
            <w:top w:val="none" w:sz="0" w:space="0" w:color="auto"/>
            <w:left w:val="none" w:sz="0" w:space="0" w:color="auto"/>
            <w:bottom w:val="none" w:sz="0" w:space="0" w:color="auto"/>
            <w:right w:val="none" w:sz="0" w:space="0" w:color="auto"/>
          </w:divBdr>
        </w:div>
        <w:div w:id="1900702047">
          <w:marLeft w:val="850"/>
          <w:marRight w:val="0"/>
          <w:marTop w:val="53"/>
          <w:marBottom w:val="0"/>
          <w:divBdr>
            <w:top w:val="none" w:sz="0" w:space="0" w:color="auto"/>
            <w:left w:val="none" w:sz="0" w:space="0" w:color="auto"/>
            <w:bottom w:val="none" w:sz="0" w:space="0" w:color="auto"/>
            <w:right w:val="none" w:sz="0" w:space="0" w:color="auto"/>
          </w:divBdr>
        </w:div>
        <w:div w:id="1929846779">
          <w:marLeft w:val="850"/>
          <w:marRight w:val="0"/>
          <w:marTop w:val="53"/>
          <w:marBottom w:val="0"/>
          <w:divBdr>
            <w:top w:val="none" w:sz="0" w:space="0" w:color="auto"/>
            <w:left w:val="none" w:sz="0" w:space="0" w:color="auto"/>
            <w:bottom w:val="none" w:sz="0" w:space="0" w:color="auto"/>
            <w:right w:val="none" w:sz="0" w:space="0" w:color="auto"/>
          </w:divBdr>
        </w:div>
        <w:div w:id="1996104451">
          <w:marLeft w:val="850"/>
          <w:marRight w:val="0"/>
          <w:marTop w:val="53"/>
          <w:marBottom w:val="0"/>
          <w:divBdr>
            <w:top w:val="none" w:sz="0" w:space="0" w:color="auto"/>
            <w:left w:val="none" w:sz="0" w:space="0" w:color="auto"/>
            <w:bottom w:val="none" w:sz="0" w:space="0" w:color="auto"/>
            <w:right w:val="none" w:sz="0" w:space="0" w:color="auto"/>
          </w:divBdr>
        </w:div>
        <w:div w:id="2123301318">
          <w:marLeft w:val="850"/>
          <w:marRight w:val="0"/>
          <w:marTop w:val="53"/>
          <w:marBottom w:val="0"/>
          <w:divBdr>
            <w:top w:val="none" w:sz="0" w:space="0" w:color="auto"/>
            <w:left w:val="none" w:sz="0" w:space="0" w:color="auto"/>
            <w:bottom w:val="none" w:sz="0" w:space="0" w:color="auto"/>
            <w:right w:val="none" w:sz="0" w:space="0" w:color="auto"/>
          </w:divBdr>
        </w:div>
      </w:divsChild>
    </w:div>
    <w:div w:id="1466385155">
      <w:bodyDiv w:val="1"/>
      <w:marLeft w:val="0"/>
      <w:marRight w:val="0"/>
      <w:marTop w:val="0"/>
      <w:marBottom w:val="0"/>
      <w:divBdr>
        <w:top w:val="none" w:sz="0" w:space="0" w:color="auto"/>
        <w:left w:val="none" w:sz="0" w:space="0" w:color="auto"/>
        <w:bottom w:val="none" w:sz="0" w:space="0" w:color="auto"/>
        <w:right w:val="none" w:sz="0" w:space="0" w:color="auto"/>
      </w:divBdr>
    </w:div>
    <w:div w:id="1466922960">
      <w:bodyDiv w:val="1"/>
      <w:marLeft w:val="0"/>
      <w:marRight w:val="0"/>
      <w:marTop w:val="0"/>
      <w:marBottom w:val="0"/>
      <w:divBdr>
        <w:top w:val="none" w:sz="0" w:space="0" w:color="auto"/>
        <w:left w:val="none" w:sz="0" w:space="0" w:color="auto"/>
        <w:bottom w:val="none" w:sz="0" w:space="0" w:color="auto"/>
        <w:right w:val="none" w:sz="0" w:space="0" w:color="auto"/>
      </w:divBdr>
    </w:div>
    <w:div w:id="1474444393">
      <w:bodyDiv w:val="1"/>
      <w:marLeft w:val="0"/>
      <w:marRight w:val="0"/>
      <w:marTop w:val="0"/>
      <w:marBottom w:val="0"/>
      <w:divBdr>
        <w:top w:val="none" w:sz="0" w:space="0" w:color="auto"/>
        <w:left w:val="none" w:sz="0" w:space="0" w:color="auto"/>
        <w:bottom w:val="none" w:sz="0" w:space="0" w:color="auto"/>
        <w:right w:val="none" w:sz="0" w:space="0" w:color="auto"/>
      </w:divBdr>
      <w:divsChild>
        <w:div w:id="133185753">
          <w:marLeft w:val="0"/>
          <w:marRight w:val="0"/>
          <w:marTop w:val="0"/>
          <w:marBottom w:val="0"/>
          <w:divBdr>
            <w:top w:val="none" w:sz="0" w:space="0" w:color="auto"/>
            <w:left w:val="none" w:sz="0" w:space="0" w:color="auto"/>
            <w:bottom w:val="none" w:sz="0" w:space="0" w:color="auto"/>
            <w:right w:val="none" w:sz="0" w:space="0" w:color="auto"/>
          </w:divBdr>
        </w:div>
      </w:divsChild>
    </w:div>
    <w:div w:id="1485396281">
      <w:bodyDiv w:val="1"/>
      <w:marLeft w:val="0"/>
      <w:marRight w:val="0"/>
      <w:marTop w:val="0"/>
      <w:marBottom w:val="0"/>
      <w:divBdr>
        <w:top w:val="none" w:sz="0" w:space="0" w:color="auto"/>
        <w:left w:val="none" w:sz="0" w:space="0" w:color="auto"/>
        <w:bottom w:val="none" w:sz="0" w:space="0" w:color="auto"/>
        <w:right w:val="none" w:sz="0" w:space="0" w:color="auto"/>
      </w:divBdr>
    </w:div>
    <w:div w:id="1488208168">
      <w:bodyDiv w:val="1"/>
      <w:marLeft w:val="0"/>
      <w:marRight w:val="0"/>
      <w:marTop w:val="0"/>
      <w:marBottom w:val="0"/>
      <w:divBdr>
        <w:top w:val="none" w:sz="0" w:space="0" w:color="auto"/>
        <w:left w:val="none" w:sz="0" w:space="0" w:color="auto"/>
        <w:bottom w:val="none" w:sz="0" w:space="0" w:color="auto"/>
        <w:right w:val="none" w:sz="0" w:space="0" w:color="auto"/>
      </w:divBdr>
      <w:divsChild>
        <w:div w:id="152111800">
          <w:marLeft w:val="994"/>
          <w:marRight w:val="0"/>
          <w:marTop w:val="53"/>
          <w:marBottom w:val="0"/>
          <w:divBdr>
            <w:top w:val="none" w:sz="0" w:space="0" w:color="auto"/>
            <w:left w:val="none" w:sz="0" w:space="0" w:color="auto"/>
            <w:bottom w:val="none" w:sz="0" w:space="0" w:color="auto"/>
            <w:right w:val="none" w:sz="0" w:space="0" w:color="auto"/>
          </w:divBdr>
        </w:div>
        <w:div w:id="407263242">
          <w:marLeft w:val="994"/>
          <w:marRight w:val="0"/>
          <w:marTop w:val="53"/>
          <w:marBottom w:val="0"/>
          <w:divBdr>
            <w:top w:val="none" w:sz="0" w:space="0" w:color="auto"/>
            <w:left w:val="none" w:sz="0" w:space="0" w:color="auto"/>
            <w:bottom w:val="none" w:sz="0" w:space="0" w:color="auto"/>
            <w:right w:val="none" w:sz="0" w:space="0" w:color="auto"/>
          </w:divBdr>
        </w:div>
        <w:div w:id="777680263">
          <w:marLeft w:val="994"/>
          <w:marRight w:val="0"/>
          <w:marTop w:val="53"/>
          <w:marBottom w:val="0"/>
          <w:divBdr>
            <w:top w:val="none" w:sz="0" w:space="0" w:color="auto"/>
            <w:left w:val="none" w:sz="0" w:space="0" w:color="auto"/>
            <w:bottom w:val="none" w:sz="0" w:space="0" w:color="auto"/>
            <w:right w:val="none" w:sz="0" w:space="0" w:color="auto"/>
          </w:divBdr>
        </w:div>
        <w:div w:id="852643659">
          <w:marLeft w:val="850"/>
          <w:marRight w:val="0"/>
          <w:marTop w:val="53"/>
          <w:marBottom w:val="0"/>
          <w:divBdr>
            <w:top w:val="none" w:sz="0" w:space="0" w:color="auto"/>
            <w:left w:val="none" w:sz="0" w:space="0" w:color="auto"/>
            <w:bottom w:val="none" w:sz="0" w:space="0" w:color="auto"/>
            <w:right w:val="none" w:sz="0" w:space="0" w:color="auto"/>
          </w:divBdr>
        </w:div>
        <w:div w:id="863788601">
          <w:marLeft w:val="850"/>
          <w:marRight w:val="0"/>
          <w:marTop w:val="53"/>
          <w:marBottom w:val="0"/>
          <w:divBdr>
            <w:top w:val="none" w:sz="0" w:space="0" w:color="auto"/>
            <w:left w:val="none" w:sz="0" w:space="0" w:color="auto"/>
            <w:bottom w:val="none" w:sz="0" w:space="0" w:color="auto"/>
            <w:right w:val="none" w:sz="0" w:space="0" w:color="auto"/>
          </w:divBdr>
        </w:div>
        <w:div w:id="1333753767">
          <w:marLeft w:val="994"/>
          <w:marRight w:val="0"/>
          <w:marTop w:val="53"/>
          <w:marBottom w:val="0"/>
          <w:divBdr>
            <w:top w:val="none" w:sz="0" w:space="0" w:color="auto"/>
            <w:left w:val="none" w:sz="0" w:space="0" w:color="auto"/>
            <w:bottom w:val="none" w:sz="0" w:space="0" w:color="auto"/>
            <w:right w:val="none" w:sz="0" w:space="0" w:color="auto"/>
          </w:divBdr>
        </w:div>
        <w:div w:id="1419444243">
          <w:marLeft w:val="994"/>
          <w:marRight w:val="0"/>
          <w:marTop w:val="53"/>
          <w:marBottom w:val="0"/>
          <w:divBdr>
            <w:top w:val="none" w:sz="0" w:space="0" w:color="auto"/>
            <w:left w:val="none" w:sz="0" w:space="0" w:color="auto"/>
            <w:bottom w:val="none" w:sz="0" w:space="0" w:color="auto"/>
            <w:right w:val="none" w:sz="0" w:space="0" w:color="auto"/>
          </w:divBdr>
        </w:div>
        <w:div w:id="1795757996">
          <w:marLeft w:val="850"/>
          <w:marRight w:val="0"/>
          <w:marTop w:val="53"/>
          <w:marBottom w:val="0"/>
          <w:divBdr>
            <w:top w:val="none" w:sz="0" w:space="0" w:color="auto"/>
            <w:left w:val="none" w:sz="0" w:space="0" w:color="auto"/>
            <w:bottom w:val="none" w:sz="0" w:space="0" w:color="auto"/>
            <w:right w:val="none" w:sz="0" w:space="0" w:color="auto"/>
          </w:divBdr>
        </w:div>
      </w:divsChild>
    </w:div>
    <w:div w:id="1495760518">
      <w:bodyDiv w:val="1"/>
      <w:marLeft w:val="0"/>
      <w:marRight w:val="0"/>
      <w:marTop w:val="0"/>
      <w:marBottom w:val="0"/>
      <w:divBdr>
        <w:top w:val="none" w:sz="0" w:space="0" w:color="auto"/>
        <w:left w:val="none" w:sz="0" w:space="0" w:color="auto"/>
        <w:bottom w:val="none" w:sz="0" w:space="0" w:color="auto"/>
        <w:right w:val="none" w:sz="0" w:space="0" w:color="auto"/>
      </w:divBdr>
    </w:div>
    <w:div w:id="1501122313">
      <w:bodyDiv w:val="1"/>
      <w:marLeft w:val="0"/>
      <w:marRight w:val="0"/>
      <w:marTop w:val="0"/>
      <w:marBottom w:val="0"/>
      <w:divBdr>
        <w:top w:val="none" w:sz="0" w:space="0" w:color="auto"/>
        <w:left w:val="none" w:sz="0" w:space="0" w:color="auto"/>
        <w:bottom w:val="none" w:sz="0" w:space="0" w:color="auto"/>
        <w:right w:val="none" w:sz="0" w:space="0" w:color="auto"/>
      </w:divBdr>
    </w:div>
    <w:div w:id="1515218447">
      <w:bodyDiv w:val="1"/>
      <w:marLeft w:val="0"/>
      <w:marRight w:val="0"/>
      <w:marTop w:val="0"/>
      <w:marBottom w:val="0"/>
      <w:divBdr>
        <w:top w:val="none" w:sz="0" w:space="0" w:color="auto"/>
        <w:left w:val="none" w:sz="0" w:space="0" w:color="auto"/>
        <w:bottom w:val="none" w:sz="0" w:space="0" w:color="auto"/>
        <w:right w:val="none" w:sz="0" w:space="0" w:color="auto"/>
      </w:divBdr>
      <w:divsChild>
        <w:div w:id="227421162">
          <w:marLeft w:val="115"/>
          <w:marRight w:val="0"/>
          <w:marTop w:val="90"/>
          <w:marBottom w:val="0"/>
          <w:divBdr>
            <w:top w:val="none" w:sz="0" w:space="0" w:color="auto"/>
            <w:left w:val="none" w:sz="0" w:space="0" w:color="auto"/>
            <w:bottom w:val="none" w:sz="0" w:space="0" w:color="auto"/>
            <w:right w:val="none" w:sz="0" w:space="0" w:color="auto"/>
          </w:divBdr>
        </w:div>
        <w:div w:id="375157455">
          <w:marLeft w:val="115"/>
          <w:marRight w:val="0"/>
          <w:marTop w:val="90"/>
          <w:marBottom w:val="0"/>
          <w:divBdr>
            <w:top w:val="none" w:sz="0" w:space="0" w:color="auto"/>
            <w:left w:val="none" w:sz="0" w:space="0" w:color="auto"/>
            <w:bottom w:val="none" w:sz="0" w:space="0" w:color="auto"/>
            <w:right w:val="none" w:sz="0" w:space="0" w:color="auto"/>
          </w:divBdr>
        </w:div>
        <w:div w:id="470833631">
          <w:marLeft w:val="115"/>
          <w:marRight w:val="0"/>
          <w:marTop w:val="90"/>
          <w:marBottom w:val="0"/>
          <w:divBdr>
            <w:top w:val="none" w:sz="0" w:space="0" w:color="auto"/>
            <w:left w:val="none" w:sz="0" w:space="0" w:color="auto"/>
            <w:bottom w:val="none" w:sz="0" w:space="0" w:color="auto"/>
            <w:right w:val="none" w:sz="0" w:space="0" w:color="auto"/>
          </w:divBdr>
        </w:div>
        <w:div w:id="592976513">
          <w:marLeft w:val="115"/>
          <w:marRight w:val="0"/>
          <w:marTop w:val="90"/>
          <w:marBottom w:val="0"/>
          <w:divBdr>
            <w:top w:val="none" w:sz="0" w:space="0" w:color="auto"/>
            <w:left w:val="none" w:sz="0" w:space="0" w:color="auto"/>
            <w:bottom w:val="none" w:sz="0" w:space="0" w:color="auto"/>
            <w:right w:val="none" w:sz="0" w:space="0" w:color="auto"/>
          </w:divBdr>
        </w:div>
        <w:div w:id="598754520">
          <w:marLeft w:val="115"/>
          <w:marRight w:val="0"/>
          <w:marTop w:val="90"/>
          <w:marBottom w:val="0"/>
          <w:divBdr>
            <w:top w:val="none" w:sz="0" w:space="0" w:color="auto"/>
            <w:left w:val="none" w:sz="0" w:space="0" w:color="auto"/>
            <w:bottom w:val="none" w:sz="0" w:space="0" w:color="auto"/>
            <w:right w:val="none" w:sz="0" w:space="0" w:color="auto"/>
          </w:divBdr>
        </w:div>
        <w:div w:id="1746534787">
          <w:marLeft w:val="115"/>
          <w:marRight w:val="0"/>
          <w:marTop w:val="90"/>
          <w:marBottom w:val="0"/>
          <w:divBdr>
            <w:top w:val="none" w:sz="0" w:space="0" w:color="auto"/>
            <w:left w:val="none" w:sz="0" w:space="0" w:color="auto"/>
            <w:bottom w:val="none" w:sz="0" w:space="0" w:color="auto"/>
            <w:right w:val="none" w:sz="0" w:space="0" w:color="auto"/>
          </w:divBdr>
        </w:div>
        <w:div w:id="1938362316">
          <w:marLeft w:val="115"/>
          <w:marRight w:val="0"/>
          <w:marTop w:val="90"/>
          <w:marBottom w:val="0"/>
          <w:divBdr>
            <w:top w:val="none" w:sz="0" w:space="0" w:color="auto"/>
            <w:left w:val="none" w:sz="0" w:space="0" w:color="auto"/>
            <w:bottom w:val="none" w:sz="0" w:space="0" w:color="auto"/>
            <w:right w:val="none" w:sz="0" w:space="0" w:color="auto"/>
          </w:divBdr>
        </w:div>
      </w:divsChild>
    </w:div>
    <w:div w:id="1534004039">
      <w:bodyDiv w:val="1"/>
      <w:marLeft w:val="0"/>
      <w:marRight w:val="0"/>
      <w:marTop w:val="0"/>
      <w:marBottom w:val="0"/>
      <w:divBdr>
        <w:top w:val="none" w:sz="0" w:space="0" w:color="auto"/>
        <w:left w:val="none" w:sz="0" w:space="0" w:color="auto"/>
        <w:bottom w:val="none" w:sz="0" w:space="0" w:color="auto"/>
        <w:right w:val="none" w:sz="0" w:space="0" w:color="auto"/>
      </w:divBdr>
    </w:div>
    <w:div w:id="1536505336">
      <w:bodyDiv w:val="1"/>
      <w:marLeft w:val="0"/>
      <w:marRight w:val="0"/>
      <w:marTop w:val="0"/>
      <w:marBottom w:val="0"/>
      <w:divBdr>
        <w:top w:val="none" w:sz="0" w:space="0" w:color="auto"/>
        <w:left w:val="none" w:sz="0" w:space="0" w:color="auto"/>
        <w:bottom w:val="none" w:sz="0" w:space="0" w:color="auto"/>
        <w:right w:val="none" w:sz="0" w:space="0" w:color="auto"/>
      </w:divBdr>
    </w:div>
    <w:div w:id="1537889334">
      <w:bodyDiv w:val="1"/>
      <w:marLeft w:val="0"/>
      <w:marRight w:val="0"/>
      <w:marTop w:val="0"/>
      <w:marBottom w:val="0"/>
      <w:divBdr>
        <w:top w:val="none" w:sz="0" w:space="0" w:color="auto"/>
        <w:left w:val="none" w:sz="0" w:space="0" w:color="auto"/>
        <w:bottom w:val="none" w:sz="0" w:space="0" w:color="auto"/>
        <w:right w:val="none" w:sz="0" w:space="0" w:color="auto"/>
      </w:divBdr>
    </w:div>
    <w:div w:id="1549876557">
      <w:bodyDiv w:val="1"/>
      <w:marLeft w:val="0"/>
      <w:marRight w:val="0"/>
      <w:marTop w:val="0"/>
      <w:marBottom w:val="0"/>
      <w:divBdr>
        <w:top w:val="none" w:sz="0" w:space="0" w:color="auto"/>
        <w:left w:val="none" w:sz="0" w:space="0" w:color="auto"/>
        <w:bottom w:val="none" w:sz="0" w:space="0" w:color="auto"/>
        <w:right w:val="none" w:sz="0" w:space="0" w:color="auto"/>
      </w:divBdr>
      <w:divsChild>
        <w:div w:id="1738285311">
          <w:marLeft w:val="0"/>
          <w:marRight w:val="0"/>
          <w:marTop w:val="0"/>
          <w:marBottom w:val="0"/>
          <w:divBdr>
            <w:top w:val="none" w:sz="0" w:space="0" w:color="auto"/>
            <w:left w:val="none" w:sz="0" w:space="0" w:color="auto"/>
            <w:bottom w:val="none" w:sz="0" w:space="0" w:color="auto"/>
            <w:right w:val="none" w:sz="0" w:space="0" w:color="auto"/>
          </w:divBdr>
          <w:divsChild>
            <w:div w:id="1357658586">
              <w:marLeft w:val="0"/>
              <w:marRight w:val="0"/>
              <w:marTop w:val="0"/>
              <w:marBottom w:val="0"/>
              <w:divBdr>
                <w:top w:val="none" w:sz="0" w:space="0" w:color="auto"/>
                <w:left w:val="none" w:sz="0" w:space="0" w:color="auto"/>
                <w:bottom w:val="none" w:sz="0" w:space="0" w:color="auto"/>
                <w:right w:val="none" w:sz="0" w:space="0" w:color="auto"/>
              </w:divBdr>
            </w:div>
            <w:div w:id="1363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6222">
      <w:bodyDiv w:val="1"/>
      <w:marLeft w:val="0"/>
      <w:marRight w:val="0"/>
      <w:marTop w:val="0"/>
      <w:marBottom w:val="0"/>
      <w:divBdr>
        <w:top w:val="none" w:sz="0" w:space="0" w:color="auto"/>
        <w:left w:val="none" w:sz="0" w:space="0" w:color="auto"/>
        <w:bottom w:val="none" w:sz="0" w:space="0" w:color="auto"/>
        <w:right w:val="none" w:sz="0" w:space="0" w:color="auto"/>
      </w:divBdr>
    </w:div>
    <w:div w:id="1562254629">
      <w:bodyDiv w:val="1"/>
      <w:marLeft w:val="0"/>
      <w:marRight w:val="0"/>
      <w:marTop w:val="0"/>
      <w:marBottom w:val="0"/>
      <w:divBdr>
        <w:top w:val="none" w:sz="0" w:space="0" w:color="auto"/>
        <w:left w:val="none" w:sz="0" w:space="0" w:color="auto"/>
        <w:bottom w:val="none" w:sz="0" w:space="0" w:color="auto"/>
        <w:right w:val="none" w:sz="0" w:space="0" w:color="auto"/>
      </w:divBdr>
      <w:divsChild>
        <w:div w:id="306133729">
          <w:marLeft w:val="2880"/>
          <w:marRight w:val="0"/>
          <w:marTop w:val="53"/>
          <w:marBottom w:val="0"/>
          <w:divBdr>
            <w:top w:val="none" w:sz="0" w:space="0" w:color="auto"/>
            <w:left w:val="none" w:sz="0" w:space="0" w:color="auto"/>
            <w:bottom w:val="none" w:sz="0" w:space="0" w:color="auto"/>
            <w:right w:val="none" w:sz="0" w:space="0" w:color="auto"/>
          </w:divBdr>
        </w:div>
        <w:div w:id="407575850">
          <w:marLeft w:val="2880"/>
          <w:marRight w:val="0"/>
          <w:marTop w:val="53"/>
          <w:marBottom w:val="0"/>
          <w:divBdr>
            <w:top w:val="none" w:sz="0" w:space="0" w:color="auto"/>
            <w:left w:val="none" w:sz="0" w:space="0" w:color="auto"/>
            <w:bottom w:val="none" w:sz="0" w:space="0" w:color="auto"/>
            <w:right w:val="none" w:sz="0" w:space="0" w:color="auto"/>
          </w:divBdr>
        </w:div>
        <w:div w:id="670564412">
          <w:marLeft w:val="2880"/>
          <w:marRight w:val="0"/>
          <w:marTop w:val="53"/>
          <w:marBottom w:val="0"/>
          <w:divBdr>
            <w:top w:val="none" w:sz="0" w:space="0" w:color="auto"/>
            <w:left w:val="none" w:sz="0" w:space="0" w:color="auto"/>
            <w:bottom w:val="none" w:sz="0" w:space="0" w:color="auto"/>
            <w:right w:val="none" w:sz="0" w:space="0" w:color="auto"/>
          </w:divBdr>
        </w:div>
        <w:div w:id="1503348480">
          <w:marLeft w:val="2880"/>
          <w:marRight w:val="0"/>
          <w:marTop w:val="53"/>
          <w:marBottom w:val="0"/>
          <w:divBdr>
            <w:top w:val="none" w:sz="0" w:space="0" w:color="auto"/>
            <w:left w:val="none" w:sz="0" w:space="0" w:color="auto"/>
            <w:bottom w:val="none" w:sz="0" w:space="0" w:color="auto"/>
            <w:right w:val="none" w:sz="0" w:space="0" w:color="auto"/>
          </w:divBdr>
        </w:div>
        <w:div w:id="2103795864">
          <w:marLeft w:val="2880"/>
          <w:marRight w:val="0"/>
          <w:marTop w:val="53"/>
          <w:marBottom w:val="0"/>
          <w:divBdr>
            <w:top w:val="none" w:sz="0" w:space="0" w:color="auto"/>
            <w:left w:val="none" w:sz="0" w:space="0" w:color="auto"/>
            <w:bottom w:val="none" w:sz="0" w:space="0" w:color="auto"/>
            <w:right w:val="none" w:sz="0" w:space="0" w:color="auto"/>
          </w:divBdr>
        </w:div>
      </w:divsChild>
    </w:div>
    <w:div w:id="1565487895">
      <w:bodyDiv w:val="1"/>
      <w:marLeft w:val="0"/>
      <w:marRight w:val="0"/>
      <w:marTop w:val="0"/>
      <w:marBottom w:val="0"/>
      <w:divBdr>
        <w:top w:val="none" w:sz="0" w:space="0" w:color="auto"/>
        <w:left w:val="none" w:sz="0" w:space="0" w:color="auto"/>
        <w:bottom w:val="none" w:sz="0" w:space="0" w:color="auto"/>
        <w:right w:val="none" w:sz="0" w:space="0" w:color="auto"/>
      </w:divBdr>
      <w:divsChild>
        <w:div w:id="1948417726">
          <w:marLeft w:val="0"/>
          <w:marRight w:val="0"/>
          <w:marTop w:val="0"/>
          <w:marBottom w:val="0"/>
          <w:divBdr>
            <w:top w:val="none" w:sz="0" w:space="0" w:color="auto"/>
            <w:left w:val="none" w:sz="0" w:space="0" w:color="auto"/>
            <w:bottom w:val="none" w:sz="0" w:space="0" w:color="auto"/>
            <w:right w:val="none" w:sz="0" w:space="0" w:color="auto"/>
          </w:divBdr>
        </w:div>
      </w:divsChild>
    </w:div>
    <w:div w:id="1584802120">
      <w:bodyDiv w:val="1"/>
      <w:marLeft w:val="0"/>
      <w:marRight w:val="0"/>
      <w:marTop w:val="0"/>
      <w:marBottom w:val="0"/>
      <w:divBdr>
        <w:top w:val="none" w:sz="0" w:space="0" w:color="auto"/>
        <w:left w:val="none" w:sz="0" w:space="0" w:color="auto"/>
        <w:bottom w:val="none" w:sz="0" w:space="0" w:color="auto"/>
        <w:right w:val="none" w:sz="0" w:space="0" w:color="auto"/>
      </w:divBdr>
    </w:div>
    <w:div w:id="1605915037">
      <w:bodyDiv w:val="1"/>
      <w:marLeft w:val="0"/>
      <w:marRight w:val="0"/>
      <w:marTop w:val="0"/>
      <w:marBottom w:val="0"/>
      <w:divBdr>
        <w:top w:val="none" w:sz="0" w:space="0" w:color="auto"/>
        <w:left w:val="none" w:sz="0" w:space="0" w:color="auto"/>
        <w:bottom w:val="none" w:sz="0" w:space="0" w:color="auto"/>
        <w:right w:val="none" w:sz="0" w:space="0" w:color="auto"/>
      </w:divBdr>
    </w:div>
    <w:div w:id="1637837987">
      <w:bodyDiv w:val="1"/>
      <w:marLeft w:val="0"/>
      <w:marRight w:val="0"/>
      <w:marTop w:val="0"/>
      <w:marBottom w:val="0"/>
      <w:divBdr>
        <w:top w:val="none" w:sz="0" w:space="0" w:color="auto"/>
        <w:left w:val="none" w:sz="0" w:space="0" w:color="auto"/>
        <w:bottom w:val="none" w:sz="0" w:space="0" w:color="auto"/>
        <w:right w:val="none" w:sz="0" w:space="0" w:color="auto"/>
      </w:divBdr>
    </w:div>
    <w:div w:id="1641809080">
      <w:bodyDiv w:val="1"/>
      <w:marLeft w:val="0"/>
      <w:marRight w:val="0"/>
      <w:marTop w:val="0"/>
      <w:marBottom w:val="0"/>
      <w:divBdr>
        <w:top w:val="none" w:sz="0" w:space="0" w:color="auto"/>
        <w:left w:val="none" w:sz="0" w:space="0" w:color="auto"/>
        <w:bottom w:val="none" w:sz="0" w:space="0" w:color="auto"/>
        <w:right w:val="none" w:sz="0" w:space="0" w:color="auto"/>
      </w:divBdr>
    </w:div>
    <w:div w:id="1659578632">
      <w:bodyDiv w:val="1"/>
      <w:marLeft w:val="0"/>
      <w:marRight w:val="0"/>
      <w:marTop w:val="0"/>
      <w:marBottom w:val="0"/>
      <w:divBdr>
        <w:top w:val="none" w:sz="0" w:space="0" w:color="auto"/>
        <w:left w:val="none" w:sz="0" w:space="0" w:color="auto"/>
        <w:bottom w:val="none" w:sz="0" w:space="0" w:color="auto"/>
        <w:right w:val="none" w:sz="0" w:space="0" w:color="auto"/>
      </w:divBdr>
    </w:div>
    <w:div w:id="1696886764">
      <w:bodyDiv w:val="1"/>
      <w:marLeft w:val="0"/>
      <w:marRight w:val="0"/>
      <w:marTop w:val="0"/>
      <w:marBottom w:val="0"/>
      <w:divBdr>
        <w:top w:val="none" w:sz="0" w:space="0" w:color="auto"/>
        <w:left w:val="none" w:sz="0" w:space="0" w:color="auto"/>
        <w:bottom w:val="none" w:sz="0" w:space="0" w:color="auto"/>
        <w:right w:val="none" w:sz="0" w:space="0" w:color="auto"/>
      </w:divBdr>
    </w:div>
    <w:div w:id="1706558351">
      <w:bodyDiv w:val="1"/>
      <w:marLeft w:val="0"/>
      <w:marRight w:val="0"/>
      <w:marTop w:val="0"/>
      <w:marBottom w:val="0"/>
      <w:divBdr>
        <w:top w:val="none" w:sz="0" w:space="0" w:color="auto"/>
        <w:left w:val="none" w:sz="0" w:space="0" w:color="auto"/>
        <w:bottom w:val="none" w:sz="0" w:space="0" w:color="auto"/>
        <w:right w:val="none" w:sz="0" w:space="0" w:color="auto"/>
      </w:divBdr>
      <w:divsChild>
        <w:div w:id="993728920">
          <w:marLeft w:val="0"/>
          <w:marRight w:val="0"/>
          <w:marTop w:val="0"/>
          <w:marBottom w:val="0"/>
          <w:divBdr>
            <w:top w:val="none" w:sz="0" w:space="0" w:color="auto"/>
            <w:left w:val="none" w:sz="0" w:space="0" w:color="auto"/>
            <w:bottom w:val="none" w:sz="0" w:space="0" w:color="auto"/>
            <w:right w:val="none" w:sz="0" w:space="0" w:color="auto"/>
          </w:divBdr>
          <w:divsChild>
            <w:div w:id="1536580362">
              <w:marLeft w:val="0"/>
              <w:marRight w:val="0"/>
              <w:marTop w:val="0"/>
              <w:marBottom w:val="0"/>
              <w:divBdr>
                <w:top w:val="none" w:sz="0" w:space="0" w:color="auto"/>
                <w:left w:val="none" w:sz="0" w:space="0" w:color="auto"/>
                <w:bottom w:val="none" w:sz="0" w:space="0" w:color="auto"/>
                <w:right w:val="none" w:sz="0" w:space="0" w:color="auto"/>
              </w:divBdr>
            </w:div>
            <w:div w:id="16542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7106">
      <w:bodyDiv w:val="1"/>
      <w:marLeft w:val="0"/>
      <w:marRight w:val="0"/>
      <w:marTop w:val="0"/>
      <w:marBottom w:val="0"/>
      <w:divBdr>
        <w:top w:val="none" w:sz="0" w:space="0" w:color="auto"/>
        <w:left w:val="none" w:sz="0" w:space="0" w:color="auto"/>
        <w:bottom w:val="none" w:sz="0" w:space="0" w:color="auto"/>
        <w:right w:val="none" w:sz="0" w:space="0" w:color="auto"/>
      </w:divBdr>
    </w:div>
    <w:div w:id="1718889444">
      <w:bodyDiv w:val="1"/>
      <w:marLeft w:val="0"/>
      <w:marRight w:val="0"/>
      <w:marTop w:val="0"/>
      <w:marBottom w:val="0"/>
      <w:divBdr>
        <w:top w:val="none" w:sz="0" w:space="0" w:color="auto"/>
        <w:left w:val="none" w:sz="0" w:space="0" w:color="auto"/>
        <w:bottom w:val="none" w:sz="0" w:space="0" w:color="auto"/>
        <w:right w:val="none" w:sz="0" w:space="0" w:color="auto"/>
      </w:divBdr>
      <w:divsChild>
        <w:div w:id="2037266959">
          <w:marLeft w:val="0"/>
          <w:marRight w:val="0"/>
          <w:marTop w:val="0"/>
          <w:marBottom w:val="0"/>
          <w:divBdr>
            <w:top w:val="none" w:sz="0" w:space="0" w:color="auto"/>
            <w:left w:val="none" w:sz="0" w:space="0" w:color="auto"/>
            <w:bottom w:val="none" w:sz="0" w:space="0" w:color="auto"/>
            <w:right w:val="none" w:sz="0" w:space="0" w:color="auto"/>
          </w:divBdr>
          <w:divsChild>
            <w:div w:id="350299464">
              <w:marLeft w:val="0"/>
              <w:marRight w:val="0"/>
              <w:marTop w:val="0"/>
              <w:marBottom w:val="0"/>
              <w:divBdr>
                <w:top w:val="none" w:sz="0" w:space="0" w:color="auto"/>
                <w:left w:val="none" w:sz="0" w:space="0" w:color="auto"/>
                <w:bottom w:val="none" w:sz="0" w:space="0" w:color="auto"/>
                <w:right w:val="none" w:sz="0" w:space="0" w:color="auto"/>
              </w:divBdr>
            </w:div>
            <w:div w:id="11933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8086">
      <w:bodyDiv w:val="1"/>
      <w:marLeft w:val="0"/>
      <w:marRight w:val="0"/>
      <w:marTop w:val="0"/>
      <w:marBottom w:val="0"/>
      <w:divBdr>
        <w:top w:val="none" w:sz="0" w:space="0" w:color="auto"/>
        <w:left w:val="none" w:sz="0" w:space="0" w:color="auto"/>
        <w:bottom w:val="none" w:sz="0" w:space="0" w:color="auto"/>
        <w:right w:val="none" w:sz="0" w:space="0" w:color="auto"/>
      </w:divBdr>
    </w:div>
    <w:div w:id="1730230861">
      <w:bodyDiv w:val="1"/>
      <w:marLeft w:val="0"/>
      <w:marRight w:val="0"/>
      <w:marTop w:val="0"/>
      <w:marBottom w:val="0"/>
      <w:divBdr>
        <w:top w:val="none" w:sz="0" w:space="0" w:color="auto"/>
        <w:left w:val="none" w:sz="0" w:space="0" w:color="auto"/>
        <w:bottom w:val="none" w:sz="0" w:space="0" w:color="auto"/>
        <w:right w:val="none" w:sz="0" w:space="0" w:color="auto"/>
      </w:divBdr>
    </w:div>
    <w:div w:id="1730572840">
      <w:bodyDiv w:val="1"/>
      <w:marLeft w:val="0"/>
      <w:marRight w:val="0"/>
      <w:marTop w:val="0"/>
      <w:marBottom w:val="0"/>
      <w:divBdr>
        <w:top w:val="none" w:sz="0" w:space="0" w:color="auto"/>
        <w:left w:val="none" w:sz="0" w:space="0" w:color="auto"/>
        <w:bottom w:val="none" w:sz="0" w:space="0" w:color="auto"/>
        <w:right w:val="none" w:sz="0" w:space="0" w:color="auto"/>
      </w:divBdr>
    </w:div>
    <w:div w:id="1731266482">
      <w:bodyDiv w:val="1"/>
      <w:marLeft w:val="0"/>
      <w:marRight w:val="0"/>
      <w:marTop w:val="0"/>
      <w:marBottom w:val="0"/>
      <w:divBdr>
        <w:top w:val="none" w:sz="0" w:space="0" w:color="auto"/>
        <w:left w:val="none" w:sz="0" w:space="0" w:color="auto"/>
        <w:bottom w:val="none" w:sz="0" w:space="0" w:color="auto"/>
        <w:right w:val="none" w:sz="0" w:space="0" w:color="auto"/>
      </w:divBdr>
      <w:divsChild>
        <w:div w:id="605843389">
          <w:marLeft w:val="850"/>
          <w:marRight w:val="0"/>
          <w:marTop w:val="53"/>
          <w:marBottom w:val="0"/>
          <w:divBdr>
            <w:top w:val="none" w:sz="0" w:space="0" w:color="auto"/>
            <w:left w:val="none" w:sz="0" w:space="0" w:color="auto"/>
            <w:bottom w:val="none" w:sz="0" w:space="0" w:color="auto"/>
            <w:right w:val="none" w:sz="0" w:space="0" w:color="auto"/>
          </w:divBdr>
        </w:div>
        <w:div w:id="701788951">
          <w:marLeft w:val="850"/>
          <w:marRight w:val="0"/>
          <w:marTop w:val="53"/>
          <w:marBottom w:val="0"/>
          <w:divBdr>
            <w:top w:val="none" w:sz="0" w:space="0" w:color="auto"/>
            <w:left w:val="none" w:sz="0" w:space="0" w:color="auto"/>
            <w:bottom w:val="none" w:sz="0" w:space="0" w:color="auto"/>
            <w:right w:val="none" w:sz="0" w:space="0" w:color="auto"/>
          </w:divBdr>
        </w:div>
        <w:div w:id="808864500">
          <w:marLeft w:val="850"/>
          <w:marRight w:val="0"/>
          <w:marTop w:val="53"/>
          <w:marBottom w:val="0"/>
          <w:divBdr>
            <w:top w:val="none" w:sz="0" w:space="0" w:color="auto"/>
            <w:left w:val="none" w:sz="0" w:space="0" w:color="auto"/>
            <w:bottom w:val="none" w:sz="0" w:space="0" w:color="auto"/>
            <w:right w:val="none" w:sz="0" w:space="0" w:color="auto"/>
          </w:divBdr>
        </w:div>
        <w:div w:id="964651986">
          <w:marLeft w:val="850"/>
          <w:marRight w:val="0"/>
          <w:marTop w:val="53"/>
          <w:marBottom w:val="0"/>
          <w:divBdr>
            <w:top w:val="none" w:sz="0" w:space="0" w:color="auto"/>
            <w:left w:val="none" w:sz="0" w:space="0" w:color="auto"/>
            <w:bottom w:val="none" w:sz="0" w:space="0" w:color="auto"/>
            <w:right w:val="none" w:sz="0" w:space="0" w:color="auto"/>
          </w:divBdr>
        </w:div>
        <w:div w:id="1244489553">
          <w:marLeft w:val="850"/>
          <w:marRight w:val="0"/>
          <w:marTop w:val="53"/>
          <w:marBottom w:val="0"/>
          <w:divBdr>
            <w:top w:val="none" w:sz="0" w:space="0" w:color="auto"/>
            <w:left w:val="none" w:sz="0" w:space="0" w:color="auto"/>
            <w:bottom w:val="none" w:sz="0" w:space="0" w:color="auto"/>
            <w:right w:val="none" w:sz="0" w:space="0" w:color="auto"/>
          </w:divBdr>
        </w:div>
        <w:div w:id="1273168921">
          <w:marLeft w:val="850"/>
          <w:marRight w:val="0"/>
          <w:marTop w:val="53"/>
          <w:marBottom w:val="0"/>
          <w:divBdr>
            <w:top w:val="none" w:sz="0" w:space="0" w:color="auto"/>
            <w:left w:val="none" w:sz="0" w:space="0" w:color="auto"/>
            <w:bottom w:val="none" w:sz="0" w:space="0" w:color="auto"/>
            <w:right w:val="none" w:sz="0" w:space="0" w:color="auto"/>
          </w:divBdr>
        </w:div>
        <w:div w:id="1418284746">
          <w:marLeft w:val="850"/>
          <w:marRight w:val="0"/>
          <w:marTop w:val="53"/>
          <w:marBottom w:val="0"/>
          <w:divBdr>
            <w:top w:val="none" w:sz="0" w:space="0" w:color="auto"/>
            <w:left w:val="none" w:sz="0" w:space="0" w:color="auto"/>
            <w:bottom w:val="none" w:sz="0" w:space="0" w:color="auto"/>
            <w:right w:val="none" w:sz="0" w:space="0" w:color="auto"/>
          </w:divBdr>
        </w:div>
        <w:div w:id="1607881803">
          <w:marLeft w:val="850"/>
          <w:marRight w:val="0"/>
          <w:marTop w:val="53"/>
          <w:marBottom w:val="0"/>
          <w:divBdr>
            <w:top w:val="none" w:sz="0" w:space="0" w:color="auto"/>
            <w:left w:val="none" w:sz="0" w:space="0" w:color="auto"/>
            <w:bottom w:val="none" w:sz="0" w:space="0" w:color="auto"/>
            <w:right w:val="none" w:sz="0" w:space="0" w:color="auto"/>
          </w:divBdr>
        </w:div>
        <w:div w:id="2007896640">
          <w:marLeft w:val="850"/>
          <w:marRight w:val="0"/>
          <w:marTop w:val="53"/>
          <w:marBottom w:val="0"/>
          <w:divBdr>
            <w:top w:val="none" w:sz="0" w:space="0" w:color="auto"/>
            <w:left w:val="none" w:sz="0" w:space="0" w:color="auto"/>
            <w:bottom w:val="none" w:sz="0" w:space="0" w:color="auto"/>
            <w:right w:val="none" w:sz="0" w:space="0" w:color="auto"/>
          </w:divBdr>
        </w:div>
        <w:div w:id="2028362554">
          <w:marLeft w:val="850"/>
          <w:marRight w:val="0"/>
          <w:marTop w:val="53"/>
          <w:marBottom w:val="0"/>
          <w:divBdr>
            <w:top w:val="none" w:sz="0" w:space="0" w:color="auto"/>
            <w:left w:val="none" w:sz="0" w:space="0" w:color="auto"/>
            <w:bottom w:val="none" w:sz="0" w:space="0" w:color="auto"/>
            <w:right w:val="none" w:sz="0" w:space="0" w:color="auto"/>
          </w:divBdr>
        </w:div>
      </w:divsChild>
    </w:div>
    <w:div w:id="1749230110">
      <w:bodyDiv w:val="1"/>
      <w:marLeft w:val="0"/>
      <w:marRight w:val="0"/>
      <w:marTop w:val="0"/>
      <w:marBottom w:val="0"/>
      <w:divBdr>
        <w:top w:val="none" w:sz="0" w:space="0" w:color="auto"/>
        <w:left w:val="none" w:sz="0" w:space="0" w:color="auto"/>
        <w:bottom w:val="none" w:sz="0" w:space="0" w:color="auto"/>
        <w:right w:val="none" w:sz="0" w:space="0" w:color="auto"/>
      </w:divBdr>
    </w:div>
    <w:div w:id="1750422763">
      <w:bodyDiv w:val="1"/>
      <w:marLeft w:val="0"/>
      <w:marRight w:val="0"/>
      <w:marTop w:val="0"/>
      <w:marBottom w:val="0"/>
      <w:divBdr>
        <w:top w:val="none" w:sz="0" w:space="0" w:color="auto"/>
        <w:left w:val="none" w:sz="0" w:space="0" w:color="auto"/>
        <w:bottom w:val="none" w:sz="0" w:space="0" w:color="auto"/>
        <w:right w:val="none" w:sz="0" w:space="0" w:color="auto"/>
      </w:divBdr>
    </w:div>
    <w:div w:id="1753813515">
      <w:bodyDiv w:val="1"/>
      <w:marLeft w:val="0"/>
      <w:marRight w:val="0"/>
      <w:marTop w:val="0"/>
      <w:marBottom w:val="0"/>
      <w:divBdr>
        <w:top w:val="none" w:sz="0" w:space="0" w:color="auto"/>
        <w:left w:val="none" w:sz="0" w:space="0" w:color="auto"/>
        <w:bottom w:val="none" w:sz="0" w:space="0" w:color="auto"/>
        <w:right w:val="none" w:sz="0" w:space="0" w:color="auto"/>
      </w:divBdr>
    </w:div>
    <w:div w:id="1762606481">
      <w:bodyDiv w:val="1"/>
      <w:marLeft w:val="0"/>
      <w:marRight w:val="0"/>
      <w:marTop w:val="0"/>
      <w:marBottom w:val="0"/>
      <w:divBdr>
        <w:top w:val="none" w:sz="0" w:space="0" w:color="auto"/>
        <w:left w:val="none" w:sz="0" w:space="0" w:color="auto"/>
        <w:bottom w:val="none" w:sz="0" w:space="0" w:color="auto"/>
        <w:right w:val="none" w:sz="0" w:space="0" w:color="auto"/>
      </w:divBdr>
    </w:div>
    <w:div w:id="1780418182">
      <w:bodyDiv w:val="1"/>
      <w:marLeft w:val="0"/>
      <w:marRight w:val="0"/>
      <w:marTop w:val="0"/>
      <w:marBottom w:val="0"/>
      <w:divBdr>
        <w:top w:val="none" w:sz="0" w:space="0" w:color="auto"/>
        <w:left w:val="none" w:sz="0" w:space="0" w:color="auto"/>
        <w:bottom w:val="none" w:sz="0" w:space="0" w:color="auto"/>
        <w:right w:val="none" w:sz="0" w:space="0" w:color="auto"/>
      </w:divBdr>
      <w:divsChild>
        <w:div w:id="575938858">
          <w:marLeft w:val="0"/>
          <w:marRight w:val="0"/>
          <w:marTop w:val="0"/>
          <w:marBottom w:val="0"/>
          <w:divBdr>
            <w:top w:val="none" w:sz="0" w:space="0" w:color="auto"/>
            <w:left w:val="none" w:sz="0" w:space="0" w:color="auto"/>
            <w:bottom w:val="none" w:sz="0" w:space="0" w:color="auto"/>
            <w:right w:val="none" w:sz="0" w:space="0" w:color="auto"/>
          </w:divBdr>
          <w:divsChild>
            <w:div w:id="11937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9369">
      <w:bodyDiv w:val="1"/>
      <w:marLeft w:val="0"/>
      <w:marRight w:val="0"/>
      <w:marTop w:val="0"/>
      <w:marBottom w:val="0"/>
      <w:divBdr>
        <w:top w:val="none" w:sz="0" w:space="0" w:color="auto"/>
        <w:left w:val="none" w:sz="0" w:space="0" w:color="auto"/>
        <w:bottom w:val="none" w:sz="0" w:space="0" w:color="auto"/>
        <w:right w:val="none" w:sz="0" w:space="0" w:color="auto"/>
      </w:divBdr>
    </w:div>
    <w:div w:id="1795977568">
      <w:bodyDiv w:val="1"/>
      <w:marLeft w:val="0"/>
      <w:marRight w:val="0"/>
      <w:marTop w:val="0"/>
      <w:marBottom w:val="0"/>
      <w:divBdr>
        <w:top w:val="none" w:sz="0" w:space="0" w:color="auto"/>
        <w:left w:val="none" w:sz="0" w:space="0" w:color="auto"/>
        <w:bottom w:val="none" w:sz="0" w:space="0" w:color="auto"/>
        <w:right w:val="none" w:sz="0" w:space="0" w:color="auto"/>
      </w:divBdr>
      <w:divsChild>
        <w:div w:id="359546789">
          <w:marLeft w:val="850"/>
          <w:marRight w:val="0"/>
          <w:marTop w:val="53"/>
          <w:marBottom w:val="0"/>
          <w:divBdr>
            <w:top w:val="none" w:sz="0" w:space="0" w:color="auto"/>
            <w:left w:val="none" w:sz="0" w:space="0" w:color="auto"/>
            <w:bottom w:val="none" w:sz="0" w:space="0" w:color="auto"/>
            <w:right w:val="none" w:sz="0" w:space="0" w:color="auto"/>
          </w:divBdr>
        </w:div>
        <w:div w:id="1081634347">
          <w:marLeft w:val="850"/>
          <w:marRight w:val="0"/>
          <w:marTop w:val="53"/>
          <w:marBottom w:val="0"/>
          <w:divBdr>
            <w:top w:val="none" w:sz="0" w:space="0" w:color="auto"/>
            <w:left w:val="none" w:sz="0" w:space="0" w:color="auto"/>
            <w:bottom w:val="none" w:sz="0" w:space="0" w:color="auto"/>
            <w:right w:val="none" w:sz="0" w:space="0" w:color="auto"/>
          </w:divBdr>
        </w:div>
        <w:div w:id="1678074238">
          <w:marLeft w:val="850"/>
          <w:marRight w:val="0"/>
          <w:marTop w:val="53"/>
          <w:marBottom w:val="0"/>
          <w:divBdr>
            <w:top w:val="none" w:sz="0" w:space="0" w:color="auto"/>
            <w:left w:val="none" w:sz="0" w:space="0" w:color="auto"/>
            <w:bottom w:val="none" w:sz="0" w:space="0" w:color="auto"/>
            <w:right w:val="none" w:sz="0" w:space="0" w:color="auto"/>
          </w:divBdr>
        </w:div>
        <w:div w:id="1765958167">
          <w:marLeft w:val="850"/>
          <w:marRight w:val="0"/>
          <w:marTop w:val="53"/>
          <w:marBottom w:val="0"/>
          <w:divBdr>
            <w:top w:val="none" w:sz="0" w:space="0" w:color="auto"/>
            <w:left w:val="none" w:sz="0" w:space="0" w:color="auto"/>
            <w:bottom w:val="none" w:sz="0" w:space="0" w:color="auto"/>
            <w:right w:val="none" w:sz="0" w:space="0" w:color="auto"/>
          </w:divBdr>
        </w:div>
        <w:div w:id="1776317223">
          <w:marLeft w:val="850"/>
          <w:marRight w:val="0"/>
          <w:marTop w:val="53"/>
          <w:marBottom w:val="0"/>
          <w:divBdr>
            <w:top w:val="none" w:sz="0" w:space="0" w:color="auto"/>
            <w:left w:val="none" w:sz="0" w:space="0" w:color="auto"/>
            <w:bottom w:val="none" w:sz="0" w:space="0" w:color="auto"/>
            <w:right w:val="none" w:sz="0" w:space="0" w:color="auto"/>
          </w:divBdr>
        </w:div>
        <w:div w:id="1825924780">
          <w:marLeft w:val="850"/>
          <w:marRight w:val="0"/>
          <w:marTop w:val="53"/>
          <w:marBottom w:val="0"/>
          <w:divBdr>
            <w:top w:val="none" w:sz="0" w:space="0" w:color="auto"/>
            <w:left w:val="none" w:sz="0" w:space="0" w:color="auto"/>
            <w:bottom w:val="none" w:sz="0" w:space="0" w:color="auto"/>
            <w:right w:val="none" w:sz="0" w:space="0" w:color="auto"/>
          </w:divBdr>
        </w:div>
        <w:div w:id="1934589495">
          <w:marLeft w:val="850"/>
          <w:marRight w:val="0"/>
          <w:marTop w:val="53"/>
          <w:marBottom w:val="0"/>
          <w:divBdr>
            <w:top w:val="none" w:sz="0" w:space="0" w:color="auto"/>
            <w:left w:val="none" w:sz="0" w:space="0" w:color="auto"/>
            <w:bottom w:val="none" w:sz="0" w:space="0" w:color="auto"/>
            <w:right w:val="none" w:sz="0" w:space="0" w:color="auto"/>
          </w:divBdr>
        </w:div>
      </w:divsChild>
    </w:div>
    <w:div w:id="1797144179">
      <w:bodyDiv w:val="1"/>
      <w:marLeft w:val="0"/>
      <w:marRight w:val="0"/>
      <w:marTop w:val="0"/>
      <w:marBottom w:val="0"/>
      <w:divBdr>
        <w:top w:val="none" w:sz="0" w:space="0" w:color="auto"/>
        <w:left w:val="none" w:sz="0" w:space="0" w:color="auto"/>
        <w:bottom w:val="none" w:sz="0" w:space="0" w:color="auto"/>
        <w:right w:val="none" w:sz="0" w:space="0" w:color="auto"/>
      </w:divBdr>
    </w:div>
    <w:div w:id="1851679258">
      <w:bodyDiv w:val="1"/>
      <w:marLeft w:val="0"/>
      <w:marRight w:val="0"/>
      <w:marTop w:val="0"/>
      <w:marBottom w:val="0"/>
      <w:divBdr>
        <w:top w:val="none" w:sz="0" w:space="0" w:color="auto"/>
        <w:left w:val="none" w:sz="0" w:space="0" w:color="auto"/>
        <w:bottom w:val="none" w:sz="0" w:space="0" w:color="auto"/>
        <w:right w:val="none" w:sz="0" w:space="0" w:color="auto"/>
      </w:divBdr>
    </w:div>
    <w:div w:id="1857381307">
      <w:bodyDiv w:val="1"/>
      <w:marLeft w:val="0"/>
      <w:marRight w:val="0"/>
      <w:marTop w:val="0"/>
      <w:marBottom w:val="0"/>
      <w:divBdr>
        <w:top w:val="none" w:sz="0" w:space="0" w:color="auto"/>
        <w:left w:val="none" w:sz="0" w:space="0" w:color="auto"/>
        <w:bottom w:val="none" w:sz="0" w:space="0" w:color="auto"/>
        <w:right w:val="none" w:sz="0" w:space="0" w:color="auto"/>
      </w:divBdr>
      <w:divsChild>
        <w:div w:id="1278415846">
          <w:marLeft w:val="850"/>
          <w:marRight w:val="0"/>
          <w:marTop w:val="0"/>
          <w:marBottom w:val="0"/>
          <w:divBdr>
            <w:top w:val="none" w:sz="0" w:space="0" w:color="auto"/>
            <w:left w:val="none" w:sz="0" w:space="0" w:color="auto"/>
            <w:bottom w:val="none" w:sz="0" w:space="0" w:color="auto"/>
            <w:right w:val="none" w:sz="0" w:space="0" w:color="auto"/>
          </w:divBdr>
        </w:div>
      </w:divsChild>
    </w:div>
    <w:div w:id="1871144662">
      <w:bodyDiv w:val="1"/>
      <w:marLeft w:val="0"/>
      <w:marRight w:val="0"/>
      <w:marTop w:val="0"/>
      <w:marBottom w:val="0"/>
      <w:divBdr>
        <w:top w:val="none" w:sz="0" w:space="0" w:color="auto"/>
        <w:left w:val="none" w:sz="0" w:space="0" w:color="auto"/>
        <w:bottom w:val="none" w:sz="0" w:space="0" w:color="auto"/>
        <w:right w:val="none" w:sz="0" w:space="0" w:color="auto"/>
      </w:divBdr>
    </w:div>
    <w:div w:id="1877621235">
      <w:bodyDiv w:val="1"/>
      <w:marLeft w:val="0"/>
      <w:marRight w:val="0"/>
      <w:marTop w:val="0"/>
      <w:marBottom w:val="0"/>
      <w:divBdr>
        <w:top w:val="none" w:sz="0" w:space="0" w:color="auto"/>
        <w:left w:val="none" w:sz="0" w:space="0" w:color="auto"/>
        <w:bottom w:val="none" w:sz="0" w:space="0" w:color="auto"/>
        <w:right w:val="none" w:sz="0" w:space="0" w:color="auto"/>
      </w:divBdr>
      <w:divsChild>
        <w:div w:id="34738847">
          <w:marLeft w:val="850"/>
          <w:marRight w:val="0"/>
          <w:marTop w:val="53"/>
          <w:marBottom w:val="0"/>
          <w:divBdr>
            <w:top w:val="none" w:sz="0" w:space="0" w:color="auto"/>
            <w:left w:val="none" w:sz="0" w:space="0" w:color="auto"/>
            <w:bottom w:val="none" w:sz="0" w:space="0" w:color="auto"/>
            <w:right w:val="none" w:sz="0" w:space="0" w:color="auto"/>
          </w:divBdr>
        </w:div>
        <w:div w:id="295377564">
          <w:marLeft w:val="994"/>
          <w:marRight w:val="0"/>
          <w:marTop w:val="53"/>
          <w:marBottom w:val="0"/>
          <w:divBdr>
            <w:top w:val="none" w:sz="0" w:space="0" w:color="auto"/>
            <w:left w:val="none" w:sz="0" w:space="0" w:color="auto"/>
            <w:bottom w:val="none" w:sz="0" w:space="0" w:color="auto"/>
            <w:right w:val="none" w:sz="0" w:space="0" w:color="auto"/>
          </w:divBdr>
        </w:div>
        <w:div w:id="421294879">
          <w:marLeft w:val="994"/>
          <w:marRight w:val="0"/>
          <w:marTop w:val="53"/>
          <w:marBottom w:val="0"/>
          <w:divBdr>
            <w:top w:val="none" w:sz="0" w:space="0" w:color="auto"/>
            <w:left w:val="none" w:sz="0" w:space="0" w:color="auto"/>
            <w:bottom w:val="none" w:sz="0" w:space="0" w:color="auto"/>
            <w:right w:val="none" w:sz="0" w:space="0" w:color="auto"/>
          </w:divBdr>
        </w:div>
        <w:div w:id="494879078">
          <w:marLeft w:val="850"/>
          <w:marRight w:val="0"/>
          <w:marTop w:val="53"/>
          <w:marBottom w:val="0"/>
          <w:divBdr>
            <w:top w:val="none" w:sz="0" w:space="0" w:color="auto"/>
            <w:left w:val="none" w:sz="0" w:space="0" w:color="auto"/>
            <w:bottom w:val="none" w:sz="0" w:space="0" w:color="auto"/>
            <w:right w:val="none" w:sz="0" w:space="0" w:color="auto"/>
          </w:divBdr>
        </w:div>
        <w:div w:id="654190149">
          <w:marLeft w:val="850"/>
          <w:marRight w:val="0"/>
          <w:marTop w:val="53"/>
          <w:marBottom w:val="0"/>
          <w:divBdr>
            <w:top w:val="none" w:sz="0" w:space="0" w:color="auto"/>
            <w:left w:val="none" w:sz="0" w:space="0" w:color="auto"/>
            <w:bottom w:val="none" w:sz="0" w:space="0" w:color="auto"/>
            <w:right w:val="none" w:sz="0" w:space="0" w:color="auto"/>
          </w:divBdr>
        </w:div>
        <w:div w:id="917177466">
          <w:marLeft w:val="994"/>
          <w:marRight w:val="0"/>
          <w:marTop w:val="53"/>
          <w:marBottom w:val="0"/>
          <w:divBdr>
            <w:top w:val="none" w:sz="0" w:space="0" w:color="auto"/>
            <w:left w:val="none" w:sz="0" w:space="0" w:color="auto"/>
            <w:bottom w:val="none" w:sz="0" w:space="0" w:color="auto"/>
            <w:right w:val="none" w:sz="0" w:space="0" w:color="auto"/>
          </w:divBdr>
        </w:div>
        <w:div w:id="1299258283">
          <w:marLeft w:val="850"/>
          <w:marRight w:val="0"/>
          <w:marTop w:val="53"/>
          <w:marBottom w:val="0"/>
          <w:divBdr>
            <w:top w:val="none" w:sz="0" w:space="0" w:color="auto"/>
            <w:left w:val="none" w:sz="0" w:space="0" w:color="auto"/>
            <w:bottom w:val="none" w:sz="0" w:space="0" w:color="auto"/>
            <w:right w:val="none" w:sz="0" w:space="0" w:color="auto"/>
          </w:divBdr>
        </w:div>
        <w:div w:id="1384796123">
          <w:marLeft w:val="850"/>
          <w:marRight w:val="0"/>
          <w:marTop w:val="53"/>
          <w:marBottom w:val="0"/>
          <w:divBdr>
            <w:top w:val="none" w:sz="0" w:space="0" w:color="auto"/>
            <w:left w:val="none" w:sz="0" w:space="0" w:color="auto"/>
            <w:bottom w:val="none" w:sz="0" w:space="0" w:color="auto"/>
            <w:right w:val="none" w:sz="0" w:space="0" w:color="auto"/>
          </w:divBdr>
        </w:div>
        <w:div w:id="1624655083">
          <w:marLeft w:val="994"/>
          <w:marRight w:val="0"/>
          <w:marTop w:val="53"/>
          <w:marBottom w:val="0"/>
          <w:divBdr>
            <w:top w:val="none" w:sz="0" w:space="0" w:color="auto"/>
            <w:left w:val="none" w:sz="0" w:space="0" w:color="auto"/>
            <w:bottom w:val="none" w:sz="0" w:space="0" w:color="auto"/>
            <w:right w:val="none" w:sz="0" w:space="0" w:color="auto"/>
          </w:divBdr>
        </w:div>
        <w:div w:id="1844203926">
          <w:marLeft w:val="994"/>
          <w:marRight w:val="0"/>
          <w:marTop w:val="53"/>
          <w:marBottom w:val="0"/>
          <w:divBdr>
            <w:top w:val="none" w:sz="0" w:space="0" w:color="auto"/>
            <w:left w:val="none" w:sz="0" w:space="0" w:color="auto"/>
            <w:bottom w:val="none" w:sz="0" w:space="0" w:color="auto"/>
            <w:right w:val="none" w:sz="0" w:space="0" w:color="auto"/>
          </w:divBdr>
        </w:div>
        <w:div w:id="1928735452">
          <w:marLeft w:val="994"/>
          <w:marRight w:val="0"/>
          <w:marTop w:val="53"/>
          <w:marBottom w:val="0"/>
          <w:divBdr>
            <w:top w:val="none" w:sz="0" w:space="0" w:color="auto"/>
            <w:left w:val="none" w:sz="0" w:space="0" w:color="auto"/>
            <w:bottom w:val="none" w:sz="0" w:space="0" w:color="auto"/>
            <w:right w:val="none" w:sz="0" w:space="0" w:color="auto"/>
          </w:divBdr>
        </w:div>
      </w:divsChild>
    </w:div>
    <w:div w:id="1901673084">
      <w:bodyDiv w:val="1"/>
      <w:marLeft w:val="0"/>
      <w:marRight w:val="0"/>
      <w:marTop w:val="0"/>
      <w:marBottom w:val="0"/>
      <w:divBdr>
        <w:top w:val="none" w:sz="0" w:space="0" w:color="auto"/>
        <w:left w:val="none" w:sz="0" w:space="0" w:color="auto"/>
        <w:bottom w:val="none" w:sz="0" w:space="0" w:color="auto"/>
        <w:right w:val="none" w:sz="0" w:space="0" w:color="auto"/>
      </w:divBdr>
      <w:divsChild>
        <w:div w:id="1223254626">
          <w:marLeft w:val="0"/>
          <w:marRight w:val="0"/>
          <w:marTop w:val="0"/>
          <w:marBottom w:val="0"/>
          <w:divBdr>
            <w:top w:val="none" w:sz="0" w:space="0" w:color="auto"/>
            <w:left w:val="none" w:sz="0" w:space="0" w:color="auto"/>
            <w:bottom w:val="none" w:sz="0" w:space="0" w:color="auto"/>
            <w:right w:val="none" w:sz="0" w:space="0" w:color="auto"/>
          </w:divBdr>
          <w:divsChild>
            <w:div w:id="5922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8373">
      <w:bodyDiv w:val="1"/>
      <w:marLeft w:val="0"/>
      <w:marRight w:val="0"/>
      <w:marTop w:val="0"/>
      <w:marBottom w:val="0"/>
      <w:divBdr>
        <w:top w:val="none" w:sz="0" w:space="0" w:color="auto"/>
        <w:left w:val="none" w:sz="0" w:space="0" w:color="auto"/>
        <w:bottom w:val="none" w:sz="0" w:space="0" w:color="auto"/>
        <w:right w:val="none" w:sz="0" w:space="0" w:color="auto"/>
      </w:divBdr>
      <w:divsChild>
        <w:div w:id="101189322">
          <w:marLeft w:val="446"/>
          <w:marRight w:val="0"/>
          <w:marTop w:val="77"/>
          <w:marBottom w:val="0"/>
          <w:divBdr>
            <w:top w:val="none" w:sz="0" w:space="0" w:color="auto"/>
            <w:left w:val="none" w:sz="0" w:space="0" w:color="auto"/>
            <w:bottom w:val="none" w:sz="0" w:space="0" w:color="auto"/>
            <w:right w:val="none" w:sz="0" w:space="0" w:color="auto"/>
          </w:divBdr>
        </w:div>
      </w:divsChild>
    </w:div>
    <w:div w:id="1915044097">
      <w:bodyDiv w:val="1"/>
      <w:marLeft w:val="0"/>
      <w:marRight w:val="0"/>
      <w:marTop w:val="0"/>
      <w:marBottom w:val="0"/>
      <w:divBdr>
        <w:top w:val="none" w:sz="0" w:space="0" w:color="auto"/>
        <w:left w:val="none" w:sz="0" w:space="0" w:color="auto"/>
        <w:bottom w:val="none" w:sz="0" w:space="0" w:color="auto"/>
        <w:right w:val="none" w:sz="0" w:space="0" w:color="auto"/>
      </w:divBdr>
    </w:div>
    <w:div w:id="1917131136">
      <w:bodyDiv w:val="1"/>
      <w:marLeft w:val="0"/>
      <w:marRight w:val="0"/>
      <w:marTop w:val="0"/>
      <w:marBottom w:val="0"/>
      <w:divBdr>
        <w:top w:val="none" w:sz="0" w:space="0" w:color="auto"/>
        <w:left w:val="none" w:sz="0" w:space="0" w:color="auto"/>
        <w:bottom w:val="none" w:sz="0" w:space="0" w:color="auto"/>
        <w:right w:val="none" w:sz="0" w:space="0" w:color="auto"/>
      </w:divBdr>
    </w:div>
    <w:div w:id="1918511044">
      <w:bodyDiv w:val="1"/>
      <w:marLeft w:val="0"/>
      <w:marRight w:val="0"/>
      <w:marTop w:val="0"/>
      <w:marBottom w:val="0"/>
      <w:divBdr>
        <w:top w:val="none" w:sz="0" w:space="0" w:color="auto"/>
        <w:left w:val="none" w:sz="0" w:space="0" w:color="auto"/>
        <w:bottom w:val="none" w:sz="0" w:space="0" w:color="auto"/>
        <w:right w:val="none" w:sz="0" w:space="0" w:color="auto"/>
      </w:divBdr>
    </w:div>
    <w:div w:id="1941178308">
      <w:bodyDiv w:val="1"/>
      <w:marLeft w:val="0"/>
      <w:marRight w:val="0"/>
      <w:marTop w:val="0"/>
      <w:marBottom w:val="0"/>
      <w:divBdr>
        <w:top w:val="none" w:sz="0" w:space="0" w:color="auto"/>
        <w:left w:val="none" w:sz="0" w:space="0" w:color="auto"/>
        <w:bottom w:val="none" w:sz="0" w:space="0" w:color="auto"/>
        <w:right w:val="none" w:sz="0" w:space="0" w:color="auto"/>
      </w:divBdr>
      <w:divsChild>
        <w:div w:id="802306976">
          <w:marLeft w:val="0"/>
          <w:marRight w:val="0"/>
          <w:marTop w:val="0"/>
          <w:marBottom w:val="0"/>
          <w:divBdr>
            <w:top w:val="none" w:sz="0" w:space="0" w:color="auto"/>
            <w:left w:val="none" w:sz="0" w:space="0" w:color="auto"/>
            <w:bottom w:val="none" w:sz="0" w:space="0" w:color="auto"/>
            <w:right w:val="none" w:sz="0" w:space="0" w:color="auto"/>
          </w:divBdr>
          <w:divsChild>
            <w:div w:id="1028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31512">
      <w:bodyDiv w:val="1"/>
      <w:marLeft w:val="0"/>
      <w:marRight w:val="0"/>
      <w:marTop w:val="0"/>
      <w:marBottom w:val="0"/>
      <w:divBdr>
        <w:top w:val="none" w:sz="0" w:space="0" w:color="auto"/>
        <w:left w:val="none" w:sz="0" w:space="0" w:color="auto"/>
        <w:bottom w:val="none" w:sz="0" w:space="0" w:color="auto"/>
        <w:right w:val="none" w:sz="0" w:space="0" w:color="auto"/>
      </w:divBdr>
      <w:divsChild>
        <w:div w:id="1710151">
          <w:marLeft w:val="994"/>
          <w:marRight w:val="0"/>
          <w:marTop w:val="0"/>
          <w:marBottom w:val="0"/>
          <w:divBdr>
            <w:top w:val="none" w:sz="0" w:space="0" w:color="auto"/>
            <w:left w:val="none" w:sz="0" w:space="0" w:color="auto"/>
            <w:bottom w:val="none" w:sz="0" w:space="0" w:color="auto"/>
            <w:right w:val="none" w:sz="0" w:space="0" w:color="auto"/>
          </w:divBdr>
        </w:div>
        <w:div w:id="82338365">
          <w:marLeft w:val="994"/>
          <w:marRight w:val="0"/>
          <w:marTop w:val="0"/>
          <w:marBottom w:val="0"/>
          <w:divBdr>
            <w:top w:val="none" w:sz="0" w:space="0" w:color="auto"/>
            <w:left w:val="none" w:sz="0" w:space="0" w:color="auto"/>
            <w:bottom w:val="none" w:sz="0" w:space="0" w:color="auto"/>
            <w:right w:val="none" w:sz="0" w:space="0" w:color="auto"/>
          </w:divBdr>
        </w:div>
        <w:div w:id="203686603">
          <w:marLeft w:val="850"/>
          <w:marRight w:val="0"/>
          <w:marTop w:val="0"/>
          <w:marBottom w:val="0"/>
          <w:divBdr>
            <w:top w:val="none" w:sz="0" w:space="0" w:color="auto"/>
            <w:left w:val="none" w:sz="0" w:space="0" w:color="auto"/>
            <w:bottom w:val="none" w:sz="0" w:space="0" w:color="auto"/>
            <w:right w:val="none" w:sz="0" w:space="0" w:color="auto"/>
          </w:divBdr>
        </w:div>
        <w:div w:id="279533459">
          <w:marLeft w:val="850"/>
          <w:marRight w:val="0"/>
          <w:marTop w:val="0"/>
          <w:marBottom w:val="0"/>
          <w:divBdr>
            <w:top w:val="none" w:sz="0" w:space="0" w:color="auto"/>
            <w:left w:val="none" w:sz="0" w:space="0" w:color="auto"/>
            <w:bottom w:val="none" w:sz="0" w:space="0" w:color="auto"/>
            <w:right w:val="none" w:sz="0" w:space="0" w:color="auto"/>
          </w:divBdr>
        </w:div>
        <w:div w:id="299848918">
          <w:marLeft w:val="994"/>
          <w:marRight w:val="0"/>
          <w:marTop w:val="0"/>
          <w:marBottom w:val="0"/>
          <w:divBdr>
            <w:top w:val="none" w:sz="0" w:space="0" w:color="auto"/>
            <w:left w:val="none" w:sz="0" w:space="0" w:color="auto"/>
            <w:bottom w:val="none" w:sz="0" w:space="0" w:color="auto"/>
            <w:right w:val="none" w:sz="0" w:space="0" w:color="auto"/>
          </w:divBdr>
        </w:div>
        <w:div w:id="544291902">
          <w:marLeft w:val="850"/>
          <w:marRight w:val="0"/>
          <w:marTop w:val="0"/>
          <w:marBottom w:val="0"/>
          <w:divBdr>
            <w:top w:val="none" w:sz="0" w:space="0" w:color="auto"/>
            <w:left w:val="none" w:sz="0" w:space="0" w:color="auto"/>
            <w:bottom w:val="none" w:sz="0" w:space="0" w:color="auto"/>
            <w:right w:val="none" w:sz="0" w:space="0" w:color="auto"/>
          </w:divBdr>
        </w:div>
        <w:div w:id="611280476">
          <w:marLeft w:val="850"/>
          <w:marRight w:val="0"/>
          <w:marTop w:val="0"/>
          <w:marBottom w:val="0"/>
          <w:divBdr>
            <w:top w:val="none" w:sz="0" w:space="0" w:color="auto"/>
            <w:left w:val="none" w:sz="0" w:space="0" w:color="auto"/>
            <w:bottom w:val="none" w:sz="0" w:space="0" w:color="auto"/>
            <w:right w:val="none" w:sz="0" w:space="0" w:color="auto"/>
          </w:divBdr>
        </w:div>
        <w:div w:id="657269666">
          <w:marLeft w:val="850"/>
          <w:marRight w:val="0"/>
          <w:marTop w:val="0"/>
          <w:marBottom w:val="0"/>
          <w:divBdr>
            <w:top w:val="none" w:sz="0" w:space="0" w:color="auto"/>
            <w:left w:val="none" w:sz="0" w:space="0" w:color="auto"/>
            <w:bottom w:val="none" w:sz="0" w:space="0" w:color="auto"/>
            <w:right w:val="none" w:sz="0" w:space="0" w:color="auto"/>
          </w:divBdr>
        </w:div>
        <w:div w:id="665590363">
          <w:marLeft w:val="994"/>
          <w:marRight w:val="0"/>
          <w:marTop w:val="0"/>
          <w:marBottom w:val="0"/>
          <w:divBdr>
            <w:top w:val="none" w:sz="0" w:space="0" w:color="auto"/>
            <w:left w:val="none" w:sz="0" w:space="0" w:color="auto"/>
            <w:bottom w:val="none" w:sz="0" w:space="0" w:color="auto"/>
            <w:right w:val="none" w:sz="0" w:space="0" w:color="auto"/>
          </w:divBdr>
        </w:div>
        <w:div w:id="838230574">
          <w:marLeft w:val="994"/>
          <w:marRight w:val="0"/>
          <w:marTop w:val="0"/>
          <w:marBottom w:val="0"/>
          <w:divBdr>
            <w:top w:val="none" w:sz="0" w:space="0" w:color="auto"/>
            <w:left w:val="none" w:sz="0" w:space="0" w:color="auto"/>
            <w:bottom w:val="none" w:sz="0" w:space="0" w:color="auto"/>
            <w:right w:val="none" w:sz="0" w:space="0" w:color="auto"/>
          </w:divBdr>
        </w:div>
        <w:div w:id="899025688">
          <w:marLeft w:val="850"/>
          <w:marRight w:val="0"/>
          <w:marTop w:val="0"/>
          <w:marBottom w:val="0"/>
          <w:divBdr>
            <w:top w:val="none" w:sz="0" w:space="0" w:color="auto"/>
            <w:left w:val="none" w:sz="0" w:space="0" w:color="auto"/>
            <w:bottom w:val="none" w:sz="0" w:space="0" w:color="auto"/>
            <w:right w:val="none" w:sz="0" w:space="0" w:color="auto"/>
          </w:divBdr>
        </w:div>
        <w:div w:id="1010446975">
          <w:marLeft w:val="994"/>
          <w:marRight w:val="0"/>
          <w:marTop w:val="0"/>
          <w:marBottom w:val="0"/>
          <w:divBdr>
            <w:top w:val="none" w:sz="0" w:space="0" w:color="auto"/>
            <w:left w:val="none" w:sz="0" w:space="0" w:color="auto"/>
            <w:bottom w:val="none" w:sz="0" w:space="0" w:color="auto"/>
            <w:right w:val="none" w:sz="0" w:space="0" w:color="auto"/>
          </w:divBdr>
        </w:div>
        <w:div w:id="1551453776">
          <w:marLeft w:val="850"/>
          <w:marRight w:val="0"/>
          <w:marTop w:val="0"/>
          <w:marBottom w:val="0"/>
          <w:divBdr>
            <w:top w:val="none" w:sz="0" w:space="0" w:color="auto"/>
            <w:left w:val="none" w:sz="0" w:space="0" w:color="auto"/>
            <w:bottom w:val="none" w:sz="0" w:space="0" w:color="auto"/>
            <w:right w:val="none" w:sz="0" w:space="0" w:color="auto"/>
          </w:divBdr>
        </w:div>
        <w:div w:id="2086680651">
          <w:marLeft w:val="994"/>
          <w:marRight w:val="0"/>
          <w:marTop w:val="0"/>
          <w:marBottom w:val="0"/>
          <w:divBdr>
            <w:top w:val="none" w:sz="0" w:space="0" w:color="auto"/>
            <w:left w:val="none" w:sz="0" w:space="0" w:color="auto"/>
            <w:bottom w:val="none" w:sz="0" w:space="0" w:color="auto"/>
            <w:right w:val="none" w:sz="0" w:space="0" w:color="auto"/>
          </w:divBdr>
        </w:div>
        <w:div w:id="2090081826">
          <w:marLeft w:val="850"/>
          <w:marRight w:val="0"/>
          <w:marTop w:val="0"/>
          <w:marBottom w:val="0"/>
          <w:divBdr>
            <w:top w:val="none" w:sz="0" w:space="0" w:color="auto"/>
            <w:left w:val="none" w:sz="0" w:space="0" w:color="auto"/>
            <w:bottom w:val="none" w:sz="0" w:space="0" w:color="auto"/>
            <w:right w:val="none" w:sz="0" w:space="0" w:color="auto"/>
          </w:divBdr>
        </w:div>
      </w:divsChild>
    </w:div>
    <w:div w:id="1948807830">
      <w:bodyDiv w:val="1"/>
      <w:marLeft w:val="0"/>
      <w:marRight w:val="0"/>
      <w:marTop w:val="0"/>
      <w:marBottom w:val="0"/>
      <w:divBdr>
        <w:top w:val="none" w:sz="0" w:space="0" w:color="auto"/>
        <w:left w:val="none" w:sz="0" w:space="0" w:color="auto"/>
        <w:bottom w:val="none" w:sz="0" w:space="0" w:color="auto"/>
        <w:right w:val="none" w:sz="0" w:space="0" w:color="auto"/>
      </w:divBdr>
    </w:div>
    <w:div w:id="1954511660">
      <w:bodyDiv w:val="1"/>
      <w:marLeft w:val="0"/>
      <w:marRight w:val="0"/>
      <w:marTop w:val="0"/>
      <w:marBottom w:val="0"/>
      <w:divBdr>
        <w:top w:val="none" w:sz="0" w:space="0" w:color="auto"/>
        <w:left w:val="none" w:sz="0" w:space="0" w:color="auto"/>
        <w:bottom w:val="none" w:sz="0" w:space="0" w:color="auto"/>
        <w:right w:val="none" w:sz="0" w:space="0" w:color="auto"/>
      </w:divBdr>
    </w:div>
    <w:div w:id="1958487266">
      <w:bodyDiv w:val="1"/>
      <w:marLeft w:val="0"/>
      <w:marRight w:val="0"/>
      <w:marTop w:val="0"/>
      <w:marBottom w:val="0"/>
      <w:divBdr>
        <w:top w:val="none" w:sz="0" w:space="0" w:color="auto"/>
        <w:left w:val="none" w:sz="0" w:space="0" w:color="auto"/>
        <w:bottom w:val="none" w:sz="0" w:space="0" w:color="auto"/>
        <w:right w:val="none" w:sz="0" w:space="0" w:color="auto"/>
      </w:divBdr>
    </w:div>
    <w:div w:id="1963337662">
      <w:bodyDiv w:val="1"/>
      <w:marLeft w:val="0"/>
      <w:marRight w:val="0"/>
      <w:marTop w:val="0"/>
      <w:marBottom w:val="0"/>
      <w:divBdr>
        <w:top w:val="none" w:sz="0" w:space="0" w:color="auto"/>
        <w:left w:val="none" w:sz="0" w:space="0" w:color="auto"/>
        <w:bottom w:val="none" w:sz="0" w:space="0" w:color="auto"/>
        <w:right w:val="none" w:sz="0" w:space="0" w:color="auto"/>
      </w:divBdr>
    </w:div>
    <w:div w:id="2032487621">
      <w:bodyDiv w:val="1"/>
      <w:marLeft w:val="0"/>
      <w:marRight w:val="0"/>
      <w:marTop w:val="0"/>
      <w:marBottom w:val="0"/>
      <w:divBdr>
        <w:top w:val="none" w:sz="0" w:space="0" w:color="auto"/>
        <w:left w:val="none" w:sz="0" w:space="0" w:color="auto"/>
        <w:bottom w:val="none" w:sz="0" w:space="0" w:color="auto"/>
        <w:right w:val="none" w:sz="0" w:space="0" w:color="auto"/>
      </w:divBdr>
      <w:divsChild>
        <w:div w:id="585193693">
          <w:marLeft w:val="994"/>
          <w:marRight w:val="0"/>
          <w:marTop w:val="0"/>
          <w:marBottom w:val="0"/>
          <w:divBdr>
            <w:top w:val="none" w:sz="0" w:space="0" w:color="auto"/>
            <w:left w:val="none" w:sz="0" w:space="0" w:color="auto"/>
            <w:bottom w:val="none" w:sz="0" w:space="0" w:color="auto"/>
            <w:right w:val="none" w:sz="0" w:space="0" w:color="auto"/>
          </w:divBdr>
        </w:div>
        <w:div w:id="970592749">
          <w:marLeft w:val="850"/>
          <w:marRight w:val="0"/>
          <w:marTop w:val="0"/>
          <w:marBottom w:val="0"/>
          <w:divBdr>
            <w:top w:val="none" w:sz="0" w:space="0" w:color="auto"/>
            <w:left w:val="none" w:sz="0" w:space="0" w:color="auto"/>
            <w:bottom w:val="none" w:sz="0" w:space="0" w:color="auto"/>
            <w:right w:val="none" w:sz="0" w:space="0" w:color="auto"/>
          </w:divBdr>
        </w:div>
        <w:div w:id="1009991630">
          <w:marLeft w:val="850"/>
          <w:marRight w:val="0"/>
          <w:marTop w:val="0"/>
          <w:marBottom w:val="0"/>
          <w:divBdr>
            <w:top w:val="none" w:sz="0" w:space="0" w:color="auto"/>
            <w:left w:val="none" w:sz="0" w:space="0" w:color="auto"/>
            <w:bottom w:val="none" w:sz="0" w:space="0" w:color="auto"/>
            <w:right w:val="none" w:sz="0" w:space="0" w:color="auto"/>
          </w:divBdr>
        </w:div>
        <w:div w:id="1246956965">
          <w:marLeft w:val="850"/>
          <w:marRight w:val="0"/>
          <w:marTop w:val="0"/>
          <w:marBottom w:val="0"/>
          <w:divBdr>
            <w:top w:val="none" w:sz="0" w:space="0" w:color="auto"/>
            <w:left w:val="none" w:sz="0" w:space="0" w:color="auto"/>
            <w:bottom w:val="none" w:sz="0" w:space="0" w:color="auto"/>
            <w:right w:val="none" w:sz="0" w:space="0" w:color="auto"/>
          </w:divBdr>
        </w:div>
        <w:div w:id="1302274859">
          <w:marLeft w:val="994"/>
          <w:marRight w:val="0"/>
          <w:marTop w:val="0"/>
          <w:marBottom w:val="0"/>
          <w:divBdr>
            <w:top w:val="none" w:sz="0" w:space="0" w:color="auto"/>
            <w:left w:val="none" w:sz="0" w:space="0" w:color="auto"/>
            <w:bottom w:val="none" w:sz="0" w:space="0" w:color="auto"/>
            <w:right w:val="none" w:sz="0" w:space="0" w:color="auto"/>
          </w:divBdr>
        </w:div>
        <w:div w:id="1360930276">
          <w:marLeft w:val="994"/>
          <w:marRight w:val="0"/>
          <w:marTop w:val="0"/>
          <w:marBottom w:val="0"/>
          <w:divBdr>
            <w:top w:val="none" w:sz="0" w:space="0" w:color="auto"/>
            <w:left w:val="none" w:sz="0" w:space="0" w:color="auto"/>
            <w:bottom w:val="none" w:sz="0" w:space="0" w:color="auto"/>
            <w:right w:val="none" w:sz="0" w:space="0" w:color="auto"/>
          </w:divBdr>
        </w:div>
        <w:div w:id="1552837938">
          <w:marLeft w:val="994"/>
          <w:marRight w:val="0"/>
          <w:marTop w:val="0"/>
          <w:marBottom w:val="0"/>
          <w:divBdr>
            <w:top w:val="none" w:sz="0" w:space="0" w:color="auto"/>
            <w:left w:val="none" w:sz="0" w:space="0" w:color="auto"/>
            <w:bottom w:val="none" w:sz="0" w:space="0" w:color="auto"/>
            <w:right w:val="none" w:sz="0" w:space="0" w:color="auto"/>
          </w:divBdr>
        </w:div>
        <w:div w:id="1629048042">
          <w:marLeft w:val="850"/>
          <w:marRight w:val="0"/>
          <w:marTop w:val="0"/>
          <w:marBottom w:val="0"/>
          <w:divBdr>
            <w:top w:val="none" w:sz="0" w:space="0" w:color="auto"/>
            <w:left w:val="none" w:sz="0" w:space="0" w:color="auto"/>
            <w:bottom w:val="none" w:sz="0" w:space="0" w:color="auto"/>
            <w:right w:val="none" w:sz="0" w:space="0" w:color="auto"/>
          </w:divBdr>
        </w:div>
        <w:div w:id="1967158620">
          <w:marLeft w:val="994"/>
          <w:marRight w:val="0"/>
          <w:marTop w:val="0"/>
          <w:marBottom w:val="0"/>
          <w:divBdr>
            <w:top w:val="none" w:sz="0" w:space="0" w:color="auto"/>
            <w:left w:val="none" w:sz="0" w:space="0" w:color="auto"/>
            <w:bottom w:val="none" w:sz="0" w:space="0" w:color="auto"/>
            <w:right w:val="none" w:sz="0" w:space="0" w:color="auto"/>
          </w:divBdr>
        </w:div>
        <w:div w:id="2098285663">
          <w:marLeft w:val="994"/>
          <w:marRight w:val="0"/>
          <w:marTop w:val="0"/>
          <w:marBottom w:val="0"/>
          <w:divBdr>
            <w:top w:val="none" w:sz="0" w:space="0" w:color="auto"/>
            <w:left w:val="none" w:sz="0" w:space="0" w:color="auto"/>
            <w:bottom w:val="none" w:sz="0" w:space="0" w:color="auto"/>
            <w:right w:val="none" w:sz="0" w:space="0" w:color="auto"/>
          </w:divBdr>
        </w:div>
      </w:divsChild>
    </w:div>
    <w:div w:id="2054645655">
      <w:bodyDiv w:val="1"/>
      <w:marLeft w:val="0"/>
      <w:marRight w:val="0"/>
      <w:marTop w:val="0"/>
      <w:marBottom w:val="0"/>
      <w:divBdr>
        <w:top w:val="none" w:sz="0" w:space="0" w:color="auto"/>
        <w:left w:val="none" w:sz="0" w:space="0" w:color="auto"/>
        <w:bottom w:val="none" w:sz="0" w:space="0" w:color="auto"/>
        <w:right w:val="none" w:sz="0" w:space="0" w:color="auto"/>
      </w:divBdr>
    </w:div>
    <w:div w:id="2069570495">
      <w:bodyDiv w:val="1"/>
      <w:marLeft w:val="0"/>
      <w:marRight w:val="0"/>
      <w:marTop w:val="0"/>
      <w:marBottom w:val="0"/>
      <w:divBdr>
        <w:top w:val="none" w:sz="0" w:space="0" w:color="auto"/>
        <w:left w:val="none" w:sz="0" w:space="0" w:color="auto"/>
        <w:bottom w:val="none" w:sz="0" w:space="0" w:color="auto"/>
        <w:right w:val="none" w:sz="0" w:space="0" w:color="auto"/>
      </w:divBdr>
    </w:div>
    <w:div w:id="2071732324">
      <w:bodyDiv w:val="1"/>
      <w:marLeft w:val="0"/>
      <w:marRight w:val="0"/>
      <w:marTop w:val="0"/>
      <w:marBottom w:val="0"/>
      <w:divBdr>
        <w:top w:val="none" w:sz="0" w:space="0" w:color="auto"/>
        <w:left w:val="none" w:sz="0" w:space="0" w:color="auto"/>
        <w:bottom w:val="none" w:sz="0" w:space="0" w:color="auto"/>
        <w:right w:val="none" w:sz="0" w:space="0" w:color="auto"/>
      </w:divBdr>
    </w:div>
    <w:div w:id="2095012173">
      <w:bodyDiv w:val="1"/>
      <w:marLeft w:val="0"/>
      <w:marRight w:val="0"/>
      <w:marTop w:val="0"/>
      <w:marBottom w:val="0"/>
      <w:divBdr>
        <w:top w:val="none" w:sz="0" w:space="0" w:color="auto"/>
        <w:left w:val="none" w:sz="0" w:space="0" w:color="auto"/>
        <w:bottom w:val="none" w:sz="0" w:space="0" w:color="auto"/>
        <w:right w:val="none" w:sz="0" w:space="0" w:color="auto"/>
      </w:divBdr>
    </w:div>
    <w:div w:id="2098210301">
      <w:bodyDiv w:val="1"/>
      <w:marLeft w:val="0"/>
      <w:marRight w:val="0"/>
      <w:marTop w:val="0"/>
      <w:marBottom w:val="0"/>
      <w:divBdr>
        <w:top w:val="none" w:sz="0" w:space="0" w:color="auto"/>
        <w:left w:val="none" w:sz="0" w:space="0" w:color="auto"/>
        <w:bottom w:val="none" w:sz="0" w:space="0" w:color="auto"/>
        <w:right w:val="none" w:sz="0" w:space="0" w:color="auto"/>
      </w:divBdr>
      <w:divsChild>
        <w:div w:id="1844053566">
          <w:marLeft w:val="0"/>
          <w:marRight w:val="0"/>
          <w:marTop w:val="0"/>
          <w:marBottom w:val="0"/>
          <w:divBdr>
            <w:top w:val="none" w:sz="0" w:space="0" w:color="auto"/>
            <w:left w:val="none" w:sz="0" w:space="0" w:color="auto"/>
            <w:bottom w:val="none" w:sz="0" w:space="0" w:color="auto"/>
            <w:right w:val="none" w:sz="0" w:space="0" w:color="auto"/>
          </w:divBdr>
        </w:div>
      </w:divsChild>
    </w:div>
    <w:div w:id="2111125231">
      <w:bodyDiv w:val="1"/>
      <w:marLeft w:val="0"/>
      <w:marRight w:val="0"/>
      <w:marTop w:val="0"/>
      <w:marBottom w:val="0"/>
      <w:divBdr>
        <w:top w:val="none" w:sz="0" w:space="0" w:color="auto"/>
        <w:left w:val="none" w:sz="0" w:space="0" w:color="auto"/>
        <w:bottom w:val="none" w:sz="0" w:space="0" w:color="auto"/>
        <w:right w:val="none" w:sz="0" w:space="0" w:color="auto"/>
      </w:divBdr>
      <w:divsChild>
        <w:div w:id="786316275">
          <w:marLeft w:val="288"/>
          <w:marRight w:val="0"/>
          <w:marTop w:val="0"/>
          <w:marBottom w:val="0"/>
          <w:divBdr>
            <w:top w:val="none" w:sz="0" w:space="0" w:color="auto"/>
            <w:left w:val="none" w:sz="0" w:space="0" w:color="auto"/>
            <w:bottom w:val="none" w:sz="0" w:space="0" w:color="auto"/>
            <w:right w:val="none" w:sz="0" w:space="0" w:color="auto"/>
          </w:divBdr>
        </w:div>
      </w:divsChild>
    </w:div>
    <w:div w:id="2123642111">
      <w:bodyDiv w:val="1"/>
      <w:marLeft w:val="0"/>
      <w:marRight w:val="0"/>
      <w:marTop w:val="0"/>
      <w:marBottom w:val="0"/>
      <w:divBdr>
        <w:top w:val="none" w:sz="0" w:space="0" w:color="auto"/>
        <w:left w:val="none" w:sz="0" w:space="0" w:color="auto"/>
        <w:bottom w:val="none" w:sz="0" w:space="0" w:color="auto"/>
        <w:right w:val="none" w:sz="0" w:space="0" w:color="auto"/>
      </w:divBdr>
      <w:divsChild>
        <w:div w:id="1593659147">
          <w:marLeft w:val="0"/>
          <w:marRight w:val="0"/>
          <w:marTop w:val="150"/>
          <w:marBottom w:val="240"/>
          <w:divBdr>
            <w:top w:val="single" w:sz="6" w:space="8" w:color="FFEAAE"/>
            <w:left w:val="single" w:sz="6" w:space="27" w:color="FFEAAE"/>
            <w:bottom w:val="single" w:sz="6" w:space="8" w:color="FFEAAE"/>
            <w:right w:val="single" w:sz="6" w:space="8" w:color="FFEAAE"/>
          </w:divBdr>
          <w:divsChild>
            <w:div w:id="19869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7253">
      <w:bodyDiv w:val="1"/>
      <w:marLeft w:val="0"/>
      <w:marRight w:val="0"/>
      <w:marTop w:val="0"/>
      <w:marBottom w:val="0"/>
      <w:divBdr>
        <w:top w:val="none" w:sz="0" w:space="0" w:color="auto"/>
        <w:left w:val="none" w:sz="0" w:space="0" w:color="auto"/>
        <w:bottom w:val="none" w:sz="0" w:space="0" w:color="auto"/>
        <w:right w:val="none" w:sz="0" w:space="0" w:color="auto"/>
      </w:divBdr>
    </w:div>
    <w:div w:id="2131580649">
      <w:bodyDiv w:val="1"/>
      <w:marLeft w:val="0"/>
      <w:marRight w:val="0"/>
      <w:marTop w:val="0"/>
      <w:marBottom w:val="0"/>
      <w:divBdr>
        <w:top w:val="none" w:sz="0" w:space="0" w:color="auto"/>
        <w:left w:val="none" w:sz="0" w:space="0" w:color="auto"/>
        <w:bottom w:val="none" w:sz="0" w:space="0" w:color="auto"/>
        <w:right w:val="none" w:sz="0" w:space="0" w:color="auto"/>
      </w:divBdr>
    </w:div>
    <w:div w:id="2137988105">
      <w:bodyDiv w:val="1"/>
      <w:marLeft w:val="0"/>
      <w:marRight w:val="0"/>
      <w:marTop w:val="0"/>
      <w:marBottom w:val="0"/>
      <w:divBdr>
        <w:top w:val="none" w:sz="0" w:space="0" w:color="auto"/>
        <w:left w:val="none" w:sz="0" w:space="0" w:color="auto"/>
        <w:bottom w:val="none" w:sz="0" w:space="0" w:color="auto"/>
        <w:right w:val="none" w:sz="0" w:space="0" w:color="auto"/>
      </w:divBdr>
      <w:divsChild>
        <w:div w:id="729305457">
          <w:marLeft w:val="850"/>
          <w:marRight w:val="0"/>
          <w:marTop w:val="0"/>
          <w:marBottom w:val="0"/>
          <w:divBdr>
            <w:top w:val="none" w:sz="0" w:space="0" w:color="auto"/>
            <w:left w:val="none" w:sz="0" w:space="0" w:color="auto"/>
            <w:bottom w:val="none" w:sz="0" w:space="0" w:color="auto"/>
            <w:right w:val="none" w:sz="0" w:space="0" w:color="auto"/>
          </w:divBdr>
        </w:div>
      </w:divsChild>
    </w:div>
    <w:div w:id="214704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78EF8-1EAB-44C1-84AD-667A8E1D3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14</Pages>
  <Words>2282</Words>
  <Characters>13013</Characters>
  <Application>Microsoft Office Word</Application>
  <DocSecurity>0</DocSecurity>
  <Lines>108</Lines>
  <Paragraphs>30</Paragraphs>
  <ScaleCrop>false</ScaleCrop>
  <HeadingPairs>
    <vt:vector size="2" baseType="variant">
      <vt:variant>
        <vt:lpstr>제목</vt:lpstr>
      </vt:variant>
      <vt:variant>
        <vt:i4>1</vt:i4>
      </vt:variant>
    </vt:vector>
  </HeadingPairs>
  <TitlesOfParts>
    <vt:vector size="1" baseType="lpstr">
      <vt:lpstr>SW 단위테스트 가이드</vt:lpstr>
    </vt:vector>
  </TitlesOfParts>
  <Manager>VC스마트SW프로세스팀</Manager>
  <Company>LG전자</Company>
  <LinksUpToDate>false</LinksUpToDate>
  <CharactersWithSpaces>15265</CharactersWithSpaces>
  <SharedDoc>false</SharedDoc>
  <HLinks>
    <vt:vector size="162" baseType="variant">
      <vt:variant>
        <vt:i4>1703999</vt:i4>
      </vt:variant>
      <vt:variant>
        <vt:i4>166</vt:i4>
      </vt:variant>
      <vt:variant>
        <vt:i4>0</vt:i4>
      </vt:variant>
      <vt:variant>
        <vt:i4>5</vt:i4>
      </vt:variant>
      <vt:variant>
        <vt:lpwstr/>
      </vt:variant>
      <vt:variant>
        <vt:lpwstr>_Toc463699140</vt:lpwstr>
      </vt:variant>
      <vt:variant>
        <vt:i4>1900607</vt:i4>
      </vt:variant>
      <vt:variant>
        <vt:i4>160</vt:i4>
      </vt:variant>
      <vt:variant>
        <vt:i4>0</vt:i4>
      </vt:variant>
      <vt:variant>
        <vt:i4>5</vt:i4>
      </vt:variant>
      <vt:variant>
        <vt:lpwstr/>
      </vt:variant>
      <vt:variant>
        <vt:lpwstr>_Toc463699139</vt:lpwstr>
      </vt:variant>
      <vt:variant>
        <vt:i4>1900607</vt:i4>
      </vt:variant>
      <vt:variant>
        <vt:i4>154</vt:i4>
      </vt:variant>
      <vt:variant>
        <vt:i4>0</vt:i4>
      </vt:variant>
      <vt:variant>
        <vt:i4>5</vt:i4>
      </vt:variant>
      <vt:variant>
        <vt:lpwstr/>
      </vt:variant>
      <vt:variant>
        <vt:lpwstr>_Toc463699138</vt:lpwstr>
      </vt:variant>
      <vt:variant>
        <vt:i4>1900607</vt:i4>
      </vt:variant>
      <vt:variant>
        <vt:i4>142</vt:i4>
      </vt:variant>
      <vt:variant>
        <vt:i4>0</vt:i4>
      </vt:variant>
      <vt:variant>
        <vt:i4>5</vt:i4>
      </vt:variant>
      <vt:variant>
        <vt:lpwstr/>
      </vt:variant>
      <vt:variant>
        <vt:lpwstr>_Toc463699137</vt:lpwstr>
      </vt:variant>
      <vt:variant>
        <vt:i4>1900607</vt:i4>
      </vt:variant>
      <vt:variant>
        <vt:i4>136</vt:i4>
      </vt:variant>
      <vt:variant>
        <vt:i4>0</vt:i4>
      </vt:variant>
      <vt:variant>
        <vt:i4>5</vt:i4>
      </vt:variant>
      <vt:variant>
        <vt:lpwstr/>
      </vt:variant>
      <vt:variant>
        <vt:lpwstr>_Toc463699136</vt:lpwstr>
      </vt:variant>
      <vt:variant>
        <vt:i4>1900607</vt:i4>
      </vt:variant>
      <vt:variant>
        <vt:i4>130</vt:i4>
      </vt:variant>
      <vt:variant>
        <vt:i4>0</vt:i4>
      </vt:variant>
      <vt:variant>
        <vt:i4>5</vt:i4>
      </vt:variant>
      <vt:variant>
        <vt:lpwstr/>
      </vt:variant>
      <vt:variant>
        <vt:lpwstr>_Toc463699135</vt:lpwstr>
      </vt:variant>
      <vt:variant>
        <vt:i4>1900607</vt:i4>
      </vt:variant>
      <vt:variant>
        <vt:i4>124</vt:i4>
      </vt:variant>
      <vt:variant>
        <vt:i4>0</vt:i4>
      </vt:variant>
      <vt:variant>
        <vt:i4>5</vt:i4>
      </vt:variant>
      <vt:variant>
        <vt:lpwstr/>
      </vt:variant>
      <vt:variant>
        <vt:lpwstr>_Toc463699134</vt:lpwstr>
      </vt:variant>
      <vt:variant>
        <vt:i4>1900607</vt:i4>
      </vt:variant>
      <vt:variant>
        <vt:i4>118</vt:i4>
      </vt:variant>
      <vt:variant>
        <vt:i4>0</vt:i4>
      </vt:variant>
      <vt:variant>
        <vt:i4>5</vt:i4>
      </vt:variant>
      <vt:variant>
        <vt:lpwstr/>
      </vt:variant>
      <vt:variant>
        <vt:lpwstr>_Toc463699133</vt:lpwstr>
      </vt:variant>
      <vt:variant>
        <vt:i4>1900607</vt:i4>
      </vt:variant>
      <vt:variant>
        <vt:i4>112</vt:i4>
      </vt:variant>
      <vt:variant>
        <vt:i4>0</vt:i4>
      </vt:variant>
      <vt:variant>
        <vt:i4>5</vt:i4>
      </vt:variant>
      <vt:variant>
        <vt:lpwstr/>
      </vt:variant>
      <vt:variant>
        <vt:lpwstr>_Toc463699132</vt:lpwstr>
      </vt:variant>
      <vt:variant>
        <vt:i4>1900607</vt:i4>
      </vt:variant>
      <vt:variant>
        <vt:i4>106</vt:i4>
      </vt:variant>
      <vt:variant>
        <vt:i4>0</vt:i4>
      </vt:variant>
      <vt:variant>
        <vt:i4>5</vt:i4>
      </vt:variant>
      <vt:variant>
        <vt:lpwstr/>
      </vt:variant>
      <vt:variant>
        <vt:lpwstr>_Toc463699131</vt:lpwstr>
      </vt:variant>
      <vt:variant>
        <vt:i4>1900607</vt:i4>
      </vt:variant>
      <vt:variant>
        <vt:i4>100</vt:i4>
      </vt:variant>
      <vt:variant>
        <vt:i4>0</vt:i4>
      </vt:variant>
      <vt:variant>
        <vt:i4>5</vt:i4>
      </vt:variant>
      <vt:variant>
        <vt:lpwstr/>
      </vt:variant>
      <vt:variant>
        <vt:lpwstr>_Toc463699130</vt:lpwstr>
      </vt:variant>
      <vt:variant>
        <vt:i4>1835071</vt:i4>
      </vt:variant>
      <vt:variant>
        <vt:i4>94</vt:i4>
      </vt:variant>
      <vt:variant>
        <vt:i4>0</vt:i4>
      </vt:variant>
      <vt:variant>
        <vt:i4>5</vt:i4>
      </vt:variant>
      <vt:variant>
        <vt:lpwstr/>
      </vt:variant>
      <vt:variant>
        <vt:lpwstr>_Toc463699129</vt:lpwstr>
      </vt:variant>
      <vt:variant>
        <vt:i4>1835071</vt:i4>
      </vt:variant>
      <vt:variant>
        <vt:i4>88</vt:i4>
      </vt:variant>
      <vt:variant>
        <vt:i4>0</vt:i4>
      </vt:variant>
      <vt:variant>
        <vt:i4>5</vt:i4>
      </vt:variant>
      <vt:variant>
        <vt:lpwstr/>
      </vt:variant>
      <vt:variant>
        <vt:lpwstr>_Toc463699128</vt:lpwstr>
      </vt:variant>
      <vt:variant>
        <vt:i4>1835071</vt:i4>
      </vt:variant>
      <vt:variant>
        <vt:i4>82</vt:i4>
      </vt:variant>
      <vt:variant>
        <vt:i4>0</vt:i4>
      </vt:variant>
      <vt:variant>
        <vt:i4>5</vt:i4>
      </vt:variant>
      <vt:variant>
        <vt:lpwstr/>
      </vt:variant>
      <vt:variant>
        <vt:lpwstr>_Toc463699127</vt:lpwstr>
      </vt:variant>
      <vt:variant>
        <vt:i4>1835071</vt:i4>
      </vt:variant>
      <vt:variant>
        <vt:i4>76</vt:i4>
      </vt:variant>
      <vt:variant>
        <vt:i4>0</vt:i4>
      </vt:variant>
      <vt:variant>
        <vt:i4>5</vt:i4>
      </vt:variant>
      <vt:variant>
        <vt:lpwstr/>
      </vt:variant>
      <vt:variant>
        <vt:lpwstr>_Toc463699126</vt:lpwstr>
      </vt:variant>
      <vt:variant>
        <vt:i4>1835071</vt:i4>
      </vt:variant>
      <vt:variant>
        <vt:i4>70</vt:i4>
      </vt:variant>
      <vt:variant>
        <vt:i4>0</vt:i4>
      </vt:variant>
      <vt:variant>
        <vt:i4>5</vt:i4>
      </vt:variant>
      <vt:variant>
        <vt:lpwstr/>
      </vt:variant>
      <vt:variant>
        <vt:lpwstr>_Toc463699125</vt:lpwstr>
      </vt:variant>
      <vt:variant>
        <vt:i4>1835071</vt:i4>
      </vt:variant>
      <vt:variant>
        <vt:i4>64</vt:i4>
      </vt:variant>
      <vt:variant>
        <vt:i4>0</vt:i4>
      </vt:variant>
      <vt:variant>
        <vt:i4>5</vt:i4>
      </vt:variant>
      <vt:variant>
        <vt:lpwstr/>
      </vt:variant>
      <vt:variant>
        <vt:lpwstr>_Toc463699124</vt:lpwstr>
      </vt:variant>
      <vt:variant>
        <vt:i4>1835071</vt:i4>
      </vt:variant>
      <vt:variant>
        <vt:i4>58</vt:i4>
      </vt:variant>
      <vt:variant>
        <vt:i4>0</vt:i4>
      </vt:variant>
      <vt:variant>
        <vt:i4>5</vt:i4>
      </vt:variant>
      <vt:variant>
        <vt:lpwstr/>
      </vt:variant>
      <vt:variant>
        <vt:lpwstr>_Toc463699123</vt:lpwstr>
      </vt:variant>
      <vt:variant>
        <vt:i4>1835071</vt:i4>
      </vt:variant>
      <vt:variant>
        <vt:i4>52</vt:i4>
      </vt:variant>
      <vt:variant>
        <vt:i4>0</vt:i4>
      </vt:variant>
      <vt:variant>
        <vt:i4>5</vt:i4>
      </vt:variant>
      <vt:variant>
        <vt:lpwstr/>
      </vt:variant>
      <vt:variant>
        <vt:lpwstr>_Toc463699122</vt:lpwstr>
      </vt:variant>
      <vt:variant>
        <vt:i4>1835071</vt:i4>
      </vt:variant>
      <vt:variant>
        <vt:i4>46</vt:i4>
      </vt:variant>
      <vt:variant>
        <vt:i4>0</vt:i4>
      </vt:variant>
      <vt:variant>
        <vt:i4>5</vt:i4>
      </vt:variant>
      <vt:variant>
        <vt:lpwstr/>
      </vt:variant>
      <vt:variant>
        <vt:lpwstr>_Toc463699121</vt:lpwstr>
      </vt:variant>
      <vt:variant>
        <vt:i4>1835071</vt:i4>
      </vt:variant>
      <vt:variant>
        <vt:i4>40</vt:i4>
      </vt:variant>
      <vt:variant>
        <vt:i4>0</vt:i4>
      </vt:variant>
      <vt:variant>
        <vt:i4>5</vt:i4>
      </vt:variant>
      <vt:variant>
        <vt:lpwstr/>
      </vt:variant>
      <vt:variant>
        <vt:lpwstr>_Toc463699120</vt:lpwstr>
      </vt:variant>
      <vt:variant>
        <vt:i4>2031679</vt:i4>
      </vt:variant>
      <vt:variant>
        <vt:i4>34</vt:i4>
      </vt:variant>
      <vt:variant>
        <vt:i4>0</vt:i4>
      </vt:variant>
      <vt:variant>
        <vt:i4>5</vt:i4>
      </vt:variant>
      <vt:variant>
        <vt:lpwstr/>
      </vt:variant>
      <vt:variant>
        <vt:lpwstr>_Toc463699119</vt:lpwstr>
      </vt:variant>
      <vt:variant>
        <vt:i4>2031679</vt:i4>
      </vt:variant>
      <vt:variant>
        <vt:i4>28</vt:i4>
      </vt:variant>
      <vt:variant>
        <vt:i4>0</vt:i4>
      </vt:variant>
      <vt:variant>
        <vt:i4>5</vt:i4>
      </vt:variant>
      <vt:variant>
        <vt:lpwstr/>
      </vt:variant>
      <vt:variant>
        <vt:lpwstr>_Toc463699118</vt:lpwstr>
      </vt:variant>
      <vt:variant>
        <vt:i4>2031679</vt:i4>
      </vt:variant>
      <vt:variant>
        <vt:i4>22</vt:i4>
      </vt:variant>
      <vt:variant>
        <vt:i4>0</vt:i4>
      </vt:variant>
      <vt:variant>
        <vt:i4>5</vt:i4>
      </vt:variant>
      <vt:variant>
        <vt:lpwstr/>
      </vt:variant>
      <vt:variant>
        <vt:lpwstr>_Toc463699117</vt:lpwstr>
      </vt:variant>
      <vt:variant>
        <vt:i4>2031679</vt:i4>
      </vt:variant>
      <vt:variant>
        <vt:i4>16</vt:i4>
      </vt:variant>
      <vt:variant>
        <vt:i4>0</vt:i4>
      </vt:variant>
      <vt:variant>
        <vt:i4>5</vt:i4>
      </vt:variant>
      <vt:variant>
        <vt:lpwstr/>
      </vt:variant>
      <vt:variant>
        <vt:lpwstr>_Toc463699116</vt:lpwstr>
      </vt:variant>
      <vt:variant>
        <vt:i4>2031679</vt:i4>
      </vt:variant>
      <vt:variant>
        <vt:i4>10</vt:i4>
      </vt:variant>
      <vt:variant>
        <vt:i4>0</vt:i4>
      </vt:variant>
      <vt:variant>
        <vt:i4>5</vt:i4>
      </vt:variant>
      <vt:variant>
        <vt:lpwstr/>
      </vt:variant>
      <vt:variant>
        <vt:lpwstr>_Toc463699115</vt:lpwstr>
      </vt:variant>
      <vt:variant>
        <vt:i4>2031679</vt:i4>
      </vt:variant>
      <vt:variant>
        <vt:i4>4</vt:i4>
      </vt:variant>
      <vt:variant>
        <vt:i4>0</vt:i4>
      </vt:variant>
      <vt:variant>
        <vt:i4>5</vt:i4>
      </vt:variant>
      <vt:variant>
        <vt:lpwstr/>
      </vt:variant>
      <vt:variant>
        <vt:lpwstr>_Toc463699114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단위테스트 가이드</dc:title>
  <dc:subject>스마트사업부 SW개발 표준 프로세스</dc:subject>
  <dc:creator>VC스마트SW프로세스팀</dc:creator>
  <cp:keywords/>
  <cp:lastModifiedBy>송민영/책임연구원/SW Process Unit(minyoung.song@lge.com)</cp:lastModifiedBy>
  <cp:revision>5</cp:revision>
  <dcterms:created xsi:type="dcterms:W3CDTF">2021-06-15T05:19:00Z</dcterms:created>
  <dcterms:modified xsi:type="dcterms:W3CDTF">2022-08-09T14:45:00Z</dcterms:modified>
</cp:coreProperties>
</file>