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0BB" w:rsidRDefault="00D704E4">
      <w:pPr>
        <w:spacing w:before="240" w:after="160" w:line="252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:rsidR="00E260BB" w:rsidRDefault="00D704E4">
      <w:pPr>
        <w:spacing w:before="240" w:after="160" w:line="252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Кафедра ПОИТ</w:t>
      </w: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Pr="0005037F" w:rsidRDefault="00D704E4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05037F">
        <w:rPr>
          <w:rFonts w:ascii="Times New Roman" w:eastAsia="Times New Roman" w:hAnsi="Times New Roman" w:cs="Times New Roman"/>
          <w:sz w:val="28"/>
          <w:szCs w:val="28"/>
          <w:lang w:val="ru-RU"/>
        </w:rPr>
        <w:t>тчет по лабораторной работе №</w:t>
      </w:r>
      <w:r w:rsidR="0005037F" w:rsidRPr="0005037F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E260BB" w:rsidRDefault="00D704E4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</w:t>
      </w:r>
      <w:r w:rsidR="00936F17"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Теория информации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E260BB" w:rsidRPr="00936F17" w:rsidRDefault="0005037F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Вариант </w:t>
      </w:r>
      <w:r w:rsidR="00936F17"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rPr>
          <w:sz w:val="28"/>
          <w:szCs w:val="28"/>
          <w:lang w:val="ru-RU"/>
        </w:rPr>
      </w:pPr>
    </w:p>
    <w:p w:rsidR="00E260BB" w:rsidRDefault="00D704E4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:rsidR="00E260BB" w:rsidRDefault="00D704E4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Журавский В.А.</w:t>
      </w:r>
    </w:p>
    <w:p w:rsidR="00E260BB" w:rsidRPr="00936F17" w:rsidRDefault="0005037F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Гр. 35100</w:t>
      </w:r>
      <w:r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E260BB" w:rsidRDefault="00D704E4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</w:p>
    <w:p w:rsidR="00E260BB" w:rsidRDefault="00936F17">
      <w:pPr>
        <w:spacing w:before="240" w:after="160" w:line="252" w:lineRule="auto"/>
        <w:jc w:val="right"/>
        <w:rPr>
          <w:sz w:val="28"/>
          <w:szCs w:val="28"/>
          <w:lang w:val="ru-RU"/>
        </w:rPr>
      </w:pPr>
      <w:proofErr w:type="spellStart"/>
      <w:r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Болтак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0503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AC35F3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D704E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Pr="00936F17" w:rsidRDefault="0005037F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</w:t>
      </w:r>
      <w:r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:rsidR="00E260BB" w:rsidRDefault="008E2EF7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E2EF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Демонстрация работы</w:t>
      </w:r>
      <w:r w:rsidR="00D704E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8E2EF7" w:rsidRPr="008E2EF7" w:rsidRDefault="008E2EF7" w:rsidP="007C6D91">
      <w:pPr>
        <w:ind w:right="-1169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8E2EF7">
        <w:rPr>
          <w:rFonts w:ascii="Times New Roman" w:hAnsi="Times New Roman" w:cs="Times New Roman"/>
          <w:sz w:val="28"/>
          <w:szCs w:val="28"/>
          <w:lang w:val="ru-RU" w:bidi="ru-RU"/>
        </w:rPr>
        <w:t>Во всех программах будем использовать ключ, состоящий из исключительно единиц.</w:t>
      </w:r>
    </w:p>
    <w:p w:rsidR="00E260BB" w:rsidRPr="008E2EF7" w:rsidRDefault="008E2EF7" w:rsidP="007C6D91">
      <w:pPr>
        <w:ind w:right="-1169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8E2EF7">
        <w:rPr>
          <w:rFonts w:ascii="Times New Roman" w:hAnsi="Times New Roman" w:cs="Times New Roman"/>
          <w:sz w:val="28"/>
          <w:szCs w:val="28"/>
          <w:lang w:val="ru-RU" w:bidi="ru-RU"/>
        </w:rPr>
        <w:t xml:space="preserve">Проверим программу с помощью монохромного изображения в формате </w:t>
      </w:r>
      <w:r>
        <w:rPr>
          <w:rFonts w:ascii="Times New Roman" w:hAnsi="Times New Roman" w:cs="Times New Roman"/>
          <w:sz w:val="28"/>
          <w:szCs w:val="28"/>
          <w:lang w:bidi="ru-RU"/>
        </w:rPr>
        <w:t>BMP</w:t>
      </w:r>
      <w:r w:rsidR="00A92F94" w:rsidRPr="00A92F94">
        <w:rPr>
          <w:rFonts w:ascii="Times New Roman" w:hAnsi="Times New Roman" w:cs="Times New Roman"/>
          <w:sz w:val="28"/>
          <w:szCs w:val="28"/>
          <w:lang w:val="ru-RU" w:bidi="ru-RU"/>
        </w:rPr>
        <w:t xml:space="preserve"> (</w:t>
      </w:r>
      <w:r w:rsidR="00AA7D96" w:rsidRPr="00AA7D96">
        <w:rPr>
          <w:rFonts w:ascii="Times New Roman" w:hAnsi="Times New Roman" w:cs="Times New Roman"/>
          <w:sz w:val="28"/>
          <w:szCs w:val="28"/>
          <w:lang w:val="ru-RU" w:bidi="ru-RU"/>
        </w:rPr>
        <w:t xml:space="preserve">путь к файлу указан выше, </w:t>
      </w:r>
      <w:r w:rsidR="00A92F94" w:rsidRPr="00A92F94">
        <w:rPr>
          <w:rFonts w:ascii="Times New Roman" w:hAnsi="Times New Roman" w:cs="Times New Roman"/>
          <w:sz w:val="28"/>
          <w:szCs w:val="28"/>
          <w:lang w:val="ru-RU" w:bidi="ru-RU"/>
        </w:rPr>
        <w:t>некоторые данные указаны слева)</w:t>
      </w:r>
      <w:r w:rsidRPr="008E2EF7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8E2EF7" w:rsidRPr="008E2EF7" w:rsidRDefault="008E2EF7" w:rsidP="007C6D91">
      <w:pPr>
        <w:ind w:right="-1169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8E2EF7">
        <w:rPr>
          <w:rFonts w:ascii="Times New Roman" w:hAnsi="Times New Roman" w:cs="Times New Roman"/>
          <w:sz w:val="28"/>
          <w:szCs w:val="28"/>
          <w:lang w:val="ru-RU" w:bidi="ru-RU"/>
        </w:rPr>
        <w:t>Исходное изображение:</w:t>
      </w:r>
    </w:p>
    <w:p w:rsidR="00AC35F3" w:rsidRDefault="00B056CD" w:rsidP="00B056CD">
      <w:pPr>
        <w:ind w:right="-116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drawing>
          <wp:inline distT="0" distB="0" distL="0" distR="0">
            <wp:extent cx="6120130" cy="354948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7" w:rsidRPr="008E2EF7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Шифрование (первые байты ключа и данных):</w:t>
      </w:r>
    </w:p>
    <w:p w:rsidR="008E2EF7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41294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7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8E2EF7" w:rsidRPr="008E2EF7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Шифрование (последние байты ключа и данных):</w:t>
      </w:r>
    </w:p>
    <w:p w:rsidR="008E2EF7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41294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P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35F3">
        <w:rPr>
          <w:rFonts w:ascii="Times New Roman" w:eastAsia="Times New Roman" w:hAnsi="Times New Roman" w:cs="Times New Roman"/>
          <w:sz w:val="28"/>
          <w:szCs w:val="28"/>
          <w:lang w:val="ru-RU"/>
        </w:rPr>
        <w:t>Зашифрованный файл (расширение программа подставляет автоматически):</w:t>
      </w:r>
    </w:p>
    <w:p w:rsidR="00AC35F3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5055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Pr="008E2EF7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8E2EF7" w:rsidRPr="00AC35F3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Дешифрование (первые байты ключа и данных):</w:t>
      </w:r>
    </w:p>
    <w:p w:rsidR="008E2EF7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41294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171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8E2EF7" w:rsidRPr="008E2EF7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7171">
        <w:rPr>
          <w:rFonts w:ascii="Times New Roman" w:eastAsia="Times New Roman" w:hAnsi="Times New Roman" w:cs="Times New Roman"/>
          <w:sz w:val="28"/>
          <w:szCs w:val="28"/>
          <w:lang w:val="ru-RU"/>
        </w:rPr>
        <w:t>Деш</w:t>
      </w: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ифрование (последние байты ключа и данных):</w:t>
      </w:r>
    </w:p>
    <w:p w:rsidR="008E2EF7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41294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Расшифрованный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C35F3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5055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171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EF7171" w:rsidRPr="00EF7171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7171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Проверим программу с помощью текстового файла следующего содержания:</w:t>
      </w:r>
    </w:p>
    <w:p w:rsidR="00EF7171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2216497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5F3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120130" cy="354948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F4" w:rsidRDefault="00BF05F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F05F4" w:rsidRPr="008E2EF7" w:rsidRDefault="00BF05F4" w:rsidP="00BF05F4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Шифрование (первые байты ключа и данных):</w:t>
      </w:r>
    </w:p>
    <w:p w:rsidR="00BF05F4" w:rsidRDefault="00BF05F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56302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F4" w:rsidRPr="00BF05F4" w:rsidRDefault="00BF05F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F05F4" w:rsidRDefault="00BF05F4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Шифрование (последние байты ключа и данных):</w:t>
      </w:r>
    </w:p>
    <w:p w:rsidR="00B056CD" w:rsidRDefault="00B056CD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A92F94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120130" cy="2702573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CD" w:rsidRDefault="00B056CD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B056CD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Зашифрованный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056CD" w:rsidRPr="00B056CD" w:rsidRDefault="00B056CD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291785" cy="2983530"/>
            <wp:effectExtent l="19050" t="0" r="41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97" cy="298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94" w:rsidRPr="00A92F94" w:rsidRDefault="00A92F9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F05F4" w:rsidRPr="00BF05F4" w:rsidRDefault="00BF05F4" w:rsidP="00BF05F4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Дешифрование (первые байты ключа и данных):</w:t>
      </w:r>
    </w:p>
    <w:p w:rsidR="00A92F94" w:rsidRPr="00A92F94" w:rsidRDefault="00A92F9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267110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F4" w:rsidRDefault="00BF05F4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 w:rsidRPr="00EF717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Деш</w:t>
      </w: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ифрование (последние байты ключа и данных):</w:t>
      </w:r>
    </w:p>
    <w:p w:rsidR="00A92F94" w:rsidRPr="00A92F94" w:rsidRDefault="00A92F94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2671101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F4" w:rsidRDefault="00BF05F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92F94" w:rsidRDefault="00A92F9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Расшифрованный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2F94" w:rsidRDefault="00A92F9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223943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9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94" w:rsidRDefault="00A92F9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2409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74" w:rsidRDefault="00FF117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FF1174" w:rsidRDefault="00FF1174" w:rsidP="00FF1174">
      <w:pPr>
        <w:ind w:left="-567" w:right="-116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Таблица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tbl>
      <w:tblPr>
        <w:tblW w:w="9758" w:type="dxa"/>
        <w:tblInd w:w="-318" w:type="dxa"/>
        <w:tblLook w:val="04A0"/>
      </w:tblPr>
      <w:tblGrid>
        <w:gridCol w:w="447"/>
        <w:gridCol w:w="404"/>
        <w:gridCol w:w="404"/>
        <w:gridCol w:w="405"/>
        <w:gridCol w:w="405"/>
        <w:gridCol w:w="405"/>
        <w:gridCol w:w="405"/>
        <w:gridCol w:w="405"/>
        <w:gridCol w:w="405"/>
        <w:gridCol w:w="405"/>
        <w:gridCol w:w="405"/>
        <w:gridCol w:w="405"/>
        <w:gridCol w:w="405"/>
        <w:gridCol w:w="405"/>
        <w:gridCol w:w="405"/>
        <w:gridCol w:w="405"/>
        <w:gridCol w:w="405"/>
        <w:gridCol w:w="311"/>
        <w:gridCol w:w="311"/>
        <w:gridCol w:w="311"/>
        <w:gridCol w:w="311"/>
        <w:gridCol w:w="311"/>
        <w:gridCol w:w="311"/>
        <w:gridCol w:w="311"/>
        <w:gridCol w:w="311"/>
        <w:gridCol w:w="311"/>
        <w:gridCol w:w="448"/>
      </w:tblGrid>
      <w:tr w:rsidR="00FF1174" w:rsidRPr="00FF1174" w:rsidTr="00E52A6B">
        <w:trPr>
          <w:trHeight w:val="300"/>
        </w:trPr>
        <w:tc>
          <w:tcPr>
            <w:tcW w:w="4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6A6A6" w:themeFill="background1" w:themeFillShade="A6"/>
            <w:noWrap/>
            <w:textDirection w:val="tbRl"/>
            <w:vAlign w:val="center"/>
            <w:hideMark/>
          </w:tcPr>
          <w:p w:rsidR="00FF1174" w:rsidRPr="00FF1174" w:rsidRDefault="00FF1174" w:rsidP="00FF1174">
            <w:pPr>
              <w:suppressAutoHyphens w:val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Шаг</w:t>
            </w:r>
            <w:proofErr w:type="spellEnd"/>
          </w:p>
        </w:tc>
        <w:tc>
          <w:tcPr>
            <w:tcW w:w="8907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Примитивный</w:t>
            </w:r>
            <w:proofErr w:type="spellEnd"/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многочлен</w:t>
            </w:r>
            <w:proofErr w:type="spellEnd"/>
          </w:p>
        </w:tc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6A6A6" w:themeFill="background1" w:themeFillShade="A6"/>
            <w:noWrap/>
            <w:textDirection w:val="tbRl"/>
            <w:vAlign w:val="center"/>
            <w:hideMark/>
          </w:tcPr>
          <w:p w:rsidR="00FF1174" w:rsidRPr="00FF1174" w:rsidRDefault="00FF1174" w:rsidP="00FF1174">
            <w:pPr>
              <w:suppressAutoHyphens w:val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XOR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FF1174" w:rsidRPr="00FF1174" w:rsidRDefault="00FF1174" w:rsidP="00FF1174">
            <w:pPr>
              <w:suppressAutoHyphens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FF1174" w:rsidRPr="00FF1174" w:rsidRDefault="00FF1174" w:rsidP="00FF1174">
            <w:pPr>
              <w:suppressAutoHyphens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FF1174" w:rsidRPr="00FF1174" w:rsidRDefault="00FF1174" w:rsidP="00FF1174">
            <w:pPr>
              <w:suppressAutoHyphens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907" w:type="dxa"/>
            <w:gridSpan w:val="2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Степени</w:t>
            </w:r>
            <w:proofErr w:type="spellEnd"/>
          </w:p>
        </w:tc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FF1174" w:rsidRPr="00FF1174" w:rsidRDefault="00FF1174" w:rsidP="00FF1174">
            <w:pPr>
              <w:suppressAutoHyphens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FF1174" w:rsidRPr="00FF1174" w:rsidRDefault="00FF1174" w:rsidP="00FF1174">
            <w:pPr>
              <w:suppressAutoHyphens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25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24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23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22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19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18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17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14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13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FF1174" w:rsidRPr="00FF1174" w:rsidRDefault="00FF1174" w:rsidP="00FF1174">
            <w:pPr>
              <w:suppressAutoHyphens w:val="0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13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14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17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18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19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22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23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24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25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26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27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28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29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32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33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34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35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36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37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38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39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lastRenderedPageBreak/>
              <w:t>41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42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43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44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45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46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47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48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49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</w:tr>
      <w:tr w:rsidR="00FF1174" w:rsidRPr="00FF1174" w:rsidTr="00E52A6B">
        <w:trPr>
          <w:trHeight w:val="300"/>
        </w:trPr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51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FF1174" w:rsidRPr="00FF1174" w:rsidRDefault="00FF1174" w:rsidP="00FF1174">
            <w:pPr>
              <w:suppressAutoHyphens w:val="0"/>
              <w:jc w:val="right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</w:pPr>
            <w:r w:rsidRPr="00FF117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</w:tr>
    </w:tbl>
    <w:p w:rsidR="00FF1174" w:rsidRPr="00FF1174" w:rsidRDefault="00FF1174" w:rsidP="00FF1174">
      <w:pPr>
        <w:ind w:right="-116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FF1174" w:rsidRPr="00FF1174" w:rsidSect="00E260BB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PingFang SC">
    <w:panose1 w:val="00000000000000000000"/>
    <w:charset w:val="86"/>
    <w:family w:val="swiss"/>
    <w:notTrueType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autoHyphenation/>
  <w:characterSpacingControl w:val="doNotCompress"/>
  <w:compat/>
  <w:rsids>
    <w:rsidRoot w:val="00E260BB"/>
    <w:rsid w:val="0005037F"/>
    <w:rsid w:val="00055E62"/>
    <w:rsid w:val="001B1DF9"/>
    <w:rsid w:val="001C7EB4"/>
    <w:rsid w:val="002B4D30"/>
    <w:rsid w:val="0030001F"/>
    <w:rsid w:val="003076CF"/>
    <w:rsid w:val="003360BB"/>
    <w:rsid w:val="00447448"/>
    <w:rsid w:val="00497912"/>
    <w:rsid w:val="004F3622"/>
    <w:rsid w:val="00600A4E"/>
    <w:rsid w:val="007C6D91"/>
    <w:rsid w:val="008C5772"/>
    <w:rsid w:val="008C6388"/>
    <w:rsid w:val="008E2EF7"/>
    <w:rsid w:val="00936F17"/>
    <w:rsid w:val="00A92F94"/>
    <w:rsid w:val="00AA6716"/>
    <w:rsid w:val="00AA7D96"/>
    <w:rsid w:val="00AC35F3"/>
    <w:rsid w:val="00AF3A42"/>
    <w:rsid w:val="00B056CD"/>
    <w:rsid w:val="00B872C0"/>
    <w:rsid w:val="00BF05F4"/>
    <w:rsid w:val="00C341CA"/>
    <w:rsid w:val="00C36837"/>
    <w:rsid w:val="00D704E4"/>
    <w:rsid w:val="00D8518D"/>
    <w:rsid w:val="00DB10DF"/>
    <w:rsid w:val="00E260BB"/>
    <w:rsid w:val="00E33C2B"/>
    <w:rsid w:val="00E52A6B"/>
    <w:rsid w:val="00E74799"/>
    <w:rsid w:val="00EF7171"/>
    <w:rsid w:val="00FF11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72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qFormat/>
    <w:rsid w:val="006672B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customStyle="1" w:styleId="Heading2">
    <w:name w:val="Heading 2"/>
    <w:basedOn w:val="a"/>
    <w:next w:val="a"/>
    <w:qFormat/>
    <w:rsid w:val="006672B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customStyle="1" w:styleId="Heading3">
    <w:name w:val="Heading 3"/>
    <w:basedOn w:val="a"/>
    <w:next w:val="a"/>
    <w:qFormat/>
    <w:rsid w:val="006672B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customStyle="1" w:styleId="Heading4">
    <w:name w:val="Heading 4"/>
    <w:basedOn w:val="a"/>
    <w:next w:val="a"/>
    <w:qFormat/>
    <w:rsid w:val="006672B3"/>
    <w:pPr>
      <w:keepNext/>
      <w:keepLines/>
      <w:spacing w:before="240" w:after="40"/>
      <w:outlineLvl w:val="3"/>
    </w:pPr>
    <w:rPr>
      <w:b/>
    </w:rPr>
  </w:style>
  <w:style w:type="paragraph" w:customStyle="1" w:styleId="Heading5">
    <w:name w:val="Heading 5"/>
    <w:basedOn w:val="a"/>
    <w:next w:val="a"/>
    <w:qFormat/>
    <w:rsid w:val="006672B3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customStyle="1" w:styleId="Heading6">
    <w:name w:val="Heading 6"/>
    <w:basedOn w:val="a"/>
    <w:next w:val="a"/>
    <w:qFormat/>
    <w:rsid w:val="006672B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F80E92"/>
    <w:rPr>
      <w:rFonts w:ascii="Tahoma" w:hAnsi="Tahoma" w:cs="Tahoma"/>
      <w:sz w:val="16"/>
      <w:szCs w:val="16"/>
    </w:rPr>
  </w:style>
  <w:style w:type="paragraph" w:styleId="a4">
    <w:name w:val="Balloon Text"/>
    <w:basedOn w:val="a"/>
    <w:link w:val="a3"/>
    <w:uiPriority w:val="99"/>
    <w:semiHidden/>
    <w:unhideWhenUsed/>
    <w:qFormat/>
    <w:rsid w:val="00F80E92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qFormat/>
    <w:rsid w:val="008B6AE5"/>
    <w:rPr>
      <w:color w:val="808080"/>
    </w:rPr>
  </w:style>
  <w:style w:type="paragraph" w:customStyle="1" w:styleId="Heading">
    <w:name w:val="Heading"/>
    <w:basedOn w:val="a"/>
    <w:next w:val="a6"/>
    <w:qFormat/>
    <w:rsid w:val="00E260BB"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a6">
    <w:name w:val="Body Text"/>
    <w:basedOn w:val="a"/>
    <w:rsid w:val="00E260BB"/>
    <w:pPr>
      <w:spacing w:after="140" w:line="276" w:lineRule="auto"/>
    </w:pPr>
  </w:style>
  <w:style w:type="paragraph" w:styleId="a7">
    <w:name w:val="List"/>
    <w:basedOn w:val="a6"/>
    <w:rsid w:val="00E260BB"/>
    <w:rPr>
      <w:rFonts w:cs="Arial Unicode MS"/>
    </w:rPr>
  </w:style>
  <w:style w:type="paragraph" w:customStyle="1" w:styleId="Caption">
    <w:name w:val="Caption"/>
    <w:basedOn w:val="a"/>
    <w:qFormat/>
    <w:rsid w:val="00E260BB"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a"/>
    <w:qFormat/>
    <w:rsid w:val="00E260BB"/>
    <w:pPr>
      <w:suppressLineNumbers/>
    </w:pPr>
    <w:rPr>
      <w:rFonts w:cs="Arial Unicode MS"/>
    </w:rPr>
  </w:style>
  <w:style w:type="paragraph" w:styleId="a8">
    <w:name w:val="Title"/>
    <w:basedOn w:val="a"/>
    <w:next w:val="a"/>
    <w:qFormat/>
    <w:rsid w:val="006672B3"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a"/>
    <w:next w:val="a"/>
    <w:qFormat/>
    <w:rsid w:val="006672B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rsid w:val="006672B3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4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5235C-FB13-4B77-82D9-B72886F5F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10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crossover</cp:lastModifiedBy>
  <cp:revision>22</cp:revision>
  <cp:lastPrinted>2023-10-04T16:41:00Z</cp:lastPrinted>
  <dcterms:created xsi:type="dcterms:W3CDTF">2024-02-12T18:12:00Z</dcterms:created>
  <dcterms:modified xsi:type="dcterms:W3CDTF">2025-03-14T17:57:00Z</dcterms:modified>
  <dc:language>en-US</dc:language>
</cp:coreProperties>
</file>