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AB7" w:rsidRDefault="00A34325" w:rsidP="00AD2611">
      <w:pPr>
        <w:pStyle w:val="1"/>
        <w:jc w:val="center"/>
      </w:pPr>
      <w:proofErr w:type="spellStart"/>
      <w:r>
        <w:rPr>
          <w:rFonts w:hint="eastAsia"/>
        </w:rPr>
        <w:t>S</w:t>
      </w:r>
      <w:r>
        <w:t>treamNet</w:t>
      </w:r>
      <w:proofErr w:type="spellEnd"/>
      <w:r>
        <w:t xml:space="preserve">-Go </w:t>
      </w:r>
      <w:r w:rsidR="005A5EA6">
        <w:rPr>
          <w:rFonts w:hint="eastAsia"/>
        </w:rPr>
        <w:t>概要</w:t>
      </w:r>
      <w:r>
        <w:rPr>
          <w:rFonts w:hint="eastAsia"/>
        </w:rPr>
        <w:t>设计文档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2087" w:rsidTr="00A07272">
        <w:tc>
          <w:tcPr>
            <w:tcW w:w="2765" w:type="dxa"/>
          </w:tcPr>
          <w:p w:rsidR="00512087" w:rsidRPr="00512087" w:rsidRDefault="00512087" w:rsidP="00512087">
            <w:pPr>
              <w:jc w:val="center"/>
              <w:rPr>
                <w:b/>
              </w:rPr>
            </w:pPr>
            <w:r w:rsidRPr="00512087">
              <w:rPr>
                <w:rFonts w:hint="eastAsia"/>
                <w:b/>
              </w:rPr>
              <w:t>版本</w:t>
            </w:r>
          </w:p>
        </w:tc>
        <w:tc>
          <w:tcPr>
            <w:tcW w:w="2765" w:type="dxa"/>
          </w:tcPr>
          <w:p w:rsidR="00512087" w:rsidRPr="00512087" w:rsidRDefault="00512087" w:rsidP="00512087">
            <w:pPr>
              <w:jc w:val="center"/>
              <w:rPr>
                <w:rFonts w:hint="eastAsia"/>
                <w:b/>
              </w:rPr>
            </w:pPr>
            <w:r w:rsidRPr="00512087">
              <w:rPr>
                <w:rFonts w:hint="eastAsia"/>
                <w:b/>
              </w:rPr>
              <w:t>时间</w:t>
            </w:r>
          </w:p>
        </w:tc>
        <w:tc>
          <w:tcPr>
            <w:tcW w:w="2766" w:type="dxa"/>
          </w:tcPr>
          <w:p w:rsidR="00512087" w:rsidRPr="00512087" w:rsidRDefault="00512087" w:rsidP="00512087">
            <w:pPr>
              <w:jc w:val="center"/>
              <w:rPr>
                <w:rFonts w:hint="eastAsia"/>
                <w:b/>
              </w:rPr>
            </w:pPr>
            <w:r w:rsidRPr="00512087">
              <w:rPr>
                <w:rFonts w:hint="eastAsia"/>
                <w:b/>
              </w:rPr>
              <w:t>修改</w:t>
            </w:r>
          </w:p>
        </w:tc>
      </w:tr>
      <w:tr w:rsidR="00A07272" w:rsidTr="00A07272">
        <w:tc>
          <w:tcPr>
            <w:tcW w:w="2765" w:type="dxa"/>
          </w:tcPr>
          <w:p w:rsidR="00A07272" w:rsidRDefault="00A07272" w:rsidP="00B54893">
            <w:r>
              <w:t>V</w:t>
            </w:r>
            <w:r>
              <w:rPr>
                <w:rFonts w:hint="eastAsia"/>
              </w:rPr>
              <w:t>0.0.1</w:t>
            </w:r>
          </w:p>
        </w:tc>
        <w:tc>
          <w:tcPr>
            <w:tcW w:w="2765" w:type="dxa"/>
          </w:tcPr>
          <w:p w:rsidR="00A07272" w:rsidRDefault="00A07272" w:rsidP="00B54893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2766" w:type="dxa"/>
          </w:tcPr>
          <w:p w:rsidR="00A07272" w:rsidRDefault="00A07272" w:rsidP="00B54893">
            <w:r>
              <w:rPr>
                <w:rFonts w:hint="eastAsia"/>
              </w:rPr>
              <w:t>初稿</w:t>
            </w:r>
          </w:p>
        </w:tc>
      </w:tr>
      <w:tr w:rsidR="00A07272" w:rsidTr="00A07272">
        <w:tc>
          <w:tcPr>
            <w:tcW w:w="2765" w:type="dxa"/>
          </w:tcPr>
          <w:p w:rsidR="00A07272" w:rsidRDefault="00A07272" w:rsidP="00B54893"/>
        </w:tc>
        <w:tc>
          <w:tcPr>
            <w:tcW w:w="2765" w:type="dxa"/>
          </w:tcPr>
          <w:p w:rsidR="00A07272" w:rsidRDefault="00A07272" w:rsidP="00B54893"/>
        </w:tc>
        <w:tc>
          <w:tcPr>
            <w:tcW w:w="2766" w:type="dxa"/>
          </w:tcPr>
          <w:p w:rsidR="00A07272" w:rsidRDefault="00A07272" w:rsidP="00B54893"/>
        </w:tc>
      </w:tr>
      <w:tr w:rsidR="00A07272" w:rsidTr="00A07272">
        <w:tc>
          <w:tcPr>
            <w:tcW w:w="2765" w:type="dxa"/>
          </w:tcPr>
          <w:p w:rsidR="00A07272" w:rsidRDefault="00A07272" w:rsidP="00B54893"/>
        </w:tc>
        <w:tc>
          <w:tcPr>
            <w:tcW w:w="2765" w:type="dxa"/>
          </w:tcPr>
          <w:p w:rsidR="00A07272" w:rsidRDefault="00A07272" w:rsidP="00B54893"/>
        </w:tc>
        <w:tc>
          <w:tcPr>
            <w:tcW w:w="2766" w:type="dxa"/>
          </w:tcPr>
          <w:p w:rsidR="00A07272" w:rsidRDefault="00A07272" w:rsidP="00B54893"/>
        </w:tc>
      </w:tr>
    </w:tbl>
    <w:p w:rsidR="00B54893" w:rsidRDefault="00B54893" w:rsidP="00B54893"/>
    <w:p w:rsidR="00B54893" w:rsidRDefault="00B54893" w:rsidP="00B54893">
      <w:pPr>
        <w:rPr>
          <w:rFonts w:hint="eastAsia"/>
        </w:rPr>
      </w:pPr>
    </w:p>
    <w:p w:rsidR="004C14C1" w:rsidRDefault="004C14C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F041E" w:rsidRDefault="002338EE" w:rsidP="002338EE">
      <w:pPr>
        <w:pStyle w:val="2"/>
      </w:pPr>
      <w:r>
        <w:rPr>
          <w:rFonts w:hint="eastAsia"/>
        </w:rPr>
        <w:lastRenderedPageBreak/>
        <w:t>一、</w:t>
      </w:r>
      <w:r w:rsidR="001F041E">
        <w:rPr>
          <w:rFonts w:hint="eastAsia"/>
        </w:rPr>
        <w:t>需求</w:t>
      </w:r>
      <w:r w:rsidR="004955F1">
        <w:rPr>
          <w:rFonts w:hint="eastAsia"/>
        </w:rPr>
        <w:t>简介</w:t>
      </w:r>
    </w:p>
    <w:p w:rsidR="005F4098" w:rsidRDefault="00504515" w:rsidP="00245753">
      <w:pPr>
        <w:ind w:left="420"/>
      </w:pPr>
      <w:r>
        <w:rPr>
          <w:rFonts w:hint="eastAsia"/>
        </w:rPr>
        <w:t>我们这一</w:t>
      </w:r>
      <w:proofErr w:type="gramStart"/>
      <w:r>
        <w:rPr>
          <w:rFonts w:hint="eastAsia"/>
        </w:rPr>
        <w:t>版实现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在功能上与</w:t>
      </w:r>
      <w:r>
        <w:rPr>
          <w:rFonts w:hint="eastAsia"/>
        </w:rPr>
        <w:t>Java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保持一致，</w:t>
      </w:r>
      <w:r w:rsidR="004F61D3">
        <w:rPr>
          <w:rFonts w:hint="eastAsia"/>
        </w:rPr>
        <w:t>区别是使用</w:t>
      </w:r>
      <w:r w:rsidR="004F61D3">
        <w:rPr>
          <w:rFonts w:hint="eastAsia"/>
        </w:rPr>
        <w:t>Go</w:t>
      </w:r>
      <w:r w:rsidR="004F61D3">
        <w:rPr>
          <w:rFonts w:hint="eastAsia"/>
        </w:rPr>
        <w:t>语言实现，并且是</w:t>
      </w:r>
      <w:r w:rsidR="005615AD">
        <w:rPr>
          <w:rFonts w:hint="eastAsia"/>
        </w:rPr>
        <w:t>要自己搭建整个平台，</w:t>
      </w:r>
      <w:r w:rsidR="004F61D3">
        <w:rPr>
          <w:rFonts w:hint="eastAsia"/>
        </w:rPr>
        <w:t>去除冗余代码</w:t>
      </w:r>
      <w:r w:rsidR="005615AD">
        <w:rPr>
          <w:rFonts w:hint="eastAsia"/>
        </w:rPr>
        <w:t>。</w:t>
      </w:r>
    </w:p>
    <w:p w:rsidR="00716AD5" w:rsidRDefault="00716AD5" w:rsidP="00245753">
      <w:pPr>
        <w:ind w:left="420"/>
      </w:pPr>
    </w:p>
    <w:p w:rsidR="004955F1" w:rsidRDefault="00C21E04" w:rsidP="00245753">
      <w:pPr>
        <w:ind w:left="420"/>
      </w:pPr>
      <w:r>
        <w:rPr>
          <w:rFonts w:hint="eastAsia"/>
        </w:rPr>
        <w:t>也就是说，我们这一版的目标</w:t>
      </w:r>
      <w:r w:rsidR="005F4098">
        <w:rPr>
          <w:rFonts w:hint="eastAsia"/>
        </w:rPr>
        <w:t>是自主实现</w:t>
      </w:r>
      <w:proofErr w:type="spellStart"/>
      <w:r w:rsidR="005F4098">
        <w:rPr>
          <w:rFonts w:hint="eastAsia"/>
        </w:rPr>
        <w:t>StreamNet</w:t>
      </w:r>
      <w:proofErr w:type="spellEnd"/>
      <w:r w:rsidR="00A95593">
        <w:rPr>
          <w:rFonts w:hint="eastAsia"/>
        </w:rPr>
        <w:t>应用</w:t>
      </w:r>
      <w:r w:rsidR="00716AD5">
        <w:rPr>
          <w:rFonts w:hint="eastAsia"/>
        </w:rPr>
        <w:t>，包括所有的模块。其中的重点是</w:t>
      </w:r>
      <w:r w:rsidR="005F4098">
        <w:rPr>
          <w:rFonts w:hint="eastAsia"/>
        </w:rPr>
        <w:t>：</w:t>
      </w:r>
      <w:r>
        <w:rPr>
          <w:rFonts w:hint="eastAsia"/>
        </w:rPr>
        <w:t>实现一个</w:t>
      </w:r>
      <w:r>
        <w:rPr>
          <w:rFonts w:hint="eastAsia"/>
        </w:rPr>
        <w:t>go</w:t>
      </w:r>
      <w:r>
        <w:rPr>
          <w:rFonts w:hint="eastAsia"/>
        </w:rPr>
        <w:t>版本的</w:t>
      </w:r>
      <w:r>
        <w:rPr>
          <w:rFonts w:hint="eastAsia"/>
        </w:rPr>
        <w:t>D</w:t>
      </w:r>
      <w:r>
        <w:t>AG</w:t>
      </w:r>
      <w:r>
        <w:rPr>
          <w:rFonts w:hint="eastAsia"/>
        </w:rPr>
        <w:t>结构，并且</w:t>
      </w:r>
      <w:r w:rsidR="00651BF9">
        <w:rPr>
          <w:rFonts w:hint="eastAsia"/>
        </w:rPr>
        <w:t>实现</w:t>
      </w:r>
      <w:r w:rsidR="00651BF9">
        <w:rPr>
          <w:rFonts w:hint="eastAsia"/>
        </w:rPr>
        <w:t>go</w:t>
      </w:r>
      <w:r w:rsidR="00651BF9">
        <w:rPr>
          <w:rFonts w:hint="eastAsia"/>
        </w:rPr>
        <w:t>版本的</w:t>
      </w:r>
      <w:proofErr w:type="spellStart"/>
      <w:r w:rsidR="00651BF9">
        <w:t>T</w:t>
      </w:r>
      <w:r w:rsidR="00651BF9">
        <w:rPr>
          <w:rFonts w:hint="eastAsia"/>
        </w:rPr>
        <w:t>ipSelection</w:t>
      </w:r>
      <w:proofErr w:type="spellEnd"/>
      <w:r w:rsidR="00651BF9">
        <w:rPr>
          <w:rFonts w:hint="eastAsia"/>
        </w:rPr>
        <w:t>算法、</w:t>
      </w:r>
      <w:proofErr w:type="spellStart"/>
      <w:r>
        <w:rPr>
          <w:rFonts w:hint="eastAsia"/>
        </w:rPr>
        <w:t>StreamNet</w:t>
      </w:r>
      <w:proofErr w:type="spellEnd"/>
      <w:r w:rsidR="00055577">
        <w:rPr>
          <w:rFonts w:hint="eastAsia"/>
        </w:rPr>
        <w:t>-Conflux</w:t>
      </w:r>
      <w:r>
        <w:rPr>
          <w:rFonts w:hint="eastAsia"/>
        </w:rPr>
        <w:t>算法</w:t>
      </w:r>
      <w:r w:rsidR="00A54858">
        <w:rPr>
          <w:rFonts w:hint="eastAsia"/>
        </w:rPr>
        <w:t>。</w:t>
      </w:r>
    </w:p>
    <w:p w:rsidR="00F05332" w:rsidRDefault="00F05332" w:rsidP="004F61D3">
      <w:pPr>
        <w:ind w:firstLine="420"/>
      </w:pPr>
    </w:p>
    <w:p w:rsidR="00397218" w:rsidRDefault="005615AD" w:rsidP="00245753">
      <w:pPr>
        <w:ind w:left="420"/>
      </w:pPr>
      <w:r>
        <w:rPr>
          <w:rFonts w:hint="eastAsia"/>
        </w:rPr>
        <w:t>之前设想的账户模型、经济模型、防女巫攻击机制</w:t>
      </w:r>
      <w:r w:rsidR="00B74F7F">
        <w:rPr>
          <w:rFonts w:hint="eastAsia"/>
        </w:rPr>
        <w:t>、</w:t>
      </w:r>
      <w:r w:rsidR="00B74F7F">
        <w:rPr>
          <w:rFonts w:hint="eastAsia"/>
        </w:rPr>
        <w:t>A</w:t>
      </w:r>
      <w:r w:rsidR="00B74F7F">
        <w:t>BCI</w:t>
      </w:r>
      <w:r>
        <w:rPr>
          <w:rFonts w:hint="eastAsia"/>
        </w:rPr>
        <w:t>等，</w:t>
      </w:r>
      <w:r w:rsidR="00DD2053">
        <w:rPr>
          <w:rFonts w:hint="eastAsia"/>
        </w:rPr>
        <w:t>放在下一个版本继续考虑。一个版本中做太多修改，难度会较大，</w:t>
      </w:r>
      <w:r w:rsidR="00C45CE4">
        <w:rPr>
          <w:rFonts w:hint="eastAsia"/>
        </w:rPr>
        <w:t>在实践中</w:t>
      </w:r>
      <w:r w:rsidR="008D5109">
        <w:rPr>
          <w:rFonts w:hint="eastAsia"/>
        </w:rPr>
        <w:t>也</w:t>
      </w:r>
      <w:r w:rsidR="00DD2053">
        <w:rPr>
          <w:rFonts w:hint="eastAsia"/>
        </w:rPr>
        <w:t>难以开展</w:t>
      </w:r>
      <w:r w:rsidR="004C125F">
        <w:rPr>
          <w:rFonts w:hint="eastAsia"/>
        </w:rPr>
        <w:t>工作</w:t>
      </w:r>
      <w:r w:rsidR="00DD2053">
        <w:rPr>
          <w:rFonts w:hint="eastAsia"/>
        </w:rPr>
        <w:t>。</w:t>
      </w:r>
    </w:p>
    <w:p w:rsidR="0053466D" w:rsidRDefault="0053466D" w:rsidP="00245753">
      <w:pPr>
        <w:ind w:left="420"/>
        <w:rPr>
          <w:rFonts w:hint="eastAsia"/>
        </w:rPr>
      </w:pPr>
    </w:p>
    <w:p w:rsidR="00942CCA" w:rsidRDefault="00397218" w:rsidP="00245753">
      <w:pPr>
        <w:ind w:left="420"/>
      </w:pPr>
      <w:r>
        <w:rPr>
          <w:rFonts w:hint="eastAsia"/>
        </w:rPr>
        <w:t>我们在自主开发的同时也有所参考，如</w:t>
      </w:r>
      <w:r>
        <w:rPr>
          <w:rFonts w:hint="eastAsia"/>
        </w:rPr>
        <w:t>go</w:t>
      </w:r>
      <w:r>
        <w:rPr>
          <w:rFonts w:hint="eastAsia"/>
        </w:rPr>
        <w:t>语言实现的</w:t>
      </w:r>
      <w:proofErr w:type="spellStart"/>
      <w:r>
        <w:rPr>
          <w:rFonts w:hint="eastAsia"/>
        </w:rPr>
        <w:t>tendermint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ethereum</w:t>
      </w:r>
      <w:proofErr w:type="spellEnd"/>
      <w:r>
        <w:rPr>
          <w:rFonts w:hint="eastAsia"/>
        </w:rPr>
        <w:t>、</w:t>
      </w:r>
      <w:r>
        <w:rPr>
          <w:rFonts w:hint="eastAsia"/>
        </w:rPr>
        <w:t>fabric</w:t>
      </w:r>
      <w:r w:rsidR="00942CCA">
        <w:rPr>
          <w:rFonts w:hint="eastAsia"/>
        </w:rPr>
        <w:t>等。这样子或许能够降低我们的开发难度，提高我们的设计</w:t>
      </w:r>
      <w:r w:rsidR="00EE5752">
        <w:rPr>
          <w:rFonts w:hint="eastAsia"/>
        </w:rPr>
        <w:t>和开发</w:t>
      </w:r>
      <w:r w:rsidR="00942CCA">
        <w:rPr>
          <w:rFonts w:hint="eastAsia"/>
        </w:rPr>
        <w:t>水平。</w:t>
      </w:r>
    </w:p>
    <w:p w:rsidR="00397218" w:rsidRDefault="00942CCA" w:rsidP="00245753">
      <w:pPr>
        <w:ind w:left="420"/>
        <w:rPr>
          <w:rFonts w:hint="eastAsia"/>
        </w:rPr>
      </w:pPr>
      <w:r>
        <w:rPr>
          <w:rFonts w:hint="eastAsia"/>
        </w:rPr>
        <w:t>其中</w:t>
      </w:r>
      <w:r w:rsidR="001F2833">
        <w:rPr>
          <w:rFonts w:hint="eastAsia"/>
        </w:rPr>
        <w:t>重点是参考</w:t>
      </w:r>
      <w:proofErr w:type="spellStart"/>
      <w:r w:rsidR="001F2833">
        <w:rPr>
          <w:rFonts w:hint="eastAsia"/>
        </w:rPr>
        <w:t>tendermint</w:t>
      </w:r>
      <w:proofErr w:type="spellEnd"/>
      <w:r w:rsidR="009954E2">
        <w:rPr>
          <w:rFonts w:hint="eastAsia"/>
        </w:rPr>
        <w:t>，</w:t>
      </w:r>
      <w:r w:rsidR="00E62A52">
        <w:rPr>
          <w:rFonts w:hint="eastAsia"/>
        </w:rPr>
        <w:t>因为后续我们有可能会参考</w:t>
      </w:r>
      <w:r w:rsidR="00E62A52">
        <w:rPr>
          <w:rFonts w:hint="eastAsia"/>
        </w:rPr>
        <w:t>A</w:t>
      </w:r>
      <w:r w:rsidR="00E62A52">
        <w:t>BCI</w:t>
      </w:r>
      <w:r w:rsidR="00E62A52">
        <w:rPr>
          <w:rFonts w:hint="eastAsia"/>
        </w:rPr>
        <w:t>这套框架来实现</w:t>
      </w:r>
      <w:r w:rsidR="00E93ECE">
        <w:rPr>
          <w:rFonts w:hint="eastAsia"/>
        </w:rPr>
        <w:t>搭建在</w:t>
      </w:r>
      <w:proofErr w:type="spellStart"/>
      <w:r w:rsidR="00E62A52">
        <w:rPr>
          <w:rFonts w:hint="eastAsia"/>
        </w:rPr>
        <w:t>StreamNet</w:t>
      </w:r>
      <w:proofErr w:type="spellEnd"/>
      <w:r w:rsidR="00E62A52">
        <w:rPr>
          <w:rFonts w:hint="eastAsia"/>
        </w:rPr>
        <w:t>之上的应用。</w:t>
      </w:r>
    </w:p>
    <w:p w:rsidR="001F041E" w:rsidRDefault="001F041E" w:rsidP="001F041E">
      <w:pPr>
        <w:pStyle w:val="a3"/>
        <w:ind w:left="420" w:firstLineChars="0" w:firstLine="0"/>
        <w:rPr>
          <w:rFonts w:hint="eastAsia"/>
        </w:rPr>
      </w:pPr>
    </w:p>
    <w:p w:rsidR="00F05F12" w:rsidRDefault="00184E46" w:rsidP="009954E2">
      <w:pPr>
        <w:ind w:left="420"/>
      </w:pPr>
      <w:r>
        <w:rPr>
          <w:rFonts w:hint="eastAsia"/>
        </w:rPr>
        <w:t>总结来说，</w:t>
      </w:r>
      <w:r w:rsidR="009954E2">
        <w:rPr>
          <w:rFonts w:hint="eastAsia"/>
        </w:rPr>
        <w:t>这一个版本</w:t>
      </w:r>
      <w:r w:rsidR="00843D20">
        <w:rPr>
          <w:rFonts w:hint="eastAsia"/>
        </w:rPr>
        <w:t>的目标是</w:t>
      </w:r>
      <w:r w:rsidR="009954E2">
        <w:rPr>
          <w:rFonts w:hint="eastAsia"/>
        </w:rPr>
        <w:t>实现</w:t>
      </w:r>
      <w:r w:rsidR="004C125F">
        <w:rPr>
          <w:rFonts w:hint="eastAsia"/>
        </w:rPr>
        <w:t>完整</w:t>
      </w:r>
      <w:r w:rsidR="009954E2">
        <w:rPr>
          <w:rFonts w:hint="eastAsia"/>
        </w:rPr>
        <w:t>的</w:t>
      </w:r>
      <w:r w:rsidR="009954E2">
        <w:rPr>
          <w:rFonts w:hint="eastAsia"/>
        </w:rPr>
        <w:t>D</w:t>
      </w:r>
      <w:r w:rsidR="009954E2">
        <w:t>AG</w:t>
      </w:r>
      <w:r w:rsidR="009954E2">
        <w:rPr>
          <w:rFonts w:hint="eastAsia"/>
        </w:rPr>
        <w:t>功能</w:t>
      </w:r>
      <w:r w:rsidR="00EF22AF">
        <w:rPr>
          <w:rFonts w:hint="eastAsia"/>
        </w:rPr>
        <w:t>。</w:t>
      </w:r>
    </w:p>
    <w:p w:rsidR="009954E2" w:rsidRDefault="00EF22AF" w:rsidP="009954E2">
      <w:pPr>
        <w:ind w:left="420"/>
      </w:pPr>
      <w:r>
        <w:rPr>
          <w:rFonts w:hint="eastAsia"/>
        </w:rPr>
        <w:t>在完成工作的过程中，</w:t>
      </w:r>
      <w:r w:rsidR="009954E2">
        <w:rPr>
          <w:rFonts w:hint="eastAsia"/>
        </w:rPr>
        <w:t>积攒</w:t>
      </w:r>
      <w:r w:rsidR="009954E2">
        <w:rPr>
          <w:rFonts w:hint="eastAsia"/>
        </w:rPr>
        <w:t>Go</w:t>
      </w:r>
      <w:r w:rsidR="009954E2">
        <w:rPr>
          <w:rFonts w:hint="eastAsia"/>
        </w:rPr>
        <w:t>语言的使用</w:t>
      </w:r>
      <w:r>
        <w:rPr>
          <w:rFonts w:hint="eastAsia"/>
        </w:rPr>
        <w:t>经验，积攒对</w:t>
      </w:r>
      <w:proofErr w:type="spellStart"/>
      <w:r>
        <w:rPr>
          <w:rFonts w:hint="eastAsia"/>
        </w:rPr>
        <w:t>tendermint</w:t>
      </w:r>
      <w:proofErr w:type="spellEnd"/>
      <w:r>
        <w:t xml:space="preserve"> </w:t>
      </w:r>
      <w:r>
        <w:rPr>
          <w:rFonts w:hint="eastAsia"/>
        </w:rPr>
        <w:t>的理解，</w:t>
      </w:r>
      <w:r w:rsidR="00FC5205">
        <w:rPr>
          <w:rFonts w:hint="eastAsia"/>
        </w:rPr>
        <w:t>思考新功能的加入，</w:t>
      </w:r>
      <w:r>
        <w:rPr>
          <w:rFonts w:hint="eastAsia"/>
        </w:rPr>
        <w:t>为下一步更加完善的功能做好准备。</w:t>
      </w:r>
    </w:p>
    <w:p w:rsidR="00075953" w:rsidRPr="00F05F12" w:rsidRDefault="00075953" w:rsidP="00430918">
      <w:pPr>
        <w:pStyle w:val="a3"/>
        <w:ind w:left="360" w:firstLineChars="0" w:firstLine="0"/>
        <w:rPr>
          <w:rFonts w:hint="eastAsia"/>
        </w:rPr>
      </w:pPr>
    </w:p>
    <w:p w:rsidR="00B53F13" w:rsidRDefault="00B53F1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F67F35" w:rsidRDefault="00B520F6" w:rsidP="0087774E">
      <w:pPr>
        <w:pStyle w:val="2"/>
      </w:pPr>
      <w:r>
        <w:rPr>
          <w:rFonts w:hint="eastAsia"/>
        </w:rPr>
        <w:lastRenderedPageBreak/>
        <w:t>二、</w:t>
      </w:r>
      <w:r w:rsidR="00F67F35">
        <w:rPr>
          <w:rFonts w:hint="eastAsia"/>
        </w:rPr>
        <w:t>流程设计</w:t>
      </w:r>
    </w:p>
    <w:p w:rsidR="006F1F7C" w:rsidRDefault="006F1F7C" w:rsidP="00F67F35">
      <w:pPr>
        <w:pStyle w:val="a3"/>
        <w:ind w:left="420" w:firstLineChars="0" w:firstLine="0"/>
      </w:pPr>
      <w:r>
        <w:rPr>
          <w:rFonts w:hint="eastAsia"/>
        </w:rPr>
        <w:t>整体流程如下所示：</w:t>
      </w:r>
    </w:p>
    <w:p w:rsidR="006F1F7C" w:rsidRDefault="00344244" w:rsidP="00F67F35">
      <w:pPr>
        <w:pStyle w:val="a3"/>
        <w:ind w:left="420" w:firstLineChars="0" w:firstLine="0"/>
        <w:rPr>
          <w:rFonts w:hint="eastAsia"/>
        </w:rPr>
      </w:pPr>
      <w:r>
        <w:object w:dxaOrig="7171" w:dyaOrig="6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8.65pt;height:303.6pt" o:ole="">
            <v:imagedata r:id="rId5" o:title=""/>
          </v:shape>
          <o:OLEObject Type="Embed" ProgID="Visio.Drawing.11" ShapeID="_x0000_i1029" DrawAspect="Content" ObjectID="_1652790029" r:id="rId6"/>
        </w:object>
      </w:r>
    </w:p>
    <w:p w:rsidR="00BB4A27" w:rsidRDefault="00BB4A27" w:rsidP="00F67F35">
      <w:pPr>
        <w:pStyle w:val="a3"/>
        <w:ind w:left="420" w:firstLineChars="0" w:firstLine="0"/>
      </w:pPr>
    </w:p>
    <w:p w:rsidR="00937D04" w:rsidRDefault="00937D04" w:rsidP="00F67F35">
      <w:pPr>
        <w:pStyle w:val="a3"/>
        <w:ind w:left="420" w:firstLineChars="0" w:firstLine="0"/>
        <w:rPr>
          <w:rFonts w:hint="eastAsia"/>
        </w:rPr>
      </w:pPr>
    </w:p>
    <w:p w:rsidR="00603D3B" w:rsidRDefault="00E14E12" w:rsidP="00E14E12">
      <w:pPr>
        <w:rPr>
          <w:rFonts w:hint="eastAsia"/>
        </w:rPr>
      </w:pPr>
      <w:r>
        <w:tab/>
      </w:r>
    </w:p>
    <w:p w:rsidR="00C10C83" w:rsidRDefault="00A54C1A" w:rsidP="00A54C1A">
      <w:pPr>
        <w:pStyle w:val="3"/>
      </w:pPr>
      <w:r>
        <w:rPr>
          <w:rFonts w:hint="eastAsia"/>
        </w:rPr>
        <w:t>1.</w:t>
      </w:r>
      <w:r w:rsidR="00C10C83">
        <w:rPr>
          <w:rFonts w:hint="eastAsia"/>
        </w:rPr>
        <w:t>命令行参数解析</w:t>
      </w:r>
    </w:p>
    <w:p w:rsidR="00D07427" w:rsidRDefault="006E1985" w:rsidP="00C10C83">
      <w:pPr>
        <w:pStyle w:val="a3"/>
        <w:ind w:left="420" w:firstLineChars="0" w:firstLine="360"/>
      </w:pPr>
      <w:r>
        <w:rPr>
          <w:rFonts w:hint="eastAsia"/>
        </w:rPr>
        <w:t>main</w:t>
      </w:r>
      <w:r>
        <w:rPr>
          <w:rFonts w:hint="eastAsia"/>
        </w:rPr>
        <w:t>函数里面首先进行</w:t>
      </w:r>
      <w:r w:rsidR="00E0689C">
        <w:rPr>
          <w:rFonts w:hint="eastAsia"/>
        </w:rPr>
        <w:t>命令行</w:t>
      </w:r>
      <w:r>
        <w:rPr>
          <w:rFonts w:hint="eastAsia"/>
        </w:rPr>
        <w:t>参数解析</w:t>
      </w:r>
      <w:r w:rsidR="000C0E66">
        <w:rPr>
          <w:rFonts w:hint="eastAsia"/>
        </w:rPr>
        <w:t>。</w:t>
      </w:r>
      <w:r w:rsidR="00300D8E">
        <w:rPr>
          <w:rFonts w:hint="eastAsia"/>
        </w:rPr>
        <w:t>目前暂时有</w:t>
      </w:r>
      <w:r w:rsidR="00300D8E">
        <w:rPr>
          <w:rFonts w:hint="eastAsia"/>
        </w:rPr>
        <w:t>2</w:t>
      </w:r>
      <w:r w:rsidR="00300D8E">
        <w:rPr>
          <w:rFonts w:hint="eastAsia"/>
        </w:rPr>
        <w:t>个子命令：</w:t>
      </w:r>
      <w:proofErr w:type="spellStart"/>
      <w:r w:rsidR="00300D8E">
        <w:rPr>
          <w:rFonts w:hint="eastAsia"/>
        </w:rPr>
        <w:t>init</w:t>
      </w:r>
      <w:proofErr w:type="spellEnd"/>
      <w:r w:rsidR="00300D8E">
        <w:t xml:space="preserve"> </w:t>
      </w:r>
      <w:r w:rsidR="00300D8E">
        <w:rPr>
          <w:rFonts w:hint="eastAsia"/>
        </w:rPr>
        <w:t>和</w:t>
      </w:r>
      <w:r w:rsidR="00300D8E">
        <w:rPr>
          <w:rFonts w:hint="eastAsia"/>
        </w:rPr>
        <w:t xml:space="preserve"> start</w:t>
      </w:r>
      <w:r w:rsidR="001D705D">
        <w:rPr>
          <w:rFonts w:hint="eastAsia"/>
        </w:rPr>
        <w:t>：</w:t>
      </w:r>
    </w:p>
    <w:p w:rsidR="00D07427" w:rsidRDefault="00526988" w:rsidP="00926076">
      <w:pPr>
        <w:ind w:left="360" w:firstLine="42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负责生成默认的目录结构和</w:t>
      </w:r>
      <w:r w:rsidR="00F41E35">
        <w:rPr>
          <w:rFonts w:hint="eastAsia"/>
        </w:rPr>
        <w:t>配置；</w:t>
      </w:r>
    </w:p>
    <w:p w:rsidR="00F67F35" w:rsidRDefault="00526988" w:rsidP="00C60614">
      <w:pPr>
        <w:ind w:left="780"/>
      </w:pPr>
      <w:r>
        <w:rPr>
          <w:rFonts w:hint="eastAsia"/>
        </w:rPr>
        <w:t>start</w:t>
      </w:r>
      <w:r>
        <w:rPr>
          <w:rFonts w:hint="eastAsia"/>
        </w:rPr>
        <w:t>启动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，能够接收</w:t>
      </w:r>
      <w:proofErr w:type="spellStart"/>
      <w:r w:rsidR="004D2E05">
        <w:rPr>
          <w:rFonts w:hint="eastAsia"/>
        </w:rPr>
        <w:t>rpc</w:t>
      </w:r>
      <w:proofErr w:type="spellEnd"/>
      <w:r>
        <w:rPr>
          <w:rFonts w:hint="eastAsia"/>
        </w:rPr>
        <w:t>请求，包括发送交易和</w:t>
      </w:r>
      <w:r w:rsidR="00C60614">
        <w:rPr>
          <w:rFonts w:hint="eastAsia"/>
        </w:rPr>
        <w:t>查询；并启动</w:t>
      </w:r>
      <w:r w:rsidR="00C60614">
        <w:rPr>
          <w:rFonts w:hint="eastAsia"/>
        </w:rPr>
        <w:t>genesis</w:t>
      </w:r>
      <w:r w:rsidR="00C60614">
        <w:t xml:space="preserve"> </w:t>
      </w:r>
      <w:r w:rsidR="00C60614">
        <w:rPr>
          <w:rFonts w:hint="eastAsia"/>
        </w:rPr>
        <w:t>forward</w:t>
      </w:r>
      <w:r w:rsidR="00C60614">
        <w:rPr>
          <w:rFonts w:hint="eastAsia"/>
        </w:rPr>
        <w:t>线程，用来监控</w:t>
      </w:r>
      <w:r w:rsidR="00C60614">
        <w:rPr>
          <w:rFonts w:hint="eastAsia"/>
        </w:rPr>
        <w:t>D</w:t>
      </w:r>
      <w:r w:rsidR="00C60614">
        <w:t>AG</w:t>
      </w:r>
      <w:r w:rsidR="00C60614">
        <w:rPr>
          <w:rFonts w:hint="eastAsia"/>
        </w:rPr>
        <w:t>的状态。</w:t>
      </w:r>
    </w:p>
    <w:p w:rsidR="00141F7D" w:rsidRDefault="00141F7D" w:rsidP="001D705D">
      <w:pPr>
        <w:pStyle w:val="a3"/>
        <w:ind w:left="420" w:firstLineChars="0"/>
        <w:rPr>
          <w:rFonts w:hint="eastAsia"/>
        </w:rPr>
      </w:pPr>
    </w:p>
    <w:p w:rsidR="00245753" w:rsidRDefault="003F25A1" w:rsidP="00F67F35">
      <w:pPr>
        <w:pStyle w:val="a3"/>
        <w:ind w:left="420" w:firstLineChars="0" w:firstLine="0"/>
      </w:pPr>
      <w:r>
        <w:object w:dxaOrig="5980" w:dyaOrig="3315">
          <v:shape id="_x0000_i1030" type="#_x0000_t75" style="width:298.85pt;height:165.75pt" o:ole="">
            <v:imagedata r:id="rId7" o:title=""/>
          </v:shape>
          <o:OLEObject Type="Embed" ProgID="Visio.Drawing.11" ShapeID="_x0000_i1030" DrawAspect="Content" ObjectID="_1652790030" r:id="rId8"/>
        </w:object>
      </w:r>
    </w:p>
    <w:p w:rsidR="008E2F59" w:rsidRDefault="008E2F59" w:rsidP="00F67F35">
      <w:pPr>
        <w:pStyle w:val="a3"/>
        <w:ind w:left="420" w:firstLineChars="0" w:firstLine="0"/>
        <w:rPr>
          <w:rFonts w:hint="eastAsia"/>
        </w:rPr>
      </w:pPr>
    </w:p>
    <w:p w:rsidR="00F67F35" w:rsidRPr="00A54C1A" w:rsidRDefault="00A54C1A" w:rsidP="00A54C1A">
      <w:pPr>
        <w:pStyle w:val="3"/>
      </w:pPr>
      <w:r>
        <w:t>2.</w:t>
      </w:r>
      <w:r w:rsidR="0080479F" w:rsidRPr="00A54C1A">
        <w:t>RPC</w:t>
      </w:r>
      <w:r w:rsidR="0080479F" w:rsidRPr="00A54C1A">
        <w:rPr>
          <w:rFonts w:hint="eastAsia"/>
        </w:rPr>
        <w:t>处理</w:t>
      </w:r>
    </w:p>
    <w:p w:rsidR="00F66C6F" w:rsidRDefault="00B55792" w:rsidP="00F67F35">
      <w:pPr>
        <w:pStyle w:val="a3"/>
        <w:ind w:left="420" w:firstLineChars="0" w:firstLine="0"/>
      </w:pPr>
      <w:proofErr w:type="spellStart"/>
      <w:r>
        <w:t>R</w:t>
      </w:r>
      <w:r>
        <w:rPr>
          <w:rFonts w:hint="eastAsia"/>
        </w:rPr>
        <w:t>pc</w:t>
      </w:r>
      <w:proofErr w:type="spellEnd"/>
      <w:r>
        <w:rPr>
          <w:rFonts w:hint="eastAsia"/>
        </w:rPr>
        <w:t>接收请求之后，会进行对应的</w:t>
      </w:r>
      <w:r w:rsidR="000F6C42">
        <w:rPr>
          <w:rFonts w:hint="eastAsia"/>
        </w:rPr>
        <w:t>处理，目前的</w:t>
      </w:r>
      <w:r w:rsidR="000F6C42">
        <w:rPr>
          <w:rFonts w:hint="eastAsia"/>
        </w:rPr>
        <w:t>R</w:t>
      </w:r>
      <w:r w:rsidR="000F6C42">
        <w:t>PC</w:t>
      </w:r>
      <w:r w:rsidR="000F6C42">
        <w:rPr>
          <w:rFonts w:hint="eastAsia"/>
        </w:rPr>
        <w:t>请求只有</w:t>
      </w:r>
      <w:r w:rsidR="000F6C42">
        <w:rPr>
          <w:rFonts w:hint="eastAsia"/>
        </w:rPr>
        <w:t>2</w:t>
      </w:r>
      <w:r w:rsidR="000F6C42">
        <w:rPr>
          <w:rFonts w:hint="eastAsia"/>
        </w:rPr>
        <w:t>个：</w:t>
      </w:r>
      <w:proofErr w:type="spellStart"/>
      <w:r w:rsidR="000F6C42">
        <w:rPr>
          <w:rFonts w:hint="eastAsia"/>
        </w:rPr>
        <w:t>AddNode</w:t>
      </w:r>
      <w:proofErr w:type="spellEnd"/>
      <w:r w:rsidR="000F6C42">
        <w:rPr>
          <w:rFonts w:hint="eastAsia"/>
        </w:rPr>
        <w:t>和</w:t>
      </w:r>
      <w:proofErr w:type="spellStart"/>
      <w:r w:rsidR="000F6C42">
        <w:rPr>
          <w:rFonts w:hint="eastAsia"/>
        </w:rPr>
        <w:t>QueryNodes</w:t>
      </w:r>
      <w:proofErr w:type="spellEnd"/>
      <w:r w:rsidR="000F6C42">
        <w:rPr>
          <w:rFonts w:hint="eastAsia"/>
        </w:rPr>
        <w:t>。</w:t>
      </w:r>
      <w:r w:rsidR="00AB6A03">
        <w:rPr>
          <w:rFonts w:hint="eastAsia"/>
        </w:rPr>
        <w:t>分别是用来存储投票信息和查询排名</w:t>
      </w:r>
      <w:r w:rsidR="00E756F5">
        <w:rPr>
          <w:rFonts w:hint="eastAsia"/>
        </w:rPr>
        <w:t>。</w:t>
      </w:r>
    </w:p>
    <w:p w:rsidR="008F513F" w:rsidRDefault="000F6C42" w:rsidP="00F67F35">
      <w:pPr>
        <w:pStyle w:val="a3"/>
        <w:ind w:left="420" w:firstLineChars="0" w:firstLine="0"/>
      </w:pPr>
      <w:r>
        <w:object w:dxaOrig="3996" w:dyaOrig="2692">
          <v:shape id="_x0000_i1025" type="#_x0000_t75" style="width:199.7pt;height:134.5pt" o:ole="">
            <v:imagedata r:id="rId9" o:title=""/>
          </v:shape>
          <o:OLEObject Type="Embed" ProgID="Visio.Drawing.11" ShapeID="_x0000_i1025" DrawAspect="Content" ObjectID="_1652790031" r:id="rId10"/>
        </w:object>
      </w:r>
    </w:p>
    <w:p w:rsidR="00BF58F6" w:rsidRPr="00BF58F6" w:rsidRDefault="00BF58F6" w:rsidP="00BF58F6">
      <w:pPr>
        <w:pStyle w:val="a3"/>
        <w:ind w:left="420" w:firstLineChars="0" w:firstLine="0"/>
        <w:rPr>
          <w:b/>
        </w:rPr>
      </w:pPr>
      <w:r w:rsidRPr="00BF58F6">
        <w:rPr>
          <w:rFonts w:hint="eastAsia"/>
          <w:b/>
        </w:rPr>
        <w:t>这里注意一点：</w:t>
      </w:r>
    </w:p>
    <w:p w:rsidR="00BF58F6" w:rsidRDefault="00BF58F6" w:rsidP="00BF58F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版的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PageRank</w:t>
      </w:r>
      <w:r>
        <w:rPr>
          <w:rFonts w:hint="eastAsia"/>
        </w:rPr>
        <w:t>模块是单独出来的，我们这一版的实现中，期望</w:t>
      </w:r>
      <w:r w:rsidR="003B5AB7">
        <w:rPr>
          <w:rFonts w:hint="eastAsia"/>
        </w:rPr>
        <w:t>将</w:t>
      </w:r>
      <w:r>
        <w:rPr>
          <w:rFonts w:hint="eastAsia"/>
        </w:rPr>
        <w:t>PageRank</w:t>
      </w:r>
      <w:r>
        <w:rPr>
          <w:rFonts w:hint="eastAsia"/>
        </w:rPr>
        <w:t>模块融合进来，在</w:t>
      </w:r>
      <w:proofErr w:type="spellStart"/>
      <w:r>
        <w:rPr>
          <w:rFonts w:hint="eastAsia"/>
        </w:rPr>
        <w:t>QueryNodes</w:t>
      </w:r>
      <w:proofErr w:type="spellEnd"/>
      <w:r>
        <w:rPr>
          <w:rFonts w:hint="eastAsia"/>
        </w:rPr>
        <w:t>返回的结果中，将已经</w:t>
      </w:r>
      <w:r w:rsidR="00940449">
        <w:rPr>
          <w:rFonts w:hint="eastAsia"/>
        </w:rPr>
        <w:t>PageRank</w:t>
      </w:r>
      <w:r>
        <w:rPr>
          <w:rFonts w:hint="eastAsia"/>
        </w:rPr>
        <w:t>过的</w:t>
      </w:r>
      <w:r w:rsidR="002035EE">
        <w:rPr>
          <w:rFonts w:hint="eastAsia"/>
        </w:rPr>
        <w:t>内容</w:t>
      </w:r>
      <w:r>
        <w:rPr>
          <w:rFonts w:hint="eastAsia"/>
        </w:rPr>
        <w:t>返回。</w:t>
      </w:r>
    </w:p>
    <w:p w:rsidR="00A7631F" w:rsidRDefault="00A7631F" w:rsidP="00F67F35">
      <w:pPr>
        <w:pStyle w:val="a3"/>
        <w:ind w:left="420" w:firstLineChars="0" w:firstLine="0"/>
      </w:pPr>
    </w:p>
    <w:p w:rsidR="00C3506A" w:rsidRDefault="00C3506A" w:rsidP="00F67F35">
      <w:pPr>
        <w:pStyle w:val="a3"/>
        <w:ind w:left="420" w:firstLineChars="0" w:firstLine="0"/>
      </w:pPr>
    </w:p>
    <w:p w:rsidR="00C3506A" w:rsidRPr="00BF58F6" w:rsidRDefault="00C3506A" w:rsidP="00F67F35">
      <w:pPr>
        <w:pStyle w:val="a3"/>
        <w:ind w:left="420" w:firstLineChars="0" w:firstLine="0"/>
        <w:rPr>
          <w:rFonts w:hint="eastAsia"/>
        </w:rPr>
      </w:pPr>
    </w:p>
    <w:p w:rsidR="00AB6A03" w:rsidRDefault="00AB6A03" w:rsidP="00AA18B5">
      <w:pPr>
        <w:pStyle w:val="a3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AddNode</w:t>
      </w:r>
      <w:proofErr w:type="spellEnd"/>
    </w:p>
    <w:p w:rsidR="00AA18B5" w:rsidRDefault="00AA18B5" w:rsidP="00AA18B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流程如下所示</w:t>
      </w:r>
    </w:p>
    <w:p w:rsidR="00AB6A03" w:rsidRDefault="00E70A15" w:rsidP="00F67F35">
      <w:pPr>
        <w:pStyle w:val="a3"/>
        <w:ind w:left="420" w:firstLineChars="0" w:firstLine="0"/>
      </w:pPr>
      <w:r>
        <w:object w:dxaOrig="6434" w:dyaOrig="3826">
          <v:shape id="_x0000_i1026" type="#_x0000_t75" style="width:321.95pt;height:191.55pt" o:ole="">
            <v:imagedata r:id="rId11" o:title=""/>
          </v:shape>
          <o:OLEObject Type="Embed" ProgID="Visio.Drawing.11" ShapeID="_x0000_i1026" DrawAspect="Content" ObjectID="_1652790032" r:id="rId12"/>
        </w:object>
      </w:r>
    </w:p>
    <w:p w:rsidR="00BE4646" w:rsidRDefault="00BE4646" w:rsidP="00F67F35">
      <w:pPr>
        <w:pStyle w:val="a3"/>
        <w:ind w:left="420" w:firstLineChars="0" w:firstLine="0"/>
      </w:pPr>
      <w:proofErr w:type="spellStart"/>
      <w:r>
        <w:rPr>
          <w:rFonts w:hint="eastAsia"/>
        </w:rPr>
        <w:t>AddNode</w:t>
      </w:r>
      <w:proofErr w:type="spellEnd"/>
      <w:r>
        <w:t xml:space="preserve"> </w:t>
      </w:r>
      <w:r>
        <w:rPr>
          <w:rFonts w:hint="eastAsia"/>
        </w:rPr>
        <w:t>会根据当前</w:t>
      </w:r>
      <w:r>
        <w:rPr>
          <w:rFonts w:hint="eastAsia"/>
        </w:rPr>
        <w:t>D</w:t>
      </w:r>
      <w:r>
        <w:t>AG</w:t>
      </w:r>
      <w:r>
        <w:rPr>
          <w:rFonts w:hint="eastAsia"/>
        </w:rPr>
        <w:t>的状态进行</w:t>
      </w:r>
      <w:proofErr w:type="spellStart"/>
      <w:r>
        <w:rPr>
          <w:rFonts w:hint="eastAsia"/>
        </w:rPr>
        <w:t>TipSelection</w:t>
      </w:r>
      <w:proofErr w:type="spellEnd"/>
      <w:r>
        <w:rPr>
          <w:rFonts w:hint="eastAsia"/>
        </w:rPr>
        <w:t>操作，然后计算</w:t>
      </w:r>
      <w:r>
        <w:rPr>
          <w:rFonts w:hint="eastAsia"/>
        </w:rPr>
        <w:t>P</w:t>
      </w:r>
      <w:r>
        <w:t>OW</w:t>
      </w:r>
      <w:r>
        <w:rPr>
          <w:rFonts w:hint="eastAsia"/>
        </w:rPr>
        <w:t>形成</w:t>
      </w:r>
      <w:r>
        <w:rPr>
          <w:rFonts w:hint="eastAsia"/>
        </w:rPr>
        <w:t>Nonce</w:t>
      </w:r>
      <w:r>
        <w:rPr>
          <w:rFonts w:hint="eastAsia"/>
        </w:rPr>
        <w:t>，将这些内容形成一条</w:t>
      </w:r>
      <w:r>
        <w:rPr>
          <w:rFonts w:hint="eastAsia"/>
        </w:rPr>
        <w:t>Transaction</w:t>
      </w:r>
      <w:r>
        <w:rPr>
          <w:rFonts w:hint="eastAsia"/>
        </w:rPr>
        <w:t>，然后进行</w:t>
      </w:r>
      <w:r>
        <w:rPr>
          <w:rFonts w:hint="eastAsia"/>
        </w:rPr>
        <w:t>Store</w:t>
      </w:r>
      <w:r>
        <w:rPr>
          <w:rFonts w:hint="eastAsia"/>
        </w:rPr>
        <w:t>和</w:t>
      </w:r>
      <w:r w:rsidR="0051192A">
        <w:rPr>
          <w:rFonts w:hint="eastAsia"/>
        </w:rPr>
        <w:t>B</w:t>
      </w:r>
      <w:r>
        <w:rPr>
          <w:rFonts w:hint="eastAsia"/>
        </w:rPr>
        <w:t>roadcast</w:t>
      </w:r>
      <w:r>
        <w:rPr>
          <w:rFonts w:hint="eastAsia"/>
        </w:rPr>
        <w:t>。</w:t>
      </w:r>
    </w:p>
    <w:p w:rsidR="00961B2E" w:rsidRDefault="00961B2E" w:rsidP="00F67F35">
      <w:pPr>
        <w:pStyle w:val="a3"/>
        <w:ind w:left="420" w:firstLineChars="0" w:firstLine="0"/>
      </w:pPr>
    </w:p>
    <w:p w:rsidR="00961B2E" w:rsidRDefault="00961B2E" w:rsidP="00961B2E">
      <w:pPr>
        <w:pStyle w:val="a3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QueryNodes</w:t>
      </w:r>
      <w:proofErr w:type="spellEnd"/>
    </w:p>
    <w:p w:rsidR="00310893" w:rsidRDefault="00310893" w:rsidP="00310893">
      <w:pPr>
        <w:pStyle w:val="a3"/>
        <w:ind w:left="780" w:firstLineChars="0" w:firstLine="0"/>
      </w:pPr>
      <w:r>
        <w:rPr>
          <w:rFonts w:hint="eastAsia"/>
        </w:rPr>
        <w:t>流程图如下所示。</w:t>
      </w:r>
    </w:p>
    <w:p w:rsidR="00014D59" w:rsidRDefault="00014D59" w:rsidP="00310893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QueryNodes</w:t>
      </w:r>
      <w:proofErr w:type="spellEnd"/>
      <w:r>
        <w:rPr>
          <w:rFonts w:hint="eastAsia"/>
        </w:rPr>
        <w:t>根据当前的</w:t>
      </w:r>
      <w:r>
        <w:rPr>
          <w:rFonts w:hint="eastAsia"/>
        </w:rPr>
        <w:t>D</w:t>
      </w:r>
      <w:r>
        <w:t>AG</w:t>
      </w:r>
      <w:r>
        <w:t>，</w:t>
      </w:r>
      <w:r>
        <w:rPr>
          <w:rFonts w:hint="eastAsia"/>
        </w:rPr>
        <w:t>经过</w:t>
      </w:r>
      <w:r>
        <w:rPr>
          <w:rFonts w:hint="eastAsia"/>
        </w:rPr>
        <w:t>Conflux</w:t>
      </w:r>
      <w:r>
        <w:rPr>
          <w:rFonts w:hint="eastAsia"/>
        </w:rPr>
        <w:t>算法得到一条链，再经过</w:t>
      </w:r>
      <w:r>
        <w:rPr>
          <w:rFonts w:hint="eastAsia"/>
        </w:rPr>
        <w:t>PageRank</w:t>
      </w:r>
      <w:r>
        <w:rPr>
          <w:rFonts w:hint="eastAsia"/>
        </w:rPr>
        <w:t>算法得到排名的结果</w:t>
      </w:r>
      <w:r w:rsidR="000D2EA8">
        <w:rPr>
          <w:rFonts w:hint="eastAsia"/>
        </w:rPr>
        <w:t>。</w:t>
      </w:r>
    </w:p>
    <w:p w:rsidR="00961B2E" w:rsidRDefault="00310893" w:rsidP="00961B2E">
      <w:pPr>
        <w:pStyle w:val="a3"/>
        <w:ind w:left="780" w:firstLineChars="0" w:firstLine="0"/>
        <w:rPr>
          <w:rFonts w:hint="eastAsia"/>
        </w:rPr>
      </w:pPr>
      <w:r>
        <w:object w:dxaOrig="1502" w:dyaOrig="4563">
          <v:shape id="_x0000_i1027" type="#_x0000_t75" style="width:75.4pt;height:228.25pt" o:ole="">
            <v:imagedata r:id="rId13" o:title=""/>
          </v:shape>
          <o:OLEObject Type="Embed" ProgID="Visio.Drawing.11" ShapeID="_x0000_i1027" DrawAspect="Content" ObjectID="_1652790033" r:id="rId14"/>
        </w:object>
      </w:r>
    </w:p>
    <w:p w:rsidR="00E70A15" w:rsidRDefault="00A54C1A" w:rsidP="00A54C1A">
      <w:pPr>
        <w:pStyle w:val="3"/>
      </w:pPr>
      <w:proofErr w:type="gramStart"/>
      <w:r>
        <w:t>3.</w:t>
      </w:r>
      <w:r w:rsidR="00F937C1">
        <w:rPr>
          <w:rFonts w:hint="eastAsia"/>
        </w:rPr>
        <w:t>Genesis</w:t>
      </w:r>
      <w:proofErr w:type="gramEnd"/>
      <w:r w:rsidR="00F937C1">
        <w:t xml:space="preserve"> </w:t>
      </w:r>
      <w:r w:rsidR="00F937C1">
        <w:rPr>
          <w:rFonts w:hint="eastAsia"/>
        </w:rPr>
        <w:t>Forward</w:t>
      </w:r>
    </w:p>
    <w:p w:rsidR="00E838B6" w:rsidRDefault="00E838B6" w:rsidP="00E838B6">
      <w:pPr>
        <w:pStyle w:val="a3"/>
        <w:ind w:left="780" w:firstLineChars="0" w:firstLine="0"/>
      </w:pPr>
      <w:r>
        <w:rPr>
          <w:rFonts w:hint="eastAsia"/>
        </w:rPr>
        <w:t>流程图如下所示：</w:t>
      </w:r>
    </w:p>
    <w:p w:rsidR="00F937C1" w:rsidRDefault="00E838B6" w:rsidP="00F937C1">
      <w:pPr>
        <w:pStyle w:val="a3"/>
        <w:ind w:left="780" w:firstLineChars="0" w:firstLine="0"/>
      </w:pPr>
      <w:r>
        <w:object w:dxaOrig="3174" w:dyaOrig="2097">
          <v:shape id="_x0000_i1028" type="#_x0000_t75" style="width:158.95pt;height:104.6pt" o:ole="">
            <v:imagedata r:id="rId15" o:title=""/>
          </v:shape>
          <o:OLEObject Type="Embed" ProgID="Visio.Drawing.11" ShapeID="_x0000_i1028" DrawAspect="Content" ObjectID="_1652790034" r:id="rId16"/>
        </w:object>
      </w:r>
    </w:p>
    <w:p w:rsidR="00344244" w:rsidRDefault="00344244" w:rsidP="00F937C1">
      <w:pPr>
        <w:pStyle w:val="a3"/>
        <w:ind w:left="780" w:firstLineChars="0" w:firstLine="0"/>
      </w:pPr>
      <w:r>
        <w:rPr>
          <w:rFonts w:hint="eastAsia"/>
        </w:rPr>
        <w:t>Genesis</w:t>
      </w:r>
      <w:r>
        <w:t xml:space="preserve"> </w:t>
      </w:r>
      <w:r>
        <w:rPr>
          <w:rFonts w:hint="eastAsia"/>
        </w:rPr>
        <w:t>Forward</w:t>
      </w:r>
      <w:r>
        <w:rPr>
          <w:rFonts w:hint="eastAsia"/>
        </w:rPr>
        <w:t>会启动</w:t>
      </w:r>
      <w:r w:rsidR="00C9233F">
        <w:rPr>
          <w:rFonts w:hint="eastAsia"/>
        </w:rPr>
        <w:t>一个线程，或者</w:t>
      </w:r>
      <w:r w:rsidR="00C9233F">
        <w:rPr>
          <w:rFonts w:hint="eastAsia"/>
        </w:rPr>
        <w:t xml:space="preserve"> go</w:t>
      </w:r>
      <w:r w:rsidR="00C9233F">
        <w:t xml:space="preserve"> </w:t>
      </w:r>
      <w:r w:rsidR="00C9233F">
        <w:rPr>
          <w:rFonts w:hint="eastAsia"/>
        </w:rPr>
        <w:t>routine</w:t>
      </w:r>
      <w:r w:rsidR="00C9233F">
        <w:rPr>
          <w:rFonts w:hint="eastAsia"/>
        </w:rPr>
        <w:t>，</w:t>
      </w:r>
      <w:r w:rsidR="00471D1D">
        <w:rPr>
          <w:rFonts w:hint="eastAsia"/>
        </w:rPr>
        <w:t>会将</w:t>
      </w:r>
      <w:r w:rsidR="00471D1D">
        <w:t>DAG</w:t>
      </w:r>
      <w:r w:rsidR="00471D1D">
        <w:rPr>
          <w:rFonts w:hint="eastAsia"/>
        </w:rPr>
        <w:t>的早期历史</w:t>
      </w:r>
      <w:r w:rsidR="003A7F9C">
        <w:rPr>
          <w:rFonts w:hint="eastAsia"/>
        </w:rPr>
        <w:t>节点</w:t>
      </w:r>
      <w:r w:rsidR="00471D1D">
        <w:rPr>
          <w:rFonts w:hint="eastAsia"/>
        </w:rPr>
        <w:t>固化成链</w:t>
      </w:r>
      <w:r w:rsidR="003A7F9C">
        <w:rPr>
          <w:rFonts w:hint="eastAsia"/>
        </w:rPr>
        <w:t>。</w:t>
      </w:r>
      <w:r w:rsidR="0094745A">
        <w:rPr>
          <w:rFonts w:hint="eastAsia"/>
        </w:rPr>
        <w:t>它会清减</w:t>
      </w:r>
      <w:r w:rsidR="0094745A">
        <w:t>DAG</w:t>
      </w:r>
      <w:r w:rsidR="0094745A">
        <w:rPr>
          <w:rFonts w:hint="eastAsia"/>
        </w:rPr>
        <w:t>的内存状态，也会将固化的链的信息存储到数据库中。</w:t>
      </w:r>
    </w:p>
    <w:p w:rsidR="00BC4419" w:rsidRDefault="00BC4419" w:rsidP="00F937C1">
      <w:pPr>
        <w:pStyle w:val="a3"/>
        <w:ind w:left="780" w:firstLineChars="0" w:firstLine="0"/>
        <w:rPr>
          <w:rFonts w:hint="eastAsia"/>
        </w:rPr>
      </w:pPr>
    </w:p>
    <w:p w:rsidR="00087E27" w:rsidRDefault="00A54C1A" w:rsidP="00A54C1A">
      <w:pPr>
        <w:pStyle w:val="3"/>
      </w:pPr>
      <w:r>
        <w:rPr>
          <w:rFonts w:hint="eastAsia"/>
        </w:rPr>
        <w:t>4</w:t>
      </w:r>
      <w:r>
        <w:t>.</w:t>
      </w:r>
      <w:r w:rsidR="00087E27">
        <w:rPr>
          <w:rFonts w:hint="eastAsia"/>
        </w:rPr>
        <w:t>网络广播</w:t>
      </w:r>
      <w:r w:rsidR="00795D95">
        <w:rPr>
          <w:rFonts w:hint="eastAsia"/>
        </w:rPr>
        <w:t>和同步</w:t>
      </w:r>
    </w:p>
    <w:p w:rsidR="00087E27" w:rsidRDefault="00E40B6C" w:rsidP="00087E27">
      <w:pPr>
        <w:pStyle w:val="a3"/>
        <w:ind w:left="780" w:firstLineChars="0" w:firstLine="0"/>
      </w:pPr>
      <w:r>
        <w:rPr>
          <w:rFonts w:hint="eastAsia"/>
        </w:rPr>
        <w:t>目前我们的</w:t>
      </w:r>
      <w:r>
        <w:rPr>
          <w:rFonts w:hint="eastAsia"/>
        </w:rPr>
        <w:t>gossip</w:t>
      </w:r>
      <w:r>
        <w:rPr>
          <w:rFonts w:hint="eastAsia"/>
        </w:rPr>
        <w:t>广播机制是：如果是本节点从</w:t>
      </w:r>
      <w:r>
        <w:rPr>
          <w:rFonts w:hint="eastAsia"/>
        </w:rPr>
        <w:t>R</w:t>
      </w:r>
      <w:r>
        <w:t>PC</w:t>
      </w:r>
      <w:r>
        <w:rPr>
          <w:rFonts w:hint="eastAsia"/>
        </w:rPr>
        <w:t>收到的交易，会将完整的内容进行广播；如果是从网络中获得的交易，会将交易的</w:t>
      </w:r>
      <w:r>
        <w:rPr>
          <w:rFonts w:hint="eastAsia"/>
        </w:rPr>
        <w:t>Hash</w:t>
      </w:r>
      <w:r>
        <w:rPr>
          <w:rFonts w:hint="eastAsia"/>
        </w:rPr>
        <w:t>进行广播，然后依据</w:t>
      </w:r>
      <w:r>
        <w:rPr>
          <w:rFonts w:hint="eastAsia"/>
        </w:rPr>
        <w:t>Hash</w:t>
      </w:r>
      <w:r>
        <w:rPr>
          <w:rFonts w:hint="eastAsia"/>
        </w:rPr>
        <w:t>进行请求和响应。</w:t>
      </w:r>
    </w:p>
    <w:p w:rsidR="0060226E" w:rsidRDefault="0060226E" w:rsidP="00087E27">
      <w:pPr>
        <w:pStyle w:val="a3"/>
        <w:ind w:left="780" w:firstLineChars="0" w:firstLine="0"/>
      </w:pPr>
    </w:p>
    <w:p w:rsidR="003327FC" w:rsidRDefault="003327FC" w:rsidP="003327F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节点之间会同步状态，当自己发现没有相应的交易时，会像邻居节点请求；当收到邻居节点的请求时，会从数据库中读出相应的内容进行返回，如果自己也没有相应的内容，会继续发行请求。</w:t>
      </w:r>
    </w:p>
    <w:p w:rsidR="003327FC" w:rsidRPr="003327FC" w:rsidRDefault="003327FC" w:rsidP="00087E27">
      <w:pPr>
        <w:pStyle w:val="a3"/>
        <w:ind w:left="780" w:firstLineChars="0" w:firstLine="0"/>
        <w:rPr>
          <w:rFonts w:hint="eastAsia"/>
        </w:rPr>
      </w:pPr>
    </w:p>
    <w:p w:rsidR="00E40B6C" w:rsidRDefault="00B761AE" w:rsidP="00087E27">
      <w:pPr>
        <w:pStyle w:val="a3"/>
        <w:ind w:left="780" w:firstLineChars="0" w:firstLine="0"/>
      </w:pPr>
      <w:r>
        <w:rPr>
          <w:rFonts w:hint="eastAsia"/>
        </w:rPr>
        <w:t>请求是点对点的。如果你收到了一条交易的</w:t>
      </w:r>
      <w:r>
        <w:rPr>
          <w:rFonts w:hint="eastAsia"/>
        </w:rPr>
        <w:t>Hash</w:t>
      </w:r>
      <w:r>
        <w:rPr>
          <w:rFonts w:hint="eastAsia"/>
        </w:rPr>
        <w:t>，发现本身没有这条交易，就向发送者请求这条交易。</w:t>
      </w:r>
    </w:p>
    <w:p w:rsidR="008378A5" w:rsidRDefault="008378A5" w:rsidP="00087E27">
      <w:pPr>
        <w:pStyle w:val="a3"/>
        <w:ind w:left="780" w:firstLineChars="0" w:firstLine="0"/>
      </w:pPr>
    </w:p>
    <w:p w:rsidR="008378A5" w:rsidRDefault="00EF2801" w:rsidP="00087E2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如果接收到请求，发现没有这条交易内容，会向自己的所有的邻居发送请求。</w:t>
      </w:r>
    </w:p>
    <w:p w:rsidR="00B761AE" w:rsidRDefault="00B761AE" w:rsidP="00087E27">
      <w:pPr>
        <w:pStyle w:val="a3"/>
        <w:ind w:left="780" w:firstLineChars="0" w:firstLine="0"/>
        <w:rPr>
          <w:rFonts w:hint="eastAsia"/>
        </w:rPr>
      </w:pPr>
    </w:p>
    <w:p w:rsidR="00F937C1" w:rsidRDefault="00A43B91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ab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ab/>
      </w:r>
    </w:p>
    <w:p w:rsidR="00430918" w:rsidRDefault="00430918" w:rsidP="00430918">
      <w:pPr>
        <w:pStyle w:val="a3"/>
        <w:ind w:left="420" w:firstLineChars="0" w:firstLine="0"/>
      </w:pPr>
    </w:p>
    <w:p w:rsidR="00F05F12" w:rsidRPr="00F05F12" w:rsidRDefault="006E4320" w:rsidP="00DB4D98">
      <w:pPr>
        <w:pStyle w:val="2"/>
        <w:rPr>
          <w:rFonts w:hint="eastAsia"/>
        </w:rPr>
      </w:pPr>
      <w:r>
        <w:rPr>
          <w:rFonts w:hint="eastAsia"/>
        </w:rPr>
        <w:t>三</w:t>
      </w:r>
      <w:r w:rsidR="00E4339A">
        <w:rPr>
          <w:rFonts w:hint="eastAsia"/>
        </w:rPr>
        <w:t>、</w:t>
      </w:r>
      <w:r w:rsidR="000A3A86">
        <w:rPr>
          <w:rFonts w:hint="eastAsia"/>
        </w:rPr>
        <w:t>模块设计</w:t>
      </w:r>
    </w:p>
    <w:p w:rsidR="00F67C8A" w:rsidRDefault="00385F16" w:rsidP="00452FF2">
      <w:pPr>
        <w:pStyle w:val="3"/>
        <w:numPr>
          <w:ilvl w:val="0"/>
          <w:numId w:val="9"/>
        </w:numPr>
      </w:pPr>
      <w:r>
        <w:rPr>
          <w:rFonts w:hint="eastAsia"/>
        </w:rPr>
        <w:t>命令行解析模块</w:t>
      </w:r>
    </w:p>
    <w:p w:rsidR="002E005C" w:rsidRDefault="002E005C" w:rsidP="00385F16">
      <w:pPr>
        <w:pStyle w:val="a3"/>
        <w:ind w:left="360" w:firstLineChars="0" w:firstLine="0"/>
      </w:pPr>
      <w:r>
        <w:rPr>
          <w:rFonts w:hint="eastAsia"/>
        </w:rPr>
        <w:t>代码目录：</w:t>
      </w:r>
      <w:proofErr w:type="spellStart"/>
      <w:r>
        <w:rPr>
          <w:rFonts w:hint="eastAsia"/>
        </w:rPr>
        <w:t>main</w:t>
      </w:r>
      <w:r>
        <w:t>.go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DD4C10">
        <w:rPr>
          <w:rFonts w:hint="eastAsia"/>
        </w:rPr>
        <w:t>commands</w:t>
      </w:r>
      <w:r>
        <w:rPr>
          <w:rFonts w:hint="eastAsia"/>
        </w:rPr>
        <w:t>目录。</w:t>
      </w:r>
    </w:p>
    <w:p w:rsidR="002E005C" w:rsidRDefault="002E005C" w:rsidP="00385F16">
      <w:pPr>
        <w:pStyle w:val="a3"/>
        <w:ind w:left="360" w:firstLineChars="0" w:firstLine="0"/>
        <w:rPr>
          <w:rFonts w:hint="eastAsia"/>
        </w:rPr>
      </w:pPr>
    </w:p>
    <w:p w:rsidR="00A2455F" w:rsidRDefault="00A2455F" w:rsidP="00385F16">
      <w:pPr>
        <w:pStyle w:val="a3"/>
        <w:ind w:left="360" w:firstLineChars="0" w:firstLine="0"/>
      </w:pPr>
      <w:r>
        <w:rPr>
          <w:rFonts w:hint="eastAsia"/>
        </w:rPr>
        <w:t>命令行参数解析有很多种方法，</w:t>
      </w:r>
      <w:r>
        <w:rPr>
          <w:rFonts w:hint="eastAsia"/>
        </w:rPr>
        <w:t>go</w:t>
      </w:r>
      <w:r w:rsidR="00D83A0C">
        <w:rPr>
          <w:rFonts w:hint="eastAsia"/>
        </w:rPr>
        <w:t>语言</w:t>
      </w:r>
      <w:r>
        <w:rPr>
          <w:rFonts w:hint="eastAsia"/>
        </w:rPr>
        <w:t>标准库里就有</w:t>
      </w:r>
      <w:proofErr w:type="spellStart"/>
      <w:r>
        <w:rPr>
          <w:rFonts w:hint="eastAsia"/>
        </w:rPr>
        <w:t>os</w:t>
      </w:r>
      <w:r>
        <w:t>.Args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flag</w:t>
      </w:r>
      <w:r>
        <w:rPr>
          <w:rFonts w:hint="eastAsia"/>
        </w:rPr>
        <w:t>库，另外还有第三方的</w:t>
      </w:r>
      <w:r>
        <w:rPr>
          <w:rFonts w:hint="eastAsia"/>
        </w:rPr>
        <w:t>cli</w:t>
      </w:r>
      <w:r>
        <w:rPr>
          <w:rFonts w:hint="eastAsia"/>
        </w:rPr>
        <w:t>和</w:t>
      </w:r>
      <w:r>
        <w:rPr>
          <w:rFonts w:hint="eastAsia"/>
        </w:rPr>
        <w:t>cobra</w:t>
      </w:r>
      <w:r>
        <w:rPr>
          <w:rFonts w:hint="eastAsia"/>
        </w:rPr>
        <w:t>等等。</w:t>
      </w:r>
    </w:p>
    <w:p w:rsidR="007F60A7" w:rsidRDefault="00385F16" w:rsidP="00385F16">
      <w:pPr>
        <w:pStyle w:val="a3"/>
        <w:ind w:left="360" w:firstLineChars="0" w:firstLine="0"/>
      </w:pPr>
      <w:proofErr w:type="spellStart"/>
      <w:r>
        <w:t>T</w:t>
      </w:r>
      <w:r>
        <w:rPr>
          <w:rFonts w:hint="eastAsia"/>
        </w:rPr>
        <w:t>endermint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Fabric</w:t>
      </w:r>
      <w:r>
        <w:rPr>
          <w:rFonts w:hint="eastAsia"/>
        </w:rPr>
        <w:t>等都是采用了</w:t>
      </w:r>
      <w:r>
        <w:rPr>
          <w:rFonts w:hint="eastAsia"/>
        </w:rPr>
        <w:t>spf13/cobra</w:t>
      </w:r>
      <w:r w:rsidR="0045429E">
        <w:rPr>
          <w:rFonts w:hint="eastAsia"/>
        </w:rPr>
        <w:t>。我们这里也使用</w:t>
      </w:r>
      <w:r w:rsidR="0045429E">
        <w:rPr>
          <w:rFonts w:hint="eastAsia"/>
        </w:rPr>
        <w:t>cobra</w:t>
      </w:r>
      <w:r w:rsidR="0045429E">
        <w:rPr>
          <w:rFonts w:hint="eastAsia"/>
        </w:rPr>
        <w:t>的框架。</w:t>
      </w:r>
    </w:p>
    <w:p w:rsidR="009F15E2" w:rsidRDefault="009F15E2" w:rsidP="00385F16">
      <w:pPr>
        <w:pStyle w:val="a3"/>
        <w:ind w:left="360" w:firstLineChars="0" w:firstLine="0"/>
        <w:rPr>
          <w:rFonts w:hint="eastAsia"/>
        </w:rPr>
      </w:pPr>
    </w:p>
    <w:p w:rsidR="0095706B" w:rsidRDefault="005B0791" w:rsidP="0095706B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i</w:t>
      </w:r>
      <w:r w:rsidR="0095706B">
        <w:rPr>
          <w:rFonts w:hint="eastAsia"/>
        </w:rPr>
        <w:t>nit</w:t>
      </w:r>
      <w:proofErr w:type="spellEnd"/>
    </w:p>
    <w:p w:rsidR="00EE19E9" w:rsidRDefault="0095706B" w:rsidP="0095706B">
      <w:pPr>
        <w:pStyle w:val="a3"/>
        <w:ind w:left="360" w:firstLineChars="0" w:firstLine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负责生成基本目录结构和配置，默认在</w:t>
      </w:r>
      <w:r>
        <w:rPr>
          <w:rFonts w:hint="eastAsia"/>
        </w:rPr>
        <w:t>~</w:t>
      </w:r>
      <w:r>
        <w:t>/.</w:t>
      </w:r>
      <w:proofErr w:type="spellStart"/>
      <w:r>
        <w:t>sng</w:t>
      </w:r>
      <w:proofErr w:type="spellEnd"/>
      <w:r>
        <w:rPr>
          <w:rFonts w:hint="eastAsia"/>
        </w:rPr>
        <w:t>目录下生成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目录和</w:t>
      </w:r>
      <w:r>
        <w:rPr>
          <w:rFonts w:hint="eastAsia"/>
        </w:rPr>
        <w:t>data</w:t>
      </w:r>
      <w:r>
        <w:rPr>
          <w:rFonts w:hint="eastAsia"/>
        </w:rPr>
        <w:t>目录。</w:t>
      </w:r>
      <w:r>
        <w:rPr>
          <w:rFonts w:hint="eastAsia"/>
        </w:rPr>
        <w:lastRenderedPageBreak/>
        <w:t>data</w:t>
      </w:r>
      <w:r>
        <w:rPr>
          <w:rFonts w:hint="eastAsia"/>
        </w:rPr>
        <w:t>用于保存数据库，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目录下生成</w:t>
      </w:r>
      <w:proofErr w:type="spellStart"/>
      <w:r>
        <w:rPr>
          <w:rFonts w:hint="eastAsia"/>
        </w:rPr>
        <w:t>config.</w:t>
      </w:r>
      <w:r>
        <w:t>toml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genesis</w:t>
      </w:r>
      <w:r>
        <w:t>.json</w:t>
      </w:r>
      <w:proofErr w:type="spellEnd"/>
      <w:r>
        <w:rPr>
          <w:rFonts w:hint="eastAsia"/>
        </w:rPr>
        <w:t>文件。</w:t>
      </w:r>
    </w:p>
    <w:p w:rsidR="00C23BBD" w:rsidRDefault="00C23BBD" w:rsidP="0095706B">
      <w:pPr>
        <w:pStyle w:val="a3"/>
        <w:ind w:left="360" w:firstLineChars="0" w:firstLine="0"/>
      </w:pPr>
    </w:p>
    <w:p w:rsidR="0095706B" w:rsidRDefault="0095706B" w:rsidP="0095706B">
      <w:pPr>
        <w:pStyle w:val="a3"/>
        <w:ind w:left="360" w:firstLineChars="0" w:firstLine="0"/>
      </w:pPr>
      <w:r>
        <w:rPr>
          <w:rFonts w:hint="eastAsia"/>
        </w:rPr>
        <w:t>可以参考</w:t>
      </w:r>
      <w:proofErr w:type="spellStart"/>
      <w:r>
        <w:rPr>
          <w:rFonts w:hint="eastAsia"/>
        </w:rPr>
        <w:t>tendermint</w:t>
      </w:r>
      <w:proofErr w:type="spellEnd"/>
      <w:r>
        <w:rPr>
          <w:rFonts w:hint="eastAsia"/>
        </w:rPr>
        <w:t>的实现。</w:t>
      </w:r>
    </w:p>
    <w:p w:rsidR="0095706B" w:rsidRPr="0095706B" w:rsidRDefault="0095706B" w:rsidP="0095706B">
      <w:pPr>
        <w:pStyle w:val="a3"/>
        <w:ind w:left="360" w:firstLineChars="0" w:firstLine="0"/>
      </w:pPr>
    </w:p>
    <w:p w:rsidR="0095706B" w:rsidRDefault="005B0791" w:rsidP="009570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 w:rsidR="0095706B">
        <w:rPr>
          <w:rFonts w:hint="eastAsia"/>
        </w:rPr>
        <w:t>tart</w:t>
      </w:r>
    </w:p>
    <w:p w:rsidR="00757DA2" w:rsidRDefault="008A5934" w:rsidP="00757DA2">
      <w:pPr>
        <w:pStyle w:val="a3"/>
        <w:ind w:left="360" w:firstLineChars="0" w:firstLine="0"/>
      </w:pPr>
      <w:r>
        <w:rPr>
          <w:rFonts w:hint="eastAsia"/>
        </w:rPr>
        <w:t>start</w:t>
      </w:r>
      <w:r>
        <w:rPr>
          <w:rFonts w:hint="eastAsia"/>
        </w:rPr>
        <w:t>用于启动一个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节点。</w:t>
      </w:r>
      <w:r w:rsidR="002234FF">
        <w:rPr>
          <w:rFonts w:hint="eastAsia"/>
        </w:rPr>
        <w:t>最重要的</w:t>
      </w:r>
      <w:r w:rsidR="009A41BA">
        <w:rPr>
          <w:rFonts w:hint="eastAsia"/>
        </w:rPr>
        <w:t>就是解析配置、</w:t>
      </w:r>
      <w:r w:rsidR="002614C7">
        <w:rPr>
          <w:rFonts w:hint="eastAsia"/>
        </w:rPr>
        <w:t>解析</w:t>
      </w:r>
      <w:r w:rsidR="002614C7">
        <w:rPr>
          <w:rFonts w:hint="eastAsia"/>
        </w:rPr>
        <w:t>genesis</w:t>
      </w:r>
      <w:r w:rsidR="002614C7">
        <w:rPr>
          <w:rFonts w:hint="eastAsia"/>
        </w:rPr>
        <w:t>文件、</w:t>
      </w:r>
      <w:r w:rsidR="009F2C2D">
        <w:rPr>
          <w:rFonts w:hint="eastAsia"/>
        </w:rPr>
        <w:t>初始化或者</w:t>
      </w:r>
      <w:r w:rsidR="009A41BA">
        <w:rPr>
          <w:rFonts w:hint="eastAsia"/>
        </w:rPr>
        <w:t>读取数据库、</w:t>
      </w:r>
      <w:proofErr w:type="gramStart"/>
      <w:r w:rsidR="009A41BA">
        <w:rPr>
          <w:rFonts w:hint="eastAsia"/>
        </w:rPr>
        <w:t>跟网络</w:t>
      </w:r>
      <w:proofErr w:type="gramEnd"/>
      <w:r w:rsidR="009A41BA">
        <w:rPr>
          <w:rFonts w:hint="eastAsia"/>
        </w:rPr>
        <w:t>节点同步、</w:t>
      </w:r>
      <w:r w:rsidR="00E90078">
        <w:rPr>
          <w:rFonts w:hint="eastAsia"/>
        </w:rPr>
        <w:t>启动</w:t>
      </w:r>
      <w:r w:rsidR="00E90078">
        <w:rPr>
          <w:rFonts w:hint="eastAsia"/>
        </w:rPr>
        <w:t>http</w:t>
      </w:r>
      <w:r w:rsidR="00E90078">
        <w:t xml:space="preserve"> </w:t>
      </w:r>
      <w:r w:rsidR="00E90078">
        <w:rPr>
          <w:rFonts w:hint="eastAsia"/>
        </w:rPr>
        <w:t>server</w:t>
      </w:r>
      <w:r w:rsidR="00E90078">
        <w:rPr>
          <w:rFonts w:hint="eastAsia"/>
        </w:rPr>
        <w:t>服务器、启动</w:t>
      </w:r>
      <w:r w:rsidR="00E90078">
        <w:rPr>
          <w:rFonts w:hint="eastAsia"/>
        </w:rPr>
        <w:t>genesis</w:t>
      </w:r>
      <w:r w:rsidR="00E90078">
        <w:t xml:space="preserve"> </w:t>
      </w:r>
      <w:r w:rsidR="00E90078">
        <w:rPr>
          <w:rFonts w:hint="eastAsia"/>
        </w:rPr>
        <w:t>forward</w:t>
      </w:r>
      <w:r w:rsidR="00E90078">
        <w:rPr>
          <w:rFonts w:hint="eastAsia"/>
        </w:rPr>
        <w:t>线程</w:t>
      </w:r>
      <w:r w:rsidR="00EF6C42">
        <w:rPr>
          <w:rFonts w:hint="eastAsia"/>
        </w:rPr>
        <w:t>、初始化</w:t>
      </w:r>
      <w:r w:rsidR="00EF6C42">
        <w:rPr>
          <w:rFonts w:hint="eastAsia"/>
        </w:rPr>
        <w:t>D</w:t>
      </w:r>
      <w:r w:rsidR="00EF6C42">
        <w:t>AG</w:t>
      </w:r>
      <w:r w:rsidR="00EF6C42">
        <w:rPr>
          <w:rFonts w:hint="eastAsia"/>
        </w:rPr>
        <w:t>内存中的结构</w:t>
      </w:r>
      <w:r w:rsidR="00043624">
        <w:rPr>
          <w:rFonts w:hint="eastAsia"/>
        </w:rPr>
        <w:t>等</w:t>
      </w:r>
      <w:r w:rsidR="00E039D6">
        <w:rPr>
          <w:rFonts w:hint="eastAsia"/>
        </w:rPr>
        <w:t>。</w:t>
      </w:r>
    </w:p>
    <w:p w:rsidR="00321F2F" w:rsidRDefault="00321F2F" w:rsidP="00757DA2">
      <w:pPr>
        <w:pStyle w:val="a3"/>
        <w:ind w:left="360" w:firstLineChars="0" w:firstLine="0"/>
        <w:rPr>
          <w:rFonts w:hint="eastAsia"/>
        </w:rPr>
      </w:pPr>
    </w:p>
    <w:p w:rsidR="0036101C" w:rsidRDefault="0036101C" w:rsidP="00757DA2">
      <w:pPr>
        <w:pStyle w:val="a3"/>
        <w:ind w:left="360" w:firstLineChars="0" w:firstLine="0"/>
      </w:pPr>
      <w:r>
        <w:rPr>
          <w:rFonts w:hint="eastAsia"/>
        </w:rPr>
        <w:t>这里有几个问题需要在实现的时候考虑：</w:t>
      </w:r>
    </w:p>
    <w:p w:rsidR="0036101C" w:rsidRDefault="0036101C" w:rsidP="0036101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的选择</w:t>
      </w:r>
    </w:p>
    <w:p w:rsidR="00F639B2" w:rsidRDefault="00F639B2" w:rsidP="0036101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这些服务的启动顺序</w:t>
      </w:r>
    </w:p>
    <w:p w:rsidR="0036101C" w:rsidRDefault="00706342" w:rsidP="0036101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锁的问题：</w:t>
      </w:r>
      <w:r w:rsidR="0036101C">
        <w:rPr>
          <w:rFonts w:hint="eastAsia"/>
        </w:rPr>
        <w:t>在启动</w:t>
      </w:r>
      <w:r w:rsidR="0036101C">
        <w:rPr>
          <w:rFonts w:hint="eastAsia"/>
        </w:rPr>
        <w:t>http</w:t>
      </w:r>
      <w:r w:rsidR="0036101C">
        <w:rPr>
          <w:rFonts w:hint="eastAsia"/>
        </w:rPr>
        <w:t>服务器的过程中是否需要阻止</w:t>
      </w:r>
      <w:r w:rsidR="0036101C">
        <w:rPr>
          <w:rFonts w:hint="eastAsia"/>
        </w:rPr>
        <w:t>R</w:t>
      </w:r>
      <w:r w:rsidR="0036101C">
        <w:t>PC</w:t>
      </w:r>
      <w:r w:rsidR="0036101C">
        <w:rPr>
          <w:rFonts w:hint="eastAsia"/>
        </w:rPr>
        <w:t>请求的处理</w:t>
      </w:r>
    </w:p>
    <w:p w:rsidR="00385F16" w:rsidRPr="005A4C6F" w:rsidRDefault="00385F16" w:rsidP="00385F16">
      <w:pPr>
        <w:pStyle w:val="a3"/>
        <w:ind w:left="360" w:firstLineChars="0" w:firstLine="0"/>
      </w:pPr>
    </w:p>
    <w:p w:rsidR="00B26D8C" w:rsidRDefault="00B26D8C" w:rsidP="00385F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tendermint</w:t>
      </w:r>
      <w:proofErr w:type="spellEnd"/>
      <w:r>
        <w:rPr>
          <w:rFonts w:hint="eastAsia"/>
        </w:rPr>
        <w:t>的实现。</w:t>
      </w:r>
    </w:p>
    <w:p w:rsidR="00B26D8C" w:rsidRPr="0036101C" w:rsidRDefault="00B26D8C" w:rsidP="00385F16">
      <w:pPr>
        <w:pStyle w:val="a3"/>
        <w:ind w:left="360" w:firstLineChars="0" w:firstLine="0"/>
        <w:rPr>
          <w:rFonts w:hint="eastAsia"/>
        </w:rPr>
      </w:pPr>
    </w:p>
    <w:p w:rsidR="00385F16" w:rsidRPr="0086177C" w:rsidRDefault="00385F16" w:rsidP="00452FF2">
      <w:pPr>
        <w:pStyle w:val="3"/>
        <w:numPr>
          <w:ilvl w:val="0"/>
          <w:numId w:val="2"/>
        </w:numPr>
      </w:pPr>
      <w:r w:rsidRPr="0086177C">
        <w:rPr>
          <w:rFonts w:hint="eastAsia"/>
        </w:rPr>
        <w:t>配置模块</w:t>
      </w:r>
    </w:p>
    <w:p w:rsidR="007D0C67" w:rsidRDefault="007D0C67" w:rsidP="0069346C">
      <w:pPr>
        <w:pStyle w:val="a3"/>
        <w:ind w:left="360" w:firstLineChars="0" w:firstLine="0"/>
      </w:pPr>
      <w:r>
        <w:rPr>
          <w:rFonts w:hint="eastAsia"/>
        </w:rPr>
        <w:t>代码</w:t>
      </w:r>
      <w:r w:rsidR="003A2A13">
        <w:rPr>
          <w:rFonts w:hint="eastAsia"/>
        </w:rPr>
        <w:t>目录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目录</w:t>
      </w:r>
      <w:r w:rsidR="003E3506">
        <w:rPr>
          <w:rFonts w:hint="eastAsia"/>
        </w:rPr>
        <w:t>和</w:t>
      </w:r>
      <w:r w:rsidR="00DD4C10">
        <w:rPr>
          <w:rFonts w:hint="eastAsia"/>
        </w:rPr>
        <w:t>commands</w:t>
      </w:r>
      <w:r w:rsidR="003E3506">
        <w:rPr>
          <w:rFonts w:hint="eastAsia"/>
        </w:rPr>
        <w:t>目录</w:t>
      </w:r>
      <w:r>
        <w:rPr>
          <w:rFonts w:hint="eastAsia"/>
        </w:rPr>
        <w:t>。</w:t>
      </w:r>
    </w:p>
    <w:p w:rsidR="00DD4C10" w:rsidRDefault="002E005C" w:rsidP="0069346C">
      <w:pPr>
        <w:pStyle w:val="a3"/>
        <w:ind w:left="360" w:firstLineChars="0" w:firstLine="0"/>
      </w:pPr>
      <w:r>
        <w:rPr>
          <w:rFonts w:hint="eastAsia"/>
        </w:rPr>
        <w:t>配置文件的</w:t>
      </w:r>
      <w:r w:rsidR="004A20A6">
        <w:rPr>
          <w:rFonts w:hint="eastAsia"/>
        </w:rPr>
        <w:t>解析有固定的处理方式，</w:t>
      </w:r>
      <w:proofErr w:type="spellStart"/>
      <w:r w:rsidR="00DD4C10">
        <w:rPr>
          <w:rFonts w:hint="eastAsia"/>
        </w:rPr>
        <w:t>tendermint</w:t>
      </w:r>
      <w:proofErr w:type="spellEnd"/>
      <w:r w:rsidR="00DD4C10">
        <w:rPr>
          <w:rFonts w:hint="eastAsia"/>
        </w:rPr>
        <w:t>是配合</w:t>
      </w:r>
      <w:r w:rsidR="00DD4C10">
        <w:rPr>
          <w:rFonts w:hint="eastAsia"/>
        </w:rPr>
        <w:t>spf13/viper</w:t>
      </w:r>
      <w:r w:rsidR="00DD4C10">
        <w:rPr>
          <w:rFonts w:hint="eastAsia"/>
        </w:rPr>
        <w:t>和</w:t>
      </w:r>
      <w:r w:rsidR="00DD4C10">
        <w:rPr>
          <w:rFonts w:hint="eastAsia"/>
        </w:rPr>
        <w:t>spf13/cobra</w:t>
      </w:r>
      <w:r w:rsidR="00DD4C10">
        <w:rPr>
          <w:rFonts w:hint="eastAsia"/>
        </w:rPr>
        <w:t>来进行解析的。</w:t>
      </w:r>
    </w:p>
    <w:p w:rsidR="00A35BAE" w:rsidRDefault="00A35BAE" w:rsidP="0069346C">
      <w:pPr>
        <w:pStyle w:val="a3"/>
        <w:ind w:left="360" w:firstLineChars="0" w:firstLine="0"/>
        <w:rPr>
          <w:rFonts w:hint="eastAsia"/>
        </w:rPr>
      </w:pPr>
    </w:p>
    <w:p w:rsidR="0069346C" w:rsidRDefault="004A20A6" w:rsidP="0069346C">
      <w:pPr>
        <w:pStyle w:val="a3"/>
        <w:ind w:left="360" w:firstLineChars="0" w:firstLine="0"/>
      </w:pPr>
      <w:r>
        <w:rPr>
          <w:rFonts w:hint="eastAsia"/>
        </w:rPr>
        <w:t>这个地方也参照</w:t>
      </w:r>
      <w:proofErr w:type="spellStart"/>
      <w:r>
        <w:rPr>
          <w:rFonts w:hint="eastAsia"/>
        </w:rPr>
        <w:t>tendermint</w:t>
      </w:r>
      <w:proofErr w:type="spellEnd"/>
      <w:r>
        <w:rPr>
          <w:rFonts w:hint="eastAsia"/>
        </w:rPr>
        <w:t>的实现。</w:t>
      </w:r>
    </w:p>
    <w:p w:rsidR="00385F16" w:rsidRDefault="00355A09" w:rsidP="00355A09">
      <w:pPr>
        <w:rPr>
          <w:rFonts w:hint="eastAsia"/>
        </w:rPr>
      </w:pPr>
      <w:r>
        <w:tab/>
      </w:r>
    </w:p>
    <w:p w:rsidR="00C3657E" w:rsidRDefault="00C3657E" w:rsidP="00C3657E">
      <w:pPr>
        <w:pStyle w:val="a3"/>
        <w:rPr>
          <w:rFonts w:hint="eastAsia"/>
        </w:rPr>
      </w:pPr>
    </w:p>
    <w:p w:rsidR="00C3657E" w:rsidRPr="0086177C" w:rsidRDefault="002D41A8" w:rsidP="00452FF2">
      <w:pPr>
        <w:pStyle w:val="3"/>
        <w:numPr>
          <w:ilvl w:val="0"/>
          <w:numId w:val="2"/>
        </w:numPr>
      </w:pPr>
      <w:r w:rsidRPr="0086177C">
        <w:rPr>
          <w:rFonts w:hint="eastAsia"/>
        </w:rPr>
        <w:t>日志模块</w:t>
      </w:r>
    </w:p>
    <w:p w:rsidR="007124EC" w:rsidRDefault="007124EC" w:rsidP="007124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代码目录：</w:t>
      </w:r>
      <w:r>
        <w:rPr>
          <w:rFonts w:hint="eastAsia"/>
        </w:rPr>
        <w:t>l</w:t>
      </w:r>
      <w:r>
        <w:t>ibs/log</w:t>
      </w:r>
      <w:r>
        <w:rPr>
          <w:rFonts w:hint="eastAsia"/>
        </w:rPr>
        <w:t>目录</w:t>
      </w:r>
    </w:p>
    <w:p w:rsidR="002D41A8" w:rsidRDefault="00776BC0" w:rsidP="002D41A8">
      <w:pPr>
        <w:pStyle w:val="a3"/>
      </w:pPr>
      <w:r>
        <w:rPr>
          <w:rFonts w:hint="eastAsia"/>
        </w:rPr>
        <w:t>形成统一的日志输出样式。</w:t>
      </w:r>
    </w:p>
    <w:p w:rsidR="00CA71D2" w:rsidRDefault="00CA71D2" w:rsidP="002D41A8">
      <w:pPr>
        <w:pStyle w:val="a3"/>
        <w:rPr>
          <w:rFonts w:hint="eastAsia"/>
        </w:rPr>
      </w:pPr>
    </w:p>
    <w:p w:rsidR="00776BC0" w:rsidRDefault="00776BC0" w:rsidP="002D41A8">
      <w:pPr>
        <w:pStyle w:val="a3"/>
        <w:rPr>
          <w:rFonts w:hint="eastAsia"/>
        </w:rPr>
      </w:pPr>
      <w:r>
        <w:rPr>
          <w:rFonts w:hint="eastAsia"/>
        </w:rPr>
        <w:t>参照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tendermint</w:t>
      </w:r>
      <w:proofErr w:type="spellEnd"/>
      <w:r>
        <w:rPr>
          <w:rFonts w:hint="eastAsia"/>
        </w:rPr>
        <w:t>的实现。</w:t>
      </w:r>
    </w:p>
    <w:p w:rsidR="00F05DC9" w:rsidRDefault="00F05DC9" w:rsidP="002D41A8">
      <w:pPr>
        <w:pStyle w:val="a3"/>
        <w:rPr>
          <w:rFonts w:hint="eastAsia"/>
        </w:rPr>
      </w:pPr>
    </w:p>
    <w:p w:rsidR="002D41A8" w:rsidRPr="0086177C" w:rsidRDefault="00912964" w:rsidP="00452FF2">
      <w:pPr>
        <w:pStyle w:val="3"/>
        <w:numPr>
          <w:ilvl w:val="0"/>
          <w:numId w:val="2"/>
        </w:numPr>
      </w:pPr>
      <w:r w:rsidRPr="0086177C">
        <w:rPr>
          <w:rFonts w:hint="eastAsia"/>
        </w:rPr>
        <w:t>加密模块</w:t>
      </w:r>
    </w:p>
    <w:p w:rsidR="000F3107" w:rsidRDefault="000F3107" w:rsidP="000F31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代码目录：</w:t>
      </w:r>
      <w:r>
        <w:rPr>
          <w:rFonts w:hint="eastAsia"/>
        </w:rPr>
        <w:t>crypto</w:t>
      </w:r>
      <w:r>
        <w:rPr>
          <w:rFonts w:hint="eastAsia"/>
        </w:rPr>
        <w:t>目录</w:t>
      </w:r>
    </w:p>
    <w:p w:rsidR="00912964" w:rsidRDefault="00912964" w:rsidP="00912964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</w:p>
    <w:p w:rsidR="00912964" w:rsidRDefault="00912964" w:rsidP="00912964">
      <w:pPr>
        <w:pStyle w:val="a3"/>
        <w:ind w:left="720" w:firstLineChars="0" w:firstLine="0"/>
      </w:pPr>
      <w:r>
        <w:rPr>
          <w:rFonts w:hint="eastAsia"/>
        </w:rPr>
        <w:t>交易等都需要一个唯一的</w:t>
      </w:r>
      <w:r>
        <w:rPr>
          <w:rFonts w:hint="eastAsia"/>
        </w:rPr>
        <w:t>hash</w:t>
      </w:r>
      <w:r>
        <w:rPr>
          <w:rFonts w:hint="eastAsia"/>
        </w:rPr>
        <w:t>值来指代。这里暂用</w:t>
      </w:r>
      <w:proofErr w:type="spellStart"/>
      <w:r>
        <w:rPr>
          <w:rFonts w:hint="eastAsia"/>
        </w:rPr>
        <w:t>tendermint</w:t>
      </w:r>
      <w:proofErr w:type="spellEnd"/>
      <w:r>
        <w:rPr>
          <w:rFonts w:hint="eastAsia"/>
        </w:rPr>
        <w:t>的</w:t>
      </w:r>
      <w:r>
        <w:rPr>
          <w:rFonts w:hint="eastAsia"/>
        </w:rPr>
        <w:t>hash</w:t>
      </w:r>
      <w:r w:rsidR="0084460A">
        <w:rPr>
          <w:rFonts w:hint="eastAsia"/>
        </w:rPr>
        <w:t>方式</w:t>
      </w:r>
      <w:r>
        <w:rPr>
          <w:rFonts w:hint="eastAsia"/>
        </w:rPr>
        <w:t>。</w:t>
      </w:r>
      <w:proofErr w:type="spellStart"/>
      <w:r w:rsidR="00006953">
        <w:t>T</w:t>
      </w:r>
      <w:r w:rsidR="00006953">
        <w:rPr>
          <w:rFonts w:hint="eastAsia"/>
        </w:rPr>
        <w:t>endermint</w:t>
      </w:r>
      <w:proofErr w:type="spellEnd"/>
      <w:r w:rsidR="00006953">
        <w:rPr>
          <w:rFonts w:hint="eastAsia"/>
        </w:rPr>
        <w:t>里面使用的是</w:t>
      </w:r>
      <w:r w:rsidR="00006953">
        <w:rPr>
          <w:rFonts w:hint="eastAsia"/>
        </w:rPr>
        <w:t>[</w:t>
      </w:r>
      <w:r w:rsidR="00006953">
        <w:t>]byte</w:t>
      </w:r>
      <w:r w:rsidR="00006953">
        <w:rPr>
          <w:rFonts w:hint="eastAsia"/>
        </w:rPr>
        <w:t>字节切片的方式。</w:t>
      </w:r>
    </w:p>
    <w:p w:rsidR="00912964" w:rsidRDefault="00912964" w:rsidP="009B6557"/>
    <w:p w:rsidR="009B6557" w:rsidRDefault="009B6557" w:rsidP="009B6557">
      <w:pPr>
        <w:rPr>
          <w:rFonts w:hint="eastAsia"/>
        </w:rPr>
      </w:pPr>
    </w:p>
    <w:p w:rsidR="00912964" w:rsidRPr="0086177C" w:rsidRDefault="0049767A" w:rsidP="00452FF2">
      <w:pPr>
        <w:pStyle w:val="3"/>
        <w:numPr>
          <w:ilvl w:val="0"/>
          <w:numId w:val="2"/>
        </w:numPr>
      </w:pPr>
      <w:r w:rsidRPr="0086177C">
        <w:t>D</w:t>
      </w:r>
      <w:r w:rsidRPr="0086177C">
        <w:rPr>
          <w:rFonts w:hint="eastAsia"/>
        </w:rPr>
        <w:t>ag</w:t>
      </w:r>
      <w:r w:rsidRPr="0086177C">
        <w:rPr>
          <w:rFonts w:hint="eastAsia"/>
        </w:rPr>
        <w:t>模块</w:t>
      </w:r>
    </w:p>
    <w:p w:rsidR="00A3757D" w:rsidRDefault="00A3757D" w:rsidP="00A375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代码目录：</w:t>
      </w:r>
      <w:r>
        <w:rPr>
          <w:rFonts w:hint="eastAsia"/>
        </w:rPr>
        <w:t>dag</w:t>
      </w:r>
      <w:r>
        <w:rPr>
          <w:rFonts w:hint="eastAsia"/>
        </w:rPr>
        <w:t>目录</w:t>
      </w:r>
    </w:p>
    <w:p w:rsidR="0049767A" w:rsidRDefault="0049767A" w:rsidP="0049767A">
      <w:pPr>
        <w:pStyle w:val="a3"/>
        <w:ind w:left="360" w:firstLineChars="0" w:firstLine="0"/>
      </w:pPr>
      <w:r>
        <w:rPr>
          <w:rFonts w:hint="eastAsia"/>
        </w:rPr>
        <w:t>这里面是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核心也是最复杂的</w:t>
      </w:r>
      <w:r w:rsidR="00302166">
        <w:rPr>
          <w:rFonts w:hint="eastAsia"/>
        </w:rPr>
        <w:t>数据结构</w:t>
      </w:r>
      <w:r w:rsidR="00302166">
        <w:rPr>
          <w:rFonts w:hint="eastAsia"/>
        </w:rPr>
        <w:t>D</w:t>
      </w:r>
      <w:r w:rsidR="00302166">
        <w:t>AG</w:t>
      </w:r>
      <w:r w:rsidR="00302166">
        <w:rPr>
          <w:rFonts w:hint="eastAsia"/>
        </w:rPr>
        <w:t>的实现，</w:t>
      </w:r>
      <w:r w:rsidR="00D747B5">
        <w:rPr>
          <w:rFonts w:hint="eastAsia"/>
        </w:rPr>
        <w:t>里面有各种</w:t>
      </w:r>
      <w:r w:rsidR="00D747B5">
        <w:rPr>
          <w:rFonts w:hint="eastAsia"/>
        </w:rPr>
        <w:t>graph</w:t>
      </w:r>
      <w:r w:rsidR="00D747B5">
        <w:rPr>
          <w:rFonts w:hint="eastAsia"/>
        </w:rPr>
        <w:t>关系的描述。</w:t>
      </w:r>
    </w:p>
    <w:p w:rsidR="00E252F3" w:rsidRPr="00E252F3" w:rsidRDefault="00E252F3" w:rsidP="0049767A">
      <w:pPr>
        <w:pStyle w:val="a3"/>
        <w:ind w:left="360" w:firstLineChars="0" w:firstLine="0"/>
        <w:rPr>
          <w:rFonts w:hint="eastAsia"/>
        </w:rPr>
      </w:pPr>
    </w:p>
    <w:p w:rsidR="00D747B5" w:rsidRDefault="00D747B5" w:rsidP="0049767A">
      <w:pPr>
        <w:pStyle w:val="a3"/>
        <w:ind w:left="360" w:firstLineChars="0" w:firstLine="0"/>
      </w:pPr>
      <w:r>
        <w:rPr>
          <w:rFonts w:hint="eastAsia"/>
        </w:rPr>
        <w:t>需要</w:t>
      </w:r>
      <w:r w:rsidR="00CD5165">
        <w:rPr>
          <w:rFonts w:hint="eastAsia"/>
        </w:rPr>
        <w:t>参照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里面的实现。</w:t>
      </w:r>
    </w:p>
    <w:p w:rsidR="00071111" w:rsidRDefault="00071111" w:rsidP="0049767A">
      <w:pPr>
        <w:pStyle w:val="a3"/>
        <w:ind w:left="360" w:firstLineChars="0" w:firstLine="0"/>
        <w:rPr>
          <w:rFonts w:hint="eastAsia"/>
        </w:rPr>
      </w:pPr>
    </w:p>
    <w:p w:rsidR="0049767A" w:rsidRPr="0086177C" w:rsidRDefault="00A3757D" w:rsidP="00452FF2">
      <w:pPr>
        <w:pStyle w:val="3"/>
        <w:numPr>
          <w:ilvl w:val="0"/>
          <w:numId w:val="2"/>
        </w:numPr>
      </w:pPr>
      <w:proofErr w:type="spellStart"/>
      <w:r w:rsidRPr="0086177C">
        <w:t>T</w:t>
      </w:r>
      <w:r w:rsidRPr="0086177C">
        <w:rPr>
          <w:rFonts w:hint="eastAsia"/>
        </w:rPr>
        <w:t>ipselction</w:t>
      </w:r>
      <w:proofErr w:type="spellEnd"/>
      <w:r w:rsidR="00817555">
        <w:rPr>
          <w:rFonts w:hint="eastAsia"/>
        </w:rPr>
        <w:t>算法</w:t>
      </w:r>
      <w:r w:rsidRPr="0086177C">
        <w:rPr>
          <w:rFonts w:hint="eastAsia"/>
        </w:rPr>
        <w:t>模块</w:t>
      </w:r>
    </w:p>
    <w:p w:rsidR="00637B2C" w:rsidRDefault="00637B2C" w:rsidP="005171B7">
      <w:pPr>
        <w:pStyle w:val="a3"/>
        <w:ind w:left="360" w:firstLineChars="0" w:firstLine="0"/>
      </w:pPr>
      <w:r>
        <w:rPr>
          <w:rFonts w:hint="eastAsia"/>
        </w:rPr>
        <w:t>代码目录：</w:t>
      </w:r>
      <w:proofErr w:type="spellStart"/>
      <w:proofErr w:type="gramStart"/>
      <w:r>
        <w:rPr>
          <w:rFonts w:hint="eastAsia"/>
        </w:rPr>
        <w:t>tipselection</w:t>
      </w:r>
      <w:proofErr w:type="spellEnd"/>
      <w:proofErr w:type="gramEnd"/>
    </w:p>
    <w:p w:rsidR="005171B7" w:rsidRPr="005171B7" w:rsidRDefault="008B0C62" w:rsidP="005171B7">
      <w:pPr>
        <w:pStyle w:val="a3"/>
        <w:ind w:left="360" w:firstLineChars="0" w:firstLine="0"/>
      </w:pPr>
      <w:r>
        <w:rPr>
          <w:rFonts w:hint="eastAsia"/>
        </w:rPr>
        <w:t>这里需要实现</w:t>
      </w:r>
      <w:proofErr w:type="spellStart"/>
      <w:r w:rsidR="005171B7" w:rsidRPr="005171B7">
        <w:t>TipSelector</w:t>
      </w:r>
      <w:proofErr w:type="spellEnd"/>
      <w:r w:rsidR="005171B7">
        <w:rPr>
          <w:rFonts w:hint="eastAsia"/>
        </w:rPr>
        <w:t>接口</w:t>
      </w:r>
      <w:r>
        <w:rPr>
          <w:rFonts w:hint="eastAsia"/>
        </w:rPr>
        <w:t>。</w:t>
      </w:r>
      <w:r w:rsidR="005171B7">
        <w:rPr>
          <w:rFonts w:hint="eastAsia"/>
        </w:rPr>
        <w:t>里面</w:t>
      </w:r>
      <w:r w:rsidR="00E224C4">
        <w:rPr>
          <w:rFonts w:hint="eastAsia"/>
        </w:rPr>
        <w:t>只</w:t>
      </w:r>
      <w:r w:rsidR="005171B7">
        <w:rPr>
          <w:rFonts w:hint="eastAsia"/>
        </w:rPr>
        <w:t>有一个方法：</w:t>
      </w:r>
      <w:proofErr w:type="spellStart"/>
      <w:proofErr w:type="gramStart"/>
      <w:r w:rsidR="005171B7">
        <w:rPr>
          <w:rFonts w:ascii="Consolas" w:hAnsi="Consolas"/>
          <w:color w:val="286D73"/>
          <w:sz w:val="20"/>
          <w:szCs w:val="20"/>
        </w:rPr>
        <w:t>getTransactionsToApprove</w:t>
      </w:r>
      <w:proofErr w:type="spellEnd"/>
      <w:proofErr w:type="gramEnd"/>
    </w:p>
    <w:p w:rsidR="00BA0317" w:rsidRDefault="00BA0317" w:rsidP="005171B7">
      <w:pPr>
        <w:pStyle w:val="HTML"/>
        <w:shd w:val="clear" w:color="auto" w:fill="FFFFFF"/>
        <w:ind w:firstLine="40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A0317" w:rsidRPr="005171B7" w:rsidRDefault="00BA0317" w:rsidP="005171B7">
      <w:pPr>
        <w:pStyle w:val="HTML"/>
        <w:shd w:val="clear" w:color="auto" w:fill="FFFFFF"/>
        <w:ind w:firstLine="40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参考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StreamNet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的实现。</w:t>
      </w:r>
    </w:p>
    <w:p w:rsidR="005171B7" w:rsidRDefault="005171B7" w:rsidP="00A3757D">
      <w:pPr>
        <w:pStyle w:val="a3"/>
        <w:ind w:left="360" w:firstLineChars="0" w:firstLine="0"/>
        <w:rPr>
          <w:rFonts w:hint="eastAsia"/>
        </w:rPr>
      </w:pPr>
    </w:p>
    <w:p w:rsidR="00984BC7" w:rsidRDefault="00984BC7" w:rsidP="00452FF2">
      <w:pPr>
        <w:pStyle w:val="3"/>
        <w:numPr>
          <w:ilvl w:val="0"/>
          <w:numId w:val="2"/>
        </w:numPr>
      </w:pPr>
      <w:r>
        <w:t>C</w:t>
      </w:r>
      <w:r>
        <w:rPr>
          <w:rFonts w:hint="eastAsia"/>
        </w:rPr>
        <w:t>onflux</w:t>
      </w:r>
      <w:r>
        <w:rPr>
          <w:rFonts w:hint="eastAsia"/>
        </w:rPr>
        <w:t>算法模块</w:t>
      </w:r>
    </w:p>
    <w:p w:rsidR="00CE2C88" w:rsidRDefault="00991B68" w:rsidP="00991B68">
      <w:pPr>
        <w:ind w:left="360"/>
      </w:pPr>
      <w:r>
        <w:rPr>
          <w:rFonts w:hint="eastAsia"/>
        </w:rPr>
        <w:t>代码目录：</w:t>
      </w:r>
      <w:proofErr w:type="gramStart"/>
      <w:r>
        <w:rPr>
          <w:rFonts w:hint="eastAsia"/>
        </w:rPr>
        <w:t>conflux</w:t>
      </w:r>
      <w:proofErr w:type="gramEnd"/>
    </w:p>
    <w:p w:rsidR="00991B68" w:rsidRDefault="00D37C7B" w:rsidP="00991B68">
      <w:pPr>
        <w:ind w:left="360"/>
      </w:pPr>
      <w:r>
        <w:rPr>
          <w:rFonts w:hint="eastAsia"/>
        </w:rPr>
        <w:t>需要实现</w:t>
      </w:r>
      <w:r>
        <w:rPr>
          <w:rFonts w:hint="eastAsia"/>
        </w:rPr>
        <w:t>conflux</w:t>
      </w:r>
      <w:r>
        <w:rPr>
          <w:rFonts w:hint="eastAsia"/>
        </w:rPr>
        <w:t>接口。</w:t>
      </w:r>
    </w:p>
    <w:p w:rsidR="00643DE3" w:rsidRDefault="00643DE3" w:rsidP="00991B68">
      <w:pPr>
        <w:ind w:left="360"/>
        <w:rPr>
          <w:rFonts w:hint="eastAsia"/>
        </w:rPr>
      </w:pPr>
    </w:p>
    <w:p w:rsidR="00643DE3" w:rsidRPr="00CE2C88" w:rsidRDefault="00643DE3" w:rsidP="00991B68">
      <w:pPr>
        <w:ind w:left="360"/>
        <w:rPr>
          <w:rFonts w:hint="eastAsia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-java</w:t>
      </w:r>
      <w:r>
        <w:rPr>
          <w:rFonts w:hint="eastAsia"/>
        </w:rPr>
        <w:t>的实现。</w:t>
      </w:r>
    </w:p>
    <w:p w:rsidR="000150E2" w:rsidRDefault="000150E2" w:rsidP="00452FF2">
      <w:pPr>
        <w:pStyle w:val="3"/>
        <w:numPr>
          <w:ilvl w:val="0"/>
          <w:numId w:val="2"/>
        </w:numPr>
      </w:pPr>
      <w:r>
        <w:rPr>
          <w:rFonts w:hint="eastAsia"/>
        </w:rPr>
        <w:t>PageRank</w:t>
      </w:r>
      <w:r>
        <w:rPr>
          <w:rFonts w:hint="eastAsia"/>
        </w:rPr>
        <w:t>模块</w:t>
      </w:r>
    </w:p>
    <w:p w:rsidR="000150E2" w:rsidRPr="000150E2" w:rsidRDefault="000150E2" w:rsidP="000150E2">
      <w:pPr>
        <w:ind w:left="360"/>
        <w:rPr>
          <w:rFonts w:hint="eastAsia"/>
        </w:rPr>
      </w:pPr>
      <w:r>
        <w:rPr>
          <w:rFonts w:hint="eastAsia"/>
        </w:rPr>
        <w:t>之前已经实现了</w:t>
      </w:r>
      <w:r>
        <w:rPr>
          <w:rFonts w:hint="eastAsia"/>
        </w:rPr>
        <w:t>PageRank</w:t>
      </w:r>
      <w:r>
        <w:rPr>
          <w:rFonts w:hint="eastAsia"/>
        </w:rPr>
        <w:t>模块，现在将它融合到这里来。</w:t>
      </w:r>
    </w:p>
    <w:p w:rsidR="00A3757D" w:rsidRPr="0086177C" w:rsidRDefault="00637B2C" w:rsidP="00452FF2">
      <w:pPr>
        <w:pStyle w:val="3"/>
        <w:numPr>
          <w:ilvl w:val="0"/>
          <w:numId w:val="2"/>
        </w:numPr>
      </w:pPr>
      <w:r w:rsidRPr="0086177C">
        <w:rPr>
          <w:rFonts w:hint="eastAsia"/>
        </w:rPr>
        <w:t>Storage</w:t>
      </w:r>
      <w:r w:rsidRPr="0086177C">
        <w:rPr>
          <w:rFonts w:hint="eastAsia"/>
        </w:rPr>
        <w:t>模块</w:t>
      </w:r>
    </w:p>
    <w:p w:rsidR="0003253A" w:rsidRDefault="008946D9" w:rsidP="008946D9">
      <w:pPr>
        <w:pStyle w:val="a3"/>
        <w:ind w:left="360" w:firstLineChars="0" w:firstLine="0"/>
      </w:pPr>
      <w:r>
        <w:rPr>
          <w:rFonts w:hint="eastAsia"/>
        </w:rPr>
        <w:t>代码目录：</w:t>
      </w:r>
      <w:r>
        <w:rPr>
          <w:rFonts w:hint="eastAsia"/>
        </w:rPr>
        <w:t>store</w:t>
      </w:r>
      <w:r>
        <w:rPr>
          <w:rFonts w:hint="eastAsia"/>
        </w:rPr>
        <w:t>。</w:t>
      </w:r>
    </w:p>
    <w:p w:rsidR="008946D9" w:rsidRDefault="008946D9" w:rsidP="008946D9">
      <w:pPr>
        <w:pStyle w:val="a3"/>
        <w:ind w:left="360" w:firstLineChars="0" w:firstLine="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-java</w:t>
      </w:r>
      <w:r>
        <w:rPr>
          <w:rFonts w:hint="eastAsia"/>
        </w:rPr>
        <w:t>使用了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并且使用了</w:t>
      </w:r>
      <w:proofErr w:type="spellStart"/>
      <w:r>
        <w:rPr>
          <w:rFonts w:hint="eastAsia"/>
        </w:rPr>
        <w:t>comumn</w:t>
      </w:r>
      <w:proofErr w:type="spellEnd"/>
      <w:r>
        <w:t xml:space="preserve"> </w:t>
      </w:r>
      <w:r>
        <w:rPr>
          <w:rFonts w:hint="eastAsia"/>
        </w:rPr>
        <w:t>family</w:t>
      </w:r>
      <w:r>
        <w:t xml:space="preserve"> </w:t>
      </w:r>
      <w:r>
        <w:rPr>
          <w:rFonts w:hint="eastAsia"/>
        </w:rPr>
        <w:t>的特性，所以我们这里也使用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。</w:t>
      </w:r>
    </w:p>
    <w:p w:rsidR="008946D9" w:rsidRDefault="008946D9" w:rsidP="008946D9">
      <w:pPr>
        <w:pStyle w:val="a3"/>
        <w:ind w:left="360" w:firstLineChars="0" w:firstLine="0"/>
      </w:pPr>
    </w:p>
    <w:p w:rsidR="00B36CC0" w:rsidRDefault="00B36CC0" w:rsidP="008946D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存储模型也需要参考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的实现。</w:t>
      </w:r>
    </w:p>
    <w:p w:rsidR="00B36CC0" w:rsidRDefault="00B36CC0" w:rsidP="008946D9">
      <w:pPr>
        <w:pStyle w:val="a3"/>
        <w:ind w:left="360" w:firstLineChars="0" w:firstLine="0"/>
        <w:rPr>
          <w:rFonts w:hint="eastAsia"/>
        </w:rPr>
      </w:pPr>
    </w:p>
    <w:p w:rsidR="00637B2C" w:rsidRPr="0086177C" w:rsidRDefault="00983B9C" w:rsidP="00452FF2">
      <w:pPr>
        <w:pStyle w:val="3"/>
        <w:numPr>
          <w:ilvl w:val="0"/>
          <w:numId w:val="2"/>
        </w:numPr>
      </w:pPr>
      <w:r w:rsidRPr="0086177C">
        <w:rPr>
          <w:rFonts w:hint="eastAsia"/>
        </w:rPr>
        <w:lastRenderedPageBreak/>
        <w:t>Network</w:t>
      </w:r>
      <w:r w:rsidRPr="0086177C">
        <w:rPr>
          <w:rFonts w:hint="eastAsia"/>
        </w:rPr>
        <w:t>模块</w:t>
      </w:r>
    </w:p>
    <w:p w:rsidR="00983B9C" w:rsidRDefault="00983B9C" w:rsidP="00983B9C">
      <w:pPr>
        <w:pStyle w:val="a3"/>
        <w:ind w:left="360" w:firstLineChars="0" w:firstLine="0"/>
      </w:pPr>
      <w:r>
        <w:rPr>
          <w:rFonts w:hint="eastAsia"/>
        </w:rPr>
        <w:t>代码目录：</w:t>
      </w:r>
      <w:r>
        <w:rPr>
          <w:rFonts w:hint="eastAsia"/>
        </w:rPr>
        <w:t>network</w:t>
      </w:r>
      <w:r>
        <w:rPr>
          <w:rFonts w:hint="eastAsia"/>
        </w:rPr>
        <w:t>目录</w:t>
      </w:r>
    </w:p>
    <w:p w:rsidR="00983B9C" w:rsidRDefault="00983B9C" w:rsidP="00983B9C">
      <w:pPr>
        <w:pStyle w:val="a3"/>
        <w:ind w:left="360" w:firstLineChars="0" w:firstLine="0"/>
      </w:pPr>
      <w:r>
        <w:rPr>
          <w:rFonts w:hint="eastAsia"/>
        </w:rPr>
        <w:t>这里需要实现</w:t>
      </w:r>
      <w:r>
        <w:rPr>
          <w:rFonts w:hint="eastAsia"/>
        </w:rPr>
        <w:t>peer</w:t>
      </w:r>
      <w:r>
        <w:rPr>
          <w:rFonts w:hint="eastAsia"/>
        </w:rPr>
        <w:t>接口。</w:t>
      </w:r>
    </w:p>
    <w:p w:rsidR="00893E98" w:rsidRDefault="00893E98" w:rsidP="00983B9C">
      <w:pPr>
        <w:pStyle w:val="a3"/>
        <w:ind w:left="360" w:firstLineChars="0" w:firstLine="0"/>
      </w:pPr>
    </w:p>
    <w:p w:rsidR="00893E98" w:rsidRDefault="00893E98" w:rsidP="00983B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-java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Tendermint</w:t>
      </w:r>
      <w:proofErr w:type="spellEnd"/>
      <w:r>
        <w:t xml:space="preserve"> </w:t>
      </w:r>
      <w:r>
        <w:rPr>
          <w:rFonts w:hint="eastAsia"/>
        </w:rPr>
        <w:t>的实现。</w:t>
      </w:r>
    </w:p>
    <w:p w:rsidR="00983B9C" w:rsidRDefault="00983B9C" w:rsidP="0086177C">
      <w:pPr>
        <w:pStyle w:val="a3"/>
        <w:ind w:left="360" w:firstLineChars="0" w:firstLine="0"/>
      </w:pPr>
    </w:p>
    <w:p w:rsidR="00592D9A" w:rsidRDefault="00592D9A" w:rsidP="00592D9A">
      <w:pPr>
        <w:pStyle w:val="3"/>
        <w:numPr>
          <w:ilvl w:val="0"/>
          <w:numId w:val="2"/>
        </w:numPr>
        <w:rPr>
          <w:rFonts w:hint="eastAsia"/>
        </w:rPr>
      </w:pPr>
      <w:r>
        <w:t>G</w:t>
      </w:r>
      <w:r>
        <w:rPr>
          <w:rFonts w:hint="eastAsia"/>
        </w:rPr>
        <w:t>enesis</w:t>
      </w:r>
      <w:r>
        <w:t xml:space="preserve"> </w:t>
      </w:r>
      <w:r>
        <w:rPr>
          <w:rFonts w:hint="eastAsia"/>
        </w:rPr>
        <w:t>forward</w:t>
      </w:r>
      <w:r>
        <w:t xml:space="preserve"> </w:t>
      </w:r>
      <w:r>
        <w:rPr>
          <w:rFonts w:hint="eastAsia"/>
        </w:rPr>
        <w:t>模块</w:t>
      </w:r>
    </w:p>
    <w:p w:rsidR="00F67C8A" w:rsidRDefault="00C16F45" w:rsidP="009D2860">
      <w:pPr>
        <w:pStyle w:val="a3"/>
        <w:ind w:left="420" w:firstLineChars="0" w:firstLine="0"/>
      </w:pPr>
      <w:r>
        <w:rPr>
          <w:rFonts w:hint="eastAsia"/>
        </w:rPr>
        <w:t>代码目录：</w:t>
      </w:r>
      <w:r>
        <w:rPr>
          <w:rFonts w:hint="eastAsia"/>
        </w:rPr>
        <w:t>forward</w:t>
      </w:r>
      <w:r>
        <w:rPr>
          <w:rFonts w:hint="eastAsia"/>
        </w:rPr>
        <w:t>目录</w:t>
      </w:r>
    </w:p>
    <w:p w:rsidR="00703834" w:rsidRDefault="005C3BD5" w:rsidP="009D2860">
      <w:pPr>
        <w:pStyle w:val="a3"/>
        <w:ind w:left="420" w:firstLineChars="0" w:firstLine="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-java</w:t>
      </w:r>
      <w:r>
        <w:rPr>
          <w:rFonts w:hint="eastAsia"/>
        </w:rPr>
        <w:t>的实现。</w:t>
      </w:r>
    </w:p>
    <w:p w:rsidR="00012CFA" w:rsidRDefault="00012CFA" w:rsidP="009D2860">
      <w:pPr>
        <w:pStyle w:val="a3"/>
        <w:ind w:left="420" w:firstLineChars="0" w:firstLine="0"/>
      </w:pPr>
    </w:p>
    <w:p w:rsidR="00012CFA" w:rsidRDefault="00012CFA" w:rsidP="009D2860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DF477C" w:rsidRDefault="00DF477C" w:rsidP="00DF477C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、数据结构和接口</w:t>
      </w:r>
    </w:p>
    <w:p w:rsidR="00DF477C" w:rsidRDefault="00DF477C" w:rsidP="002A0F9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我们在实现上参考</w:t>
      </w:r>
      <w:proofErr w:type="spellStart"/>
      <w:r>
        <w:rPr>
          <w:rFonts w:hint="eastAsia"/>
        </w:rPr>
        <w:t>tendermint</w:t>
      </w:r>
      <w:proofErr w:type="spellEnd"/>
      <w:r>
        <w:rPr>
          <w:rFonts w:hint="eastAsia"/>
        </w:rPr>
        <w:t>。为了方便起见，我们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-Go</w:t>
      </w:r>
      <w:r>
        <w:rPr>
          <w:rFonts w:hint="eastAsia"/>
        </w:rPr>
        <w:t>生成的二进制文件名为</w:t>
      </w:r>
      <w:proofErr w:type="spellStart"/>
      <w:r>
        <w:rPr>
          <w:rFonts w:hint="eastAsia"/>
        </w:rPr>
        <w:t>sng</w:t>
      </w:r>
      <w:proofErr w:type="spellEnd"/>
      <w:r>
        <w:rPr>
          <w:rFonts w:hint="eastAsia"/>
        </w:rPr>
        <w:t>，取</w:t>
      </w:r>
      <w:r>
        <w:rPr>
          <w:rFonts w:hint="eastAsia"/>
        </w:rPr>
        <w:t>3</w:t>
      </w:r>
      <w:r>
        <w:rPr>
          <w:rFonts w:hint="eastAsia"/>
        </w:rPr>
        <w:t>个首字母。下面统一以</w:t>
      </w:r>
      <w:proofErr w:type="spellStart"/>
      <w:r>
        <w:rPr>
          <w:rFonts w:hint="eastAsia"/>
        </w:rPr>
        <w:t>sng</w:t>
      </w:r>
      <w:proofErr w:type="spellEnd"/>
      <w:r>
        <w:rPr>
          <w:rFonts w:hint="eastAsia"/>
        </w:rPr>
        <w:t>来表示。</w:t>
      </w:r>
    </w:p>
    <w:p w:rsidR="00DF477C" w:rsidRDefault="00DF477C" w:rsidP="007F7DF3">
      <w:pPr>
        <w:rPr>
          <w:rFonts w:hint="eastAsia"/>
        </w:rPr>
      </w:pPr>
    </w:p>
    <w:p w:rsidR="00DF477C" w:rsidRPr="00F36CBB" w:rsidRDefault="00DF477C" w:rsidP="005B2B04">
      <w:pPr>
        <w:pStyle w:val="3"/>
        <w:numPr>
          <w:ilvl w:val="0"/>
          <w:numId w:val="8"/>
        </w:numPr>
        <w:rPr>
          <w:rFonts w:hint="eastAsia"/>
        </w:rPr>
      </w:pPr>
      <w:proofErr w:type="spellStart"/>
      <w:r>
        <w:t>C</w:t>
      </w:r>
      <w:r>
        <w:rPr>
          <w:rFonts w:hint="eastAsia"/>
        </w:rPr>
        <w:t>onfig</w:t>
      </w:r>
      <w:proofErr w:type="spellEnd"/>
    </w:p>
    <w:p w:rsidR="00DF477C" w:rsidRDefault="00DF477C" w:rsidP="00DF477C">
      <w:pPr>
        <w:pStyle w:val="a3"/>
        <w:ind w:left="360" w:firstLineChars="0" w:firstLine="0"/>
      </w:pPr>
      <w:r>
        <w:rPr>
          <w:rFonts w:hint="eastAsia"/>
        </w:rPr>
        <w:t>下面是目录路径：</w:t>
      </w:r>
    </w:p>
    <w:bookmarkStart w:id="1" w:name="_MON_1652766552"/>
    <w:bookmarkEnd w:id="1"/>
    <w:p w:rsidR="00DF477C" w:rsidRDefault="00DF477C" w:rsidP="00DF477C">
      <w:pPr>
        <w:pStyle w:val="a3"/>
        <w:ind w:left="360" w:firstLineChars="0" w:firstLine="0"/>
      </w:pPr>
      <w:r>
        <w:object w:dxaOrig="8306" w:dyaOrig="5304">
          <v:shape id="_x0000_i1031" type="#_x0000_t75" style="width:6in;height:275.75pt" o:ole="">
            <v:imagedata r:id="rId17" o:title=""/>
          </v:shape>
          <o:OLEObject Type="Embed" ProgID="Word.OpenDocumentText.12" ShapeID="_x0000_i1031" DrawAspect="Content" ObjectID="_1652790035" r:id="rId18"/>
        </w:object>
      </w:r>
    </w:p>
    <w:p w:rsidR="00DF477C" w:rsidRDefault="00DF477C" w:rsidP="00DF477C">
      <w:pPr>
        <w:pStyle w:val="a3"/>
        <w:ind w:left="360" w:firstLineChars="0" w:firstLine="0"/>
      </w:pPr>
      <w:r>
        <w:rPr>
          <w:rFonts w:hint="eastAsia"/>
        </w:rPr>
        <w:t>下面是具体的配置：</w:t>
      </w:r>
    </w:p>
    <w:bookmarkStart w:id="2" w:name="_MON_1652766622"/>
    <w:bookmarkEnd w:id="2"/>
    <w:p w:rsidR="00DF477C" w:rsidRPr="004A1C3F" w:rsidRDefault="00DF477C" w:rsidP="00DF477C">
      <w:pPr>
        <w:pStyle w:val="a3"/>
        <w:ind w:left="360" w:firstLineChars="0" w:firstLine="0"/>
        <w:rPr>
          <w:rFonts w:hint="eastAsia"/>
        </w:rPr>
      </w:pPr>
      <w:r>
        <w:object w:dxaOrig="8306" w:dyaOrig="9360">
          <v:shape id="_x0000_i1032" type="#_x0000_t75" style="width:398.05pt;height:448.3pt" o:ole="">
            <v:imagedata r:id="rId19" o:title=""/>
          </v:shape>
          <o:OLEObject Type="Embed" ProgID="Word.OpenDocumentText.12" ShapeID="_x0000_i1032" DrawAspect="Content" ObjectID="_1652790036" r:id="rId20"/>
        </w:object>
      </w:r>
    </w:p>
    <w:p w:rsidR="00DF477C" w:rsidRDefault="00DF477C" w:rsidP="00B23334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R</w:t>
      </w:r>
      <w:r>
        <w:t>PCC</w:t>
      </w:r>
      <w:r>
        <w:rPr>
          <w:rFonts w:hint="eastAsia"/>
        </w:rPr>
        <w:t>onfig</w:t>
      </w:r>
      <w:proofErr w:type="spellEnd"/>
      <w: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R</w:t>
      </w:r>
      <w:r>
        <w:t>PC</w:t>
      </w:r>
      <w:r>
        <w:rPr>
          <w:rFonts w:hint="eastAsia"/>
        </w:rPr>
        <w:t>监听地址，</w:t>
      </w:r>
      <w:r>
        <w:rPr>
          <w:rFonts w:hint="eastAsia"/>
        </w:rPr>
        <w:t>P</w:t>
      </w:r>
      <w:r>
        <w:t>2PC</w:t>
      </w:r>
      <w:r>
        <w:rPr>
          <w:rFonts w:hint="eastAsia"/>
        </w:rPr>
        <w:t>onfig</w:t>
      </w:r>
      <w:r>
        <w:rPr>
          <w:rFonts w:hint="eastAsia"/>
        </w:rPr>
        <w:t>指定节点间通信端口和邻居节点的信息，</w:t>
      </w:r>
      <w:proofErr w:type="spellStart"/>
      <w:r>
        <w:rPr>
          <w:rFonts w:hint="eastAsia"/>
        </w:rPr>
        <w:t>ConsensusConfig</w:t>
      </w:r>
      <w:proofErr w:type="spellEnd"/>
      <w:r>
        <w:rPr>
          <w:rFonts w:hint="eastAsia"/>
        </w:rPr>
        <w:t>指定了</w:t>
      </w:r>
      <w:r>
        <w:rPr>
          <w:rFonts w:hint="eastAsia"/>
        </w:rPr>
        <w:t xml:space="preserve"> pow</w:t>
      </w:r>
      <w:r>
        <w:t xml:space="preserve"> </w:t>
      </w:r>
      <w:r>
        <w:rPr>
          <w:rFonts w:hint="eastAsia"/>
        </w:rPr>
        <w:t>的困难度。</w:t>
      </w:r>
    </w:p>
    <w:p w:rsidR="00DF477C" w:rsidRDefault="00DF477C" w:rsidP="005B2B04">
      <w:pPr>
        <w:pStyle w:val="3"/>
        <w:numPr>
          <w:ilvl w:val="0"/>
          <w:numId w:val="8"/>
        </w:numPr>
      </w:pPr>
      <w:r>
        <w:rPr>
          <w:rFonts w:hint="eastAsia"/>
        </w:rPr>
        <w:t>Hash</w:t>
      </w:r>
    </w:p>
    <w:bookmarkStart w:id="3" w:name="_MON_1652767803"/>
    <w:bookmarkEnd w:id="3"/>
    <w:p w:rsidR="00DF477C" w:rsidRDefault="00DF477C" w:rsidP="00DF477C">
      <w:pPr>
        <w:ind w:left="360"/>
      </w:pPr>
      <w:r>
        <w:object w:dxaOrig="8306" w:dyaOrig="936">
          <v:shape id="_x0000_i1034" type="#_x0000_t75" style="width:415pt;height:46.85pt" o:ole="">
            <v:imagedata r:id="rId21" o:title=""/>
          </v:shape>
          <o:OLEObject Type="Embed" ProgID="Word.OpenDocumentText.12" ShapeID="_x0000_i1034" DrawAspect="Content" ObjectID="_1652790037" r:id="rId22"/>
        </w:object>
      </w:r>
    </w:p>
    <w:p w:rsidR="00DF477C" w:rsidRDefault="00DF477C" w:rsidP="00DF477C">
      <w:pPr>
        <w:ind w:left="360"/>
      </w:pPr>
    </w:p>
    <w:p w:rsidR="00DF477C" w:rsidRDefault="00DF477C" w:rsidP="00DF477C">
      <w:pPr>
        <w:ind w:left="360"/>
      </w:pPr>
    </w:p>
    <w:p w:rsidR="00DF477C" w:rsidRDefault="00DF477C" w:rsidP="00DF477C">
      <w:pPr>
        <w:ind w:left="360"/>
      </w:pPr>
    </w:p>
    <w:p w:rsidR="00DF477C" w:rsidRDefault="00DF477C" w:rsidP="00DF477C">
      <w:pPr>
        <w:ind w:left="360"/>
      </w:pPr>
    </w:p>
    <w:p w:rsidR="00DF477C" w:rsidRDefault="00DF477C" w:rsidP="00DF477C">
      <w:pPr>
        <w:ind w:left="360"/>
        <w:rPr>
          <w:rFonts w:hint="eastAsia"/>
        </w:rPr>
      </w:pPr>
    </w:p>
    <w:p w:rsidR="00DF477C" w:rsidRDefault="00DF477C" w:rsidP="002F73EA">
      <w:pPr>
        <w:pStyle w:val="3"/>
        <w:numPr>
          <w:ilvl w:val="0"/>
          <w:numId w:val="8"/>
        </w:numPr>
      </w:pPr>
      <w:r>
        <w:t>DAG</w:t>
      </w:r>
    </w:p>
    <w:p w:rsidR="00DF477C" w:rsidRDefault="00DF477C" w:rsidP="00DF477C">
      <w:pPr>
        <w:pStyle w:val="a3"/>
        <w:ind w:left="360" w:firstLineChars="0" w:firstLine="0"/>
      </w:pPr>
      <w:r>
        <w:rPr>
          <w:rFonts w:hint="eastAsia"/>
        </w:rPr>
        <w:t>最大的数据结构就是整个</w:t>
      </w:r>
      <w:r>
        <w:rPr>
          <w:rFonts w:hint="eastAsia"/>
        </w:rPr>
        <w:t>D</w:t>
      </w:r>
      <w:r>
        <w:t>AG</w:t>
      </w:r>
      <w:r>
        <w:rPr>
          <w:rFonts w:hint="eastAsia"/>
        </w:rPr>
        <w:t>结构，里面包含了</w:t>
      </w:r>
      <w:proofErr w:type="gramStart"/>
      <w:r>
        <w:rPr>
          <w:rFonts w:hint="eastAsia"/>
        </w:rPr>
        <w:t>各个关系</w:t>
      </w:r>
      <w:proofErr w:type="gramEnd"/>
      <w:r>
        <w:rPr>
          <w:rFonts w:hint="eastAsia"/>
        </w:rPr>
        <w:t>的</w:t>
      </w:r>
      <w:r>
        <w:rPr>
          <w:rFonts w:hint="eastAsia"/>
        </w:rPr>
        <w:t>graph</w:t>
      </w:r>
      <w:r>
        <w:rPr>
          <w:rFonts w:hint="eastAsia"/>
        </w:rPr>
        <w:t>，以及</w:t>
      </w:r>
      <w:r>
        <w:rPr>
          <w:rFonts w:hint="eastAsia"/>
        </w:rPr>
        <w:t>score</w:t>
      </w:r>
      <w:r>
        <w:rPr>
          <w:rFonts w:hint="eastAsia"/>
        </w:rPr>
        <w:t>、</w:t>
      </w:r>
      <w:r>
        <w:rPr>
          <w:rFonts w:hint="eastAsia"/>
        </w:rPr>
        <w:t>degree</w:t>
      </w:r>
      <w:r>
        <w:rPr>
          <w:rFonts w:hint="eastAsia"/>
        </w:rPr>
        <w:t>、</w:t>
      </w:r>
      <w:r>
        <w:rPr>
          <w:rFonts w:hint="eastAsia"/>
        </w:rPr>
        <w:t>level</w:t>
      </w:r>
      <w:r>
        <w:rPr>
          <w:rFonts w:hint="eastAsia"/>
        </w:rPr>
        <w:t>等。</w:t>
      </w:r>
    </w:p>
    <w:bookmarkStart w:id="4" w:name="_MON_1652766479"/>
    <w:bookmarkEnd w:id="4"/>
    <w:p w:rsidR="00DF477C" w:rsidRDefault="00DF477C" w:rsidP="00DF477C">
      <w:pPr>
        <w:pStyle w:val="a3"/>
        <w:ind w:left="360" w:firstLineChars="0" w:firstLine="0"/>
      </w:pPr>
      <w:r>
        <w:object w:dxaOrig="8306" w:dyaOrig="8876">
          <v:shape id="_x0000_i1033" type="#_x0000_t75" style="width:398.05pt;height:425.2pt" o:ole="">
            <v:imagedata r:id="rId23" o:title=""/>
          </v:shape>
          <o:OLEObject Type="Embed" ProgID="Word.OpenDocumentText.12" ShapeID="_x0000_i1033" DrawAspect="Content" ObjectID="_1652790038" r:id="rId24"/>
        </w:object>
      </w:r>
    </w:p>
    <w:p w:rsidR="00DF477C" w:rsidRDefault="00DF477C" w:rsidP="00DF477C">
      <w:pPr>
        <w:pStyle w:val="a3"/>
        <w:ind w:left="360" w:firstLineChars="0" w:firstLine="0"/>
      </w:pPr>
    </w:p>
    <w:p w:rsidR="00DF477C" w:rsidRDefault="00DF477C" w:rsidP="00DF477C">
      <w:pPr>
        <w:pStyle w:val="a3"/>
        <w:ind w:left="360" w:firstLineChars="0" w:firstLine="0"/>
      </w:pPr>
    </w:p>
    <w:p w:rsidR="00DF477C" w:rsidRDefault="00DF477C" w:rsidP="00DF477C">
      <w:pPr>
        <w:pStyle w:val="a3"/>
        <w:ind w:left="360" w:firstLineChars="0" w:firstLine="0"/>
      </w:pPr>
    </w:p>
    <w:p w:rsidR="00DF477C" w:rsidRDefault="00DF477C" w:rsidP="00DF477C">
      <w:pPr>
        <w:pStyle w:val="a3"/>
        <w:ind w:left="360" w:firstLineChars="0" w:firstLine="0"/>
      </w:pPr>
    </w:p>
    <w:p w:rsidR="00DF477C" w:rsidRDefault="00DF477C" w:rsidP="00DF477C">
      <w:pPr>
        <w:pStyle w:val="a3"/>
        <w:ind w:left="360" w:firstLineChars="0" w:firstLine="0"/>
      </w:pPr>
    </w:p>
    <w:p w:rsidR="00DF477C" w:rsidRDefault="00DF477C" w:rsidP="00DF477C">
      <w:pPr>
        <w:pStyle w:val="a3"/>
        <w:ind w:left="360" w:firstLineChars="0" w:firstLine="0"/>
      </w:pPr>
    </w:p>
    <w:p w:rsidR="00DF477C" w:rsidRDefault="00DF477C" w:rsidP="00DF477C">
      <w:pPr>
        <w:pStyle w:val="a3"/>
        <w:ind w:left="360" w:firstLineChars="0" w:firstLine="0"/>
      </w:pPr>
    </w:p>
    <w:p w:rsidR="00DF477C" w:rsidRDefault="00DF477C" w:rsidP="00DF477C">
      <w:pPr>
        <w:pStyle w:val="a3"/>
        <w:ind w:left="360" w:firstLineChars="0" w:firstLine="0"/>
      </w:pPr>
    </w:p>
    <w:p w:rsidR="00DF477C" w:rsidRDefault="00DF477C" w:rsidP="00DF477C">
      <w:pPr>
        <w:pStyle w:val="a3"/>
        <w:ind w:left="360" w:firstLineChars="0" w:firstLine="0"/>
      </w:pPr>
    </w:p>
    <w:p w:rsidR="00DF477C" w:rsidRDefault="00DF477C" w:rsidP="00DF477C">
      <w:pPr>
        <w:pStyle w:val="a3"/>
        <w:ind w:left="360" w:firstLineChars="0" w:firstLine="0"/>
      </w:pPr>
    </w:p>
    <w:p w:rsidR="00DF477C" w:rsidRDefault="00DF477C" w:rsidP="00DF477C">
      <w:pPr>
        <w:pStyle w:val="a3"/>
        <w:ind w:left="360" w:firstLineChars="0" w:firstLine="0"/>
      </w:pPr>
    </w:p>
    <w:p w:rsidR="00DF477C" w:rsidRDefault="00DF477C" w:rsidP="00DF477C">
      <w:pPr>
        <w:pStyle w:val="a3"/>
        <w:ind w:left="360" w:firstLineChars="0" w:firstLine="0"/>
        <w:rPr>
          <w:rFonts w:hint="eastAsia"/>
        </w:rPr>
      </w:pPr>
    </w:p>
    <w:p w:rsidR="00DF477C" w:rsidRDefault="00DF477C" w:rsidP="00452FF2">
      <w:pPr>
        <w:pStyle w:val="3"/>
        <w:numPr>
          <w:ilvl w:val="0"/>
          <w:numId w:val="8"/>
        </w:numPr>
      </w:pPr>
      <w:r>
        <w:rPr>
          <w:rFonts w:hint="eastAsia"/>
        </w:rPr>
        <w:t>Transaction</w:t>
      </w:r>
    </w:p>
    <w:bookmarkStart w:id="5" w:name="_MON_1652768559"/>
    <w:bookmarkEnd w:id="5"/>
    <w:p w:rsidR="00DF477C" w:rsidRDefault="00DF477C" w:rsidP="00DF477C">
      <w:pPr>
        <w:pStyle w:val="a3"/>
        <w:ind w:left="360" w:firstLineChars="0" w:firstLine="0"/>
      </w:pPr>
      <w:r>
        <w:object w:dxaOrig="8306" w:dyaOrig="6240">
          <v:shape id="_x0000_i1035" type="#_x0000_t75" style="width:415pt;height:311.75pt" o:ole="">
            <v:imagedata r:id="rId25" o:title=""/>
          </v:shape>
          <o:OLEObject Type="Embed" ProgID="Word.OpenDocumentText.12" ShapeID="_x0000_i1035" DrawAspect="Content" ObjectID="_1652790039" r:id="rId26"/>
        </w:object>
      </w:r>
    </w:p>
    <w:p w:rsidR="00DF477C" w:rsidRDefault="00DF477C" w:rsidP="00452FF2">
      <w:pPr>
        <w:pStyle w:val="3"/>
        <w:numPr>
          <w:ilvl w:val="0"/>
          <w:numId w:val="8"/>
        </w:numPr>
      </w:pPr>
      <w:proofErr w:type="spellStart"/>
      <w:r>
        <w:rPr>
          <w:rFonts w:hint="eastAsia"/>
        </w:rPr>
        <w:t>TipSelection</w:t>
      </w:r>
      <w:proofErr w:type="spellEnd"/>
    </w:p>
    <w:bookmarkStart w:id="6" w:name="_MON_1652769613"/>
    <w:bookmarkEnd w:id="6"/>
    <w:p w:rsidR="00DF477C" w:rsidRDefault="00DF477C" w:rsidP="00DF477C">
      <w:pPr>
        <w:pStyle w:val="a3"/>
        <w:ind w:left="360" w:firstLineChars="0" w:firstLine="0"/>
      </w:pPr>
      <w:r>
        <w:object w:dxaOrig="8306" w:dyaOrig="936">
          <v:shape id="_x0000_i1036" type="#_x0000_t75" style="width:415pt;height:46.85pt" o:ole="">
            <v:imagedata r:id="rId27" o:title=""/>
          </v:shape>
          <o:OLEObject Type="Embed" ProgID="Word.OpenDocumentText.12" ShapeID="_x0000_i1036" DrawAspect="Content" ObjectID="_1652790040" r:id="rId28"/>
        </w:object>
      </w:r>
    </w:p>
    <w:p w:rsidR="00DF477C" w:rsidRDefault="00DF477C" w:rsidP="00452FF2">
      <w:pPr>
        <w:pStyle w:val="3"/>
        <w:numPr>
          <w:ilvl w:val="0"/>
          <w:numId w:val="8"/>
        </w:numPr>
      </w:pPr>
      <w:r>
        <w:rPr>
          <w:rFonts w:hint="eastAsia"/>
        </w:rPr>
        <w:t>Store</w:t>
      </w:r>
    </w:p>
    <w:p w:rsidR="00DF477C" w:rsidRDefault="00DF477C" w:rsidP="00DF477C">
      <w:pPr>
        <w:pStyle w:val="a3"/>
        <w:ind w:left="360" w:firstLineChars="0" w:firstLine="0"/>
      </w:pPr>
      <w:r>
        <w:rPr>
          <w:rFonts w:hint="eastAsia"/>
        </w:rPr>
        <w:t>存储的接口如下：</w:t>
      </w:r>
    </w:p>
    <w:bookmarkStart w:id="7" w:name="_MON_1652772821"/>
    <w:bookmarkEnd w:id="7"/>
    <w:p w:rsidR="00DF477C" w:rsidRDefault="00DF477C" w:rsidP="00DF477C">
      <w:pPr>
        <w:pStyle w:val="a3"/>
        <w:ind w:left="360" w:firstLineChars="0" w:firstLine="0"/>
      </w:pPr>
      <w:r>
        <w:object w:dxaOrig="8306" w:dyaOrig="4056">
          <v:shape id="_x0000_i1037" type="#_x0000_t75" style="width:415pt;height:203.1pt" o:ole="">
            <v:imagedata r:id="rId29" o:title=""/>
          </v:shape>
          <o:OLEObject Type="Embed" ProgID="Word.OpenDocumentText.12" ShapeID="_x0000_i1037" DrawAspect="Content" ObjectID="_1652790041" r:id="rId30"/>
        </w:objec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的实现如下：</w:t>
      </w:r>
    </w:p>
    <w:bookmarkStart w:id="8" w:name="_MON_1652772883"/>
    <w:bookmarkEnd w:id="8"/>
    <w:p w:rsidR="00DF477C" w:rsidRDefault="00DF477C" w:rsidP="00DF477C">
      <w:pPr>
        <w:pStyle w:val="a3"/>
        <w:ind w:left="360" w:firstLineChars="0" w:firstLine="0"/>
        <w:rPr>
          <w:rFonts w:hint="eastAsia"/>
        </w:rPr>
      </w:pPr>
      <w:r>
        <w:object w:dxaOrig="8306" w:dyaOrig="1248">
          <v:shape id="_x0000_i1038" type="#_x0000_t75" style="width:415pt;height:62.5pt" o:ole="">
            <v:imagedata r:id="rId31" o:title=""/>
          </v:shape>
          <o:OLEObject Type="Embed" ProgID="Word.OpenDocumentText.12" ShapeID="_x0000_i1038" DrawAspect="Content" ObjectID="_1652790042" r:id="rId32"/>
        </w:object>
      </w:r>
    </w:p>
    <w:p w:rsidR="00DF477C" w:rsidRDefault="00DF477C" w:rsidP="00452FF2">
      <w:pPr>
        <w:pStyle w:val="3"/>
        <w:numPr>
          <w:ilvl w:val="0"/>
          <w:numId w:val="8"/>
        </w:numPr>
      </w:pPr>
      <w:r>
        <w:rPr>
          <w:rFonts w:hint="eastAsia"/>
        </w:rPr>
        <w:lastRenderedPageBreak/>
        <w:t>Network</w:t>
      </w:r>
    </w:p>
    <w:bookmarkStart w:id="9" w:name="_MON_1652774649"/>
    <w:bookmarkEnd w:id="9"/>
    <w:p w:rsidR="00DF477C" w:rsidRDefault="00DF477C" w:rsidP="00DF477C">
      <w:pPr>
        <w:pStyle w:val="a3"/>
        <w:ind w:left="360" w:firstLineChars="0" w:firstLine="0"/>
      </w:pPr>
      <w:r>
        <w:object w:dxaOrig="8306" w:dyaOrig="6864">
          <v:shape id="_x0000_i1039" type="#_x0000_t75" style="width:415pt;height:343pt" o:ole="">
            <v:imagedata r:id="rId33" o:title=""/>
          </v:shape>
          <o:OLEObject Type="Embed" ProgID="Word.OpenDocumentText.12" ShapeID="_x0000_i1039" DrawAspect="Content" ObjectID="_1652790043" r:id="rId34"/>
        </w:object>
      </w:r>
    </w:p>
    <w:p w:rsidR="00DF477C" w:rsidRPr="000D4E2C" w:rsidRDefault="00DF477C" w:rsidP="00DF477C">
      <w:pPr>
        <w:pStyle w:val="a3"/>
        <w:numPr>
          <w:ilvl w:val="0"/>
          <w:numId w:val="3"/>
        </w:numPr>
        <w:ind w:firstLineChars="0"/>
      </w:pPr>
    </w:p>
    <w:p w:rsidR="00DF477C" w:rsidRDefault="00DF477C" w:rsidP="00DF477C">
      <w:pPr>
        <w:pStyle w:val="a3"/>
        <w:ind w:left="420" w:firstLineChars="0" w:firstLine="0"/>
      </w:pPr>
    </w:p>
    <w:p w:rsidR="009D2860" w:rsidRDefault="009D2860" w:rsidP="00DF477C">
      <w:pPr>
        <w:rPr>
          <w:rFonts w:hint="eastAsia"/>
        </w:rPr>
      </w:pPr>
    </w:p>
    <w:sectPr w:rsidR="009D2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808"/>
    <w:multiLevelType w:val="hybridMultilevel"/>
    <w:tmpl w:val="AE3497F0"/>
    <w:lvl w:ilvl="0" w:tplc="A1282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44D9B"/>
    <w:multiLevelType w:val="hybridMultilevel"/>
    <w:tmpl w:val="780A9942"/>
    <w:lvl w:ilvl="0" w:tplc="5388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5A7BA3"/>
    <w:multiLevelType w:val="hybridMultilevel"/>
    <w:tmpl w:val="8432DC9E"/>
    <w:lvl w:ilvl="0" w:tplc="5D006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4401A39"/>
    <w:multiLevelType w:val="multilevel"/>
    <w:tmpl w:val="908CC7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3EC3FE8"/>
    <w:multiLevelType w:val="hybridMultilevel"/>
    <w:tmpl w:val="B4161D0A"/>
    <w:lvl w:ilvl="0" w:tplc="D4A8B33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86E23B8"/>
    <w:multiLevelType w:val="hybridMultilevel"/>
    <w:tmpl w:val="8A5A2586"/>
    <w:lvl w:ilvl="0" w:tplc="EE12EF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390738"/>
    <w:multiLevelType w:val="multilevel"/>
    <w:tmpl w:val="2294CB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7">
    <w:nsid w:val="622C053C"/>
    <w:multiLevelType w:val="hybridMultilevel"/>
    <w:tmpl w:val="46B4FB20"/>
    <w:lvl w:ilvl="0" w:tplc="65E8059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9971510"/>
    <w:multiLevelType w:val="hybridMultilevel"/>
    <w:tmpl w:val="ABFEB25A"/>
    <w:lvl w:ilvl="0" w:tplc="29FC1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85"/>
    <w:rsid w:val="00001881"/>
    <w:rsid w:val="00006953"/>
    <w:rsid w:val="0001156E"/>
    <w:rsid w:val="00012CFA"/>
    <w:rsid w:val="00014D59"/>
    <w:rsid w:val="000150E2"/>
    <w:rsid w:val="0003253A"/>
    <w:rsid w:val="00043624"/>
    <w:rsid w:val="00055577"/>
    <w:rsid w:val="00071111"/>
    <w:rsid w:val="00075953"/>
    <w:rsid w:val="00087E27"/>
    <w:rsid w:val="00091D5F"/>
    <w:rsid w:val="000A3A86"/>
    <w:rsid w:val="000C0E66"/>
    <w:rsid w:val="000D2EA8"/>
    <w:rsid w:val="000D4E2C"/>
    <w:rsid w:val="000F3107"/>
    <w:rsid w:val="000F6C42"/>
    <w:rsid w:val="001108A4"/>
    <w:rsid w:val="0011582E"/>
    <w:rsid w:val="00133B67"/>
    <w:rsid w:val="00141F7D"/>
    <w:rsid w:val="00153353"/>
    <w:rsid w:val="001575A5"/>
    <w:rsid w:val="00162A57"/>
    <w:rsid w:val="00172F3A"/>
    <w:rsid w:val="00184E46"/>
    <w:rsid w:val="001924F7"/>
    <w:rsid w:val="001A1E5A"/>
    <w:rsid w:val="001C310E"/>
    <w:rsid w:val="001D401B"/>
    <w:rsid w:val="001D705D"/>
    <w:rsid w:val="001E2713"/>
    <w:rsid w:val="001F041E"/>
    <w:rsid w:val="001F2833"/>
    <w:rsid w:val="002035EE"/>
    <w:rsid w:val="00210350"/>
    <w:rsid w:val="002234FF"/>
    <w:rsid w:val="002338EE"/>
    <w:rsid w:val="00245753"/>
    <w:rsid w:val="002614C7"/>
    <w:rsid w:val="002714D6"/>
    <w:rsid w:val="002A0F95"/>
    <w:rsid w:val="002D41A8"/>
    <w:rsid w:val="002E005C"/>
    <w:rsid w:val="002E6A59"/>
    <w:rsid w:val="002F73EA"/>
    <w:rsid w:val="00300D8E"/>
    <w:rsid w:val="00302166"/>
    <w:rsid w:val="00310893"/>
    <w:rsid w:val="00321F2F"/>
    <w:rsid w:val="003327FC"/>
    <w:rsid w:val="00341819"/>
    <w:rsid w:val="00344244"/>
    <w:rsid w:val="00355A09"/>
    <w:rsid w:val="0036101C"/>
    <w:rsid w:val="003738C9"/>
    <w:rsid w:val="00385F16"/>
    <w:rsid w:val="00394E33"/>
    <w:rsid w:val="00397218"/>
    <w:rsid w:val="003A2A13"/>
    <w:rsid w:val="003A7F9C"/>
    <w:rsid w:val="003B5AB7"/>
    <w:rsid w:val="003E3506"/>
    <w:rsid w:val="003F25A1"/>
    <w:rsid w:val="00430918"/>
    <w:rsid w:val="004516E2"/>
    <w:rsid w:val="00452FF2"/>
    <w:rsid w:val="0045429E"/>
    <w:rsid w:val="00460405"/>
    <w:rsid w:val="00471D1D"/>
    <w:rsid w:val="00472069"/>
    <w:rsid w:val="004955F1"/>
    <w:rsid w:val="0049767A"/>
    <w:rsid w:val="004A1C3F"/>
    <w:rsid w:val="004A20A6"/>
    <w:rsid w:val="004C125F"/>
    <w:rsid w:val="004C14C1"/>
    <w:rsid w:val="004D2E05"/>
    <w:rsid w:val="004E3A4B"/>
    <w:rsid w:val="004F61D3"/>
    <w:rsid w:val="00504515"/>
    <w:rsid w:val="0051192A"/>
    <w:rsid w:val="00512087"/>
    <w:rsid w:val="00514E34"/>
    <w:rsid w:val="005171B7"/>
    <w:rsid w:val="00517B15"/>
    <w:rsid w:val="00526988"/>
    <w:rsid w:val="005325C4"/>
    <w:rsid w:val="00532FDC"/>
    <w:rsid w:val="0053466D"/>
    <w:rsid w:val="00552715"/>
    <w:rsid w:val="005615AD"/>
    <w:rsid w:val="00562987"/>
    <w:rsid w:val="00592D9A"/>
    <w:rsid w:val="005A4C6F"/>
    <w:rsid w:val="005A5EA6"/>
    <w:rsid w:val="005B0791"/>
    <w:rsid w:val="005B2B04"/>
    <w:rsid w:val="005B6110"/>
    <w:rsid w:val="005C3BD5"/>
    <w:rsid w:val="005F2855"/>
    <w:rsid w:val="005F4098"/>
    <w:rsid w:val="0060226E"/>
    <w:rsid w:val="00603D3B"/>
    <w:rsid w:val="006225D7"/>
    <w:rsid w:val="00625D85"/>
    <w:rsid w:val="00637B2C"/>
    <w:rsid w:val="00643DE3"/>
    <w:rsid w:val="00651BF9"/>
    <w:rsid w:val="0066639B"/>
    <w:rsid w:val="006671D0"/>
    <w:rsid w:val="00670AD5"/>
    <w:rsid w:val="0069346C"/>
    <w:rsid w:val="006B28CD"/>
    <w:rsid w:val="006E1985"/>
    <w:rsid w:val="006E4320"/>
    <w:rsid w:val="006E4668"/>
    <w:rsid w:val="006F1F7C"/>
    <w:rsid w:val="00703834"/>
    <w:rsid w:val="00706342"/>
    <w:rsid w:val="007124EC"/>
    <w:rsid w:val="00716AD5"/>
    <w:rsid w:val="00757DA2"/>
    <w:rsid w:val="00776BC0"/>
    <w:rsid w:val="00795D95"/>
    <w:rsid w:val="007D0C67"/>
    <w:rsid w:val="007D70C8"/>
    <w:rsid w:val="007F60A7"/>
    <w:rsid w:val="007F6105"/>
    <w:rsid w:val="007F7DF3"/>
    <w:rsid w:val="0080479F"/>
    <w:rsid w:val="00807921"/>
    <w:rsid w:val="00817555"/>
    <w:rsid w:val="00835C65"/>
    <w:rsid w:val="008378A5"/>
    <w:rsid w:val="00843D20"/>
    <w:rsid w:val="0084460A"/>
    <w:rsid w:val="0086177C"/>
    <w:rsid w:val="0087774E"/>
    <w:rsid w:val="0088098E"/>
    <w:rsid w:val="00893E98"/>
    <w:rsid w:val="008946D9"/>
    <w:rsid w:val="008A5934"/>
    <w:rsid w:val="008B0C62"/>
    <w:rsid w:val="008D5109"/>
    <w:rsid w:val="008E2F59"/>
    <w:rsid w:val="008F513F"/>
    <w:rsid w:val="009037FC"/>
    <w:rsid w:val="00904D8F"/>
    <w:rsid w:val="00912964"/>
    <w:rsid w:val="00926076"/>
    <w:rsid w:val="00937D04"/>
    <w:rsid w:val="00940449"/>
    <w:rsid w:val="00942AAA"/>
    <w:rsid w:val="00942CCA"/>
    <w:rsid w:val="0094745A"/>
    <w:rsid w:val="009564F0"/>
    <w:rsid w:val="0095706B"/>
    <w:rsid w:val="00961B2E"/>
    <w:rsid w:val="00983B9C"/>
    <w:rsid w:val="00983C1A"/>
    <w:rsid w:val="00984BC7"/>
    <w:rsid w:val="00991B68"/>
    <w:rsid w:val="009954E2"/>
    <w:rsid w:val="009A41BA"/>
    <w:rsid w:val="009B6557"/>
    <w:rsid w:val="009D2860"/>
    <w:rsid w:val="009D5FDE"/>
    <w:rsid w:val="009F15E2"/>
    <w:rsid w:val="009F2C2D"/>
    <w:rsid w:val="00A01E94"/>
    <w:rsid w:val="00A07272"/>
    <w:rsid w:val="00A2455F"/>
    <w:rsid w:val="00A34325"/>
    <w:rsid w:val="00A35BAE"/>
    <w:rsid w:val="00A3757D"/>
    <w:rsid w:val="00A43B91"/>
    <w:rsid w:val="00A54858"/>
    <w:rsid w:val="00A54C1A"/>
    <w:rsid w:val="00A7631F"/>
    <w:rsid w:val="00A92AD6"/>
    <w:rsid w:val="00A94DEB"/>
    <w:rsid w:val="00A95593"/>
    <w:rsid w:val="00AA18B5"/>
    <w:rsid w:val="00AA5112"/>
    <w:rsid w:val="00AB12EF"/>
    <w:rsid w:val="00AB6A03"/>
    <w:rsid w:val="00AC107A"/>
    <w:rsid w:val="00AD2611"/>
    <w:rsid w:val="00AE13BD"/>
    <w:rsid w:val="00B23334"/>
    <w:rsid w:val="00B26D8C"/>
    <w:rsid w:val="00B36CC0"/>
    <w:rsid w:val="00B520F6"/>
    <w:rsid w:val="00B53F13"/>
    <w:rsid w:val="00B54893"/>
    <w:rsid w:val="00B55792"/>
    <w:rsid w:val="00B718BB"/>
    <w:rsid w:val="00B74F7F"/>
    <w:rsid w:val="00B761AE"/>
    <w:rsid w:val="00B818D9"/>
    <w:rsid w:val="00BA0317"/>
    <w:rsid w:val="00BB4A27"/>
    <w:rsid w:val="00BC4419"/>
    <w:rsid w:val="00BE4646"/>
    <w:rsid w:val="00BF58F6"/>
    <w:rsid w:val="00C10C83"/>
    <w:rsid w:val="00C16F45"/>
    <w:rsid w:val="00C21E04"/>
    <w:rsid w:val="00C23BBD"/>
    <w:rsid w:val="00C3094C"/>
    <w:rsid w:val="00C33AB7"/>
    <w:rsid w:val="00C3506A"/>
    <w:rsid w:val="00C3657E"/>
    <w:rsid w:val="00C45A27"/>
    <w:rsid w:val="00C45CE4"/>
    <w:rsid w:val="00C60614"/>
    <w:rsid w:val="00C9233F"/>
    <w:rsid w:val="00CA38BF"/>
    <w:rsid w:val="00CA68FC"/>
    <w:rsid w:val="00CA71D2"/>
    <w:rsid w:val="00CD5165"/>
    <w:rsid w:val="00CE2C88"/>
    <w:rsid w:val="00D07427"/>
    <w:rsid w:val="00D16E24"/>
    <w:rsid w:val="00D37C7B"/>
    <w:rsid w:val="00D716DF"/>
    <w:rsid w:val="00D747B5"/>
    <w:rsid w:val="00D75493"/>
    <w:rsid w:val="00D83A0C"/>
    <w:rsid w:val="00D908C2"/>
    <w:rsid w:val="00DA3A2A"/>
    <w:rsid w:val="00DB4D98"/>
    <w:rsid w:val="00DD2053"/>
    <w:rsid w:val="00DD4C10"/>
    <w:rsid w:val="00DF477C"/>
    <w:rsid w:val="00DF4D9B"/>
    <w:rsid w:val="00E039D6"/>
    <w:rsid w:val="00E0689C"/>
    <w:rsid w:val="00E139E0"/>
    <w:rsid w:val="00E14E12"/>
    <w:rsid w:val="00E217F7"/>
    <w:rsid w:val="00E224C4"/>
    <w:rsid w:val="00E252F3"/>
    <w:rsid w:val="00E40B6C"/>
    <w:rsid w:val="00E4339A"/>
    <w:rsid w:val="00E56104"/>
    <w:rsid w:val="00E62A52"/>
    <w:rsid w:val="00E70A15"/>
    <w:rsid w:val="00E756F5"/>
    <w:rsid w:val="00E838B6"/>
    <w:rsid w:val="00E90078"/>
    <w:rsid w:val="00E93ECE"/>
    <w:rsid w:val="00ED25DA"/>
    <w:rsid w:val="00EE19E9"/>
    <w:rsid w:val="00EE5752"/>
    <w:rsid w:val="00EF22AF"/>
    <w:rsid w:val="00EF2801"/>
    <w:rsid w:val="00EF6C42"/>
    <w:rsid w:val="00F05332"/>
    <w:rsid w:val="00F05DC9"/>
    <w:rsid w:val="00F05F12"/>
    <w:rsid w:val="00F11B1B"/>
    <w:rsid w:val="00F36CBB"/>
    <w:rsid w:val="00F40487"/>
    <w:rsid w:val="00F41E35"/>
    <w:rsid w:val="00F639B2"/>
    <w:rsid w:val="00F6645D"/>
    <w:rsid w:val="00F66C6F"/>
    <w:rsid w:val="00F67C8A"/>
    <w:rsid w:val="00F67F35"/>
    <w:rsid w:val="00F937C1"/>
    <w:rsid w:val="00FA5CF7"/>
    <w:rsid w:val="00FC5205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4D842-3650-41E1-9BF5-5917A14E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26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3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4C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4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2611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A072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338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36C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6CBB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54C1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14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li60602413@gmail.com</dc:creator>
  <cp:keywords/>
  <dc:description/>
  <cp:lastModifiedBy>li60602413@gmail.com</cp:lastModifiedBy>
  <cp:revision>286</cp:revision>
  <dcterms:created xsi:type="dcterms:W3CDTF">2020-06-03T22:02:00Z</dcterms:created>
  <dcterms:modified xsi:type="dcterms:W3CDTF">2020-06-04T07:03:00Z</dcterms:modified>
</cp:coreProperties>
</file>