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4"/>
          <w:szCs w:val="44"/>
        </w:rPr>
        <w:t xml:space="preserve">OMNICAST ENGINE</w:t>
      </w:r>
    </w:p>
    <w:p>
      <w:pPr>
        <w:spacing w:after="300"/>
      </w:pPr>
      <w:r>
        <w:rPr>
          <w:b/>
          <w:bCs/>
          <w:color w:val="44546A"/>
          <w:sz w:val="28"/>
          <w:szCs w:val="28"/>
        </w:rPr>
        <w:t xml:space="preserve">Báo cáo Audit Toàn diện — Nợ kỹ thuật, Liên kết hệ thống &amp; Khoảng trống Giao diện</w:t>
      </w:r>
    </w:p>
    <w:p>
      <w:pPr>
        <w:spacing w:after="160"/>
      </w:pPr>
      <w:r>
        <w:rPr>
          <w:i/>
          <w:iCs/>
          <w:color w:val="666666"/>
        </w:rPr>
        <w:t xml:space="preserve">Ngày lập báo cáo: 02/07/2026</w:t>
      </w:r>
    </w:p>
    <w:p>
      <w:pPr>
        <w:spacing w:after="160"/>
      </w:pPr>
      <w:r>
        <w:rPr>
          <w:color w:val="666666"/>
        </w:rPr>
        <w:t xml:space="preserve">Phạm vi: toàn bộ repo E:\Project\OmniCast Engine — backend (implementation/src/omnicast/), frontend (frontend/), toàn bộ launcher/entrypoint, tài liệu SSOT, và đối chiếu với 12 repo tham chiếu trong _refs/.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CD" w:val="clear"/>
            <w:tcMar>
              <w:top w:type="dxa" w:w="120"/>
              <w:left w:type="dxa" w:w="160"/>
              <w:bottom w:type="dxa" w:w="120"/>
              <w:right w:type="dxa" w:w="160"/>
            </w:tcMar>
          </w:tcPr>
          <w:p>
            <w:r>
              <w:rPr>
                <w:b/>
                <w:bCs/>
              </w:rPr>
              <w:t xml:space="preserve">Mục tiêu của báo cáo này: </w:t>
            </w:r>
          </w:p>
          <w:p>
            <w:r>
              <w:t xml:space="preserve">Cung cấp một bức tranh SỰ THẬT — không phải kế hoạch — về những gì đang chạy thật, những gì bị đứt gãy giữa các phần do nhiều agent AI xây dựng không đồng bộ, và một danh sách khuyến nghị có ưu tiên để (1) chỉ còn 1 điểm truy cập UI duy nhất qua OmniCast.lnk, (2) xoá nợ kỹ thuật/trùng lặp, (3) đặt nền móng mở rộng đúng như ARCHITECTURE_SuperApp_Plan.md đã vạch ra, (4) nâng cấp UI ngang tầm năng lực backend.</w:t>
            </w:r>
          </w:p>
        </w:tc>
      </w:tr>
    </w:tbl>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Tóm tắt điều hành</w:t>
      </w:r>
    </w:p>
    <w:p>
      <w:pPr>
        <w:spacing w:after="160"/>
      </w:pPr>
      <w:r>
        <w:t xml:space="preserve">Audit trực tiếp trên code (không dựa vào doc) phát hiện OmniCast Engine đã xây được một lõi sản xuất khép vòng cho YouTube (discovery → debate script → media → render → upload → analytics), đúng như IMPLEMENTATION_STATUS.md ghi nhận. Tuy nhiên, quá trình nhiều agent AI làm việc không đồng bộ qua nhiều tuần đã để lại 4 nhóm vấn đề cụ thể, xác nhận bằng code thật:</w:t>
      </w:r>
    </w:p>
    <w:p>
      <w:pPr>
        <w:pStyle w:val="ListParagraph"/>
        <w:numPr>
          <w:ilvl w:val="0"/>
          <w:numId w:val="2"/>
        </w:numPr>
        <w:spacing w:after="80"/>
      </w:pPr>
      <w:r>
        <w:rPr>
          <w:b/>
          <w:bCs/>
        </w:rPr>
        <w:t xml:space="preserve">Nhiều điểm truy cập UI cạnh tranh: </w:t>
      </w:r>
      <w:r>
        <w:t xml:space="preserve">ít nhất 4 bộ giao diện tồn tại song song trong repo (webui đang chạy thật, React/Vite frontend/ chưa rõ có build/serve hay không, Streamlit dashboard/ mồ côi launcher, file HTML mock ở root). OmniCast.lnk hiện không chắc chắn trỏ đúng launcher nào trong 2 file .bat khác cổng (8765 vs 8767).</w:t>
      </w:r>
    </w:p>
    <w:p>
      <w:pPr>
        <w:pStyle w:val="ListParagraph"/>
        <w:numPr>
          <w:ilvl w:val="0"/>
          <w:numId w:val="2"/>
        </w:numPr>
        <w:spacing w:after="80"/>
      </w:pPr>
      <w:r>
        <w:rPr>
          <w:b/>
          <w:bCs/>
        </w:rPr>
        <w:t xml:space="preserve">3 đường chạy song song cho cùng 1 quy trình sản xuất: </w:t>
      </w:r>
      <w:r>
        <w:t xml:space="preserve">logic discovery→script bị viết lặp lại độc lập ở 3 nơi (server.py inline, content_flow.py CLI, pipeline/steps.py Kestra-lite) — sửa 1 nơi không tự động sửa 2 nơi kia, đã từng gây lỗi thật (steps.py gọi class không tồn tại).</w:t>
      </w:r>
    </w:p>
    <w:p>
      <w:pPr>
        <w:pStyle w:val="ListParagraph"/>
        <w:numPr>
          <w:ilvl w:val="0"/>
          <w:numId w:val="2"/>
        </w:numPr>
        <w:spacing w:after="80"/>
      </w:pPr>
      <w:r>
        <w:rPr>
          <w:b/>
          <w:bCs/>
        </w:rPr>
        <w:t xml:space="preserve">Module nền tảng mở rộng bị treo (orphan): </w:t>
      </w:r>
      <w:r>
        <w:t xml:space="preserve">toàn bộ Job Engine M0 (8 PR, 20/20 test pass) không được bất kỳ đường chạy sản xuất nào import — nền móng resiliency đã xây nhưng chưa cắm dây. Tương tự Capability Bus M2 tồn tại nhưng lời gọi LLM/media thật vẫn đi thẳng qua client cũ.</w:t>
      </w:r>
    </w:p>
    <w:p>
      <w:pPr>
        <w:pStyle w:val="ListParagraph"/>
        <w:numPr>
          <w:ilvl w:val="0"/>
          <w:numId w:val="2"/>
        </w:numPr>
        <w:spacing w:after="80"/>
      </w:pPr>
      <w:r>
        <w:rPr>
          <w:b/>
          <w:bCs/>
        </w:rPr>
        <w:t xml:space="preserve">UI web đơn sơ so với năng lực backend: </w:t>
      </w:r>
      <w:r>
        <w:t xml:space="preserve">22 trong khoảng 60 endpoint backend (credential vault, monetization/affiliate, policy watcher, scheduler, pipeline executions, HITL approval...) không có bất kỳ nút/màn hình nào gọi tới — vận hành phải qua CLI hoặc gọi API trực tiếp.</w:t>
      </w:r>
    </w:p>
    <w:p>
      <w:pPr>
        <w:spacing w:after="160"/>
      </w:pPr>
      <w:r>
        <w:t xml:space="preserve">Báo cáo chia thành 5 phần chi tiết theo sau, kết thúc bằng lộ trình khuyến nghị theo 4 giai đoạn ưu tiên (Phần 6).</w:t>
      </w:r>
    </w:p>
    <w:p>
      <w:pPr>
        <w:pStyle w:val="Heading1"/>
      </w:pPr>
      <w:r>
        <w:t xml:space="preserve">2. Điểm truy cập UI — Xác định app duy nhất cho OmniCast.lnk</w:t>
      </w:r>
    </w:p>
    <w:p>
      <w:pPr>
        <w:pStyle w:val="Heading2"/>
      </w:pPr>
      <w:r>
        <w:t xml:space="preserve">2.1 Toàn bộ cách khởi động OmniCast hiện có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400"/>
        <w:gridCol w:w="1900"/>
        <w:gridCol w:w="900"/>
        <w:gridCol w:w="14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rPr>
              <w:t xml:space="preserve">Launcher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rPr>
              <w:t xml:space="preserve">Cơ chế</w:t>
            </w:r>
          </w:p>
        </w:tc>
        <w:tc>
          <w:tcPr>
            <w:tcW w:type="dxa" w:w="1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rPr>
              <w:t xml:space="preserve">UI mở</w:t>
            </w:r>
          </w:p>
        </w:tc>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rPr>
              <w:t xml:space="preserve">Port</w:t>
            </w:r>
          </w:p>
        </w:tc>
        <w:tc>
          <w:tcPr>
            <w:tcW w:type="dxa" w:w="14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rPr>
              <w:t xml:space="preserve">Ghi chú</w:t>
            </w:r>
          </w:p>
        </w:tc>
      </w:tr>
      <w:tr>
        <w:tc>
          <w:tcPr>
            <w:tcW w:type="dxa" w:w="5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A</w:t>
            </w:r>
          </w:p>
        </w:tc>
        <w:tc>
          <w:tcPr>
            <w:tcW w:type="dxa" w:w="22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Start OmniCast.bat (root)</w:t>
            </w:r>
          </w:p>
        </w:tc>
        <w:tc>
          <w:tcPr>
            <w:tcW w:type="dxa" w:w="24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uvicorn omnicast.api.server:app từ .venv, mở trình duyệt</w:t>
            </w:r>
          </w:p>
        </w:tc>
        <w:tc>
          <w:tcPr>
            <w:tcW w:type="dxa" w:w="19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api/webui/ (mounted tại /)</w:t>
            </w:r>
          </w:p>
        </w:tc>
        <w:tc>
          <w:tcPr>
            <w:tcW w:type="dxa" w:w="9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8765</w:t>
            </w:r>
          </w:p>
        </w:tc>
        <w:tc>
          <w:tcPr>
            <w:tcW w:type="dxa" w:w="146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Có comment tự cảnh báo không dùng file HTML mock</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B</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implementation/OmniCast.bat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pythonw omnicast_desktop.py (hard-code đường dẫn Python cá nhân)</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Cửa sổ desktop pywebview → cùng backend</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8767</w:t>
            </w:r>
          </w:p>
        </w:tc>
        <w:tc>
          <w:tcPr>
            <w:tcW w:type="dxa" w:w="1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Sửa gần nhất (Jun 5) — có vẻ là hướng phát triển mới nhất</w:t>
            </w:r>
          </w:p>
        </w:tc>
      </w:tr>
      <w:tr>
        <w:tc>
          <w:tcPr>
            <w:tcW w:type="dxa" w:w="5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C</w:t>
            </w:r>
          </w:p>
        </w:tc>
        <w:tc>
          <w:tcPr>
            <w:tcW w:type="dxa" w:w="22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implementation/run_backend.py</w:t>
            </w:r>
          </w:p>
        </w:tc>
        <w:tc>
          <w:tcPr>
            <w:tcW w:type="dxa" w:w="24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uvicorn CLI thủ công, không tự mở UI</w:t>
            </w:r>
          </w:p>
        </w:tc>
        <w:tc>
          <w:tcPr>
            <w:tcW w:type="dxa" w:w="19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8767 (đổi được)</w:t>
            </w:r>
          </w:p>
        </w:tc>
        <w:tc>
          <w:tcPr>
            <w:tcW w:type="dxa" w:w="146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Công cụ dev, không phải launcher người dùng cuối</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frontend/ (React+Vite)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npm run dev / build → dist/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React SPA riêng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5173 (dev)</w:t>
            </w:r>
          </w:p>
        </w:tc>
        <w:tc>
          <w:tcPr>
            <w:tcW w:type="dxa" w:w="1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Không thấy route nào trong server.py serve frontend/dist — cần xác nhận có còn dùng không</w:t>
            </w:r>
          </w:p>
        </w:tc>
      </w:tr>
      <w:tr>
        <w:tc>
          <w:tcPr>
            <w:tcW w:type="dxa" w:w="5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E</w:t>
            </w:r>
          </w:p>
        </w:tc>
        <w:tc>
          <w:tcPr>
            <w:tcW w:type="dxa" w:w="22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src/omnicast/dashboard/ (Streamlit)</w:t>
            </w:r>
          </w:p>
        </w:tc>
        <w:tc>
          <w:tcPr>
            <w:tcW w:type="dxa" w:w="24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streamlit run app.py</w:t>
            </w:r>
          </w:p>
        </w:tc>
        <w:tc>
          <w:tcPr>
            <w:tcW w:type="dxa" w:w="19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Dashboard Streamlit đầy đủ (11 tab)</w:t>
            </w:r>
          </w:p>
        </w:tc>
        <w:tc>
          <w:tcPr>
            <w:tcW w:type="dxa" w:w="9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8501</w:t>
            </w:r>
          </w:p>
        </w:tc>
        <w:tc>
          <w:tcPr>
            <w:tcW w:type="dxa" w:w="146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Không tìm thấy launcher .bat/.py nào gọi; nhưng data_service.py vẫn bị server.py import làm dependency runtime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F</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OmniCast Engine (standalone).html (root, 1.7MB)</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Mở file trực tiếp</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Bundle mock 100% dữ liệu giả</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Chính dự án tự cảnh báo: "DO NOT double-click"</w:t>
            </w:r>
          </w:p>
        </w:tc>
      </w:tr>
    </w:tbl>
    <w:p>
      <w:pPr>
        <w:spacing w:before="160"/>
      </w:pPr>
    </w:p>
    <w:p>
      <w:pPr>
        <w:pStyle w:val="Heading2"/>
      </w:pPr>
      <w:r>
        <w:t xml:space="preserve">2.2 Xung đột giữa 2 file .bat</w:t>
      </w:r>
    </w:p>
    <w:p>
      <w:pPr>
        <w:pStyle w:val="ListParagraph"/>
        <w:numPr>
          <w:ilvl w:val="0"/>
          <w:numId w:val="2"/>
        </w:numPr>
        <w:spacing w:after="80"/>
      </w:pPr>
      <w:r>
        <w:t xml:space="preserve">Cả A và B đều khởi động cùng module backend (omnicast.api.server:app) nhưng khác cổng (8765 / 8767) — không xung đột runtime trực tiếp nhưng gây nhầm lẫn "chạy cái nào là đúng".</w:t>
      </w:r>
    </w:p>
    <w:p>
      <w:pPr>
        <w:pStyle w:val="ListParagraph"/>
        <w:numPr>
          <w:ilvl w:val="0"/>
          <w:numId w:val="2"/>
        </w:numPr>
        <w:spacing w:after="80"/>
      </w:pPr>
      <w:r>
        <w:t xml:space="preserve">B (implementation/OmniCast.bat) hard-code đường dẫn Python cá nhân của một máy cụ thể (C:\Users\Tailolicon\AppData\Local\Programs\Python\Python313\pythonw.exe) — dễ vỡ nếu đổi máy hoặc cài lại Python, không có fallback kiểm tra venv như A.</w:t>
      </w:r>
    </w:p>
    <w:p>
      <w:pPr>
        <w:pStyle w:val="ListParagraph"/>
        <w:numPr>
          <w:ilvl w:val="0"/>
          <w:numId w:val="2"/>
        </w:numPr>
        <w:spacing w:after="80"/>
      </w:pPr>
      <w:r>
        <w:t xml:space="preserve">omnicast_desktop.py (nguồn của launcher B) có logic tốt: kiểm tra cổng 8767 đã có server chạy chưa trước khi khởi động lại — tránh 2 backend tranh nhau vault.db. Đây là launcher có chất lượng kỹ thuật cao hơn A.</w:t>
      </w:r>
    </w:p>
    <w:p>
      <w:pPr>
        <w:pStyle w:val="Heading2"/>
      </w:pPr>
      <w:r>
        <w:t xml:space="preserve">2.3 UI thật sự đang chạy: api/webui/</w:t>
      </w:r>
    </w:p>
    <w:p>
      <w:pPr>
        <w:spacing w:after="160"/>
      </w:pPr>
      <w:r>
        <w:t xml:space="preserve">Phát hiện quan trọng nhất của phần này: server.py mount trực tiếp thư mục api/webui/ tại route gốc "/" (dùng StaticFiles, comment "new OmniCast Engine standalone interface"). Đây là SPA kiểu "in-browser Babel" (JSX biên dịch runtime trong trình duyệt, không build bằng Vite) — khác hoàn toàn cơ chế của frontend/ (build bằng Vite). Cả 2 launcher A và B đều mở ra chính UI này (A qua tab trình duyệt, B qua cửa sổ desktop pywebview) — nghĩa là về mặt tính năng, A và B hiển thị NỘI DUNG GIỐNG NHAU, chỉ khác vỏ bọc hiển thị.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8FB" w:val="clear"/>
            <w:tcMar>
              <w:top w:type="dxa" w:w="120"/>
              <w:left w:type="dxa" w:w="160"/>
              <w:bottom w:type="dxa" w:w="120"/>
              <w:right w:type="dxa" w:w="160"/>
            </w:tcMar>
          </w:tcPr>
          <w:p>
            <w:r>
              <w:rPr>
                <w:b/>
                <w:bCs/>
              </w:rPr>
              <w:t xml:space="preserve">Kết luận suy luận cho OmniCast.lnk: </w:t>
            </w:r>
          </w:p>
          <w:p>
            <w:r>
              <w:t xml:space="preserve">Không đọc được nội dung binary của file .lnk trực tiếp, nhưng dựa trên bằng chứng gián tiếp (tên file khớp "OmniCast.bat" hơn là "Start OmniCast.bat", ngày sửa gần nhất, và trải nghiệm "ứng dụng desktop thật" phù hợp hơn với một shortcut Desktop), khả năng cao nhất OmniCast.lnk trỏ tới implementation/OmniCast.bat → omnicast_desktop.py. Khuyến nghị: mở Properties của chính file .lnk (chuột phải → Properties → xem trường Target) để xác nhận 100% — đây là thao tác 10 giây trên máy Windows mà bản audit này không thể thay bạn làm.</w:t>
            </w:r>
          </w:p>
        </w:tc>
      </w:tr>
    </w:tbl>
    <w:p>
      <w:pPr>
        <w:pStyle w:val="Heading2"/>
      </w:pPr>
      <w:r>
        <w:t xml:space="preserve">2.4 Số UI cần dọn để chỉ còn 1 điểm truy cập</w:t>
      </w:r>
    </w:p>
    <w:p>
      <w:pPr>
        <w:spacing w:after="160"/>
      </w:pPr>
      <w:r>
        <w:t xml:space="preserve">Đếm được 4 UI riêng biệt tồn tại trong repo. Để đạt mục tiêu "OmniCast.lnk là app duy nhất hiển thị cho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rPr>
              <w:t xml:space="preserve">UI</w:t>
            </w:r>
          </w:p>
        </w:tc>
        <w:tc>
          <w:tcPr>
            <w:tcW w:type="dxa" w:w="3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rPr>
              <w:t xml:space="preserve">Trạng thái</w:t>
            </w:r>
          </w:p>
        </w:tc>
        <w:tc>
          <w:tcPr>
            <w:tcW w:type="dxa" w:w="36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rPr>
              <w:t xml:space="preserve">Khuyến nghị</w:t>
            </w:r>
          </w:p>
        </w:tc>
      </w:tr>
      <w:tr>
        <w:tc>
          <w:tcPr>
            <w:tcW w:type="dxa" w:w="24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api/webui/</w:t>
            </w:r>
          </w:p>
        </w:tc>
        <w:tc>
          <w:tcPr>
            <w:tcW w:type="dxa" w:w="33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Đang chạy thật, dùng bởi cả 2 launcher</w:t>
            </w:r>
          </w:p>
        </w:tc>
        <w:tc>
          <w:tcPr>
            <w:tcW w:type="dxa" w:w="366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GIỮ — nhưng cần quyết định có tiếp tục dùng kiểu "in-browser Babel" hay migrate sang frontend/ (Vite) để dễ bảo trì/tối ưu hơn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OmniCast Engine (standalone).html</w:t>
            </w:r>
          </w:p>
        </w:tc>
        <w:tc>
          <w:tcPr>
            <w:tcW w:type="dxa" w:w="3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Mock tĩnh, tự nhận là rác</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XOÁ hoặc chuyển vào thư mục _archive/</w:t>
            </w:r>
          </w:p>
        </w:tc>
      </w:tr>
      <w:tr>
        <w:tc>
          <w:tcPr>
            <w:tcW w:type="dxa" w:w="24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frontend/ (React+Vite)</w:t>
            </w:r>
          </w:p>
        </w:tc>
        <w:tc>
          <w:tcPr>
            <w:tcW w:type="dxa" w:w="33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Không có bằng chứng được serve/build vào sản xuất</w:t>
            </w:r>
          </w:p>
        </w:tc>
        <w:tc>
          <w:tcPr>
            <w:tcW w:type="dxa" w:w="366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CẦN LÀM RÕ: nếu là hướng phát triển tương lai để thay api/webui thì ghi rõ trong doc + có kế hoạch migrate; nếu không dùng, xoá hẳn (giải phóng dung lượng node_modules)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dashboard/ (Streamlit)</w:t>
            </w:r>
          </w:p>
        </w:tc>
        <w:tc>
          <w:tcPr>
            <w:tcW w:type="dxa" w:w="3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Đầy đủ chức năng nhưng không launcher nào gọi</w:t>
            </w:r>
          </w:p>
        </w:tc>
        <w:tc>
          <w:tcPr>
            <w:tcW w:type="dxa" w:w="3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Tách lớp UI ra khỏi data_service.py (đang bị server.py phụ thuộc) rồi archive phần UI Streamlit</w:t>
            </w:r>
          </w:p>
        </w:tc>
      </w:tr>
    </w:tbl>
    <w:p>
      <w:r>
        <w:br w:type="page"/>
      </w:r>
    </w:p>
    <w:p>
      <w:pPr>
        <w:pStyle w:val="Heading1"/>
      </w:pPr>
      <w:r>
        <w:t xml:space="preserve">3. Nợ kỹ thuật Backend — Các đường chạy song song chưa liên kết</w:t>
      </w:r>
    </w:p>
    <w:p>
      <w:pPr>
        <w:pStyle w:val="Heading2"/>
      </w:pPr>
      <w:r>
        <w:t xml:space="preserve">3.1 Phát hiện trọng tâm: 3 con đường độc lập cho cùng 1 quy trình discovery → script</w:t>
      </w:r>
    </w:p>
    <w:p>
      <w:pPr>
        <w:spacing w:after="160"/>
      </w:pPr>
      <w:r>
        <w:t xml:space="preserve">Đây là bằng chứng rõ nhất cho lo ngại "nhiều agent chưa liên kết với nhau" của bạn. Cùng một nghiệp vụ (quét chủ đề → tranh biện Writer/Critic để ra kịch bản) hiện có 3 cách triển khai ĐỘC LẬP, phải sửa đồng thời cả 3 nơi khi đổi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760"/>
        <w:gridCol w:w="230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rPr>
              <w:t xml:space="preserve">Đường chạy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rPr>
              <w:t xml:space="preserve">Vị trí code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rPr>
              <w:t xml:space="preserve">Có đang được dùng thật không?</w:t>
            </w:r>
          </w:p>
        </w:tc>
        <w:tc>
          <w:tcPr>
            <w:tcW w:type="dxa" w:w="2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rPr>
              <w:t xml:space="preserve">Rủi ro</w:t>
            </w:r>
          </w:p>
        </w:tc>
      </w:tr>
      <w:tr>
        <w:tc>
          <w:tcPr>
            <w:tcW w:type="dxa" w:w="17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Inline trong API server</w:t>
            </w:r>
          </w:p>
        </w:tc>
        <w:tc>
          <w:tcPr>
            <w:tcW w:type="dxa" w:w="26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api/server.py: hàm _run_channel_phase1 / _run_channel_phase2 (dòng ~2749 &amp; ~2880), tự import DiscoveryOrchestrator, WriterAgent, CriticAgent... trực tiếp</w:t>
            </w:r>
          </w:p>
        </w:tc>
        <w:tc>
          <w:tcPr>
            <w:tcW w:type="dxa" w:w="276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CÓ — đây là đường chạy sản xuất thật, được nút "Discover"/"Write Script" trên UI gọi qua /api/run/{id}</w:t>
            </w:r>
          </w:p>
        </w:tc>
        <w:tc>
          <w:tcPr>
            <w:tcW w:type="dxa" w:w="23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Logic bị nhân bản, không tái dùng qua module chung</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CLI content_flow.py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implementation/content_flow.py (root)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Dùng bởi Streamlit dashboard/tabs/vault.py và các script CLI khác (render_real_video.py, niche_flow.py) — KHÔNG được api/server.py import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Một nhánh vận hành riêng, tách khỏi luồng web chính, dễ lệch hành vi so với server.py</w:t>
            </w:r>
          </w:p>
        </w:tc>
      </w:tr>
      <w:tr>
        <w:tc>
          <w:tcPr>
            <w:tcW w:type="dxa" w:w="17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Pipeline Kestra-lite</w:t>
            </w:r>
          </w:p>
        </w:tc>
        <w:tc>
          <w:tcPr>
            <w:tcW w:type="dxa" w:w="26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pipeline/steps.py → gọi lại ChannelProfileLoader + DiscoveryOrchestrator + DebateOrchestrator (bản sửa gần nhất, đã từng sai signature trước khi được vá)</w:t>
            </w:r>
          </w:p>
        </w:tc>
        <w:tc>
          <w:tcPr>
            <w:tcW w:type="dxa" w:w="276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Có API riêng (/api/pipelines/run) nhưng KHÔNG có UI nào gọi (xác nhận ở Phần 4) — tồn tại nhưng không ai kích hoạt qua giao diện</w:t>
            </w:r>
          </w:p>
        </w:tc>
        <w:tc>
          <w:tcPr>
            <w:tcW w:type="dxa" w:w="23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Từng có lỗi runtime thật do viết tay lặp lại logic thay vì tái dùng hàm chung; là ứng viên cao để trở thành "nguồn sự thật duy nhất" nếu được refactor để server.py và content_flow.py cùng gọi vào nó thay vì tự viết lại</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CD" w:val="clear"/>
            <w:tcMar>
              <w:top w:type="dxa" w:w="120"/>
              <w:left w:type="dxa" w:w="160"/>
              <w:bottom w:type="dxa" w:w="120"/>
              <w:right w:type="dxa" w:w="160"/>
            </w:tcMar>
          </w:tcPr>
          <w:p>
            <w:r>
              <w:rPr>
                <w:b/>
                <w:bCs/>
              </w:rPr>
              <w:t xml:space="preserve">Khuyến nghị kỹ thuật: </w:t>
            </w:r>
          </w:p>
          <w:p>
            <w:r>
              <w:t xml:space="preserve">Hợp nhất về 1 nguồn — cách sạch nhất là để cả api/server.py (endpoint /api/run) và content_flow.py (CLI) đều gọi vào pipeline/runner.py (Kestra-lite) thay vì tự triển khai lại logic discovery/script. Việc này biến pipeline runner từ "nhánh phụ chưa ai dùng" thành trục chính, giảm 2 bản sao logic còn 1, và mọi cải tiến sau này (thêm retry, thêm bước mới) tự động áp dụng cho cả web UI lẫn CLI.</w:t>
            </w:r>
          </w:p>
        </w:tc>
      </w:tr>
    </w:tbl>
    <w:p>
      <w:pPr>
        <w:pStyle w:val="Heading2"/>
      </w:pPr>
      <w:r>
        <w:t xml:space="preserve">3.2 Job Engine M0 — nền móng resiliency bị treo (orphan module)</w:t>
      </w:r>
    </w:p>
    <w:p>
      <w:pPr>
        <w:spacing w:after="160"/>
      </w:pPr>
      <w:r>
        <w:t xml:space="preserve">Kiểm tra import thực tế trong toàn bộ implementation/: package jobengine/ (8 PR, models/store/idempotency/storage/assets/events/slots/engine/checkpoint/rabbit/api — theo IMPLEMENTATION_STATUS.md đã có 20/20 test pass) CHỈ được import bởi chính các file test của nó (tests/test_jobengine_*.py). Không có bất kỳ file nào trong content_flow.py, api/server.py, hay pipeline/ import từ omnicast.jobengine.</w:t>
      </w:r>
    </w:p>
    <w:p>
      <w:pPr>
        <w:pStyle w:val="ListParagraph"/>
        <w:numPr>
          <w:ilvl w:val="0"/>
          <w:numId w:val="2"/>
        </w:numPr>
        <w:spacing w:after="80"/>
      </w:pPr>
      <w:r>
        <w:t xml:space="preserve">Ý nghĩa: toàn bộ hạ tầng "chống crash giữa chừng, checkpoint, resource slot GPU/CPU" đã viết xong về mặt code và có test, nhưng CHƯA cắm vào bất kỳ luồng sản xuất thật nào — nếu render bị crash giữa chừng hôm nay, hệ thống vẫn phải chạy lại từ đầu như trước khi có jobengine.</w:t>
      </w:r>
    </w:p>
    <w:p>
      <w:pPr>
        <w:pStyle w:val="ListParagraph"/>
        <w:numPr>
          <w:ilvl w:val="0"/>
          <w:numId w:val="2"/>
        </w:numPr>
        <w:spacing w:after="80"/>
      </w:pPr>
      <w:r>
        <w:t xml:space="preserve">Đây đúng là điều ARCHITECTURE_SuperApp_Plan.md tự thừa nhận ở mục G4 ("content_flow chạy 4 phase tuần tự in-process... chưa checkpoint/idempotency xuyên phase") — audit này xác nhận bằng chứng code trực tiếp, không chỉ dựa vào doc.</w:t>
      </w:r>
    </w:p>
    <w:p>
      <w:pPr>
        <w:pStyle w:val="ListParagraph"/>
        <w:numPr>
          <w:ilvl w:val="0"/>
          <w:numId w:val="2"/>
        </w:numPr>
        <w:spacing w:after="80"/>
      </w:pPr>
      <w:r>
        <w:t xml:space="preserve">Khuyến nghị: đây là hạng mục có ROI kỹ thuật cao nhất để wire tiếp — code đã có sẵn, việc còn lại là thay lệnh gọi trực tiếp DiscoveryOrchestrator/DebateOrchestrator trong server.py bằng việc submit job vào jobengine.engine, để được checkpoint + resource slot miễn phí.</w:t>
      </w:r>
    </w:p>
    <w:p>
      <w:pPr>
        <w:pStyle w:val="Heading2"/>
      </w:pPr>
      <w:r>
        <w:t xml:space="preserve">3.3 Nhiều render engine song song</w:t>
      </w:r>
    </w:p>
    <w:p>
      <w:pPr>
        <w:spacing w:after="160"/>
      </w:pPr>
      <w:r>
        <w:t xml:space="preserve">Xác nhận qua code: đường render sản xuất thật (được api/render_routes.py gọi qua subprocess) là render_real_video.py ở root implementation/. Trong khi đó repo còn tồn tại channel_render.py và remotion_render.py (không thấy được server.py/render_routes.py gọi tới) cùng module media/render_engine.py bên trong package chính. Đây là dấu hiệu thử nghiệm nhiều hướng render (FFmpeg trực tiếp vs Remotion) mà chưa dọn nhánh không dùng.</w:t>
      </w:r>
    </w:p>
    <w:p>
      <w:pPr>
        <w:pStyle w:val="ListParagraph"/>
        <w:numPr>
          <w:ilvl w:val="0"/>
          <w:numId w:val="2"/>
        </w:numPr>
        <w:spacing w:after="80"/>
      </w:pPr>
      <w:r>
        <w:t xml:space="preserve">Khuyến nghị: xác nhận với chính mình xem remotion_render.py có còn dự định dùng không (Remotion cho phép render bằng React — chất lượng cao hơn nhưng nặng hơn FFmpeg thuần); nếu không, xoá để tránh nhầm lẫn khi debug "tại sao sửa code render mà video không đổi".</w:t>
      </w:r>
    </w:p>
    <w:p>
      <w:pPr>
        <w:pStyle w:val="Heading2"/>
      </w:pPr>
      <w:r>
        <w:t xml:space="preserve">3.4 Capability Bus M2 — hạ tầng có, chưa ai gọi qua nó</w:t>
      </w:r>
    </w:p>
    <w:p>
      <w:pPr>
        <w:spacing w:after="160"/>
      </w:pPr>
      <w:r>
        <w:t xml:space="preserve">Xác nhận: api/server.py không import CapabilityBus/CapabilityRegistry ở bất kỳ đâu trong luồng chạy phase1/phase2 — lệnh gọi LLM vẫn đi thẳng qua omnicast.llm.client.LLMClient(provider="anthropic") được khởi tạo trực tiếp trong hàm, không qua registry/bus thống nhất. Khớp với ghi nhận trung thực của chính IMPLEMENTATION_STATUS.md ("chưa wire mọi LLM/media call thật qua bus").</w:t>
      </w:r>
    </w:p>
    <w:p>
      <w:pPr>
        <w:pStyle w:val="ListParagraph"/>
        <w:numPr>
          <w:ilvl w:val="0"/>
          <w:numId w:val="2"/>
        </w:numPr>
        <w:spacing w:after="80"/>
      </w:pPr>
      <w:r>
        <w:t xml:space="preserve">Ý nghĩa cho khả năng mở rộng: nguyên tắc kiến trúc "open/closed — thêm provider = manifest, không sửa lõi" mà ARCHITECTURE_SuperApp_Plan.md tuyên bố CHƯA đúng với thực tế vận hành — muốn đổi provider LLM hôm nay vẫn phải sửa trực tiếp trong server.py/content_flow.py/steps.py (3 chỗ, theo mục 3.1).</w:t>
      </w:r>
    </w:p>
    <w:p>
      <w:pPr>
        <w:pStyle w:val="Heading2"/>
      </w:pPr>
      <w:r>
        <w:t xml:space="preserve">3.5 Số lượng TODO/stub tồn đọng</w:t>
      </w:r>
    </w:p>
    <w:p>
      <w:pPr>
        <w:spacing w:after="160"/>
      </w:pPr>
      <w:r>
        <w:t xml:space="preserve">Quét toàn bộ package omnicast/ (không tính __pycache__) chỉ tìm thấy 3 raise NotImplementedError hợp lệ (đều là chặn cố ý gọi sai method trong agents/channel_architect.py, channel_builder.py, niche_discoverer.py — không phải nợ kỹ thuật, là thiết kế API rõ ràng). Không có TODO/FIXME/XXX tồn đọng đáng kể trong code — điểm tích cực: code base khá "sạch" ở mức chi tiết dòng lệnh, nợ kỹ thuật nằm ở tầng kiến trúc/liên kết module (mục 3.1-3.4) chứ không phải code dở dang.</w:t>
      </w:r>
    </w:p>
    <w:p>
      <w:r>
        <w:br w:type="page"/>
      </w:r>
    </w:p>
    <w:p>
      <w:pPr>
        <w:pStyle w:val="Heading1"/>
      </w:pPr>
      <w:r>
        <w:t xml:space="preserve">4. Giao diện Web (frontend/App.jsx) — Kiểm kê &amp; Khoảng trống</w:t>
      </w:r>
    </w:p>
    <w:p>
      <w:pPr>
        <w:pStyle w:val="Heading2"/>
      </w:pPr>
      <w:r>
        <w:t xml:space="preserve">4.1 Hiện trạng</w:t>
      </w:r>
    </w:p>
    <w:p>
      <w:pPr>
        <w:spacing w:after="160"/>
      </w:pPr>
      <w:r>
        <w:t xml:space="preserve">frontend/src/App.jsx (2096 dòng) là 1 React SPA thuần (React 19, không Tailwind, không Redux/Router, không thư viện component UI), CSS variables tự viết. Có 9 tab thực tế: Dashboard, Pipeline, Channels, Destinations, Scripts, Infrastructure, Niche Discovery, Niche Vault, Budget.</w:t>
      </w:r>
    </w:p>
    <w:p>
      <w:pPr>
        <w:spacing w:after="160"/>
      </w:pPr>
      <w:r>
        <w:t xml:space="preserve">Điểm mạnh đã có (không cần học từ _refs, đã tốt hơn hầu hết repo tham chiếu): Live Agent Feed real-time (polling 1.5s) hiển thị tranh biện Writer↔Critic, Error Log Panel có traceback mở rộng + audit trail xoá log, Active Job Card có progress %/ETA/stage history, Kill-Switch Pill trạng thái pause toàn hệ thống, Infrastructure tab kiểm tra sức khoẻ DB/Redis/Worker CPU-RAM-GPU.</w:t>
      </w:r>
    </w:p>
    <w:p>
      <w:pPr>
        <w:spacing w:after="160"/>
      </w:pPr>
      <w:r>
        <w:t xml:space="preserve">Điểm yếu về công nghệ nền: không có React Router (đổi tab không đổi URL, F5 mất tab đang xem), không SSE/WebSocket thật (toàn bộ "real-time" là setInterval polling 1.5-15s, tốn request liên tục), dùng alert()/confirm() của trình duyệt thay vì toast/modal, không có responsive breakpoint rõ ràng, không dark/light toggle (chỉ 1 theme tối cố định).</w:t>
      </w:r>
    </w:p>
    <w:p>
      <w:pPr>
        <w:pStyle w:val="Heading2"/>
      </w:pPr>
      <w:r>
        <w:t xml:space="preserve">4.2 Tính năng "câm" — Backend đã có API, UI không có nút nào gọi tới</w:t>
      </w:r>
    </w:p>
    <w:p>
      <w:pPr>
        <w:spacing w:after="160"/>
      </w:pPr>
      <w:r>
        <w:t xml:space="preserve">Đối chiếu toàn bộ ~60 endpoint trong server.py với danh sách API mà App.jsx thực sự gọi. Danh sách sau là các endpoint ĐÃ TỒN TẠI Ở BACKEND nhưng KHÔNG CÓ bất kỳ nút/màn hình nào trong UI web gọi tới — vận hành các tính năng này hiện chỉ có thể qua CLI hoặc gọi API trực tiếp: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rPr>
              <w:t xml:space="preserve">Nhóm tính năng</w:t>
            </w:r>
          </w:p>
        </w:tc>
        <w:tc>
          <w:tcPr>
            <w:tcW w:type="dxa" w:w="3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rPr>
              <w:t xml:space="preserve">Endpoint câm</w:t>
            </w:r>
          </w:p>
        </w:tc>
        <w:tc>
          <w:tcPr>
            <w:tcW w:type="dxa" w:w="34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rPr>
              <w:t xml:space="preserve">Ảnh hưởng vận hành</w:t>
            </w:r>
          </w:p>
        </w:tc>
      </w:tr>
      <w:tr>
        <w:tc>
          <w:tcPr>
            <w:tcW w:type="dxa" w:w="20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Pipeline Kestra-lite</w:t>
            </w:r>
          </w:p>
        </w:tc>
        <w:tc>
          <w:tcPr>
            <w:tcW w:type="dxa" w:w="39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POST /api/pipelines/run, GET /api/pipelines/executions(/{id})</w:t>
            </w:r>
          </w:p>
        </w:tc>
        <w:tc>
          <w:tcPr>
            <w:tcW w:type="dxa" w:w="346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Không thể trigger hay xem lịch sử chạy pipeline YAML từ dashboard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Tự động hoá 24/7</w:t>
            </w:r>
          </w:p>
        </w:tc>
        <w:tc>
          <w:tcPr>
            <w:tcW w:type="dxa" w:w="3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GET /api/scheduler, POST /api/scheduler/toggle, /channel/{id}, POST /api/auto/run, GET /api/auto/status</w:t>
            </w:r>
          </w:p>
        </w:tc>
        <w:tc>
          <w:tcPr>
            <w:tcW w:type="dxa" w:w="3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Không có màn hình bật/tắt lịch chạy tự động — cốt lõi của một hệ thống "24/7" lại không điều khiển được từ UI</w:t>
            </w:r>
          </w:p>
        </w:tc>
      </w:tr>
      <w:tr>
        <w:tc>
          <w:tcPr>
            <w:tcW w:type="dxa" w:w="20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Credential Vault</w:t>
            </w:r>
          </w:p>
        </w:tc>
        <w:tc>
          <w:tcPr>
            <w:tcW w:type="dxa" w:w="39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GET/POST /api/credentials, GET /api/usage</w:t>
            </w:r>
          </w:p>
        </w:tc>
        <w:tc>
          <w:tcPr>
            <w:tcW w:type="dxa" w:w="346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Không xem được API key nào đã cấu hình, hết hạn hay chưa — rủi ro bảo mật/vận hành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Monetization/Affiliate</w:t>
            </w:r>
          </w:p>
        </w:tc>
        <w:tc>
          <w:tcPr>
            <w:tcW w:type="dxa" w:w="3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GET/POST /api/monetization/offers, GET /r/{id}, POST /api/monetization/conversions</w:t>
            </w:r>
          </w:p>
        </w:tc>
        <w:tc>
          <w:tcPr>
            <w:tcW w:type="dxa" w:w="3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Toàn bộ hệ thống affiliate M1+M4 vô hình với người vận hành</w:t>
            </w:r>
          </w:p>
        </w:tc>
      </w:tr>
      <w:tr>
        <w:tc>
          <w:tcPr>
            <w:tcW w:type="dxa" w:w="20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Capabilities matrix</w:t>
            </w:r>
          </w:p>
        </w:tc>
        <w:tc>
          <w:tcPr>
            <w:tcW w:type="dxa" w:w="39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GET /api/capabilities</w:t>
            </w:r>
          </w:p>
        </w:tc>
        <w:tc>
          <w:tcPr>
            <w:tcW w:type="dxa" w:w="346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Không thấy được provider/agent nào khả dụng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Budgets (số nhiều, theo scope)</w:t>
            </w:r>
          </w:p>
        </w:tc>
        <w:tc>
          <w:tcPr>
            <w:tcW w:type="dxa" w:w="3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GET/POST /api/budgets</w:t>
            </w:r>
          </w:p>
        </w:tc>
        <w:tc>
          <w:tcPr>
            <w:tcW w:type="dxa" w:w="3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Khác /api/budget (đã có UI) — budget theo global/campaign/channel không cấu hình được qua UI</w:t>
            </w:r>
          </w:p>
        </w:tc>
      </w:tr>
      <w:tr>
        <w:tc>
          <w:tcPr>
            <w:tcW w:type="dxa" w:w="20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Compliance/Policy Watcher</w:t>
            </w:r>
          </w:p>
        </w:tc>
        <w:tc>
          <w:tcPr>
            <w:tcW w:type="dxa" w:w="39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GET /api/policy, POST /api/policy/fetch, POST /api/policy/rules/{id}/{action}</w:t>
            </w:r>
          </w:p>
        </w:tc>
        <w:tc>
          <w:tcPr>
            <w:tcW w:type="dxa" w:w="346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Phải chạy CLI policy_check.py; không xem/duyệt rule chính sách mới qua dashboard dù CLAUDE.md nhấn mạnh vai trò ComplianceChecker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Channel nâng cao</w:t>
            </w:r>
          </w:p>
        </w:tc>
        <w:tc>
          <w:tcPr>
            <w:tcW w:type="dxa" w:w="3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GET /api/channels/overview, /detail, POST /refresh-stats</w:t>
            </w:r>
          </w:p>
        </w:tc>
        <w:tc>
          <w:tcPr>
            <w:tcW w:type="dxa" w:w="3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Tab Channels chỉ dùng danh sách cơ bản, bỏ qua số liệu YouTube Analytics thật</w:t>
            </w:r>
          </w:p>
        </w:tc>
      </w:tr>
      <w:tr>
        <w:tc>
          <w:tcPr>
            <w:tcW w:type="dxa" w:w="20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Competitor Intel &amp; Music Harvest &amp; Dedup</w:t>
            </w:r>
          </w:p>
        </w:tc>
        <w:tc>
          <w:tcPr>
            <w:tcW w:type="dxa" w:w="390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POST/GET /api/competitor-intel/*, POST /api/music/harvest/{id}, GET /api/dedup/check</w:t>
            </w:r>
          </w:p>
        </w:tc>
        <w:tc>
          <w:tcPr>
            <w:tcW w:type="dxa" w:w="3460"/>
            <w:tcBorders>
              <w:top w:val="single" w:color="CCCCCC" w:sz="1"/>
              <w:left w:val="single" w:color="CCCCCC" w:sz="1"/>
              <w:bottom w:val="single" w:color="CCCCCC" w:sz="1"/>
              <w:right w:val="single" w:color="CCCCCC" w:sz="1"/>
            </w:tcBorders>
            <w:shd w:fill="F2F6FA" w:val="clear"/>
            <w:tcMar>
              <w:top w:type="dxa" w:w="70"/>
              <w:left w:type="dxa" w:w="100"/>
              <w:bottom w:type="dxa" w:w="70"/>
              <w:right w:type="dxa" w:w="100"/>
            </w:tcMar>
          </w:tcPr>
          <w:p>
            <w:r>
              <w:rPr>
                <w:sz w:val="19"/>
                <w:szCs w:val="19"/>
              </w:rPr>
              <w:t xml:space="preserve">3 tính năng phân tích/hỗ trợ nội dung không có nút trigger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Kill-switch hành động</w:t>
            </w:r>
          </w:p>
        </w:tc>
        <w:tc>
          <w:tcPr>
            <w:tcW w:type="dxa" w:w="3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POST /api/system/pause, /resume</w:t>
            </w:r>
          </w:p>
        </w:tc>
        <w:tc>
          <w:tcPr>
            <w:tcW w:type="dxa" w:w="3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19"/>
                <w:szCs w:val="19"/>
              </w:rPr>
              <w:t xml:space="preserve">UI CHỈ ĐỌC trạng thái qua KillSwitchPill — không có nút bấm để Pause/Resume thật, mâu thuẫn với chính tên gọi "kill-switch"</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8FB" w:val="clear"/>
            <w:tcMar>
              <w:top w:type="dxa" w:w="120"/>
              <w:left w:type="dxa" w:w="160"/>
              <w:bottom w:type="dxa" w:w="120"/>
              <w:right w:type="dxa" w:w="160"/>
            </w:tcMar>
          </w:tcPr>
          <w:p>
            <w:r>
              <w:rPr>
                <w:b/>
                <w:bCs/>
              </w:rPr>
              <w:t xml:space="preserve">Phát hiện quan trọng cần đính chính: </w:t>
            </w:r>
          </w:p>
          <w:p>
            <w:r>
              <w:t xml:space="preserve">Desktop app (omnicast_desktop.py) và web browser dùng CHUNG 100% một bundle giao diện — không phải 2 UI khác nhau như tài liệu cũ gợi ý. Vì vậy "UI đơn sơ" không đến từ việc phân mảnh 2 bộ UI, mà đơn giản là App.jsx chưa được cập nhật theo kịp tốc độ phát triển backend (nhiều milestone M1-M4 mới thêm endpoint nhưng chưa thêm màn hình tương ứng).</w:t>
            </w:r>
          </w:p>
        </w:tc>
      </w:tr>
    </w:tbl>
    <w:p>
      <w:r>
        <w:br w:type="page"/>
      </w:r>
    </w:p>
    <w:p>
      <w:pPr>
        <w:pStyle w:val="Heading1"/>
      </w:pPr>
      <w:r>
        <w:t xml:space="preserve">5. Đối chiếu UI với các repo tham chiếu (_refs/)</w:t>
      </w:r>
    </w:p>
    <w:p>
      <w:pPr>
        <w:spacing w:after="160"/>
      </w:pPr>
      <w:r>
        <w:t xml:space="preserve">So sánh với 12 repo tham chiếu: hyperframes, Pixelle-Video, VideoToolsPro, agent-office, pixel-agents, h2dev_flow, ChatDev/ChatDev1, pyvideotrans, voice-pro, remotion, MoneyPrinterTurbo, cùng 2 bản phân tích 1DevTool có sẵn.</w:t>
      </w:r>
    </w:p>
    <w:p>
      <w:pPr>
        <w:pStyle w:val="Heading2"/>
      </w:pPr>
      <w:r>
        <w:t xml:space="preserve">5.1 Đính chính: OmniCast không thua về real-time monitoring</w:t>
      </w:r>
    </w:p>
    <w:p>
      <w:pPr>
        <w:spacing w:after="160"/>
      </w:pPr>
      <w:r>
        <w:t xml:space="preserve">Cần nói rõ: OmniCast KHÔNG thiếu giám sát thời gian thực — Live Agent Feed, Error Log Panel, Infrastructure health check của OmniCast đã tốt hơn phần lớn repo tham chiếu (đa số _refs chỉ có console log đơn giản hoặc không có gì). Khoảng trống thật sự nằm ở 3 nhóm cụ thể, lặp lại nhất quán qua nhiều repo tham chiếu:</w:t>
      </w:r>
    </w:p>
    <w:p>
      <w:pPr>
        <w:pStyle w:val="Heading2"/>
      </w:pPr>
      <w:r>
        <w:t xml:space="preserve">5.2 Ba nhóm chức năng UI còn thiếu — xác nhận lặp lại ở nhiều repo tham chiếu</w:t>
      </w:r>
    </w:p>
    <w:p>
      <w:pPr>
        <w:pStyle w:val="Heading3"/>
      </w:pPr>
      <w:r>
        <w:t xml:space="preserve">(a) Quản lý Credential/Provider qua UI, không sửa file</w:t>
      </w:r>
    </w:p>
    <w:p>
      <w:pPr>
        <w:pStyle w:val="ListParagraph"/>
        <w:numPr>
          <w:ilvl w:val="0"/>
          <w:numId w:val="2"/>
        </w:numPr>
        <w:spacing w:after="80"/>
      </w:pPr>
      <w:r>
        <w:t xml:space="preserve">pyvideotrans: 70+ màn hình cấu hình riêng cho từng provider (Whisper/Qwen/ChatGPT/DeepSeek/Gemini/TTS), có nút "Test Connection".</w:t>
      </w:r>
    </w:p>
    <w:p>
      <w:pPr>
        <w:pStyle w:val="ListParagraph"/>
        <w:numPr>
          <w:ilvl w:val="0"/>
          <w:numId w:val="2"/>
        </w:numPr>
        <w:spacing w:after="80"/>
      </w:pPr>
      <w:r>
        <w:t xml:space="preserve">Pixelle-Video, MoneyPrinterTurbo: Settings panel chọn preset LLM + nhập API key + test kết nối ComfyUI/RunningHub ngay trong UI.</w:t>
      </w:r>
    </w:p>
    <w:p>
      <w:pPr>
        <w:pStyle w:val="ListParagraph"/>
        <w:numPr>
          <w:ilvl w:val="0"/>
          <w:numId w:val="2"/>
        </w:numPr>
        <w:spacing w:after="80"/>
      </w:pPr>
      <w:r>
        <w:t xml:space="preserve">pixel-agents: Settings Modal cấu hình toàn bộ runtime (đường dẫn, bật/tắt hook, layout) không cần sửa file, có Import/Export config.</w:t>
      </w:r>
    </w:p>
    <w:p>
      <w:pPr>
        <w:pStyle w:val="ListParagraph"/>
        <w:numPr>
          <w:ilvl w:val="0"/>
          <w:numId w:val="2"/>
        </w:numPr>
        <w:spacing w:after="80"/>
      </w:pPr>
      <w:r>
        <w:t xml:space="preserve">1DevTool (theo phân tích cũ): bảng usage/quota đa provider + key rotation trực quan, risk badge cho hành động agent.</w:t>
      </w:r>
    </w:p>
    <w:p>
      <w:pPr>
        <w:spacing w:after="160"/>
      </w:pPr>
      <w:r>
        <w:t xml:space="preserve">→ OmniCast hiện phải sửa .env/channels/*.json thủ công — đây là khoảng cách rõ nhất với mọi repo tham chiếu có tính năng tương tự.</w:t>
      </w:r>
    </w:p>
    <w:p>
      <w:pPr>
        <w:pStyle w:val="Heading3"/>
      </w:pPr>
      <w:r>
        <w:t xml:space="preserve">(b) Preview media ngay trong dashboard</w:t>
      </w:r>
    </w:p>
    <w:p>
      <w:pPr>
        <w:pStyle w:val="ListParagraph"/>
        <w:numPr>
          <w:ilvl w:val="0"/>
          <w:numId w:val="2"/>
        </w:numPr>
        <w:spacing w:after="80"/>
      </w:pPr>
      <w:r>
        <w:t xml:space="preserve">voice-pro, MoneyPrinterTurbo: nút nghe thử giọng đọc (voice trial-listen) trước khi chọn.</w:t>
      </w:r>
    </w:p>
    <w:p>
      <w:pPr>
        <w:pStyle w:val="ListParagraph"/>
        <w:numPr>
          <w:ilvl w:val="0"/>
          <w:numId w:val="2"/>
        </w:numPr>
        <w:spacing w:after="80"/>
      </w:pPr>
      <w:r>
        <w:t xml:space="preserve">Pixelle-Video: video preview auto-play + History tab tải lại kết quả cũ.</w:t>
      </w:r>
    </w:p>
    <w:p>
      <w:pPr>
        <w:pStyle w:val="ListParagraph"/>
        <w:numPr>
          <w:ilvl w:val="0"/>
          <w:numId w:val="2"/>
        </w:numPr>
        <w:spacing w:after="80"/>
      </w:pPr>
      <w:r>
        <w:t xml:space="preserve">hyperframes: live preview iframe đồng bộ real-time với timeline chỉnh sửa.</w:t>
      </w:r>
    </w:p>
    <w:p>
      <w:pPr>
        <w:spacing w:after="160"/>
      </w:pPr>
      <w:r>
        <w:t xml:space="preserve">→ ScriptViewer của OmniCast hiện chỉ hiện text + copy prompt, chưa nghe/xem trước audio/ảnh/video đã render trong cùng màn hình.</w:t>
      </w:r>
    </w:p>
    <w:p>
      <w:pPr>
        <w:pStyle w:val="Heading3"/>
      </w:pPr>
      <w:r>
        <w:t xml:space="preserve">(c) Retry theo từng mục + hàng đợi có trạng thái rõ ràng</w:t>
      </w:r>
    </w:p>
    <w:p>
      <w:pPr>
        <w:pStyle w:val="ListParagraph"/>
        <w:numPr>
          <w:ilvl w:val="0"/>
          <w:numId w:val="2"/>
        </w:numPr>
        <w:spacing w:after="80"/>
      </w:pPr>
      <w:r>
        <w:t xml:space="preserve">h2dev_flow: hàng đợi có status tag từng item (Chờ/Đang tạo/Xong/Lỗi/Quá giờ) — pattern đơn giản, dễ áp dụng nhất.</w:t>
      </w:r>
    </w:p>
    <w:p>
      <w:pPr>
        <w:pStyle w:val="ListParagraph"/>
        <w:numPr>
          <w:ilvl w:val="0"/>
          <w:numId w:val="2"/>
        </w:numPr>
        <w:spacing w:after="80"/>
      </w:pPr>
      <w:r>
        <w:t xml:space="preserve">VideoToolsPro: hàng đợi batch có nút "retry lỗi" riêng cho từng file, không phải chạy lại toàn bộ.</w:t>
      </w:r>
    </w:p>
    <w:p>
      <w:pPr>
        <w:spacing w:after="160"/>
      </w:pPr>
      <w:r>
        <w:t xml:space="preserve">→ Pipeline tab của OmniCast có cột Failed nhưng phải trigger lại toàn bộ channel, chưa có nút retry-per-job/per-scene.</w:t>
      </w:r>
    </w:p>
    <w:p>
      <w:pPr>
        <w:pStyle w:val="Heading2"/>
      </w:pPr>
      <w:r>
        <w:t xml:space="preserve">5.3 Danh sách chức năng cụ thể nên bổ sung (tổng hợp, không trùng Phần 4.2)</w:t>
      </w:r>
    </w:p>
    <w:p>
      <w:pPr>
        <w:pStyle w:val="ListParagraph"/>
        <w:numPr>
          <w:ilvl w:val="0"/>
          <w:numId w:val="3"/>
        </w:numPr>
        <w:spacing w:after="80"/>
      </w:pPr>
      <w:r>
        <w:t xml:space="preserve">Credential/Provider Manager UI kèm nút "Test Connection" và badge trạng thái (theo mẫu pyvideotrans/MoneyPrinterTurbo).</w:t>
      </w:r>
    </w:p>
    <w:p>
      <w:pPr>
        <w:pStyle w:val="ListParagraph"/>
        <w:numPr>
          <w:ilvl w:val="0"/>
          <w:numId w:val="3"/>
        </w:numPr>
        <w:spacing w:after="80"/>
      </w:pPr>
      <w:r>
        <w:t xml:space="preserve">Bảng usage/quota theo provider + cảnh báo sắp hết quota + xoay vòng key dự phòng (theo mẫu 1DevTool/VideoToolsPro).</w:t>
      </w:r>
    </w:p>
    <w:p>
      <w:pPr>
        <w:pStyle w:val="ListParagraph"/>
        <w:numPr>
          <w:ilvl w:val="0"/>
          <w:numId w:val="3"/>
        </w:numPr>
        <w:spacing w:after="80"/>
      </w:pPr>
      <w:r>
        <w:t xml:space="preserve">Nút Preview audio/ảnh/video ngay trong Scripts và Pipeline tab (theo mẫu voice-pro/Pixelle-Video).</w:t>
      </w:r>
    </w:p>
    <w:p>
      <w:pPr>
        <w:pStyle w:val="ListParagraph"/>
        <w:numPr>
          <w:ilvl w:val="0"/>
          <w:numId w:val="3"/>
        </w:numPr>
        <w:spacing w:after="80"/>
      </w:pPr>
      <w:r>
        <w:t xml:space="preserve">Nút "Retry chỉ mục lỗi" trong Pipeline/hàng đợi batch (theo mẫu h2dev_flow/VideoToolsPro).</w:t>
      </w:r>
    </w:p>
    <w:p>
      <w:pPr>
        <w:pStyle w:val="ListParagraph"/>
        <w:numPr>
          <w:ilvl w:val="0"/>
          <w:numId w:val="3"/>
        </w:numPr>
        <w:spacing w:after="80"/>
      </w:pPr>
      <w:r>
        <w:t xml:space="preserve">Hàng đợi "Pending Approval" với thumbnail + tóm tắt script + nút Duyệt/Từ chối trước khi publish (kết hợp với gap Approval/HITL ở Phần 4.2 — hiện thiếu cả backend endpoint lẫn UI).</w:t>
      </w:r>
    </w:p>
    <w:p>
      <w:pPr>
        <w:pStyle w:val="ListParagraph"/>
        <w:numPr>
          <w:ilvl w:val="0"/>
          <w:numId w:val="3"/>
        </w:numPr>
        <w:spacing w:after="80"/>
      </w:pPr>
      <w:r>
        <w:t xml:space="preserve">Settings Modal cấu hình runtime không cần sửa file + restart server (theo mẫu pixel-agents).</w:t>
      </w:r>
    </w:p>
    <w:p>
      <w:pPr>
        <w:pStyle w:val="ListParagraph"/>
        <w:numPr>
          <w:ilvl w:val="0"/>
          <w:numId w:val="3"/>
        </w:numPr>
        <w:spacing w:after="80"/>
      </w:pPr>
      <w:r>
        <w:t xml:space="preserve">Thư viện BGM/SFX chọn nhanh kèm nút mute/preview theo kênh (theo mẫu VideoToolsPro).</w:t>
      </w:r>
    </w:p>
    <w:p>
      <w:pPr>
        <w:pStyle w:val="ListParagraph"/>
        <w:numPr>
          <w:ilvl w:val="0"/>
          <w:numId w:val="3"/>
        </w:numPr>
        <w:spacing w:after="80"/>
      </w:pPr>
      <w:r>
        <w:t xml:space="preserve">Timeline/Gantt lịch đăng đa kênh để tránh trùng giờ đăng.</w:t>
      </w:r>
    </w:p>
    <w:p>
      <w:pPr>
        <w:pStyle w:val="ListParagraph"/>
        <w:numPr>
          <w:ilvl w:val="0"/>
          <w:numId w:val="3"/>
        </w:numPr>
        <w:spacing w:after="80"/>
      </w:pPr>
      <w:r>
        <w:t xml:space="preserve">Thay alert()/confirm() bằng toast/modal nhất quán; thêm React Router để giữ tab khi F5; cân nhắc SSE/WebSocket thay polling cho Live Agent Feed.</w:t>
      </w:r>
    </w:p>
    <w:p>
      <w:r>
        <w:br w:type="page"/>
      </w:r>
    </w:p>
    <w:p>
      <w:pPr>
        <w:pStyle w:val="Heading1"/>
      </w:pPr>
      <w:r>
        <w:t xml:space="preserve">6. Lộ trình khuyến nghị (ưu tiên theo tác động / công sức)</w:t>
      </w:r>
    </w:p>
    <w:p>
      <w:pPr>
        <w:spacing w:after="160"/>
      </w:pPr>
      <w:r>
        <w:t xml:space="preserve">Sắp xếp theo 4 giai đoạn, mỗi giai đoạn nên xong và kiểm chứng (render 1 video + upload dry-run vẫn OK) trước khi sang giai đoạn kế — đúng nguyên tắc "strangler migration" đã có trong ARCHITECTURE_SuperApp_Plan.md.</w:t>
      </w:r>
    </w:p>
    <w:p>
      <w:pPr>
        <w:pStyle w:val="Heading2"/>
      </w:pPr>
      <w:r>
        <w:t xml:space="preserve">Giai đoạn 0 — Dọn dẹp nhanh, rủi ro gần bằng 0 (1-2 ngày)</w:t>
      </w:r>
    </w:p>
    <w:p>
      <w:pPr>
        <w:pStyle w:val="ListParagraph"/>
        <w:numPr>
          <w:ilvl w:val="0"/>
          <w:numId w:val="3"/>
        </w:numPr>
        <w:spacing w:after="80"/>
      </w:pPr>
      <w:r>
        <w:t xml:space="preserve">Xác nhận Target thật của OmniCast.lnk (chuột phải → Properties) — đối chiếu với Phần 2.3.</w:t>
      </w:r>
    </w:p>
    <w:p>
      <w:pPr>
        <w:pStyle w:val="ListParagraph"/>
        <w:numPr>
          <w:ilvl w:val="0"/>
          <w:numId w:val="3"/>
        </w:numPr>
        <w:spacing w:after="80"/>
      </w:pPr>
      <w:r>
        <w:t xml:space="preserve">Xoá implement/ (thư mục rỗng, đặt tên nhầm).</w:t>
      </w:r>
    </w:p>
    <w:p>
      <w:pPr>
        <w:pStyle w:val="ListParagraph"/>
        <w:numPr>
          <w:ilvl w:val="0"/>
          <w:numId w:val="3"/>
        </w:numPr>
        <w:spacing w:after="80"/>
      </w:pPr>
      <w:r>
        <w:t xml:space="preserve">Xoá/archive OmniCast Engine (standalone).html, 10 file scratch_*.py (implementation/ root), 2 file test rời rạc (test_flow_imagen.py, test_imagen_dry.py — di chuyển vào tests/ nếu còn giá trị, không thì xoá).</w:t>
      </w:r>
    </w:p>
    <w:p>
      <w:pPr>
        <w:pStyle w:val="ListParagraph"/>
        <w:numPr>
          <w:ilvl w:val="0"/>
          <w:numId w:val="3"/>
        </w:numPr>
        <w:spacing w:after="80"/>
      </w:pPr>
      <w:r>
        <w:t xml:space="preserve">Archive ra khỏi repo (hoặc .gitignore + di chuyển ngoài dự án): 3 file .mp4 (~556MB) + 1 file .mkv (~19MB) ở root — đây là video/ghi màn hình tham khảo, không phải sản phẩm hay code, chiếm phần lớn dung lượng repo.</w:t>
      </w:r>
    </w:p>
    <w:p>
      <w:pPr>
        <w:pStyle w:val="ListParagraph"/>
        <w:numPr>
          <w:ilvl w:val="0"/>
          <w:numId w:val="3"/>
        </w:numPr>
        <w:spacing w:after="80"/>
      </w:pPr>
      <w:r>
        <w:t xml:space="preserve">Gộp phase1-phase7/ (chỉ chứa .md, không code) vào _analysis/ hoặc archive — giữ giá trị lịch sử nhưng giảm nhiễu ở root implementation/.</w:t>
      </w:r>
    </w:p>
    <w:p>
      <w:pPr>
        <w:pStyle w:val="Heading2"/>
      </w:pPr>
      <w:r>
        <w:t xml:space="preserve">Giai đoạn 1 — Một điểm truy cập UI duy nhất (3-5 ngày)</w:t>
      </w:r>
    </w:p>
    <w:p>
      <w:pPr>
        <w:pStyle w:val="ListParagraph"/>
        <w:numPr>
          <w:ilvl w:val="0"/>
          <w:numId w:val="3"/>
        </w:numPr>
        <w:spacing w:after="80"/>
      </w:pPr>
      <w:r>
        <w:t xml:space="preserve">Quyết định dứt khoát: api/webui/ (đang chạy) hay frontend/ (Vite, đang treo) là hướng UI chính thức lâu dài. Khuyến nghị: nếu frontend/ có tính năng tương đương/hơn và đã có công cụ build hiện đại hơn, nên migrate hẳn sang frontend/dist/ được server.py serve, rồi xoá api/webui/; nếu không, xoá frontend/ để tránh 2 nguồn UI phải bảo trì song song.</w:t>
      </w:r>
    </w:p>
    <w:p>
      <w:pPr>
        <w:pStyle w:val="ListParagraph"/>
        <w:numPr>
          <w:ilvl w:val="0"/>
          <w:numId w:val="3"/>
        </w:numPr>
        <w:spacing w:after="80"/>
      </w:pPr>
      <w:r>
        <w:t xml:space="preserve">Hợp nhất 2 launcher .bat thành 1 (khuyến nghị giữ dạng desktop app qua omnicast_desktop.py vì đã có logic chống double-start tốt hơn; sửa để không hard-code đường dẫn Python cá nhân, tự dò .venv giống Start OmniCast.bat).</w:t>
      </w:r>
    </w:p>
    <w:p>
      <w:pPr>
        <w:pStyle w:val="ListParagraph"/>
        <w:numPr>
          <w:ilvl w:val="0"/>
          <w:numId w:val="3"/>
        </w:numPr>
        <w:spacing w:after="80"/>
      </w:pPr>
      <w:r>
        <w:t xml:space="preserve">Cập nhật OmniCast.lnk trỏ đúng vào launcher đã hợp nhất.</w:t>
      </w:r>
    </w:p>
    <w:p>
      <w:pPr>
        <w:pStyle w:val="ListParagraph"/>
        <w:numPr>
          <w:ilvl w:val="0"/>
          <w:numId w:val="3"/>
        </w:numPr>
        <w:spacing w:after="80"/>
      </w:pPr>
      <w:r>
        <w:t xml:space="preserve">Tách lớp UI Streamlit (dashboard/tabs/, dashboard/app.py) ra khỏi data_service.py (giữ lại phần data_service vì server.py đang phụ thuộc), sau đó archive phần UI Streamlit.</w:t>
      </w:r>
    </w:p>
    <w:p>
      <w:pPr>
        <w:pStyle w:val="Heading2"/>
      </w:pPr>
      <w:r>
        <w:t xml:space="preserve">Giai đoạn 2 — Xoá nợ kỹ thuật liên kết (1-2 tuần)</w:t>
      </w:r>
    </w:p>
    <w:p>
      <w:pPr>
        <w:pStyle w:val="ListParagraph"/>
        <w:numPr>
          <w:ilvl w:val="0"/>
          <w:numId w:val="3"/>
        </w:numPr>
        <w:spacing w:after="80"/>
      </w:pPr>
      <w:r>
        <w:t xml:space="preserve">Refactor api/server.py và content_flow.py để cùng gọi vào pipeline/runner.py thay vì tự triển khai lại logic discovery/script — biến Kestra-lite pipeline thành nguồn sự thật duy nhất cho quy trình sản xuất (giải quyết mục 3.1).</w:t>
      </w:r>
    </w:p>
    <w:p>
      <w:pPr>
        <w:pStyle w:val="ListParagraph"/>
        <w:numPr>
          <w:ilvl w:val="0"/>
          <w:numId w:val="3"/>
        </w:numPr>
        <w:spacing w:after="80"/>
      </w:pPr>
      <w:r>
        <w:t xml:space="preserve">Wire Job Engine M0 vào luồng sản xuất thật (thay lệnh gọi trực tiếp orchestrator trong server.py bằng submit job qua jobengine.engine) — đây là hạng mục ROI cao nhất vì code + test đã có sẵn, chỉ cần đấu nối (giải quyết mục 3.2).</w:t>
      </w:r>
    </w:p>
    <w:p>
      <w:pPr>
        <w:pStyle w:val="ListParagraph"/>
        <w:numPr>
          <w:ilvl w:val="0"/>
          <w:numId w:val="3"/>
        </w:numPr>
        <w:spacing w:after="80"/>
      </w:pPr>
      <w:r>
        <w:t xml:space="preserve">Xác nhận và dọn 1 trong 2 hướng render trùng lặp (render_real_video.py vs remotion_render.py/channel_render.py) — giữ 1, archive nhánh còn lại (giải quyết mục 3.3).</w:t>
      </w:r>
    </w:p>
    <w:p>
      <w:pPr>
        <w:pStyle w:val="Heading2"/>
      </w:pPr>
      <w:r>
        <w:t xml:space="preserve">Giai đoạn 3 — Nâng cấp UI ngang tầm backend (2-3 tuần, có thể làm song song giai đoạn 2)</w:t>
      </w:r>
    </w:p>
    <w:p>
      <w:pPr>
        <w:pStyle w:val="ListParagraph"/>
        <w:numPr>
          <w:ilvl w:val="0"/>
          <w:numId w:val="3"/>
        </w:numPr>
        <w:spacing w:after="80"/>
      </w:pPr>
      <w:r>
        <w:t xml:space="preserve">Thêm Credential/Provider Manager + Usage/Quota dashboard (đóng gap lớn nhất, xác nhận cả ở Phần 4.2 lẫn Phần 5).</w:t>
      </w:r>
    </w:p>
    <w:p>
      <w:pPr>
        <w:pStyle w:val="ListParagraph"/>
        <w:numPr>
          <w:ilvl w:val="0"/>
          <w:numId w:val="3"/>
        </w:numPr>
        <w:spacing w:after="80"/>
      </w:pPr>
      <w:r>
        <w:t xml:space="preserve">Thêm tab/panel: Monetization, Compliance/Policy, Scheduler/Automation, Pipeline Executions — 4 nhóm tính năng "câm" có giá trị vận hành cao nhất.</w:t>
      </w:r>
    </w:p>
    <w:p>
      <w:pPr>
        <w:pStyle w:val="ListParagraph"/>
        <w:numPr>
          <w:ilvl w:val="0"/>
          <w:numId w:val="3"/>
        </w:numPr>
        <w:spacing w:after="80"/>
      </w:pPr>
      <w:r>
        <w:t xml:space="preserve">Thêm nút Pause/Resume thật cho Kill-Switch Pill (hiện chỉ đọc, không có hành động).</w:t>
      </w:r>
    </w:p>
    <w:p>
      <w:pPr>
        <w:pStyle w:val="ListParagraph"/>
        <w:numPr>
          <w:ilvl w:val="0"/>
          <w:numId w:val="3"/>
        </w:numPr>
        <w:spacing w:after="80"/>
      </w:pPr>
      <w:r>
        <w:t xml:space="preserve">Xây hàng đợi Pending Approval (HITL) — cần thêm cả endpoint backend mới (hiện chưa có API approve/reject theo video/job cụ thể) lẫn UI tương ứng — đây là tính năng còn thiếu ở cả 2 tầng, ưu tiên cao vì liên quan trực tiếp tới an toàn trước khi publish công khai.</w:t>
      </w:r>
    </w:p>
    <w:p>
      <w:pPr>
        <w:pStyle w:val="ListParagraph"/>
        <w:numPr>
          <w:ilvl w:val="0"/>
          <w:numId w:val="3"/>
        </w:numPr>
        <w:spacing w:after="80"/>
      </w:pPr>
      <w:r>
        <w:t xml:space="preserve">Thêm preview media (audio/ảnh/video) trực tiếp trong Scripts/Pipeline tab và nút retry-per-item trong hàng đợi batch.</w:t>
      </w:r>
    </w:p>
    <w:p>
      <w:pPr>
        <w:pStyle w:val="Heading2"/>
      </w:pPr>
      <w:r>
        <w:t xml:space="preserve">Ghi chú kết thúc</w:t>
      </w:r>
    </w:p>
    <w:p>
      <w:pPr>
        <w:spacing w:after="160"/>
      </w:pPr>
      <w:r>
        <w:rPr>
          <w:i/>
          <w:iCs/>
        </w:rPr>
        <w:t xml:space="preserve">Báo cáo này là tài liệu NGHIÊN CỨU — chưa có thay đổi code nào được thực hiện. Toàn bộ phát hiện đều bắt nguồn trực tiếp từ việc đọc code thật (không suy diễn từ doc thiết kế), theo đúng nguyên tắc CLAUDE.md "khi nghi ngờ, tin code hơn doc". Khuyến nghị bạn duyệt qua Giai đoạn 0-1 trước (rủi ro thấp, giá trị dọn dẹp cao) rồi quyết định có muốn AI agent triển khai tiếp Giai đoạn 2-3 hay tự làm dần.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2026-07-02T08:39:20.918Z</dcterms:created>
  <dcterms:modified xsi:type="dcterms:W3CDTF">2026-07-02T08:39:20.919Z</dcterms:modified>
</cp:coreProperties>
</file>

<file path=docProps/custom.xml><?xml version="1.0" encoding="utf-8"?>
<Properties xmlns="http://schemas.openxmlformats.org/officeDocument/2006/custom-properties" xmlns:vt="http://schemas.openxmlformats.org/officeDocument/2006/docPropsVTypes"/>
</file>